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E51414" w:rsidRDefault="007E7354" w:rsidP="007E735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E51414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3E3CFC" w:rsidRPr="00D40A3B" w:rsidRDefault="003E3CFC" w:rsidP="003E3CFC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3E3CFC" w:rsidRPr="00D40A3B" w:rsidRDefault="003E3CFC" w:rsidP="003E3CFC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</w:t>
      </w:r>
      <w:r w:rsidR="00B245E6">
        <w:rPr>
          <w:b/>
          <w:sz w:val="28"/>
          <w:szCs w:val="28"/>
        </w:rPr>
        <w:t>21</w:t>
      </w:r>
    </w:p>
    <w:p w:rsidR="003E3CFC" w:rsidRPr="00D40A3B" w:rsidRDefault="003E3CFC" w:rsidP="003E3CFC">
      <w:pPr>
        <w:pStyle w:val="aa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7E7354" w:rsidRPr="00E51414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E51414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E51414" w:rsidRDefault="007E7354" w:rsidP="007E735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E51414" w:rsidRDefault="007E7354" w:rsidP="007E7354">
      <w:pPr>
        <w:pStyle w:val="2"/>
        <w:ind w:firstLine="709"/>
        <w:jc w:val="center"/>
        <w:rPr>
          <w:sz w:val="28"/>
          <w:szCs w:val="28"/>
        </w:rPr>
      </w:pPr>
      <w:r w:rsidRPr="00E51414">
        <w:rPr>
          <w:b/>
          <w:bCs/>
          <w:sz w:val="28"/>
          <w:szCs w:val="28"/>
        </w:rPr>
        <w:t>ТЕМА</w:t>
      </w:r>
      <w:r w:rsidRPr="00E51414">
        <w:rPr>
          <w:bCs/>
          <w:sz w:val="28"/>
          <w:szCs w:val="28"/>
        </w:rPr>
        <w:t>:</w:t>
      </w:r>
      <w:r w:rsidR="007A7D62">
        <w:rPr>
          <w:sz w:val="28"/>
          <w:szCs w:val="28"/>
        </w:rPr>
        <w:t xml:space="preserve"> «</w:t>
      </w:r>
      <w:r w:rsidR="00B245E6">
        <w:rPr>
          <w:sz w:val="28"/>
          <w:szCs w:val="28"/>
        </w:rPr>
        <w:t>Цирроз печени</w:t>
      </w:r>
      <w:r w:rsidRPr="00E51414">
        <w:rPr>
          <w:sz w:val="28"/>
          <w:szCs w:val="28"/>
        </w:rPr>
        <w:t>»</w:t>
      </w: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 _»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>протокол № _  от «_ »           2014 г.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__________________Никулина</w:t>
      </w:r>
      <w:proofErr w:type="spellEnd"/>
      <w:r w:rsidRPr="00E51414">
        <w:rPr>
          <w:sz w:val="28"/>
          <w:szCs w:val="28"/>
        </w:rPr>
        <w:t xml:space="preserve"> С.Ю.</w:t>
      </w: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7E7354" w:rsidRPr="00E51414" w:rsidRDefault="00C369EE" w:rsidP="007E73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F80CD3">
        <w:rPr>
          <w:sz w:val="28"/>
          <w:szCs w:val="28"/>
        </w:rPr>
        <w:t>.м.н.</w:t>
      </w:r>
      <w:proofErr w:type="gramStart"/>
      <w:r w:rsidR="00F80CD3">
        <w:rPr>
          <w:sz w:val="28"/>
          <w:szCs w:val="28"/>
        </w:rPr>
        <w:t xml:space="preserve"> ,</w:t>
      </w:r>
      <w:proofErr w:type="gramEnd"/>
      <w:r w:rsidR="00F80CD3">
        <w:rPr>
          <w:sz w:val="28"/>
          <w:szCs w:val="28"/>
        </w:rPr>
        <w:t>асс</w:t>
      </w:r>
      <w:r w:rsidR="007E7354" w:rsidRPr="00E51414">
        <w:rPr>
          <w:sz w:val="28"/>
          <w:szCs w:val="28"/>
        </w:rPr>
        <w:t xml:space="preserve">. __________________ </w:t>
      </w:r>
      <w:r w:rsidR="00B245E6">
        <w:rPr>
          <w:sz w:val="28"/>
          <w:szCs w:val="28"/>
        </w:rPr>
        <w:t>Вырва П.В.</w:t>
      </w:r>
    </w:p>
    <w:p w:rsidR="007E7354" w:rsidRPr="00E51414" w:rsidRDefault="007E7354" w:rsidP="007E7354">
      <w:pPr>
        <w:ind w:left="720" w:hanging="11"/>
        <w:rPr>
          <w:sz w:val="28"/>
          <w:szCs w:val="28"/>
        </w:rPr>
      </w:pPr>
    </w:p>
    <w:p w:rsidR="007E735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rPr>
          <w:sz w:val="28"/>
          <w:szCs w:val="28"/>
        </w:rPr>
      </w:pPr>
    </w:p>
    <w:p w:rsidR="007E7354" w:rsidRPr="00E51414" w:rsidRDefault="007E7354" w:rsidP="007E7354">
      <w:pPr>
        <w:ind w:firstLine="709"/>
        <w:rPr>
          <w:sz w:val="28"/>
          <w:szCs w:val="28"/>
        </w:rPr>
      </w:pPr>
    </w:p>
    <w:p w:rsidR="007E7354" w:rsidRPr="00E51414" w:rsidRDefault="007E7354" w:rsidP="007E735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7E7354" w:rsidRPr="00E51414" w:rsidRDefault="007E7354" w:rsidP="007E735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4A1CF6" w:rsidRDefault="004A1CF6"/>
    <w:p w:rsidR="00460A91" w:rsidRDefault="00460A91"/>
    <w:p w:rsidR="003E3CFC" w:rsidRPr="00F856A6" w:rsidRDefault="00B245E6" w:rsidP="00F856A6">
      <w:pPr>
        <w:numPr>
          <w:ilvl w:val="0"/>
          <w:numId w:val="3"/>
        </w:numPr>
        <w:ind w:left="0" w:firstLine="0"/>
        <w:jc w:val="both"/>
        <w:rPr>
          <w:b/>
        </w:rPr>
      </w:pPr>
      <w:r w:rsidRPr="00F856A6">
        <w:rPr>
          <w:b/>
        </w:rPr>
        <w:lastRenderedPageBreak/>
        <w:t>Тема: «Цирроз печени»</w:t>
      </w:r>
    </w:p>
    <w:p w:rsidR="003E3CFC" w:rsidRPr="00F856A6" w:rsidRDefault="003E3CFC" w:rsidP="00F856A6">
      <w:pPr>
        <w:numPr>
          <w:ilvl w:val="0"/>
          <w:numId w:val="3"/>
        </w:numPr>
        <w:ind w:left="0" w:firstLine="0"/>
        <w:jc w:val="both"/>
        <w:rPr>
          <w:b/>
        </w:rPr>
      </w:pPr>
      <w:r w:rsidRPr="00F856A6">
        <w:rPr>
          <w:b/>
        </w:rPr>
        <w:t>Формы работы:</w:t>
      </w:r>
    </w:p>
    <w:p w:rsidR="003E3CFC" w:rsidRPr="00F856A6" w:rsidRDefault="003E3CFC" w:rsidP="00F856A6">
      <w:pPr>
        <w:jc w:val="both"/>
      </w:pPr>
      <w:r w:rsidRPr="00F856A6">
        <w:t>- Подготовка к практическим занятиям.</w:t>
      </w:r>
    </w:p>
    <w:p w:rsidR="003E3CFC" w:rsidRPr="00F856A6" w:rsidRDefault="003E3CFC" w:rsidP="00F856A6">
      <w:pPr>
        <w:jc w:val="both"/>
      </w:pPr>
      <w:r w:rsidRPr="00F856A6">
        <w:t>- Подготовка материалов по НИРС.</w:t>
      </w:r>
    </w:p>
    <w:p w:rsidR="003E3CFC" w:rsidRPr="00F856A6" w:rsidRDefault="003E3CFC" w:rsidP="00F856A6">
      <w:pPr>
        <w:numPr>
          <w:ilvl w:val="0"/>
          <w:numId w:val="3"/>
        </w:numPr>
        <w:ind w:left="0" w:firstLine="0"/>
        <w:jc w:val="both"/>
      </w:pPr>
      <w:r w:rsidRPr="00F856A6">
        <w:rPr>
          <w:b/>
        </w:rPr>
        <w:t>Перечень вопросов для самоподготовки по теме практического занятия</w:t>
      </w:r>
      <w:r w:rsidR="00B245E6" w:rsidRPr="00F856A6">
        <w:t>:</w:t>
      </w:r>
    </w:p>
    <w:p w:rsidR="00B245E6" w:rsidRPr="00F856A6" w:rsidRDefault="00B245E6" w:rsidP="00F856A6">
      <w:pPr>
        <w:pStyle w:val="ac"/>
        <w:spacing w:after="0"/>
        <w:jc w:val="both"/>
      </w:pPr>
      <w:r w:rsidRPr="00F856A6">
        <w:t xml:space="preserve">1.Современные представления об </w:t>
      </w:r>
      <w:proofErr w:type="spellStart"/>
      <w:r w:rsidRPr="00F856A6">
        <w:t>этиопатогенезе</w:t>
      </w:r>
      <w:proofErr w:type="spellEnd"/>
      <w:r w:rsidRPr="00F856A6">
        <w:t xml:space="preserve"> циррозов печени (ЦП).</w:t>
      </w:r>
    </w:p>
    <w:p w:rsidR="00B245E6" w:rsidRPr="00F856A6" w:rsidRDefault="00B245E6" w:rsidP="00F856A6">
      <w:pPr>
        <w:pStyle w:val="ac"/>
        <w:spacing w:after="0"/>
        <w:jc w:val="both"/>
      </w:pPr>
      <w:r w:rsidRPr="00F856A6">
        <w:t>2.Клинические проявления ЦП.</w:t>
      </w:r>
    </w:p>
    <w:p w:rsidR="00B245E6" w:rsidRPr="00F856A6" w:rsidRDefault="00B245E6" w:rsidP="00F856A6">
      <w:pPr>
        <w:pStyle w:val="ac"/>
        <w:spacing w:after="0"/>
        <w:jc w:val="both"/>
      </w:pPr>
      <w:r w:rsidRPr="00F856A6">
        <w:t>3.Диагностика ЦП.</w:t>
      </w:r>
    </w:p>
    <w:p w:rsidR="00B245E6" w:rsidRPr="00F856A6" w:rsidRDefault="00B245E6" w:rsidP="00F856A6">
      <w:pPr>
        <w:pStyle w:val="ac"/>
        <w:spacing w:after="0"/>
        <w:jc w:val="both"/>
      </w:pPr>
      <w:r w:rsidRPr="00F856A6">
        <w:t>4.Современные подходы к терапии ЦП.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5.Неотложные состояния у больных </w:t>
      </w:r>
      <w:proofErr w:type="gramStart"/>
      <w:r w:rsidRPr="00F856A6">
        <w:t>осложненным</w:t>
      </w:r>
      <w:proofErr w:type="gramEnd"/>
      <w:r w:rsidRPr="00F856A6">
        <w:t xml:space="preserve"> ЦП</w:t>
      </w:r>
    </w:p>
    <w:p w:rsidR="003E3CFC" w:rsidRPr="00F856A6" w:rsidRDefault="003E3CFC" w:rsidP="00F856A6">
      <w:pPr>
        <w:numPr>
          <w:ilvl w:val="0"/>
          <w:numId w:val="3"/>
        </w:numPr>
        <w:ind w:left="0" w:firstLine="0"/>
        <w:jc w:val="both"/>
      </w:pPr>
      <w:r w:rsidRPr="00F856A6">
        <w:rPr>
          <w:b/>
        </w:rPr>
        <w:t>Самоконтроль по тестовым заданиям данной темы</w:t>
      </w:r>
      <w:r w:rsidRPr="00F856A6">
        <w:t>.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1. У АЛКОГОЛИКА ЖЕЛТУХА, ВАРИКОЗ ВЕН ПИЩЕВОДА, АСЦИТ, УВЕЛИЧЕНИЕ ЛЕВОЙ ДОЛИ ПЕЧЕНИ, СПЛЕНОМЕГАЛИЯ. ИЗ АНАЛИЗОВ: ОБЩИЙ БИЛИРУБИН 212, СВЯЗАННЫЙ БИЛИРУБИН 180МКМОЛЬ/Л, АЛЬБУМИНЫ 32Г/Л, </w:t>
      </w:r>
      <w:proofErr w:type="gramStart"/>
      <w:r w:rsidRPr="00F856A6">
        <w:t>ГАММА-ГЛОБУЛИНЫ</w:t>
      </w:r>
      <w:proofErr w:type="gramEnd"/>
      <w:r w:rsidRPr="00F856A6">
        <w:t xml:space="preserve"> 40%,  СОЭ 48. АЛТ-80 </w:t>
      </w:r>
      <w:proofErr w:type="gramStart"/>
      <w:r w:rsidRPr="00F856A6">
        <w:t>ЕД</w:t>
      </w:r>
      <w:proofErr w:type="gramEnd"/>
      <w:r w:rsidRPr="00F856A6">
        <w:t>, АСТ- 70ЕД. ДИАГНОЗ</w:t>
      </w:r>
    </w:p>
    <w:p w:rsidR="00B245E6" w:rsidRPr="00F856A6" w:rsidRDefault="00B245E6" w:rsidP="00F856A6">
      <w:pPr>
        <w:pStyle w:val="a9"/>
        <w:ind w:left="0"/>
      </w:pPr>
      <w:r w:rsidRPr="00F856A6">
        <w:t>1) Амилоидоз внутренних органов</w:t>
      </w:r>
    </w:p>
    <w:p w:rsidR="00B245E6" w:rsidRPr="00F856A6" w:rsidRDefault="00B245E6" w:rsidP="00F856A6">
      <w:pPr>
        <w:pStyle w:val="a9"/>
        <w:ind w:left="0"/>
      </w:pPr>
      <w:r w:rsidRPr="00F856A6">
        <w:t>2) Хронический активный гепатит</w:t>
      </w:r>
    </w:p>
    <w:p w:rsidR="00B245E6" w:rsidRPr="00F856A6" w:rsidRDefault="00B245E6" w:rsidP="00F856A6">
      <w:pPr>
        <w:pStyle w:val="a9"/>
        <w:ind w:left="0"/>
      </w:pPr>
      <w:r w:rsidRPr="00F856A6">
        <w:t>3) Цирроз печени</w:t>
      </w:r>
    </w:p>
    <w:p w:rsidR="00B245E6" w:rsidRPr="00F856A6" w:rsidRDefault="00B245E6" w:rsidP="00F856A6">
      <w:pPr>
        <w:pStyle w:val="a9"/>
        <w:ind w:left="0"/>
      </w:pPr>
      <w:r w:rsidRPr="00F856A6">
        <w:t>4) Желчнокаменная болезнь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5) Первичный </w:t>
      </w:r>
      <w:proofErr w:type="spellStart"/>
      <w:r w:rsidRPr="00F856A6">
        <w:t>билиарный</w:t>
      </w:r>
      <w:proofErr w:type="spellEnd"/>
      <w:r w:rsidRPr="00F856A6">
        <w:t xml:space="preserve"> цирроз печени</w:t>
      </w:r>
    </w:p>
    <w:p w:rsidR="00B245E6" w:rsidRPr="00F856A6" w:rsidRDefault="00B245E6" w:rsidP="00F856A6">
      <w:pPr>
        <w:pStyle w:val="a9"/>
        <w:ind w:left="0"/>
      </w:pPr>
      <w:r w:rsidRPr="00F856A6">
        <w:t>Ответ: 3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2. У БОЛЬНОЙ ЖЕЛТУХА, ЗУД, ТЕМНАЯ МОЧА, СВЕТЛЫЙ КАЛ, БОЛИ В СУСТАВАХ.  ПЕЧЕНЬ  +4 см, БЕЗБОЛЕЗНЕННА.  В АНАЛИЗАХ:  БИЛИРУБИН 60МКМОЛЬ/Л,  РЕАКЦИЯ ПРЯМАЯ, ДИСПРОТЕИНЕМИЯ.  УВЕЛИЧЕН  </w:t>
      </w:r>
      <w:proofErr w:type="spellStart"/>
      <w:r w:rsidRPr="00F856A6">
        <w:t>IgG</w:t>
      </w:r>
      <w:proofErr w:type="spellEnd"/>
      <w:r w:rsidRPr="00F856A6">
        <w:t>, ТРАНСАМИНАЗЫ, ПОВЫШЕН ХОЛЕСТЕРИН, ЩФ И ГГТ. УЗИ: МЕЛКООЧАГОВАЯ НЕРАВНОМЕРНОСТЬ В ПЕЧЕНИ. ДИАГНОЗ</w:t>
      </w:r>
    </w:p>
    <w:p w:rsidR="00B245E6" w:rsidRPr="00F856A6" w:rsidRDefault="00B245E6" w:rsidP="00F856A6">
      <w:pPr>
        <w:pStyle w:val="a9"/>
        <w:ind w:left="0"/>
      </w:pPr>
      <w:r w:rsidRPr="00F856A6">
        <w:t>1) Цирроз печени</w:t>
      </w:r>
    </w:p>
    <w:p w:rsidR="00B245E6" w:rsidRPr="00F856A6" w:rsidRDefault="00B245E6" w:rsidP="00F856A6">
      <w:pPr>
        <w:pStyle w:val="a9"/>
        <w:ind w:left="0"/>
      </w:pPr>
      <w:r w:rsidRPr="00F856A6">
        <w:t>2) Гнойный холангит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3) Первичный </w:t>
      </w:r>
      <w:proofErr w:type="spellStart"/>
      <w:r w:rsidRPr="00F856A6">
        <w:t>билиарный</w:t>
      </w:r>
      <w:proofErr w:type="spellEnd"/>
      <w:r w:rsidRPr="00F856A6">
        <w:t xml:space="preserve"> цирроз</w:t>
      </w:r>
    </w:p>
    <w:p w:rsidR="00B245E6" w:rsidRPr="00F856A6" w:rsidRDefault="00B245E6" w:rsidP="00F856A6">
      <w:pPr>
        <w:pStyle w:val="a9"/>
        <w:ind w:left="0"/>
      </w:pPr>
      <w:r w:rsidRPr="00F856A6">
        <w:t>4) Хронический панкреатит</w:t>
      </w:r>
    </w:p>
    <w:p w:rsidR="00B245E6" w:rsidRPr="00F856A6" w:rsidRDefault="00B245E6" w:rsidP="00F856A6">
      <w:pPr>
        <w:pStyle w:val="a9"/>
        <w:ind w:left="0"/>
      </w:pPr>
      <w:r w:rsidRPr="00F856A6">
        <w:t>5) Амилоидоз печени</w:t>
      </w:r>
    </w:p>
    <w:p w:rsidR="00B245E6" w:rsidRPr="00F856A6" w:rsidRDefault="00B245E6" w:rsidP="00F856A6">
      <w:pPr>
        <w:pStyle w:val="a9"/>
        <w:ind w:left="0"/>
      </w:pPr>
      <w:r w:rsidRPr="00F856A6">
        <w:t>Ответ: 3</w:t>
      </w:r>
    </w:p>
    <w:p w:rsidR="00B245E6" w:rsidRPr="00F856A6" w:rsidRDefault="00B245E6" w:rsidP="00F856A6">
      <w:pPr>
        <w:pStyle w:val="a9"/>
        <w:ind w:left="0"/>
      </w:pPr>
      <w:r w:rsidRPr="00F856A6">
        <w:t>3. НАИБОЛЕЕ ЧАСТАЯ ПРИЧИНА ПОРТАЛЬНОЙ ГИПЕРТЕНЗИИ</w:t>
      </w:r>
    </w:p>
    <w:p w:rsidR="00B245E6" w:rsidRPr="00F856A6" w:rsidRDefault="00B245E6" w:rsidP="00F856A6">
      <w:pPr>
        <w:pStyle w:val="a9"/>
        <w:ind w:left="0"/>
      </w:pPr>
      <w:r w:rsidRPr="00F856A6">
        <w:t>1) Внепеченочный блок в результате тромбоза селезеночной вены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2) Синдром </w:t>
      </w:r>
      <w:proofErr w:type="spellStart"/>
      <w:r w:rsidRPr="00F856A6">
        <w:t>Бадда-Хиари</w:t>
      </w:r>
      <w:proofErr w:type="spellEnd"/>
    </w:p>
    <w:p w:rsidR="00B245E6" w:rsidRPr="00F856A6" w:rsidRDefault="00B245E6" w:rsidP="00F856A6">
      <w:pPr>
        <w:pStyle w:val="a9"/>
        <w:ind w:left="0"/>
      </w:pPr>
      <w:r w:rsidRPr="00F856A6">
        <w:t xml:space="preserve">3) Внутрипеченочный блок при </w:t>
      </w:r>
      <w:proofErr w:type="gramStart"/>
      <w:r w:rsidRPr="00F856A6">
        <w:t>жировом</w:t>
      </w:r>
      <w:proofErr w:type="gramEnd"/>
      <w:r w:rsidRPr="00F856A6">
        <w:t xml:space="preserve"> </w:t>
      </w:r>
      <w:proofErr w:type="spellStart"/>
      <w:r w:rsidRPr="00F856A6">
        <w:t>гепатозе</w:t>
      </w:r>
      <w:proofErr w:type="spellEnd"/>
    </w:p>
    <w:p w:rsidR="00B245E6" w:rsidRPr="00F856A6" w:rsidRDefault="00B245E6" w:rsidP="00F856A6">
      <w:pPr>
        <w:pStyle w:val="a9"/>
        <w:ind w:left="0"/>
      </w:pPr>
      <w:r w:rsidRPr="00F856A6">
        <w:t xml:space="preserve">4) </w:t>
      </w:r>
      <w:proofErr w:type="spellStart"/>
      <w:r w:rsidRPr="00F856A6">
        <w:t>Надпеченочный</w:t>
      </w:r>
      <w:proofErr w:type="spellEnd"/>
      <w:r w:rsidRPr="00F856A6">
        <w:t xml:space="preserve"> блок в результате недостаточности правого  сердца</w:t>
      </w:r>
    </w:p>
    <w:p w:rsidR="00B245E6" w:rsidRPr="00F856A6" w:rsidRDefault="00B245E6" w:rsidP="00F856A6">
      <w:pPr>
        <w:pStyle w:val="a9"/>
        <w:ind w:left="0"/>
      </w:pPr>
      <w:r w:rsidRPr="00F856A6">
        <w:t>5) Внутрипеченочный блок при циррозе печени</w:t>
      </w:r>
    </w:p>
    <w:p w:rsidR="00B245E6" w:rsidRPr="00F856A6" w:rsidRDefault="00B245E6" w:rsidP="00F856A6">
      <w:pPr>
        <w:pStyle w:val="a9"/>
        <w:ind w:left="0"/>
      </w:pPr>
      <w:r w:rsidRPr="00F856A6">
        <w:t>Ответ: 5</w:t>
      </w:r>
    </w:p>
    <w:p w:rsidR="00B245E6" w:rsidRPr="00F856A6" w:rsidRDefault="00B245E6" w:rsidP="00F856A6">
      <w:pPr>
        <w:pStyle w:val="a9"/>
        <w:ind w:left="0"/>
      </w:pPr>
      <w:r w:rsidRPr="00F856A6">
        <w:t>4. СНИЖЕНИЕ АЛЬБУМИНОВ КРОВИ ПРИ ЦИРРОЗЕ ПЕЧЕНИ ЯВЛЯЕТСЯ СЛЕДСТВИЕМ</w:t>
      </w:r>
    </w:p>
    <w:p w:rsidR="00B245E6" w:rsidRPr="00F856A6" w:rsidRDefault="00B245E6" w:rsidP="00F856A6">
      <w:pPr>
        <w:pStyle w:val="a9"/>
        <w:ind w:left="0"/>
      </w:pPr>
      <w:r w:rsidRPr="00F856A6">
        <w:t>1) Нарушения всасывания белков из кишечника</w:t>
      </w:r>
    </w:p>
    <w:p w:rsidR="00B245E6" w:rsidRPr="00F856A6" w:rsidRDefault="00B245E6" w:rsidP="00F856A6">
      <w:pPr>
        <w:pStyle w:val="a9"/>
        <w:ind w:left="0"/>
      </w:pPr>
      <w:r w:rsidRPr="00F856A6">
        <w:t>2) Портальной гипертензии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3) Нарушения синтетической функции </w:t>
      </w:r>
      <w:proofErr w:type="spellStart"/>
      <w:r w:rsidRPr="00F856A6">
        <w:t>гепатоцитов</w:t>
      </w:r>
      <w:proofErr w:type="spellEnd"/>
    </w:p>
    <w:p w:rsidR="00B245E6" w:rsidRPr="00F856A6" w:rsidRDefault="00B245E6" w:rsidP="00F856A6">
      <w:pPr>
        <w:pStyle w:val="a9"/>
        <w:ind w:left="0"/>
      </w:pPr>
      <w:r w:rsidRPr="00F856A6">
        <w:t xml:space="preserve">4) </w:t>
      </w:r>
      <w:proofErr w:type="spellStart"/>
      <w:r w:rsidRPr="00F856A6">
        <w:t>Диспротеинемии</w:t>
      </w:r>
      <w:proofErr w:type="spellEnd"/>
    </w:p>
    <w:p w:rsidR="00B245E6" w:rsidRPr="00F856A6" w:rsidRDefault="00B245E6" w:rsidP="00F856A6">
      <w:pPr>
        <w:pStyle w:val="a9"/>
        <w:ind w:left="0"/>
      </w:pPr>
      <w:r w:rsidRPr="00F856A6">
        <w:t>5) Малым поступлением белков с пищей</w:t>
      </w:r>
    </w:p>
    <w:p w:rsidR="00B245E6" w:rsidRPr="00F856A6" w:rsidRDefault="00B245E6" w:rsidP="00F856A6">
      <w:pPr>
        <w:pStyle w:val="a9"/>
        <w:ind w:left="0"/>
      </w:pPr>
      <w:r w:rsidRPr="00F856A6">
        <w:t>Ответ: 3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5. ПРИЧИНОЙ ПИЩЕВОДНОГО КРОВОТЕЧЕНИЯ ПРИ ЦИРРОЗЕ ПЕЧЕНИ ЯВЛЯЮТСЯ: </w:t>
      </w:r>
    </w:p>
    <w:p w:rsidR="00B245E6" w:rsidRPr="00F856A6" w:rsidRDefault="00B245E6" w:rsidP="00F856A6">
      <w:pPr>
        <w:pStyle w:val="a9"/>
        <w:ind w:left="0"/>
      </w:pPr>
      <w:r w:rsidRPr="00F856A6">
        <w:t>1) Повышение давления в портальной вене</w:t>
      </w:r>
    </w:p>
    <w:p w:rsidR="00B245E6" w:rsidRPr="00F856A6" w:rsidRDefault="00B245E6" w:rsidP="00F856A6">
      <w:pPr>
        <w:pStyle w:val="a9"/>
        <w:ind w:left="0"/>
      </w:pPr>
      <w:r w:rsidRPr="00F856A6">
        <w:t>2) Снижение протромбина крови</w:t>
      </w:r>
    </w:p>
    <w:p w:rsidR="00B245E6" w:rsidRPr="00F856A6" w:rsidRDefault="00B245E6" w:rsidP="00F856A6">
      <w:pPr>
        <w:pStyle w:val="a9"/>
        <w:ind w:left="0"/>
      </w:pPr>
      <w:r w:rsidRPr="00F856A6">
        <w:t>3) Эрозивно-язвенные поражения слизистой оболочки желудка вследствие застоя</w:t>
      </w:r>
    </w:p>
    <w:p w:rsidR="00B245E6" w:rsidRPr="00F856A6" w:rsidRDefault="00B245E6" w:rsidP="00F856A6">
      <w:pPr>
        <w:pStyle w:val="a9"/>
        <w:ind w:left="0"/>
      </w:pPr>
      <w:r w:rsidRPr="00F856A6">
        <w:lastRenderedPageBreak/>
        <w:t>4) Снижение фибриногена крови</w:t>
      </w:r>
    </w:p>
    <w:p w:rsidR="00B245E6" w:rsidRPr="00F856A6" w:rsidRDefault="00B245E6" w:rsidP="00F856A6">
      <w:pPr>
        <w:pStyle w:val="a9"/>
        <w:ind w:left="0"/>
      </w:pPr>
      <w:r w:rsidRPr="00F856A6">
        <w:t>5) Верно всё</w:t>
      </w:r>
    </w:p>
    <w:p w:rsidR="00B245E6" w:rsidRPr="00F856A6" w:rsidRDefault="00B245E6" w:rsidP="00F856A6">
      <w:pPr>
        <w:pStyle w:val="a9"/>
        <w:ind w:left="0"/>
      </w:pPr>
      <w:r w:rsidRPr="00F856A6">
        <w:t>Ответ: 5</w:t>
      </w:r>
    </w:p>
    <w:p w:rsidR="00B245E6" w:rsidRPr="00F856A6" w:rsidRDefault="00B245E6" w:rsidP="00F856A6">
      <w:pPr>
        <w:pStyle w:val="a9"/>
        <w:ind w:left="0"/>
      </w:pPr>
      <w:r w:rsidRPr="00F856A6">
        <w:t>6. ПРИЧИНОЙ ПЕЧЕНОЧНОЙ КОМЫ У БОЛЬНОГО ЦИРРОЗОМ ПЕЧЕНИ МОЖЕТ БЫТЬ</w:t>
      </w:r>
    </w:p>
    <w:p w:rsidR="00B245E6" w:rsidRPr="00F856A6" w:rsidRDefault="00B245E6" w:rsidP="00F856A6">
      <w:pPr>
        <w:pStyle w:val="a9"/>
        <w:ind w:left="0"/>
      </w:pPr>
      <w:r w:rsidRPr="00F856A6">
        <w:t>1) Кровотечение из варикозных вен пищевода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2) Прием </w:t>
      </w:r>
      <w:proofErr w:type="spellStart"/>
      <w:r w:rsidRPr="00F856A6">
        <w:t>тиазидовых</w:t>
      </w:r>
      <w:proofErr w:type="spellEnd"/>
      <w:r w:rsidRPr="00F856A6">
        <w:t xml:space="preserve"> </w:t>
      </w:r>
      <w:proofErr w:type="spellStart"/>
      <w:r w:rsidRPr="00F856A6">
        <w:t>диуретиков</w:t>
      </w:r>
      <w:proofErr w:type="spellEnd"/>
    </w:p>
    <w:p w:rsidR="00B245E6" w:rsidRPr="00F856A6" w:rsidRDefault="00B245E6" w:rsidP="00F856A6">
      <w:pPr>
        <w:pStyle w:val="a9"/>
        <w:ind w:left="0"/>
      </w:pPr>
      <w:r w:rsidRPr="00F856A6">
        <w:t>3) Длительный прием барбитуратов</w:t>
      </w:r>
    </w:p>
    <w:p w:rsidR="00B245E6" w:rsidRPr="00F856A6" w:rsidRDefault="00B245E6" w:rsidP="00F856A6">
      <w:pPr>
        <w:pStyle w:val="a9"/>
        <w:ind w:left="0"/>
      </w:pPr>
      <w:r w:rsidRPr="00F856A6">
        <w:t>4) Острый тромбоз печеночной вены</w:t>
      </w:r>
    </w:p>
    <w:p w:rsidR="00B245E6" w:rsidRPr="00F856A6" w:rsidRDefault="00B245E6" w:rsidP="00F856A6">
      <w:pPr>
        <w:pStyle w:val="a9"/>
        <w:ind w:left="0"/>
      </w:pPr>
      <w:r w:rsidRPr="00F856A6">
        <w:t>5) Все перечисленное</w:t>
      </w:r>
    </w:p>
    <w:p w:rsidR="00B245E6" w:rsidRPr="00F856A6" w:rsidRDefault="00B245E6" w:rsidP="00F856A6">
      <w:pPr>
        <w:pStyle w:val="a9"/>
        <w:ind w:left="0"/>
      </w:pPr>
      <w:r w:rsidRPr="00F856A6">
        <w:t>Ответ: 5</w:t>
      </w:r>
    </w:p>
    <w:p w:rsidR="00B245E6" w:rsidRPr="00F856A6" w:rsidRDefault="00B245E6" w:rsidP="00F856A6">
      <w:pPr>
        <w:pStyle w:val="a9"/>
        <w:ind w:left="0"/>
      </w:pPr>
      <w:r w:rsidRPr="00F856A6">
        <w:t xml:space="preserve">7. ПРИ  КАКОМ ЗАБОЛЕВАНИИ ИЗ </w:t>
      </w:r>
      <w:proofErr w:type="gramStart"/>
      <w:r w:rsidRPr="00F856A6">
        <w:t>ПЕРЕЧИСЛЕННЫХ</w:t>
      </w:r>
      <w:proofErr w:type="gramEnd"/>
      <w:r w:rsidRPr="00F856A6">
        <w:t xml:space="preserve"> НИЖЕ ВСТРЕЧАЕТСЯ ГИПЕРСПЛЕНИЗМ</w:t>
      </w:r>
    </w:p>
    <w:p w:rsidR="00B245E6" w:rsidRPr="00F856A6" w:rsidRDefault="00B245E6" w:rsidP="00F856A6">
      <w:pPr>
        <w:pStyle w:val="a9"/>
        <w:ind w:left="0"/>
      </w:pPr>
      <w:r w:rsidRPr="00F856A6">
        <w:t>1) Хронический гепатит</w:t>
      </w:r>
    </w:p>
    <w:p w:rsidR="00B245E6" w:rsidRPr="00F856A6" w:rsidRDefault="00B245E6" w:rsidP="00F856A6">
      <w:pPr>
        <w:pStyle w:val="a9"/>
        <w:ind w:left="0"/>
      </w:pPr>
      <w:r w:rsidRPr="00F856A6">
        <w:t>2) Желчнокаменная болезнь</w:t>
      </w:r>
    </w:p>
    <w:p w:rsidR="00B245E6" w:rsidRPr="00F856A6" w:rsidRDefault="00B245E6" w:rsidP="00F856A6">
      <w:pPr>
        <w:pStyle w:val="a9"/>
        <w:ind w:left="0"/>
      </w:pPr>
      <w:r w:rsidRPr="00F856A6">
        <w:t>3) Острый лейкоз</w:t>
      </w:r>
    </w:p>
    <w:p w:rsidR="00B245E6" w:rsidRPr="00F856A6" w:rsidRDefault="00B245E6" w:rsidP="00F856A6">
      <w:pPr>
        <w:pStyle w:val="a9"/>
        <w:ind w:left="0"/>
      </w:pPr>
      <w:r w:rsidRPr="00F856A6">
        <w:t>4) Амилоидоз</w:t>
      </w:r>
    </w:p>
    <w:p w:rsidR="00B245E6" w:rsidRPr="00F856A6" w:rsidRDefault="00B245E6" w:rsidP="00F856A6">
      <w:pPr>
        <w:pStyle w:val="a9"/>
        <w:ind w:left="0"/>
      </w:pPr>
      <w:r w:rsidRPr="00F856A6">
        <w:t>5) Цирроз печени</w:t>
      </w:r>
    </w:p>
    <w:p w:rsidR="00B245E6" w:rsidRPr="00F856A6" w:rsidRDefault="00B245E6" w:rsidP="00F856A6">
      <w:pPr>
        <w:pStyle w:val="a9"/>
        <w:ind w:left="0"/>
      </w:pPr>
      <w:r w:rsidRPr="00F856A6">
        <w:t>Ответ: 5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8. В РАЗВИТИИ АСЦИТА ПРИ  ЦИРРОЗЕ ПЕЧЕНИ НЕ ИМЕЮТ ПАТОГЕНЕТИЧЕСКОГО ЗНАЧЕНИЯ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1) Портальная гипертензия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2) </w:t>
      </w:r>
      <w:proofErr w:type="spellStart"/>
      <w:r w:rsidRPr="00F856A6">
        <w:t>Гипоальбуминемия</w:t>
      </w:r>
      <w:proofErr w:type="spellEnd"/>
      <w:r w:rsidRPr="00F856A6">
        <w:t xml:space="preserve">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3) Увеличение продукции печеночной лимфы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4) Увеличение активности </w:t>
      </w:r>
      <w:proofErr w:type="spellStart"/>
      <w:r w:rsidRPr="00F856A6">
        <w:t>ренин-альдостероновой</w:t>
      </w:r>
      <w:proofErr w:type="spellEnd"/>
      <w:r w:rsidRPr="00F856A6">
        <w:t xml:space="preserve"> системы  и продукции вазопрессина </w:t>
      </w:r>
    </w:p>
    <w:p w:rsidR="00B245E6" w:rsidRPr="00F856A6" w:rsidRDefault="00B245E6" w:rsidP="00F856A6">
      <w:pPr>
        <w:jc w:val="both"/>
      </w:pPr>
      <w:r w:rsidRPr="00F856A6">
        <w:t xml:space="preserve">      5) Воспаление брюшины </w:t>
      </w:r>
    </w:p>
    <w:p w:rsidR="00B245E6" w:rsidRPr="00F856A6" w:rsidRDefault="00B245E6" w:rsidP="00F856A6">
      <w:pPr>
        <w:pStyle w:val="a9"/>
        <w:ind w:left="0"/>
      </w:pPr>
      <w:r w:rsidRPr="00F856A6">
        <w:t>Ответ: 5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9. ЛАПАРОСКОПИЮ НАЗНАЧАЮТ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1) При подозрении на первичный рак печени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2) При подозрении на метастатический рак печени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3) Для уточнения причины асцита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4) Верно 1) и 2)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5) При всем перечисленном </w:t>
      </w:r>
    </w:p>
    <w:p w:rsidR="00B245E6" w:rsidRPr="00F856A6" w:rsidRDefault="00B245E6" w:rsidP="00F856A6">
      <w:pPr>
        <w:pStyle w:val="a9"/>
        <w:ind w:left="0"/>
      </w:pPr>
      <w:r w:rsidRPr="00F856A6">
        <w:t>Ответ: 5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10. ХРОНИЧЕСКАЯ АЛКОГОЛЬНАЯ ИНТОКСИКАЦИЯ ПРИВОДИТ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1) К жировой дистрофии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2) К хроническому </w:t>
      </w:r>
      <w:proofErr w:type="spellStart"/>
      <w:r w:rsidRPr="00F856A6">
        <w:t>персистирующему</w:t>
      </w:r>
      <w:proofErr w:type="spellEnd"/>
      <w:r w:rsidRPr="00F856A6">
        <w:t xml:space="preserve"> и активному гепатиту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3) К циррозу печени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4) Ко всему перечисленному </w:t>
      </w:r>
    </w:p>
    <w:p w:rsidR="00B245E6" w:rsidRPr="00F856A6" w:rsidRDefault="00B245E6" w:rsidP="00F856A6">
      <w:pPr>
        <w:pStyle w:val="a9"/>
        <w:ind w:left="0"/>
        <w:jc w:val="both"/>
      </w:pPr>
      <w:r w:rsidRPr="00F856A6">
        <w:t xml:space="preserve"> 5) Верно б) и в) </w:t>
      </w:r>
    </w:p>
    <w:p w:rsidR="00B245E6" w:rsidRPr="00F856A6" w:rsidRDefault="00B245E6" w:rsidP="00F856A6">
      <w:pPr>
        <w:pStyle w:val="a9"/>
        <w:ind w:left="0"/>
      </w:pPr>
      <w:r w:rsidRPr="00F856A6">
        <w:t>Ответ: 4</w:t>
      </w:r>
    </w:p>
    <w:p w:rsidR="003E3CFC" w:rsidRPr="00F856A6" w:rsidRDefault="003E3CFC" w:rsidP="00F856A6">
      <w:pPr>
        <w:numPr>
          <w:ilvl w:val="0"/>
          <w:numId w:val="3"/>
        </w:numPr>
        <w:ind w:left="0" w:firstLine="0"/>
        <w:jc w:val="both"/>
      </w:pPr>
      <w:r w:rsidRPr="00F856A6">
        <w:rPr>
          <w:b/>
        </w:rPr>
        <w:t>Самоконтроль по ситуационным задачам</w:t>
      </w:r>
      <w:r w:rsidRPr="00F856A6">
        <w:t>.</w:t>
      </w:r>
    </w:p>
    <w:p w:rsidR="00C27E49" w:rsidRPr="00F856A6" w:rsidRDefault="00C27E49" w:rsidP="00F856A6">
      <w:pPr>
        <w:pStyle w:val="21"/>
        <w:spacing w:after="0" w:line="240" w:lineRule="auto"/>
        <w:ind w:left="0"/>
        <w:jc w:val="both"/>
      </w:pPr>
      <w:r w:rsidRPr="00F856A6">
        <w:rPr>
          <w:b/>
        </w:rPr>
        <w:t>Задача 1</w:t>
      </w:r>
      <w:r w:rsidRPr="00F856A6">
        <w:t>.</w:t>
      </w:r>
    </w:p>
    <w:p w:rsidR="00C27E49" w:rsidRPr="00F856A6" w:rsidRDefault="00C27E49" w:rsidP="00F856A6">
      <w:pPr>
        <w:pStyle w:val="21"/>
        <w:spacing w:after="0" w:line="240" w:lineRule="auto"/>
        <w:ind w:left="0"/>
        <w:jc w:val="both"/>
      </w:pPr>
      <w:r w:rsidRPr="00F856A6">
        <w:t xml:space="preserve">У больного 2 дня назад появилась резкая слабость, черный жидкий кал. В анамнезе злоупотребление алкоголем, язвенной болезнью не страдал. При осмотре выявлены </w:t>
      </w:r>
      <w:proofErr w:type="spellStart"/>
      <w:r w:rsidRPr="00F856A6">
        <w:t>телеангиоэктазии</w:t>
      </w:r>
      <w:proofErr w:type="spellEnd"/>
      <w:r w:rsidRPr="00F856A6">
        <w:t xml:space="preserve">  в «зоне декольте»,  «печеночные ладони»,  наличие асцитической жидкости, увеличение печени на </w:t>
      </w:r>
      <w:smartTag w:uri="urn:schemas-microsoft-com:office:smarttags" w:element="metricconverter">
        <w:smartTagPr>
          <w:attr w:name="ProductID" w:val="4 см"/>
        </w:smartTagPr>
        <w:r w:rsidRPr="00F856A6">
          <w:t>4 см</w:t>
        </w:r>
      </w:smartTag>
      <w:r w:rsidRPr="00F856A6">
        <w:t xml:space="preserve"> ниже реберной дуги. Печень плотная, край острый, поверхность бугристая. Расширение вен передней брюшной стенки.</w:t>
      </w:r>
    </w:p>
    <w:p w:rsidR="00C27E49" w:rsidRPr="00F856A6" w:rsidRDefault="00C27E49" w:rsidP="00F856A6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</w:pPr>
      <w:r w:rsidRPr="00F856A6">
        <w:t>1) Поставьте диагноз.</w:t>
      </w:r>
    </w:p>
    <w:p w:rsidR="00C27E49" w:rsidRPr="00F856A6" w:rsidRDefault="00C27E49" w:rsidP="00F856A6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</w:pPr>
      <w:r w:rsidRPr="00F856A6">
        <w:t>2) Какое осложнение развилось у данного больного?</w:t>
      </w:r>
    </w:p>
    <w:p w:rsidR="00C27E49" w:rsidRPr="00F856A6" w:rsidRDefault="00C27E49" w:rsidP="00F856A6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color w:val="000000"/>
          <w:w w:val="90"/>
        </w:rPr>
      </w:pPr>
      <w:r w:rsidRPr="00F856A6">
        <w:rPr>
          <w:bCs/>
          <w:color w:val="000000"/>
          <w:w w:val="90"/>
        </w:rPr>
        <w:t>3) Остановка кровотечения из вен пищевода.</w:t>
      </w:r>
    </w:p>
    <w:p w:rsidR="00C27E49" w:rsidRPr="00F856A6" w:rsidRDefault="00C27E49" w:rsidP="00F856A6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color w:val="000000"/>
          <w:w w:val="90"/>
        </w:rPr>
      </w:pPr>
      <w:r w:rsidRPr="00F856A6">
        <w:t>4) Реабилитация пациента и профилактика обострений.</w:t>
      </w:r>
    </w:p>
    <w:p w:rsidR="00C27E49" w:rsidRPr="00F856A6" w:rsidRDefault="00C27E49" w:rsidP="00F856A6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color w:val="000000"/>
          <w:w w:val="90"/>
        </w:rPr>
      </w:pPr>
      <w:r w:rsidRPr="00F856A6">
        <w:lastRenderedPageBreak/>
        <w:t>5) Профилактика кровотечения из вен пищевода</w:t>
      </w:r>
    </w:p>
    <w:p w:rsidR="00C27E49" w:rsidRPr="00F856A6" w:rsidRDefault="00C27E49" w:rsidP="00F856A6">
      <w:pPr>
        <w:jc w:val="both"/>
        <w:rPr>
          <w:b/>
        </w:rPr>
      </w:pPr>
      <w:r w:rsidRPr="00F856A6">
        <w:rPr>
          <w:b/>
        </w:rPr>
        <w:t xml:space="preserve">Задача 2. </w:t>
      </w:r>
    </w:p>
    <w:p w:rsidR="00C27E49" w:rsidRPr="00F856A6" w:rsidRDefault="00C27E49" w:rsidP="00F856A6">
      <w:pPr>
        <w:pStyle w:val="ac"/>
        <w:spacing w:after="0"/>
        <w:jc w:val="both"/>
      </w:pPr>
      <w:r w:rsidRPr="00F856A6">
        <w:t xml:space="preserve">     У больного 48 лет жалобы на увеличение живота в объеме, пастозность голеней. В прошлом злоупотреблял алкоголем. Увеличение живота и отечность голеней заметил месяц назад. Объективно: </w:t>
      </w:r>
      <w:proofErr w:type="spellStart"/>
      <w:r w:rsidRPr="00F856A6">
        <w:t>телеангиэктазии</w:t>
      </w:r>
      <w:proofErr w:type="spellEnd"/>
      <w:r w:rsidRPr="00F856A6">
        <w:t xml:space="preserve"> на коже туловища, гиперемия ладоней, живот увеличен в объеме, пупок сглажен, определяется тупость ниже пупка, флюктуация. Печень и селезенку </w:t>
      </w:r>
      <w:proofErr w:type="spellStart"/>
      <w:r w:rsidRPr="00F856A6">
        <w:t>пропальпировать</w:t>
      </w:r>
      <w:proofErr w:type="spellEnd"/>
      <w:r w:rsidRPr="00F856A6">
        <w:t xml:space="preserve"> не удалось. Билирубин крови 30 </w:t>
      </w:r>
      <w:proofErr w:type="spellStart"/>
      <w:r w:rsidRPr="00F856A6">
        <w:t>мкмоль</w:t>
      </w:r>
      <w:proofErr w:type="spellEnd"/>
      <w:r w:rsidRPr="00F856A6">
        <w:t xml:space="preserve">/л. АЛТ 80 </w:t>
      </w:r>
      <w:proofErr w:type="spellStart"/>
      <w:r w:rsidRPr="00F856A6">
        <w:t>ммоль</w:t>
      </w:r>
      <w:proofErr w:type="spellEnd"/>
      <w:r w:rsidRPr="00F856A6">
        <w:t xml:space="preserve">/л. АСТ 120 </w:t>
      </w:r>
      <w:proofErr w:type="spellStart"/>
      <w:r w:rsidRPr="00F856A6">
        <w:t>ммоль</w:t>
      </w:r>
      <w:proofErr w:type="spellEnd"/>
      <w:r w:rsidRPr="00F856A6">
        <w:t xml:space="preserve">/л.  </w:t>
      </w:r>
      <w:proofErr w:type="spellStart"/>
      <w:r w:rsidRPr="00F856A6">
        <w:t>Протромбиновое</w:t>
      </w:r>
      <w:proofErr w:type="spellEnd"/>
      <w:r w:rsidRPr="00F856A6">
        <w:t xml:space="preserve"> время 50%. Натрий 135 </w:t>
      </w:r>
      <w:proofErr w:type="spellStart"/>
      <w:r w:rsidRPr="00F856A6">
        <w:t>ммоль</w:t>
      </w:r>
      <w:proofErr w:type="spellEnd"/>
      <w:r w:rsidRPr="00F856A6">
        <w:t xml:space="preserve">/л, калий 3,9 </w:t>
      </w:r>
      <w:proofErr w:type="spellStart"/>
      <w:r w:rsidRPr="00F856A6">
        <w:t>ммоль</w:t>
      </w:r>
      <w:proofErr w:type="spellEnd"/>
      <w:r w:rsidRPr="00F856A6">
        <w:t xml:space="preserve">/л. </w:t>
      </w:r>
      <w:proofErr w:type="spellStart"/>
      <w:r w:rsidRPr="00F856A6">
        <w:t>Креатинин</w:t>
      </w:r>
      <w:proofErr w:type="spellEnd"/>
      <w:r w:rsidRPr="00F856A6">
        <w:t xml:space="preserve"> 80 </w:t>
      </w:r>
      <w:proofErr w:type="spellStart"/>
      <w:r w:rsidRPr="00F856A6">
        <w:t>мкмоль</w:t>
      </w:r>
      <w:proofErr w:type="spellEnd"/>
      <w:r w:rsidRPr="00F856A6">
        <w:t>/л. Альбумины 29 г/л.</w:t>
      </w:r>
    </w:p>
    <w:p w:rsidR="00C27E49" w:rsidRPr="00F856A6" w:rsidRDefault="00C27E49" w:rsidP="00F856A6">
      <w:pPr>
        <w:pStyle w:val="ac"/>
        <w:widowControl w:val="0"/>
        <w:autoSpaceDE w:val="0"/>
        <w:autoSpaceDN w:val="0"/>
        <w:adjustRightInd w:val="0"/>
        <w:spacing w:after="0"/>
        <w:jc w:val="both"/>
      </w:pPr>
      <w:r w:rsidRPr="00F856A6">
        <w:t>1) Ваш полный диагноз?</w:t>
      </w:r>
    </w:p>
    <w:p w:rsidR="00C27E49" w:rsidRPr="00F856A6" w:rsidRDefault="00C27E49" w:rsidP="00F856A6">
      <w:pPr>
        <w:pStyle w:val="ac"/>
        <w:widowControl w:val="0"/>
        <w:autoSpaceDE w:val="0"/>
        <w:autoSpaceDN w:val="0"/>
        <w:adjustRightInd w:val="0"/>
        <w:spacing w:after="0"/>
        <w:jc w:val="both"/>
      </w:pPr>
      <w:r w:rsidRPr="00F856A6">
        <w:t>2) Какова причина асцита?</w:t>
      </w:r>
    </w:p>
    <w:p w:rsidR="00C27E49" w:rsidRPr="00F856A6" w:rsidRDefault="00C27E49" w:rsidP="00F856A6">
      <w:pPr>
        <w:pStyle w:val="ac"/>
        <w:widowControl w:val="0"/>
        <w:autoSpaceDE w:val="0"/>
        <w:autoSpaceDN w:val="0"/>
        <w:adjustRightInd w:val="0"/>
        <w:spacing w:after="0"/>
        <w:jc w:val="both"/>
      </w:pPr>
      <w:r w:rsidRPr="00F856A6">
        <w:t>3) Определите биохимические синдромы.</w:t>
      </w:r>
    </w:p>
    <w:p w:rsidR="00C27E49" w:rsidRPr="00F856A6" w:rsidRDefault="00C27E49" w:rsidP="00F856A6">
      <w:pPr>
        <w:pStyle w:val="ac"/>
        <w:widowControl w:val="0"/>
        <w:autoSpaceDE w:val="0"/>
        <w:autoSpaceDN w:val="0"/>
        <w:adjustRightInd w:val="0"/>
        <w:spacing w:after="0"/>
        <w:jc w:val="both"/>
      </w:pPr>
      <w:r w:rsidRPr="00F856A6">
        <w:t>4) Лечение асцита</w:t>
      </w:r>
    </w:p>
    <w:p w:rsidR="00C27E49" w:rsidRPr="00F856A6" w:rsidRDefault="00C27E49" w:rsidP="00F856A6">
      <w:pPr>
        <w:pStyle w:val="ac"/>
        <w:widowControl w:val="0"/>
        <w:autoSpaceDE w:val="0"/>
        <w:autoSpaceDN w:val="0"/>
        <w:adjustRightInd w:val="0"/>
        <w:spacing w:after="0"/>
        <w:jc w:val="both"/>
      </w:pPr>
      <w:r w:rsidRPr="00F856A6">
        <w:t>5) Какова вторичная профилактика прогрессирования заболевания?</w:t>
      </w:r>
    </w:p>
    <w:p w:rsidR="00C27E49" w:rsidRPr="00F856A6" w:rsidRDefault="00C27E49" w:rsidP="00F856A6">
      <w:pPr>
        <w:pStyle w:val="a5"/>
        <w:spacing w:after="0"/>
        <w:ind w:left="0"/>
        <w:jc w:val="both"/>
      </w:pPr>
      <w:r w:rsidRPr="00F856A6">
        <w:rPr>
          <w:b/>
        </w:rPr>
        <w:t>Задача 3</w:t>
      </w:r>
      <w:r w:rsidRPr="00F856A6">
        <w:t xml:space="preserve">. </w:t>
      </w:r>
    </w:p>
    <w:p w:rsidR="00C27E49" w:rsidRPr="00F856A6" w:rsidRDefault="00C27E49" w:rsidP="00F856A6">
      <w:pPr>
        <w:pStyle w:val="a5"/>
        <w:spacing w:after="0"/>
        <w:ind w:left="0"/>
        <w:jc w:val="both"/>
      </w:pPr>
      <w:r w:rsidRPr="00F856A6">
        <w:t>Больная К., 44 лет, поступила в клинику с жалобами на общую слабость, быструю утомляемость, снижение аппетита, вздутие живота, тупую боль в правой половине живота, неустойчивый стул, кожный зуд.</w:t>
      </w:r>
    </w:p>
    <w:p w:rsidR="00C27E49" w:rsidRPr="00F856A6" w:rsidRDefault="00C27E49" w:rsidP="00F856A6">
      <w:pPr>
        <w:jc w:val="both"/>
      </w:pPr>
      <w:r w:rsidRPr="00F856A6">
        <w:t>Из анамнеза болезни: 5 лет назад перенесла гепатит.</w:t>
      </w:r>
    </w:p>
    <w:p w:rsidR="00C27E49" w:rsidRPr="00F856A6" w:rsidRDefault="00C27E49" w:rsidP="00F856A6">
      <w:pPr>
        <w:jc w:val="both"/>
      </w:pPr>
      <w:r w:rsidRPr="00F856A6">
        <w:t>При поступлении: состояние больной средней степени тяжести. Кожные покровы и видимые слизистые желтушны, живот увеличен в размерах, на передней брюшной стенке – расширение вен. При осмотре у больной отмечена ладонная эритема, обилие мелких нитевидных подкожных сосудов на лице. При пальпации: печень плотная, болезненная, край ее неровный, увеличена на 5-</w:t>
      </w:r>
      <w:smartTag w:uri="urn:schemas-microsoft-com:office:smarttags" w:element="metricconverter">
        <w:smartTagPr>
          <w:attr w:name="ProductID" w:val="6 см"/>
        </w:smartTagPr>
        <w:r w:rsidRPr="00F856A6">
          <w:t>6 см</w:t>
        </w:r>
      </w:smartTag>
      <w:r w:rsidRPr="00F856A6">
        <w:t>, отмечено увеличение селезенки.</w:t>
      </w:r>
    </w:p>
    <w:p w:rsidR="00C27E49" w:rsidRPr="00F856A6" w:rsidRDefault="00C27E49" w:rsidP="00F856A6">
      <w:pPr>
        <w:jc w:val="both"/>
      </w:pPr>
      <w:r w:rsidRPr="00F856A6">
        <w:t>1) Ваш диагноз?</w:t>
      </w:r>
    </w:p>
    <w:p w:rsidR="00C27E49" w:rsidRPr="00F856A6" w:rsidRDefault="00C27E49" w:rsidP="00F856A6">
      <w:pPr>
        <w:jc w:val="both"/>
      </w:pPr>
      <w:r w:rsidRPr="00F856A6">
        <w:t>2) План обследования?</w:t>
      </w:r>
    </w:p>
    <w:p w:rsidR="00C27E49" w:rsidRPr="00F856A6" w:rsidRDefault="00C27E49" w:rsidP="00F856A6">
      <w:pPr>
        <w:jc w:val="both"/>
      </w:pPr>
      <w:r w:rsidRPr="00F856A6">
        <w:t>3) Выделить основные синдромы</w:t>
      </w:r>
    </w:p>
    <w:p w:rsidR="00C27E49" w:rsidRPr="00F856A6" w:rsidRDefault="00C27E49" w:rsidP="00F856A6">
      <w:pPr>
        <w:jc w:val="both"/>
      </w:pPr>
      <w:r w:rsidRPr="00F856A6">
        <w:t>4) План лечения</w:t>
      </w:r>
    </w:p>
    <w:p w:rsidR="00C27E49" w:rsidRPr="00F856A6" w:rsidRDefault="00C27E49" w:rsidP="00F856A6">
      <w:pPr>
        <w:jc w:val="both"/>
      </w:pPr>
      <w:r w:rsidRPr="00F856A6">
        <w:t xml:space="preserve">5) Какие методы диагностики необходимы для уточнения портальной гипертензии? </w:t>
      </w:r>
    </w:p>
    <w:p w:rsidR="00C27E49" w:rsidRPr="00F856A6" w:rsidRDefault="00C27E49" w:rsidP="00F856A6">
      <w:pPr>
        <w:pStyle w:val="ac"/>
        <w:spacing w:after="0"/>
        <w:jc w:val="both"/>
        <w:rPr>
          <w:b/>
        </w:rPr>
      </w:pPr>
      <w:r w:rsidRPr="00F856A6">
        <w:rPr>
          <w:b/>
        </w:rPr>
        <w:t xml:space="preserve">Задача 4. </w:t>
      </w:r>
    </w:p>
    <w:p w:rsidR="00C27E49" w:rsidRPr="00F856A6" w:rsidRDefault="00C27E49" w:rsidP="00F856A6">
      <w:pPr>
        <w:pStyle w:val="ac"/>
        <w:spacing w:after="0"/>
        <w:jc w:val="both"/>
        <w:rPr>
          <w:b/>
        </w:rPr>
      </w:pPr>
      <w:r w:rsidRPr="00F856A6">
        <w:t xml:space="preserve">У больного 10 дней назад появилась резкая слабость, черный жидкий кал. В анамнезе – злоупотребление алкоголем, язвенной болезнью не страдал. Выявлено наличие асцитической жидкости, увеличение печени на </w:t>
      </w:r>
      <w:smartTag w:uri="urn:schemas-microsoft-com:office:smarttags" w:element="metricconverter">
        <w:smartTagPr>
          <w:attr w:name="ProductID" w:val="2 см"/>
        </w:smartTagPr>
        <w:r w:rsidRPr="00F856A6">
          <w:t>2 см</w:t>
        </w:r>
      </w:smartTag>
      <w:r w:rsidRPr="00F856A6">
        <w:t xml:space="preserve">., </w:t>
      </w:r>
      <w:proofErr w:type="gramStart"/>
      <w:r w:rsidRPr="00F856A6">
        <w:t>плотная</w:t>
      </w:r>
      <w:proofErr w:type="gramEnd"/>
      <w:r w:rsidRPr="00F856A6">
        <w:t xml:space="preserve">, край острый. Селезенка на </w:t>
      </w:r>
      <w:smartTag w:uri="urn:schemas-microsoft-com:office:smarttags" w:element="metricconverter">
        <w:smartTagPr>
          <w:attr w:name="ProductID" w:val="4 см"/>
        </w:smartTagPr>
        <w:r w:rsidRPr="00F856A6">
          <w:t>4 см</w:t>
        </w:r>
      </w:smartTag>
      <w:r w:rsidRPr="00F856A6">
        <w:t>. из подреберья, плотная, расширение вен передней брюшной стенки.</w:t>
      </w:r>
    </w:p>
    <w:p w:rsidR="00C27E49" w:rsidRPr="00F856A6" w:rsidRDefault="00C27E49" w:rsidP="00F856A6">
      <w:pPr>
        <w:jc w:val="both"/>
      </w:pPr>
      <w:r w:rsidRPr="00F856A6">
        <w:t>1) Поставьте предварительный диагноз?</w:t>
      </w:r>
    </w:p>
    <w:p w:rsidR="00C27E49" w:rsidRPr="00F856A6" w:rsidRDefault="00C27E49" w:rsidP="00F856A6">
      <w:pPr>
        <w:jc w:val="both"/>
      </w:pPr>
      <w:r w:rsidRPr="00F856A6">
        <w:t>2) Какое осложнение развилось у данного больного?</w:t>
      </w:r>
    </w:p>
    <w:p w:rsidR="00C27E49" w:rsidRPr="00F856A6" w:rsidRDefault="00C27E49" w:rsidP="00F856A6">
      <w:pPr>
        <w:jc w:val="both"/>
      </w:pPr>
      <w:r w:rsidRPr="00F856A6">
        <w:t>3) Какой синдром явился причиной данного осложнения?</w:t>
      </w:r>
    </w:p>
    <w:p w:rsidR="00C27E49" w:rsidRPr="00F856A6" w:rsidRDefault="00C27E49" w:rsidP="00F856A6">
      <w:pPr>
        <w:jc w:val="both"/>
      </w:pPr>
      <w:r w:rsidRPr="00F856A6">
        <w:t>4) План лечения</w:t>
      </w:r>
    </w:p>
    <w:p w:rsidR="00C27E49" w:rsidRPr="00F856A6" w:rsidRDefault="00C27E49" w:rsidP="00F856A6">
      <w:pPr>
        <w:jc w:val="both"/>
      </w:pPr>
      <w:r w:rsidRPr="00F856A6">
        <w:t>5) Профилактика данного осложнения</w:t>
      </w:r>
    </w:p>
    <w:p w:rsidR="00C27E49" w:rsidRPr="00F856A6" w:rsidRDefault="00C27E49" w:rsidP="00F856A6">
      <w:pPr>
        <w:jc w:val="both"/>
      </w:pPr>
      <w:r w:rsidRPr="00F856A6">
        <w:t xml:space="preserve"> </w:t>
      </w:r>
      <w:r w:rsidRPr="00F856A6">
        <w:rPr>
          <w:b/>
        </w:rPr>
        <w:t>Задача 5</w:t>
      </w:r>
      <w:r w:rsidRPr="00F856A6">
        <w:t>.</w:t>
      </w:r>
    </w:p>
    <w:p w:rsidR="00C27E49" w:rsidRPr="00F856A6" w:rsidRDefault="00C27E49" w:rsidP="00F856A6">
      <w:pPr>
        <w:jc w:val="both"/>
      </w:pPr>
      <w:r w:rsidRPr="00F856A6">
        <w:t xml:space="preserve"> Больной 48 лет. Жалобы на увеличение и тяжесть в животе. В прошлом злоупотреблял алкоголем. В течение 5 лет отмечалась </w:t>
      </w:r>
      <w:proofErr w:type="spellStart"/>
      <w:r w:rsidRPr="00F856A6">
        <w:t>гепатомегалия</w:t>
      </w:r>
      <w:proofErr w:type="spellEnd"/>
      <w:r w:rsidRPr="00F856A6">
        <w:t>. Увеличение живота в объеме заметил 1 месяц назад.</w:t>
      </w:r>
    </w:p>
    <w:p w:rsidR="00C27E49" w:rsidRPr="00F856A6" w:rsidRDefault="00C27E49" w:rsidP="00F856A6">
      <w:pPr>
        <w:jc w:val="both"/>
      </w:pPr>
      <w:r w:rsidRPr="00F856A6">
        <w:t xml:space="preserve">Объективно: </w:t>
      </w:r>
      <w:proofErr w:type="spellStart"/>
      <w:r w:rsidRPr="00F856A6">
        <w:t>телеангиэктазии</w:t>
      </w:r>
      <w:proofErr w:type="spellEnd"/>
      <w:r w:rsidRPr="00F856A6">
        <w:t xml:space="preserve"> на коже туловища, гиперемия ладоней, живот увеличен в объеме, пупок сглажен, определяется тупость ниже пупка и флюктуация. Печень, селезенка не пальпируются. Диурез – 700мл. Билирубин крови – 30 </w:t>
      </w:r>
      <w:proofErr w:type="spellStart"/>
      <w:r w:rsidRPr="00F856A6">
        <w:t>мкмоль</w:t>
      </w:r>
      <w:proofErr w:type="spellEnd"/>
      <w:r w:rsidRPr="00F856A6">
        <w:t xml:space="preserve">/л, </w:t>
      </w:r>
      <w:proofErr w:type="spellStart"/>
      <w:r w:rsidRPr="00F856A6">
        <w:t>АсАТ</w:t>
      </w:r>
      <w:proofErr w:type="spellEnd"/>
      <w:r w:rsidRPr="00F856A6">
        <w:t xml:space="preserve"> – 0,8 </w:t>
      </w:r>
      <w:proofErr w:type="spellStart"/>
      <w:r w:rsidRPr="00F856A6">
        <w:t>ммоль</w:t>
      </w:r>
      <w:proofErr w:type="spellEnd"/>
      <w:r w:rsidRPr="00F856A6">
        <w:t xml:space="preserve">/мл/ч., </w:t>
      </w:r>
      <w:proofErr w:type="spellStart"/>
      <w:r w:rsidRPr="00F856A6">
        <w:t>АлАТ</w:t>
      </w:r>
      <w:proofErr w:type="spellEnd"/>
      <w:r w:rsidRPr="00F856A6">
        <w:t xml:space="preserve"> – 1,2 </w:t>
      </w:r>
      <w:proofErr w:type="spellStart"/>
      <w:r w:rsidRPr="00F856A6">
        <w:t>ммоль</w:t>
      </w:r>
      <w:proofErr w:type="spellEnd"/>
      <w:r w:rsidRPr="00F856A6">
        <w:t xml:space="preserve">/мл/ч., </w:t>
      </w:r>
      <w:proofErr w:type="spellStart"/>
      <w:r w:rsidRPr="00F856A6">
        <w:t>протромбиновое</w:t>
      </w:r>
      <w:proofErr w:type="spellEnd"/>
      <w:r w:rsidRPr="00F856A6">
        <w:t xml:space="preserve"> время – 50%, </w:t>
      </w:r>
      <w:r w:rsidRPr="00F856A6">
        <w:rPr>
          <w:lang w:val="en-US"/>
        </w:rPr>
        <w:t>Na</w:t>
      </w:r>
      <w:r w:rsidRPr="00F856A6">
        <w:t xml:space="preserve"> – 135 </w:t>
      </w:r>
      <w:proofErr w:type="spellStart"/>
      <w:r w:rsidRPr="00F856A6">
        <w:t>ммоль</w:t>
      </w:r>
      <w:proofErr w:type="spellEnd"/>
      <w:r w:rsidRPr="00F856A6">
        <w:t xml:space="preserve">/л, </w:t>
      </w:r>
      <w:r w:rsidRPr="00F856A6">
        <w:rPr>
          <w:lang w:val="en-US"/>
        </w:rPr>
        <w:t>K</w:t>
      </w:r>
      <w:r w:rsidRPr="00F856A6">
        <w:t xml:space="preserve"> – 3,9 </w:t>
      </w:r>
      <w:proofErr w:type="spellStart"/>
      <w:r w:rsidRPr="00F856A6">
        <w:t>ммоль</w:t>
      </w:r>
      <w:proofErr w:type="spellEnd"/>
      <w:r w:rsidRPr="00F856A6">
        <w:t xml:space="preserve">/л, </w:t>
      </w:r>
      <w:proofErr w:type="spellStart"/>
      <w:r w:rsidRPr="00F856A6">
        <w:t>креатинин</w:t>
      </w:r>
      <w:proofErr w:type="spellEnd"/>
      <w:r w:rsidRPr="00F856A6">
        <w:t xml:space="preserve"> – 80 </w:t>
      </w:r>
      <w:proofErr w:type="spellStart"/>
      <w:r w:rsidRPr="00F856A6">
        <w:t>мкмоль</w:t>
      </w:r>
      <w:proofErr w:type="spellEnd"/>
      <w:r w:rsidRPr="00F856A6">
        <w:t>/л, белок -  52 г/л.</w:t>
      </w:r>
    </w:p>
    <w:p w:rsidR="00C27E49" w:rsidRPr="00F856A6" w:rsidRDefault="00C27E49" w:rsidP="00F856A6">
      <w:pPr>
        <w:jc w:val="both"/>
      </w:pPr>
      <w:r w:rsidRPr="00F856A6">
        <w:t xml:space="preserve">1) Поставьте </w:t>
      </w:r>
      <w:proofErr w:type="spellStart"/>
      <w:r w:rsidRPr="00F856A6">
        <w:t>диагоз</w:t>
      </w:r>
      <w:proofErr w:type="spellEnd"/>
      <w:r w:rsidRPr="00F856A6">
        <w:t>?</w:t>
      </w:r>
    </w:p>
    <w:p w:rsidR="00C27E49" w:rsidRPr="00F856A6" w:rsidRDefault="00C27E49" w:rsidP="00F856A6">
      <w:pPr>
        <w:jc w:val="both"/>
      </w:pPr>
      <w:r w:rsidRPr="00F856A6">
        <w:t>2) Какова причина асцита?</w:t>
      </w:r>
    </w:p>
    <w:p w:rsidR="00C27E49" w:rsidRPr="00F856A6" w:rsidRDefault="00C27E49" w:rsidP="00F856A6">
      <w:pPr>
        <w:jc w:val="both"/>
      </w:pPr>
      <w:r w:rsidRPr="00F856A6">
        <w:t xml:space="preserve">3) Определите биохимические синдромы </w:t>
      </w:r>
    </w:p>
    <w:p w:rsidR="00C27E49" w:rsidRPr="00F856A6" w:rsidRDefault="00C27E49" w:rsidP="00F856A6">
      <w:pPr>
        <w:jc w:val="both"/>
      </w:pPr>
      <w:r w:rsidRPr="00F856A6">
        <w:t>4) Какие показатели следует наблюдать?</w:t>
      </w:r>
    </w:p>
    <w:p w:rsidR="00C27E49" w:rsidRPr="00F856A6" w:rsidRDefault="00C27E49" w:rsidP="00F856A6">
      <w:pPr>
        <w:jc w:val="both"/>
      </w:pPr>
      <w:r w:rsidRPr="00F856A6">
        <w:lastRenderedPageBreak/>
        <w:t xml:space="preserve">5) Какие показания для пункции асцита? </w:t>
      </w:r>
    </w:p>
    <w:p w:rsidR="00C27E49" w:rsidRPr="00F856A6" w:rsidRDefault="00C27E49" w:rsidP="00F856A6">
      <w:pPr>
        <w:tabs>
          <w:tab w:val="left" w:pos="360"/>
        </w:tabs>
        <w:rPr>
          <w:rFonts w:eastAsiaTheme="minorHAnsi"/>
          <w:b/>
          <w:lang w:eastAsia="en-US"/>
        </w:rPr>
      </w:pPr>
      <w:r w:rsidRPr="00F856A6">
        <w:rPr>
          <w:rFonts w:eastAsiaTheme="minorHAnsi"/>
          <w:b/>
          <w:lang w:eastAsia="en-US"/>
        </w:rPr>
        <w:t>Ответы к ситуационным задачам:</w:t>
      </w:r>
    </w:p>
    <w:p w:rsidR="00C27E49" w:rsidRPr="00F856A6" w:rsidRDefault="00C27E49" w:rsidP="00F856A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856A6">
        <w:rPr>
          <w:rFonts w:eastAsiaTheme="minorHAnsi"/>
          <w:b/>
          <w:lang w:eastAsia="en-US"/>
        </w:rPr>
        <w:t>Задача №1</w:t>
      </w:r>
    </w:p>
    <w:p w:rsidR="00C27E49" w:rsidRPr="00F856A6" w:rsidRDefault="00C27E49" w:rsidP="00F856A6">
      <w:pPr>
        <w:shd w:val="clear" w:color="auto" w:fill="FFFFFF"/>
        <w:jc w:val="both"/>
      </w:pPr>
      <w:r w:rsidRPr="00F856A6">
        <w:rPr>
          <w:spacing w:val="-2"/>
        </w:rPr>
        <w:t>1.  Алкогольный цирроз печени с явлениями портальной гипертензии.</w:t>
      </w:r>
    </w:p>
    <w:p w:rsidR="00C27E49" w:rsidRPr="00F856A6" w:rsidRDefault="00C27E49" w:rsidP="00F856A6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0"/>
        </w:rPr>
      </w:pPr>
      <w:r w:rsidRPr="00F856A6">
        <w:rPr>
          <w:spacing w:val="-2"/>
        </w:rPr>
        <w:t>Кровотечение из варикозных вен пищевода.</w:t>
      </w:r>
    </w:p>
    <w:p w:rsidR="00C27E49" w:rsidRPr="00F856A6" w:rsidRDefault="00C27E49" w:rsidP="00F856A6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"/>
        </w:rPr>
      </w:pPr>
      <w:r w:rsidRPr="00F856A6">
        <w:rPr>
          <w:spacing w:val="-1"/>
        </w:rPr>
        <w:t xml:space="preserve">Лечение кровотечения: зонд </w:t>
      </w:r>
      <w:proofErr w:type="spellStart"/>
      <w:r w:rsidRPr="00F856A6">
        <w:rPr>
          <w:spacing w:val="-1"/>
        </w:rPr>
        <w:t>Блекмора</w:t>
      </w:r>
      <w:proofErr w:type="spellEnd"/>
      <w:r w:rsidRPr="00F856A6">
        <w:rPr>
          <w:spacing w:val="-1"/>
        </w:rPr>
        <w:t xml:space="preserve">,  </w:t>
      </w:r>
      <w:proofErr w:type="spellStart"/>
      <w:r w:rsidRPr="00F856A6">
        <w:rPr>
          <w:spacing w:val="-1"/>
        </w:rPr>
        <w:t>полиглюкин</w:t>
      </w:r>
      <w:proofErr w:type="spellEnd"/>
      <w:r w:rsidRPr="00F856A6">
        <w:rPr>
          <w:spacing w:val="-1"/>
        </w:rPr>
        <w:t xml:space="preserve"> (плазма) до 2,5 л/сутки </w:t>
      </w:r>
      <w:proofErr w:type="gramStart"/>
      <w:r w:rsidRPr="00F856A6">
        <w:rPr>
          <w:spacing w:val="-1"/>
        </w:rPr>
        <w:t>в</w:t>
      </w:r>
      <w:proofErr w:type="gramEnd"/>
      <w:r w:rsidRPr="00F856A6">
        <w:rPr>
          <w:spacing w:val="-1"/>
        </w:rPr>
        <w:t xml:space="preserve">/в </w:t>
      </w:r>
      <w:proofErr w:type="spellStart"/>
      <w:r w:rsidRPr="00F856A6">
        <w:rPr>
          <w:spacing w:val="-1"/>
        </w:rPr>
        <w:t>капельно</w:t>
      </w:r>
      <w:proofErr w:type="spellEnd"/>
      <w:r w:rsidRPr="00F856A6">
        <w:rPr>
          <w:spacing w:val="-1"/>
        </w:rPr>
        <w:t xml:space="preserve">, </w:t>
      </w:r>
      <w:proofErr w:type="gramStart"/>
      <w:r w:rsidRPr="00F856A6">
        <w:rPr>
          <w:spacing w:val="-1"/>
        </w:rPr>
        <w:t>аминокапроновая</w:t>
      </w:r>
      <w:proofErr w:type="gramEnd"/>
      <w:r w:rsidRPr="00F856A6">
        <w:rPr>
          <w:spacing w:val="-1"/>
        </w:rPr>
        <w:t xml:space="preserve"> кислота 5% 100 мл </w:t>
      </w:r>
      <w:r w:rsidRPr="00F856A6">
        <w:t xml:space="preserve">в/в </w:t>
      </w:r>
      <w:proofErr w:type="spellStart"/>
      <w:r w:rsidRPr="00F856A6">
        <w:t>капельно</w:t>
      </w:r>
      <w:proofErr w:type="spellEnd"/>
      <w:r w:rsidRPr="00F856A6">
        <w:t xml:space="preserve"> или </w:t>
      </w:r>
      <w:proofErr w:type="spellStart"/>
      <w:r w:rsidRPr="00F856A6">
        <w:t>дицинон</w:t>
      </w:r>
      <w:proofErr w:type="spellEnd"/>
      <w:r w:rsidRPr="00F856A6">
        <w:t xml:space="preserve"> до 3,0 г/</w:t>
      </w:r>
      <w:proofErr w:type="spellStart"/>
      <w:r w:rsidRPr="00F856A6">
        <w:t>сут</w:t>
      </w:r>
      <w:proofErr w:type="spellEnd"/>
      <w:r w:rsidRPr="00F856A6">
        <w:t xml:space="preserve">, </w:t>
      </w:r>
      <w:proofErr w:type="spellStart"/>
      <w:r w:rsidRPr="00F856A6">
        <w:t>сандостатин</w:t>
      </w:r>
      <w:proofErr w:type="spellEnd"/>
      <w:r w:rsidRPr="00F856A6">
        <w:t xml:space="preserve"> 25 мкг/ч в течение 5 дней, </w:t>
      </w:r>
      <w:proofErr w:type="spellStart"/>
      <w:r w:rsidRPr="00F856A6">
        <w:t>квамател</w:t>
      </w:r>
      <w:proofErr w:type="spellEnd"/>
      <w:r w:rsidRPr="00F856A6">
        <w:t xml:space="preserve"> 20 мг в/в </w:t>
      </w:r>
      <w:proofErr w:type="spellStart"/>
      <w:r w:rsidRPr="00F856A6">
        <w:t>капельно</w:t>
      </w:r>
      <w:proofErr w:type="spellEnd"/>
      <w:r w:rsidRPr="00F856A6">
        <w:t xml:space="preserve">, </w:t>
      </w:r>
      <w:r w:rsidRPr="00F856A6">
        <w:rPr>
          <w:spacing w:val="-1"/>
        </w:rPr>
        <w:t xml:space="preserve">высокие очистительные клизмы. Через зонд вводят водную смесь </w:t>
      </w:r>
      <w:proofErr w:type="spellStart"/>
      <w:r w:rsidRPr="00F856A6">
        <w:rPr>
          <w:spacing w:val="-1"/>
        </w:rPr>
        <w:t>неомицина</w:t>
      </w:r>
      <w:proofErr w:type="spellEnd"/>
      <w:r w:rsidRPr="00F856A6">
        <w:rPr>
          <w:spacing w:val="-1"/>
        </w:rPr>
        <w:t>.</w:t>
      </w:r>
    </w:p>
    <w:p w:rsidR="00C27E49" w:rsidRPr="00F856A6" w:rsidRDefault="00C27E49" w:rsidP="00F856A6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"/>
        </w:rPr>
      </w:pPr>
      <w:r w:rsidRPr="00F856A6">
        <w:rPr>
          <w:spacing w:val="-1"/>
        </w:rPr>
        <w:t xml:space="preserve">Полный отказ от алкоголя; длительный прием неселективных </w:t>
      </w:r>
      <w:proofErr w:type="gramStart"/>
      <w:r w:rsidRPr="00F856A6">
        <w:rPr>
          <w:spacing w:val="-1"/>
        </w:rPr>
        <w:t>β-</w:t>
      </w:r>
      <w:proofErr w:type="gramEnd"/>
      <w:r w:rsidRPr="00F856A6">
        <w:rPr>
          <w:spacing w:val="-1"/>
        </w:rPr>
        <w:t>адреноблокаторов (</w:t>
      </w:r>
      <w:proofErr w:type="spellStart"/>
      <w:r w:rsidRPr="00F856A6">
        <w:rPr>
          <w:spacing w:val="-1"/>
        </w:rPr>
        <w:t>анаприлин</w:t>
      </w:r>
      <w:proofErr w:type="spellEnd"/>
      <w:r w:rsidRPr="00F856A6">
        <w:rPr>
          <w:spacing w:val="-1"/>
        </w:rPr>
        <w:t xml:space="preserve">, </w:t>
      </w:r>
      <w:proofErr w:type="spellStart"/>
      <w:r w:rsidRPr="00F856A6">
        <w:rPr>
          <w:spacing w:val="-1"/>
        </w:rPr>
        <w:t>обзидан</w:t>
      </w:r>
      <w:proofErr w:type="spellEnd"/>
      <w:r w:rsidRPr="00F856A6">
        <w:rPr>
          <w:spacing w:val="-1"/>
        </w:rPr>
        <w:t>) под контролем АД и ЧСС. Ограничение физических нагрузок, показана полноценная по содержанию белков, жиров,</w:t>
      </w:r>
      <w:r w:rsidRPr="00F856A6">
        <w:rPr>
          <w:spacing w:val="-1"/>
        </w:rPr>
        <w:br/>
      </w:r>
      <w:r w:rsidRPr="00F856A6">
        <w:t xml:space="preserve">углеводов диета, обогащенная витаминами. Из </w:t>
      </w:r>
      <w:proofErr w:type="gramStart"/>
      <w:r w:rsidRPr="00F856A6">
        <w:t>пищевого рациона</w:t>
      </w:r>
      <w:proofErr w:type="gramEnd"/>
      <w:r w:rsidRPr="00F856A6">
        <w:t xml:space="preserve"> исключаются консервированные, острые,</w:t>
      </w:r>
      <w:r w:rsidRPr="00F856A6">
        <w:br/>
      </w:r>
      <w:r w:rsidRPr="00F856A6">
        <w:rPr>
          <w:spacing w:val="-2"/>
        </w:rPr>
        <w:t>жирные, жареные блюда. Лечение воспалительных процессов любой локализации. Контрольные осмотры проводят</w:t>
      </w:r>
      <w:r w:rsidRPr="00F856A6">
        <w:rPr>
          <w:spacing w:val="-2"/>
        </w:rPr>
        <w:br/>
      </w:r>
      <w:r w:rsidRPr="00F856A6">
        <w:rPr>
          <w:spacing w:val="-1"/>
        </w:rPr>
        <w:t xml:space="preserve">не реже 2 раз в течение года, включая определение активности АЛТ, </w:t>
      </w:r>
      <w:r w:rsidRPr="00F856A6">
        <w:rPr>
          <w:spacing w:val="-1"/>
          <w:lang w:val="en-US"/>
        </w:rPr>
        <w:t>ACT</w:t>
      </w:r>
      <w:r w:rsidRPr="00F856A6">
        <w:rPr>
          <w:spacing w:val="-1"/>
        </w:rPr>
        <w:t>, содержание билирубина, УЗИ органов брюшной полости.</w:t>
      </w:r>
    </w:p>
    <w:p w:rsidR="00C27E49" w:rsidRPr="00F856A6" w:rsidRDefault="00C27E49" w:rsidP="00F856A6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"/>
        </w:rPr>
      </w:pPr>
      <w:r w:rsidRPr="00F856A6">
        <w:rPr>
          <w:spacing w:val="-1"/>
        </w:rPr>
        <w:t xml:space="preserve">Больные, выжившие после первого эпизода кровотечения из ВРВП, нуждаются в профилактическом лечении неселективными </w:t>
      </w:r>
      <w:proofErr w:type="gramStart"/>
      <w:r w:rsidRPr="00F856A6">
        <w:rPr>
          <w:spacing w:val="-1"/>
        </w:rPr>
        <w:sym w:font="Symbol" w:char="0062"/>
      </w:r>
      <w:r w:rsidRPr="00F856A6">
        <w:rPr>
          <w:spacing w:val="-1"/>
        </w:rPr>
        <w:t>-</w:t>
      </w:r>
      <w:proofErr w:type="spellStart"/>
      <w:proofErr w:type="gramEnd"/>
      <w:r w:rsidRPr="00F856A6">
        <w:rPr>
          <w:spacing w:val="-1"/>
        </w:rPr>
        <w:t>адреноблокаторами</w:t>
      </w:r>
      <w:proofErr w:type="spellEnd"/>
      <w:r w:rsidRPr="00F856A6">
        <w:rPr>
          <w:spacing w:val="-1"/>
        </w:rPr>
        <w:t xml:space="preserve"> (</w:t>
      </w:r>
      <w:proofErr w:type="spellStart"/>
      <w:r w:rsidRPr="00F856A6">
        <w:rPr>
          <w:spacing w:val="-1"/>
        </w:rPr>
        <w:t>пропранолол</w:t>
      </w:r>
      <w:proofErr w:type="spellEnd"/>
      <w:r w:rsidRPr="00F856A6">
        <w:rPr>
          <w:spacing w:val="-1"/>
        </w:rPr>
        <w:t xml:space="preserve">, </w:t>
      </w:r>
      <w:proofErr w:type="spellStart"/>
      <w:r w:rsidRPr="00F856A6">
        <w:rPr>
          <w:spacing w:val="-1"/>
        </w:rPr>
        <w:t>надолол</w:t>
      </w:r>
      <w:proofErr w:type="spellEnd"/>
      <w:r w:rsidRPr="00F856A6">
        <w:rPr>
          <w:spacing w:val="-1"/>
        </w:rPr>
        <w:t xml:space="preserve">, </w:t>
      </w:r>
      <w:proofErr w:type="spellStart"/>
      <w:r w:rsidRPr="00F856A6">
        <w:rPr>
          <w:spacing w:val="-1"/>
        </w:rPr>
        <w:t>тимолол</w:t>
      </w:r>
      <w:proofErr w:type="spellEnd"/>
      <w:r w:rsidRPr="00F856A6">
        <w:rPr>
          <w:spacing w:val="-1"/>
        </w:rPr>
        <w:t xml:space="preserve">) или в выполнении эндоскопической перевязки варикозных узлов. По возможности, гемодинамический эффект применения </w:t>
      </w:r>
      <w:proofErr w:type="gramStart"/>
      <w:r w:rsidRPr="00F856A6">
        <w:rPr>
          <w:spacing w:val="-1"/>
        </w:rPr>
        <w:sym w:font="Symbol" w:char="0062"/>
      </w:r>
      <w:r w:rsidRPr="00F856A6">
        <w:rPr>
          <w:spacing w:val="-1"/>
        </w:rPr>
        <w:t>-</w:t>
      </w:r>
      <w:proofErr w:type="spellStart"/>
      <w:proofErr w:type="gramEnd"/>
      <w:r w:rsidRPr="00F856A6">
        <w:rPr>
          <w:spacing w:val="-1"/>
        </w:rPr>
        <w:t>адреноблокаторов</w:t>
      </w:r>
      <w:proofErr w:type="spellEnd"/>
      <w:r w:rsidRPr="00F856A6">
        <w:rPr>
          <w:spacing w:val="-1"/>
        </w:rPr>
        <w:t xml:space="preserve"> необходимо </w:t>
      </w:r>
      <w:proofErr w:type="spellStart"/>
      <w:r w:rsidRPr="00F856A6">
        <w:rPr>
          <w:spacing w:val="-1"/>
        </w:rPr>
        <w:t>мониторировать</w:t>
      </w:r>
      <w:proofErr w:type="spellEnd"/>
      <w:r w:rsidRPr="00F856A6">
        <w:rPr>
          <w:spacing w:val="-1"/>
        </w:rPr>
        <w:t xml:space="preserve">: если не удается достичь снижения градиента давления в печеночных венах на 20% от исходного или менее 12 мм </w:t>
      </w:r>
      <w:proofErr w:type="spellStart"/>
      <w:r w:rsidRPr="00F856A6">
        <w:rPr>
          <w:spacing w:val="-1"/>
        </w:rPr>
        <w:t>рт.ст</w:t>
      </w:r>
      <w:proofErr w:type="spellEnd"/>
      <w:r w:rsidRPr="00F856A6">
        <w:rPr>
          <w:spacing w:val="-1"/>
        </w:rPr>
        <w:t xml:space="preserve">., рационально присоединение к </w:t>
      </w:r>
      <w:r w:rsidRPr="00F856A6">
        <w:rPr>
          <w:spacing w:val="-1"/>
        </w:rPr>
        <w:sym w:font="Symbol" w:char="0062"/>
      </w:r>
      <w:r w:rsidRPr="00F856A6">
        <w:rPr>
          <w:spacing w:val="-1"/>
        </w:rPr>
        <w:t>-</w:t>
      </w:r>
      <w:proofErr w:type="spellStart"/>
      <w:r w:rsidRPr="00F856A6">
        <w:rPr>
          <w:spacing w:val="-1"/>
        </w:rPr>
        <w:t>адреноблокаторам</w:t>
      </w:r>
      <w:proofErr w:type="spellEnd"/>
      <w:r w:rsidRPr="00F856A6">
        <w:rPr>
          <w:spacing w:val="-1"/>
        </w:rPr>
        <w:t xml:space="preserve"> </w:t>
      </w:r>
      <w:proofErr w:type="spellStart"/>
      <w:r w:rsidRPr="00F856A6">
        <w:rPr>
          <w:spacing w:val="-1"/>
        </w:rPr>
        <w:t>изосорбита</w:t>
      </w:r>
      <w:proofErr w:type="spellEnd"/>
      <w:r w:rsidRPr="00F856A6">
        <w:rPr>
          <w:spacing w:val="-1"/>
        </w:rPr>
        <w:t xml:space="preserve"> </w:t>
      </w:r>
      <w:proofErr w:type="spellStart"/>
      <w:r w:rsidRPr="00F856A6">
        <w:rPr>
          <w:spacing w:val="-1"/>
        </w:rPr>
        <w:t>мононитрата</w:t>
      </w:r>
      <w:proofErr w:type="spellEnd"/>
      <w:r w:rsidRPr="00F856A6">
        <w:rPr>
          <w:spacing w:val="-1"/>
        </w:rPr>
        <w:t xml:space="preserve"> (10-20 мг 2 </w:t>
      </w:r>
      <w:proofErr w:type="spellStart"/>
      <w:r w:rsidRPr="00F856A6">
        <w:rPr>
          <w:spacing w:val="-1"/>
        </w:rPr>
        <w:t>р</w:t>
      </w:r>
      <w:proofErr w:type="spellEnd"/>
      <w:r w:rsidRPr="00F856A6">
        <w:rPr>
          <w:spacing w:val="-1"/>
        </w:rPr>
        <w:t>/</w:t>
      </w:r>
      <w:proofErr w:type="spellStart"/>
      <w:r w:rsidRPr="00F856A6">
        <w:rPr>
          <w:spacing w:val="-1"/>
        </w:rPr>
        <w:t>сут</w:t>
      </w:r>
      <w:proofErr w:type="spellEnd"/>
      <w:r w:rsidRPr="00F856A6">
        <w:rPr>
          <w:spacing w:val="-1"/>
        </w:rPr>
        <w:t xml:space="preserve">). Больным, у которых первый эпизод кровотечения из ВРВП развился на фоне приема </w:t>
      </w:r>
      <w:proofErr w:type="gramStart"/>
      <w:r w:rsidRPr="00F856A6">
        <w:rPr>
          <w:spacing w:val="-1"/>
        </w:rPr>
        <w:sym w:font="Symbol" w:char="0062"/>
      </w:r>
      <w:r w:rsidRPr="00F856A6">
        <w:rPr>
          <w:spacing w:val="-1"/>
        </w:rPr>
        <w:t>-</w:t>
      </w:r>
      <w:proofErr w:type="spellStart"/>
      <w:proofErr w:type="gramEnd"/>
      <w:r w:rsidRPr="00F856A6">
        <w:rPr>
          <w:spacing w:val="-1"/>
        </w:rPr>
        <w:t>адреноблокаторов</w:t>
      </w:r>
      <w:proofErr w:type="spellEnd"/>
      <w:r w:rsidRPr="00F856A6">
        <w:rPr>
          <w:spacing w:val="-1"/>
        </w:rPr>
        <w:t xml:space="preserve">, вторичная профилактика должна быть комплексной и включать наряду с </w:t>
      </w:r>
      <w:r w:rsidRPr="00F856A6">
        <w:rPr>
          <w:spacing w:val="-1"/>
        </w:rPr>
        <w:sym w:font="Symbol" w:char="0062"/>
      </w:r>
      <w:r w:rsidRPr="00F856A6">
        <w:rPr>
          <w:spacing w:val="-1"/>
        </w:rPr>
        <w:t>-</w:t>
      </w:r>
      <w:proofErr w:type="spellStart"/>
      <w:r w:rsidRPr="00F856A6">
        <w:rPr>
          <w:spacing w:val="-1"/>
        </w:rPr>
        <w:t>адреноблокаторами</w:t>
      </w:r>
      <w:proofErr w:type="spellEnd"/>
      <w:r w:rsidRPr="00F856A6">
        <w:rPr>
          <w:spacing w:val="-1"/>
        </w:rPr>
        <w:t xml:space="preserve"> также эндоскопическое </w:t>
      </w:r>
      <w:proofErr w:type="spellStart"/>
      <w:r w:rsidRPr="00F856A6">
        <w:rPr>
          <w:spacing w:val="-1"/>
        </w:rPr>
        <w:t>лигирование</w:t>
      </w:r>
      <w:proofErr w:type="spellEnd"/>
      <w:r w:rsidRPr="00F856A6">
        <w:rPr>
          <w:spacing w:val="-1"/>
        </w:rPr>
        <w:t xml:space="preserve"> варикозных узлов </w:t>
      </w:r>
    </w:p>
    <w:p w:rsidR="00C27E49" w:rsidRPr="00F856A6" w:rsidRDefault="00C27E49" w:rsidP="00F856A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b/>
          <w:spacing w:val="-22"/>
        </w:rPr>
      </w:pPr>
      <w:r w:rsidRPr="00F856A6">
        <w:rPr>
          <w:b/>
        </w:rPr>
        <w:t>Задача №2.</w:t>
      </w:r>
    </w:p>
    <w:p w:rsidR="00C27E49" w:rsidRPr="00F856A6" w:rsidRDefault="00C27E49" w:rsidP="00F856A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22"/>
        </w:rPr>
      </w:pPr>
      <w:r w:rsidRPr="00F856A6">
        <w:rPr>
          <w:spacing w:val="-1"/>
        </w:rPr>
        <w:t>Алкогольный цирроз печени класса</w:t>
      </w:r>
      <w:proofErr w:type="gramStart"/>
      <w:r w:rsidRPr="00F856A6">
        <w:rPr>
          <w:spacing w:val="-1"/>
        </w:rPr>
        <w:t xml:space="preserve"> В</w:t>
      </w:r>
      <w:proofErr w:type="gramEnd"/>
      <w:r w:rsidRPr="00F856A6">
        <w:rPr>
          <w:spacing w:val="-1"/>
        </w:rPr>
        <w:t xml:space="preserve"> (или С - недостаточно данных) по </w:t>
      </w:r>
      <w:proofErr w:type="spellStart"/>
      <w:r w:rsidRPr="00F856A6">
        <w:rPr>
          <w:spacing w:val="-1"/>
        </w:rPr>
        <w:t>Чайлд-Пью</w:t>
      </w:r>
      <w:proofErr w:type="spellEnd"/>
      <w:r w:rsidRPr="00F856A6">
        <w:rPr>
          <w:spacing w:val="-1"/>
        </w:rPr>
        <w:t xml:space="preserve"> с явлениями печеночно-клеточной недостаточности и портальной гипертензии.</w:t>
      </w:r>
    </w:p>
    <w:p w:rsidR="00C27E49" w:rsidRPr="00F856A6" w:rsidRDefault="00C27E49" w:rsidP="00F856A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1"/>
        </w:rPr>
      </w:pPr>
      <w:r w:rsidRPr="00F856A6">
        <w:rPr>
          <w:spacing w:val="-2"/>
        </w:rPr>
        <w:t>Портальная гипертензия.</w:t>
      </w:r>
    </w:p>
    <w:p w:rsidR="00C27E49" w:rsidRPr="00F856A6" w:rsidRDefault="00C27E49" w:rsidP="00F856A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3"/>
        </w:rPr>
      </w:pPr>
      <w:r w:rsidRPr="00F856A6">
        <w:rPr>
          <w:spacing w:val="-2"/>
        </w:rPr>
        <w:t>Синдромы: печеночно-клеточной недостаточности, цитолиза (минимальная активность).</w:t>
      </w:r>
    </w:p>
    <w:p w:rsidR="00C27E49" w:rsidRPr="00F856A6" w:rsidRDefault="00C27E49" w:rsidP="00F856A6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3"/>
        </w:rPr>
      </w:pPr>
      <w:r w:rsidRPr="00F856A6">
        <w:rPr>
          <w:spacing w:val="-13"/>
        </w:rPr>
        <w:t xml:space="preserve">    1. Строгий постельный режим;  2. </w:t>
      </w:r>
      <w:proofErr w:type="spellStart"/>
      <w:r w:rsidRPr="00F856A6">
        <w:rPr>
          <w:spacing w:val="-13"/>
        </w:rPr>
        <w:t>Гипонатриевая</w:t>
      </w:r>
      <w:proofErr w:type="spellEnd"/>
      <w:r w:rsidRPr="00F856A6">
        <w:rPr>
          <w:spacing w:val="-13"/>
        </w:rPr>
        <w:t xml:space="preserve"> диета:  при минимальном и умеренном асците ограничение приема поваренной соли до 1-1,5 г/</w:t>
      </w:r>
      <w:proofErr w:type="spellStart"/>
      <w:r w:rsidRPr="00F856A6">
        <w:rPr>
          <w:spacing w:val="-13"/>
        </w:rPr>
        <w:t>сут</w:t>
      </w:r>
      <w:proofErr w:type="spellEnd"/>
      <w:proofErr w:type="gramStart"/>
      <w:r w:rsidRPr="00F856A6">
        <w:rPr>
          <w:spacing w:val="-13"/>
        </w:rPr>
        <w:t xml:space="preserve"> ,</w:t>
      </w:r>
      <w:proofErr w:type="gramEnd"/>
      <w:r w:rsidRPr="00F856A6">
        <w:rPr>
          <w:spacing w:val="-13"/>
        </w:rPr>
        <w:t xml:space="preserve">  при напряженном асците – до 0,5-1 г/</w:t>
      </w:r>
      <w:proofErr w:type="spellStart"/>
      <w:r w:rsidRPr="00F856A6">
        <w:rPr>
          <w:spacing w:val="-13"/>
        </w:rPr>
        <w:t>сут</w:t>
      </w:r>
      <w:proofErr w:type="spellEnd"/>
      <w:r w:rsidRPr="00F856A6">
        <w:rPr>
          <w:spacing w:val="-13"/>
        </w:rPr>
        <w:t xml:space="preserve"> . 3.  Ограничение приема жидкости (до 0,8-1,5 литров в день) при напряженном асците. 4. Диуретическая терапия: антагонисты альдостерона (</w:t>
      </w:r>
      <w:proofErr w:type="spellStart"/>
      <w:r w:rsidRPr="00F856A6">
        <w:rPr>
          <w:spacing w:val="-13"/>
        </w:rPr>
        <w:t>верошпирон</w:t>
      </w:r>
      <w:proofErr w:type="spellEnd"/>
      <w:r w:rsidRPr="00F856A6">
        <w:rPr>
          <w:spacing w:val="-13"/>
        </w:rPr>
        <w:t xml:space="preserve"> 100-300 мг/</w:t>
      </w:r>
      <w:proofErr w:type="spellStart"/>
      <w:r w:rsidRPr="00F856A6">
        <w:rPr>
          <w:spacing w:val="-13"/>
        </w:rPr>
        <w:t>сут</w:t>
      </w:r>
      <w:proofErr w:type="spellEnd"/>
      <w:proofErr w:type="gramStart"/>
      <w:r w:rsidRPr="00F856A6">
        <w:rPr>
          <w:spacing w:val="-13"/>
        </w:rPr>
        <w:t xml:space="preserve">, )  </w:t>
      </w:r>
      <w:proofErr w:type="gramEnd"/>
      <w:r w:rsidRPr="00F856A6">
        <w:rPr>
          <w:spacing w:val="-13"/>
        </w:rPr>
        <w:t xml:space="preserve">плюс </w:t>
      </w:r>
      <w:proofErr w:type="spellStart"/>
      <w:r w:rsidRPr="00F856A6">
        <w:rPr>
          <w:spacing w:val="-13"/>
        </w:rPr>
        <w:t>натрийуретики</w:t>
      </w:r>
      <w:proofErr w:type="spellEnd"/>
      <w:r w:rsidRPr="00F856A6">
        <w:rPr>
          <w:spacing w:val="-13"/>
        </w:rPr>
        <w:t xml:space="preserve"> при отсутствии эффекта антагонистов альдостерона (</w:t>
      </w:r>
      <w:proofErr w:type="spellStart"/>
      <w:r w:rsidRPr="00F856A6">
        <w:rPr>
          <w:spacing w:val="-13"/>
        </w:rPr>
        <w:t>фуросемид</w:t>
      </w:r>
      <w:proofErr w:type="spellEnd"/>
      <w:r w:rsidRPr="00F856A6">
        <w:rPr>
          <w:spacing w:val="-13"/>
        </w:rPr>
        <w:t xml:space="preserve"> 40-240 мг/</w:t>
      </w:r>
      <w:proofErr w:type="spellStart"/>
      <w:r w:rsidRPr="00F856A6">
        <w:rPr>
          <w:spacing w:val="-13"/>
        </w:rPr>
        <w:t>сут</w:t>
      </w:r>
      <w:proofErr w:type="spellEnd"/>
      <w:r w:rsidRPr="00F856A6">
        <w:rPr>
          <w:spacing w:val="-13"/>
        </w:rPr>
        <w:t xml:space="preserve">).  </w:t>
      </w:r>
    </w:p>
    <w:p w:rsidR="00C27E49" w:rsidRPr="00F856A6" w:rsidRDefault="00C27E49" w:rsidP="00F856A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3"/>
        </w:rPr>
      </w:pPr>
      <w:r w:rsidRPr="00F856A6">
        <w:t xml:space="preserve">5. Диспансеризация. Запрет алкоголя. Диета. Резкое ограничение лекарственных препаратов, особенно </w:t>
      </w:r>
      <w:proofErr w:type="spellStart"/>
      <w:r w:rsidRPr="00F856A6">
        <w:rPr>
          <w:spacing w:val="-2"/>
        </w:rPr>
        <w:t>гепатотоксичных</w:t>
      </w:r>
      <w:proofErr w:type="spellEnd"/>
      <w:r w:rsidRPr="00F856A6">
        <w:rPr>
          <w:spacing w:val="-2"/>
        </w:rPr>
        <w:t xml:space="preserve">. Постоянный прием </w:t>
      </w:r>
      <w:proofErr w:type="spellStart"/>
      <w:r w:rsidRPr="00F856A6">
        <w:rPr>
          <w:spacing w:val="-2"/>
        </w:rPr>
        <w:t>спиронолактона</w:t>
      </w:r>
      <w:proofErr w:type="spellEnd"/>
      <w:r w:rsidRPr="00F856A6">
        <w:rPr>
          <w:spacing w:val="-2"/>
        </w:rPr>
        <w:t xml:space="preserve"> (</w:t>
      </w:r>
      <w:proofErr w:type="spellStart"/>
      <w:r w:rsidRPr="00F856A6">
        <w:rPr>
          <w:spacing w:val="-2"/>
        </w:rPr>
        <w:t>верошпирон</w:t>
      </w:r>
      <w:proofErr w:type="spellEnd"/>
      <w:r w:rsidRPr="00F856A6">
        <w:rPr>
          <w:spacing w:val="-2"/>
        </w:rPr>
        <w:t xml:space="preserve">)  - 50 - 100 мг </w:t>
      </w:r>
      <w:r w:rsidRPr="00F856A6">
        <w:t xml:space="preserve">в </w:t>
      </w:r>
      <w:proofErr w:type="spellStart"/>
      <w:r w:rsidRPr="00F856A6">
        <w:t>сут</w:t>
      </w:r>
      <w:proofErr w:type="spellEnd"/>
      <w:r w:rsidRPr="00F856A6">
        <w:t xml:space="preserve">., </w:t>
      </w:r>
      <w:proofErr w:type="spellStart"/>
      <w:r w:rsidRPr="00F856A6">
        <w:t>гепатопротекторов</w:t>
      </w:r>
      <w:proofErr w:type="spellEnd"/>
      <w:r w:rsidRPr="00F856A6">
        <w:t xml:space="preserve">, ферментов, неселективных </w:t>
      </w:r>
      <w:proofErr w:type="gramStart"/>
      <w:r w:rsidRPr="00F856A6">
        <w:t>β-</w:t>
      </w:r>
      <w:proofErr w:type="gramEnd"/>
      <w:r w:rsidRPr="00F856A6">
        <w:t>блокаторов.</w:t>
      </w:r>
    </w:p>
    <w:p w:rsidR="00C27E49" w:rsidRPr="00F856A6" w:rsidRDefault="00C27E49" w:rsidP="00F856A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b/>
        </w:rPr>
      </w:pPr>
      <w:r w:rsidRPr="00F856A6">
        <w:rPr>
          <w:b/>
        </w:rPr>
        <w:t>Задача №3</w:t>
      </w:r>
    </w:p>
    <w:p w:rsidR="00C27E49" w:rsidRPr="00F856A6" w:rsidRDefault="00C27E49" w:rsidP="00F856A6">
      <w:pPr>
        <w:jc w:val="both"/>
      </w:pPr>
      <w:r w:rsidRPr="00F856A6">
        <w:t xml:space="preserve">1. Диагноз: Цирроз печени (вероятнее всего, вирусный), ст. </w:t>
      </w:r>
      <w:proofErr w:type="spellStart"/>
      <w:r w:rsidRPr="00F856A6">
        <w:t>субкомпенсации</w:t>
      </w:r>
      <w:proofErr w:type="spellEnd"/>
      <w:r w:rsidRPr="00F856A6">
        <w:t>.</w:t>
      </w:r>
    </w:p>
    <w:p w:rsidR="00C27E49" w:rsidRPr="00F856A6" w:rsidRDefault="00C27E49" w:rsidP="00F856A6">
      <w:pPr>
        <w:jc w:val="both"/>
      </w:pPr>
      <w:r w:rsidRPr="00F856A6">
        <w:t xml:space="preserve">2.План обследования: общий анализ крови, </w:t>
      </w:r>
      <w:proofErr w:type="spellStart"/>
      <w:r w:rsidRPr="00F856A6">
        <w:t>ретикулоциты</w:t>
      </w:r>
      <w:proofErr w:type="spellEnd"/>
      <w:r w:rsidRPr="00F856A6">
        <w:t xml:space="preserve">, общий анализ мочи, билирубин и его фракции, холестерин крови, </w:t>
      </w:r>
      <w:proofErr w:type="spellStart"/>
      <w:r w:rsidRPr="00F856A6">
        <w:t>АсАТ</w:t>
      </w:r>
      <w:proofErr w:type="spellEnd"/>
      <w:r w:rsidRPr="00F856A6">
        <w:t xml:space="preserve">, </w:t>
      </w:r>
      <w:proofErr w:type="spellStart"/>
      <w:r w:rsidRPr="00F856A6">
        <w:t>АлАТ</w:t>
      </w:r>
      <w:proofErr w:type="spellEnd"/>
      <w:r w:rsidRPr="00F856A6">
        <w:t xml:space="preserve">, ГГТП, ЩФ, мочевина, </w:t>
      </w:r>
      <w:proofErr w:type="spellStart"/>
      <w:r w:rsidRPr="00F856A6">
        <w:t>креатинин</w:t>
      </w:r>
      <w:proofErr w:type="spellEnd"/>
      <w:r w:rsidRPr="00F856A6">
        <w:t xml:space="preserve">, сахар крови, ФГДС, УЗИ органов брюшной полости, </w:t>
      </w:r>
      <w:r w:rsidRPr="00F856A6">
        <w:rPr>
          <w:lang w:val="en-US"/>
        </w:rPr>
        <w:t>RRS</w:t>
      </w:r>
      <w:r w:rsidRPr="00F856A6">
        <w:t xml:space="preserve">,  </w:t>
      </w:r>
      <w:proofErr w:type="spellStart"/>
      <w:r w:rsidRPr="00F856A6">
        <w:t>чрескожная</w:t>
      </w:r>
      <w:proofErr w:type="spellEnd"/>
      <w:r w:rsidRPr="00F856A6">
        <w:t xml:space="preserve"> биопсия печени с гистологическим исследованием </w:t>
      </w:r>
      <w:proofErr w:type="spellStart"/>
      <w:r w:rsidRPr="00F856A6">
        <w:t>биоптата</w:t>
      </w:r>
      <w:proofErr w:type="spellEnd"/>
      <w:r w:rsidRPr="00F856A6">
        <w:t>, иммуноглобулины крови, серологические маркеры вируса гепатита</w:t>
      </w:r>
      <w:proofErr w:type="gramStart"/>
      <w:r w:rsidRPr="00F856A6">
        <w:t xml:space="preserve"> А</w:t>
      </w:r>
      <w:proofErr w:type="gramEnd"/>
      <w:r w:rsidRPr="00F856A6">
        <w:t>, В, С, Д.</w:t>
      </w:r>
    </w:p>
    <w:p w:rsidR="00C27E49" w:rsidRPr="00F856A6" w:rsidRDefault="00C27E49" w:rsidP="00F856A6">
      <w:pPr>
        <w:jc w:val="both"/>
      </w:pPr>
      <w:r w:rsidRPr="00F856A6">
        <w:t xml:space="preserve">3. Болевой, </w:t>
      </w:r>
      <w:proofErr w:type="spellStart"/>
      <w:r w:rsidRPr="00F856A6">
        <w:t>холестатический</w:t>
      </w:r>
      <w:proofErr w:type="spellEnd"/>
      <w:r w:rsidRPr="00F856A6">
        <w:t xml:space="preserve">, </w:t>
      </w:r>
      <w:proofErr w:type="gramStart"/>
      <w:r w:rsidRPr="00F856A6">
        <w:t>астенический</w:t>
      </w:r>
      <w:proofErr w:type="gramEnd"/>
      <w:r w:rsidRPr="00F856A6">
        <w:t xml:space="preserve">, </w:t>
      </w:r>
      <w:proofErr w:type="spellStart"/>
      <w:r w:rsidRPr="00F856A6">
        <w:t>диспептический</w:t>
      </w:r>
      <w:proofErr w:type="spellEnd"/>
      <w:r w:rsidRPr="00F856A6">
        <w:t>, портальной гипертензии.</w:t>
      </w:r>
    </w:p>
    <w:p w:rsidR="00C27E49" w:rsidRPr="00F856A6" w:rsidRDefault="00C27E49" w:rsidP="00F856A6">
      <w:pPr>
        <w:jc w:val="both"/>
      </w:pPr>
      <w:r w:rsidRPr="00F856A6">
        <w:t xml:space="preserve">4. Назначения </w:t>
      </w:r>
      <w:proofErr w:type="spellStart"/>
      <w:r w:rsidRPr="00F856A6">
        <w:t>гепатопротекторов</w:t>
      </w:r>
      <w:proofErr w:type="spellEnd"/>
      <w:r w:rsidRPr="00F856A6">
        <w:t xml:space="preserve"> (УДХК), </w:t>
      </w:r>
      <w:proofErr w:type="spellStart"/>
      <w:r w:rsidRPr="00F856A6">
        <w:t>пребиотиков</w:t>
      </w:r>
      <w:proofErr w:type="spellEnd"/>
      <w:r w:rsidRPr="00F856A6">
        <w:t xml:space="preserve"> (</w:t>
      </w:r>
      <w:proofErr w:type="spellStart"/>
      <w:r w:rsidRPr="00F856A6">
        <w:t>лактулоза</w:t>
      </w:r>
      <w:proofErr w:type="spellEnd"/>
      <w:r w:rsidRPr="00F856A6">
        <w:t xml:space="preserve">), </w:t>
      </w:r>
      <w:proofErr w:type="spellStart"/>
      <w:r w:rsidRPr="00F856A6">
        <w:t>дезинтоксикационная</w:t>
      </w:r>
      <w:proofErr w:type="spellEnd"/>
      <w:r w:rsidRPr="00F856A6">
        <w:t xml:space="preserve"> терапия (</w:t>
      </w:r>
      <w:proofErr w:type="spellStart"/>
      <w:r w:rsidRPr="00F856A6">
        <w:t>стерофундин</w:t>
      </w:r>
      <w:proofErr w:type="spellEnd"/>
      <w:r w:rsidRPr="00F856A6">
        <w:t xml:space="preserve">), </w:t>
      </w:r>
      <w:proofErr w:type="gramStart"/>
      <w:r w:rsidRPr="00F856A6">
        <w:rPr>
          <w:spacing w:val="-1"/>
        </w:rPr>
        <w:sym w:font="Symbol" w:char="0062"/>
      </w:r>
      <w:r w:rsidRPr="00F856A6">
        <w:rPr>
          <w:spacing w:val="-1"/>
        </w:rPr>
        <w:t>-</w:t>
      </w:r>
      <w:proofErr w:type="spellStart"/>
      <w:proofErr w:type="gramEnd"/>
      <w:r w:rsidRPr="00F856A6">
        <w:rPr>
          <w:spacing w:val="-1"/>
        </w:rPr>
        <w:t>адреноблокаторы</w:t>
      </w:r>
      <w:proofErr w:type="spellEnd"/>
      <w:r w:rsidRPr="00F856A6">
        <w:rPr>
          <w:spacing w:val="-1"/>
        </w:rPr>
        <w:t xml:space="preserve"> (</w:t>
      </w:r>
      <w:proofErr w:type="spellStart"/>
      <w:r w:rsidRPr="00F856A6">
        <w:rPr>
          <w:spacing w:val="-1"/>
        </w:rPr>
        <w:t>анаприлин</w:t>
      </w:r>
      <w:proofErr w:type="spellEnd"/>
      <w:r w:rsidRPr="00F856A6">
        <w:rPr>
          <w:spacing w:val="-1"/>
        </w:rPr>
        <w:t xml:space="preserve">). </w:t>
      </w:r>
    </w:p>
    <w:p w:rsidR="00C27E49" w:rsidRPr="00F856A6" w:rsidRDefault="00C27E49" w:rsidP="00F856A6">
      <w:pPr>
        <w:jc w:val="both"/>
      </w:pPr>
      <w:r w:rsidRPr="00F856A6">
        <w:lastRenderedPageBreak/>
        <w:t xml:space="preserve">5. ФГС (Варикозные вены пищевода), УЗИ органов брюшной полости + ДС с ЦДК сосудов </w:t>
      </w:r>
      <w:proofErr w:type="spellStart"/>
      <w:proofErr w:type="gramStart"/>
      <w:r w:rsidRPr="00F856A6">
        <w:t>порто-печеночного</w:t>
      </w:r>
      <w:proofErr w:type="spellEnd"/>
      <w:proofErr w:type="gramEnd"/>
      <w:r w:rsidRPr="00F856A6">
        <w:t xml:space="preserve"> региона (коллатеральный кровоток, </w:t>
      </w:r>
      <w:proofErr w:type="spellStart"/>
      <w:r w:rsidRPr="00F856A6">
        <w:t>реканализация</w:t>
      </w:r>
      <w:proofErr w:type="spellEnd"/>
      <w:r w:rsidRPr="00F856A6">
        <w:t xml:space="preserve"> пупочной вены, </w:t>
      </w:r>
      <w:proofErr w:type="spellStart"/>
      <w:r w:rsidRPr="00F856A6">
        <w:t>спленомегалия</w:t>
      </w:r>
      <w:proofErr w:type="spellEnd"/>
      <w:r w:rsidRPr="00F856A6">
        <w:t xml:space="preserve">), </w:t>
      </w:r>
      <w:proofErr w:type="spellStart"/>
      <w:r w:rsidRPr="00F856A6">
        <w:t>Ректороманоскопия</w:t>
      </w:r>
      <w:proofErr w:type="spellEnd"/>
      <w:r w:rsidRPr="00F856A6">
        <w:t xml:space="preserve"> –</w:t>
      </w:r>
      <w:r w:rsidRPr="00F856A6">
        <w:rPr>
          <w:lang w:val="en-US"/>
        </w:rPr>
        <w:t>RRS</w:t>
      </w:r>
      <w:r w:rsidRPr="00F856A6">
        <w:t xml:space="preserve"> (расширение геморроидальных вен).</w:t>
      </w:r>
    </w:p>
    <w:p w:rsidR="00C27E49" w:rsidRPr="00F856A6" w:rsidRDefault="00C27E49" w:rsidP="00F856A6">
      <w:pPr>
        <w:tabs>
          <w:tab w:val="left" w:pos="360"/>
        </w:tabs>
        <w:rPr>
          <w:b/>
        </w:rPr>
      </w:pPr>
      <w:r w:rsidRPr="00F856A6">
        <w:rPr>
          <w:b/>
        </w:rPr>
        <w:t>Задача №4</w:t>
      </w:r>
    </w:p>
    <w:p w:rsidR="00C27E49" w:rsidRPr="00F856A6" w:rsidRDefault="00C27E49" w:rsidP="00F856A6">
      <w:pPr>
        <w:jc w:val="both"/>
      </w:pPr>
      <w:r w:rsidRPr="00F856A6">
        <w:t>1. Цирроз печени алкогольной этиологии, стадия декомпенсации.</w:t>
      </w:r>
    </w:p>
    <w:p w:rsidR="00C27E49" w:rsidRPr="00F856A6" w:rsidRDefault="00C27E49" w:rsidP="00F856A6">
      <w:pPr>
        <w:jc w:val="both"/>
      </w:pPr>
      <w:r w:rsidRPr="00F856A6">
        <w:t>2. Кровотечение из варикозных вен пищевода.</w:t>
      </w:r>
    </w:p>
    <w:p w:rsidR="00C27E49" w:rsidRPr="00F856A6" w:rsidRDefault="00C27E49" w:rsidP="00F856A6">
      <w:pPr>
        <w:jc w:val="both"/>
      </w:pPr>
      <w:r w:rsidRPr="00F856A6">
        <w:t>3. Внутрипеченочная портальная гипертензия.</w:t>
      </w:r>
    </w:p>
    <w:p w:rsidR="00C27E49" w:rsidRPr="00F856A6" w:rsidRDefault="00C27E49" w:rsidP="00F856A6">
      <w:pPr>
        <w:jc w:val="both"/>
      </w:pPr>
      <w:r w:rsidRPr="00F856A6">
        <w:t>4.</w:t>
      </w:r>
      <w:r w:rsidRPr="00F856A6">
        <w:rPr>
          <w:spacing w:val="-1"/>
        </w:rPr>
        <w:t xml:space="preserve"> Лечение кровотечения: зонд </w:t>
      </w:r>
      <w:proofErr w:type="spellStart"/>
      <w:r w:rsidRPr="00F856A6">
        <w:rPr>
          <w:spacing w:val="-1"/>
        </w:rPr>
        <w:t>Блекмора</w:t>
      </w:r>
      <w:proofErr w:type="spellEnd"/>
      <w:r w:rsidRPr="00F856A6">
        <w:rPr>
          <w:spacing w:val="-1"/>
        </w:rPr>
        <w:t xml:space="preserve">,  </w:t>
      </w:r>
      <w:proofErr w:type="spellStart"/>
      <w:r w:rsidRPr="00F856A6">
        <w:rPr>
          <w:spacing w:val="-1"/>
        </w:rPr>
        <w:t>полиглюкин</w:t>
      </w:r>
      <w:proofErr w:type="spellEnd"/>
      <w:r w:rsidRPr="00F856A6">
        <w:rPr>
          <w:spacing w:val="-1"/>
        </w:rPr>
        <w:t xml:space="preserve"> (плазма) до 2,5 л/сутки </w:t>
      </w:r>
      <w:proofErr w:type="gramStart"/>
      <w:r w:rsidRPr="00F856A6">
        <w:rPr>
          <w:spacing w:val="-1"/>
        </w:rPr>
        <w:t>в</w:t>
      </w:r>
      <w:proofErr w:type="gramEnd"/>
      <w:r w:rsidRPr="00F856A6">
        <w:rPr>
          <w:spacing w:val="-1"/>
        </w:rPr>
        <w:t xml:space="preserve">/в </w:t>
      </w:r>
      <w:proofErr w:type="spellStart"/>
      <w:r w:rsidRPr="00F856A6">
        <w:rPr>
          <w:spacing w:val="-1"/>
        </w:rPr>
        <w:t>капельно</w:t>
      </w:r>
      <w:proofErr w:type="spellEnd"/>
      <w:r w:rsidRPr="00F856A6">
        <w:rPr>
          <w:spacing w:val="-1"/>
        </w:rPr>
        <w:t xml:space="preserve">, </w:t>
      </w:r>
      <w:proofErr w:type="gramStart"/>
      <w:r w:rsidRPr="00F856A6">
        <w:rPr>
          <w:spacing w:val="-1"/>
        </w:rPr>
        <w:t>аминокапроновая</w:t>
      </w:r>
      <w:proofErr w:type="gramEnd"/>
      <w:r w:rsidRPr="00F856A6">
        <w:rPr>
          <w:spacing w:val="-1"/>
        </w:rPr>
        <w:t xml:space="preserve"> кислота 5% 100 мл </w:t>
      </w:r>
      <w:r w:rsidRPr="00F856A6">
        <w:t xml:space="preserve">в/в </w:t>
      </w:r>
      <w:proofErr w:type="spellStart"/>
      <w:r w:rsidRPr="00F856A6">
        <w:t>капельно</w:t>
      </w:r>
      <w:proofErr w:type="spellEnd"/>
      <w:r w:rsidRPr="00F856A6">
        <w:t xml:space="preserve"> или </w:t>
      </w:r>
      <w:proofErr w:type="spellStart"/>
      <w:r w:rsidRPr="00F856A6">
        <w:t>дицинон</w:t>
      </w:r>
      <w:proofErr w:type="spellEnd"/>
      <w:r w:rsidRPr="00F856A6">
        <w:t xml:space="preserve"> до 3,0 г/</w:t>
      </w:r>
      <w:proofErr w:type="spellStart"/>
      <w:r w:rsidRPr="00F856A6">
        <w:t>сут</w:t>
      </w:r>
      <w:proofErr w:type="spellEnd"/>
      <w:r w:rsidRPr="00F856A6">
        <w:t xml:space="preserve">, </w:t>
      </w:r>
      <w:proofErr w:type="spellStart"/>
      <w:r w:rsidRPr="00F856A6">
        <w:t>сандостатин</w:t>
      </w:r>
      <w:proofErr w:type="spellEnd"/>
      <w:r w:rsidRPr="00F856A6">
        <w:t xml:space="preserve"> 25 мкг/ч в течение 5 дней, </w:t>
      </w:r>
      <w:proofErr w:type="spellStart"/>
      <w:r w:rsidRPr="00F856A6">
        <w:t>квамател</w:t>
      </w:r>
      <w:proofErr w:type="spellEnd"/>
      <w:r w:rsidRPr="00F856A6">
        <w:t xml:space="preserve"> 20 мг в/в </w:t>
      </w:r>
      <w:proofErr w:type="spellStart"/>
      <w:r w:rsidRPr="00F856A6">
        <w:t>капельно</w:t>
      </w:r>
      <w:proofErr w:type="spellEnd"/>
      <w:r w:rsidRPr="00F856A6">
        <w:t xml:space="preserve">, </w:t>
      </w:r>
      <w:r w:rsidRPr="00F856A6">
        <w:rPr>
          <w:spacing w:val="-1"/>
        </w:rPr>
        <w:t xml:space="preserve">высокие очистительные клизмы. Через зонд вводят водную смесь </w:t>
      </w:r>
      <w:proofErr w:type="spellStart"/>
      <w:r w:rsidRPr="00F856A6">
        <w:rPr>
          <w:spacing w:val="-1"/>
        </w:rPr>
        <w:t>неомицина</w:t>
      </w:r>
      <w:proofErr w:type="spellEnd"/>
      <w:r w:rsidRPr="00F856A6">
        <w:rPr>
          <w:spacing w:val="-1"/>
        </w:rPr>
        <w:t>.</w:t>
      </w:r>
      <w:r w:rsidRPr="00F856A6">
        <w:t xml:space="preserve"> Базисное лечение Цирроза печени: Назначения </w:t>
      </w:r>
      <w:proofErr w:type="spellStart"/>
      <w:r w:rsidRPr="00F856A6">
        <w:t>гепатопротекторов</w:t>
      </w:r>
      <w:proofErr w:type="spellEnd"/>
      <w:r w:rsidRPr="00F856A6">
        <w:t xml:space="preserve">, </w:t>
      </w:r>
      <w:proofErr w:type="spellStart"/>
      <w:r w:rsidRPr="00F856A6">
        <w:t>пребиотиков</w:t>
      </w:r>
      <w:proofErr w:type="spellEnd"/>
      <w:r w:rsidRPr="00F856A6">
        <w:t xml:space="preserve"> (</w:t>
      </w:r>
      <w:proofErr w:type="spellStart"/>
      <w:r w:rsidRPr="00F856A6">
        <w:t>лактулоза</w:t>
      </w:r>
      <w:proofErr w:type="spellEnd"/>
      <w:r w:rsidRPr="00F856A6">
        <w:t xml:space="preserve">), </w:t>
      </w:r>
      <w:proofErr w:type="spellStart"/>
      <w:r w:rsidRPr="00F856A6">
        <w:t>дезинтоксикационная</w:t>
      </w:r>
      <w:proofErr w:type="spellEnd"/>
      <w:r w:rsidRPr="00F856A6">
        <w:t xml:space="preserve"> терапия (</w:t>
      </w:r>
      <w:proofErr w:type="spellStart"/>
      <w:r w:rsidRPr="00F856A6">
        <w:t>стерофундин</w:t>
      </w:r>
      <w:proofErr w:type="spellEnd"/>
      <w:r w:rsidRPr="00F856A6">
        <w:t xml:space="preserve">), </w:t>
      </w:r>
      <w:proofErr w:type="gramStart"/>
      <w:r w:rsidRPr="00F856A6">
        <w:rPr>
          <w:spacing w:val="-1"/>
        </w:rPr>
        <w:sym w:font="Symbol" w:char="0062"/>
      </w:r>
      <w:r w:rsidRPr="00F856A6">
        <w:rPr>
          <w:spacing w:val="-1"/>
        </w:rPr>
        <w:t>-</w:t>
      </w:r>
      <w:proofErr w:type="spellStart"/>
      <w:proofErr w:type="gramEnd"/>
      <w:r w:rsidRPr="00F856A6">
        <w:rPr>
          <w:spacing w:val="-1"/>
        </w:rPr>
        <w:t>адреноблокаторы</w:t>
      </w:r>
      <w:proofErr w:type="spellEnd"/>
      <w:r w:rsidRPr="00F856A6">
        <w:rPr>
          <w:spacing w:val="-1"/>
        </w:rPr>
        <w:t xml:space="preserve"> (</w:t>
      </w:r>
      <w:proofErr w:type="spellStart"/>
      <w:r w:rsidRPr="00F856A6">
        <w:rPr>
          <w:spacing w:val="-1"/>
        </w:rPr>
        <w:t>анаприлин</w:t>
      </w:r>
      <w:proofErr w:type="spellEnd"/>
      <w:r w:rsidRPr="00F856A6">
        <w:rPr>
          <w:spacing w:val="-1"/>
        </w:rPr>
        <w:t>), мочегонные (</w:t>
      </w:r>
      <w:proofErr w:type="spellStart"/>
      <w:r w:rsidRPr="00F856A6">
        <w:rPr>
          <w:spacing w:val="-1"/>
        </w:rPr>
        <w:t>спиронолактон</w:t>
      </w:r>
      <w:proofErr w:type="spellEnd"/>
      <w:r w:rsidRPr="00F856A6">
        <w:rPr>
          <w:spacing w:val="-1"/>
        </w:rPr>
        <w:t xml:space="preserve"> 300мг + </w:t>
      </w:r>
      <w:proofErr w:type="spellStart"/>
      <w:r w:rsidRPr="00F856A6">
        <w:rPr>
          <w:spacing w:val="-1"/>
        </w:rPr>
        <w:t>фуросемид</w:t>
      </w:r>
      <w:proofErr w:type="spellEnd"/>
      <w:r w:rsidRPr="00F856A6">
        <w:rPr>
          <w:spacing w:val="-1"/>
        </w:rPr>
        <w:t xml:space="preserve"> 120мг), контроль диуреза. </w:t>
      </w:r>
    </w:p>
    <w:p w:rsidR="00C27E49" w:rsidRPr="00F856A6" w:rsidRDefault="00C27E49" w:rsidP="00F856A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"/>
        </w:rPr>
      </w:pPr>
      <w:r w:rsidRPr="00F856A6">
        <w:t>5.</w:t>
      </w:r>
      <w:r w:rsidRPr="00F856A6">
        <w:rPr>
          <w:spacing w:val="-1"/>
        </w:rPr>
        <w:t xml:space="preserve"> Полный отказ от алкоголя; длительный прием неселективных </w:t>
      </w:r>
      <w:proofErr w:type="gramStart"/>
      <w:r w:rsidRPr="00F856A6">
        <w:rPr>
          <w:spacing w:val="-1"/>
        </w:rPr>
        <w:t>β-</w:t>
      </w:r>
      <w:proofErr w:type="gramEnd"/>
      <w:r w:rsidRPr="00F856A6">
        <w:rPr>
          <w:spacing w:val="-1"/>
        </w:rPr>
        <w:t>адреноблокаторов (</w:t>
      </w:r>
      <w:proofErr w:type="spellStart"/>
      <w:r w:rsidRPr="00F856A6">
        <w:rPr>
          <w:spacing w:val="-1"/>
        </w:rPr>
        <w:t>анаприлин</w:t>
      </w:r>
      <w:proofErr w:type="spellEnd"/>
      <w:r w:rsidRPr="00F856A6">
        <w:rPr>
          <w:spacing w:val="-1"/>
        </w:rPr>
        <w:t xml:space="preserve">, </w:t>
      </w:r>
      <w:proofErr w:type="spellStart"/>
      <w:r w:rsidRPr="00F856A6">
        <w:rPr>
          <w:spacing w:val="-1"/>
        </w:rPr>
        <w:t>обзидан</w:t>
      </w:r>
      <w:proofErr w:type="spellEnd"/>
      <w:r w:rsidRPr="00F856A6">
        <w:rPr>
          <w:spacing w:val="-1"/>
        </w:rPr>
        <w:t>) под контролем АД и ЧСС. Ограничение физических нагрузок, показана полноценная по содержанию белков, жиров,</w:t>
      </w:r>
      <w:r w:rsidRPr="00F856A6">
        <w:rPr>
          <w:spacing w:val="-1"/>
        </w:rPr>
        <w:br/>
      </w:r>
      <w:r w:rsidRPr="00F856A6">
        <w:t xml:space="preserve">углеводов диета, обогащенная витаминами. Из </w:t>
      </w:r>
      <w:proofErr w:type="gramStart"/>
      <w:r w:rsidRPr="00F856A6">
        <w:t>пищевого рациона</w:t>
      </w:r>
      <w:proofErr w:type="gramEnd"/>
      <w:r w:rsidRPr="00F856A6">
        <w:t xml:space="preserve"> исключаются консервированные, острые,</w:t>
      </w:r>
      <w:r w:rsidRPr="00F856A6">
        <w:br/>
      </w:r>
      <w:r w:rsidRPr="00F856A6">
        <w:rPr>
          <w:spacing w:val="-2"/>
        </w:rPr>
        <w:t>жирные, жареные блюда. Лечение воспалительных процессов любой локализации. Контрольные осмотры проводят</w:t>
      </w:r>
      <w:r w:rsidRPr="00F856A6">
        <w:rPr>
          <w:spacing w:val="-2"/>
        </w:rPr>
        <w:br/>
      </w:r>
      <w:r w:rsidRPr="00F856A6">
        <w:rPr>
          <w:spacing w:val="-1"/>
        </w:rPr>
        <w:t xml:space="preserve">не реже 2 раз в течение года, включая определение активности АЛТ, </w:t>
      </w:r>
      <w:r w:rsidRPr="00F856A6">
        <w:rPr>
          <w:spacing w:val="-1"/>
          <w:lang w:val="en-US"/>
        </w:rPr>
        <w:t>ACT</w:t>
      </w:r>
      <w:r w:rsidRPr="00F856A6">
        <w:rPr>
          <w:spacing w:val="-1"/>
        </w:rPr>
        <w:t>, содержание билирубина, УЗИ органов брюшной полости.</w:t>
      </w:r>
    </w:p>
    <w:p w:rsidR="00C27E49" w:rsidRPr="00F856A6" w:rsidRDefault="00C27E49" w:rsidP="00F856A6">
      <w:pPr>
        <w:jc w:val="both"/>
        <w:rPr>
          <w:b/>
        </w:rPr>
      </w:pPr>
      <w:r w:rsidRPr="00F856A6">
        <w:rPr>
          <w:b/>
        </w:rPr>
        <w:t>Задача №5</w:t>
      </w:r>
    </w:p>
    <w:p w:rsidR="00C27E49" w:rsidRPr="00F856A6" w:rsidRDefault="00C27E49" w:rsidP="00F856A6">
      <w:pPr>
        <w:jc w:val="both"/>
      </w:pPr>
      <w:r w:rsidRPr="00F856A6">
        <w:t xml:space="preserve">1. Цирроз печени алкогольной этиологии, </w:t>
      </w:r>
      <w:proofErr w:type="spellStart"/>
      <w:r w:rsidRPr="00F856A6">
        <w:t>субкомпенсация</w:t>
      </w:r>
      <w:proofErr w:type="spellEnd"/>
      <w:r w:rsidRPr="00F856A6">
        <w:t>.</w:t>
      </w:r>
    </w:p>
    <w:p w:rsidR="00C27E49" w:rsidRPr="00F856A6" w:rsidRDefault="00C27E49" w:rsidP="00F856A6">
      <w:pPr>
        <w:jc w:val="both"/>
      </w:pPr>
      <w:r w:rsidRPr="00F856A6">
        <w:t xml:space="preserve">2. Портальная гипертензия, </w:t>
      </w:r>
      <w:proofErr w:type="spellStart"/>
      <w:r w:rsidRPr="00F856A6">
        <w:t>гипопротеинемия</w:t>
      </w:r>
      <w:proofErr w:type="spellEnd"/>
      <w:r w:rsidRPr="00F856A6">
        <w:t>.</w:t>
      </w:r>
    </w:p>
    <w:p w:rsidR="00C27E49" w:rsidRPr="00F856A6" w:rsidRDefault="00C27E49" w:rsidP="00F856A6">
      <w:pPr>
        <w:jc w:val="both"/>
      </w:pPr>
      <w:r w:rsidRPr="00F856A6">
        <w:t>3. Синдромы: портальная гипертензия, печеночно-клеточная недостаточность, цитолиз.</w:t>
      </w:r>
    </w:p>
    <w:p w:rsidR="00C27E49" w:rsidRPr="00F856A6" w:rsidRDefault="00C27E49" w:rsidP="00F856A6">
      <w:pPr>
        <w:jc w:val="both"/>
      </w:pPr>
      <w:r w:rsidRPr="00F856A6">
        <w:t>4. Ежедневно: пульс, АД, массу тела (должна уменьшатся на 200 г/</w:t>
      </w:r>
      <w:proofErr w:type="spellStart"/>
      <w:r w:rsidRPr="00F856A6">
        <w:t>сут</w:t>
      </w:r>
      <w:proofErr w:type="spellEnd"/>
      <w:r w:rsidRPr="00F856A6">
        <w:t>), окружность живота, диурез (-500 мл).</w:t>
      </w:r>
    </w:p>
    <w:p w:rsidR="00C27E49" w:rsidRPr="00F856A6" w:rsidRDefault="00C27E49" w:rsidP="00F856A6">
      <w:pPr>
        <w:jc w:val="both"/>
      </w:pPr>
      <w:r w:rsidRPr="00F856A6">
        <w:t xml:space="preserve">Повторить: ПВ, АЛТ, АСТ, </w:t>
      </w:r>
      <w:r w:rsidRPr="00F856A6">
        <w:rPr>
          <w:lang w:val="en-US"/>
        </w:rPr>
        <w:t>Na</w:t>
      </w:r>
      <w:r w:rsidRPr="00F856A6">
        <w:t xml:space="preserve">, </w:t>
      </w:r>
      <w:r w:rsidRPr="00F856A6">
        <w:rPr>
          <w:lang w:val="en-US"/>
        </w:rPr>
        <w:t>K</w:t>
      </w:r>
      <w:r w:rsidRPr="00F856A6">
        <w:t>, билирубин, белок крови.</w:t>
      </w:r>
    </w:p>
    <w:p w:rsidR="00C27E49" w:rsidRPr="00F856A6" w:rsidRDefault="00C27E49" w:rsidP="00F856A6">
      <w:pPr>
        <w:pStyle w:val="3"/>
        <w:spacing w:after="0"/>
        <w:ind w:left="0"/>
        <w:jc w:val="both"/>
        <w:rPr>
          <w:sz w:val="24"/>
          <w:szCs w:val="24"/>
        </w:rPr>
      </w:pPr>
      <w:r w:rsidRPr="00F856A6">
        <w:rPr>
          <w:sz w:val="24"/>
          <w:szCs w:val="24"/>
        </w:rPr>
        <w:t xml:space="preserve">5. Пункция брюшной полости – только при отсутствии эффекта консервативного ведения или плохой переносимости </w:t>
      </w:r>
      <w:proofErr w:type="spellStart"/>
      <w:r w:rsidRPr="00F856A6">
        <w:rPr>
          <w:sz w:val="24"/>
          <w:szCs w:val="24"/>
        </w:rPr>
        <w:t>диуретиков</w:t>
      </w:r>
      <w:proofErr w:type="spellEnd"/>
      <w:r w:rsidRPr="00F856A6">
        <w:rPr>
          <w:sz w:val="24"/>
          <w:szCs w:val="24"/>
        </w:rPr>
        <w:t>.</w:t>
      </w:r>
    </w:p>
    <w:p w:rsidR="003E3CFC" w:rsidRPr="00F856A6" w:rsidRDefault="003E3CFC" w:rsidP="00F856A6">
      <w:pPr>
        <w:numPr>
          <w:ilvl w:val="0"/>
          <w:numId w:val="3"/>
        </w:numPr>
        <w:ind w:left="0" w:firstLine="0"/>
        <w:jc w:val="both"/>
        <w:rPr>
          <w:b/>
        </w:rPr>
      </w:pPr>
      <w:r w:rsidRPr="00F856A6">
        <w:rPr>
          <w:b/>
        </w:rPr>
        <w:t>Перечень практи</w:t>
      </w:r>
      <w:r w:rsidR="00C27E49" w:rsidRPr="00F856A6">
        <w:rPr>
          <w:b/>
        </w:rPr>
        <w:t>ческих умений по изучаемой теме:</w:t>
      </w:r>
    </w:p>
    <w:p w:rsidR="00C27E49" w:rsidRPr="00F856A6" w:rsidRDefault="00C27E49" w:rsidP="00F856A6">
      <w:pPr>
        <w:pStyle w:val="ac"/>
        <w:spacing w:after="0"/>
        <w:jc w:val="both"/>
      </w:pPr>
      <w:r w:rsidRPr="00F856A6">
        <w:t xml:space="preserve">1. Знать особенности сбора анамнеза и </w:t>
      </w:r>
      <w:proofErr w:type="spellStart"/>
      <w:r w:rsidRPr="00F856A6">
        <w:t>физикального</w:t>
      </w:r>
      <w:proofErr w:type="spellEnd"/>
      <w:r w:rsidRPr="00F856A6">
        <w:t xml:space="preserve"> обследования больных с циррозом печени.</w:t>
      </w:r>
    </w:p>
    <w:p w:rsidR="00C27E49" w:rsidRPr="00F856A6" w:rsidRDefault="00C27E49" w:rsidP="00F856A6">
      <w:pPr>
        <w:pStyle w:val="ac"/>
        <w:spacing w:after="0"/>
        <w:jc w:val="both"/>
      </w:pPr>
      <w:r w:rsidRPr="00F856A6">
        <w:t xml:space="preserve">2. Умение грамотно интерпретировать результаты анализов периферической крови, биохимических данных, </w:t>
      </w:r>
      <w:proofErr w:type="spellStart"/>
      <w:r w:rsidRPr="00F856A6">
        <w:t>вирусограмм</w:t>
      </w:r>
      <w:proofErr w:type="spellEnd"/>
      <w:r w:rsidRPr="00F856A6">
        <w:t>, результатов инструментального обследования  больных с циррозом печени.</w:t>
      </w:r>
    </w:p>
    <w:p w:rsidR="00C27E49" w:rsidRPr="00F856A6" w:rsidRDefault="00C27E49" w:rsidP="00F856A6">
      <w:pPr>
        <w:pStyle w:val="ac"/>
        <w:spacing w:after="0"/>
        <w:jc w:val="both"/>
      </w:pPr>
      <w:r w:rsidRPr="00F856A6">
        <w:t>3. Овладеть навыками составления оптимального плана обследования больных с циррозом печени.</w:t>
      </w:r>
    </w:p>
    <w:p w:rsidR="00C27E49" w:rsidRPr="00F856A6" w:rsidRDefault="00C27E49" w:rsidP="00F856A6">
      <w:pPr>
        <w:pStyle w:val="ac"/>
        <w:spacing w:after="0"/>
        <w:jc w:val="both"/>
      </w:pPr>
      <w:r w:rsidRPr="00F856A6">
        <w:t xml:space="preserve"> 4. Умение квалифицированно назначать терапию при циррозе печени.</w:t>
      </w:r>
    </w:p>
    <w:p w:rsidR="00C27E49" w:rsidRPr="00F856A6" w:rsidRDefault="00C27E49" w:rsidP="00F856A6">
      <w:pPr>
        <w:pStyle w:val="a9"/>
        <w:ind w:left="0"/>
        <w:jc w:val="both"/>
      </w:pPr>
      <w:r w:rsidRPr="00F856A6">
        <w:t xml:space="preserve">5.Выполнить пальпацию живота </w:t>
      </w:r>
    </w:p>
    <w:p w:rsidR="00C27E49" w:rsidRPr="00F856A6" w:rsidRDefault="00C27E49" w:rsidP="00F856A6">
      <w:pPr>
        <w:pStyle w:val="a9"/>
        <w:ind w:left="0"/>
        <w:jc w:val="both"/>
      </w:pPr>
      <w:r w:rsidRPr="00F856A6">
        <w:t xml:space="preserve">6.Определить размеры печени по Курлову </w:t>
      </w:r>
    </w:p>
    <w:p w:rsidR="00C27E49" w:rsidRPr="00F856A6" w:rsidRDefault="00C27E49" w:rsidP="00F856A6">
      <w:pPr>
        <w:pStyle w:val="a9"/>
        <w:ind w:left="0"/>
        <w:jc w:val="both"/>
      </w:pPr>
      <w:r w:rsidRPr="00F856A6">
        <w:t xml:space="preserve">7.Определить </w:t>
      </w:r>
      <w:proofErr w:type="spellStart"/>
      <w:r w:rsidRPr="00F856A6">
        <w:t>длиник</w:t>
      </w:r>
      <w:proofErr w:type="spellEnd"/>
      <w:r w:rsidRPr="00F856A6">
        <w:t xml:space="preserve"> и поперечник селезенки </w:t>
      </w:r>
    </w:p>
    <w:p w:rsidR="00C27E49" w:rsidRPr="00F856A6" w:rsidRDefault="00C27E49" w:rsidP="00F856A6">
      <w:pPr>
        <w:pStyle w:val="a9"/>
        <w:ind w:left="0"/>
        <w:jc w:val="both"/>
      </w:pPr>
      <w:r w:rsidRPr="00F856A6">
        <w:t xml:space="preserve"> 8. История болезни по терапии </w:t>
      </w:r>
    </w:p>
    <w:p w:rsidR="00C27E49" w:rsidRPr="00F856A6" w:rsidRDefault="00C27E49" w:rsidP="00F856A6">
      <w:pPr>
        <w:pStyle w:val="a9"/>
        <w:ind w:left="0"/>
        <w:jc w:val="both"/>
      </w:pPr>
      <w:r w:rsidRPr="00F856A6">
        <w:t xml:space="preserve"> 9.Вечерний обход</w:t>
      </w:r>
    </w:p>
    <w:p w:rsidR="003E3CFC" w:rsidRPr="00F856A6" w:rsidRDefault="00C27E49" w:rsidP="00F856A6">
      <w:pPr>
        <w:numPr>
          <w:ilvl w:val="0"/>
          <w:numId w:val="3"/>
        </w:numPr>
        <w:ind w:left="0" w:firstLine="0"/>
        <w:jc w:val="both"/>
        <w:rPr>
          <w:b/>
        </w:rPr>
      </w:pPr>
      <w:r w:rsidRPr="00F856A6">
        <w:rPr>
          <w:b/>
        </w:rPr>
        <w:t>Рекомендации по выполнению НИРС:</w:t>
      </w:r>
    </w:p>
    <w:p w:rsidR="007D0159" w:rsidRPr="00F856A6" w:rsidRDefault="007D0159" w:rsidP="00F856A6">
      <w:pPr>
        <w:jc w:val="both"/>
      </w:pPr>
      <w:r w:rsidRPr="00F856A6">
        <w:t xml:space="preserve">1. Первичный </w:t>
      </w:r>
      <w:proofErr w:type="spellStart"/>
      <w:r w:rsidRPr="00F856A6">
        <w:t>билиарный</w:t>
      </w:r>
      <w:proofErr w:type="spellEnd"/>
      <w:r w:rsidRPr="00F856A6">
        <w:t xml:space="preserve"> цирроз печени</w:t>
      </w:r>
    </w:p>
    <w:p w:rsidR="007D0159" w:rsidRPr="00F856A6" w:rsidRDefault="007D0159" w:rsidP="00F856A6">
      <w:pPr>
        <w:jc w:val="both"/>
      </w:pPr>
      <w:r w:rsidRPr="00F856A6">
        <w:t>2. Клиника и диагностика печеночной энцефалопатии</w:t>
      </w:r>
    </w:p>
    <w:p w:rsidR="007D0159" w:rsidRPr="00F856A6" w:rsidRDefault="007D0159" w:rsidP="00F856A6">
      <w:pPr>
        <w:jc w:val="both"/>
      </w:pPr>
      <w:r w:rsidRPr="00F856A6">
        <w:t>3. Клиника и диагностика синдрома портальной гипертензии</w:t>
      </w:r>
    </w:p>
    <w:p w:rsidR="007D0159" w:rsidRPr="00F856A6" w:rsidRDefault="007D0159" w:rsidP="00F856A6">
      <w:pPr>
        <w:jc w:val="both"/>
      </w:pPr>
      <w:r w:rsidRPr="00F856A6">
        <w:t>4. Лечение печеночной энцефалопатии</w:t>
      </w:r>
    </w:p>
    <w:p w:rsidR="007D0159" w:rsidRPr="00F856A6" w:rsidRDefault="007D0159" w:rsidP="00F856A6">
      <w:pPr>
        <w:jc w:val="both"/>
      </w:pPr>
      <w:r w:rsidRPr="00F856A6">
        <w:t>5. Лечение асцита</w:t>
      </w:r>
    </w:p>
    <w:p w:rsidR="007D0159" w:rsidRPr="00F856A6" w:rsidRDefault="007D0159" w:rsidP="00F856A6">
      <w:pPr>
        <w:jc w:val="both"/>
      </w:pPr>
      <w:r w:rsidRPr="00F856A6">
        <w:lastRenderedPageBreak/>
        <w:t>6. Неотложная помощь при циррозе печени, осложненном кровотечением из варикозных вен пищевода</w:t>
      </w:r>
    </w:p>
    <w:p w:rsidR="00C27E49" w:rsidRPr="00F856A6" w:rsidRDefault="003E3CFC" w:rsidP="00F856A6">
      <w:pPr>
        <w:numPr>
          <w:ilvl w:val="0"/>
          <w:numId w:val="3"/>
        </w:numPr>
        <w:ind w:left="0" w:firstLine="0"/>
        <w:jc w:val="both"/>
      </w:pPr>
      <w:r w:rsidRPr="00F856A6">
        <w:rPr>
          <w:b/>
        </w:rPr>
        <w:t>Рекомендованная литература по теме занятия</w:t>
      </w:r>
      <w:r w:rsidR="00C27E49" w:rsidRPr="00F856A6">
        <w:rPr>
          <w:b/>
        </w:rPr>
        <w:t>:</w:t>
      </w:r>
    </w:p>
    <w:p w:rsidR="007D0159" w:rsidRPr="00F856A6" w:rsidRDefault="007D0159" w:rsidP="00F856A6">
      <w:pPr>
        <w:pStyle w:val="a9"/>
        <w:tabs>
          <w:tab w:val="num" w:pos="360"/>
        </w:tabs>
        <w:ind w:left="0"/>
        <w:rPr>
          <w:b/>
          <w:u w:val="single"/>
        </w:rPr>
      </w:pPr>
      <w:proofErr w:type="gramStart"/>
      <w:r w:rsidRPr="00F856A6">
        <w:rPr>
          <w:b/>
          <w:u w:val="single"/>
        </w:rPr>
        <w:t>-обязательная</w:t>
      </w:r>
      <w:proofErr w:type="gramEnd"/>
    </w:p>
    <w:p w:rsidR="007D0159" w:rsidRPr="00F856A6" w:rsidRDefault="007D0159" w:rsidP="00F856A6">
      <w:pPr>
        <w:pStyle w:val="a9"/>
        <w:tabs>
          <w:tab w:val="num" w:pos="360"/>
        </w:tabs>
        <w:ind w:left="0"/>
      </w:pPr>
      <w:r w:rsidRPr="00F856A6">
        <w:t>1. Внутренние болезни</w:t>
      </w:r>
      <w:proofErr w:type="gramStart"/>
      <w:r w:rsidRPr="00F856A6">
        <w:t xml:space="preserve"> :</w:t>
      </w:r>
      <w:proofErr w:type="gramEnd"/>
      <w:r w:rsidRPr="00F856A6">
        <w:t xml:space="preserve"> учебник : в 2 т. / ред. Н. А. Мухин, В. С. Моисеев, А. И. Мартынов. - 2-е изд., </w:t>
      </w:r>
      <w:proofErr w:type="spellStart"/>
      <w:r w:rsidRPr="00F856A6">
        <w:t>испр</w:t>
      </w:r>
      <w:proofErr w:type="spellEnd"/>
      <w:r w:rsidRPr="00F856A6">
        <w:t xml:space="preserve">. и доп. - М. : </w:t>
      </w:r>
      <w:proofErr w:type="spellStart"/>
      <w:r w:rsidRPr="00F856A6">
        <w:t>ГЭОТАР-Медиа</w:t>
      </w:r>
      <w:proofErr w:type="spellEnd"/>
      <w:r w:rsidRPr="00F856A6">
        <w:t xml:space="preserve">, 2012. - </w:t>
      </w:r>
      <w:proofErr w:type="gramStart"/>
      <w:r w:rsidRPr="00F856A6">
        <w:t>Т. 1. - 672 с.</w:t>
      </w:r>
      <w:proofErr w:type="gramEnd"/>
    </w:p>
    <w:p w:rsidR="007D0159" w:rsidRPr="00F856A6" w:rsidRDefault="007D0159" w:rsidP="00F856A6">
      <w:pPr>
        <w:pStyle w:val="a9"/>
        <w:tabs>
          <w:tab w:val="num" w:pos="360"/>
        </w:tabs>
        <w:ind w:left="0"/>
      </w:pPr>
      <w:r w:rsidRPr="00F856A6">
        <w:t>2. Внутренние болезни</w:t>
      </w:r>
      <w:proofErr w:type="gramStart"/>
      <w:r w:rsidRPr="00F856A6">
        <w:t xml:space="preserve"> :</w:t>
      </w:r>
      <w:proofErr w:type="gramEnd"/>
      <w:r w:rsidRPr="00F856A6">
        <w:t xml:space="preserve"> учебник : в 2 т. / ред. Н. А. Мухин, В. С. Моисеев, А. И. Мартынов. - 2-е изд., </w:t>
      </w:r>
      <w:proofErr w:type="spellStart"/>
      <w:r w:rsidRPr="00F856A6">
        <w:t>испр</w:t>
      </w:r>
      <w:proofErr w:type="spellEnd"/>
      <w:r w:rsidRPr="00F856A6">
        <w:t xml:space="preserve">. и доп. - М. : </w:t>
      </w:r>
      <w:proofErr w:type="spellStart"/>
      <w:r w:rsidRPr="00F856A6">
        <w:t>ГЭОТАР-Медиа</w:t>
      </w:r>
      <w:proofErr w:type="spellEnd"/>
      <w:r w:rsidRPr="00F856A6">
        <w:t xml:space="preserve">, 2012. - </w:t>
      </w:r>
      <w:proofErr w:type="gramStart"/>
      <w:r w:rsidRPr="00F856A6">
        <w:t>Т. 2. - 592 с.</w:t>
      </w:r>
      <w:proofErr w:type="gramEnd"/>
    </w:p>
    <w:p w:rsidR="007D0159" w:rsidRPr="00F856A6" w:rsidRDefault="007D0159" w:rsidP="00F856A6">
      <w:pPr>
        <w:pStyle w:val="a9"/>
        <w:ind w:left="0"/>
        <w:rPr>
          <w:color w:val="424242"/>
          <w:shd w:val="clear" w:color="auto" w:fill="FFFFFF"/>
        </w:rPr>
      </w:pPr>
      <w:r w:rsidRPr="00F856A6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F856A6">
        <w:rPr>
          <w:rStyle w:val="apple-converted-space"/>
          <w:color w:val="424242"/>
          <w:shd w:val="clear" w:color="auto" w:fill="FFFFFF"/>
        </w:rPr>
        <w:t> </w:t>
      </w:r>
      <w:r w:rsidRPr="00F856A6">
        <w:rPr>
          <w:color w:val="424242"/>
          <w:shd w:val="clear" w:color="auto" w:fill="FFFFFF"/>
        </w:rPr>
        <w:t>: метод</w:t>
      </w:r>
      <w:proofErr w:type="gramStart"/>
      <w:r w:rsidRPr="00F856A6">
        <w:rPr>
          <w:color w:val="424242"/>
          <w:shd w:val="clear" w:color="auto" w:fill="FFFFFF"/>
        </w:rPr>
        <w:t>.</w:t>
      </w:r>
      <w:proofErr w:type="gramEnd"/>
      <w:r w:rsidRPr="00F856A6">
        <w:rPr>
          <w:color w:val="424242"/>
          <w:shd w:val="clear" w:color="auto" w:fill="FFFFFF"/>
        </w:rPr>
        <w:t xml:space="preserve"> </w:t>
      </w:r>
      <w:proofErr w:type="gramStart"/>
      <w:r w:rsidRPr="00F856A6">
        <w:rPr>
          <w:color w:val="424242"/>
          <w:shd w:val="clear" w:color="auto" w:fill="FFFFFF"/>
        </w:rPr>
        <w:t>р</w:t>
      </w:r>
      <w:proofErr w:type="gramEnd"/>
      <w:r w:rsidRPr="00F856A6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F856A6">
        <w:rPr>
          <w:color w:val="424242"/>
          <w:shd w:val="clear" w:color="auto" w:fill="FFFFFF"/>
        </w:rPr>
        <w:t>самостоят</w:t>
      </w:r>
      <w:proofErr w:type="spellEnd"/>
      <w:r w:rsidRPr="00F856A6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F856A6">
        <w:rPr>
          <w:color w:val="424242"/>
          <w:shd w:val="clear" w:color="auto" w:fill="FFFFFF"/>
        </w:rPr>
        <w:t>Демко</w:t>
      </w:r>
      <w:proofErr w:type="spellEnd"/>
      <w:r w:rsidRPr="00F856A6">
        <w:rPr>
          <w:color w:val="424242"/>
          <w:shd w:val="clear" w:color="auto" w:fill="FFFFFF"/>
        </w:rPr>
        <w:t xml:space="preserve">, Д. Б. </w:t>
      </w:r>
      <w:proofErr w:type="spellStart"/>
      <w:r w:rsidRPr="00F856A6">
        <w:rPr>
          <w:color w:val="424242"/>
          <w:shd w:val="clear" w:color="auto" w:fill="FFFFFF"/>
        </w:rPr>
        <w:t>Дробот</w:t>
      </w:r>
      <w:proofErr w:type="spellEnd"/>
      <w:r w:rsidRPr="00F856A6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F856A6">
        <w:rPr>
          <w:color w:val="424242"/>
          <w:shd w:val="clear" w:color="auto" w:fill="FFFFFF"/>
        </w:rPr>
        <w:t>Демко</w:t>
      </w:r>
      <w:proofErr w:type="spellEnd"/>
      <w:r w:rsidRPr="00F856A6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F856A6">
        <w:rPr>
          <w:color w:val="424242"/>
          <w:shd w:val="clear" w:color="auto" w:fill="FFFFFF"/>
        </w:rPr>
        <w:t xml:space="preserve"> :</w:t>
      </w:r>
      <w:proofErr w:type="gramEnd"/>
      <w:r w:rsidRPr="00F856A6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F856A6">
        <w:rPr>
          <w:color w:val="424242"/>
          <w:shd w:val="clear" w:color="auto" w:fill="FFFFFF"/>
        </w:rPr>
        <w:t>КрасГМУ</w:t>
      </w:r>
      <w:proofErr w:type="spellEnd"/>
      <w:r w:rsidRPr="00F856A6">
        <w:rPr>
          <w:color w:val="424242"/>
          <w:shd w:val="clear" w:color="auto" w:fill="FFFFFF"/>
        </w:rPr>
        <w:t>, 2014. - 29 с.</w:t>
      </w:r>
      <w:proofErr w:type="gramEnd"/>
    </w:p>
    <w:p w:rsidR="007D0159" w:rsidRPr="00F856A6" w:rsidRDefault="007D0159" w:rsidP="00F856A6">
      <w:pPr>
        <w:pStyle w:val="a9"/>
        <w:ind w:left="0"/>
        <w:rPr>
          <w:color w:val="424242"/>
          <w:shd w:val="clear" w:color="auto" w:fill="FFFFFF"/>
        </w:rPr>
      </w:pPr>
      <w:r w:rsidRPr="00F856A6">
        <w:rPr>
          <w:shd w:val="clear" w:color="auto" w:fill="FFFFFF"/>
        </w:rPr>
        <w:t>4. Лекарственные средства</w:t>
      </w:r>
      <w:r w:rsidRPr="00F856A6">
        <w:rPr>
          <w:rStyle w:val="apple-converted-space"/>
          <w:color w:val="424242"/>
          <w:shd w:val="clear" w:color="auto" w:fill="FFFFFF"/>
        </w:rPr>
        <w:t> </w:t>
      </w:r>
      <w:r w:rsidRPr="00F856A6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F856A6">
        <w:rPr>
          <w:color w:val="424242"/>
          <w:shd w:val="clear" w:color="auto" w:fill="FFFFFF"/>
        </w:rPr>
        <w:t>профпатология</w:t>
      </w:r>
      <w:proofErr w:type="spellEnd"/>
      <w:r w:rsidRPr="00F856A6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F856A6">
        <w:rPr>
          <w:color w:val="424242"/>
          <w:shd w:val="clear" w:color="auto" w:fill="FFFFFF"/>
        </w:rPr>
        <w:t>самостоят</w:t>
      </w:r>
      <w:proofErr w:type="spellEnd"/>
      <w:r w:rsidRPr="00F856A6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F856A6">
        <w:rPr>
          <w:color w:val="424242"/>
          <w:shd w:val="clear" w:color="auto" w:fill="FFFFFF"/>
        </w:rPr>
        <w:t>.</w:t>
      </w:r>
      <w:proofErr w:type="gramEnd"/>
      <w:r w:rsidRPr="00F856A6">
        <w:rPr>
          <w:color w:val="424242"/>
          <w:shd w:val="clear" w:color="auto" w:fill="FFFFFF"/>
        </w:rPr>
        <w:t xml:space="preserve"> </w:t>
      </w:r>
      <w:proofErr w:type="gramStart"/>
      <w:r w:rsidRPr="00F856A6">
        <w:rPr>
          <w:color w:val="424242"/>
          <w:shd w:val="clear" w:color="auto" w:fill="FFFFFF"/>
        </w:rPr>
        <w:t>п</w:t>
      </w:r>
      <w:proofErr w:type="gramEnd"/>
      <w:r w:rsidRPr="00F856A6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F856A6">
        <w:rPr>
          <w:color w:val="424242"/>
          <w:shd w:val="clear" w:color="auto" w:fill="FFFFFF"/>
        </w:rPr>
        <w:t>Демко</w:t>
      </w:r>
      <w:proofErr w:type="spellEnd"/>
      <w:r w:rsidRPr="00F856A6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F856A6">
        <w:rPr>
          <w:color w:val="424242"/>
          <w:shd w:val="clear" w:color="auto" w:fill="FFFFFF"/>
        </w:rPr>
        <w:t xml:space="preserve"> :</w:t>
      </w:r>
      <w:proofErr w:type="gramEnd"/>
      <w:r w:rsidRPr="00F856A6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F856A6">
        <w:rPr>
          <w:color w:val="424242"/>
          <w:shd w:val="clear" w:color="auto" w:fill="FFFFFF"/>
        </w:rPr>
        <w:t>КрасГМУ</w:t>
      </w:r>
      <w:proofErr w:type="spellEnd"/>
      <w:r w:rsidRPr="00F856A6">
        <w:rPr>
          <w:color w:val="424242"/>
          <w:shd w:val="clear" w:color="auto" w:fill="FFFFFF"/>
        </w:rPr>
        <w:t>, 2014. - 118 с.</w:t>
      </w:r>
      <w:proofErr w:type="gramEnd"/>
    </w:p>
    <w:p w:rsidR="007D0159" w:rsidRPr="00F856A6" w:rsidRDefault="007D0159" w:rsidP="00F856A6">
      <w:pPr>
        <w:pStyle w:val="a9"/>
        <w:tabs>
          <w:tab w:val="num" w:pos="360"/>
        </w:tabs>
        <w:ind w:left="0"/>
        <w:rPr>
          <w:b/>
          <w:u w:val="single"/>
        </w:rPr>
      </w:pPr>
      <w:r w:rsidRPr="00F856A6">
        <w:rPr>
          <w:b/>
        </w:rPr>
        <w:tab/>
      </w:r>
      <w:proofErr w:type="gramStart"/>
      <w:r w:rsidRPr="00F856A6">
        <w:rPr>
          <w:b/>
          <w:u w:val="single"/>
        </w:rPr>
        <w:t>- дополнительная</w:t>
      </w:r>
      <w:proofErr w:type="gramEnd"/>
    </w:p>
    <w:p w:rsidR="007D0159" w:rsidRPr="00F856A6" w:rsidRDefault="007D0159" w:rsidP="00F856A6">
      <w:pPr>
        <w:pStyle w:val="a9"/>
        <w:tabs>
          <w:tab w:val="num" w:pos="360"/>
        </w:tabs>
        <w:ind w:left="0"/>
      </w:pPr>
      <w:r w:rsidRPr="00F856A6">
        <w:t>1. Дополнительные методы обследования больного в терапевтической практике : учеб</w:t>
      </w:r>
      <w:proofErr w:type="gramStart"/>
      <w:r w:rsidRPr="00F856A6">
        <w:t>.</w:t>
      </w:r>
      <w:proofErr w:type="gramEnd"/>
      <w:r w:rsidRPr="00F856A6">
        <w:t xml:space="preserve"> </w:t>
      </w:r>
      <w:proofErr w:type="gramStart"/>
      <w:r w:rsidRPr="00F856A6">
        <w:t>п</w:t>
      </w:r>
      <w:proofErr w:type="gramEnd"/>
      <w:r w:rsidRPr="00F856A6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F856A6">
        <w:t xml:space="preserve"> :</w:t>
      </w:r>
      <w:proofErr w:type="gramEnd"/>
      <w:r w:rsidRPr="00F856A6">
        <w:t xml:space="preserve"> </w:t>
      </w:r>
      <w:proofErr w:type="spellStart"/>
      <w:r w:rsidRPr="00F856A6">
        <w:t>КрасГМУ</w:t>
      </w:r>
      <w:proofErr w:type="spellEnd"/>
      <w:r w:rsidRPr="00F856A6">
        <w:t xml:space="preserve">, 2011. - </w:t>
      </w:r>
      <w:proofErr w:type="gramStart"/>
      <w:r w:rsidRPr="00F856A6">
        <w:t xml:space="preserve">Ч.2. - 156 с. </w:t>
      </w:r>
      <w:proofErr w:type="gramEnd"/>
    </w:p>
    <w:p w:rsidR="007D0159" w:rsidRPr="00F856A6" w:rsidRDefault="007D0159" w:rsidP="00F856A6">
      <w:pPr>
        <w:pStyle w:val="a9"/>
        <w:tabs>
          <w:tab w:val="num" w:pos="360"/>
        </w:tabs>
        <w:ind w:left="0"/>
      </w:pPr>
      <w:r w:rsidRPr="00F856A6">
        <w:t>2. Циррозы печени / Е. Г. Грищенко, Н. Н. Николаева, Л. В. Николаева</w:t>
      </w:r>
      <w:proofErr w:type="gramStart"/>
      <w:r w:rsidRPr="00F856A6">
        <w:t xml:space="preserve"> ;</w:t>
      </w:r>
      <w:proofErr w:type="gramEnd"/>
      <w:r w:rsidRPr="00F856A6">
        <w:t xml:space="preserve"> Красноярский медицинский университет. - Красноярск</w:t>
      </w:r>
      <w:proofErr w:type="gramStart"/>
      <w:r w:rsidRPr="00F856A6">
        <w:t xml:space="preserve"> :</w:t>
      </w:r>
      <w:proofErr w:type="gramEnd"/>
      <w:r w:rsidRPr="00F856A6">
        <w:t xml:space="preserve"> </w:t>
      </w:r>
      <w:proofErr w:type="spellStart"/>
      <w:proofErr w:type="gramStart"/>
      <w:r w:rsidRPr="00F856A6">
        <w:t>ЛИТЕРА-принт</w:t>
      </w:r>
      <w:proofErr w:type="spellEnd"/>
      <w:r w:rsidRPr="00F856A6">
        <w:t>, 2012. - 133 с.</w:t>
      </w:r>
      <w:proofErr w:type="gramEnd"/>
    </w:p>
    <w:p w:rsidR="007D0159" w:rsidRPr="00F856A6" w:rsidRDefault="007D0159" w:rsidP="00F856A6">
      <w:pPr>
        <w:pStyle w:val="a9"/>
        <w:tabs>
          <w:tab w:val="num" w:pos="360"/>
        </w:tabs>
        <w:ind w:left="0"/>
        <w:rPr>
          <w:b/>
          <w:u w:val="single"/>
        </w:rPr>
      </w:pPr>
      <w:r w:rsidRPr="00F856A6">
        <w:rPr>
          <w:b/>
        </w:rPr>
        <w:tab/>
      </w:r>
      <w:r w:rsidRPr="00F856A6">
        <w:rPr>
          <w:b/>
          <w:u w:val="single"/>
        </w:rPr>
        <w:t>- электронные ресурсы</w:t>
      </w:r>
    </w:p>
    <w:p w:rsidR="007D0159" w:rsidRPr="00F856A6" w:rsidRDefault="007D0159" w:rsidP="00F856A6">
      <w:r w:rsidRPr="00F856A6">
        <w:t xml:space="preserve">1. ЭБС </w:t>
      </w:r>
      <w:proofErr w:type="spellStart"/>
      <w:r w:rsidRPr="00F856A6">
        <w:t>КрасГМУ</w:t>
      </w:r>
      <w:proofErr w:type="spellEnd"/>
      <w:r w:rsidRPr="00F856A6">
        <w:t xml:space="preserve"> "</w:t>
      </w:r>
      <w:proofErr w:type="spellStart"/>
      <w:r w:rsidRPr="00F856A6">
        <w:t>Colibris</w:t>
      </w:r>
      <w:proofErr w:type="spellEnd"/>
      <w:r w:rsidRPr="00F856A6">
        <w:t>";</w:t>
      </w:r>
    </w:p>
    <w:p w:rsidR="007D0159" w:rsidRPr="00F856A6" w:rsidRDefault="007D0159" w:rsidP="00F856A6">
      <w:r w:rsidRPr="00F856A6">
        <w:t>2. ЭБС Консультант студента;</w:t>
      </w:r>
    </w:p>
    <w:p w:rsidR="007D0159" w:rsidRPr="00F856A6" w:rsidRDefault="007D0159" w:rsidP="00F856A6">
      <w:r w:rsidRPr="00F856A6">
        <w:t xml:space="preserve">3. ЭБС Университетская библиотека </w:t>
      </w:r>
      <w:proofErr w:type="spellStart"/>
      <w:r w:rsidRPr="00F856A6">
        <w:t>OnLine</w:t>
      </w:r>
      <w:proofErr w:type="spellEnd"/>
      <w:r w:rsidRPr="00F856A6">
        <w:t>;</w:t>
      </w:r>
    </w:p>
    <w:p w:rsidR="007D0159" w:rsidRPr="00F856A6" w:rsidRDefault="007D0159" w:rsidP="00F856A6">
      <w:r w:rsidRPr="00F856A6">
        <w:t xml:space="preserve">4. ЭНБ </w:t>
      </w:r>
      <w:proofErr w:type="spellStart"/>
      <w:r w:rsidRPr="00F856A6">
        <w:t>eLibrary</w:t>
      </w:r>
      <w:proofErr w:type="spellEnd"/>
    </w:p>
    <w:p w:rsidR="007D0159" w:rsidRPr="00F856A6" w:rsidRDefault="007D0159" w:rsidP="00F856A6"/>
    <w:p w:rsidR="003E3CFC" w:rsidRPr="00F856A6" w:rsidRDefault="003E3CFC" w:rsidP="00F856A6"/>
    <w:sectPr w:rsidR="003E3CFC" w:rsidRPr="00F856A6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72846"/>
    <w:multiLevelType w:val="singleLevel"/>
    <w:tmpl w:val="7E842D3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A1D287A"/>
    <w:multiLevelType w:val="singleLevel"/>
    <w:tmpl w:val="8FCAB1A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020AF"/>
    <w:rsid w:val="00027FC1"/>
    <w:rsid w:val="00386CA2"/>
    <w:rsid w:val="003E3CFC"/>
    <w:rsid w:val="00425204"/>
    <w:rsid w:val="00460A91"/>
    <w:rsid w:val="004964D3"/>
    <w:rsid w:val="004A1CF6"/>
    <w:rsid w:val="00560CCF"/>
    <w:rsid w:val="005F02FE"/>
    <w:rsid w:val="006D7E65"/>
    <w:rsid w:val="00717309"/>
    <w:rsid w:val="007A7D62"/>
    <w:rsid w:val="007D0159"/>
    <w:rsid w:val="007E7354"/>
    <w:rsid w:val="00885A77"/>
    <w:rsid w:val="008A765C"/>
    <w:rsid w:val="009934BE"/>
    <w:rsid w:val="00B245E6"/>
    <w:rsid w:val="00C27E49"/>
    <w:rsid w:val="00C369EE"/>
    <w:rsid w:val="00C91979"/>
    <w:rsid w:val="00D66187"/>
    <w:rsid w:val="00F80CD3"/>
    <w:rsid w:val="00F8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73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60A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60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0A91"/>
    <w:pPr>
      <w:ind w:left="720"/>
      <w:contextualSpacing/>
    </w:pPr>
  </w:style>
  <w:style w:type="character" w:customStyle="1" w:styleId="apple-converted-space">
    <w:name w:val="apple-converted-space"/>
    <w:basedOn w:val="a0"/>
    <w:rsid w:val="00460A91"/>
  </w:style>
  <w:style w:type="paragraph" w:styleId="aa">
    <w:name w:val="Plain Text"/>
    <w:basedOn w:val="a"/>
    <w:link w:val="ab"/>
    <w:rsid w:val="003E3CF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E3C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245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7E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27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7E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2338</Words>
  <Characters>13331</Characters>
  <Application>Microsoft Office Word</Application>
  <DocSecurity>0</DocSecurity>
  <Lines>111</Lines>
  <Paragraphs>31</Paragraphs>
  <ScaleCrop>false</ScaleCrop>
  <Company>Microsoft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2014-06-01T06:42:00Z</dcterms:created>
  <dcterms:modified xsi:type="dcterms:W3CDTF">2014-08-28T13:15:00Z</dcterms:modified>
</cp:coreProperties>
</file>