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77294" w:rsidRPr="001B1902" w:rsidTr="003D72A8">
        <w:trPr>
          <w:trHeight w:val="2824"/>
        </w:trPr>
        <w:tc>
          <w:tcPr>
            <w:tcW w:w="9747" w:type="dxa"/>
          </w:tcPr>
          <w:p w:rsidR="00877294" w:rsidRPr="00104ECC" w:rsidRDefault="00877294" w:rsidP="001B1902">
            <w:pPr>
              <w:tabs>
                <w:tab w:val="left" w:pos="567"/>
                <w:tab w:val="left" w:pos="3180"/>
              </w:tabs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E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Уважаемые коллеги!</w:t>
            </w:r>
          </w:p>
          <w:p w:rsidR="00877294" w:rsidRPr="002F082F" w:rsidRDefault="00877294" w:rsidP="001B1902">
            <w:pPr>
              <w:tabs>
                <w:tab w:val="left" w:pos="567"/>
                <w:tab w:val="left" w:pos="3180"/>
                <w:tab w:val="left" w:pos="6570"/>
              </w:tabs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  <w:p w:rsidR="00141A79" w:rsidRDefault="00E2266E" w:rsidP="00141A79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73B3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104E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73B3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янва</w:t>
            </w:r>
            <w:r w:rsidR="00141A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ря</w:t>
            </w:r>
            <w:r w:rsidR="00877294" w:rsidRPr="00104E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202</w:t>
            </w:r>
            <w:r w:rsidR="00773B3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877294" w:rsidRPr="00104E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877294" w:rsidRPr="00104E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90655C" w:rsidRPr="00104E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77294" w:rsidRPr="00104E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 </w:t>
            </w:r>
            <w:r w:rsidR="00141A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 зале телеконференци</w:t>
            </w:r>
            <w:r w:rsidR="00773B3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й</w:t>
            </w:r>
          </w:p>
          <w:p w:rsidR="00877294" w:rsidRPr="00104ECC" w:rsidRDefault="00877294" w:rsidP="00141A79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E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состоится заседание ЦКМС </w:t>
            </w:r>
            <w:r w:rsidR="005E4B5D" w:rsidRPr="00104E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№ </w:t>
            </w:r>
            <w:r w:rsidR="00773B3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877294" w:rsidRPr="002F082F" w:rsidRDefault="00877294" w:rsidP="001B190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  <w:p w:rsidR="00877294" w:rsidRDefault="00877294" w:rsidP="00CA547E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E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ПОВЕСТКА:</w:t>
            </w:r>
          </w:p>
          <w:p w:rsidR="002A4536" w:rsidRPr="002F082F" w:rsidRDefault="002A4536" w:rsidP="00CA547E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  <w:p w:rsidR="00141A79" w:rsidRPr="00141A79" w:rsidRDefault="00141A79" w:rsidP="00141A79">
            <w:pPr>
              <w:pStyle w:val="ac"/>
              <w:spacing w:before="0" w:beforeAutospacing="0" w:after="0" w:afterAutospacing="0" w:line="264" w:lineRule="auto"/>
              <w:jc w:val="both"/>
              <w:rPr>
                <w:rFonts w:eastAsia="Verdana"/>
                <w:b/>
                <w:bCs/>
                <w:color w:val="000000" w:themeColor="text1"/>
                <w:kern w:val="24"/>
              </w:rPr>
            </w:pPr>
            <w:r w:rsidRPr="00141A79">
              <w:rPr>
                <w:rFonts w:eastAsia="Verdana"/>
                <w:b/>
                <w:bCs/>
                <w:color w:val="000000" w:themeColor="text1"/>
                <w:kern w:val="24"/>
              </w:rPr>
              <w:t>1. </w:t>
            </w:r>
            <w:r w:rsidR="00773B31" w:rsidRPr="00773B31">
              <w:rPr>
                <w:rFonts w:eastAsia="Verdana"/>
                <w:b/>
                <w:bCs/>
                <w:color w:val="000000" w:themeColor="text1"/>
                <w:kern w:val="24"/>
              </w:rPr>
              <w:t>Итоги учебных и производственных практик специальностей/направления подготовки</w:t>
            </w:r>
          </w:p>
          <w:p w:rsidR="00141A79" w:rsidRPr="000472F8" w:rsidRDefault="00141A79" w:rsidP="00141A79">
            <w:pPr>
              <w:pStyle w:val="ac"/>
              <w:spacing w:before="0" w:beforeAutospacing="0" w:after="0" w:afterAutospacing="0" w:line="264" w:lineRule="auto"/>
              <w:jc w:val="both"/>
              <w:rPr>
                <w:rFonts w:eastAsia="Verdana"/>
                <w:bCs/>
                <w:color w:val="000000" w:themeColor="text1"/>
                <w:kern w:val="24"/>
              </w:rPr>
            </w:pPr>
            <w:r>
              <w:rPr>
                <w:rFonts w:eastAsia="Verdana"/>
                <w:bCs/>
                <w:color w:val="000000" w:themeColor="text1"/>
                <w:kern w:val="24"/>
              </w:rPr>
              <w:t>Докладчик</w:t>
            </w:r>
            <w:r w:rsidR="00773B31">
              <w:rPr>
                <w:rFonts w:eastAsia="Verdana"/>
                <w:bCs/>
                <w:color w:val="000000" w:themeColor="text1"/>
                <w:kern w:val="24"/>
              </w:rPr>
              <w:t>и</w:t>
            </w:r>
            <w:r>
              <w:rPr>
                <w:rFonts w:eastAsia="Verdana"/>
                <w:bCs/>
                <w:color w:val="000000" w:themeColor="text1"/>
                <w:kern w:val="24"/>
              </w:rPr>
              <w:t xml:space="preserve">: </w:t>
            </w:r>
            <w:r w:rsidR="00773B31">
              <w:rPr>
                <w:rFonts w:eastAsia="Verdana"/>
                <w:bCs/>
                <w:color w:val="000000" w:themeColor="text1"/>
                <w:kern w:val="24"/>
              </w:rPr>
              <w:t>з</w:t>
            </w:r>
            <w:r w:rsidR="00773B31" w:rsidRPr="000472F8">
              <w:rPr>
                <w:rFonts w:eastAsia="Verdana"/>
                <w:bCs/>
                <w:color w:val="000000" w:themeColor="text1"/>
                <w:kern w:val="24"/>
              </w:rPr>
              <w:t>ав</w:t>
            </w:r>
            <w:r w:rsidR="00A7349C">
              <w:rPr>
                <w:rFonts w:eastAsia="Verdana"/>
                <w:bCs/>
                <w:color w:val="000000" w:themeColor="text1"/>
                <w:kern w:val="24"/>
              </w:rPr>
              <w:t>едующий</w:t>
            </w:r>
            <w:r w:rsidR="00773B31" w:rsidRPr="000472F8">
              <w:rPr>
                <w:rFonts w:eastAsia="Verdana"/>
                <w:bCs/>
                <w:color w:val="000000" w:themeColor="text1"/>
                <w:kern w:val="24"/>
              </w:rPr>
              <w:t xml:space="preserve"> отделом производственной практики, руководители ОПОП</w:t>
            </w:r>
            <w:r>
              <w:rPr>
                <w:rFonts w:eastAsia="Verdana"/>
                <w:bCs/>
                <w:color w:val="000000" w:themeColor="text1"/>
                <w:kern w:val="24"/>
              </w:rPr>
              <w:t>;</w:t>
            </w:r>
          </w:p>
          <w:p w:rsidR="00141A79" w:rsidRDefault="00141A79" w:rsidP="00141A79">
            <w:pPr>
              <w:pStyle w:val="ac"/>
              <w:spacing w:before="0" w:beforeAutospacing="0" w:after="0" w:afterAutospacing="0" w:line="264" w:lineRule="auto"/>
              <w:jc w:val="both"/>
              <w:rPr>
                <w:rFonts w:eastAsia="Verdana"/>
                <w:b/>
                <w:bCs/>
                <w:color w:val="000000" w:themeColor="text1"/>
                <w:kern w:val="24"/>
              </w:rPr>
            </w:pPr>
            <w:r w:rsidRPr="00141A79">
              <w:rPr>
                <w:rFonts w:eastAsia="Verdana"/>
                <w:b/>
                <w:bCs/>
                <w:color w:val="000000" w:themeColor="text1"/>
                <w:kern w:val="24"/>
              </w:rPr>
              <w:t>2. </w:t>
            </w:r>
            <w:r w:rsidR="00773B31" w:rsidRPr="00773B31">
              <w:rPr>
                <w:rFonts w:eastAsia="Verdana"/>
                <w:b/>
                <w:bCs/>
                <w:color w:val="000000" w:themeColor="text1"/>
                <w:kern w:val="24"/>
              </w:rPr>
              <w:t>Итоги повышения квалификации ППС за 2023 г</w:t>
            </w:r>
            <w:r w:rsidR="00A7349C">
              <w:rPr>
                <w:rFonts w:eastAsia="Verdana"/>
                <w:b/>
                <w:bCs/>
                <w:color w:val="000000" w:themeColor="text1"/>
                <w:kern w:val="24"/>
              </w:rPr>
              <w:t>од</w:t>
            </w:r>
            <w:r w:rsidR="00773B31" w:rsidRPr="00773B31">
              <w:rPr>
                <w:rFonts w:eastAsia="Verdana"/>
                <w:b/>
                <w:bCs/>
                <w:color w:val="000000" w:themeColor="text1"/>
                <w:kern w:val="24"/>
              </w:rPr>
              <w:t xml:space="preserve"> и перспективы на 2024 г</w:t>
            </w:r>
            <w:r w:rsidR="00A7349C">
              <w:rPr>
                <w:rFonts w:eastAsia="Verdana"/>
                <w:b/>
                <w:bCs/>
                <w:color w:val="000000" w:themeColor="text1"/>
                <w:kern w:val="24"/>
              </w:rPr>
              <w:t>од</w:t>
            </w:r>
          </w:p>
          <w:p w:rsidR="00141A79" w:rsidRDefault="00141A79" w:rsidP="00141A79">
            <w:pPr>
              <w:pStyle w:val="ac"/>
              <w:spacing w:before="0" w:beforeAutospacing="0" w:after="0" w:afterAutospacing="0" w:line="264" w:lineRule="auto"/>
              <w:jc w:val="both"/>
              <w:rPr>
                <w:rFonts w:eastAsia="Verdana"/>
                <w:bCs/>
                <w:color w:val="000000" w:themeColor="text1"/>
                <w:kern w:val="24"/>
              </w:rPr>
            </w:pPr>
            <w:r>
              <w:rPr>
                <w:rFonts w:eastAsia="Verdana"/>
                <w:bCs/>
                <w:color w:val="000000" w:themeColor="text1"/>
                <w:kern w:val="24"/>
              </w:rPr>
              <w:t xml:space="preserve">Докладчик: </w:t>
            </w:r>
            <w:r w:rsidR="006D49E0">
              <w:rPr>
                <w:rFonts w:eastAsia="Verdana"/>
                <w:bCs/>
                <w:color w:val="000000" w:themeColor="text1"/>
                <w:kern w:val="24"/>
              </w:rPr>
              <w:t>заведующий методическим отделом</w:t>
            </w:r>
            <w:r w:rsidR="00233FE2">
              <w:rPr>
                <w:rFonts w:eastAsia="Verdana"/>
                <w:bCs/>
                <w:color w:val="000000" w:themeColor="text1"/>
                <w:kern w:val="24"/>
              </w:rPr>
              <w:t xml:space="preserve"> УМУ</w:t>
            </w:r>
            <w:r>
              <w:rPr>
                <w:rFonts w:eastAsia="Verdana"/>
                <w:bCs/>
                <w:color w:val="000000" w:themeColor="text1"/>
                <w:kern w:val="24"/>
              </w:rPr>
              <w:t>;</w:t>
            </w:r>
          </w:p>
          <w:p w:rsidR="00DF67BC" w:rsidRPr="00DF67BC" w:rsidRDefault="00DF67BC" w:rsidP="00DF67BC">
            <w:pPr>
              <w:pStyle w:val="ac"/>
              <w:spacing w:before="0" w:beforeAutospacing="0" w:after="0" w:afterAutospacing="0" w:line="264" w:lineRule="auto"/>
              <w:jc w:val="both"/>
              <w:rPr>
                <w:rFonts w:eastAsia="Verdana"/>
                <w:b/>
                <w:bCs/>
                <w:color w:val="000000" w:themeColor="text1"/>
                <w:kern w:val="24"/>
              </w:rPr>
            </w:pPr>
            <w:r w:rsidRPr="00DF67BC">
              <w:rPr>
                <w:rFonts w:eastAsia="Verdana"/>
                <w:b/>
                <w:bCs/>
                <w:color w:val="000000" w:themeColor="text1"/>
                <w:kern w:val="24"/>
              </w:rPr>
              <w:t>3. </w:t>
            </w:r>
            <w:r w:rsidR="00233FE2" w:rsidRPr="00233FE2">
              <w:rPr>
                <w:rFonts w:eastAsia="Verdana"/>
                <w:b/>
                <w:bCs/>
                <w:color w:val="000000" w:themeColor="text1"/>
                <w:kern w:val="24"/>
              </w:rPr>
              <w:t>О подготовке к проведению форума из серии «Вузовская педагогика»</w:t>
            </w:r>
          </w:p>
          <w:p w:rsidR="00DF67BC" w:rsidRPr="00141A79" w:rsidRDefault="00DF67BC" w:rsidP="00141A79">
            <w:pPr>
              <w:pStyle w:val="ac"/>
              <w:spacing w:before="0" w:beforeAutospacing="0" w:after="0" w:afterAutospacing="0" w:line="264" w:lineRule="auto"/>
              <w:jc w:val="both"/>
              <w:rPr>
                <w:rFonts w:eastAsia="Verdana"/>
                <w:bCs/>
                <w:color w:val="000000" w:themeColor="text1"/>
                <w:kern w:val="24"/>
              </w:rPr>
            </w:pPr>
            <w:r>
              <w:rPr>
                <w:rFonts w:eastAsia="Verdana"/>
                <w:bCs/>
                <w:color w:val="000000" w:themeColor="text1"/>
                <w:kern w:val="24"/>
              </w:rPr>
              <w:t xml:space="preserve">Докладчик: </w:t>
            </w:r>
            <w:r w:rsidR="00233FE2">
              <w:rPr>
                <w:rFonts w:eastAsia="Verdana"/>
                <w:bCs/>
                <w:color w:val="000000" w:themeColor="text1"/>
                <w:kern w:val="24"/>
              </w:rPr>
              <w:t>начальник УМУ</w:t>
            </w:r>
            <w:r>
              <w:rPr>
                <w:rFonts w:eastAsia="Verdana"/>
                <w:bCs/>
                <w:color w:val="000000" w:themeColor="text1"/>
                <w:kern w:val="24"/>
              </w:rPr>
              <w:t>;</w:t>
            </w:r>
          </w:p>
          <w:p w:rsidR="00141A79" w:rsidRDefault="00DF67BC" w:rsidP="00141A79">
            <w:pPr>
              <w:pStyle w:val="ac"/>
              <w:spacing w:before="0" w:beforeAutospacing="0" w:after="0" w:afterAutospacing="0" w:line="264" w:lineRule="auto"/>
              <w:jc w:val="both"/>
              <w:rPr>
                <w:rFonts w:eastAsia="Verdana"/>
                <w:b/>
                <w:bCs/>
                <w:color w:val="000000" w:themeColor="text1"/>
                <w:kern w:val="24"/>
              </w:rPr>
            </w:pPr>
            <w:r>
              <w:rPr>
                <w:rFonts w:eastAsia="Verdana"/>
                <w:b/>
                <w:bCs/>
                <w:color w:val="000000" w:themeColor="text1"/>
                <w:kern w:val="24"/>
              </w:rPr>
              <w:t>4</w:t>
            </w:r>
            <w:r w:rsidR="00141A79" w:rsidRPr="00141A79">
              <w:rPr>
                <w:rFonts w:eastAsia="Verdana"/>
                <w:b/>
                <w:bCs/>
                <w:color w:val="000000" w:themeColor="text1"/>
                <w:kern w:val="24"/>
              </w:rPr>
              <w:t>. Утверждение учебно-методических материалов;</w:t>
            </w:r>
          </w:p>
          <w:p w:rsidR="00837045" w:rsidRPr="00141A79" w:rsidRDefault="00DF67BC" w:rsidP="00141A79">
            <w:pPr>
              <w:pStyle w:val="ac"/>
              <w:spacing w:before="0" w:beforeAutospacing="0" w:after="0" w:afterAutospacing="0" w:line="264" w:lineRule="auto"/>
              <w:jc w:val="both"/>
              <w:rPr>
                <w:rFonts w:eastAsia="Verdana"/>
                <w:b/>
                <w:bCs/>
                <w:color w:val="000000" w:themeColor="text1"/>
                <w:kern w:val="24"/>
              </w:rPr>
            </w:pPr>
            <w:r>
              <w:rPr>
                <w:rFonts w:eastAsia="Verdana"/>
                <w:b/>
                <w:bCs/>
                <w:color w:val="000000" w:themeColor="text1"/>
                <w:kern w:val="24"/>
              </w:rPr>
              <w:t>5</w:t>
            </w:r>
            <w:r w:rsidR="00141A79" w:rsidRPr="00141A79">
              <w:rPr>
                <w:rFonts w:eastAsia="Verdana"/>
                <w:b/>
                <w:bCs/>
                <w:color w:val="000000" w:themeColor="text1"/>
                <w:kern w:val="24"/>
              </w:rPr>
              <w:t>. Разное.</w:t>
            </w:r>
          </w:p>
        </w:tc>
      </w:tr>
    </w:tbl>
    <w:p w:rsidR="008B3C68" w:rsidRDefault="008B3C68" w:rsidP="00773B31">
      <w:pPr>
        <w:pStyle w:val="ac"/>
        <w:spacing w:before="0" w:beforeAutospacing="0" w:after="0" w:afterAutospacing="0" w:line="264" w:lineRule="auto"/>
        <w:jc w:val="both"/>
        <w:rPr>
          <w:rFonts w:eastAsia="Verdana"/>
          <w:bCs/>
          <w:color w:val="000000" w:themeColor="text1"/>
          <w:kern w:val="24"/>
        </w:rPr>
      </w:pPr>
      <w:bookmarkStart w:id="0" w:name="_GoBack"/>
      <w:bookmarkEnd w:id="0"/>
    </w:p>
    <w:sectPr w:rsidR="008B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9C" w:rsidRDefault="00DF4E9C" w:rsidP="001C6DC0">
      <w:pPr>
        <w:spacing w:after="0" w:line="240" w:lineRule="auto"/>
      </w:pPr>
      <w:r>
        <w:separator/>
      </w:r>
    </w:p>
  </w:endnote>
  <w:endnote w:type="continuationSeparator" w:id="0">
    <w:p w:rsidR="00DF4E9C" w:rsidRDefault="00DF4E9C" w:rsidP="001C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9C" w:rsidRDefault="00DF4E9C" w:rsidP="001C6DC0">
      <w:pPr>
        <w:spacing w:after="0" w:line="240" w:lineRule="auto"/>
      </w:pPr>
      <w:r>
        <w:separator/>
      </w:r>
    </w:p>
  </w:footnote>
  <w:footnote w:type="continuationSeparator" w:id="0">
    <w:p w:rsidR="00DF4E9C" w:rsidRDefault="00DF4E9C" w:rsidP="001C6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6AEF"/>
    <w:multiLevelType w:val="hybridMultilevel"/>
    <w:tmpl w:val="2B96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46109"/>
    <w:multiLevelType w:val="hybridMultilevel"/>
    <w:tmpl w:val="947CC8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157C7"/>
    <w:multiLevelType w:val="hybridMultilevel"/>
    <w:tmpl w:val="8E4CA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62C99"/>
    <w:multiLevelType w:val="hybridMultilevel"/>
    <w:tmpl w:val="80C0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4464C"/>
    <w:multiLevelType w:val="hybridMultilevel"/>
    <w:tmpl w:val="3386E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E4133"/>
    <w:multiLevelType w:val="hybridMultilevel"/>
    <w:tmpl w:val="71B8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C22D0"/>
    <w:multiLevelType w:val="hybridMultilevel"/>
    <w:tmpl w:val="1C6E2BF0"/>
    <w:lvl w:ilvl="0" w:tplc="42E6F192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61757"/>
    <w:multiLevelType w:val="hybridMultilevel"/>
    <w:tmpl w:val="A8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1161D"/>
    <w:multiLevelType w:val="hybridMultilevel"/>
    <w:tmpl w:val="6CFE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26985"/>
    <w:multiLevelType w:val="hybridMultilevel"/>
    <w:tmpl w:val="99B6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23"/>
    <w:rsid w:val="00002E0D"/>
    <w:rsid w:val="000053B4"/>
    <w:rsid w:val="000135B1"/>
    <w:rsid w:val="000150B8"/>
    <w:rsid w:val="000175D9"/>
    <w:rsid w:val="00020EAB"/>
    <w:rsid w:val="0002474D"/>
    <w:rsid w:val="000412D8"/>
    <w:rsid w:val="00045CF3"/>
    <w:rsid w:val="0005296E"/>
    <w:rsid w:val="0007007C"/>
    <w:rsid w:val="000731F3"/>
    <w:rsid w:val="00087AC6"/>
    <w:rsid w:val="00090D13"/>
    <w:rsid w:val="000947FF"/>
    <w:rsid w:val="00095F85"/>
    <w:rsid w:val="000A1BF3"/>
    <w:rsid w:val="000A3E1C"/>
    <w:rsid w:val="000B58C0"/>
    <w:rsid w:val="000B6482"/>
    <w:rsid w:val="000C16C1"/>
    <w:rsid w:val="000C72E7"/>
    <w:rsid w:val="000D5D32"/>
    <w:rsid w:val="000D7731"/>
    <w:rsid w:val="000E3EA2"/>
    <w:rsid w:val="000F313D"/>
    <w:rsid w:val="000F519C"/>
    <w:rsid w:val="00104ECC"/>
    <w:rsid w:val="00117D84"/>
    <w:rsid w:val="0012048C"/>
    <w:rsid w:val="00120B43"/>
    <w:rsid w:val="00124D31"/>
    <w:rsid w:val="001358DB"/>
    <w:rsid w:val="00141A79"/>
    <w:rsid w:val="00143663"/>
    <w:rsid w:val="00146E3A"/>
    <w:rsid w:val="00160A34"/>
    <w:rsid w:val="00163D57"/>
    <w:rsid w:val="001669C6"/>
    <w:rsid w:val="001679E8"/>
    <w:rsid w:val="00175D66"/>
    <w:rsid w:val="001809E5"/>
    <w:rsid w:val="001817F4"/>
    <w:rsid w:val="00181D06"/>
    <w:rsid w:val="00184C01"/>
    <w:rsid w:val="00187123"/>
    <w:rsid w:val="00196595"/>
    <w:rsid w:val="001A2735"/>
    <w:rsid w:val="001B1902"/>
    <w:rsid w:val="001B2065"/>
    <w:rsid w:val="001B48E7"/>
    <w:rsid w:val="001C6DC0"/>
    <w:rsid w:val="001E0E74"/>
    <w:rsid w:val="001F20FD"/>
    <w:rsid w:val="001F5CDD"/>
    <w:rsid w:val="001F7FE0"/>
    <w:rsid w:val="002032D0"/>
    <w:rsid w:val="0021286D"/>
    <w:rsid w:val="002153AB"/>
    <w:rsid w:val="00227532"/>
    <w:rsid w:val="0023249B"/>
    <w:rsid w:val="00233FE2"/>
    <w:rsid w:val="002352E5"/>
    <w:rsid w:val="002608D0"/>
    <w:rsid w:val="00261FD9"/>
    <w:rsid w:val="00263959"/>
    <w:rsid w:val="00265000"/>
    <w:rsid w:val="002724A0"/>
    <w:rsid w:val="00285F3B"/>
    <w:rsid w:val="002865EE"/>
    <w:rsid w:val="0028710C"/>
    <w:rsid w:val="00287D79"/>
    <w:rsid w:val="00293EB6"/>
    <w:rsid w:val="002A0FCB"/>
    <w:rsid w:val="002A4536"/>
    <w:rsid w:val="002A5B27"/>
    <w:rsid w:val="002B12B3"/>
    <w:rsid w:val="002B6C96"/>
    <w:rsid w:val="002B7833"/>
    <w:rsid w:val="002D59B5"/>
    <w:rsid w:val="002D73CD"/>
    <w:rsid w:val="002E101B"/>
    <w:rsid w:val="002F082F"/>
    <w:rsid w:val="0030359F"/>
    <w:rsid w:val="003227C0"/>
    <w:rsid w:val="003250C1"/>
    <w:rsid w:val="003262BF"/>
    <w:rsid w:val="00335995"/>
    <w:rsid w:val="00340D24"/>
    <w:rsid w:val="00341E87"/>
    <w:rsid w:val="00343CBC"/>
    <w:rsid w:val="00347F63"/>
    <w:rsid w:val="003565DE"/>
    <w:rsid w:val="00357CBC"/>
    <w:rsid w:val="00365EC7"/>
    <w:rsid w:val="00367ED7"/>
    <w:rsid w:val="00377632"/>
    <w:rsid w:val="00380664"/>
    <w:rsid w:val="00380B9E"/>
    <w:rsid w:val="003822BC"/>
    <w:rsid w:val="00386698"/>
    <w:rsid w:val="00393529"/>
    <w:rsid w:val="00393C36"/>
    <w:rsid w:val="00396108"/>
    <w:rsid w:val="003D7247"/>
    <w:rsid w:val="003D72A8"/>
    <w:rsid w:val="003E0D0B"/>
    <w:rsid w:val="003E6038"/>
    <w:rsid w:val="003E774F"/>
    <w:rsid w:val="003F3A4A"/>
    <w:rsid w:val="00406547"/>
    <w:rsid w:val="00410BB8"/>
    <w:rsid w:val="00412C5C"/>
    <w:rsid w:val="00415D52"/>
    <w:rsid w:val="00417A2C"/>
    <w:rsid w:val="00422EF8"/>
    <w:rsid w:val="00426D73"/>
    <w:rsid w:val="00441A30"/>
    <w:rsid w:val="004428E2"/>
    <w:rsid w:val="004474C2"/>
    <w:rsid w:val="00460463"/>
    <w:rsid w:val="0046080C"/>
    <w:rsid w:val="0046273E"/>
    <w:rsid w:val="00474776"/>
    <w:rsid w:val="004913AD"/>
    <w:rsid w:val="004B2161"/>
    <w:rsid w:val="004B2F0B"/>
    <w:rsid w:val="004B318A"/>
    <w:rsid w:val="004B4AC7"/>
    <w:rsid w:val="004C11C0"/>
    <w:rsid w:val="004E3B8F"/>
    <w:rsid w:val="004F0484"/>
    <w:rsid w:val="004F3C9D"/>
    <w:rsid w:val="004F7D28"/>
    <w:rsid w:val="00507F66"/>
    <w:rsid w:val="00515C6A"/>
    <w:rsid w:val="00522563"/>
    <w:rsid w:val="0052397C"/>
    <w:rsid w:val="005249FD"/>
    <w:rsid w:val="005352DF"/>
    <w:rsid w:val="00537AD0"/>
    <w:rsid w:val="0054416A"/>
    <w:rsid w:val="00546A3A"/>
    <w:rsid w:val="00551AB5"/>
    <w:rsid w:val="00552EAF"/>
    <w:rsid w:val="00563821"/>
    <w:rsid w:val="0057073D"/>
    <w:rsid w:val="00574723"/>
    <w:rsid w:val="0057637D"/>
    <w:rsid w:val="00584970"/>
    <w:rsid w:val="0059285B"/>
    <w:rsid w:val="00593B50"/>
    <w:rsid w:val="005A61E3"/>
    <w:rsid w:val="005B1D0F"/>
    <w:rsid w:val="005C3B6C"/>
    <w:rsid w:val="005C4385"/>
    <w:rsid w:val="005C4C13"/>
    <w:rsid w:val="005D1CD7"/>
    <w:rsid w:val="005E3292"/>
    <w:rsid w:val="005E4B5D"/>
    <w:rsid w:val="00605C43"/>
    <w:rsid w:val="006063C4"/>
    <w:rsid w:val="00621BFD"/>
    <w:rsid w:val="006274B4"/>
    <w:rsid w:val="00637A3A"/>
    <w:rsid w:val="0064019B"/>
    <w:rsid w:val="0065126D"/>
    <w:rsid w:val="006521F9"/>
    <w:rsid w:val="0065581C"/>
    <w:rsid w:val="00655F26"/>
    <w:rsid w:val="006619A8"/>
    <w:rsid w:val="00673F24"/>
    <w:rsid w:val="006804C1"/>
    <w:rsid w:val="006944F2"/>
    <w:rsid w:val="00694D08"/>
    <w:rsid w:val="006950C7"/>
    <w:rsid w:val="00697C70"/>
    <w:rsid w:val="006A6786"/>
    <w:rsid w:val="006D24AB"/>
    <w:rsid w:val="006D49E0"/>
    <w:rsid w:val="006D4B77"/>
    <w:rsid w:val="006E7BAA"/>
    <w:rsid w:val="006F03B9"/>
    <w:rsid w:val="0070378D"/>
    <w:rsid w:val="00703D72"/>
    <w:rsid w:val="00710398"/>
    <w:rsid w:val="00724F27"/>
    <w:rsid w:val="00744CFF"/>
    <w:rsid w:val="00773B31"/>
    <w:rsid w:val="007803B3"/>
    <w:rsid w:val="00780DD7"/>
    <w:rsid w:val="00790247"/>
    <w:rsid w:val="00797DA3"/>
    <w:rsid w:val="007B13E5"/>
    <w:rsid w:val="007B7824"/>
    <w:rsid w:val="007C08D5"/>
    <w:rsid w:val="007F367C"/>
    <w:rsid w:val="008011A9"/>
    <w:rsid w:val="00807F8C"/>
    <w:rsid w:val="008134FE"/>
    <w:rsid w:val="00826503"/>
    <w:rsid w:val="00837045"/>
    <w:rsid w:val="00866BD7"/>
    <w:rsid w:val="00872878"/>
    <w:rsid w:val="00873FA3"/>
    <w:rsid w:val="00877294"/>
    <w:rsid w:val="008772F9"/>
    <w:rsid w:val="008818BF"/>
    <w:rsid w:val="00883396"/>
    <w:rsid w:val="008877D0"/>
    <w:rsid w:val="0089651B"/>
    <w:rsid w:val="008A3C5E"/>
    <w:rsid w:val="008B3C68"/>
    <w:rsid w:val="008F13D7"/>
    <w:rsid w:val="0090655C"/>
    <w:rsid w:val="0090733E"/>
    <w:rsid w:val="00907DE5"/>
    <w:rsid w:val="00914B24"/>
    <w:rsid w:val="00916F22"/>
    <w:rsid w:val="009330FD"/>
    <w:rsid w:val="00935763"/>
    <w:rsid w:val="009513A1"/>
    <w:rsid w:val="0096356A"/>
    <w:rsid w:val="009646B7"/>
    <w:rsid w:val="0096540A"/>
    <w:rsid w:val="009674B7"/>
    <w:rsid w:val="00967F3B"/>
    <w:rsid w:val="00972906"/>
    <w:rsid w:val="0097630A"/>
    <w:rsid w:val="00984C2D"/>
    <w:rsid w:val="00990D7F"/>
    <w:rsid w:val="00991779"/>
    <w:rsid w:val="009932DE"/>
    <w:rsid w:val="009955C8"/>
    <w:rsid w:val="0099778E"/>
    <w:rsid w:val="009A2394"/>
    <w:rsid w:val="009B1994"/>
    <w:rsid w:val="009B3BAC"/>
    <w:rsid w:val="009D34E8"/>
    <w:rsid w:val="009F2D62"/>
    <w:rsid w:val="00A06008"/>
    <w:rsid w:val="00A159CA"/>
    <w:rsid w:val="00A16126"/>
    <w:rsid w:val="00A20345"/>
    <w:rsid w:val="00A27E98"/>
    <w:rsid w:val="00A30C7B"/>
    <w:rsid w:val="00A31817"/>
    <w:rsid w:val="00A42F74"/>
    <w:rsid w:val="00A5753A"/>
    <w:rsid w:val="00A64748"/>
    <w:rsid w:val="00A67AC6"/>
    <w:rsid w:val="00A7008B"/>
    <w:rsid w:val="00A7349C"/>
    <w:rsid w:val="00A73FD1"/>
    <w:rsid w:val="00A85A1A"/>
    <w:rsid w:val="00A917BB"/>
    <w:rsid w:val="00AA2EA4"/>
    <w:rsid w:val="00AA34E0"/>
    <w:rsid w:val="00AD4FEA"/>
    <w:rsid w:val="00AD7C2B"/>
    <w:rsid w:val="00B061B9"/>
    <w:rsid w:val="00B15114"/>
    <w:rsid w:val="00B405F3"/>
    <w:rsid w:val="00B43B40"/>
    <w:rsid w:val="00B669B5"/>
    <w:rsid w:val="00B76AB0"/>
    <w:rsid w:val="00BA0085"/>
    <w:rsid w:val="00BA1991"/>
    <w:rsid w:val="00BA6BEF"/>
    <w:rsid w:val="00BE4FD0"/>
    <w:rsid w:val="00BE568A"/>
    <w:rsid w:val="00BF374C"/>
    <w:rsid w:val="00BF4839"/>
    <w:rsid w:val="00BF7BFC"/>
    <w:rsid w:val="00C0489D"/>
    <w:rsid w:val="00C0492D"/>
    <w:rsid w:val="00C24C8C"/>
    <w:rsid w:val="00C25078"/>
    <w:rsid w:val="00C309B5"/>
    <w:rsid w:val="00C42D3C"/>
    <w:rsid w:val="00C43E51"/>
    <w:rsid w:val="00C517BE"/>
    <w:rsid w:val="00C55AB8"/>
    <w:rsid w:val="00C628EA"/>
    <w:rsid w:val="00C62F12"/>
    <w:rsid w:val="00C640DC"/>
    <w:rsid w:val="00C64C13"/>
    <w:rsid w:val="00C828C1"/>
    <w:rsid w:val="00C82EA1"/>
    <w:rsid w:val="00CA547E"/>
    <w:rsid w:val="00CA7567"/>
    <w:rsid w:val="00CC2B20"/>
    <w:rsid w:val="00CD526F"/>
    <w:rsid w:val="00D048E8"/>
    <w:rsid w:val="00D15BEA"/>
    <w:rsid w:val="00D250A6"/>
    <w:rsid w:val="00D304A5"/>
    <w:rsid w:val="00D35294"/>
    <w:rsid w:val="00D427AB"/>
    <w:rsid w:val="00D61029"/>
    <w:rsid w:val="00D63C88"/>
    <w:rsid w:val="00D805AD"/>
    <w:rsid w:val="00D8138B"/>
    <w:rsid w:val="00D8777A"/>
    <w:rsid w:val="00D97F56"/>
    <w:rsid w:val="00DA1BC3"/>
    <w:rsid w:val="00DB0A0C"/>
    <w:rsid w:val="00DB43D1"/>
    <w:rsid w:val="00DB7965"/>
    <w:rsid w:val="00DD1480"/>
    <w:rsid w:val="00DE695B"/>
    <w:rsid w:val="00DF3947"/>
    <w:rsid w:val="00DF4E9C"/>
    <w:rsid w:val="00DF537F"/>
    <w:rsid w:val="00DF67BC"/>
    <w:rsid w:val="00E07992"/>
    <w:rsid w:val="00E14195"/>
    <w:rsid w:val="00E2266E"/>
    <w:rsid w:val="00E351D9"/>
    <w:rsid w:val="00E35FB1"/>
    <w:rsid w:val="00E44A35"/>
    <w:rsid w:val="00E47394"/>
    <w:rsid w:val="00E51C88"/>
    <w:rsid w:val="00E570D5"/>
    <w:rsid w:val="00E641D8"/>
    <w:rsid w:val="00E70403"/>
    <w:rsid w:val="00E75BDA"/>
    <w:rsid w:val="00E9154A"/>
    <w:rsid w:val="00E95228"/>
    <w:rsid w:val="00EA3A81"/>
    <w:rsid w:val="00EB199B"/>
    <w:rsid w:val="00EB3619"/>
    <w:rsid w:val="00EC3D00"/>
    <w:rsid w:val="00ED4BA4"/>
    <w:rsid w:val="00ED4C59"/>
    <w:rsid w:val="00EE1149"/>
    <w:rsid w:val="00EE524E"/>
    <w:rsid w:val="00F0248D"/>
    <w:rsid w:val="00F0549C"/>
    <w:rsid w:val="00F120DF"/>
    <w:rsid w:val="00F15B21"/>
    <w:rsid w:val="00F1793B"/>
    <w:rsid w:val="00F412B7"/>
    <w:rsid w:val="00F42F5E"/>
    <w:rsid w:val="00F433D6"/>
    <w:rsid w:val="00F514BD"/>
    <w:rsid w:val="00F55ECA"/>
    <w:rsid w:val="00F604C9"/>
    <w:rsid w:val="00F64E73"/>
    <w:rsid w:val="00F70930"/>
    <w:rsid w:val="00F76074"/>
    <w:rsid w:val="00F87977"/>
    <w:rsid w:val="00F87BDB"/>
    <w:rsid w:val="00FA2965"/>
    <w:rsid w:val="00FA7F38"/>
    <w:rsid w:val="00FC0B5D"/>
    <w:rsid w:val="00FD2D83"/>
    <w:rsid w:val="00FE5D35"/>
    <w:rsid w:val="00FF2C55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6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26503"/>
    <w:pPr>
      <w:spacing w:before="100" w:after="80" w:line="300" w:lineRule="auto"/>
      <w:outlineLvl w:val="0"/>
    </w:pPr>
    <w:rPr>
      <w:rFonts w:ascii="Verdana" w:hAnsi="Verdana" w:cs="Verdana"/>
      <w:color w:val="663333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C6DC0"/>
    <w:pPr>
      <w:ind w:left="720"/>
      <w:contextualSpacing/>
    </w:pPr>
    <w:rPr>
      <w:rFonts w:cstheme="minorBidi"/>
    </w:rPr>
  </w:style>
  <w:style w:type="paragraph" w:styleId="a5">
    <w:name w:val="header"/>
    <w:basedOn w:val="a"/>
    <w:link w:val="a6"/>
    <w:uiPriority w:val="99"/>
    <w:unhideWhenUsed/>
    <w:rsid w:val="001C6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DC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C6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DC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3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7A3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503"/>
    <w:rPr>
      <w:rFonts w:ascii="Verdana" w:eastAsia="Calibri" w:hAnsi="Verdana" w:cs="Verdana"/>
      <w:color w:val="663333"/>
      <w:kern w:val="36"/>
      <w:sz w:val="32"/>
      <w:szCs w:val="32"/>
      <w:lang w:eastAsia="ru-RU"/>
    </w:rPr>
  </w:style>
  <w:style w:type="character" w:styleId="ab">
    <w:name w:val="Hyperlink"/>
    <w:basedOn w:val="a0"/>
    <w:uiPriority w:val="99"/>
    <w:unhideWhenUsed/>
    <w:rsid w:val="00FC0B5D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85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2B783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6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26503"/>
    <w:pPr>
      <w:spacing w:before="100" w:after="80" w:line="300" w:lineRule="auto"/>
      <w:outlineLvl w:val="0"/>
    </w:pPr>
    <w:rPr>
      <w:rFonts w:ascii="Verdana" w:hAnsi="Verdana" w:cs="Verdana"/>
      <w:color w:val="663333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C6DC0"/>
    <w:pPr>
      <w:ind w:left="720"/>
      <w:contextualSpacing/>
    </w:pPr>
    <w:rPr>
      <w:rFonts w:cstheme="minorBidi"/>
    </w:rPr>
  </w:style>
  <w:style w:type="paragraph" w:styleId="a5">
    <w:name w:val="header"/>
    <w:basedOn w:val="a"/>
    <w:link w:val="a6"/>
    <w:uiPriority w:val="99"/>
    <w:unhideWhenUsed/>
    <w:rsid w:val="001C6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DC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C6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DC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3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7A3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503"/>
    <w:rPr>
      <w:rFonts w:ascii="Verdana" w:eastAsia="Calibri" w:hAnsi="Verdana" w:cs="Verdana"/>
      <w:color w:val="663333"/>
      <w:kern w:val="36"/>
      <w:sz w:val="32"/>
      <w:szCs w:val="32"/>
      <w:lang w:eastAsia="ru-RU"/>
    </w:rPr>
  </w:style>
  <w:style w:type="character" w:styleId="ab">
    <w:name w:val="Hyperlink"/>
    <w:basedOn w:val="a0"/>
    <w:uiPriority w:val="99"/>
    <w:unhideWhenUsed/>
    <w:rsid w:val="00FC0B5D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85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2B783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17058-5DAA-4000-B196-83F5744F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Ступникова Надежда Викторовна</dc:creator>
  <cp:lastModifiedBy>Елена А. Бабушкина</cp:lastModifiedBy>
  <cp:revision>4</cp:revision>
  <cp:lastPrinted>2024-01-25T05:52:00Z</cp:lastPrinted>
  <dcterms:created xsi:type="dcterms:W3CDTF">2024-01-22T08:20:00Z</dcterms:created>
  <dcterms:modified xsi:type="dcterms:W3CDTF">2024-03-25T09:45:00Z</dcterms:modified>
</cp:coreProperties>
</file>