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BB" w:rsidRDefault="001972BB" w:rsidP="001972BB">
      <w:pPr>
        <w:tabs>
          <w:tab w:val="left" w:pos="360"/>
        </w:tabs>
        <w:ind w:left="709"/>
        <w:jc w:val="both"/>
        <w:rPr>
          <w:b/>
          <w:sz w:val="28"/>
          <w:szCs w:val="28"/>
        </w:rPr>
      </w:pPr>
      <w:r>
        <w:rPr>
          <w:b/>
          <w:sz w:val="28"/>
          <w:szCs w:val="28"/>
        </w:rPr>
        <w:t xml:space="preserve">Методические рекомендации для студентов к занятию № </w:t>
      </w:r>
      <w:r w:rsidR="00B724AB">
        <w:rPr>
          <w:b/>
          <w:sz w:val="28"/>
          <w:szCs w:val="28"/>
        </w:rPr>
        <w:t>4</w:t>
      </w:r>
    </w:p>
    <w:p w:rsidR="001972BB" w:rsidRDefault="001972BB" w:rsidP="001972BB">
      <w:pPr>
        <w:rPr>
          <w:rFonts w:ascii="Times New Roman" w:hAnsi="Times New Roman" w:cs="Times New Roman"/>
          <w:sz w:val="28"/>
          <w:szCs w:val="28"/>
        </w:rPr>
      </w:pPr>
      <w:r>
        <w:rPr>
          <w:rFonts w:ascii="Times New Roman" w:hAnsi="Times New Roman" w:cs="Times New Roman"/>
          <w:b/>
          <w:sz w:val="28"/>
          <w:szCs w:val="28"/>
        </w:rPr>
        <w:t>Тема занятия</w:t>
      </w:r>
      <w:r>
        <w:rPr>
          <w:szCs w:val="28"/>
        </w:rPr>
        <w:t xml:space="preserve"> </w:t>
      </w:r>
      <w:r>
        <w:rPr>
          <w:rFonts w:ascii="Times New Roman" w:hAnsi="Times New Roman"/>
          <w:sz w:val="28"/>
          <w:szCs w:val="28"/>
        </w:rPr>
        <w:t>«</w:t>
      </w:r>
      <w:r>
        <w:rPr>
          <w:rFonts w:ascii="Times New Roman" w:hAnsi="Times New Roman" w:cs="Times New Roman"/>
          <w:sz w:val="28"/>
          <w:szCs w:val="28"/>
        </w:rPr>
        <w:t>«Особенности мужского и женского организмов в зрелом возрасте. Здоровая семья»</w:t>
      </w:r>
      <w:r w:rsidR="00AB649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Значение темы:</w:t>
      </w:r>
    </w:p>
    <w:p w:rsidR="001972BB" w:rsidRDefault="001972BB" w:rsidP="001972BB">
      <w:pPr>
        <w:tabs>
          <w:tab w:val="left" w:pos="360"/>
        </w:tabs>
        <w:rPr>
          <w:b/>
          <w:sz w:val="28"/>
          <w:szCs w:val="28"/>
        </w:rPr>
      </w:pPr>
      <w:r>
        <w:rPr>
          <w:sz w:val="28"/>
          <w:szCs w:val="28"/>
        </w:rPr>
        <w:t>В</w:t>
      </w:r>
      <w:r>
        <w:rPr>
          <w:b/>
          <w:sz w:val="28"/>
          <w:szCs w:val="28"/>
        </w:rPr>
        <w:t xml:space="preserve"> </w:t>
      </w:r>
      <w:r>
        <w:rPr>
          <w:rFonts w:ascii="Times New Roman" w:hAnsi="Times New Roman" w:cs="Times New Roman"/>
          <w:sz w:val="28"/>
          <w:szCs w:val="28"/>
        </w:rPr>
        <w:t xml:space="preserve">настоящее время в литературе можно встретить два различных термина, связанные с феноменом пола: собственно пол и тендер. Биологический пол – это морфофункциональная характеристика организма, включающая все его специфические репродуктивные особенности и свойства, по которым можно отличить самцов от самок. Биологический пол основан на генах, определяющих половую дифференцировку организма, половых хромосомах, гонадах (половых железах), половых гормонах, внутренних и наружных половых гениталиях. Тендер – это социокультурный термин, обозначающий социальные аспекты взаимоотношений между полами. В психологии и сексологии под ним понимают психологические и поведенческие характеристики, связанные с маскулинностью и </w:t>
      </w:r>
      <w:proofErr w:type="spellStart"/>
      <w:r>
        <w:rPr>
          <w:rFonts w:ascii="Times New Roman" w:hAnsi="Times New Roman" w:cs="Times New Roman"/>
          <w:sz w:val="28"/>
          <w:szCs w:val="28"/>
        </w:rPr>
        <w:t>фемининностью</w:t>
      </w:r>
      <w:proofErr w:type="spellEnd"/>
      <w:r>
        <w:rPr>
          <w:rFonts w:ascii="Times New Roman" w:hAnsi="Times New Roman" w:cs="Times New Roman"/>
          <w:sz w:val="28"/>
          <w:szCs w:val="28"/>
        </w:rPr>
        <w:t>, и отличающие мужчин от женщин.</w:t>
      </w:r>
    </w:p>
    <w:p w:rsidR="001972BB" w:rsidRDefault="001972BB" w:rsidP="001972BB">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Какими бы не были различия в организме мужчин и женщин, основной целью в жизни обоих полов является сохранение и укрепление здоровья, для качества собственной жизни и обеспечения здоровья будущих поколений.</w:t>
      </w:r>
    </w:p>
    <w:p w:rsidR="001972BB" w:rsidRDefault="001972BB" w:rsidP="001972BB">
      <w:pPr>
        <w:tabs>
          <w:tab w:val="left" w:pos="360"/>
        </w:tabs>
        <w:spacing w:after="0" w:line="240" w:lineRule="auto"/>
        <w:jc w:val="both"/>
        <w:rPr>
          <w:rFonts w:ascii="Times New Roman" w:hAnsi="Times New Roman" w:cs="Times New Roman"/>
          <w:sz w:val="28"/>
          <w:szCs w:val="28"/>
        </w:rPr>
      </w:pPr>
    </w:p>
    <w:p w:rsidR="001972BB" w:rsidRDefault="001972BB" w:rsidP="001972B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Семья является одним из древнейших социальных институтов в человеческом обществе. О важности семьи как структурной единицы общества говорит то, что во всех законодательных уложениях древних и современных государств обязательно присутствуют разделы, посвященные семейным отношениям, правам и обязанностям супругов.</w:t>
      </w:r>
    </w:p>
    <w:p w:rsidR="001972BB" w:rsidRDefault="001972BB" w:rsidP="001972BB">
      <w:pPr>
        <w:tabs>
          <w:tab w:val="left" w:pos="709"/>
        </w:tabs>
        <w:spacing w:after="0" w:line="240" w:lineRule="auto"/>
        <w:jc w:val="both"/>
        <w:rPr>
          <w:rFonts w:ascii="Times New Roman" w:hAnsi="Times New Roman" w:cs="Times New Roman"/>
          <w:sz w:val="28"/>
          <w:szCs w:val="28"/>
        </w:rPr>
      </w:pPr>
    </w:p>
    <w:p w:rsidR="001972BB" w:rsidRDefault="001972BB" w:rsidP="001972B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Ныне наша страна, как и большинство европейских стран, переживает второй демографический переход – от регулируемой рождаемости к однодетной семье. Переустройство общества, трудности, пережитые не одним поколением россиян, изменили отношение к детям, вызвали стремление обеспечить здоровье ребенка еще до рождения, дать более высокий уровень общего развития и образования, чем когда-то имели сами. Это – социальная причина, тормозящая деторождение, как и тенденция российского общества к </w:t>
      </w:r>
      <w:proofErr w:type="spellStart"/>
      <w:r>
        <w:rPr>
          <w:rFonts w:ascii="Times New Roman" w:hAnsi="Times New Roman" w:cs="Times New Roman"/>
          <w:sz w:val="28"/>
          <w:szCs w:val="28"/>
        </w:rPr>
        <w:t>нуклеаризации</w:t>
      </w:r>
      <w:proofErr w:type="spellEnd"/>
      <w:r>
        <w:rPr>
          <w:rFonts w:ascii="Times New Roman" w:hAnsi="Times New Roman" w:cs="Times New Roman"/>
          <w:sz w:val="28"/>
          <w:szCs w:val="28"/>
        </w:rPr>
        <w:t xml:space="preserve"> семей – к стремлению молодой семьи отделиться от родителей, как только позволят условия.</w:t>
      </w:r>
    </w:p>
    <w:p w:rsidR="001972BB" w:rsidRDefault="001972BB" w:rsidP="001972BB">
      <w:pPr>
        <w:tabs>
          <w:tab w:val="left" w:pos="360"/>
        </w:tabs>
        <w:spacing w:after="0" w:line="240" w:lineRule="auto"/>
        <w:jc w:val="both"/>
        <w:rPr>
          <w:rFonts w:ascii="Times New Roman" w:hAnsi="Times New Roman" w:cs="Times New Roman"/>
          <w:sz w:val="28"/>
          <w:szCs w:val="28"/>
        </w:rPr>
      </w:pP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знать</w:t>
      </w:r>
      <w:r>
        <w:rPr>
          <w:rFonts w:ascii="Times New Roman" w:hAnsi="Times New Roman" w:cs="Times New Roman"/>
          <w:sz w:val="28"/>
          <w:szCs w:val="28"/>
        </w:rPr>
        <w:t xml:space="preserve">: </w:t>
      </w:r>
    </w:p>
    <w:p w:rsidR="001972BB" w:rsidRDefault="001972BB" w:rsidP="001972BB">
      <w:pPr>
        <w:pStyle w:val="ac"/>
        <w:numPr>
          <w:ilvl w:val="0"/>
          <w:numId w:val="2"/>
        </w:numPr>
        <w:autoSpaceDE w:val="0"/>
        <w:autoSpaceDN w:val="0"/>
        <w:snapToGri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С</w:t>
      </w:r>
      <w:r>
        <w:rPr>
          <w:rFonts w:ascii="Times New Roman" w:hAnsi="Times New Roman" w:cs="Times New Roman"/>
          <w:sz w:val="28"/>
          <w:szCs w:val="28"/>
        </w:rPr>
        <w:t xml:space="preserve">троение и функции репродуктивной системы женщин и мужчин. </w:t>
      </w:r>
    </w:p>
    <w:p w:rsidR="001972BB" w:rsidRDefault="001972BB" w:rsidP="001972BB">
      <w:pPr>
        <w:pStyle w:val="ac"/>
        <w:numPr>
          <w:ilvl w:val="0"/>
          <w:numId w:val="2"/>
        </w:numPr>
        <w:autoSpaceDE w:val="0"/>
        <w:autoSpaceDN w:val="0"/>
        <w:snapToGri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П</w:t>
      </w:r>
      <w:r>
        <w:rPr>
          <w:rFonts w:ascii="Times New Roman" w:hAnsi="Times New Roman" w:cs="Times New Roman"/>
          <w:sz w:val="28"/>
          <w:szCs w:val="28"/>
        </w:rPr>
        <w:t xml:space="preserve">оловые гормоны и их биологическое действие на женский и мужской организм. Менструальный цикл. </w:t>
      </w:r>
    </w:p>
    <w:p w:rsidR="001972BB" w:rsidRDefault="001972BB" w:rsidP="001972BB">
      <w:pPr>
        <w:pStyle w:val="ac"/>
        <w:numPr>
          <w:ilvl w:val="0"/>
          <w:numId w:val="2"/>
        </w:numPr>
        <w:autoSpaceDE w:val="0"/>
        <w:autoSpaceDN w:val="0"/>
        <w:snapToGrid w:val="0"/>
        <w:spacing w:after="0" w:line="240" w:lineRule="auto"/>
        <w:jc w:val="both"/>
        <w:rPr>
          <w:rFonts w:ascii="Times New Roman" w:hAnsi="Times New Roman" w:cs="Times New Roman"/>
          <w:sz w:val="28"/>
          <w:szCs w:val="28"/>
        </w:rPr>
      </w:pPr>
      <w:proofErr w:type="gramStart"/>
      <w:r>
        <w:rPr>
          <w:rFonts w:ascii="Times New Roman" w:eastAsia="Calibri" w:hAnsi="Times New Roman" w:cs="Times New Roman"/>
          <w:bCs/>
          <w:sz w:val="28"/>
          <w:szCs w:val="28"/>
        </w:rPr>
        <w:t>П</w:t>
      </w:r>
      <w:r>
        <w:rPr>
          <w:rFonts w:ascii="Times New Roman" w:hAnsi="Times New Roman" w:cs="Times New Roman"/>
          <w:sz w:val="28"/>
          <w:szCs w:val="28"/>
        </w:rPr>
        <w:t>сихологические  и</w:t>
      </w:r>
      <w:proofErr w:type="gramEnd"/>
      <w:r>
        <w:rPr>
          <w:rFonts w:ascii="Times New Roman" w:hAnsi="Times New Roman" w:cs="Times New Roman"/>
          <w:sz w:val="28"/>
          <w:szCs w:val="28"/>
        </w:rPr>
        <w:t xml:space="preserve"> социальные особенности  и различия мужчин и женщин зрелого возраста. </w:t>
      </w:r>
    </w:p>
    <w:p w:rsidR="001972BB" w:rsidRDefault="001972BB" w:rsidP="001972BB">
      <w:pPr>
        <w:pStyle w:val="ac"/>
        <w:numPr>
          <w:ilvl w:val="0"/>
          <w:numId w:val="2"/>
        </w:numPr>
        <w:autoSpaceDE w:val="0"/>
        <w:autoSpaceDN w:val="0"/>
        <w:snapToGrid w:val="0"/>
        <w:spacing w:after="0" w:line="240" w:lineRule="auto"/>
        <w:jc w:val="both"/>
        <w:rPr>
          <w:rFonts w:ascii="Times New Roman" w:hAnsi="Times New Roman" w:cs="Times New Roman"/>
          <w:sz w:val="28"/>
          <w:szCs w:val="28"/>
        </w:rPr>
      </w:pPr>
      <w:proofErr w:type="gramStart"/>
      <w:r>
        <w:rPr>
          <w:rFonts w:ascii="Times New Roman" w:eastAsia="Calibri" w:hAnsi="Times New Roman" w:cs="Times New Roman"/>
          <w:bCs/>
          <w:sz w:val="28"/>
          <w:szCs w:val="28"/>
        </w:rPr>
        <w:lastRenderedPageBreak/>
        <w:t>У</w:t>
      </w:r>
      <w:r>
        <w:rPr>
          <w:rFonts w:ascii="Times New Roman" w:hAnsi="Times New Roman" w:cs="Times New Roman"/>
          <w:sz w:val="28"/>
          <w:szCs w:val="28"/>
        </w:rPr>
        <w:t>ниверсальные  потребности</w:t>
      </w:r>
      <w:proofErr w:type="gramEnd"/>
      <w:r>
        <w:rPr>
          <w:rFonts w:ascii="Times New Roman" w:hAnsi="Times New Roman" w:cs="Times New Roman"/>
          <w:sz w:val="28"/>
          <w:szCs w:val="28"/>
        </w:rPr>
        <w:t xml:space="preserve"> человека зрелого возраста и способы их удовлетворения.</w:t>
      </w:r>
    </w:p>
    <w:p w:rsidR="001972BB" w:rsidRDefault="001972BB" w:rsidP="001972BB">
      <w:pPr>
        <w:pStyle w:val="ac"/>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Характеристику основных функций семьи.  Права членов семьи. </w:t>
      </w:r>
    </w:p>
    <w:p w:rsidR="001972BB" w:rsidRDefault="001972BB" w:rsidP="001972BB">
      <w:pPr>
        <w:pStyle w:val="ac"/>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Значение семьи в жизни человека. Возможные медико-социальные проблемы семьи.   </w:t>
      </w:r>
    </w:p>
    <w:p w:rsidR="001972BB" w:rsidRDefault="001972BB" w:rsidP="001972BB">
      <w:pPr>
        <w:pStyle w:val="ac"/>
        <w:numPr>
          <w:ilvl w:val="0"/>
          <w:numId w:val="2"/>
        </w:numPr>
        <w:autoSpaceDE w:val="0"/>
        <w:autoSpaceDN w:val="0"/>
        <w:snapToGri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Планирование беременности. Последствия искусственного прерывания беременности</w:t>
      </w:r>
      <w:r>
        <w:rPr>
          <w:rFonts w:ascii="Times New Roman" w:hAnsi="Times New Roman" w:cs="Times New Roman"/>
          <w:sz w:val="28"/>
          <w:szCs w:val="28"/>
        </w:rPr>
        <w:t xml:space="preserve">  </w:t>
      </w:r>
    </w:p>
    <w:p w:rsidR="001972BB" w:rsidRDefault="001972BB" w:rsidP="001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1972BB" w:rsidRDefault="001972BB" w:rsidP="0019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уметь:</w:t>
      </w:r>
    </w:p>
    <w:p w:rsidR="001972BB" w:rsidRDefault="001972BB" w:rsidP="001972BB">
      <w:pPr>
        <w:pStyle w:val="ac"/>
        <w:numPr>
          <w:ilvl w:val="0"/>
          <w:numId w:val="4"/>
        </w:numPr>
        <w:tabs>
          <w:tab w:val="left" w:pos="36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Выявить проблемы, связанных с дефицитом знаний, умений и навыков, в области укрепления здоровья.</w:t>
      </w:r>
    </w:p>
    <w:p w:rsidR="001972BB" w:rsidRDefault="001972BB" w:rsidP="001972BB">
      <w:pPr>
        <w:pStyle w:val="ac"/>
        <w:numPr>
          <w:ilvl w:val="0"/>
          <w:numId w:val="4"/>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Составить рекомендации по адекватному и рациональному питанию, двигательной активности, правильному режиму дня. </w:t>
      </w:r>
    </w:p>
    <w:p w:rsidR="001972BB" w:rsidRDefault="001972BB" w:rsidP="001972BB">
      <w:pPr>
        <w:pStyle w:val="ac"/>
        <w:numPr>
          <w:ilvl w:val="0"/>
          <w:numId w:val="4"/>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Обучить здорового мужчину, женщину принципам создания безопасной окружающей среды, принципам здорового образа жизни.</w:t>
      </w:r>
    </w:p>
    <w:p w:rsidR="001972BB" w:rsidRDefault="001972BB" w:rsidP="001972BB">
      <w:pPr>
        <w:pStyle w:val="ac"/>
        <w:numPr>
          <w:ilvl w:val="0"/>
          <w:numId w:val="4"/>
        </w:num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Выявить основные медико-социальные проблемы семьи, определить возможные пути их решения. </w:t>
      </w:r>
    </w:p>
    <w:p w:rsidR="001972BB" w:rsidRDefault="001972BB" w:rsidP="001972BB">
      <w:pPr>
        <w:pStyle w:val="ac"/>
        <w:numPr>
          <w:ilvl w:val="0"/>
          <w:numId w:val="4"/>
        </w:numPr>
        <w:tabs>
          <w:tab w:val="left" w:pos="709"/>
        </w:tabs>
        <w:spacing w:after="0" w:line="240" w:lineRule="auto"/>
        <w:ind w:left="426" w:firstLine="0"/>
        <w:jc w:val="both"/>
        <w:rPr>
          <w:rFonts w:ascii="Times New Roman" w:hAnsi="Times New Roman" w:cs="Times New Roman"/>
          <w:sz w:val="28"/>
          <w:szCs w:val="28"/>
        </w:rPr>
      </w:pPr>
      <w:r>
        <w:rPr>
          <w:rFonts w:ascii="Times New Roman" w:hAnsi="Times New Roman" w:cs="Times New Roman"/>
          <w:iCs/>
          <w:sz w:val="28"/>
          <w:szCs w:val="28"/>
        </w:rPr>
        <w:t>Составить р</w:t>
      </w:r>
      <w:r>
        <w:rPr>
          <w:rFonts w:ascii="Times New Roman" w:hAnsi="Times New Roman" w:cs="Times New Roman"/>
          <w:sz w:val="28"/>
          <w:szCs w:val="28"/>
        </w:rPr>
        <w:t>екомендаций по подготовке к запланированной              беременности.                                                                                                                              6.</w:t>
      </w:r>
      <w:r>
        <w:rPr>
          <w:rFonts w:ascii="Times New Roman" w:hAnsi="Times New Roman" w:cs="Times New Roman"/>
          <w:iCs/>
          <w:sz w:val="28"/>
          <w:szCs w:val="28"/>
        </w:rPr>
        <w:t xml:space="preserve">Обучить семейные пары правильному использованию отдельных видов     контрацепции                                                                                                                               </w:t>
      </w:r>
    </w:p>
    <w:p w:rsidR="001972BB" w:rsidRDefault="001972BB" w:rsidP="001972BB">
      <w:pPr>
        <w:spacing w:after="0" w:line="240" w:lineRule="auto"/>
        <w:jc w:val="both"/>
        <w:rPr>
          <w:rFonts w:ascii="Times New Roman" w:hAnsi="Times New Roman" w:cs="Times New Roman"/>
          <w:b/>
          <w:sz w:val="28"/>
          <w:szCs w:val="28"/>
        </w:rPr>
      </w:pPr>
    </w:p>
    <w:p w:rsidR="001972BB" w:rsidRDefault="001972BB" w:rsidP="001972BB">
      <w:pPr>
        <w:tabs>
          <w:tab w:val="left" w:pos="3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Цели обучения:</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 должен овладеть </w:t>
      </w:r>
      <w:r>
        <w:rPr>
          <w:rFonts w:ascii="Times New Roman" w:hAnsi="Times New Roman" w:cs="Times New Roman"/>
          <w:b/>
          <w:sz w:val="28"/>
          <w:szCs w:val="28"/>
        </w:rPr>
        <w:t>общими компетенциями</w:t>
      </w:r>
      <w:r>
        <w:rPr>
          <w:rFonts w:ascii="Times New Roman" w:hAnsi="Times New Roman" w:cs="Times New Roman"/>
          <w:sz w:val="28"/>
          <w:szCs w:val="28"/>
        </w:rPr>
        <w:t>:</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 2. Организовывать собственную деятельность, выбирать типовые методы и способы выполнения профессиональных задач, оценивать их </w:t>
      </w:r>
      <w:proofErr w:type="gramStart"/>
      <w:r>
        <w:rPr>
          <w:rFonts w:ascii="Times New Roman" w:hAnsi="Times New Roman" w:cs="Times New Roman"/>
          <w:sz w:val="28"/>
          <w:szCs w:val="28"/>
        </w:rPr>
        <w:t>выполнение  и</w:t>
      </w:r>
      <w:proofErr w:type="gramEnd"/>
      <w:r>
        <w:rPr>
          <w:rFonts w:ascii="Times New Roman" w:hAnsi="Times New Roman" w:cs="Times New Roman"/>
          <w:sz w:val="28"/>
          <w:szCs w:val="28"/>
        </w:rPr>
        <w:t xml:space="preserve"> качество.</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1972BB" w:rsidRDefault="001972BB" w:rsidP="001972BB">
      <w:pPr>
        <w:pStyle w:val="a8"/>
        <w:tabs>
          <w:tab w:val="left" w:pos="567"/>
        </w:tabs>
        <w:ind w:left="0" w:right="42" w:firstLine="0"/>
        <w:rPr>
          <w:szCs w:val="28"/>
        </w:rPr>
      </w:pPr>
      <w:r>
        <w:rPr>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ОК6. Работать в коллективе и в команде, эффективно общаться с коллегами, руководством, потребителями.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972BB" w:rsidRDefault="001972BB" w:rsidP="001972BB">
      <w:pPr>
        <w:spacing w:after="0" w:line="240" w:lineRule="auto"/>
        <w:rPr>
          <w:rFonts w:ascii="Times New Roman" w:hAnsi="Times New Roman" w:cs="Times New Roman"/>
          <w:sz w:val="28"/>
          <w:szCs w:val="28"/>
        </w:rPr>
      </w:pPr>
      <w:r>
        <w:rPr>
          <w:rFonts w:ascii="Times New Roman" w:hAnsi="Times New Roman" w:cs="Times New Roman"/>
          <w:sz w:val="28"/>
          <w:szCs w:val="28"/>
        </w:rPr>
        <w:t>ОК 9. Ориентироваться в условиях смены технологий в профессиональной деятельности.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ПК 1.1. Проводить мероприятия по сохранению и укреплению здоровья населения, пациента и его окружения.</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ПК 1.2. Проводить санитарно-гигиеническое воспитание (просвещения) населения.</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ПК 1.3. Участвовать в проведении профилактики инфекционных и неинфекционных заболеваний</w:t>
      </w:r>
    </w:p>
    <w:p w:rsidR="001972BB" w:rsidRDefault="001972BB" w:rsidP="001972BB">
      <w:pPr>
        <w:pStyle w:val="ac"/>
        <w:autoSpaceDE w:val="0"/>
        <w:autoSpaceDN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План изучения темы:</w:t>
      </w:r>
    </w:p>
    <w:p w:rsidR="001972BB" w:rsidRDefault="001972BB" w:rsidP="001972BB">
      <w:pPr>
        <w:pStyle w:val="ac"/>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исходного уровня знаний</w:t>
      </w:r>
      <w:r>
        <w:rPr>
          <w:rFonts w:ascii="Times New Roman" w:hAnsi="Times New Roman" w:cs="Times New Roman"/>
          <w:b/>
          <w:sz w:val="28"/>
          <w:szCs w:val="28"/>
        </w:rPr>
        <w:t xml:space="preserve"> -</w:t>
      </w:r>
      <w:r>
        <w:rPr>
          <w:rFonts w:ascii="Times New Roman" w:hAnsi="Times New Roman" w:cs="Times New Roman"/>
          <w:sz w:val="28"/>
          <w:szCs w:val="28"/>
        </w:rPr>
        <w:t>тест-контроль, (приложение 1)</w:t>
      </w:r>
    </w:p>
    <w:p w:rsidR="001972BB" w:rsidRDefault="001972BB" w:rsidP="001972BB">
      <w:pPr>
        <w:pStyle w:val="ac"/>
        <w:numPr>
          <w:ilvl w:val="0"/>
          <w:numId w:val="6"/>
        </w:num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p w:rsidR="001972BB" w:rsidRDefault="001972BB" w:rsidP="001972BB">
      <w:pPr>
        <w:tabs>
          <w:tab w:val="left" w:pos="360"/>
        </w:tabs>
        <w:spacing w:after="0" w:line="240" w:lineRule="auto"/>
        <w:ind w:left="720" w:hanging="294"/>
        <w:jc w:val="both"/>
        <w:rPr>
          <w:rFonts w:ascii="Times New Roman" w:hAnsi="Times New Roman" w:cs="Times New Roman"/>
          <w:sz w:val="28"/>
          <w:szCs w:val="28"/>
        </w:rPr>
      </w:pPr>
      <w:r>
        <w:rPr>
          <w:rFonts w:ascii="Times New Roman" w:hAnsi="Times New Roman" w:cs="Times New Roman"/>
          <w:sz w:val="28"/>
          <w:szCs w:val="28"/>
        </w:rPr>
        <w:t xml:space="preserve">-   Составление рекомендаций по адекватному и рациональному питанию, двигательной активности, правильному режиму дня. </w:t>
      </w:r>
    </w:p>
    <w:p w:rsidR="001972BB" w:rsidRDefault="001972BB" w:rsidP="001972BB">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Обучение здорового мужчину, женщину принципам создания безопасной окружающей среды, принципам здорового образа жизни</w:t>
      </w:r>
      <w:r>
        <w:rPr>
          <w:rFonts w:ascii="Times New Roman" w:hAnsi="Times New Roman" w:cs="Times New Roman"/>
          <w:sz w:val="24"/>
          <w:szCs w:val="24"/>
        </w:rPr>
        <w:t>.</w:t>
      </w:r>
      <w:r>
        <w:rPr>
          <w:rFonts w:ascii="Times New Roman" w:hAnsi="Times New Roman" w:cs="Times New Roman"/>
          <w:sz w:val="28"/>
          <w:szCs w:val="28"/>
        </w:rPr>
        <w:t xml:space="preserve"> </w:t>
      </w:r>
    </w:p>
    <w:p w:rsidR="001972BB" w:rsidRDefault="001972BB" w:rsidP="001972BB">
      <w:pPr>
        <w:snapToGri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-создать презентацию на тему «Методы контрацепции», «Планирование семьи»                                                                                                                                 </w:t>
      </w:r>
    </w:p>
    <w:p w:rsidR="001972BB" w:rsidRDefault="001972BB" w:rsidP="001972BB">
      <w:pPr>
        <w:snapToGri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3.Итоговый контроль знаний - тест-контроль, (приложение 6)</w:t>
      </w:r>
    </w:p>
    <w:p w:rsidR="001972BB" w:rsidRDefault="001972BB" w:rsidP="001972BB">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Подведение итогов</w:t>
      </w:r>
    </w:p>
    <w:p w:rsidR="001972BB" w:rsidRDefault="001972BB" w:rsidP="001972BB">
      <w:pPr>
        <w:spacing w:after="0" w:line="240" w:lineRule="auto"/>
        <w:rPr>
          <w:rFonts w:ascii="Times New Roman" w:hAnsi="Times New Roman" w:cs="Times New Roman"/>
          <w:b/>
          <w:sz w:val="28"/>
          <w:szCs w:val="28"/>
        </w:rPr>
      </w:pPr>
      <w:r>
        <w:rPr>
          <w:rFonts w:ascii="Times New Roman" w:hAnsi="Times New Roman" w:cs="Times New Roman"/>
          <w:b/>
          <w:sz w:val="28"/>
          <w:szCs w:val="28"/>
        </w:rPr>
        <w:t>Домашнее задание:</w:t>
      </w:r>
    </w:p>
    <w:p w:rsidR="001972BB" w:rsidRDefault="001972BB" w:rsidP="001972BB">
      <w:pPr>
        <w:spacing w:after="0" w:line="240" w:lineRule="auto"/>
        <w:ind w:left="426"/>
        <w:rPr>
          <w:rFonts w:ascii="Times New Roman" w:hAnsi="Times New Roman" w:cs="Times New Roman"/>
          <w:sz w:val="28"/>
          <w:szCs w:val="28"/>
        </w:rPr>
      </w:pPr>
      <w:r>
        <w:rPr>
          <w:rFonts w:ascii="Times New Roman" w:hAnsi="Times New Roman" w:cs="Times New Roman"/>
          <w:bCs/>
          <w:sz w:val="28"/>
          <w:szCs w:val="28"/>
        </w:rPr>
        <w:t>Изучить тему: «</w:t>
      </w:r>
      <w:r>
        <w:rPr>
          <w:rFonts w:ascii="Times New Roman" w:hAnsi="Times New Roman" w:cs="Times New Roman"/>
          <w:sz w:val="28"/>
          <w:szCs w:val="28"/>
        </w:rPr>
        <w:t>Течение нормальной беременности. Подготовка к родам, роды, послеродовой период»</w:t>
      </w:r>
    </w:p>
    <w:p w:rsidR="001972BB" w:rsidRDefault="001972BB" w:rsidP="001972BB">
      <w:pPr>
        <w:spacing w:after="0" w:line="240" w:lineRule="auto"/>
        <w:jc w:val="both"/>
        <w:rPr>
          <w:rFonts w:ascii="Times New Roman" w:hAnsi="Times New Roman" w:cs="Times New Roman"/>
          <w:sz w:val="28"/>
          <w:szCs w:val="28"/>
        </w:rPr>
      </w:pPr>
    </w:p>
    <w:p w:rsidR="001972BB" w:rsidRDefault="001972BB" w:rsidP="001972BB">
      <w:pPr>
        <w:jc w:val="right"/>
        <w:rPr>
          <w:rFonts w:eastAsia="Calibri"/>
          <w:b/>
          <w:bCs/>
          <w:sz w:val="28"/>
          <w:szCs w:val="28"/>
        </w:rPr>
      </w:pPr>
      <w:r>
        <w:rPr>
          <w:rFonts w:eastAsia="Calibri"/>
          <w:b/>
          <w:bCs/>
          <w:sz w:val="28"/>
          <w:szCs w:val="28"/>
        </w:rPr>
        <w:t>Приложение 1</w:t>
      </w:r>
    </w:p>
    <w:p w:rsidR="001972BB" w:rsidRDefault="001972BB" w:rsidP="001972BB">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Тестовые задания по теме с эталонами ответов</w:t>
      </w:r>
    </w:p>
    <w:p w:rsidR="001972BB" w:rsidRDefault="001972BB" w:rsidP="001972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Тест-контроль по теме «Репродуктивная система мужчины»</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ТЕС</w:t>
      </w:r>
      <w:r>
        <w:rPr>
          <w:rFonts w:ascii="Times New Roman" w:hAnsi="Times New Roman" w:cs="Times New Roman"/>
          <w:snapToGrid w:val="0"/>
          <w:sz w:val="24"/>
          <w:szCs w:val="24"/>
        </w:rPr>
        <w:t>ТОСТЕРОН  (</w:t>
      </w:r>
      <w:proofErr w:type="gramEnd"/>
      <w:r>
        <w:rPr>
          <w:rFonts w:ascii="Times New Roman" w:hAnsi="Times New Roman" w:cs="Times New Roman"/>
          <w:snapToGrid w:val="0"/>
          <w:sz w:val="24"/>
          <w:szCs w:val="24"/>
        </w:rPr>
        <w:t xml:space="preserve">АНДРОСТЕРОН) ВЫРАБАТЫВАЕТСЯ КЛЕТКАМИ </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1) </w:t>
      </w:r>
      <w:proofErr w:type="spellStart"/>
      <w:r>
        <w:rPr>
          <w:rFonts w:ascii="Times New Roman" w:hAnsi="Times New Roman" w:cs="Times New Roman"/>
          <w:snapToGrid w:val="0"/>
          <w:sz w:val="24"/>
          <w:szCs w:val="24"/>
        </w:rPr>
        <w:t>Лангенгарса</w:t>
      </w:r>
      <w:proofErr w:type="spellEnd"/>
    </w:p>
    <w:p w:rsidR="001972BB" w:rsidRDefault="001972BB" w:rsidP="001972BB">
      <w:pPr>
        <w:spacing w:after="0" w:line="240" w:lineRule="auto"/>
        <w:jc w:val="both"/>
        <w:rPr>
          <w:rFonts w:ascii="Times New Roman" w:hAnsi="Times New Roman" w:cs="Times New Roman"/>
          <w:sz w:val="24"/>
          <w:szCs w:val="24"/>
        </w:rPr>
      </w:pPr>
      <w:r>
        <w:rPr>
          <w:rFonts w:ascii="Times New Roman" w:hAnsi="Times New Roman" w:cs="Times New Roman"/>
          <w:snapToGrid w:val="0"/>
          <w:sz w:val="24"/>
          <w:szCs w:val="24"/>
        </w:rPr>
        <w:t xml:space="preserve">2) </w:t>
      </w:r>
      <w:proofErr w:type="spellStart"/>
      <w:r>
        <w:rPr>
          <w:rFonts w:ascii="Times New Roman" w:hAnsi="Times New Roman" w:cs="Times New Roman"/>
          <w:snapToGrid w:val="0"/>
          <w:sz w:val="24"/>
          <w:szCs w:val="24"/>
        </w:rPr>
        <w:t>Лейдинга</w:t>
      </w:r>
      <w:proofErr w:type="spellEnd"/>
    </w:p>
    <w:p w:rsidR="001972BB" w:rsidRDefault="001972BB" w:rsidP="00197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эндометрия</w:t>
      </w:r>
    </w:p>
    <w:p w:rsidR="001972BB" w:rsidRDefault="001972BB" w:rsidP="00197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спермиефагами</w:t>
      </w:r>
      <w:proofErr w:type="spellEnd"/>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2.ПРОЦЕСС СПЕРМАТОГЕНЕЗА ПРОДОЛЖАЕТСЯ НЕПРЕРЫВНО_____СУТОК </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 100</w:t>
      </w:r>
    </w:p>
    <w:p w:rsidR="001972BB" w:rsidRDefault="001972BB" w:rsidP="001972BB">
      <w:pPr>
        <w:spacing w:after="0" w:line="240" w:lineRule="auto"/>
        <w:jc w:val="both"/>
        <w:rPr>
          <w:rFonts w:ascii="Times New Roman" w:hAnsi="Times New Roman" w:cs="Times New Roman"/>
          <w:sz w:val="24"/>
          <w:szCs w:val="24"/>
        </w:rPr>
      </w:pPr>
      <w:r>
        <w:rPr>
          <w:rFonts w:ascii="Times New Roman" w:hAnsi="Times New Roman" w:cs="Times New Roman"/>
          <w:snapToGrid w:val="0"/>
          <w:sz w:val="24"/>
          <w:szCs w:val="24"/>
        </w:rPr>
        <w:t>2) 70-72</w:t>
      </w:r>
    </w:p>
    <w:p w:rsidR="001972BB" w:rsidRDefault="001972BB" w:rsidP="00197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365</w:t>
      </w:r>
    </w:p>
    <w:p w:rsidR="001972BB" w:rsidRDefault="001972BB" w:rsidP="00197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7</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3. СПЕРМАТОГЕНЕЗ СОСТОИТ ИЗ___ПЕРИОДОВ (количество) </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 10</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2) 5</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3) 4</w:t>
      </w:r>
    </w:p>
    <w:p w:rsidR="001972BB" w:rsidRDefault="001972BB" w:rsidP="00197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2</w:t>
      </w:r>
    </w:p>
    <w:p w:rsidR="001972BB" w:rsidRDefault="001972BB" w:rsidP="00197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ФУНКЦИЯ СПЕРМИЕФАГОВ</w:t>
      </w:r>
    </w:p>
    <w:p w:rsidR="001972BB" w:rsidRDefault="001972BB" w:rsidP="001972BB">
      <w:pPr>
        <w:widowControl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1) </w:t>
      </w:r>
      <w:proofErr w:type="gramStart"/>
      <w:r>
        <w:rPr>
          <w:rFonts w:ascii="Times New Roman" w:hAnsi="Times New Roman" w:cs="Times New Roman"/>
          <w:snapToGrid w:val="0"/>
          <w:sz w:val="24"/>
          <w:szCs w:val="24"/>
        </w:rPr>
        <w:t>переваривание  наиболее</w:t>
      </w:r>
      <w:proofErr w:type="gramEnd"/>
      <w:r>
        <w:rPr>
          <w:rFonts w:ascii="Times New Roman" w:hAnsi="Times New Roman" w:cs="Times New Roman"/>
          <w:snapToGrid w:val="0"/>
          <w:sz w:val="24"/>
          <w:szCs w:val="24"/>
        </w:rPr>
        <w:t xml:space="preserve"> слабых и неактивных сперматозоидов</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2) способствование образованию сперматозоидов</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3) вырабатывают тестостерон</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4)</w:t>
      </w:r>
      <w:r>
        <w:rPr>
          <w:rFonts w:ascii="Times New Roman" w:hAnsi="Times New Roman" w:cs="Times New Roman"/>
          <w:snapToGrid w:val="0"/>
          <w:sz w:val="24"/>
          <w:szCs w:val="24"/>
        </w:rPr>
        <w:t>вырабатывают прогестерон</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5. СЕКРЕТ БУЛЬБОУРЕТРАЛЬНЫХ ЖЕЛЁЗ (КУПЕРОВЫХ) </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 нейтрализует щелочную реакцию мочевых путей перед эякуляцией</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2) </w:t>
      </w:r>
      <w:proofErr w:type="gramStart"/>
      <w:r>
        <w:rPr>
          <w:rFonts w:ascii="Times New Roman" w:hAnsi="Times New Roman" w:cs="Times New Roman"/>
          <w:snapToGrid w:val="0"/>
          <w:sz w:val="24"/>
          <w:szCs w:val="24"/>
        </w:rPr>
        <w:t>переваривает  наиболее</w:t>
      </w:r>
      <w:proofErr w:type="gramEnd"/>
      <w:r>
        <w:rPr>
          <w:rFonts w:ascii="Times New Roman" w:hAnsi="Times New Roman" w:cs="Times New Roman"/>
          <w:snapToGrid w:val="0"/>
          <w:sz w:val="24"/>
          <w:szCs w:val="24"/>
        </w:rPr>
        <w:t xml:space="preserve"> слабые и неактивные сперматозоиды</w:t>
      </w:r>
    </w:p>
    <w:p w:rsidR="001972BB" w:rsidRDefault="001972BB" w:rsidP="00197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способствует образованию сперматозоидов</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4)</w:t>
      </w:r>
      <w:r>
        <w:rPr>
          <w:rFonts w:ascii="Times New Roman" w:hAnsi="Times New Roman" w:cs="Times New Roman"/>
          <w:snapToGrid w:val="0"/>
          <w:sz w:val="24"/>
          <w:szCs w:val="24"/>
        </w:rPr>
        <w:t>нейтрализует кислую реакцию мочевых путей перед эякуляцией</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6.</w:t>
      </w:r>
      <w:r>
        <w:rPr>
          <w:rFonts w:ascii="Times New Roman" w:hAnsi="Times New Roman" w:cs="Times New Roman"/>
          <w:sz w:val="24"/>
          <w:szCs w:val="24"/>
        </w:rPr>
        <w:t xml:space="preserve"> ФУНКЦИЯ</w:t>
      </w:r>
      <w:r>
        <w:rPr>
          <w:rFonts w:ascii="Times New Roman" w:hAnsi="Times New Roman" w:cs="Times New Roman"/>
          <w:snapToGrid w:val="0"/>
          <w:sz w:val="24"/>
          <w:szCs w:val="24"/>
        </w:rPr>
        <w:t xml:space="preserve"> СЕКРЕТА ПРОСТАТЫ</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 обеспечивает активность сперматозоидов</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2) замедляет движение сперматозоидов</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3) вырабатывает </w:t>
      </w:r>
      <w:proofErr w:type="spellStart"/>
      <w:r>
        <w:rPr>
          <w:rFonts w:ascii="Times New Roman" w:hAnsi="Times New Roman" w:cs="Times New Roman"/>
          <w:sz w:val="24"/>
          <w:szCs w:val="24"/>
        </w:rPr>
        <w:t>гестоген</w:t>
      </w:r>
      <w:proofErr w:type="spellEnd"/>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4)</w:t>
      </w:r>
      <w:proofErr w:type="gramStart"/>
      <w:r>
        <w:rPr>
          <w:rFonts w:ascii="Times New Roman" w:hAnsi="Times New Roman" w:cs="Times New Roman"/>
          <w:snapToGrid w:val="0"/>
          <w:sz w:val="24"/>
          <w:szCs w:val="24"/>
        </w:rPr>
        <w:t>переваривает  наиболее</w:t>
      </w:r>
      <w:proofErr w:type="gramEnd"/>
      <w:r>
        <w:rPr>
          <w:rFonts w:ascii="Times New Roman" w:hAnsi="Times New Roman" w:cs="Times New Roman"/>
          <w:snapToGrid w:val="0"/>
          <w:sz w:val="24"/>
          <w:szCs w:val="24"/>
        </w:rPr>
        <w:t xml:space="preserve"> слабые и неактивные сперматозоиды</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7. СПЕРМА </w:t>
      </w:r>
      <w:proofErr w:type="gramStart"/>
      <w:r>
        <w:rPr>
          <w:rFonts w:ascii="Times New Roman" w:hAnsi="Times New Roman" w:cs="Times New Roman"/>
          <w:snapToGrid w:val="0"/>
          <w:sz w:val="24"/>
          <w:szCs w:val="24"/>
        </w:rPr>
        <w:t>- ЭТО</w:t>
      </w:r>
      <w:proofErr w:type="gramEnd"/>
      <w:r>
        <w:rPr>
          <w:rFonts w:ascii="Times New Roman" w:hAnsi="Times New Roman" w:cs="Times New Roman"/>
          <w:snapToGrid w:val="0"/>
          <w:sz w:val="24"/>
          <w:szCs w:val="24"/>
        </w:rPr>
        <w:t xml:space="preserve"> </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 чистые сперматозоиды</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2) гормон</w:t>
      </w:r>
    </w:p>
    <w:p w:rsidR="001972BB" w:rsidRDefault="001972BB" w:rsidP="001972BB">
      <w:pPr>
        <w:widowControl w:val="0"/>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3)</w:t>
      </w:r>
      <w:r>
        <w:rPr>
          <w:rFonts w:ascii="Times New Roman" w:hAnsi="Times New Roman" w:cs="Times New Roman"/>
          <w:snapToGrid w:val="0"/>
          <w:sz w:val="24"/>
          <w:szCs w:val="24"/>
        </w:rPr>
        <w:t xml:space="preserve"> смесь выделений предстательной железы и семен</w:t>
      </w:r>
      <w:r>
        <w:rPr>
          <w:rFonts w:ascii="Times New Roman" w:hAnsi="Times New Roman" w:cs="Times New Roman"/>
          <w:snapToGrid w:val="0"/>
          <w:sz w:val="24"/>
          <w:szCs w:val="24"/>
        </w:rPr>
        <w:softHyphen/>
        <w:t>ных пузырьков со сперматозоидами</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4)</w:t>
      </w:r>
      <w:r>
        <w:rPr>
          <w:rFonts w:ascii="Times New Roman" w:hAnsi="Times New Roman" w:cs="Times New Roman"/>
          <w:snapToGrid w:val="0"/>
          <w:sz w:val="24"/>
          <w:szCs w:val="24"/>
        </w:rPr>
        <w:t>смесь гормонов прогестерона, эстрогена и тестостерона</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8. ПРИ ПОЛОВОМ АКТЕ ВЫДЕЛЯЕТСЯ_____МЛ СПЕРМЫ </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1) 1-6 мл </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2) 20-30</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3)</w:t>
      </w:r>
      <w:r>
        <w:rPr>
          <w:rFonts w:ascii="Times New Roman" w:hAnsi="Times New Roman" w:cs="Times New Roman"/>
          <w:snapToGrid w:val="0"/>
          <w:sz w:val="24"/>
          <w:szCs w:val="24"/>
        </w:rPr>
        <w:t>50-100</w:t>
      </w:r>
    </w:p>
    <w:p w:rsidR="001972BB" w:rsidRDefault="001972BB" w:rsidP="00197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4)150-200</w:t>
      </w:r>
    </w:p>
    <w:p w:rsidR="001972BB" w:rsidRDefault="001972BB" w:rsidP="001972BB">
      <w:pPr>
        <w:pStyle w:val="FR1"/>
        <w:keepNext/>
        <w:widowControl/>
        <w:ind w:left="0" w:right="-5245"/>
        <w:rPr>
          <w:rFonts w:ascii="Times New Roman" w:hAnsi="Times New Roman"/>
          <w:sz w:val="24"/>
          <w:szCs w:val="24"/>
        </w:rPr>
      </w:pPr>
      <w:r>
        <w:rPr>
          <w:rFonts w:ascii="Times New Roman" w:hAnsi="Times New Roman"/>
          <w:snapToGrid w:val="0"/>
          <w:sz w:val="24"/>
          <w:szCs w:val="24"/>
        </w:rPr>
        <w:t xml:space="preserve">9. </w:t>
      </w:r>
      <w:r>
        <w:rPr>
          <w:rFonts w:ascii="Times New Roman" w:hAnsi="Times New Roman"/>
          <w:sz w:val="24"/>
          <w:szCs w:val="24"/>
        </w:rPr>
        <w:t xml:space="preserve">За одно семяизвержение выделяется сперматозоидов: </w:t>
      </w:r>
    </w:p>
    <w:p w:rsidR="001972BB" w:rsidRDefault="001972BB" w:rsidP="001972BB">
      <w:pPr>
        <w:pStyle w:val="FR1"/>
        <w:keepNext/>
        <w:widowControl/>
        <w:ind w:left="0" w:right="-5245"/>
        <w:rPr>
          <w:rFonts w:ascii="Times New Roman" w:hAnsi="Times New Roman"/>
          <w:sz w:val="24"/>
          <w:szCs w:val="24"/>
        </w:rPr>
      </w:pPr>
      <w:r>
        <w:rPr>
          <w:rFonts w:ascii="Times New Roman" w:hAnsi="Times New Roman"/>
          <w:sz w:val="24"/>
          <w:szCs w:val="24"/>
        </w:rPr>
        <w:t>1) 50 000</w:t>
      </w:r>
    </w:p>
    <w:p w:rsidR="001972BB" w:rsidRDefault="001972BB" w:rsidP="001972BB">
      <w:pPr>
        <w:pStyle w:val="FR1"/>
        <w:keepNext/>
        <w:widowControl/>
        <w:ind w:left="0" w:right="-5245"/>
        <w:rPr>
          <w:rFonts w:ascii="Times New Roman" w:hAnsi="Times New Roman"/>
          <w:sz w:val="24"/>
          <w:szCs w:val="24"/>
        </w:rPr>
      </w:pPr>
      <w:r>
        <w:rPr>
          <w:rFonts w:ascii="Times New Roman" w:hAnsi="Times New Roman"/>
          <w:sz w:val="24"/>
          <w:szCs w:val="24"/>
        </w:rPr>
        <w:t>2) около 300 000 000</w:t>
      </w:r>
    </w:p>
    <w:p w:rsidR="001972BB" w:rsidRDefault="001972BB" w:rsidP="001972BB">
      <w:pPr>
        <w:pStyle w:val="FR1"/>
        <w:keepNext/>
        <w:widowControl/>
        <w:ind w:left="0" w:right="-5245"/>
        <w:rPr>
          <w:rFonts w:ascii="Times New Roman" w:hAnsi="Times New Roman"/>
          <w:sz w:val="24"/>
          <w:szCs w:val="24"/>
        </w:rPr>
      </w:pPr>
      <w:r>
        <w:rPr>
          <w:rFonts w:ascii="Times New Roman" w:hAnsi="Times New Roman"/>
          <w:sz w:val="24"/>
          <w:szCs w:val="24"/>
        </w:rPr>
        <w:t xml:space="preserve">3) около 1000000 </w:t>
      </w:r>
    </w:p>
    <w:p w:rsidR="001972BB" w:rsidRDefault="001972BB" w:rsidP="001972BB">
      <w:pPr>
        <w:pStyle w:val="FR1"/>
        <w:keepNext/>
        <w:widowControl/>
        <w:ind w:left="0" w:right="-5245"/>
        <w:rPr>
          <w:rFonts w:ascii="Times New Roman" w:hAnsi="Times New Roman"/>
          <w:sz w:val="24"/>
          <w:szCs w:val="24"/>
        </w:rPr>
      </w:pPr>
      <w:r>
        <w:rPr>
          <w:rFonts w:ascii="Times New Roman" w:hAnsi="Times New Roman"/>
          <w:sz w:val="24"/>
          <w:szCs w:val="24"/>
        </w:rPr>
        <w:t>4)  100000</w:t>
      </w:r>
    </w:p>
    <w:p w:rsidR="001972BB" w:rsidRDefault="001972BB" w:rsidP="001972BB">
      <w:pPr>
        <w:spacing w:after="0" w:line="240" w:lineRule="auto"/>
        <w:rPr>
          <w:rFonts w:ascii="Times New Roman" w:hAnsi="Times New Roman" w:cs="Times New Roman"/>
          <w:sz w:val="24"/>
          <w:szCs w:val="24"/>
        </w:rPr>
      </w:pPr>
      <w:r>
        <w:rPr>
          <w:rFonts w:ascii="Times New Roman" w:hAnsi="Times New Roman" w:cs="Times New Roman"/>
          <w:snapToGrid w:val="0"/>
          <w:sz w:val="24"/>
          <w:szCs w:val="24"/>
        </w:rPr>
        <w:t xml:space="preserve">10. </w:t>
      </w:r>
      <w:r>
        <w:rPr>
          <w:rFonts w:ascii="Times New Roman" w:hAnsi="Times New Roman" w:cs="Times New Roman"/>
          <w:sz w:val="24"/>
          <w:szCs w:val="24"/>
        </w:rPr>
        <w:t xml:space="preserve">ПАРНЫЙ ОРГАН – МУЖСКАЯ ПОЛОВАЯ ЖЕЛЕЗА </w:t>
      </w:r>
    </w:p>
    <w:p w:rsidR="001972BB" w:rsidRDefault="001972BB" w:rsidP="001972BB">
      <w:pPr>
        <w:spacing w:after="0" w:line="240" w:lineRule="auto"/>
        <w:ind w:right="1800"/>
        <w:rPr>
          <w:rFonts w:ascii="Times New Roman" w:hAnsi="Times New Roman" w:cs="Times New Roman"/>
          <w:sz w:val="24"/>
          <w:szCs w:val="24"/>
        </w:rPr>
      </w:pPr>
      <w:r>
        <w:rPr>
          <w:rFonts w:ascii="Times New Roman" w:hAnsi="Times New Roman" w:cs="Times New Roman"/>
          <w:sz w:val="24"/>
          <w:szCs w:val="24"/>
        </w:rPr>
        <w:t xml:space="preserve">1)  яички                  </w:t>
      </w:r>
    </w:p>
    <w:p w:rsidR="001972BB" w:rsidRDefault="001972BB" w:rsidP="001972BB">
      <w:pPr>
        <w:spacing w:after="0" w:line="240" w:lineRule="auto"/>
        <w:ind w:right="1800"/>
        <w:rPr>
          <w:rFonts w:ascii="Times New Roman" w:hAnsi="Times New Roman" w:cs="Times New Roman"/>
          <w:sz w:val="24"/>
          <w:szCs w:val="24"/>
        </w:rPr>
      </w:pPr>
      <w:r>
        <w:rPr>
          <w:rFonts w:ascii="Times New Roman" w:hAnsi="Times New Roman" w:cs="Times New Roman"/>
          <w:sz w:val="24"/>
          <w:szCs w:val="24"/>
        </w:rPr>
        <w:t xml:space="preserve">2) яичники </w:t>
      </w:r>
    </w:p>
    <w:p w:rsidR="001972BB" w:rsidRDefault="001972BB" w:rsidP="001972BB">
      <w:pPr>
        <w:spacing w:after="0" w:line="240" w:lineRule="auto"/>
        <w:ind w:right="1800"/>
        <w:rPr>
          <w:rFonts w:ascii="Times New Roman" w:hAnsi="Times New Roman" w:cs="Times New Roman"/>
          <w:sz w:val="24"/>
          <w:szCs w:val="24"/>
        </w:rPr>
      </w:pPr>
      <w:r>
        <w:rPr>
          <w:rFonts w:ascii="Times New Roman" w:hAnsi="Times New Roman" w:cs="Times New Roman"/>
          <w:sz w:val="24"/>
          <w:szCs w:val="24"/>
        </w:rPr>
        <w:t xml:space="preserve">3) надпочечники     </w:t>
      </w:r>
    </w:p>
    <w:p w:rsidR="001972BB" w:rsidRDefault="001972BB" w:rsidP="001972BB">
      <w:pPr>
        <w:spacing w:after="0" w:line="240" w:lineRule="auto"/>
        <w:ind w:right="1800"/>
        <w:rPr>
          <w:rFonts w:ascii="Times New Roman" w:hAnsi="Times New Roman" w:cs="Times New Roman"/>
          <w:sz w:val="24"/>
          <w:szCs w:val="24"/>
        </w:rPr>
      </w:pPr>
      <w:r>
        <w:rPr>
          <w:rFonts w:ascii="Times New Roman" w:hAnsi="Times New Roman" w:cs="Times New Roman"/>
          <w:sz w:val="24"/>
          <w:szCs w:val="24"/>
        </w:rPr>
        <w:t>4) паращитовидные железы</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11. ПОЛОВОЙ ЧЛЕН СОСТОИТ ИЗ ___ПЕЩЕРИСТЫХ ТЕЛ </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 10</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2) 5</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3) 3</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4)</w:t>
      </w:r>
      <w:r>
        <w:rPr>
          <w:rFonts w:ascii="Times New Roman" w:hAnsi="Times New Roman" w:cs="Times New Roman"/>
          <w:snapToGrid w:val="0"/>
          <w:sz w:val="24"/>
          <w:szCs w:val="24"/>
        </w:rPr>
        <w:t>2</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12. ОСНОВНОЙ ГОРМОН, ОТВЕТСТВЕННЫЙ ЗА РАЗВИТИЕ ВТОРИЧНЫХ ПОЛОВЫХ ПРИЗНАКОВ </w:t>
      </w:r>
    </w:p>
    <w:p w:rsidR="001972BB" w:rsidRDefault="001972BB" w:rsidP="001972BB">
      <w:pPr>
        <w:spacing w:after="0" w:line="240" w:lineRule="auto"/>
        <w:ind w:right="-860"/>
        <w:rPr>
          <w:rFonts w:ascii="Times New Roman" w:hAnsi="Times New Roman" w:cs="Times New Roman"/>
          <w:sz w:val="24"/>
          <w:szCs w:val="24"/>
        </w:rPr>
      </w:pPr>
      <w:r>
        <w:rPr>
          <w:rFonts w:ascii="Times New Roman" w:hAnsi="Times New Roman" w:cs="Times New Roman"/>
          <w:snapToGrid w:val="0"/>
          <w:sz w:val="24"/>
          <w:szCs w:val="24"/>
        </w:rPr>
        <w:t xml:space="preserve">1) </w:t>
      </w:r>
      <w:r>
        <w:rPr>
          <w:rFonts w:ascii="Times New Roman" w:hAnsi="Times New Roman" w:cs="Times New Roman"/>
          <w:sz w:val="24"/>
          <w:szCs w:val="24"/>
        </w:rPr>
        <w:t xml:space="preserve">соматотропный    </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2) </w:t>
      </w:r>
      <w:r>
        <w:rPr>
          <w:rFonts w:ascii="Times New Roman" w:hAnsi="Times New Roman" w:cs="Times New Roman"/>
          <w:sz w:val="24"/>
          <w:szCs w:val="24"/>
        </w:rPr>
        <w:t>тестостерон</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3) инсулин</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4)вазопрессин</w:t>
      </w:r>
    </w:p>
    <w:p w:rsidR="001972BB" w:rsidRDefault="001972BB" w:rsidP="001972BB">
      <w:pPr>
        <w:spacing w:after="0" w:line="240" w:lineRule="auto"/>
        <w:ind w:left="120" w:hanging="100"/>
        <w:rPr>
          <w:rFonts w:ascii="Times New Roman" w:hAnsi="Times New Roman" w:cs="Times New Roman"/>
          <w:sz w:val="24"/>
          <w:szCs w:val="24"/>
        </w:rPr>
      </w:pPr>
      <w:r>
        <w:rPr>
          <w:rFonts w:ascii="Times New Roman" w:hAnsi="Times New Roman" w:cs="Times New Roman"/>
          <w:sz w:val="24"/>
          <w:szCs w:val="24"/>
        </w:rPr>
        <w:t>13. ЯИЧКИ ПРОДУЦИРУЮТ</w:t>
      </w:r>
    </w:p>
    <w:p w:rsidR="001972BB" w:rsidRDefault="001972BB" w:rsidP="001972BB">
      <w:pPr>
        <w:spacing w:after="0" w:line="240" w:lineRule="auto"/>
        <w:rPr>
          <w:rFonts w:ascii="Times New Roman" w:hAnsi="Times New Roman" w:cs="Times New Roman"/>
          <w:sz w:val="24"/>
          <w:szCs w:val="24"/>
        </w:rPr>
      </w:pPr>
      <w:r>
        <w:rPr>
          <w:rFonts w:ascii="Times New Roman" w:hAnsi="Times New Roman" w:cs="Times New Roman"/>
          <w:snapToGrid w:val="0"/>
          <w:sz w:val="24"/>
          <w:szCs w:val="24"/>
        </w:rPr>
        <w:t xml:space="preserve">1) </w:t>
      </w:r>
      <w:r>
        <w:rPr>
          <w:rFonts w:ascii="Times New Roman" w:hAnsi="Times New Roman" w:cs="Times New Roman"/>
          <w:sz w:val="24"/>
          <w:szCs w:val="24"/>
        </w:rPr>
        <w:t>лейкоциты</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2)</w:t>
      </w:r>
      <w:r>
        <w:rPr>
          <w:rFonts w:ascii="Times New Roman" w:hAnsi="Times New Roman" w:cs="Times New Roman"/>
          <w:sz w:val="24"/>
          <w:szCs w:val="24"/>
        </w:rPr>
        <w:t xml:space="preserve"> пищеварительные ферменты</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3) сперматозоиды и мужские половые гормоны</w:t>
      </w:r>
    </w:p>
    <w:p w:rsidR="001972BB" w:rsidRDefault="001972BB" w:rsidP="001972BB">
      <w:pPr>
        <w:spacing w:after="0" w:line="240" w:lineRule="auto"/>
        <w:rPr>
          <w:rFonts w:ascii="Times New Roman" w:hAnsi="Times New Roman" w:cs="Times New Roman"/>
          <w:sz w:val="24"/>
          <w:szCs w:val="24"/>
        </w:rPr>
      </w:pPr>
      <w:r>
        <w:rPr>
          <w:rFonts w:ascii="Times New Roman" w:hAnsi="Times New Roman" w:cs="Times New Roman"/>
          <w:sz w:val="24"/>
          <w:szCs w:val="24"/>
        </w:rPr>
        <w:t>4)яйцеклетка и женские половые гормоны</w:t>
      </w:r>
    </w:p>
    <w:p w:rsidR="001972BB" w:rsidRDefault="001972BB" w:rsidP="001972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СОСТАВ СПЕРМЫ НЕ СОДЕРЖИТ ПРОДУКЦИЮВ </w:t>
      </w:r>
    </w:p>
    <w:p w:rsidR="001972BB" w:rsidRDefault="001972BB" w:rsidP="001972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предстательной и </w:t>
      </w:r>
      <w:proofErr w:type="spellStart"/>
      <w:r>
        <w:rPr>
          <w:rFonts w:ascii="Times New Roman" w:hAnsi="Times New Roman" w:cs="Times New Roman"/>
          <w:sz w:val="24"/>
          <w:szCs w:val="24"/>
        </w:rPr>
        <w:t>будьбоуретральных</w:t>
      </w:r>
      <w:proofErr w:type="spellEnd"/>
      <w:r>
        <w:rPr>
          <w:rFonts w:ascii="Times New Roman" w:hAnsi="Times New Roman" w:cs="Times New Roman"/>
          <w:sz w:val="24"/>
          <w:szCs w:val="24"/>
        </w:rPr>
        <w:t xml:space="preserve"> желез</w:t>
      </w:r>
    </w:p>
    <w:p w:rsidR="001972BB" w:rsidRDefault="001972BB" w:rsidP="001972BB">
      <w:pPr>
        <w:spacing w:after="0" w:line="240" w:lineRule="auto"/>
        <w:rPr>
          <w:rFonts w:ascii="Times New Roman" w:hAnsi="Times New Roman" w:cs="Times New Roman"/>
          <w:sz w:val="24"/>
          <w:szCs w:val="24"/>
        </w:rPr>
      </w:pPr>
      <w:r>
        <w:rPr>
          <w:rFonts w:ascii="Times New Roman" w:hAnsi="Times New Roman" w:cs="Times New Roman"/>
          <w:sz w:val="24"/>
          <w:szCs w:val="24"/>
        </w:rPr>
        <w:t>2) поджелудочной железы</w:t>
      </w:r>
    </w:p>
    <w:p w:rsidR="001972BB" w:rsidRDefault="001972BB" w:rsidP="001972BB">
      <w:pPr>
        <w:spacing w:after="0" w:line="240" w:lineRule="auto"/>
        <w:rPr>
          <w:rFonts w:ascii="Times New Roman" w:hAnsi="Times New Roman" w:cs="Times New Roman"/>
          <w:sz w:val="24"/>
          <w:szCs w:val="24"/>
        </w:rPr>
      </w:pPr>
      <w:r>
        <w:rPr>
          <w:rFonts w:ascii="Times New Roman" w:hAnsi="Times New Roman" w:cs="Times New Roman"/>
          <w:sz w:val="24"/>
          <w:szCs w:val="24"/>
        </w:rPr>
        <w:t>3) яичек</w:t>
      </w:r>
    </w:p>
    <w:p w:rsidR="001972BB" w:rsidRDefault="001972BB" w:rsidP="001972BB">
      <w:pPr>
        <w:spacing w:after="0" w:line="240" w:lineRule="auto"/>
        <w:rPr>
          <w:rFonts w:ascii="Times New Roman" w:hAnsi="Times New Roman" w:cs="Times New Roman"/>
          <w:sz w:val="24"/>
          <w:szCs w:val="24"/>
        </w:rPr>
      </w:pPr>
      <w:r>
        <w:rPr>
          <w:rFonts w:ascii="Times New Roman" w:hAnsi="Times New Roman" w:cs="Times New Roman"/>
          <w:sz w:val="24"/>
          <w:szCs w:val="24"/>
        </w:rPr>
        <w:t>4) семенных пузырьков</w:t>
      </w:r>
    </w:p>
    <w:p w:rsidR="001972BB" w:rsidRDefault="001972BB" w:rsidP="001972BB">
      <w:pPr>
        <w:pStyle w:val="FR1"/>
        <w:ind w:left="0"/>
        <w:rPr>
          <w:rFonts w:ascii="Times New Roman" w:hAnsi="Times New Roman"/>
          <w:sz w:val="24"/>
          <w:szCs w:val="24"/>
        </w:rPr>
      </w:pPr>
      <w:r>
        <w:rPr>
          <w:rFonts w:ascii="Times New Roman" w:hAnsi="Times New Roman"/>
          <w:snapToGrid w:val="0"/>
          <w:sz w:val="24"/>
          <w:szCs w:val="24"/>
        </w:rPr>
        <w:t xml:space="preserve">15. СПЕРМА ОСТАЁТСЯ ЖИЗНЕСПОСОБНОЙ </w:t>
      </w:r>
      <w:r>
        <w:rPr>
          <w:rFonts w:ascii="Times New Roman" w:hAnsi="Times New Roman"/>
          <w:sz w:val="24"/>
          <w:szCs w:val="24"/>
        </w:rPr>
        <w:t>В ЖЕНСКОМ ПОЛОВОМ ТРАКТЕ</w:t>
      </w:r>
    </w:p>
    <w:p w:rsidR="001972BB" w:rsidRDefault="001972BB" w:rsidP="001972BB">
      <w:pPr>
        <w:pStyle w:val="FR1"/>
        <w:ind w:left="0" w:right="-94"/>
        <w:rPr>
          <w:rFonts w:ascii="Times New Roman" w:hAnsi="Times New Roman"/>
          <w:sz w:val="24"/>
          <w:szCs w:val="24"/>
        </w:rPr>
      </w:pPr>
      <w:r>
        <w:rPr>
          <w:rFonts w:ascii="Times New Roman" w:hAnsi="Times New Roman"/>
          <w:sz w:val="24"/>
          <w:szCs w:val="24"/>
        </w:rPr>
        <w:t>1) 5-6 дней</w:t>
      </w:r>
    </w:p>
    <w:p w:rsidR="001972BB" w:rsidRDefault="001972BB" w:rsidP="001972BB">
      <w:pPr>
        <w:pStyle w:val="FR1"/>
        <w:ind w:left="0" w:right="-94"/>
        <w:rPr>
          <w:rFonts w:ascii="Times New Roman" w:hAnsi="Times New Roman"/>
          <w:sz w:val="24"/>
          <w:szCs w:val="24"/>
        </w:rPr>
      </w:pPr>
      <w:r>
        <w:rPr>
          <w:rFonts w:ascii="Times New Roman" w:hAnsi="Times New Roman"/>
          <w:sz w:val="24"/>
          <w:szCs w:val="24"/>
        </w:rPr>
        <w:t xml:space="preserve">2) 2 -3 дня </w:t>
      </w:r>
    </w:p>
    <w:p w:rsidR="001972BB" w:rsidRDefault="001972BB" w:rsidP="001972BB">
      <w:pPr>
        <w:pStyle w:val="FR1"/>
        <w:ind w:left="0" w:right="-94"/>
        <w:rPr>
          <w:rFonts w:ascii="Times New Roman" w:hAnsi="Times New Roman"/>
          <w:sz w:val="24"/>
          <w:szCs w:val="24"/>
        </w:rPr>
      </w:pPr>
      <w:r>
        <w:rPr>
          <w:rFonts w:ascii="Times New Roman" w:hAnsi="Times New Roman"/>
          <w:sz w:val="24"/>
          <w:szCs w:val="24"/>
        </w:rPr>
        <w:t xml:space="preserve">3) 7-8 дней </w:t>
      </w:r>
    </w:p>
    <w:p w:rsidR="001972BB" w:rsidRDefault="001972BB" w:rsidP="001972BB">
      <w:pPr>
        <w:pStyle w:val="FR1"/>
        <w:ind w:left="0" w:right="-94"/>
        <w:rPr>
          <w:rFonts w:ascii="Times New Roman" w:hAnsi="Times New Roman"/>
          <w:sz w:val="24"/>
          <w:szCs w:val="24"/>
        </w:rPr>
      </w:pPr>
      <w:r>
        <w:rPr>
          <w:rFonts w:ascii="Times New Roman" w:hAnsi="Times New Roman"/>
          <w:sz w:val="24"/>
          <w:szCs w:val="24"/>
        </w:rPr>
        <w:t>4) 2 недели</w:t>
      </w:r>
    </w:p>
    <w:p w:rsidR="001972BB" w:rsidRDefault="001972BB" w:rsidP="001972BB">
      <w:pPr>
        <w:pStyle w:val="FR1"/>
        <w:ind w:left="0" w:right="-94"/>
        <w:rPr>
          <w:rFonts w:ascii="Times New Roman" w:hAnsi="Times New Roman"/>
          <w:sz w:val="24"/>
          <w:szCs w:val="24"/>
        </w:rPr>
      </w:pPr>
      <w:r>
        <w:rPr>
          <w:rFonts w:ascii="Times New Roman" w:hAnsi="Times New Roman"/>
          <w:sz w:val="24"/>
          <w:szCs w:val="24"/>
        </w:rPr>
        <w:t>16. ОТРИЦАТЕЛЬНОЕ ВЛИЯНИЕ НА РЕПРОДУКТИВНУЮ СИСТЕМУ ОКАЗЫВАЕТ</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 инфекция</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2) здоровый образ жизни</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lastRenderedPageBreak/>
        <w:t>3) хорошие семейные отношения</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4)</w:t>
      </w:r>
      <w:r>
        <w:rPr>
          <w:rFonts w:ascii="Times New Roman" w:hAnsi="Times New Roman" w:cs="Times New Roman"/>
          <w:snapToGrid w:val="0"/>
          <w:sz w:val="24"/>
          <w:szCs w:val="24"/>
        </w:rPr>
        <w:t>бессонница</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17.НАКОПЛЕНИЮ У </w:t>
      </w:r>
      <w:proofErr w:type="gramStart"/>
      <w:r>
        <w:rPr>
          <w:rFonts w:ascii="Times New Roman" w:hAnsi="Times New Roman" w:cs="Times New Roman"/>
          <w:snapToGrid w:val="0"/>
          <w:sz w:val="24"/>
          <w:szCs w:val="24"/>
        </w:rPr>
        <w:t>МУЖЧИН  АНАЛОГА</w:t>
      </w:r>
      <w:proofErr w:type="gramEnd"/>
      <w:r>
        <w:rPr>
          <w:rFonts w:ascii="Times New Roman" w:hAnsi="Times New Roman" w:cs="Times New Roman"/>
          <w:snapToGrid w:val="0"/>
          <w:sz w:val="24"/>
          <w:szCs w:val="24"/>
        </w:rPr>
        <w:t xml:space="preserve"> ПРОГЕСТЕРОНА СПОСОБСТВУЕТ </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 водка</w:t>
      </w:r>
    </w:p>
    <w:p w:rsidR="001972BB" w:rsidRDefault="001972BB" w:rsidP="001972BB">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2) портвейн</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3) пиво</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4)</w:t>
      </w:r>
      <w:r>
        <w:rPr>
          <w:rFonts w:ascii="Times New Roman" w:hAnsi="Times New Roman" w:cs="Times New Roman"/>
          <w:snapToGrid w:val="0"/>
          <w:sz w:val="24"/>
          <w:szCs w:val="24"/>
        </w:rPr>
        <w:t>вино</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18.ФОЛИКУЛОСТИМУЛИРУЮЩИЙ ГОРМОН ВЫРАБАТЫВАЕТСЯ</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 надпочечниками</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2) передней долей гипофиза</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3) яичками</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4)</w:t>
      </w:r>
      <w:r>
        <w:rPr>
          <w:rFonts w:ascii="Times New Roman" w:hAnsi="Times New Roman" w:cs="Times New Roman"/>
          <w:snapToGrid w:val="0"/>
          <w:sz w:val="24"/>
          <w:szCs w:val="24"/>
        </w:rPr>
        <w:t xml:space="preserve"> придатками яичек</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19. БАЛЛАНОПОСТИТ – ЭТО ВОСПАЛЕНИЕ</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 молочных желез</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2) мочевого пузыря</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3)</w:t>
      </w:r>
      <w:r>
        <w:rPr>
          <w:rFonts w:ascii="Times New Roman" w:hAnsi="Times New Roman" w:cs="Times New Roman"/>
          <w:snapToGrid w:val="0"/>
          <w:sz w:val="24"/>
          <w:szCs w:val="24"/>
        </w:rPr>
        <w:t xml:space="preserve"> крайней плоти</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4)</w:t>
      </w:r>
      <w:r>
        <w:rPr>
          <w:rFonts w:ascii="Times New Roman" w:hAnsi="Times New Roman" w:cs="Times New Roman"/>
          <w:snapToGrid w:val="0"/>
          <w:sz w:val="24"/>
          <w:szCs w:val="24"/>
        </w:rPr>
        <w:t>придатков яичка</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20. ФИМОЗ </w:t>
      </w:r>
      <w:proofErr w:type="gramStart"/>
      <w:r>
        <w:rPr>
          <w:rFonts w:ascii="Times New Roman" w:hAnsi="Times New Roman" w:cs="Times New Roman"/>
          <w:snapToGrid w:val="0"/>
          <w:sz w:val="24"/>
          <w:szCs w:val="24"/>
        </w:rPr>
        <w:t>- ЭТО</w:t>
      </w:r>
      <w:proofErr w:type="gramEnd"/>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1) процесс созревания сперматозоидов</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2) заболевание, передающееся половым путем</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3) семявыносящий проток</w:t>
      </w:r>
    </w:p>
    <w:p w:rsidR="001972BB" w:rsidRDefault="001972BB" w:rsidP="001972BB">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4) </w:t>
      </w:r>
      <w:r>
        <w:rPr>
          <w:rFonts w:ascii="Times New Roman" w:hAnsi="Times New Roman" w:cs="Times New Roman"/>
          <w:snapToGrid w:val="0"/>
          <w:sz w:val="24"/>
          <w:szCs w:val="24"/>
        </w:rPr>
        <w:t>сужение крайней плоти</w:t>
      </w:r>
    </w:p>
    <w:p w:rsidR="001972BB" w:rsidRDefault="001972BB" w:rsidP="001972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Тест-контроль по теме «Репродуктивная система женщин»</w:t>
      </w:r>
    </w:p>
    <w:p w:rsidR="001972BB" w:rsidRDefault="001972BB" w:rsidP="00197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ОПТИМАЛЬНОЙ ЗРЕЛОСТИ РЕПРОДУКТИВНАЯ СИСТЕМА ЖЕНЩИНЫ ДОСТИГАЕТ К ___ГОДАМ</w:t>
      </w:r>
    </w:p>
    <w:p w:rsidR="001972BB" w:rsidRDefault="001972BB" w:rsidP="001972BB">
      <w:pPr>
        <w:spacing w:after="0" w:line="240" w:lineRule="auto"/>
        <w:jc w:val="both"/>
        <w:rPr>
          <w:rFonts w:ascii="Times New Roman" w:hAnsi="Times New Roman"/>
          <w:sz w:val="24"/>
        </w:rPr>
      </w:pPr>
      <w:r>
        <w:rPr>
          <w:rFonts w:ascii="Times New Roman" w:hAnsi="Times New Roman"/>
          <w:sz w:val="24"/>
        </w:rPr>
        <w:t>1) 13-14</w:t>
      </w:r>
    </w:p>
    <w:p w:rsidR="001972BB" w:rsidRDefault="001972BB" w:rsidP="001972BB">
      <w:pPr>
        <w:spacing w:after="0" w:line="240" w:lineRule="auto"/>
        <w:jc w:val="both"/>
        <w:rPr>
          <w:rFonts w:ascii="Times New Roman" w:hAnsi="Times New Roman"/>
          <w:sz w:val="24"/>
          <w:szCs w:val="24"/>
        </w:rPr>
      </w:pPr>
      <w:r>
        <w:rPr>
          <w:rFonts w:ascii="Times New Roman" w:hAnsi="Times New Roman"/>
          <w:sz w:val="24"/>
          <w:szCs w:val="24"/>
        </w:rPr>
        <w:t>2) 16 – 17</w:t>
      </w:r>
    </w:p>
    <w:p w:rsidR="001972BB" w:rsidRDefault="001972BB" w:rsidP="001972BB">
      <w:pPr>
        <w:spacing w:after="0" w:line="240" w:lineRule="auto"/>
        <w:jc w:val="both"/>
        <w:rPr>
          <w:rFonts w:ascii="Times New Roman" w:hAnsi="Times New Roman"/>
          <w:sz w:val="24"/>
        </w:rPr>
      </w:pPr>
      <w:r>
        <w:rPr>
          <w:rFonts w:ascii="Times New Roman" w:hAnsi="Times New Roman"/>
          <w:sz w:val="24"/>
        </w:rPr>
        <w:t>3) 18-20</w:t>
      </w:r>
    </w:p>
    <w:p w:rsidR="001972BB" w:rsidRDefault="001972BB" w:rsidP="001972BB">
      <w:pPr>
        <w:spacing w:after="0" w:line="240" w:lineRule="auto"/>
        <w:jc w:val="both"/>
        <w:rPr>
          <w:rFonts w:ascii="Times New Roman" w:hAnsi="Times New Roman" w:cs="Times New Roman"/>
          <w:b/>
          <w:sz w:val="24"/>
          <w:szCs w:val="24"/>
        </w:rPr>
      </w:pPr>
      <w:r>
        <w:rPr>
          <w:rFonts w:ascii="Times New Roman" w:hAnsi="Times New Roman"/>
          <w:sz w:val="24"/>
        </w:rPr>
        <w:t>4) 22-25</w:t>
      </w:r>
    </w:p>
    <w:p w:rsidR="001972BB" w:rsidRDefault="001972BB" w:rsidP="001972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ОПТИМАЛЬНЫЙ ВОЗРАСТ ДЛЯ ДЕТОРОЖДЕНИЯ __ ЛЕТ</w:t>
      </w:r>
    </w:p>
    <w:p w:rsidR="001972BB" w:rsidRDefault="001972BB" w:rsidP="001972BB">
      <w:pPr>
        <w:spacing w:after="0" w:line="240" w:lineRule="auto"/>
        <w:jc w:val="both"/>
        <w:rPr>
          <w:rFonts w:ascii="Times New Roman" w:hAnsi="Times New Roman"/>
          <w:sz w:val="24"/>
        </w:rPr>
      </w:pPr>
      <w:r>
        <w:rPr>
          <w:rFonts w:ascii="Times New Roman" w:hAnsi="Times New Roman"/>
          <w:sz w:val="24"/>
        </w:rPr>
        <w:t>1) 15-18</w:t>
      </w:r>
    </w:p>
    <w:p w:rsidR="001972BB" w:rsidRDefault="001972BB" w:rsidP="001972BB">
      <w:pPr>
        <w:spacing w:after="0" w:line="240" w:lineRule="auto"/>
        <w:jc w:val="both"/>
        <w:rPr>
          <w:rFonts w:ascii="Times New Roman" w:hAnsi="Times New Roman"/>
          <w:sz w:val="24"/>
          <w:szCs w:val="24"/>
        </w:rPr>
      </w:pPr>
      <w:r>
        <w:rPr>
          <w:rFonts w:ascii="Times New Roman" w:hAnsi="Times New Roman"/>
          <w:sz w:val="24"/>
          <w:szCs w:val="24"/>
        </w:rPr>
        <w:t>2) 18-20</w:t>
      </w:r>
    </w:p>
    <w:p w:rsidR="001972BB" w:rsidRDefault="001972BB" w:rsidP="001972BB">
      <w:pPr>
        <w:spacing w:after="0" w:line="240" w:lineRule="auto"/>
        <w:jc w:val="both"/>
        <w:rPr>
          <w:rFonts w:ascii="Times New Roman" w:hAnsi="Times New Roman"/>
          <w:sz w:val="24"/>
        </w:rPr>
      </w:pPr>
      <w:r>
        <w:rPr>
          <w:rFonts w:ascii="Times New Roman" w:hAnsi="Times New Roman"/>
          <w:sz w:val="24"/>
        </w:rPr>
        <w:t>3) 20-40</w:t>
      </w:r>
    </w:p>
    <w:p w:rsidR="001972BB" w:rsidRDefault="001972BB" w:rsidP="001972BB">
      <w:pPr>
        <w:spacing w:after="0" w:line="240" w:lineRule="auto"/>
        <w:jc w:val="both"/>
        <w:rPr>
          <w:rFonts w:ascii="Times New Roman" w:hAnsi="Times New Roman" w:cs="Times New Roman"/>
          <w:b/>
          <w:sz w:val="24"/>
          <w:szCs w:val="24"/>
        </w:rPr>
      </w:pPr>
      <w:r>
        <w:rPr>
          <w:rFonts w:ascii="Times New Roman" w:hAnsi="Times New Roman"/>
          <w:sz w:val="24"/>
        </w:rPr>
        <w:t>4) 40-60</w:t>
      </w:r>
    </w:p>
    <w:p w:rsidR="001972BB" w:rsidRDefault="001972BB" w:rsidP="001972BB">
      <w:pPr>
        <w:pStyle w:val="FR1"/>
        <w:keepNext/>
        <w:widowControl/>
        <w:ind w:left="0" w:right="-5245"/>
        <w:rPr>
          <w:rFonts w:ascii="Times New Roman" w:hAnsi="Times New Roman"/>
          <w:sz w:val="24"/>
        </w:rPr>
      </w:pPr>
      <w:r>
        <w:rPr>
          <w:rFonts w:ascii="Times New Roman" w:hAnsi="Times New Roman"/>
          <w:sz w:val="24"/>
        </w:rPr>
        <w:t xml:space="preserve">3. ЖЕНСКАЯ ПОЛОВАЯ ЖЕЛЕЗА </w:t>
      </w:r>
      <w:proofErr w:type="gramStart"/>
      <w:r>
        <w:rPr>
          <w:rFonts w:ascii="Times New Roman" w:hAnsi="Times New Roman"/>
          <w:sz w:val="24"/>
        </w:rPr>
        <w:t>- ЭТО</w:t>
      </w:r>
      <w:proofErr w:type="gramEnd"/>
    </w:p>
    <w:p w:rsidR="001972BB" w:rsidRDefault="001972BB" w:rsidP="001972BB">
      <w:pPr>
        <w:pStyle w:val="FR1"/>
        <w:keepNext/>
        <w:widowControl/>
        <w:ind w:left="0" w:right="-5245"/>
        <w:rPr>
          <w:rFonts w:ascii="Times New Roman" w:hAnsi="Times New Roman"/>
          <w:sz w:val="24"/>
        </w:rPr>
      </w:pPr>
      <w:r>
        <w:rPr>
          <w:rFonts w:ascii="Times New Roman" w:hAnsi="Times New Roman"/>
          <w:sz w:val="24"/>
        </w:rPr>
        <w:t xml:space="preserve">1)  предстательная   </w:t>
      </w:r>
    </w:p>
    <w:p w:rsidR="001972BB" w:rsidRDefault="001972BB" w:rsidP="001972BB">
      <w:pPr>
        <w:pStyle w:val="FR1"/>
        <w:keepNext/>
        <w:widowControl/>
        <w:ind w:left="0" w:right="-5245"/>
        <w:rPr>
          <w:rFonts w:ascii="Times New Roman" w:hAnsi="Times New Roman"/>
          <w:sz w:val="24"/>
        </w:rPr>
      </w:pPr>
      <w:r>
        <w:rPr>
          <w:rFonts w:ascii="Times New Roman" w:hAnsi="Times New Roman"/>
          <w:sz w:val="24"/>
        </w:rPr>
        <w:t>2)  поджелудочная</w:t>
      </w:r>
    </w:p>
    <w:p w:rsidR="001972BB" w:rsidRDefault="001972BB" w:rsidP="001972BB">
      <w:pPr>
        <w:pStyle w:val="FR1"/>
        <w:keepNext/>
        <w:widowControl/>
        <w:ind w:left="0" w:right="-5245"/>
        <w:rPr>
          <w:rFonts w:ascii="Times New Roman" w:hAnsi="Times New Roman"/>
          <w:sz w:val="24"/>
        </w:rPr>
      </w:pPr>
      <w:r>
        <w:rPr>
          <w:rFonts w:ascii="Times New Roman" w:hAnsi="Times New Roman"/>
          <w:sz w:val="24"/>
        </w:rPr>
        <w:t xml:space="preserve">3)  молочная        </w:t>
      </w:r>
    </w:p>
    <w:p w:rsidR="001972BB" w:rsidRDefault="001972BB" w:rsidP="001972BB">
      <w:pPr>
        <w:spacing w:after="0" w:line="240" w:lineRule="auto"/>
        <w:ind w:left="-142"/>
        <w:rPr>
          <w:rFonts w:ascii="Times New Roman" w:hAnsi="Times New Roman" w:cs="Times New Roman"/>
          <w:sz w:val="28"/>
        </w:rPr>
      </w:pPr>
      <w:r>
        <w:rPr>
          <w:rFonts w:ascii="Times New Roman" w:hAnsi="Times New Roman" w:cs="Times New Roman"/>
          <w:sz w:val="24"/>
        </w:rPr>
        <w:t xml:space="preserve">  4) яичники</w:t>
      </w:r>
    </w:p>
    <w:p w:rsidR="001972BB" w:rsidRDefault="001972BB" w:rsidP="001972BB">
      <w:pPr>
        <w:spacing w:after="0" w:line="240" w:lineRule="auto"/>
        <w:rPr>
          <w:rFonts w:ascii="Times New Roman" w:hAnsi="Times New Roman" w:cs="Times New Roman"/>
          <w:sz w:val="24"/>
        </w:rPr>
      </w:pPr>
      <w:r>
        <w:rPr>
          <w:rFonts w:ascii="Times New Roman" w:hAnsi="Times New Roman" w:cs="Times New Roman"/>
          <w:sz w:val="24"/>
        </w:rPr>
        <w:t xml:space="preserve">4. ПОЛЫЙ ГРУШЕВИДНЫЙ ОРГАН В МАЛОМ ТАЗУ </w:t>
      </w:r>
    </w:p>
    <w:p w:rsidR="001972BB" w:rsidRDefault="001972BB" w:rsidP="001972BB">
      <w:pPr>
        <w:spacing w:after="0" w:line="240" w:lineRule="auto"/>
        <w:ind w:right="4600"/>
        <w:rPr>
          <w:rFonts w:ascii="Times New Roman" w:hAnsi="Times New Roman" w:cs="Times New Roman"/>
          <w:sz w:val="24"/>
        </w:rPr>
      </w:pPr>
      <w:r>
        <w:rPr>
          <w:rFonts w:ascii="Times New Roman" w:hAnsi="Times New Roman" w:cs="Times New Roman"/>
          <w:sz w:val="24"/>
        </w:rPr>
        <w:t xml:space="preserve">1) мочевой пузырь           </w:t>
      </w:r>
    </w:p>
    <w:p w:rsidR="001972BB" w:rsidRDefault="001972BB" w:rsidP="001972BB">
      <w:pPr>
        <w:spacing w:after="0" w:line="240" w:lineRule="auto"/>
        <w:ind w:right="4600"/>
        <w:rPr>
          <w:rFonts w:ascii="Times New Roman" w:hAnsi="Times New Roman" w:cs="Times New Roman"/>
          <w:sz w:val="24"/>
        </w:rPr>
      </w:pPr>
      <w:r>
        <w:rPr>
          <w:rFonts w:ascii="Times New Roman" w:hAnsi="Times New Roman" w:cs="Times New Roman"/>
          <w:sz w:val="24"/>
        </w:rPr>
        <w:t>2) матка</w:t>
      </w:r>
    </w:p>
    <w:p w:rsidR="001972BB" w:rsidRDefault="001972BB" w:rsidP="001972BB">
      <w:pPr>
        <w:spacing w:after="0" w:line="240" w:lineRule="auto"/>
        <w:ind w:right="4600"/>
        <w:rPr>
          <w:rFonts w:ascii="Times New Roman" w:hAnsi="Times New Roman" w:cs="Times New Roman"/>
          <w:sz w:val="24"/>
        </w:rPr>
      </w:pPr>
      <w:r>
        <w:rPr>
          <w:rFonts w:ascii="Times New Roman" w:hAnsi="Times New Roman" w:cs="Times New Roman"/>
          <w:sz w:val="24"/>
        </w:rPr>
        <w:t xml:space="preserve">3) маточные трубы          </w:t>
      </w:r>
    </w:p>
    <w:p w:rsidR="001972BB" w:rsidRDefault="001972BB" w:rsidP="001972BB">
      <w:pPr>
        <w:spacing w:after="0" w:line="240" w:lineRule="auto"/>
        <w:ind w:right="4600"/>
        <w:rPr>
          <w:rFonts w:ascii="Times New Roman" w:hAnsi="Times New Roman" w:cs="Times New Roman"/>
          <w:sz w:val="24"/>
        </w:rPr>
      </w:pPr>
      <w:r>
        <w:rPr>
          <w:rFonts w:ascii="Times New Roman" w:hAnsi="Times New Roman" w:cs="Times New Roman"/>
          <w:sz w:val="24"/>
        </w:rPr>
        <w:t>4) яичники</w:t>
      </w:r>
    </w:p>
    <w:p w:rsidR="001972BB" w:rsidRDefault="001972BB" w:rsidP="001972BB">
      <w:pPr>
        <w:spacing w:after="0" w:line="240" w:lineRule="auto"/>
        <w:ind w:right="400"/>
        <w:rPr>
          <w:rFonts w:ascii="Times New Roman" w:hAnsi="Times New Roman" w:cs="Times New Roman"/>
          <w:sz w:val="24"/>
        </w:rPr>
      </w:pPr>
      <w:r>
        <w:rPr>
          <w:rFonts w:ascii="Times New Roman" w:hAnsi="Times New Roman" w:cs="Times New Roman"/>
          <w:sz w:val="24"/>
        </w:rPr>
        <w:t>5. ПАРНЫЙ ТРУБЧАТЫЙ ОРГАН, СЛУЖАЩИЙ ЯЙЦЕВОДОМ</w:t>
      </w:r>
    </w:p>
    <w:p w:rsidR="001972BB" w:rsidRDefault="001972BB" w:rsidP="001972BB">
      <w:pPr>
        <w:spacing w:after="0" w:line="240" w:lineRule="auto"/>
        <w:ind w:left="40"/>
        <w:rPr>
          <w:rFonts w:ascii="Times New Roman" w:hAnsi="Times New Roman" w:cs="Times New Roman"/>
          <w:sz w:val="24"/>
        </w:rPr>
      </w:pPr>
      <w:r>
        <w:rPr>
          <w:rFonts w:ascii="Times New Roman" w:hAnsi="Times New Roman" w:cs="Times New Roman"/>
          <w:sz w:val="24"/>
        </w:rPr>
        <w:t xml:space="preserve">1) мочеточники            </w:t>
      </w:r>
    </w:p>
    <w:p w:rsidR="001972BB" w:rsidRDefault="001972BB" w:rsidP="001972BB">
      <w:pPr>
        <w:spacing w:after="0" w:line="240" w:lineRule="auto"/>
        <w:ind w:left="40"/>
        <w:rPr>
          <w:rFonts w:ascii="Times New Roman" w:hAnsi="Times New Roman" w:cs="Times New Roman"/>
          <w:sz w:val="24"/>
        </w:rPr>
      </w:pPr>
      <w:r>
        <w:rPr>
          <w:rFonts w:ascii="Times New Roman" w:hAnsi="Times New Roman" w:cs="Times New Roman"/>
          <w:sz w:val="24"/>
        </w:rPr>
        <w:t>2) маточные трубы</w:t>
      </w:r>
    </w:p>
    <w:p w:rsidR="001972BB" w:rsidRDefault="001972BB" w:rsidP="001972BB">
      <w:pPr>
        <w:spacing w:after="0" w:line="240" w:lineRule="auto"/>
        <w:ind w:left="40"/>
        <w:rPr>
          <w:rFonts w:ascii="Times New Roman" w:hAnsi="Times New Roman" w:cs="Times New Roman"/>
          <w:sz w:val="24"/>
        </w:rPr>
      </w:pPr>
      <w:r>
        <w:rPr>
          <w:rFonts w:ascii="Times New Roman" w:hAnsi="Times New Roman" w:cs="Times New Roman"/>
          <w:sz w:val="24"/>
        </w:rPr>
        <w:t>3) слуховые трубы</w:t>
      </w:r>
    </w:p>
    <w:p w:rsidR="001972BB" w:rsidRDefault="001972BB" w:rsidP="001972BB">
      <w:pPr>
        <w:spacing w:after="0" w:line="240" w:lineRule="auto"/>
        <w:ind w:left="40"/>
        <w:rPr>
          <w:rFonts w:ascii="Times New Roman" w:hAnsi="Times New Roman" w:cs="Times New Roman"/>
          <w:sz w:val="24"/>
        </w:rPr>
      </w:pPr>
      <w:r>
        <w:rPr>
          <w:rFonts w:ascii="Times New Roman" w:hAnsi="Times New Roman" w:cs="Times New Roman"/>
          <w:sz w:val="24"/>
        </w:rPr>
        <w:t xml:space="preserve">4) трахея     </w:t>
      </w:r>
    </w:p>
    <w:p w:rsidR="001972BB" w:rsidRDefault="001972BB" w:rsidP="001972BB">
      <w:pPr>
        <w:spacing w:after="0" w:line="240" w:lineRule="auto"/>
        <w:ind w:left="40" w:right="2800"/>
        <w:rPr>
          <w:rFonts w:ascii="Times New Roman" w:hAnsi="Times New Roman" w:cs="Times New Roman"/>
          <w:sz w:val="24"/>
        </w:rPr>
      </w:pPr>
      <w:r>
        <w:rPr>
          <w:rFonts w:ascii="Times New Roman" w:hAnsi="Times New Roman" w:cs="Times New Roman"/>
          <w:sz w:val="24"/>
        </w:rPr>
        <w:t>6. НОРМАЛЬНОЕ ПОЛОЖЕНИЕ МАТКИ</w:t>
      </w:r>
    </w:p>
    <w:p w:rsidR="001972BB" w:rsidRDefault="001972BB" w:rsidP="001972BB">
      <w:pPr>
        <w:spacing w:after="0" w:line="240" w:lineRule="auto"/>
        <w:ind w:right="2200"/>
        <w:rPr>
          <w:rFonts w:ascii="Times New Roman" w:hAnsi="Times New Roman" w:cs="Times New Roman"/>
          <w:sz w:val="24"/>
        </w:rPr>
      </w:pPr>
      <w:r>
        <w:rPr>
          <w:rFonts w:ascii="Times New Roman" w:hAnsi="Times New Roman" w:cs="Times New Roman"/>
          <w:sz w:val="24"/>
        </w:rPr>
        <w:t xml:space="preserve"> 1) смещена в сторону         </w:t>
      </w:r>
    </w:p>
    <w:p w:rsidR="001972BB" w:rsidRDefault="001972BB" w:rsidP="001972BB">
      <w:pPr>
        <w:spacing w:after="0" w:line="240" w:lineRule="auto"/>
        <w:ind w:right="2200"/>
        <w:rPr>
          <w:rFonts w:ascii="Times New Roman" w:hAnsi="Times New Roman" w:cs="Times New Roman"/>
          <w:sz w:val="24"/>
        </w:rPr>
      </w:pPr>
      <w:r>
        <w:rPr>
          <w:rFonts w:ascii="Times New Roman" w:hAnsi="Times New Roman" w:cs="Times New Roman"/>
          <w:sz w:val="24"/>
        </w:rPr>
        <w:t xml:space="preserve"> 2) стоит вертикально </w:t>
      </w:r>
    </w:p>
    <w:p w:rsidR="001972BB" w:rsidRDefault="001972BB" w:rsidP="001972BB">
      <w:pPr>
        <w:spacing w:after="0" w:line="240" w:lineRule="auto"/>
        <w:ind w:right="2200"/>
        <w:rPr>
          <w:rFonts w:ascii="Times New Roman" w:hAnsi="Times New Roman" w:cs="Times New Roman"/>
          <w:sz w:val="24"/>
        </w:rPr>
      </w:pPr>
      <w:r>
        <w:rPr>
          <w:rFonts w:ascii="Times New Roman" w:hAnsi="Times New Roman" w:cs="Times New Roman"/>
          <w:sz w:val="24"/>
        </w:rPr>
        <w:lastRenderedPageBreak/>
        <w:t xml:space="preserve"> 3) наклонена вперед          </w:t>
      </w:r>
    </w:p>
    <w:p w:rsidR="001972BB" w:rsidRDefault="001972BB" w:rsidP="001972BB">
      <w:pPr>
        <w:spacing w:after="0" w:line="240" w:lineRule="auto"/>
        <w:ind w:right="2200"/>
        <w:rPr>
          <w:rFonts w:ascii="Times New Roman" w:hAnsi="Times New Roman" w:cs="Times New Roman"/>
          <w:sz w:val="24"/>
        </w:rPr>
      </w:pPr>
      <w:r>
        <w:rPr>
          <w:rFonts w:ascii="Times New Roman" w:hAnsi="Times New Roman" w:cs="Times New Roman"/>
          <w:sz w:val="24"/>
        </w:rPr>
        <w:t xml:space="preserve"> 4) наклонена назад</w:t>
      </w:r>
    </w:p>
    <w:p w:rsidR="001972BB" w:rsidRDefault="001972BB" w:rsidP="001972BB">
      <w:pPr>
        <w:pStyle w:val="FR1"/>
        <w:ind w:left="0"/>
        <w:rPr>
          <w:rFonts w:ascii="Times New Roman" w:hAnsi="Times New Roman"/>
          <w:sz w:val="24"/>
        </w:rPr>
      </w:pPr>
      <w:r>
        <w:rPr>
          <w:rFonts w:ascii="Times New Roman" w:hAnsi="Times New Roman"/>
          <w:sz w:val="24"/>
        </w:rPr>
        <w:t>7. В ЯИЧНИКАХ ОБРАЗУЮТСЯ</w:t>
      </w:r>
    </w:p>
    <w:p w:rsidR="001972BB" w:rsidRDefault="001972BB" w:rsidP="001972BB">
      <w:pPr>
        <w:pStyle w:val="FR1"/>
        <w:rPr>
          <w:rFonts w:ascii="Times New Roman" w:hAnsi="Times New Roman"/>
          <w:sz w:val="24"/>
        </w:rPr>
      </w:pPr>
      <w:r>
        <w:rPr>
          <w:rFonts w:ascii="Times New Roman" w:hAnsi="Times New Roman"/>
          <w:sz w:val="24"/>
        </w:rPr>
        <w:t>1) яйцеклетка и женские половые гормоны</w:t>
      </w:r>
    </w:p>
    <w:p w:rsidR="001972BB" w:rsidRDefault="001972BB" w:rsidP="001972BB">
      <w:pPr>
        <w:pStyle w:val="FR1"/>
        <w:rPr>
          <w:rFonts w:ascii="Times New Roman" w:hAnsi="Times New Roman"/>
          <w:sz w:val="24"/>
        </w:rPr>
      </w:pPr>
      <w:r>
        <w:rPr>
          <w:rFonts w:ascii="Times New Roman" w:hAnsi="Times New Roman"/>
          <w:sz w:val="24"/>
        </w:rPr>
        <w:t>2) форменные элементы крови</w:t>
      </w:r>
    </w:p>
    <w:p w:rsidR="001972BB" w:rsidRDefault="001972BB" w:rsidP="001972BB">
      <w:pPr>
        <w:pStyle w:val="FR1"/>
        <w:ind w:left="0"/>
        <w:rPr>
          <w:rFonts w:ascii="Times New Roman" w:hAnsi="Times New Roman"/>
          <w:sz w:val="24"/>
        </w:rPr>
      </w:pPr>
      <w:r>
        <w:rPr>
          <w:rFonts w:ascii="Times New Roman" w:hAnsi="Times New Roman"/>
          <w:sz w:val="24"/>
        </w:rPr>
        <w:t xml:space="preserve">  3) ферменты</w:t>
      </w:r>
    </w:p>
    <w:p w:rsidR="001972BB" w:rsidRDefault="001972BB" w:rsidP="001972BB">
      <w:pPr>
        <w:pStyle w:val="FR1"/>
        <w:rPr>
          <w:rFonts w:ascii="Times New Roman" w:hAnsi="Times New Roman"/>
          <w:sz w:val="24"/>
        </w:rPr>
      </w:pPr>
      <w:r>
        <w:rPr>
          <w:rFonts w:ascii="Times New Roman" w:hAnsi="Times New Roman"/>
          <w:sz w:val="24"/>
        </w:rPr>
        <w:t>4) сперматозоиды</w:t>
      </w:r>
    </w:p>
    <w:p w:rsidR="001972BB" w:rsidRDefault="001972BB" w:rsidP="001972BB">
      <w:pPr>
        <w:spacing w:after="0" w:line="240" w:lineRule="auto"/>
        <w:jc w:val="both"/>
        <w:rPr>
          <w:rFonts w:ascii="Times New Roman" w:hAnsi="Times New Roman" w:cs="Times New Roman"/>
          <w:sz w:val="24"/>
        </w:rPr>
      </w:pPr>
      <w:r>
        <w:rPr>
          <w:rFonts w:ascii="Times New Roman" w:hAnsi="Times New Roman" w:cs="Times New Roman"/>
          <w:sz w:val="24"/>
        </w:rPr>
        <w:t>8. ЖЕНСКАЯ ПОЛОВАЯ КЛЕТКА НАЗЫВАЕТСЯ</w:t>
      </w:r>
    </w:p>
    <w:p w:rsidR="001972BB" w:rsidRDefault="001972BB" w:rsidP="001972BB">
      <w:pPr>
        <w:spacing w:after="0" w:line="240" w:lineRule="auto"/>
        <w:jc w:val="both"/>
        <w:rPr>
          <w:rFonts w:ascii="Times New Roman" w:hAnsi="Times New Roman" w:cs="Times New Roman"/>
          <w:sz w:val="24"/>
        </w:rPr>
      </w:pPr>
      <w:r>
        <w:rPr>
          <w:rFonts w:ascii="Times New Roman" w:hAnsi="Times New Roman" w:cs="Times New Roman"/>
          <w:sz w:val="24"/>
        </w:rPr>
        <w:t xml:space="preserve">1) яйцеклетка     </w:t>
      </w:r>
    </w:p>
    <w:p w:rsidR="001972BB" w:rsidRDefault="001972BB" w:rsidP="001972BB">
      <w:pPr>
        <w:spacing w:after="0" w:line="240" w:lineRule="auto"/>
        <w:jc w:val="both"/>
        <w:rPr>
          <w:rFonts w:ascii="Times New Roman" w:hAnsi="Times New Roman" w:cs="Times New Roman"/>
          <w:sz w:val="24"/>
        </w:rPr>
      </w:pPr>
      <w:r>
        <w:rPr>
          <w:rFonts w:ascii="Times New Roman" w:hAnsi="Times New Roman" w:cs="Times New Roman"/>
          <w:sz w:val="24"/>
        </w:rPr>
        <w:t>2) сперматозоид</w:t>
      </w:r>
    </w:p>
    <w:p w:rsidR="001972BB" w:rsidRDefault="001972BB" w:rsidP="001972BB">
      <w:pPr>
        <w:spacing w:after="0" w:line="240" w:lineRule="auto"/>
        <w:jc w:val="both"/>
        <w:rPr>
          <w:rFonts w:ascii="Times New Roman" w:hAnsi="Times New Roman" w:cs="Times New Roman"/>
          <w:sz w:val="24"/>
        </w:rPr>
      </w:pPr>
      <w:r>
        <w:rPr>
          <w:rFonts w:ascii="Times New Roman" w:hAnsi="Times New Roman" w:cs="Times New Roman"/>
          <w:sz w:val="24"/>
        </w:rPr>
        <w:t xml:space="preserve">3) эмбрион         </w:t>
      </w:r>
    </w:p>
    <w:p w:rsidR="001972BB" w:rsidRDefault="001972BB" w:rsidP="001972BB">
      <w:pPr>
        <w:spacing w:after="0" w:line="240" w:lineRule="auto"/>
        <w:jc w:val="both"/>
        <w:rPr>
          <w:rFonts w:ascii="Times New Roman" w:hAnsi="Times New Roman" w:cs="Times New Roman"/>
          <w:sz w:val="24"/>
        </w:rPr>
      </w:pPr>
      <w:r>
        <w:rPr>
          <w:rFonts w:ascii="Times New Roman" w:hAnsi="Times New Roman" w:cs="Times New Roman"/>
          <w:sz w:val="24"/>
        </w:rPr>
        <w:t>4) фолликул</w:t>
      </w:r>
    </w:p>
    <w:p w:rsidR="001972BB" w:rsidRDefault="001972BB" w:rsidP="001972BB">
      <w:pPr>
        <w:spacing w:after="0" w:line="240" w:lineRule="auto"/>
        <w:ind w:left="160" w:right="34" w:hanging="180"/>
        <w:rPr>
          <w:rFonts w:ascii="Times New Roman" w:hAnsi="Times New Roman" w:cs="Times New Roman"/>
          <w:sz w:val="24"/>
        </w:rPr>
      </w:pPr>
      <w:r>
        <w:rPr>
          <w:rFonts w:ascii="Times New Roman" w:hAnsi="Times New Roman" w:cs="Times New Roman"/>
          <w:sz w:val="24"/>
        </w:rPr>
        <w:t xml:space="preserve">9. РОСТ И РАЗВИТИЕ ЯЙЦЕКЛЕТКИ НАЗЫВАЕТСЯ </w:t>
      </w:r>
    </w:p>
    <w:p w:rsidR="001972BB" w:rsidRDefault="001972BB" w:rsidP="001972BB">
      <w:pPr>
        <w:spacing w:after="0" w:line="240" w:lineRule="auto"/>
        <w:ind w:left="160" w:right="34" w:hanging="180"/>
        <w:rPr>
          <w:rFonts w:ascii="Times New Roman" w:hAnsi="Times New Roman" w:cs="Times New Roman"/>
          <w:sz w:val="24"/>
        </w:rPr>
      </w:pPr>
      <w:r>
        <w:rPr>
          <w:rFonts w:ascii="Times New Roman" w:hAnsi="Times New Roman" w:cs="Times New Roman"/>
          <w:sz w:val="24"/>
        </w:rPr>
        <w:t xml:space="preserve">1) овуляцией      </w:t>
      </w:r>
    </w:p>
    <w:p w:rsidR="001972BB" w:rsidRDefault="001972BB" w:rsidP="001972BB">
      <w:pPr>
        <w:spacing w:after="0" w:line="240" w:lineRule="auto"/>
        <w:ind w:left="160" w:right="34" w:hanging="180"/>
        <w:rPr>
          <w:rFonts w:ascii="Times New Roman" w:hAnsi="Times New Roman" w:cs="Times New Roman"/>
          <w:sz w:val="24"/>
        </w:rPr>
      </w:pPr>
      <w:r>
        <w:rPr>
          <w:rFonts w:ascii="Times New Roman" w:hAnsi="Times New Roman" w:cs="Times New Roman"/>
          <w:sz w:val="24"/>
        </w:rPr>
        <w:t xml:space="preserve">2) овогенезом         </w:t>
      </w:r>
    </w:p>
    <w:p w:rsidR="001972BB" w:rsidRDefault="001972BB" w:rsidP="001972BB">
      <w:pPr>
        <w:spacing w:after="0" w:line="240" w:lineRule="auto"/>
        <w:ind w:left="160" w:right="34" w:hanging="180"/>
        <w:rPr>
          <w:rFonts w:ascii="Times New Roman" w:hAnsi="Times New Roman" w:cs="Times New Roman"/>
          <w:sz w:val="24"/>
        </w:rPr>
      </w:pPr>
      <w:r>
        <w:rPr>
          <w:rFonts w:ascii="Times New Roman" w:hAnsi="Times New Roman" w:cs="Times New Roman"/>
          <w:sz w:val="24"/>
        </w:rPr>
        <w:t xml:space="preserve">3) саливацией      </w:t>
      </w:r>
    </w:p>
    <w:p w:rsidR="001972BB" w:rsidRDefault="001972BB" w:rsidP="001972BB">
      <w:pPr>
        <w:spacing w:after="0" w:line="240" w:lineRule="auto"/>
        <w:ind w:left="160" w:right="34" w:hanging="180"/>
        <w:rPr>
          <w:rFonts w:ascii="Times New Roman" w:hAnsi="Times New Roman" w:cs="Times New Roman"/>
          <w:sz w:val="24"/>
        </w:rPr>
      </w:pPr>
      <w:r>
        <w:rPr>
          <w:rFonts w:ascii="Times New Roman" w:hAnsi="Times New Roman" w:cs="Times New Roman"/>
          <w:sz w:val="24"/>
        </w:rPr>
        <w:t>4) сперматогенезом</w:t>
      </w:r>
    </w:p>
    <w:p w:rsidR="001972BB" w:rsidRDefault="001972BB" w:rsidP="001972BB">
      <w:pPr>
        <w:pStyle w:val="FR1"/>
        <w:keepNext/>
        <w:widowControl/>
        <w:ind w:left="0" w:right="-5245"/>
        <w:rPr>
          <w:rFonts w:ascii="Times New Roman" w:hAnsi="Times New Roman"/>
          <w:sz w:val="24"/>
        </w:rPr>
      </w:pPr>
      <w:r>
        <w:rPr>
          <w:rFonts w:ascii="Times New Roman" w:hAnsi="Times New Roman"/>
          <w:sz w:val="24"/>
        </w:rPr>
        <w:t xml:space="preserve">10.ФОЛЛИКУЛЫ РАСПОЛАГАЮТСЯ </w:t>
      </w:r>
    </w:p>
    <w:p w:rsidR="001972BB" w:rsidRDefault="001972BB" w:rsidP="001972BB">
      <w:pPr>
        <w:pStyle w:val="FR1"/>
        <w:keepNext/>
        <w:widowControl/>
        <w:ind w:left="0" w:right="-5245"/>
        <w:rPr>
          <w:rFonts w:ascii="Times New Roman" w:hAnsi="Times New Roman"/>
          <w:sz w:val="24"/>
        </w:rPr>
      </w:pPr>
      <w:r>
        <w:rPr>
          <w:rFonts w:ascii="Times New Roman" w:hAnsi="Times New Roman"/>
          <w:sz w:val="24"/>
        </w:rPr>
        <w:t xml:space="preserve"> 1) в корковом слое яичников </w:t>
      </w:r>
    </w:p>
    <w:p w:rsidR="001972BB" w:rsidRDefault="001972BB" w:rsidP="001972BB">
      <w:pPr>
        <w:pStyle w:val="FR1"/>
        <w:keepNext/>
        <w:widowControl/>
        <w:ind w:left="0" w:right="-5245"/>
        <w:rPr>
          <w:rFonts w:ascii="Times New Roman" w:hAnsi="Times New Roman"/>
          <w:sz w:val="24"/>
        </w:rPr>
      </w:pPr>
      <w:r>
        <w:rPr>
          <w:rFonts w:ascii="Times New Roman" w:hAnsi="Times New Roman"/>
          <w:sz w:val="24"/>
        </w:rPr>
        <w:t xml:space="preserve"> 2) в канальцах яичек </w:t>
      </w:r>
    </w:p>
    <w:p w:rsidR="001972BB" w:rsidRDefault="001972BB" w:rsidP="001972BB">
      <w:pPr>
        <w:pStyle w:val="FR1"/>
        <w:keepNext/>
        <w:widowControl/>
        <w:ind w:left="0" w:right="-5245"/>
        <w:rPr>
          <w:rFonts w:ascii="Times New Roman" w:hAnsi="Times New Roman"/>
          <w:sz w:val="24"/>
        </w:rPr>
      </w:pPr>
      <w:r>
        <w:rPr>
          <w:rFonts w:ascii="Times New Roman" w:hAnsi="Times New Roman"/>
          <w:sz w:val="24"/>
        </w:rPr>
        <w:t xml:space="preserve"> 3) в мозговом веществе почек </w:t>
      </w:r>
    </w:p>
    <w:p w:rsidR="001972BB" w:rsidRDefault="001972BB" w:rsidP="001972BB">
      <w:pPr>
        <w:pStyle w:val="FR1"/>
        <w:keepNext/>
        <w:widowControl/>
        <w:ind w:left="0" w:right="-5245"/>
        <w:rPr>
          <w:rFonts w:ascii="Times New Roman" w:hAnsi="Times New Roman"/>
          <w:sz w:val="24"/>
        </w:rPr>
      </w:pPr>
      <w:r>
        <w:rPr>
          <w:rFonts w:ascii="Times New Roman" w:hAnsi="Times New Roman"/>
          <w:sz w:val="24"/>
        </w:rPr>
        <w:t xml:space="preserve"> 4) в </w:t>
      </w:r>
      <w:proofErr w:type="spellStart"/>
      <w:r>
        <w:rPr>
          <w:rFonts w:ascii="Times New Roman" w:hAnsi="Times New Roman"/>
          <w:sz w:val="24"/>
        </w:rPr>
        <w:t>коре</w:t>
      </w:r>
      <w:proofErr w:type="spellEnd"/>
      <w:r>
        <w:rPr>
          <w:rFonts w:ascii="Times New Roman" w:hAnsi="Times New Roman"/>
          <w:sz w:val="24"/>
        </w:rPr>
        <w:t xml:space="preserve"> надпочечников</w:t>
      </w:r>
    </w:p>
    <w:p w:rsidR="001972BB" w:rsidRDefault="001972BB" w:rsidP="001972BB">
      <w:pPr>
        <w:keepNext/>
        <w:spacing w:after="0" w:line="240" w:lineRule="auto"/>
        <w:ind w:left="200" w:right="-6230" w:hanging="220"/>
        <w:jc w:val="both"/>
        <w:rPr>
          <w:rFonts w:ascii="Times New Roman" w:hAnsi="Times New Roman" w:cs="Times New Roman"/>
          <w:sz w:val="24"/>
        </w:rPr>
      </w:pPr>
      <w:r>
        <w:rPr>
          <w:rFonts w:ascii="Times New Roman" w:hAnsi="Times New Roman" w:cs="Times New Roman"/>
          <w:sz w:val="24"/>
        </w:rPr>
        <w:t xml:space="preserve">11. НА МЕСТЕ ЛОПНУВШЕГО ФОЛЛИКУЛА ОБРАЗУЕТСЯ </w:t>
      </w:r>
    </w:p>
    <w:p w:rsidR="001972BB" w:rsidRDefault="001972BB" w:rsidP="001972BB">
      <w:pPr>
        <w:spacing w:after="0" w:line="240" w:lineRule="auto"/>
        <w:ind w:right="1400"/>
        <w:rPr>
          <w:rFonts w:ascii="Times New Roman" w:hAnsi="Times New Roman" w:cs="Times New Roman"/>
          <w:sz w:val="24"/>
        </w:rPr>
      </w:pPr>
      <w:r>
        <w:rPr>
          <w:rFonts w:ascii="Times New Roman" w:hAnsi="Times New Roman" w:cs="Times New Roman"/>
          <w:sz w:val="24"/>
        </w:rPr>
        <w:t xml:space="preserve">1) желтое пятно      </w:t>
      </w:r>
    </w:p>
    <w:p w:rsidR="001972BB" w:rsidRDefault="001972BB" w:rsidP="001972BB">
      <w:pPr>
        <w:spacing w:after="0" w:line="240" w:lineRule="auto"/>
        <w:ind w:right="1400"/>
        <w:rPr>
          <w:rFonts w:ascii="Times New Roman" w:hAnsi="Times New Roman" w:cs="Times New Roman"/>
          <w:sz w:val="24"/>
        </w:rPr>
      </w:pPr>
      <w:r>
        <w:rPr>
          <w:rFonts w:ascii="Times New Roman" w:hAnsi="Times New Roman" w:cs="Times New Roman"/>
          <w:sz w:val="24"/>
        </w:rPr>
        <w:t>2) новый фолликул</w:t>
      </w:r>
    </w:p>
    <w:p w:rsidR="001972BB" w:rsidRDefault="001972BB" w:rsidP="001972BB">
      <w:pPr>
        <w:spacing w:after="0" w:line="240" w:lineRule="auto"/>
        <w:ind w:right="1400"/>
        <w:rPr>
          <w:rFonts w:ascii="Times New Roman" w:hAnsi="Times New Roman" w:cs="Times New Roman"/>
          <w:sz w:val="24"/>
        </w:rPr>
      </w:pPr>
      <w:r>
        <w:rPr>
          <w:rFonts w:ascii="Times New Roman" w:hAnsi="Times New Roman" w:cs="Times New Roman"/>
          <w:sz w:val="24"/>
        </w:rPr>
        <w:t xml:space="preserve">3) желтое тело         </w:t>
      </w:r>
    </w:p>
    <w:p w:rsidR="001972BB" w:rsidRDefault="001972BB" w:rsidP="001972BB">
      <w:pPr>
        <w:spacing w:after="0" w:line="240" w:lineRule="auto"/>
        <w:ind w:right="1400"/>
        <w:rPr>
          <w:rFonts w:ascii="Times New Roman" w:hAnsi="Times New Roman" w:cs="Times New Roman"/>
          <w:sz w:val="24"/>
        </w:rPr>
      </w:pPr>
      <w:r>
        <w:rPr>
          <w:rFonts w:ascii="Times New Roman" w:hAnsi="Times New Roman" w:cs="Times New Roman"/>
          <w:sz w:val="24"/>
        </w:rPr>
        <w:t>4) плацента</w:t>
      </w:r>
    </w:p>
    <w:p w:rsidR="001972BB" w:rsidRDefault="001972BB" w:rsidP="001972BB">
      <w:pPr>
        <w:pStyle w:val="FR1"/>
        <w:ind w:left="80" w:hanging="100"/>
        <w:rPr>
          <w:rFonts w:ascii="Times New Roman" w:hAnsi="Times New Roman"/>
          <w:sz w:val="24"/>
        </w:rPr>
      </w:pPr>
      <w:r>
        <w:rPr>
          <w:rFonts w:ascii="Times New Roman" w:hAnsi="Times New Roman"/>
          <w:sz w:val="24"/>
        </w:rPr>
        <w:t xml:space="preserve">12. ОВУЛЯЦИЯ </w:t>
      </w:r>
      <w:proofErr w:type="gramStart"/>
      <w:r>
        <w:rPr>
          <w:rFonts w:ascii="Times New Roman" w:hAnsi="Times New Roman"/>
          <w:sz w:val="24"/>
        </w:rPr>
        <w:t>- ЭТО</w:t>
      </w:r>
      <w:proofErr w:type="gramEnd"/>
    </w:p>
    <w:p w:rsidR="001972BB" w:rsidRDefault="001972BB" w:rsidP="001972BB">
      <w:pPr>
        <w:pStyle w:val="FR1"/>
        <w:ind w:left="0"/>
        <w:rPr>
          <w:rFonts w:ascii="Times New Roman" w:hAnsi="Times New Roman"/>
          <w:sz w:val="24"/>
        </w:rPr>
      </w:pPr>
      <w:r>
        <w:rPr>
          <w:rFonts w:ascii="Times New Roman" w:hAnsi="Times New Roman"/>
          <w:sz w:val="24"/>
        </w:rPr>
        <w:t>1) образование сперматозоидов</w:t>
      </w:r>
    </w:p>
    <w:p w:rsidR="001972BB" w:rsidRDefault="001972BB" w:rsidP="001972BB">
      <w:pPr>
        <w:pStyle w:val="FR1"/>
        <w:ind w:left="0"/>
        <w:rPr>
          <w:rFonts w:ascii="Times New Roman" w:hAnsi="Times New Roman"/>
          <w:sz w:val="24"/>
        </w:rPr>
      </w:pPr>
      <w:r>
        <w:rPr>
          <w:rFonts w:ascii="Times New Roman" w:hAnsi="Times New Roman"/>
          <w:sz w:val="24"/>
        </w:rPr>
        <w:t>2) образование яйцеклетки</w:t>
      </w:r>
    </w:p>
    <w:p w:rsidR="001972BB" w:rsidRDefault="001972BB" w:rsidP="001972BB">
      <w:pPr>
        <w:pStyle w:val="FR1"/>
        <w:ind w:left="0"/>
        <w:rPr>
          <w:rFonts w:ascii="Times New Roman" w:hAnsi="Times New Roman"/>
          <w:sz w:val="24"/>
        </w:rPr>
      </w:pPr>
      <w:r>
        <w:rPr>
          <w:rFonts w:ascii="Times New Roman" w:hAnsi="Times New Roman"/>
          <w:sz w:val="24"/>
        </w:rPr>
        <w:t>3 разрыв фолликула и выход яйцеклетки</w:t>
      </w:r>
    </w:p>
    <w:p w:rsidR="001972BB" w:rsidRDefault="001972BB" w:rsidP="001972BB">
      <w:pPr>
        <w:pStyle w:val="FR1"/>
        <w:ind w:left="0"/>
        <w:rPr>
          <w:rFonts w:ascii="Times New Roman" w:hAnsi="Times New Roman"/>
          <w:sz w:val="24"/>
        </w:rPr>
      </w:pPr>
      <w:r>
        <w:rPr>
          <w:rFonts w:ascii="Times New Roman" w:hAnsi="Times New Roman"/>
          <w:sz w:val="24"/>
        </w:rPr>
        <w:t>4) оплодотворение</w:t>
      </w:r>
    </w:p>
    <w:p w:rsidR="001972BB" w:rsidRDefault="001972BB" w:rsidP="001972BB">
      <w:pPr>
        <w:pStyle w:val="FR1"/>
        <w:keepNext/>
        <w:widowControl/>
        <w:ind w:left="0" w:right="-5245"/>
        <w:rPr>
          <w:rFonts w:ascii="Times New Roman" w:hAnsi="Times New Roman"/>
          <w:sz w:val="24"/>
        </w:rPr>
      </w:pPr>
      <w:r>
        <w:rPr>
          <w:rFonts w:ascii="Times New Roman" w:hAnsi="Times New Roman"/>
          <w:sz w:val="24"/>
        </w:rPr>
        <w:t xml:space="preserve">13. ПРОГЕСТЕРОН – ГОРМОН ЖЁЛТОГО ТЕЛА - СПОСОБСТВУЕТ </w:t>
      </w:r>
    </w:p>
    <w:p w:rsidR="001972BB" w:rsidRDefault="001972BB" w:rsidP="001972BB">
      <w:pPr>
        <w:pStyle w:val="FR1"/>
        <w:keepNext/>
        <w:widowControl/>
        <w:ind w:left="0" w:right="-5245"/>
        <w:rPr>
          <w:rFonts w:ascii="Times New Roman" w:hAnsi="Times New Roman"/>
          <w:sz w:val="24"/>
        </w:rPr>
      </w:pPr>
      <w:r>
        <w:rPr>
          <w:rFonts w:ascii="Times New Roman" w:hAnsi="Times New Roman"/>
          <w:sz w:val="24"/>
        </w:rPr>
        <w:t>1) сохранению беременности, росту мо</w:t>
      </w:r>
      <w:r>
        <w:rPr>
          <w:rFonts w:ascii="Times New Roman" w:hAnsi="Times New Roman"/>
          <w:sz w:val="24"/>
        </w:rPr>
        <w:softHyphen/>
        <w:t xml:space="preserve">лочных желез  </w:t>
      </w:r>
    </w:p>
    <w:p w:rsidR="001972BB" w:rsidRDefault="001972BB" w:rsidP="001972BB">
      <w:pPr>
        <w:pStyle w:val="FR1"/>
        <w:keepNext/>
        <w:widowControl/>
        <w:ind w:left="0" w:right="-5245"/>
        <w:rPr>
          <w:rFonts w:ascii="Times New Roman" w:hAnsi="Times New Roman"/>
          <w:sz w:val="24"/>
        </w:rPr>
      </w:pPr>
      <w:r>
        <w:rPr>
          <w:rFonts w:ascii="Times New Roman" w:hAnsi="Times New Roman"/>
          <w:sz w:val="24"/>
        </w:rPr>
        <w:t>2) прерыванию беременности</w:t>
      </w:r>
    </w:p>
    <w:p w:rsidR="001972BB" w:rsidRDefault="001972BB" w:rsidP="001972BB">
      <w:pPr>
        <w:pStyle w:val="FR1"/>
        <w:keepNext/>
        <w:widowControl/>
        <w:ind w:left="0" w:right="-5245"/>
        <w:rPr>
          <w:rFonts w:ascii="Times New Roman" w:hAnsi="Times New Roman"/>
          <w:sz w:val="24"/>
        </w:rPr>
      </w:pPr>
      <w:r>
        <w:rPr>
          <w:rFonts w:ascii="Times New Roman" w:hAnsi="Times New Roman"/>
          <w:sz w:val="24"/>
        </w:rPr>
        <w:t xml:space="preserve">3) развитию яйцеклетки </w:t>
      </w:r>
    </w:p>
    <w:p w:rsidR="001972BB" w:rsidRDefault="001972BB" w:rsidP="001972BB">
      <w:pPr>
        <w:pStyle w:val="FR1"/>
        <w:keepNext/>
        <w:widowControl/>
        <w:ind w:left="0" w:right="-5245"/>
        <w:rPr>
          <w:rFonts w:ascii="Times New Roman" w:hAnsi="Times New Roman"/>
          <w:sz w:val="24"/>
        </w:rPr>
      </w:pPr>
      <w:r>
        <w:rPr>
          <w:rFonts w:ascii="Times New Roman" w:hAnsi="Times New Roman"/>
          <w:sz w:val="24"/>
        </w:rPr>
        <w:t>4) созреванию фолликула</w:t>
      </w:r>
    </w:p>
    <w:p w:rsidR="001972BB" w:rsidRDefault="001972BB" w:rsidP="001972BB">
      <w:pPr>
        <w:spacing w:after="0" w:line="240" w:lineRule="auto"/>
        <w:jc w:val="both"/>
        <w:rPr>
          <w:rFonts w:ascii="Times New Roman" w:hAnsi="Times New Roman" w:cs="Times New Roman"/>
          <w:sz w:val="24"/>
          <w:szCs w:val="24"/>
        </w:rPr>
      </w:pPr>
      <w:r>
        <w:rPr>
          <w:rFonts w:ascii="Times New Roman" w:hAnsi="Times New Roman" w:cs="Times New Roman"/>
          <w:sz w:val="24"/>
        </w:rPr>
        <w:t>14.рН ВЛАГАЛИЩА ЗДОРОВОЙ ЖЕНЩИНЫ</w:t>
      </w:r>
      <w:r>
        <w:rPr>
          <w:rFonts w:ascii="Times New Roman" w:hAnsi="Times New Roman" w:cs="Times New Roman"/>
          <w:sz w:val="24"/>
          <w:szCs w:val="24"/>
        </w:rPr>
        <w:t xml:space="preserve"> </w:t>
      </w:r>
    </w:p>
    <w:p w:rsidR="001972BB" w:rsidRDefault="001972BB" w:rsidP="001972BB">
      <w:pPr>
        <w:spacing w:after="0" w:line="240" w:lineRule="auto"/>
        <w:jc w:val="both"/>
        <w:rPr>
          <w:rFonts w:ascii="Times New Roman" w:hAnsi="Times New Roman" w:cs="Times New Roman"/>
          <w:sz w:val="24"/>
        </w:rPr>
      </w:pPr>
      <w:r>
        <w:rPr>
          <w:rFonts w:ascii="Times New Roman" w:hAnsi="Times New Roman" w:cs="Times New Roman"/>
          <w:sz w:val="24"/>
        </w:rPr>
        <w:t xml:space="preserve">1) щелочная      </w:t>
      </w:r>
    </w:p>
    <w:p w:rsidR="001972BB" w:rsidRDefault="001972BB" w:rsidP="001972BB">
      <w:pPr>
        <w:spacing w:after="0" w:line="240" w:lineRule="auto"/>
        <w:jc w:val="both"/>
        <w:rPr>
          <w:rFonts w:ascii="Times New Roman" w:hAnsi="Times New Roman" w:cs="Times New Roman"/>
          <w:sz w:val="24"/>
        </w:rPr>
      </w:pPr>
      <w:r>
        <w:rPr>
          <w:rFonts w:ascii="Times New Roman" w:hAnsi="Times New Roman" w:cs="Times New Roman"/>
          <w:sz w:val="24"/>
        </w:rPr>
        <w:t>2) слабощелочная</w:t>
      </w:r>
    </w:p>
    <w:p w:rsidR="001972BB" w:rsidRDefault="001972BB" w:rsidP="001972BB">
      <w:pPr>
        <w:spacing w:after="0" w:line="240" w:lineRule="auto"/>
        <w:jc w:val="both"/>
        <w:rPr>
          <w:rFonts w:ascii="Times New Roman" w:hAnsi="Times New Roman" w:cs="Times New Roman"/>
          <w:sz w:val="24"/>
        </w:rPr>
      </w:pPr>
      <w:r>
        <w:rPr>
          <w:rFonts w:ascii="Times New Roman" w:hAnsi="Times New Roman" w:cs="Times New Roman"/>
          <w:sz w:val="24"/>
        </w:rPr>
        <w:t xml:space="preserve">3) кислая          </w:t>
      </w:r>
    </w:p>
    <w:p w:rsidR="001972BB" w:rsidRDefault="001972BB" w:rsidP="001972BB">
      <w:pPr>
        <w:spacing w:after="0" w:line="240" w:lineRule="auto"/>
        <w:jc w:val="both"/>
        <w:rPr>
          <w:rFonts w:ascii="Times New Roman" w:hAnsi="Times New Roman" w:cs="Times New Roman"/>
          <w:sz w:val="24"/>
        </w:rPr>
      </w:pPr>
      <w:r>
        <w:rPr>
          <w:rFonts w:ascii="Times New Roman" w:hAnsi="Times New Roman" w:cs="Times New Roman"/>
          <w:sz w:val="24"/>
        </w:rPr>
        <w:t>4) нейтральная</w:t>
      </w:r>
    </w:p>
    <w:p w:rsidR="001972BB" w:rsidRDefault="001972BB" w:rsidP="001972BB">
      <w:pPr>
        <w:keepNext/>
        <w:spacing w:after="0" w:line="240" w:lineRule="auto"/>
        <w:ind w:right="-6230"/>
        <w:jc w:val="both"/>
        <w:rPr>
          <w:rFonts w:ascii="Times New Roman" w:hAnsi="Times New Roman" w:cs="Times New Roman"/>
          <w:sz w:val="24"/>
        </w:rPr>
      </w:pPr>
      <w:r>
        <w:rPr>
          <w:rFonts w:ascii="Times New Roman" w:hAnsi="Times New Roman" w:cs="Times New Roman"/>
          <w:sz w:val="24"/>
        </w:rPr>
        <w:t xml:space="preserve">15. НОРМАЛЬНАЯ ПРОДОЛЖИТЕЛЬНОСТЬ МЕНСТРУАЛЬНОГО ЦИКЛА </w:t>
      </w:r>
    </w:p>
    <w:p w:rsidR="001972BB" w:rsidRDefault="001972BB" w:rsidP="001972BB">
      <w:pPr>
        <w:pStyle w:val="FR1"/>
        <w:keepNext/>
        <w:widowControl/>
        <w:ind w:left="0" w:right="-5245"/>
        <w:jc w:val="both"/>
        <w:rPr>
          <w:rFonts w:ascii="Times New Roman" w:hAnsi="Times New Roman"/>
          <w:sz w:val="24"/>
        </w:rPr>
      </w:pPr>
      <w:r>
        <w:rPr>
          <w:rFonts w:ascii="Times New Roman" w:hAnsi="Times New Roman"/>
          <w:sz w:val="24"/>
        </w:rPr>
        <w:t xml:space="preserve">1) 28 дней       </w:t>
      </w:r>
    </w:p>
    <w:p w:rsidR="001972BB" w:rsidRDefault="001972BB" w:rsidP="001972BB">
      <w:pPr>
        <w:pStyle w:val="FR1"/>
        <w:keepNext/>
        <w:widowControl/>
        <w:ind w:left="0" w:right="-5245"/>
        <w:jc w:val="both"/>
        <w:rPr>
          <w:rFonts w:ascii="Times New Roman" w:hAnsi="Times New Roman"/>
          <w:sz w:val="24"/>
        </w:rPr>
      </w:pPr>
      <w:r>
        <w:rPr>
          <w:rFonts w:ascii="Times New Roman" w:hAnsi="Times New Roman"/>
          <w:sz w:val="24"/>
        </w:rPr>
        <w:t xml:space="preserve">2) 21 дней </w:t>
      </w:r>
    </w:p>
    <w:p w:rsidR="001972BB" w:rsidRDefault="001972BB" w:rsidP="001972BB">
      <w:pPr>
        <w:pStyle w:val="FR1"/>
        <w:keepNext/>
        <w:widowControl/>
        <w:ind w:left="0" w:right="-5245"/>
        <w:jc w:val="both"/>
        <w:rPr>
          <w:rFonts w:ascii="Times New Roman" w:hAnsi="Times New Roman"/>
          <w:sz w:val="24"/>
        </w:rPr>
      </w:pPr>
      <w:r>
        <w:rPr>
          <w:rFonts w:ascii="Times New Roman" w:hAnsi="Times New Roman"/>
          <w:sz w:val="24"/>
        </w:rPr>
        <w:t xml:space="preserve">3) 30 дней         </w:t>
      </w:r>
    </w:p>
    <w:p w:rsidR="001972BB" w:rsidRDefault="001972BB" w:rsidP="001972BB">
      <w:pPr>
        <w:pStyle w:val="FR1"/>
        <w:keepNext/>
        <w:widowControl/>
        <w:ind w:left="0" w:right="-5245"/>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любой  пункт</w:t>
      </w:r>
      <w:proofErr w:type="gramEnd"/>
    </w:p>
    <w:p w:rsidR="001972BB" w:rsidRDefault="001972BB" w:rsidP="001972BB">
      <w:pPr>
        <w:keepNext/>
        <w:spacing w:after="0" w:line="240" w:lineRule="auto"/>
        <w:ind w:right="-6230"/>
        <w:jc w:val="both"/>
        <w:rPr>
          <w:rFonts w:ascii="Times New Roman" w:hAnsi="Times New Roman" w:cs="Times New Roman"/>
          <w:sz w:val="24"/>
        </w:rPr>
      </w:pPr>
      <w:r>
        <w:rPr>
          <w:rFonts w:ascii="Times New Roman" w:hAnsi="Times New Roman" w:cs="Times New Roman"/>
          <w:sz w:val="24"/>
        </w:rPr>
        <w:t xml:space="preserve">16. ОВУЛЯЦИЯ НАСТУПАЕТ НА____ДЕНЬ МЕНСТРУАЛЬНОГО ЦИКЛА </w:t>
      </w:r>
    </w:p>
    <w:p w:rsidR="001972BB" w:rsidRDefault="001972BB" w:rsidP="001972BB">
      <w:pPr>
        <w:spacing w:after="0" w:line="240" w:lineRule="auto"/>
        <w:ind w:left="40"/>
        <w:jc w:val="both"/>
        <w:rPr>
          <w:rFonts w:ascii="Times New Roman" w:hAnsi="Times New Roman" w:cs="Times New Roman"/>
          <w:sz w:val="24"/>
        </w:rPr>
      </w:pPr>
      <w:r>
        <w:rPr>
          <w:rFonts w:ascii="Times New Roman" w:hAnsi="Times New Roman" w:cs="Times New Roman"/>
          <w:sz w:val="24"/>
        </w:rPr>
        <w:t xml:space="preserve">1) 20-22 день    </w:t>
      </w:r>
    </w:p>
    <w:p w:rsidR="001972BB" w:rsidRDefault="001972BB" w:rsidP="001972BB">
      <w:pPr>
        <w:spacing w:after="0" w:line="240" w:lineRule="auto"/>
        <w:ind w:left="40"/>
        <w:jc w:val="both"/>
        <w:rPr>
          <w:rFonts w:ascii="Times New Roman" w:hAnsi="Times New Roman" w:cs="Times New Roman"/>
          <w:sz w:val="24"/>
        </w:rPr>
      </w:pPr>
      <w:r>
        <w:rPr>
          <w:rFonts w:ascii="Times New Roman" w:hAnsi="Times New Roman" w:cs="Times New Roman"/>
          <w:sz w:val="24"/>
        </w:rPr>
        <w:t>2) 5-10 день</w:t>
      </w:r>
    </w:p>
    <w:p w:rsidR="001972BB" w:rsidRDefault="001972BB" w:rsidP="001972BB">
      <w:pPr>
        <w:spacing w:after="0" w:line="240" w:lineRule="auto"/>
        <w:ind w:left="40"/>
        <w:jc w:val="both"/>
        <w:rPr>
          <w:rFonts w:ascii="Times New Roman" w:hAnsi="Times New Roman" w:cs="Times New Roman"/>
          <w:sz w:val="24"/>
        </w:rPr>
      </w:pPr>
      <w:r>
        <w:rPr>
          <w:rFonts w:ascii="Times New Roman" w:hAnsi="Times New Roman" w:cs="Times New Roman"/>
          <w:sz w:val="24"/>
        </w:rPr>
        <w:t xml:space="preserve">3) 12-14 день    </w:t>
      </w:r>
    </w:p>
    <w:p w:rsidR="001972BB" w:rsidRDefault="001972BB" w:rsidP="001972BB">
      <w:pPr>
        <w:spacing w:after="0" w:line="240" w:lineRule="auto"/>
        <w:ind w:left="40"/>
        <w:jc w:val="both"/>
        <w:rPr>
          <w:rFonts w:ascii="Times New Roman" w:hAnsi="Times New Roman" w:cs="Times New Roman"/>
          <w:sz w:val="24"/>
        </w:rPr>
      </w:pPr>
      <w:r>
        <w:rPr>
          <w:rFonts w:ascii="Times New Roman" w:hAnsi="Times New Roman" w:cs="Times New Roman"/>
          <w:sz w:val="24"/>
        </w:rPr>
        <w:t>4)3-5 день</w:t>
      </w:r>
    </w:p>
    <w:p w:rsidR="001972BB" w:rsidRDefault="001972BB" w:rsidP="001972BB">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17. ПРОДОЛЖИТЕЛЬНОСТЬ МЕНСТРУАЦИИ В НОРМЕ </w:t>
      </w:r>
    </w:p>
    <w:p w:rsidR="001972BB" w:rsidRDefault="001972BB" w:rsidP="001972BB">
      <w:pPr>
        <w:spacing w:after="0" w:line="240" w:lineRule="auto"/>
        <w:ind w:left="460" w:hanging="460"/>
        <w:jc w:val="both"/>
        <w:rPr>
          <w:rFonts w:ascii="Times New Roman" w:hAnsi="Times New Roman" w:cs="Times New Roman"/>
          <w:sz w:val="24"/>
        </w:rPr>
      </w:pPr>
      <w:r>
        <w:rPr>
          <w:rFonts w:ascii="Times New Roman" w:hAnsi="Times New Roman" w:cs="Times New Roman"/>
          <w:sz w:val="24"/>
        </w:rPr>
        <w:t xml:space="preserve">1) 3 - 5 дней   </w:t>
      </w:r>
    </w:p>
    <w:p w:rsidR="001972BB" w:rsidRDefault="001972BB" w:rsidP="001972BB">
      <w:pPr>
        <w:spacing w:after="0" w:line="240" w:lineRule="auto"/>
        <w:ind w:left="460" w:hanging="460"/>
        <w:jc w:val="both"/>
        <w:rPr>
          <w:rFonts w:ascii="Times New Roman" w:hAnsi="Times New Roman" w:cs="Times New Roman"/>
          <w:sz w:val="24"/>
        </w:rPr>
      </w:pPr>
      <w:r>
        <w:rPr>
          <w:rFonts w:ascii="Times New Roman" w:hAnsi="Times New Roman" w:cs="Times New Roman"/>
          <w:sz w:val="24"/>
        </w:rPr>
        <w:t xml:space="preserve">2) 1 - 2 дня   </w:t>
      </w:r>
    </w:p>
    <w:p w:rsidR="001972BB" w:rsidRDefault="001972BB" w:rsidP="001972BB">
      <w:pPr>
        <w:spacing w:after="0" w:line="240" w:lineRule="auto"/>
        <w:ind w:left="460" w:hanging="460"/>
        <w:jc w:val="both"/>
        <w:rPr>
          <w:rFonts w:ascii="Times New Roman" w:hAnsi="Times New Roman" w:cs="Times New Roman"/>
          <w:sz w:val="24"/>
        </w:rPr>
      </w:pPr>
      <w:r>
        <w:rPr>
          <w:rFonts w:ascii="Times New Roman" w:hAnsi="Times New Roman" w:cs="Times New Roman"/>
          <w:sz w:val="24"/>
        </w:rPr>
        <w:t xml:space="preserve">3) 10 - 12 дней   </w:t>
      </w:r>
    </w:p>
    <w:p w:rsidR="001972BB" w:rsidRDefault="001972BB" w:rsidP="001972BB">
      <w:pPr>
        <w:spacing w:after="0" w:line="240" w:lineRule="auto"/>
        <w:ind w:left="460" w:hanging="460"/>
        <w:jc w:val="both"/>
        <w:rPr>
          <w:rFonts w:ascii="Times New Roman" w:hAnsi="Times New Roman" w:cs="Times New Roman"/>
          <w:sz w:val="24"/>
        </w:rPr>
      </w:pPr>
      <w:r>
        <w:rPr>
          <w:rFonts w:ascii="Times New Roman" w:hAnsi="Times New Roman" w:cs="Times New Roman"/>
          <w:sz w:val="24"/>
        </w:rPr>
        <w:t>4) 15 - 18 дней</w:t>
      </w:r>
    </w:p>
    <w:p w:rsidR="001972BB" w:rsidRDefault="001972BB" w:rsidP="001972BB">
      <w:pPr>
        <w:spacing w:after="0" w:line="240" w:lineRule="auto"/>
        <w:rPr>
          <w:rFonts w:ascii="Times New Roman" w:hAnsi="Times New Roman" w:cs="Times New Roman"/>
          <w:sz w:val="24"/>
        </w:rPr>
      </w:pPr>
      <w:r>
        <w:rPr>
          <w:rFonts w:ascii="Times New Roman" w:hAnsi="Times New Roman" w:cs="Times New Roman"/>
        </w:rPr>
        <w:t>18.</w:t>
      </w:r>
      <w:r>
        <w:rPr>
          <w:rFonts w:ascii="Times New Roman" w:hAnsi="Times New Roman" w:cs="Times New Roman"/>
          <w:sz w:val="24"/>
        </w:rPr>
        <w:t xml:space="preserve"> КРОВОТЕЧЕНИЕ ВСЛЕДСТВИЕ ОТТОРЖЕНИЯ СЛИЗИСТОЙ ОБОЛОЧКИ МАТКИ НАЗЫВАЕТСЯ </w:t>
      </w:r>
    </w:p>
    <w:p w:rsidR="001972BB" w:rsidRDefault="001972BB" w:rsidP="001972BB">
      <w:pPr>
        <w:spacing w:after="0" w:line="240" w:lineRule="auto"/>
        <w:ind w:right="7400"/>
        <w:rPr>
          <w:rFonts w:ascii="Times New Roman" w:hAnsi="Times New Roman" w:cs="Times New Roman"/>
          <w:sz w:val="24"/>
        </w:rPr>
      </w:pPr>
      <w:r>
        <w:rPr>
          <w:rFonts w:ascii="Times New Roman" w:hAnsi="Times New Roman" w:cs="Times New Roman"/>
          <w:sz w:val="24"/>
        </w:rPr>
        <w:t xml:space="preserve">1) овуляция    </w:t>
      </w:r>
    </w:p>
    <w:p w:rsidR="001972BB" w:rsidRDefault="001972BB" w:rsidP="001972BB">
      <w:pPr>
        <w:spacing w:after="0" w:line="240" w:lineRule="auto"/>
        <w:ind w:right="7400"/>
        <w:rPr>
          <w:rFonts w:ascii="Times New Roman" w:hAnsi="Times New Roman" w:cs="Times New Roman"/>
          <w:sz w:val="24"/>
        </w:rPr>
      </w:pPr>
      <w:r>
        <w:rPr>
          <w:rFonts w:ascii="Times New Roman" w:hAnsi="Times New Roman" w:cs="Times New Roman"/>
          <w:sz w:val="24"/>
        </w:rPr>
        <w:t xml:space="preserve">2) сперматогенез     </w:t>
      </w:r>
    </w:p>
    <w:p w:rsidR="001972BB" w:rsidRDefault="001972BB" w:rsidP="001972BB">
      <w:pPr>
        <w:spacing w:after="0" w:line="240" w:lineRule="auto"/>
        <w:ind w:right="7400"/>
        <w:rPr>
          <w:rFonts w:ascii="Times New Roman" w:hAnsi="Times New Roman" w:cs="Times New Roman"/>
          <w:sz w:val="24"/>
        </w:rPr>
      </w:pPr>
      <w:r>
        <w:rPr>
          <w:rFonts w:ascii="Times New Roman" w:hAnsi="Times New Roman" w:cs="Times New Roman"/>
          <w:sz w:val="24"/>
        </w:rPr>
        <w:t xml:space="preserve">3) менструация    </w:t>
      </w:r>
    </w:p>
    <w:p w:rsidR="001972BB" w:rsidRDefault="001972BB" w:rsidP="001972BB">
      <w:pPr>
        <w:spacing w:after="0" w:line="240" w:lineRule="auto"/>
        <w:ind w:right="-566"/>
        <w:rPr>
          <w:rFonts w:ascii="Times New Roman" w:hAnsi="Times New Roman" w:cs="Times New Roman"/>
          <w:sz w:val="24"/>
        </w:rPr>
      </w:pPr>
      <w:r>
        <w:rPr>
          <w:rFonts w:ascii="Times New Roman" w:hAnsi="Times New Roman" w:cs="Times New Roman"/>
          <w:sz w:val="24"/>
        </w:rPr>
        <w:t xml:space="preserve">4) овогенез </w:t>
      </w:r>
    </w:p>
    <w:p w:rsidR="001972BB" w:rsidRDefault="001972BB" w:rsidP="001972BB">
      <w:pPr>
        <w:spacing w:after="0" w:line="240" w:lineRule="auto"/>
        <w:rPr>
          <w:rFonts w:ascii="Times New Roman" w:hAnsi="Times New Roman" w:cs="Times New Roman"/>
          <w:sz w:val="24"/>
        </w:rPr>
      </w:pPr>
      <w:r>
        <w:rPr>
          <w:rFonts w:ascii="Times New Roman" w:hAnsi="Times New Roman" w:cs="Times New Roman"/>
          <w:sz w:val="24"/>
        </w:rPr>
        <w:t xml:space="preserve">19. ПЕРВАЯ МЕНСТРУАЦИЯ (МЕНАРХЕ) НАЧИНАЕТСЯ В ВОЗРАСТЕ </w:t>
      </w:r>
    </w:p>
    <w:p w:rsidR="001972BB" w:rsidRDefault="001972BB" w:rsidP="001972BB">
      <w:pPr>
        <w:pStyle w:val="FR1"/>
        <w:ind w:left="40" w:right="2800"/>
        <w:rPr>
          <w:rFonts w:ascii="Times New Roman" w:hAnsi="Times New Roman"/>
          <w:sz w:val="24"/>
        </w:rPr>
      </w:pPr>
      <w:r>
        <w:rPr>
          <w:rFonts w:ascii="Times New Roman" w:hAnsi="Times New Roman"/>
          <w:sz w:val="24"/>
        </w:rPr>
        <w:t xml:space="preserve">1) 12 - 14 лет        </w:t>
      </w:r>
    </w:p>
    <w:p w:rsidR="001972BB" w:rsidRDefault="001972BB" w:rsidP="001972BB">
      <w:pPr>
        <w:pStyle w:val="FR1"/>
        <w:ind w:left="40" w:right="2800"/>
        <w:rPr>
          <w:rFonts w:ascii="Times New Roman" w:hAnsi="Times New Roman"/>
          <w:sz w:val="24"/>
        </w:rPr>
      </w:pPr>
      <w:r>
        <w:rPr>
          <w:rFonts w:ascii="Times New Roman" w:hAnsi="Times New Roman"/>
          <w:sz w:val="24"/>
        </w:rPr>
        <w:t xml:space="preserve">2) 16- 17 лет   </w:t>
      </w:r>
    </w:p>
    <w:p w:rsidR="001972BB" w:rsidRDefault="001972BB" w:rsidP="001972BB">
      <w:pPr>
        <w:pStyle w:val="FR1"/>
        <w:ind w:left="40" w:right="2800"/>
        <w:rPr>
          <w:rFonts w:ascii="Times New Roman" w:hAnsi="Times New Roman"/>
          <w:sz w:val="24"/>
        </w:rPr>
      </w:pPr>
      <w:r>
        <w:rPr>
          <w:rFonts w:ascii="Times New Roman" w:hAnsi="Times New Roman"/>
          <w:sz w:val="24"/>
        </w:rPr>
        <w:t xml:space="preserve">3) 20 - 22 года    </w:t>
      </w:r>
    </w:p>
    <w:p w:rsidR="001972BB" w:rsidRDefault="001972BB" w:rsidP="001972BB">
      <w:pPr>
        <w:pStyle w:val="FR1"/>
        <w:ind w:left="40" w:right="2800"/>
        <w:rPr>
          <w:rFonts w:ascii="Times New Roman" w:hAnsi="Times New Roman"/>
          <w:sz w:val="24"/>
        </w:rPr>
      </w:pPr>
      <w:r>
        <w:rPr>
          <w:rFonts w:ascii="Times New Roman" w:hAnsi="Times New Roman"/>
          <w:sz w:val="24"/>
        </w:rPr>
        <w:t>4) 6 - 10 лет</w:t>
      </w:r>
    </w:p>
    <w:p w:rsidR="001972BB" w:rsidRDefault="001972BB" w:rsidP="001972BB">
      <w:pPr>
        <w:spacing w:after="0" w:line="240" w:lineRule="auto"/>
        <w:ind w:right="1800"/>
        <w:rPr>
          <w:rFonts w:ascii="Times New Roman" w:hAnsi="Times New Roman" w:cs="Times New Roman"/>
          <w:sz w:val="24"/>
        </w:rPr>
      </w:pPr>
      <w:r>
        <w:rPr>
          <w:rFonts w:ascii="Times New Roman" w:hAnsi="Times New Roman" w:cs="Times New Roman"/>
          <w:sz w:val="24"/>
        </w:rPr>
        <w:t>20. РЕПРОДУКТИВНЫЙ ПЕРИОД У ЖЕНЩИН ПРОДОЛЖАЕТСЯ ДО ______ ЛЕТ</w:t>
      </w:r>
    </w:p>
    <w:p w:rsidR="001972BB" w:rsidRDefault="001972BB" w:rsidP="001972BB">
      <w:pPr>
        <w:spacing w:after="0" w:line="240" w:lineRule="auto"/>
        <w:ind w:left="40" w:right="2800"/>
        <w:jc w:val="both"/>
        <w:rPr>
          <w:rFonts w:ascii="Times New Roman" w:hAnsi="Times New Roman" w:cs="Times New Roman"/>
          <w:sz w:val="24"/>
        </w:rPr>
      </w:pPr>
      <w:r>
        <w:rPr>
          <w:rFonts w:ascii="Times New Roman" w:hAnsi="Times New Roman" w:cs="Times New Roman"/>
          <w:sz w:val="24"/>
        </w:rPr>
        <w:t>1)20-22</w:t>
      </w:r>
    </w:p>
    <w:p w:rsidR="001972BB" w:rsidRDefault="001972BB" w:rsidP="001972BB">
      <w:pPr>
        <w:spacing w:after="0" w:line="240" w:lineRule="auto"/>
        <w:ind w:left="40" w:right="2800"/>
        <w:rPr>
          <w:rFonts w:ascii="Times New Roman" w:hAnsi="Times New Roman" w:cs="Times New Roman"/>
          <w:sz w:val="24"/>
        </w:rPr>
      </w:pPr>
      <w:r>
        <w:rPr>
          <w:rFonts w:ascii="Times New Roman" w:hAnsi="Times New Roman" w:cs="Times New Roman"/>
          <w:sz w:val="24"/>
        </w:rPr>
        <w:t xml:space="preserve">2) 40 - 45          </w:t>
      </w:r>
    </w:p>
    <w:p w:rsidR="001972BB" w:rsidRDefault="001972BB" w:rsidP="001972BB">
      <w:pPr>
        <w:spacing w:after="0" w:line="240" w:lineRule="auto"/>
        <w:ind w:left="40" w:right="2800"/>
        <w:rPr>
          <w:rFonts w:ascii="Times New Roman" w:hAnsi="Times New Roman" w:cs="Times New Roman"/>
          <w:sz w:val="24"/>
        </w:rPr>
      </w:pPr>
      <w:r>
        <w:rPr>
          <w:rFonts w:ascii="Times New Roman" w:hAnsi="Times New Roman" w:cs="Times New Roman"/>
          <w:sz w:val="24"/>
        </w:rPr>
        <w:t xml:space="preserve">3)50-55 </w:t>
      </w:r>
    </w:p>
    <w:p w:rsidR="001972BB" w:rsidRDefault="001972BB" w:rsidP="001972BB">
      <w:pPr>
        <w:spacing w:after="0" w:line="240" w:lineRule="auto"/>
        <w:ind w:left="40" w:right="2800"/>
        <w:rPr>
          <w:rFonts w:ascii="Times New Roman" w:hAnsi="Times New Roman" w:cs="Times New Roman"/>
          <w:sz w:val="24"/>
        </w:rPr>
      </w:pPr>
      <w:r>
        <w:rPr>
          <w:rFonts w:ascii="Times New Roman" w:hAnsi="Times New Roman" w:cs="Times New Roman"/>
          <w:sz w:val="24"/>
        </w:rPr>
        <w:t>4) 60-65</w:t>
      </w:r>
    </w:p>
    <w:p w:rsidR="001972BB" w:rsidRDefault="001972BB" w:rsidP="001972BB">
      <w:pPr>
        <w:spacing w:after="0" w:line="240" w:lineRule="auto"/>
        <w:jc w:val="right"/>
        <w:rPr>
          <w:rFonts w:ascii="Times New Roman" w:hAnsi="Times New Roman" w:cs="Times New Roman"/>
          <w:sz w:val="28"/>
          <w:szCs w:val="28"/>
        </w:rPr>
      </w:pPr>
      <w:r>
        <w:rPr>
          <w:rFonts w:ascii="Times New Roman" w:hAnsi="Times New Roman" w:cs="Times New Roman"/>
          <w:b/>
          <w:noProof/>
          <w:sz w:val="28"/>
          <w:szCs w:val="28"/>
        </w:rPr>
        <w:t>Приложение 2</w:t>
      </w:r>
    </w:p>
    <w:p w:rsidR="001972BB" w:rsidRDefault="001972BB" w:rsidP="001972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Практические рекомендации по здоровому питанию, созданные специалистами из Всемирной Организации Здравоохранения</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Как снижать количество жиров, особенно насыщенных:</w:t>
      </w:r>
    </w:p>
    <w:p w:rsidR="001972BB" w:rsidRDefault="001972BB" w:rsidP="001972BB">
      <w:pPr>
        <w:pStyle w:val="ac"/>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выбирать постные части мяса (обрезать видимый жир);</w:t>
      </w:r>
    </w:p>
    <w:p w:rsidR="001972BB" w:rsidRDefault="001972BB" w:rsidP="001972BB">
      <w:pPr>
        <w:pStyle w:val="ac"/>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больше рыбы и птицы (без кожи), а не красного мяса;</w:t>
      </w:r>
    </w:p>
    <w:p w:rsidR="001972BB" w:rsidRDefault="001972BB" w:rsidP="001972BB">
      <w:pPr>
        <w:pStyle w:val="ac"/>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больше маргарин, а не сливочное масло;</w:t>
      </w:r>
    </w:p>
    <w:p w:rsidR="001972BB" w:rsidRDefault="001972BB" w:rsidP="001972BB">
      <w:pPr>
        <w:pStyle w:val="ac"/>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растительные масла при приготовлении супов, тушении или жарки вместо животных жиров.</w:t>
      </w:r>
    </w:p>
    <w:p w:rsidR="001972BB" w:rsidRDefault="001972BB" w:rsidP="001972BB">
      <w:pPr>
        <w:pStyle w:val="ac"/>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употреблять меньше ветчины, колбас и бекона или совсем их не употреблять.</w:t>
      </w:r>
    </w:p>
    <w:p w:rsidR="001972BB" w:rsidRDefault="001972BB" w:rsidP="001972BB">
      <w:pPr>
        <w:pStyle w:val="ac"/>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меньше потреблять сливок, сметаны, майонеза, маслянистых приправ;</w:t>
      </w:r>
    </w:p>
    <w:p w:rsidR="001972BB" w:rsidRDefault="001972BB" w:rsidP="001972BB">
      <w:pPr>
        <w:pStyle w:val="ac"/>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выбирать снятое молоко, йогурты и сыры с низким содержанием жира;</w:t>
      </w:r>
    </w:p>
    <w:p w:rsidR="001972BB" w:rsidRDefault="001972BB" w:rsidP="001972BB">
      <w:pPr>
        <w:pStyle w:val="ac"/>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меньше или вообще не есть пирожных, бисквитов, картофельных чипсов, жареного картофеля, шоколада;</w:t>
      </w:r>
    </w:p>
    <w:p w:rsidR="001972BB" w:rsidRDefault="001972BB" w:rsidP="001972BB">
      <w:pPr>
        <w:pStyle w:val="ac"/>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готовить пищу на пару, запекать, варить или пользоваться микроволновой печью вместо жаренья с добавлением жира.</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Как увеличить потребление крахмала и клетчатки:</w:t>
      </w:r>
    </w:p>
    <w:p w:rsidR="001972BB" w:rsidRDefault="001972BB" w:rsidP="001972BB">
      <w:pPr>
        <w:pStyle w:val="ac"/>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больше хлеба из муки грубого помола, а не белого;</w:t>
      </w:r>
    </w:p>
    <w:p w:rsidR="001972BB" w:rsidRDefault="001972BB" w:rsidP="001972BB">
      <w:pPr>
        <w:pStyle w:val="ac"/>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больше вареного, печеного картофеля или пюре, бобовых и риса;</w:t>
      </w:r>
    </w:p>
    <w:p w:rsidR="001972BB" w:rsidRDefault="001972BB" w:rsidP="001972BB">
      <w:pPr>
        <w:pStyle w:val="ac"/>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макароны и вермишель;</w:t>
      </w:r>
    </w:p>
    <w:p w:rsidR="001972BB" w:rsidRDefault="001972BB" w:rsidP="001972BB">
      <w:pPr>
        <w:pStyle w:val="ac"/>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завтрак есть каши из круп, не добавляя сахар или соли, или мюсли с орехами и сухофруктами;</w:t>
      </w:r>
    </w:p>
    <w:p w:rsidR="001972BB" w:rsidRDefault="001972BB" w:rsidP="001972BB">
      <w:pPr>
        <w:pStyle w:val="ac"/>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сырые овощи и фрукты вместо приема витаминов и минералов в виде таблеток.</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Как уменьшить потребление сахара:</w:t>
      </w:r>
    </w:p>
    <w:p w:rsidR="001972BB" w:rsidRDefault="001972BB" w:rsidP="001972BB">
      <w:pPr>
        <w:pStyle w:val="ac"/>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 покупке следует ознакомиться с ингредиентами продуктов, чтобы убедиться, не является ли сахар основным компонентом;</w:t>
      </w:r>
    </w:p>
    <w:p w:rsidR="001972BB" w:rsidRDefault="001972BB" w:rsidP="001972BB">
      <w:pPr>
        <w:pStyle w:val="ac"/>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избегать потребления пищи и напитков с высоким содержанием сахара;</w:t>
      </w:r>
    </w:p>
    <w:p w:rsidR="001972BB" w:rsidRDefault="001972BB" w:rsidP="001972BB">
      <w:pPr>
        <w:pStyle w:val="ac"/>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выбирать свежие, сушеные или консервированные фрукты без добавления сахара;</w:t>
      </w:r>
    </w:p>
    <w:p w:rsidR="001972BB" w:rsidRDefault="001972BB" w:rsidP="001972BB">
      <w:pPr>
        <w:pStyle w:val="ac"/>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приготовлении пищи сахар добавлять в небольших количествах;</w:t>
      </w:r>
    </w:p>
    <w:p w:rsidR="001972BB" w:rsidRDefault="001972BB" w:rsidP="001972BB">
      <w:pPr>
        <w:pStyle w:val="ac"/>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столом меньше добавлять сахар в чай, кофе, каши.</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Как снизить потребление поваренной соли:</w:t>
      </w:r>
    </w:p>
    <w:p w:rsidR="001972BB" w:rsidRDefault="001972BB" w:rsidP="001972BB">
      <w:pPr>
        <w:pStyle w:val="ac"/>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избегать покупать соленые продукты (в т.ч. вареная колбаса, ветчина, жирный сыр);</w:t>
      </w:r>
    </w:p>
    <w:p w:rsidR="001972BB" w:rsidRDefault="001972BB" w:rsidP="001972BB">
      <w:pPr>
        <w:pStyle w:val="ac"/>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избегать консервированных, засоленных, маринованных или копченых мяса и рыбы;</w:t>
      </w:r>
    </w:p>
    <w:p w:rsidR="001972BB" w:rsidRDefault="001972BB" w:rsidP="001972BB">
      <w:pPr>
        <w:pStyle w:val="ac"/>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приготовлении пищи не добавлять соли вообще, добавлять ее в уже готовые блюда;</w:t>
      </w:r>
    </w:p>
    <w:p w:rsidR="001972BB" w:rsidRDefault="001972BB" w:rsidP="001972BB">
      <w:pPr>
        <w:pStyle w:val="ac"/>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ставить солонку на стол.</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Рекомендации по употреблению свежих овощей и фруктов:</w:t>
      </w:r>
    </w:p>
    <w:p w:rsidR="001972BB" w:rsidRDefault="001972BB" w:rsidP="001972BB">
      <w:pPr>
        <w:pStyle w:val="ac"/>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употреблять местные овощи и фрукты;</w:t>
      </w:r>
    </w:p>
    <w:p w:rsidR="001972BB" w:rsidRDefault="001972BB" w:rsidP="001972BB">
      <w:pPr>
        <w:pStyle w:val="ac"/>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употреблять в день не менее трех видов;</w:t>
      </w:r>
    </w:p>
    <w:p w:rsidR="001972BB" w:rsidRDefault="001972BB" w:rsidP="001972BB">
      <w:pPr>
        <w:pStyle w:val="ac"/>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употреблять не реже трех раз в день;</w:t>
      </w:r>
    </w:p>
    <w:p w:rsidR="001972BB" w:rsidRDefault="001972BB" w:rsidP="001972BB">
      <w:pPr>
        <w:pStyle w:val="ac"/>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употреблять также местные ягоды, которых в нашей полосе произрастает не менее 16 видов (брусника, голубика, ежевика, земляника, калина, клюква, малина, облепиха, рябина, смородина, черника, крыжовник, боярышник и т.д.)</w:t>
      </w:r>
    </w:p>
    <w:p w:rsidR="001972BB" w:rsidRDefault="001972BB" w:rsidP="001972BB">
      <w:pPr>
        <w:spacing w:after="0" w:line="240" w:lineRule="auto"/>
        <w:jc w:val="both"/>
        <w:rPr>
          <w:rFonts w:ascii="Times New Roman" w:hAnsi="Times New Roman" w:cs="Times New Roman"/>
          <w:b/>
          <w:sz w:val="28"/>
          <w:szCs w:val="28"/>
        </w:rPr>
      </w:pPr>
    </w:p>
    <w:p w:rsidR="001972BB" w:rsidRDefault="001972BB" w:rsidP="001972BB">
      <w:pPr>
        <w:spacing w:after="0" w:line="240" w:lineRule="auto"/>
        <w:jc w:val="right"/>
        <w:rPr>
          <w:rFonts w:ascii="Times New Roman" w:hAnsi="Times New Roman" w:cs="Times New Roman"/>
          <w:sz w:val="28"/>
          <w:szCs w:val="28"/>
        </w:rPr>
      </w:pPr>
      <w:r>
        <w:rPr>
          <w:rFonts w:ascii="Times New Roman" w:hAnsi="Times New Roman" w:cs="Times New Roman"/>
          <w:b/>
          <w:noProof/>
          <w:sz w:val="28"/>
          <w:szCs w:val="28"/>
        </w:rPr>
        <w:t>Приложение 3</w:t>
      </w:r>
    </w:p>
    <w:p w:rsidR="001972BB" w:rsidRDefault="001972BB" w:rsidP="001972BB">
      <w:pPr>
        <w:spacing w:after="0" w:line="240" w:lineRule="auto"/>
        <w:jc w:val="both"/>
        <w:rPr>
          <w:rFonts w:ascii="Times New Roman" w:hAnsi="Times New Roman" w:cs="Times New Roman"/>
          <w:b/>
          <w:sz w:val="28"/>
          <w:szCs w:val="28"/>
        </w:rPr>
      </w:pPr>
    </w:p>
    <w:p w:rsidR="001972BB" w:rsidRDefault="001972BB" w:rsidP="001972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Рекомендации по питанию</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Для женщин</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Витамин А лидирует в списке самых полезных для женщин веществ. Он стимулирует выработку коллагена, делает кожу упругой, эластичной и защищает её от преждевременного старения. Недаром ретинол (другое название этого витамина) входит в состав антивозрастных косметических средств. А ещё этот витамин необходим для хорошего зрения, так как укрепляет глазные нервы.</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 содержится в молоке, печёнке, яичном желтке, сливочном масле и твёрдом сыре. Источником </w:t>
      </w:r>
      <w:proofErr w:type="gramStart"/>
      <w:r>
        <w:rPr>
          <w:rFonts w:ascii="Times New Roman" w:hAnsi="Times New Roman" w:cs="Times New Roman"/>
          <w:sz w:val="28"/>
          <w:szCs w:val="28"/>
        </w:rPr>
        <w:t>витамина А также</w:t>
      </w:r>
      <w:proofErr w:type="gramEnd"/>
      <w:r>
        <w:rPr>
          <w:rFonts w:ascii="Times New Roman" w:hAnsi="Times New Roman" w:cs="Times New Roman"/>
          <w:sz w:val="28"/>
          <w:szCs w:val="28"/>
        </w:rPr>
        <w:t xml:space="preserve"> являются овощи и фрукты красного и оранжевого цветов (морковь, перец, абрикосы, облепиха, тыква). Дело в том, что в них содержится много бета-каротина. Под воздействием ферментов он преобразуется в организме в витамин 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Витамины группы В обеспечивают клетки энергией, укрепляют нервную систему, помогают адаптироваться к высоким умственным и физическим нагрузкам, участвуют в обменных процессах. Их много в рыбе, </w:t>
      </w:r>
      <w:proofErr w:type="spellStart"/>
      <w:r>
        <w:rPr>
          <w:rFonts w:ascii="Times New Roman" w:hAnsi="Times New Roman" w:cs="Times New Roman"/>
          <w:sz w:val="28"/>
          <w:szCs w:val="28"/>
        </w:rPr>
        <w:t>цельнозерновом</w:t>
      </w:r>
      <w:proofErr w:type="spellEnd"/>
      <w:r>
        <w:rPr>
          <w:rFonts w:ascii="Times New Roman" w:hAnsi="Times New Roman" w:cs="Times New Roman"/>
          <w:sz w:val="28"/>
          <w:szCs w:val="28"/>
        </w:rPr>
        <w:t xml:space="preserve"> хлебе, орехах, молоке, авокадо и финиках. Особенно важен для женщин витамин В9 (фолиевая кислота). Во время беременности он </w:t>
      </w:r>
      <w:r>
        <w:rPr>
          <w:rFonts w:ascii="Times New Roman" w:hAnsi="Times New Roman" w:cs="Times New Roman"/>
          <w:sz w:val="28"/>
          <w:szCs w:val="28"/>
        </w:rPr>
        <w:lastRenderedPageBreak/>
        <w:t xml:space="preserve">помогает ребёнку правильно развиваться. Кроме того, при нехватке этого витамина развивается анемия.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Содержится в бобовых, печёнке, спарже и шпинате. Витамины группы В необходимы для здоровья волос. Без них невозможен синтез кератина, из которого и состоят волосы.</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Витамин С активно борется со свободными радикалами, которые ускоряют процесс старения, помогает противостоять простудам, укрепляет иммунитет и увеличивает продолжительность жизни. Кроме того, витамин С предотвращает заболевания молочных желез.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 богаты цитрусовые, киви, смородина, хурма, земляника, яблоки и петрушка.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Магний нужен для нормальной работы сердечно-сосудистой системы, а также для профилактики остеопороза. При дефиците магния у будущей мамы могут наблюдаться чрезмерная возбудимость, бессонница, повышенный тонус матки.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источники магния ─ орехи, бананы, авокадо, рис.</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Кальций укрепляет кости, зубы и ногти, предотвращает остеопороз, улучшает свёртываемость крови. А ещё он помогает снизить вес и облегчает предменструальное состояние.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Содержится в молочных продуктах, сыре, рыбе, зелени, мякоти кокоса.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Витамин D. С его помощью происходит усвоение кальция в организме. Кроме того, он помогает бороться с заболеваниями кожи, предотвращает сердечно-сосудистые недуги, ожирение, облегчает симптомы ПМС.</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Содержится в жирных сортах рыбы, рыбьем жире, морепродуктах и яичном желтке.</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Витамин Е является прекрасным антиоксидантом и помогает сохранить красоту кожи. Замедляет процессы старения в организме, предохраняет кожу от вредного воздействия ультрафиолетовых лучей, стимулирует рост и обновление кожных клеток. Полезен при лечении заболевании груди, снимает судороги ног.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Содержится в растительном масле, зародышах пшеницы, орехах и авокадо.</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Железо необходимо для профилактики анемии. Во время беременности потребность в нём особенно возрастает, так как увеличивается общий объём крови.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поставщики железа ─ мясо и рыба, бобовые, курага, изюм, злаки. Железо лучше усваивается в сочетании с витамином С.</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Pr>
          <w:rFonts w:ascii="Times New Roman" w:hAnsi="Times New Roman" w:cs="Times New Roman"/>
          <w:sz w:val="28"/>
          <w:szCs w:val="28"/>
        </w:rPr>
        <w:t>Фитонутриенты</w:t>
      </w:r>
      <w:proofErr w:type="spellEnd"/>
      <w:r>
        <w:rPr>
          <w:rFonts w:ascii="Times New Roman" w:hAnsi="Times New Roman" w:cs="Times New Roman"/>
          <w:sz w:val="28"/>
          <w:szCs w:val="28"/>
        </w:rPr>
        <w:t xml:space="preserve"> ─ полезные вещества, содержащиеся в растительных продуктах (каротиноиды, полифенолы, флавоноиды). Они противостоят свободным радикалам, защищают от рака, препятствуют образованию тромбов и развитию атеросклероза.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Самые полезные продукты, содержащие </w:t>
      </w:r>
      <w:proofErr w:type="spellStart"/>
      <w:r>
        <w:rPr>
          <w:rFonts w:ascii="Times New Roman" w:hAnsi="Times New Roman" w:cs="Times New Roman"/>
          <w:sz w:val="28"/>
          <w:szCs w:val="28"/>
        </w:rPr>
        <w:t>фитонутриенты</w:t>
      </w:r>
      <w:proofErr w:type="spellEnd"/>
      <w:r>
        <w:rPr>
          <w:rFonts w:ascii="Times New Roman" w:hAnsi="Times New Roman" w:cs="Times New Roman"/>
          <w:sz w:val="28"/>
          <w:szCs w:val="28"/>
        </w:rPr>
        <w:t>, ─ помидоры, вишня, малина, клюква, виноград, киви, некоторые специи (например, ваниль).</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Витамин красоты. Очень важен для женщин витамин РР (никотиновая кислота). Он обеспечивает клетки энергией, усиливает питание корней волос, </w:t>
      </w:r>
      <w:r>
        <w:rPr>
          <w:rFonts w:ascii="Times New Roman" w:hAnsi="Times New Roman" w:cs="Times New Roman"/>
          <w:sz w:val="28"/>
          <w:szCs w:val="28"/>
        </w:rPr>
        <w:lastRenderedPageBreak/>
        <w:t>ускоряет заживление ран и язв, лечит угревую болезнь, улучшает цвет лица. Если ваша кожа стала бледной, сухой, шелушащейся, обогащайте рацион продуктами, содержащими витамин РР.</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Чаще ешьте хлеб из муки грубого помола, крупы, бобовые, печёнку, рыбу, арахис. Эти продукты содержат достаточное количество никотиновой кислоты.</w:t>
      </w:r>
    </w:p>
    <w:p w:rsidR="001972BB" w:rsidRDefault="001972BB" w:rsidP="001972BB">
      <w:pPr>
        <w:spacing w:after="0" w:line="240" w:lineRule="auto"/>
        <w:jc w:val="both"/>
        <w:rPr>
          <w:rFonts w:ascii="Times New Roman" w:hAnsi="Times New Roman" w:cs="Times New Roman"/>
          <w:sz w:val="28"/>
          <w:szCs w:val="28"/>
          <w:u w:val="single"/>
        </w:rPr>
      </w:pP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Рекомендации по питанию и физической нагрузки по возрастам</w:t>
      </w:r>
    </w:p>
    <w:p w:rsidR="001972BB" w:rsidRDefault="001972BB" w:rsidP="001972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20–30 лет</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Максимум овощей и фруктов, особенно зеленых и оранжевых, нежирное мясо и рыба, молочные и </w:t>
      </w:r>
      <w:proofErr w:type="spellStart"/>
      <w:r>
        <w:rPr>
          <w:rFonts w:ascii="Times New Roman" w:hAnsi="Times New Roman" w:cs="Times New Roman"/>
          <w:sz w:val="28"/>
          <w:szCs w:val="28"/>
        </w:rPr>
        <w:t>цельнозерновые</w:t>
      </w:r>
      <w:proofErr w:type="spellEnd"/>
      <w:r>
        <w:rPr>
          <w:rFonts w:ascii="Times New Roman" w:hAnsi="Times New Roman" w:cs="Times New Roman"/>
          <w:sz w:val="28"/>
          <w:szCs w:val="28"/>
        </w:rPr>
        <w:t xml:space="preserve"> продукты. </w:t>
      </w:r>
    </w:p>
    <w:p w:rsidR="001972BB" w:rsidRDefault="001972BB" w:rsidP="001972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Еда,  в</w:t>
      </w:r>
      <w:proofErr w:type="gramEnd"/>
      <w:r>
        <w:rPr>
          <w:rFonts w:ascii="Times New Roman" w:hAnsi="Times New Roman" w:cs="Times New Roman"/>
          <w:sz w:val="28"/>
          <w:szCs w:val="28"/>
        </w:rPr>
        <w:t xml:space="preserve"> которой есть рафинированный сахар, избыток жира и очищенное зерно, надо себя постепенно отучать. Сладкая газировка, белые булочки, жирные торты и фаст-фуд лучше оставить в подростковом прошлом.</w:t>
      </w:r>
    </w:p>
    <w:p w:rsidR="001972BB" w:rsidRDefault="001972BB" w:rsidP="001972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 лет</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этом возрасте у женщины часто уже есть семья, успешно идет карьера, подрастают дети. То есть, времени на себя остается все меньше, работа становится все более сидячей, а еда – менее здоровой. Начинается активное накопление жировых отложений, и появляются первые признаки потери костной массы – предвестники остеопороза.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Поэтому придется выкраивать время для физических упражнений, которые помогут бороться с лишним весом и станут профилактикой остеопороза. Получаса нагрузок средней интенсивности в день вполне достаточно.</w:t>
      </w:r>
    </w:p>
    <w:p w:rsidR="001972BB" w:rsidRDefault="001972BB" w:rsidP="001972B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Цельнозерновые</w:t>
      </w:r>
      <w:proofErr w:type="spellEnd"/>
      <w:r>
        <w:rPr>
          <w:rFonts w:ascii="Times New Roman" w:hAnsi="Times New Roman" w:cs="Times New Roman"/>
          <w:sz w:val="28"/>
          <w:szCs w:val="28"/>
        </w:rPr>
        <w:t xml:space="preserve"> продукты, овощи, фрукты. Сделайте особый упор на нежирные молочные продукты – из них организм лучше всего усвоит кальций, укрепляющий кости.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Постарайтесь снизить количество животного жира в рационе: откажитесь от колбасных изделий, консервов и </w:t>
      </w:r>
      <w:proofErr w:type="gramStart"/>
      <w:r>
        <w:rPr>
          <w:rFonts w:ascii="Times New Roman" w:hAnsi="Times New Roman" w:cs="Times New Roman"/>
          <w:sz w:val="28"/>
          <w:szCs w:val="28"/>
        </w:rPr>
        <w:t>жирных сыров</w:t>
      </w:r>
      <w:proofErr w:type="gramEnd"/>
      <w:r>
        <w:rPr>
          <w:rFonts w:ascii="Times New Roman" w:hAnsi="Times New Roman" w:cs="Times New Roman"/>
          <w:sz w:val="28"/>
          <w:szCs w:val="28"/>
        </w:rPr>
        <w:t xml:space="preserve"> и сливок.</w:t>
      </w:r>
    </w:p>
    <w:p w:rsidR="001972BB" w:rsidRDefault="001972BB" w:rsidP="001972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 лет</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этом десятилетии у женщины появляются первые гормональные изменения. Щитовидная железа снижает выработку гормона тироксина, который ускоряет обмен веществ.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снижение уровня женского гормона эстрогена еще больше активизирует потерю кальция из костей. Кроме того, кожа и волосы требуют дополнительного ухода – и специального питания.</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 сорока лет двигаться надо не меньше, чем в молодости – и даже больше. Но выбирать нагрузки низкой интенсивности и большой продолжительности, позволяющие контролировать вес тела и бороться с </w:t>
      </w:r>
      <w:proofErr w:type="spellStart"/>
      <w:proofErr w:type="gramStart"/>
      <w:r>
        <w:rPr>
          <w:rFonts w:ascii="Times New Roman" w:hAnsi="Times New Roman" w:cs="Times New Roman"/>
          <w:sz w:val="28"/>
          <w:szCs w:val="28"/>
        </w:rPr>
        <w:t>остеопорозом.Состояние</w:t>
      </w:r>
      <w:proofErr w:type="spellEnd"/>
      <w:proofErr w:type="gramEnd"/>
      <w:r>
        <w:rPr>
          <w:rFonts w:ascii="Times New Roman" w:hAnsi="Times New Roman" w:cs="Times New Roman"/>
          <w:sz w:val="28"/>
          <w:szCs w:val="28"/>
        </w:rPr>
        <w:t xml:space="preserve"> кожи и волос значительно улучшатся, если в рационе достаточно овощей, фруктов и растительных масел, богатых природными антиоксидантами.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Рыба, нежирное мясо и молочные продукты помогут укрепить кости, поддерживать в нормальном состоянии мышечную массу и дадут строительный материал для гормонов щитовидной железы. Жирные </w:t>
      </w:r>
      <w:r>
        <w:rPr>
          <w:rFonts w:ascii="Times New Roman" w:hAnsi="Times New Roman" w:cs="Times New Roman"/>
          <w:sz w:val="28"/>
          <w:szCs w:val="28"/>
        </w:rPr>
        <w:lastRenderedPageBreak/>
        <w:t>продукты и углеводы с высоким гликемическим индексом из рациона лучше исключить совсем.</w:t>
      </w:r>
    </w:p>
    <w:p w:rsidR="001972BB" w:rsidRDefault="001972BB" w:rsidP="001972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 лет</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пятом десятке у женщин обычно начинается менопауза. В организме развивается серьезный недостаток гормона эстрогена, что приводит к остеопорозу и резкому увеличению массы тела у женщин за счет отложения жира.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Кроме того, суставы становятся менее подвижными. Продолжительные нагрузки низкой интенсивности позволят сохранить приличную физическую форму и защитить суставы от разрушения. Молочные и </w:t>
      </w:r>
      <w:proofErr w:type="spellStart"/>
      <w:r>
        <w:rPr>
          <w:rFonts w:ascii="Times New Roman" w:hAnsi="Times New Roman" w:cs="Times New Roman"/>
          <w:sz w:val="28"/>
          <w:szCs w:val="28"/>
        </w:rPr>
        <w:t>цельнозерновые</w:t>
      </w:r>
      <w:proofErr w:type="spellEnd"/>
      <w:r>
        <w:rPr>
          <w:rFonts w:ascii="Times New Roman" w:hAnsi="Times New Roman" w:cs="Times New Roman"/>
          <w:sz w:val="28"/>
          <w:szCs w:val="28"/>
        </w:rPr>
        <w:t xml:space="preserve"> продукты, овощи и фрукты станут хорошим источником необходимых для нормальной работы организма витаминов и полезных веществ.</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Увеличьте долю продуктов, богатых природными антиоксидантами и жирными кислотами Омега – они защитят клетки тела от окислительного стресса и воспаления.</w:t>
      </w:r>
    </w:p>
    <w:p w:rsidR="001972BB" w:rsidRDefault="001972BB" w:rsidP="001972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60 лет</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 шестидесяти лет к проблемам с опорно-двигательной системой и лишним весом прибавляются еще и заболевания </w:t>
      </w:r>
      <w:proofErr w:type="spellStart"/>
      <w:r>
        <w:rPr>
          <w:rFonts w:ascii="Times New Roman" w:hAnsi="Times New Roman" w:cs="Times New Roman"/>
          <w:sz w:val="28"/>
          <w:szCs w:val="28"/>
        </w:rPr>
        <w:t>ссс</w:t>
      </w:r>
      <w:proofErr w:type="spellEnd"/>
      <w:r>
        <w:rPr>
          <w:rFonts w:ascii="Times New Roman" w:hAnsi="Times New Roman" w:cs="Times New Roman"/>
          <w:sz w:val="28"/>
          <w:szCs w:val="28"/>
        </w:rPr>
        <w:t>, вызванные отложением холестерина на стенках сосудов. Кроме того, появляются первые нарушения в работе головного мозга – снижение внимания и ухудшение памяти. Появляются изменения в работе вестибулярного аппарата и снижение зрения.</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Прогулки и не очень интенсивные, но регулярные нагрузки позволят улучшить работу мозга и вестибулярного аппарата и снизят риск травм.</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понизить уровень плохого холестерина в крови, постарайтесь снизить потребление животных жиров и увеличить долю растительных.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Нежирные молочные продукты, рыба, фрукты, овощи и ягоды защитят сердечно-сосудистую систему и поддержат нервную систему.</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годами обмен веществ у женщин замедляется, а риск появления лишнего веса и остеопороза увеличивается из-за изменения гормонального фона. Поэтому с возрастом нельзя снижать двигательную активность. Кроме того, необходимо изменять свой рацион в сторону снижения жирности и увеличения объема молочных продуктов, фруктов и овощей. </w:t>
      </w:r>
    </w:p>
    <w:p w:rsidR="001972BB" w:rsidRDefault="001972BB" w:rsidP="001972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Рекомендации по питанию для мужчин</w:t>
      </w:r>
    </w:p>
    <w:p w:rsidR="001972BB" w:rsidRDefault="001972BB" w:rsidP="001972BB">
      <w:pPr>
        <w:pStyle w:val="ac"/>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Продукты, богатые белками - молочные продукты, бобовые, орехи, рыба, мясо. </w:t>
      </w:r>
    </w:p>
    <w:p w:rsidR="001972BB" w:rsidRDefault="001972BB" w:rsidP="001972BB">
      <w:pPr>
        <w:pStyle w:val="ac"/>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Лучше, если пища будет не слишком жирной, да и вообще следует ограничить себя от приема жареных блюд.</w:t>
      </w:r>
    </w:p>
    <w:p w:rsidR="001972BB" w:rsidRDefault="001972BB" w:rsidP="001972BB">
      <w:pPr>
        <w:pStyle w:val="ac"/>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Ограничивать выпечку, алкогольные напитки.</w:t>
      </w:r>
    </w:p>
    <w:p w:rsidR="001972BB" w:rsidRDefault="001972BB" w:rsidP="001972BB">
      <w:pPr>
        <w:pStyle w:val="ac"/>
        <w:numPr>
          <w:ilvl w:val="0"/>
          <w:numId w:val="18"/>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Стоит  употреблять</w:t>
      </w:r>
      <w:proofErr w:type="gramEnd"/>
      <w:r>
        <w:rPr>
          <w:rFonts w:ascii="Times New Roman" w:hAnsi="Times New Roman" w:cs="Times New Roman"/>
          <w:sz w:val="28"/>
          <w:szCs w:val="28"/>
        </w:rPr>
        <w:t xml:space="preserve"> морепродукты. Они благоприятно повлияют на сердечную деятельность. </w:t>
      </w:r>
    </w:p>
    <w:p w:rsidR="001972BB" w:rsidRDefault="001972BB" w:rsidP="001972BB">
      <w:pPr>
        <w:pStyle w:val="ac"/>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Овощи, фрукты и крупы непременно должны входить в ваш ежедневный рацион. Этим вы заметно снизите риск инсульта и стабилизируете артериальное давление.</w:t>
      </w:r>
    </w:p>
    <w:p w:rsidR="001972BB" w:rsidRDefault="001972BB" w:rsidP="001972BB">
      <w:pPr>
        <w:pStyle w:val="ac"/>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обед лучше снабдить себя пищей, богатой белком, а вот на ужин лучше снова вернуться к </w:t>
      </w:r>
      <w:proofErr w:type="spellStart"/>
      <w:r>
        <w:rPr>
          <w:rFonts w:ascii="Times New Roman" w:hAnsi="Times New Roman" w:cs="Times New Roman"/>
          <w:sz w:val="28"/>
          <w:szCs w:val="28"/>
        </w:rPr>
        <w:t>углеводосодержащим</w:t>
      </w:r>
      <w:proofErr w:type="spellEnd"/>
      <w:r>
        <w:rPr>
          <w:rFonts w:ascii="Times New Roman" w:hAnsi="Times New Roman" w:cs="Times New Roman"/>
          <w:sz w:val="28"/>
          <w:szCs w:val="28"/>
        </w:rPr>
        <w:t xml:space="preserve"> продуктам.</w:t>
      </w:r>
    </w:p>
    <w:p w:rsidR="001972BB" w:rsidRDefault="001972BB" w:rsidP="001972BB">
      <w:pPr>
        <w:pStyle w:val="ac"/>
        <w:numPr>
          <w:ilvl w:val="0"/>
          <w:numId w:val="18"/>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Употребляя  правильные</w:t>
      </w:r>
      <w:proofErr w:type="gramEnd"/>
      <w:r>
        <w:rPr>
          <w:rFonts w:ascii="Times New Roman" w:hAnsi="Times New Roman" w:cs="Times New Roman"/>
          <w:sz w:val="28"/>
          <w:szCs w:val="28"/>
        </w:rPr>
        <w:t xml:space="preserve"> продукты, вы повышаете мужскую потенцию, которая, при несбалансированном питании заметно понижается уже к 50-ти годам. </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Варианты завтрака:</w:t>
      </w:r>
    </w:p>
    <w:p w:rsidR="001972BB" w:rsidRDefault="001972BB" w:rsidP="001972BB">
      <w:pPr>
        <w:pStyle w:val="ac"/>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Маложирный йогурт без сахара, фруктовый салат;</w:t>
      </w:r>
    </w:p>
    <w:p w:rsidR="001972BB" w:rsidRDefault="001972BB" w:rsidP="001972BB">
      <w:pPr>
        <w:pStyle w:val="ac"/>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Небольшая порция макарон с овощами, зеленью;</w:t>
      </w:r>
    </w:p>
    <w:p w:rsidR="001972BB" w:rsidRDefault="001972BB" w:rsidP="001972BB">
      <w:pPr>
        <w:pStyle w:val="ac"/>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Рыбная котлета (лучше паровая) с тушеными грибами, небольшой кусок хлеба из муки грубого помола, стакан фруктового сока (желательно свежевыжатого, без сахара);</w:t>
      </w:r>
    </w:p>
    <w:p w:rsidR="001972BB" w:rsidRDefault="001972BB" w:rsidP="001972BB">
      <w:pPr>
        <w:pStyle w:val="ac"/>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Вареное яйцо (можно полтора), «грубый» хлеб, </w:t>
      </w:r>
      <w:proofErr w:type="spellStart"/>
      <w:r>
        <w:rPr>
          <w:rFonts w:ascii="Times New Roman" w:hAnsi="Times New Roman" w:cs="Times New Roman"/>
          <w:sz w:val="28"/>
          <w:szCs w:val="28"/>
        </w:rPr>
        <w:t>грейпрфут</w:t>
      </w:r>
      <w:proofErr w:type="spellEnd"/>
      <w:r>
        <w:rPr>
          <w:rFonts w:ascii="Times New Roman" w:hAnsi="Times New Roman" w:cs="Times New Roman"/>
          <w:sz w:val="28"/>
          <w:szCs w:val="28"/>
        </w:rPr>
        <w:t>;</w:t>
      </w:r>
    </w:p>
    <w:p w:rsidR="001972BB" w:rsidRDefault="001972BB" w:rsidP="001972BB">
      <w:pPr>
        <w:pStyle w:val="ac"/>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Небольшой кусок вареного мяса (можно – приготовленного в аэрогриле, если утром у вас на это есть время), зеленые овощи, половинка помидора, два хрустящих хлебца;</w:t>
      </w:r>
    </w:p>
    <w:p w:rsidR="001972BB" w:rsidRDefault="001972BB" w:rsidP="001972BB">
      <w:pPr>
        <w:pStyle w:val="ac"/>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Тост, яблоко, стакан фруктового сока без сахара;</w:t>
      </w:r>
    </w:p>
    <w:p w:rsidR="001972BB" w:rsidRDefault="001972BB" w:rsidP="001972BB">
      <w:pPr>
        <w:pStyle w:val="ac"/>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Нежирное отварное куриное мясо с овощами, кусок «грубого» хлеба;</w:t>
      </w:r>
    </w:p>
    <w:p w:rsidR="001972BB" w:rsidRDefault="001972BB" w:rsidP="001972BB">
      <w:pPr>
        <w:pStyle w:val="ac"/>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Стакан маложирного йогурта без сахара (можно добавить в него пару ложек меда), кусок хлеба с отрубями;</w:t>
      </w:r>
    </w:p>
    <w:p w:rsidR="001972BB" w:rsidRDefault="001972BB" w:rsidP="001972BB">
      <w:pPr>
        <w:pStyle w:val="ac"/>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Овсяная каша без сахара, фрукты (добавляйте в кашу или кушайте отдельно).</w:t>
      </w:r>
    </w:p>
    <w:p w:rsidR="001972BB" w:rsidRDefault="001972BB" w:rsidP="001972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u w:val="single"/>
        </w:rPr>
        <w:t>Второй  завтрак</w:t>
      </w:r>
      <w:proofErr w:type="gramEnd"/>
      <w:r>
        <w:rPr>
          <w:rFonts w:ascii="Times New Roman" w:hAnsi="Times New Roman" w:cs="Times New Roman"/>
          <w:sz w:val="28"/>
          <w:szCs w:val="28"/>
        </w:rPr>
        <w:t xml:space="preserve"> Кефир или томатный сок можно заменить небольшим количеством фруктов. В принципе, разрешается съесть фрукты и вместе с нежирным кефиром. С томатным соком, наверное, лучше их не есть. Но при желании можно заменить его каким-нибудь другим соком без сахара и тогда уже смоделировать подходящее мини-меню.</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Варианты обеда</w:t>
      </w:r>
    </w:p>
    <w:p w:rsidR="001972BB" w:rsidRDefault="001972BB" w:rsidP="001972BB">
      <w:pPr>
        <w:pStyle w:val="ac"/>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Спагетти. Но не больше 70 г. Соус можно приготовить из нежирного говяжьего фарша (возьмите граммов 100), помидоров, репчатого лука, чеснока и зелени;</w:t>
      </w:r>
    </w:p>
    <w:p w:rsidR="001972BB" w:rsidRDefault="001972BB" w:rsidP="001972BB">
      <w:pPr>
        <w:pStyle w:val="ac"/>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Рыба – 150-200 г, немного (80 г) зеленого горошка, 2 вареных картофелины (лучше «в мундире»), маложирный йогурт;</w:t>
      </w:r>
    </w:p>
    <w:p w:rsidR="001972BB" w:rsidRDefault="001972BB" w:rsidP="001972BB">
      <w:pPr>
        <w:pStyle w:val="ac"/>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Вареная куриная грудка (филе), 150 г картофеля «в мундире», свежий огурец;</w:t>
      </w:r>
    </w:p>
    <w:p w:rsidR="001972BB" w:rsidRDefault="001972BB" w:rsidP="001972BB">
      <w:pPr>
        <w:pStyle w:val="ac"/>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Говяжья печень (150 г) запеченная с грибами, помидор, огурец, сладкий перец, можно овощной салат, заправленный лимонным соком;</w:t>
      </w:r>
    </w:p>
    <w:p w:rsidR="001972BB" w:rsidRDefault="001972BB" w:rsidP="001972BB">
      <w:pPr>
        <w:pStyle w:val="ac"/>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Вареная нежирная говядина (100 г), вареная цветная капуста с зеленью (можно полить маложирной сметаной), немного тертого сыра;</w:t>
      </w:r>
    </w:p>
    <w:p w:rsidR="001972BB" w:rsidRDefault="001972BB" w:rsidP="001972BB">
      <w:pPr>
        <w:pStyle w:val="ac"/>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Говяжьи почки (граммов 100-150) в нежирном соусе, помидоры, огурцы, зелень.</w:t>
      </w:r>
    </w:p>
    <w:p w:rsidR="001972BB" w:rsidRDefault="001972BB" w:rsidP="001972B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u w:val="single"/>
        </w:rPr>
        <w:t>Полдник.</w:t>
      </w:r>
      <w:r>
        <w:rPr>
          <w:rFonts w:ascii="Times New Roman" w:hAnsi="Times New Roman" w:cs="Times New Roman"/>
          <w:sz w:val="28"/>
          <w:szCs w:val="28"/>
        </w:rPr>
        <w:t>творог</w:t>
      </w:r>
      <w:proofErr w:type="spellEnd"/>
      <w:r>
        <w:rPr>
          <w:rFonts w:ascii="Times New Roman" w:hAnsi="Times New Roman" w:cs="Times New Roman"/>
          <w:sz w:val="28"/>
          <w:szCs w:val="28"/>
        </w:rPr>
        <w:t xml:space="preserve"> с огурцом и хрустящая выпечка; маринованные овощи со слегка подсушенной булкой (ее граммов 100) и кусок сыр; картофель, сваренный «в мундире», и вареная фасоль (200 и 150 г соответственно); две небольшие булочки из муки грубого помола, кусок говяжьей ветчины </w:t>
      </w:r>
      <w:r>
        <w:rPr>
          <w:rFonts w:ascii="Times New Roman" w:hAnsi="Times New Roman" w:cs="Times New Roman"/>
          <w:sz w:val="28"/>
          <w:szCs w:val="28"/>
        </w:rPr>
        <w:lastRenderedPageBreak/>
        <w:t>(можно из мяса птицы), съешьте овощной салат, выпейте стакан маложирного йогурта или кефира без сахара.</w:t>
      </w:r>
    </w:p>
    <w:p w:rsidR="001972BB" w:rsidRDefault="001972BB" w:rsidP="001972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u w:val="single"/>
        </w:rPr>
        <w:t xml:space="preserve">Ужин  </w:t>
      </w:r>
      <w:r>
        <w:rPr>
          <w:rFonts w:ascii="Times New Roman" w:hAnsi="Times New Roman" w:cs="Times New Roman"/>
          <w:sz w:val="28"/>
          <w:szCs w:val="28"/>
        </w:rPr>
        <w:t>главное</w:t>
      </w:r>
      <w:proofErr w:type="gramEnd"/>
      <w:r>
        <w:rPr>
          <w:rFonts w:ascii="Times New Roman" w:hAnsi="Times New Roman" w:cs="Times New Roman"/>
          <w:sz w:val="28"/>
          <w:szCs w:val="28"/>
        </w:rPr>
        <w:t xml:space="preserve"> не переедать. Кроме того, желательно трапезничать минимум за 2-3 часа до сна. </w:t>
      </w:r>
    </w:p>
    <w:p w:rsidR="001972BB" w:rsidRDefault="001972BB" w:rsidP="001972BB">
      <w:pPr>
        <w:pStyle w:val="ac"/>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Говяжий стейк со свежими овощами, булочку из «грубой» муки, выпейте чай без сахара, с лимоном;</w:t>
      </w:r>
    </w:p>
    <w:p w:rsidR="001972BB" w:rsidRDefault="001972BB" w:rsidP="001972BB">
      <w:pPr>
        <w:pStyle w:val="ac"/>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Нежирный овощной суп, небольшая порция макарон (можно под соусом, но опять же, не жирным), фруктовый сок без сахара;</w:t>
      </w:r>
    </w:p>
    <w:p w:rsidR="001972BB" w:rsidRDefault="001972BB" w:rsidP="001972BB">
      <w:pPr>
        <w:pStyle w:val="ac"/>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Рыба (150-200 г), приготовленная без масла, можно на пару, овощной гарнир (свежие или вареные овощи), половина грейпфрута, сок или чай без сахара;</w:t>
      </w:r>
    </w:p>
    <w:p w:rsidR="001972BB" w:rsidRDefault="001972BB" w:rsidP="001972BB">
      <w:pPr>
        <w:pStyle w:val="ac"/>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Филе куриной грудки либо небольшой кусочек тунца (все вареное), немного сыра, хлеб из муки грубого помола, отварная зеленая фасоль, фрукты;</w:t>
      </w:r>
    </w:p>
    <w:p w:rsidR="001972BB" w:rsidRDefault="001972BB" w:rsidP="001972BB">
      <w:pPr>
        <w:pStyle w:val="ac"/>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Вареная фасоль (можно зеленая), цветная капуста или капуста брокколи, кусок ветчины из говядины, два ломтя отрубного хлеба, сыр, яблоко или грейпфрут.</w:t>
      </w:r>
    </w:p>
    <w:p w:rsidR="001972BB" w:rsidRDefault="001972BB" w:rsidP="001972BB">
      <w:pPr>
        <w:pStyle w:val="ac"/>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стоит совсем уж отказывать себе в десертах. Можно съесть тост, намазанный джемом, вареньем или повидлом, пару небольших сухих бисквитов, даже булочку, заправленную салатом из курицы и сыра. А вот пирожные и торты с кремом и вообще много сладкого лучше не есть.</w:t>
      </w:r>
    </w:p>
    <w:p w:rsidR="001972BB" w:rsidRDefault="001972BB" w:rsidP="001972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Пример сбалансированного меню на каждый день</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Понедельник</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завтрак: творог с изюмом и зеленым чаем</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обед:  отварное</w:t>
      </w:r>
      <w:proofErr w:type="gramEnd"/>
      <w:r>
        <w:rPr>
          <w:rFonts w:ascii="Times New Roman" w:hAnsi="Times New Roman" w:cs="Times New Roman"/>
          <w:sz w:val="28"/>
          <w:szCs w:val="28"/>
        </w:rPr>
        <w:t xml:space="preserve"> нежирное мясо, рис, помидорчик, черный хлеб.</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ужин: макароны с томатным соусом. Они должны быть исключительно из твердых сортов пшеницы </w:t>
      </w:r>
      <w:proofErr w:type="gramStart"/>
      <w:r>
        <w:rPr>
          <w:rFonts w:ascii="Times New Roman" w:hAnsi="Times New Roman" w:cs="Times New Roman"/>
          <w:sz w:val="28"/>
          <w:szCs w:val="28"/>
        </w:rPr>
        <w:t>–  выше</w:t>
      </w:r>
      <w:proofErr w:type="gramEnd"/>
      <w:r>
        <w:rPr>
          <w:rFonts w:ascii="Times New Roman" w:hAnsi="Times New Roman" w:cs="Times New Roman"/>
          <w:sz w:val="28"/>
          <w:szCs w:val="28"/>
        </w:rPr>
        <w:t xml:space="preserve"> содержание минеральных веществ и витаминов, лучше усваиваются.</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Вторник</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завтрак: запеките рыбу и грибы, запейте соком, который лучше отжать самому</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обед: снова отварное мясо, на гарнир макароны, настой из трав.</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ужин: отварной рис с сыром</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Среда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завтрак: поджарьте два взбитых яйца, можно темный хлеб, запейте зеленым или черным чаем, но без сахара.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обед: запеките на гриле нежирное мясо, добавьте грибы или рис, посыпьте свежей петрушкой или базиликом, или укропом.</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ужин: повторите рецепт понедельника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С Четверга по Субботу</w:t>
      </w:r>
      <w:r>
        <w:rPr>
          <w:rFonts w:ascii="Times New Roman" w:hAnsi="Times New Roman" w:cs="Times New Roman"/>
          <w:sz w:val="28"/>
          <w:szCs w:val="28"/>
        </w:rPr>
        <w:t xml:space="preserve"> меню повторяется, как будто неделя снова началась: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Четверг = Понедельник; Пятница = Вторник; Суббота = Среда</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Воскресенье</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завтрак: сварите овсяную кашу, добавьте свежие или сухие фрукты, </w:t>
      </w:r>
      <w:proofErr w:type="spellStart"/>
      <w:r>
        <w:rPr>
          <w:rFonts w:ascii="Times New Roman" w:hAnsi="Times New Roman" w:cs="Times New Roman"/>
          <w:sz w:val="28"/>
          <w:szCs w:val="28"/>
        </w:rPr>
        <w:t>фреш</w:t>
      </w:r>
      <w:proofErr w:type="spellEnd"/>
      <w:r>
        <w:rPr>
          <w:rFonts w:ascii="Times New Roman" w:hAnsi="Times New Roman" w:cs="Times New Roman"/>
          <w:sz w:val="28"/>
          <w:szCs w:val="28"/>
        </w:rPr>
        <w:t>.</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обед: то же, что было в Среду</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 ужин: то, что было во Вторник, можно добавить грибы.</w:t>
      </w:r>
    </w:p>
    <w:p w:rsidR="001972BB" w:rsidRDefault="001972BB" w:rsidP="001972BB">
      <w:pPr>
        <w:spacing w:after="0" w:line="240" w:lineRule="auto"/>
        <w:jc w:val="both"/>
        <w:rPr>
          <w:rFonts w:ascii="Times New Roman" w:hAnsi="Times New Roman" w:cs="Times New Roman"/>
          <w:sz w:val="28"/>
          <w:szCs w:val="28"/>
        </w:rPr>
      </w:pPr>
    </w:p>
    <w:p w:rsidR="001972BB" w:rsidRDefault="001972BB" w:rsidP="001972BB">
      <w:pPr>
        <w:spacing w:after="0" w:line="240" w:lineRule="auto"/>
        <w:jc w:val="both"/>
        <w:rPr>
          <w:rFonts w:ascii="Times New Roman" w:hAnsi="Times New Roman" w:cs="Times New Roman"/>
          <w:sz w:val="28"/>
          <w:szCs w:val="28"/>
        </w:rPr>
      </w:pPr>
    </w:p>
    <w:p w:rsidR="001972BB" w:rsidRDefault="001972BB" w:rsidP="001972BB">
      <w:pPr>
        <w:spacing w:after="0" w:line="240" w:lineRule="auto"/>
        <w:jc w:val="right"/>
        <w:rPr>
          <w:rFonts w:ascii="Times New Roman" w:hAnsi="Times New Roman" w:cs="Times New Roman"/>
          <w:sz w:val="28"/>
          <w:szCs w:val="28"/>
        </w:rPr>
      </w:pPr>
      <w:r>
        <w:rPr>
          <w:rFonts w:ascii="Times New Roman" w:hAnsi="Times New Roman" w:cs="Times New Roman"/>
          <w:b/>
          <w:noProof/>
          <w:sz w:val="28"/>
          <w:szCs w:val="28"/>
        </w:rPr>
        <w:t>Приложение 4</w:t>
      </w:r>
    </w:p>
    <w:p w:rsidR="001972BB" w:rsidRDefault="001972BB" w:rsidP="001972BB">
      <w:pPr>
        <w:spacing w:after="0" w:line="240" w:lineRule="auto"/>
        <w:jc w:val="both"/>
        <w:rPr>
          <w:rFonts w:ascii="Times New Roman" w:hAnsi="Times New Roman" w:cs="Times New Roman"/>
          <w:sz w:val="28"/>
          <w:szCs w:val="28"/>
        </w:rPr>
      </w:pPr>
    </w:p>
    <w:p w:rsidR="001972BB" w:rsidRDefault="001972BB" w:rsidP="001972BB">
      <w:pPr>
        <w:spacing w:after="0" w:line="240" w:lineRule="auto"/>
        <w:jc w:val="both"/>
        <w:rPr>
          <w:rFonts w:ascii="Times New Roman" w:hAnsi="Times New Roman" w:cs="Times New Roman"/>
          <w:sz w:val="28"/>
          <w:szCs w:val="28"/>
        </w:rPr>
      </w:pP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Рекомендации по формированию здорового образа жизни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Бросьте курить.</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Курение — фактор риска развития атеросклероза, ишемической болезни сердца, включая инфаркт миокарда, онкологических заболеваний легких, желудочно-кишечного тракта и других органов.</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Если Вы не можете сразу бросить курить, то строго ограничьте курение максимум десятью сигаретами в день.</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Сокращайте в дальнейшем количество выкуриваемых сигарет постепенно. Обратитесь к психотерапевту для помощи в прекращении курения.</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Откажитесь от спиртных напитков.</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Употребление больших количеств спиртных напитков является причиной или фактором риска развития алкогольного поражения любых органов и систем организма человека, а также несчастных случаев в быту и на производстве.</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Если Вы не можете отказаться от спиртного, то употребляйте его умеренно.</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пересчете на чистый спирт в день для мужчин рекомендуется не более 30 мл, для женщин — не более 20 мл спиртных напитков, при условии, что алкоголь употребляется не каждый день.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Употребление недоброкачественных спиртных напитков смертельно опасно.</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Обратитесь к психотерапевту или наркологу для помощи в избавлении от пристрастия к спиртному.</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Занимайтесь спортом не реже трех раз в неделю, желательно бегом или игровыми видами спорта.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из-за болезни Вы нуждаетесь в ограничении физических нагрузок, тогда посоветуйтесь с Вашим врачом об объеме необходимых для Вас физических нагрузок. Занятия непрофессиональным спортом снижают риск развития сердечно-сосудистых заболеваний, злокачественных новообразований, ожирения, сахарного диабета, запоров, заболеваний периферических сосудов, остеопороза, повышают работоспособность, выносливость и общие адаптивные ресурсы человека.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Уменьшите влияние эмоциональных стрессов.</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Общайтесь с друзьями, делитесь с ними Вашими жизненными трудностями. Применяйте методы релаксации, медитации: </w:t>
      </w:r>
      <w:proofErr w:type="spellStart"/>
      <w:r>
        <w:rPr>
          <w:rFonts w:ascii="Times New Roman" w:hAnsi="Times New Roman" w:cs="Times New Roman"/>
          <w:sz w:val="28"/>
          <w:szCs w:val="28"/>
        </w:rPr>
        <w:t>хатха</w:t>
      </w:r>
      <w:proofErr w:type="spellEnd"/>
      <w:r>
        <w:rPr>
          <w:rFonts w:ascii="Times New Roman" w:hAnsi="Times New Roman" w:cs="Times New Roman"/>
          <w:sz w:val="28"/>
          <w:szCs w:val="28"/>
        </w:rPr>
        <w:t>-йога, тайцзицюань и др. — под руководством опытного наставника.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Избегайте самолечения. Ограничьте употребление медикаментов только до самых необходимых.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Выполняйте индивидуальные рекомендации Вашего врача, а не "врача" из телевизионной рекламы.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 Ограничьте влияние неблагоприятных факторов внешней среды.</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возможности, не работайте на вредном производстве, переселитесь из индустриального района в экологически благоприятный район города.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Избегайте летом открытых солнечных лучей, особенно в южных регионах. Ультрафиолетовая радиация солнца может спровоцировать кожное заболевание, очень серьезное и даже фатальное нарушение иммунитета, обострение хронического заболевания внутренних органов.</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Избегайте длительной работы за компьютером — может пострадать не только зрение, но и общее самочувствие, сон. </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Поводы обратиться к врачу</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Любое, на Ваш взгляд, нарушение здоровья; острое заболевание, обострение или ухудшение течения хронического заболевания. Общая слабость, головные боли, боли в конечностях. Избыточный вес. Заметное изменение массы тела. Случайное выявление повышенного артериального давления.</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Период беременности и после родов.</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Период новорожденности.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Регулярные профилактические осмотры детей до 5 лет.</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Проведение профилактической иммунизации (прививок).</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Консультация перед путешествием.</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Планирование семьи, включая вопросы контрацепции.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Регулярные консультации гинеколога минимум 1 раз в 2—3 года — всем женщинам в возрасте 18—70 лет.</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Консультация во время кризисных ситуаций и семейных конфликтов, после эмоционального стресса.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Желание отказаться от вредных привычек</w:t>
      </w:r>
    </w:p>
    <w:p w:rsidR="001972BB" w:rsidRDefault="001972BB" w:rsidP="001972BB">
      <w:pPr>
        <w:spacing w:after="0" w:line="240" w:lineRule="auto"/>
        <w:jc w:val="both"/>
        <w:rPr>
          <w:rFonts w:ascii="Times New Roman" w:hAnsi="Times New Roman" w:cs="Times New Roman"/>
          <w:sz w:val="28"/>
          <w:szCs w:val="28"/>
        </w:rPr>
      </w:pPr>
    </w:p>
    <w:p w:rsidR="001972BB" w:rsidRDefault="001972BB" w:rsidP="001972B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5</w:t>
      </w:r>
    </w:p>
    <w:p w:rsidR="001972BB" w:rsidRDefault="001972BB" w:rsidP="001972BB">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Комплексы  физических</w:t>
      </w:r>
      <w:proofErr w:type="gramEnd"/>
      <w:r>
        <w:rPr>
          <w:rFonts w:ascii="Times New Roman" w:hAnsi="Times New Roman" w:cs="Times New Roman"/>
          <w:b/>
          <w:sz w:val="28"/>
          <w:szCs w:val="28"/>
        </w:rPr>
        <w:t xml:space="preserve"> упражнений для здоровых людей разного возраста</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Упражнение для девушек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№1Ходьба на месте с высоким подниманием колен – 1 минута.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 п. – основная стойка (скакалка длиной 2-2.5 метра сложена вчетверо, держась за концы).</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w:t>
      </w:r>
      <w:proofErr w:type="gramStart"/>
      <w:r>
        <w:rPr>
          <w:rFonts w:ascii="Times New Roman" w:hAnsi="Times New Roman" w:cs="Times New Roman"/>
          <w:sz w:val="28"/>
          <w:szCs w:val="28"/>
        </w:rPr>
        <w:t>счет</w:t>
      </w:r>
      <w:proofErr w:type="gramEnd"/>
      <w:r>
        <w:rPr>
          <w:rFonts w:ascii="Times New Roman" w:hAnsi="Times New Roman" w:cs="Times New Roman"/>
          <w:sz w:val="28"/>
          <w:szCs w:val="28"/>
        </w:rPr>
        <w:t xml:space="preserve"> на который надо выполнять упражнение) – отставляя правую ногу назад на носок, поднять руки вперед, вверх, потянуться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2-4 раза.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Начальное положение (Н. п.) – руки вверху.</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 опуская расслабленные руки в стороны вниз, скрестить их перед грудью.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поднять руки в стороны.</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 повторить счет 1.</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 опуская руки вниз, энергично поднять их в стороны, вверх.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8-12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(рисунок 3</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п. – ноги на ширине плеч, руки вперед в стороны ладонями вниз.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 поднять правую ногу вперед и дотронуться ладони левой руки.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вернуться</w:t>
      </w:r>
      <w:proofErr w:type="gramEnd"/>
      <w:r>
        <w:rPr>
          <w:rFonts w:ascii="Times New Roman" w:hAnsi="Times New Roman" w:cs="Times New Roman"/>
          <w:sz w:val="28"/>
          <w:szCs w:val="28"/>
        </w:rPr>
        <w:t xml:space="preserve"> в н. п.</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Повторяем упражнение 8-12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(рисунок 4). Н. п. – руки за голову, ноги врозь.</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повернуть туловище направо, правую руку ладонью вверх в сторону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начальное положение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Повторяем упражнение 8-10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Н. п. – ноги врозь (скалку, сложенную вчетверо за концы).</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наклоняя туловище влево, руки вверх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н. п.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5-7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(рисунок 6</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п. – ноги врозь.</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во время наклона вперед, дотронуться руками пола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повторным пружинящим наклоном вперед отвести руки назад.</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 коснуться пола руками повторным наклоном вперед.</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 н. п.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5-7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Н. п. – встать на колени, руки вперед ладонями вниз.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 сесть на коврик слева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 н. п.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Повторяем упражнение 7-10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Н. п. – ноги врозь, руки вверх (держа скакалку, сложенную вдвое, за концы).</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наклоняясь вперед, коснуться левой рукой носка правой ноги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н. п.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Повторяем упражнение 7-10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Н. п. – сидя на коврике, расположить ноги впереди (левую несколько повыше), опереться руками сзади о пол.</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поменять положение ног.</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н. п.</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Выполнять упражнение следует быстро в течение 15-20 секунд.</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(рисунок 10</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п. – скакалку (сложенную в четыре раза, держать за концы) на лопатки.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 поднимая руки вверх, прогнуться, делая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 н. п.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Повторяем упражнение 5-7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(рисунок 11</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п. – руки в стороны вверх (держа сложенную в два раза скакалку), ноги врозь.</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 круговые движения туловищем.</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3-5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(рисунок 12</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п. – основная стойка (скакалку, сложенную в четыре раза, держать за концы).</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выполнить шаг вперед левой ногой, встать на колено правой ноги, поднять руки вверх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 наклоняясь вперед, сесть на пятку правой ноги, дотронуться руками носка левой ноги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 выпрямляясь, вернуться в положение счета 1, сделать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 н. п. – выдох.</w:t>
      </w:r>
    </w:p>
    <w:p w:rsidR="001972BB" w:rsidRDefault="001972BB" w:rsidP="001972BB">
      <w:pPr>
        <w:spacing w:after="0" w:line="240" w:lineRule="auto"/>
        <w:jc w:val="both"/>
        <w:rPr>
          <w:rFonts w:ascii="Times New Roman" w:hAnsi="Times New Roman" w:cs="Times New Roman"/>
          <w:sz w:val="28"/>
          <w:szCs w:val="28"/>
        </w:rPr>
      </w:pP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Повторяем упражнения 5-7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Н. п. – сидя на коврике, ноги врозь, руки вверху, пальцы переплетены.</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во время наклона вперед, дотронуться руками носка левой ноги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н. п.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5-7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Н. п. – основная стойка (сложенную вчетверо скакалку, держать за концы).</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 шаг вперед левой ногой (правая нога находится сзади на носке), поднимая вверх руки, выполнить три рывка руками назад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 н. п.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Повторяем упражнение 4-6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Н. п. – руки на поясе.</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Прыжки на месте в течение 30-60 секунд.</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Ходьба на месте в течение 20-40 секунд.</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мере втягивания в тренировку выполнять прыжки через скакалку 1-3 минуты.</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Н. п. – основная стойка (скакалку, сложенную четверо, держать за концы).</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 руки </w:t>
      </w:r>
      <w:proofErr w:type="gramStart"/>
      <w:r>
        <w:rPr>
          <w:rFonts w:ascii="Times New Roman" w:hAnsi="Times New Roman" w:cs="Times New Roman"/>
          <w:sz w:val="28"/>
          <w:szCs w:val="28"/>
        </w:rPr>
        <w:t>вперед вверх</w:t>
      </w:r>
      <w:proofErr w:type="gramEnd"/>
      <w:r>
        <w:rPr>
          <w:rFonts w:ascii="Times New Roman" w:hAnsi="Times New Roman" w:cs="Times New Roman"/>
          <w:sz w:val="28"/>
          <w:szCs w:val="28"/>
        </w:rPr>
        <w:t xml:space="preserve">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 н. п.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Повторяем упражнение 5-7 раз.</w:t>
      </w:r>
    </w:p>
    <w:p w:rsidR="001972BB" w:rsidRDefault="001972BB" w:rsidP="001972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Комплекс физических упражнений для молодых мужчин с гирями</w:t>
      </w: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1-й комплекс физических упражнений для мужчин с гирями: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Разминочное упражнение. Пружинящие движения согнутыми и прямыми руками в стороны-назад. Упражнение предназначено для развития мышц рук и плечевого пояса. Количество повторений 10-15</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Разминочное физическое упражнение. Пружинящие наклоны туловища вперёд. Упражнение предназначено для развития мышц туловища. Темп выполнения средний. Количество повторений 8-10</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Разминочное упражнение. Пружинящие приседания с подниманием рук вперёд. Упражнение предназначено для развития мышц ног и рук. Темп выполнения средний. Количество повторений 15-20</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Подъем гири одной рукой к плечу. Упражнение предназначено для развития мышц рук и спины. Темп выполнения упражнения – быстрый. Количество повторений: 4-5 каждой рукой</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Выжимание гири </w:t>
      </w:r>
      <w:proofErr w:type="gramStart"/>
      <w:r>
        <w:rPr>
          <w:rFonts w:ascii="Times New Roman" w:hAnsi="Times New Roman" w:cs="Times New Roman"/>
          <w:sz w:val="28"/>
          <w:szCs w:val="28"/>
        </w:rPr>
        <w:t>одной  рукой</w:t>
      </w:r>
      <w:proofErr w:type="gramEnd"/>
      <w:r>
        <w:rPr>
          <w:rFonts w:ascii="Times New Roman" w:hAnsi="Times New Roman" w:cs="Times New Roman"/>
          <w:sz w:val="28"/>
          <w:szCs w:val="28"/>
        </w:rPr>
        <w:t>. Упражнение предназначено для развития мышц плечевого пояса и разгибателей плеч. Темп выполнения средний. Количество повторений: 6-8</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1.6 Тяга гири двумя руками вверх. Упражнение предназначено для развития мышц ног, спины, дельтовидных и трёхглавых мышц плеч. Количество повторений: 6-8</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Выкручивание гири одной рукой. Упражнение предназначено для разгибателей плеч, лопаток, плечевого пояса и туловища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Приседания с гирей у плеча. Упражнение предназначено для развития мышц ног и туловища. Количество повторений: 8-10</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Толчок гири одной рукой. Упражнение предназначено для развития мышц рук, плечевого пояса и ног.</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 Медленная ходьба с глубоким дыханием.</w:t>
      </w:r>
    </w:p>
    <w:p w:rsidR="001972BB" w:rsidRDefault="001972BB" w:rsidP="001972BB">
      <w:pPr>
        <w:spacing w:after="0" w:line="240" w:lineRule="auto"/>
        <w:jc w:val="both"/>
        <w:rPr>
          <w:rFonts w:ascii="Times New Roman" w:hAnsi="Times New Roman" w:cs="Times New Roman"/>
          <w:sz w:val="28"/>
          <w:szCs w:val="28"/>
        </w:rPr>
      </w:pPr>
    </w:p>
    <w:p w:rsidR="001972BB" w:rsidRDefault="001972BB" w:rsidP="001972BB">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2-й комплекс физических упражнений для мужчин с гирями: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Разминочное упражнение. Пружинящие движения прямыми руками попеременно одной вверх-назад, другой вниз-назад. Упражнение предназначено для мышц рук и плечевого пояса. Количество повторений: 10-15</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Разминочное физическое упражнение. Круговые движения туловищем. Упражнение предназначено для развития мышц туловища. Количество повторений: 8-10</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Разминочное упражнение. Выпады с поворотом в сторону. Упражнение предназначено для мышц ног и туловища. Количество повторений 10-12</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Вырывание гири одной рукой. Упражнение предназначено для мышц рук и спины. Количество повторений: 6-8 каждой рукой</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Подъем гири к плечу силой сгибания. Упражнение предназначено для </w:t>
      </w:r>
      <w:proofErr w:type="spellStart"/>
      <w:r>
        <w:rPr>
          <w:rFonts w:ascii="Times New Roman" w:hAnsi="Times New Roman" w:cs="Times New Roman"/>
          <w:sz w:val="28"/>
          <w:szCs w:val="28"/>
        </w:rPr>
        <w:t>двухглавых</w:t>
      </w:r>
      <w:proofErr w:type="spellEnd"/>
      <w:r>
        <w:rPr>
          <w:rFonts w:ascii="Times New Roman" w:hAnsi="Times New Roman" w:cs="Times New Roman"/>
          <w:sz w:val="28"/>
          <w:szCs w:val="28"/>
        </w:rPr>
        <w:t xml:space="preserve"> мышц плеча и частично мышц спины. Количество повторений: 4-5 каждой рукой</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 Выжимание гири одной рукой. Упражнение предназначено для трёхглавых мышц плеч, дельтовидных мышц, лопаток и туловища. Количество повторений: 4-5 каждой рукой</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 Наклоны туловища вперёд с гирей. Упражнение предназначено для мышц спины и сгибателей бёдер. Количество повторений: 8-10</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 Приседание с гирей сзади. Упражнение предназначено для мышц ног, ягодиц и голеней. Количество повторений: 6-8</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 Жонглирование одной гирей. Упражнение предназначено для развития мышц туловища, ног и сгибателей рук.</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2.10 Медленная ходьба с глубоким дыханием.</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Данный комплекс физических упражнений подобран специально для представителей мужского пола младшего поколения. И если Вы таковым являетесь, то с полной уверенностью можете приступать к его выполнению. </w:t>
      </w:r>
      <w:proofErr w:type="gramStart"/>
      <w:r>
        <w:rPr>
          <w:rFonts w:ascii="Times New Roman" w:hAnsi="Times New Roman" w:cs="Times New Roman"/>
          <w:sz w:val="28"/>
          <w:szCs w:val="28"/>
        </w:rPr>
        <w:t>Если  же</w:t>
      </w:r>
      <w:proofErr w:type="gramEnd"/>
      <w:r>
        <w:rPr>
          <w:rFonts w:ascii="Times New Roman" w:hAnsi="Times New Roman" w:cs="Times New Roman"/>
          <w:sz w:val="28"/>
          <w:szCs w:val="28"/>
        </w:rPr>
        <w:t xml:space="preserve"> нет, то выберете для себя другую возрастную группу, ту, которая лучше всего Вам подойдет и даст максимальный эффект.</w:t>
      </w:r>
    </w:p>
    <w:p w:rsidR="001972BB" w:rsidRDefault="001972BB" w:rsidP="001972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Упражнение для парней (студентов и школьников)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№1Начальное положение (Н. п) – основная стойка (держа двух-</w:t>
      </w:r>
      <w:proofErr w:type="gramStart"/>
      <w:r>
        <w:rPr>
          <w:rFonts w:ascii="Times New Roman" w:hAnsi="Times New Roman" w:cs="Times New Roman"/>
          <w:sz w:val="28"/>
          <w:szCs w:val="28"/>
        </w:rPr>
        <w:t>трех килограммовые</w:t>
      </w:r>
      <w:proofErr w:type="gramEnd"/>
      <w:r>
        <w:rPr>
          <w:rFonts w:ascii="Times New Roman" w:hAnsi="Times New Roman" w:cs="Times New Roman"/>
          <w:sz w:val="28"/>
          <w:szCs w:val="28"/>
        </w:rPr>
        <w:t xml:space="preserve"> гантели в ладонях).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 (счет, на который нужно выполнять упражнение) – отставляя правую ногу на носок назад, руки расставить в стороны ладонями кверху – выполнить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 вернуться в н. п.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Повторяем 3-4 раза.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 п. – ноги на ширине плеч, правую руку назад, левую вверх (гантели в ладонях).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 два рывка руками назад.</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 то же самое, но поменяв положение рук.</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Повторять упражнение в течение 15-20 секунд.</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 п. – руки впереди (гантели в ладонях).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руки в стороны, левую ногу вперед.</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н. п.</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8-15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 п. – руки вверху с гантелями в руках, ноги врозь.</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налево повернуть туловище, руки в стороны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н. п.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8-12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Н. п. – руки в стороны (гантели в ладонях), ноги врозь.</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наклонить туловище влево, левую руку за спину, правую вверх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вернуться в н. п.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8-15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Н. п. – левая рука впереди, правая согнута (гантели в ладонях), ноги врозь.</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поворачивая туловище влево, рывком правую руку вперед, левую согнуть.</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вернуться в н. п.</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Повторять упражнение в течение 15-20 секунд.</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Н. п. – ноги врозь, руки вытянуты в </w:t>
      </w:r>
      <w:proofErr w:type="gramStart"/>
      <w:r>
        <w:rPr>
          <w:rFonts w:ascii="Times New Roman" w:hAnsi="Times New Roman" w:cs="Times New Roman"/>
          <w:sz w:val="28"/>
          <w:szCs w:val="28"/>
        </w:rPr>
        <w:t>стороны  (</w:t>
      </w:r>
      <w:proofErr w:type="gramEnd"/>
      <w:r>
        <w:rPr>
          <w:rFonts w:ascii="Times New Roman" w:hAnsi="Times New Roman" w:cs="Times New Roman"/>
          <w:sz w:val="28"/>
          <w:szCs w:val="28"/>
        </w:rPr>
        <w:t>гантели в ладонях)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наклоняем туловище вперед, касаемся носка правой ноги левой рукой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возвращаемся в н. п.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8-15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Н. п. – правая рука вверху, левая в стороне (гантели в ладонях)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 приседая на носках, опустить правую руку вниз в сторону и поднять ее влево (обе руки влево)</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 вставая, правую руку движением вниз поднять в сторону, левую вверх.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3-4 раза.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Ходьба на месте в течение 15-20 секунд.</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Н. п. – руки в стороны (гантели в ладонях).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 выполнить три пружинистых наклона вперед, касаясь пола пальцами рук,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 вернуться в н. п.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8-12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 Н. п. – встать к стенке спиной в шаге от нее, ноги расположить на ширине плеч.</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 поднимая руки вверх вперед и прогибаясь, коснуться стены руками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 н. п.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6-8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Н. п. – лечь на пол лицом вниз, руки согнуты, ладони вниз.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 разогнуть руки (ноги и туловище на одной прямой)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 н. п.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8-12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Н. п. – сидя на стуле (спинка стула сбоку), ноги закрепить, руки за голову.</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  –</w:t>
      </w:r>
      <w:proofErr w:type="gramEnd"/>
      <w:r>
        <w:rPr>
          <w:rFonts w:ascii="Times New Roman" w:hAnsi="Times New Roman" w:cs="Times New Roman"/>
          <w:sz w:val="28"/>
          <w:szCs w:val="28"/>
        </w:rPr>
        <w:t xml:space="preserve"> наклониться назад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 н. п.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8-15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Н. п. – основная стойка.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 выпад левой ногой вперед, руки расположить на левом колене и сделать три пружинистых приседания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 вернуться в н. п.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4-6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Н. п. – основная стойка.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 встряхивая кистями, поднять руки в стороны вверх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 опустить («уронить») руки вниз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3-4 раза.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Н. п. – основная стойка.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прыжком ноги врозь, руки в стороны.</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 прыжком вернуться в н. п.</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Прыжки повторять 20-30 секунд. После этого следует выполнить ходьбу на месте в течение 15-20 секунд.</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(рисунок 75</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п. – основная стойка.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 руки в стороны вверх – вдох.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 вернуться в н. п. – выдох.</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 упражнение 3-4 раза.</w:t>
      </w:r>
    </w:p>
    <w:p w:rsidR="001972BB" w:rsidRDefault="001972BB" w:rsidP="001972BB">
      <w:pPr>
        <w:spacing w:after="0" w:line="240" w:lineRule="auto"/>
        <w:jc w:val="both"/>
        <w:rPr>
          <w:rFonts w:ascii="Times New Roman" w:hAnsi="Times New Roman" w:cs="Times New Roman"/>
          <w:sz w:val="28"/>
          <w:szCs w:val="28"/>
        </w:rPr>
      </w:pPr>
    </w:p>
    <w:p w:rsidR="001972BB" w:rsidRDefault="001972BB" w:rsidP="001972BB">
      <w:pPr>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Комплекс  упражнений</w:t>
      </w:r>
      <w:proofErr w:type="gramEnd"/>
      <w:r>
        <w:rPr>
          <w:rFonts w:ascii="Times New Roman" w:hAnsi="Times New Roman" w:cs="Times New Roman"/>
          <w:b/>
          <w:sz w:val="28"/>
          <w:szCs w:val="28"/>
        </w:rPr>
        <w:t xml:space="preserve"> для женщин среднего и старшего возраста.</w:t>
      </w:r>
      <w:r>
        <w:rPr>
          <w:rFonts w:ascii="Times New Roman" w:hAnsi="Times New Roman" w:cs="Times New Roman"/>
          <w:sz w:val="28"/>
          <w:szCs w:val="28"/>
        </w:rPr>
        <w:t xml:space="preserve"> Музыкальное сопровождение выбирайте по вкусу, ритм и темп - по силам. Упражнения выполняются в среднем темпе, если трудно, то начинайте в медленном темпе, а через 2-3 недели увеличивайте темп.</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Упр.1. Встаньте прямо, колени и стопы сомкнуты. Затем легко согните колени, руки на затылке. Обращайте внимание на то, чтобы колени смыкались. Повторите 14 раз.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Упр.2. Встаньте, широко расставив ноги, и широко разведите в стороны руки затем верхнюю часть туловища передвигайте то вправо, то влево, выдвигая плечо, при этом живот немного напрягается. Движение становится более интенсивным при легком сгибании коленей. В каждую сторону по 8 раз.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Упр.3. Стойте свободно, слегка расставив ноги. Наклоняйте голову влево и вправо. По 5 раз в каждую сторону.</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Упр.4. Стойте прямо. Вытягивайте обе руки в стороны, при этом поднимайте то правое, то левое колено, как можно выше. Продолжайте то же упражнение, добавляя взмахи руками. Левое колено и правая рука вверх. По 8 раз каждой ногой, затем 8 раз - рукой и ногой.</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 5. Встаньте прямо. Вытяните руки в стороны, после этого энергично поворачивайте верхнюю часть туловища вправо и влево, сильно напрягая при этом мышцы живота.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Упр.6. Присядьте, упритесь в пол руками и передвигайте руки: 4 шага вперед, 4 назад. Всего по 20 шагов.</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Упр.7.Сядьте на полу, широко разведя ноги. Поворачивайте туловище вправо и влево. По 8 раз в каждую сторону.</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Упр.8. Лягте на живот. Руками упритесь в пол и, опираясь на руки и колени, поднимайте туловище вверх. Затем сядьте на пятки. Раскачивайте туловище вперед и назад.</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Упр.9.Лягте на спину. Поочередно поднимайте согнутые в колене ноги, подтягивая колено как можно ближе к груди.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Упр.10.Встаньте прямо. Сделайте шаг вправо в сторону, при этом левая стопа выставлена, затем влево в сторону, выставлена правая стопа. При этом размахивайте руками, увеличивая амплитуду. Когда руки совсем высоко - потянитесь. Закончите занятия спокойными движениями вальса. Затем отдохните и перейдите к водным процедурам.</w:t>
      </w:r>
    </w:p>
    <w:p w:rsidR="001972BB" w:rsidRDefault="001972BB" w:rsidP="001972BB">
      <w:pPr>
        <w:tabs>
          <w:tab w:val="left" w:pos="709"/>
        </w:tabs>
        <w:spacing w:after="0" w:line="240" w:lineRule="auto"/>
        <w:jc w:val="both"/>
        <w:rPr>
          <w:rFonts w:ascii="Times New Roman" w:hAnsi="Times New Roman" w:cs="Times New Roman"/>
          <w:sz w:val="28"/>
          <w:szCs w:val="28"/>
        </w:rPr>
      </w:pPr>
    </w:p>
    <w:p w:rsidR="001972BB" w:rsidRDefault="001972BB" w:rsidP="001972B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6</w:t>
      </w:r>
    </w:p>
    <w:p w:rsidR="001972BB" w:rsidRDefault="001972BB" w:rsidP="001972BB">
      <w:pPr>
        <w:tabs>
          <w:tab w:val="left" w:pos="567"/>
          <w:tab w:val="left" w:pos="70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Тестовые задания по теме с эталонами ответов</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МЕНСТРУАЛЬНЫЙ ЦИКЛ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промежуток времени от первого дня одной до последнего дня следующей менструации.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промежуток времени от последнего дня одной до первого дня следующей менструации.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промежуток времени от первого дня одной до первого дня следующей менструации.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промежуток времени от последнего дня одной до последнего дня следующей менструации</w:t>
      </w:r>
    </w:p>
    <w:p w:rsidR="001972BB" w:rsidRDefault="001972BB" w:rsidP="001972BB">
      <w:pPr>
        <w:spacing w:after="0" w:line="240" w:lineRule="auto"/>
        <w:rPr>
          <w:rFonts w:ascii="Times New Roman" w:hAnsi="Times New Roman" w:cs="Times New Roman"/>
          <w:sz w:val="28"/>
          <w:szCs w:val="28"/>
        </w:rPr>
      </w:pPr>
      <w:r>
        <w:rPr>
          <w:rFonts w:ascii="Times New Roman" w:hAnsi="Times New Roman" w:cs="Times New Roman"/>
          <w:sz w:val="28"/>
          <w:szCs w:val="28"/>
        </w:rPr>
        <w:t>2. ПРОДОЛЖИТЕЛЬНОСТЬ МЕНСТРУАЛЬНОГО ЦИКЛА                                                                                     1) от 21 до 35 дней</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от 3 до 4 дней</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от 5 до 7 дней</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от 10 до 35 дней</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ВОЗРАСТ МЕНАРХЕ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10-15</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12-14</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14-17</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15-18</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ПРОДОЛЖИТЕЛЬНОСТЬ НОРМАЛЬНОЙ МЕНСТРУАЦИИ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21-25</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35</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10-15</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3-7</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5.КРОВОПОТЕРЯ ПРИ МЕНСТРУАЦИИ СОСТАВЛЯЕТ_____МЛ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20-30</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50-150</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200-250</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250-500</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ЧИСЛО УРОВНЕЙ РЕГУЛЯЦИИ МЕНСТРУАЛЬНОГО ЦИКЛА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10</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5</w:t>
      </w:r>
    </w:p>
    <w:p w:rsidR="001972BB" w:rsidRDefault="001972BB" w:rsidP="001972BB">
      <w:pPr>
        <w:spacing w:after="0" w:line="240" w:lineRule="auto"/>
        <w:ind w:left="6521" w:hanging="6521"/>
        <w:jc w:val="both"/>
        <w:rPr>
          <w:rFonts w:ascii="Times New Roman" w:hAnsi="Times New Roman" w:cs="Times New Roman"/>
          <w:sz w:val="28"/>
          <w:szCs w:val="28"/>
        </w:rPr>
      </w:pPr>
      <w:r>
        <w:rPr>
          <w:rFonts w:ascii="Times New Roman" w:hAnsi="Times New Roman" w:cs="Times New Roman"/>
          <w:sz w:val="28"/>
          <w:szCs w:val="28"/>
        </w:rPr>
        <w:t>3) 3</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2</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УСТАНОВИТЕ СООТВЕТСТВИЕ</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регуляции менструального цикла             Органы, отвечающие за регуляцию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1) яичники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2                                                                                          2) </w:t>
      </w:r>
      <w:proofErr w:type="spellStart"/>
      <w:r>
        <w:rPr>
          <w:rFonts w:ascii="Times New Roman" w:hAnsi="Times New Roman" w:cs="Times New Roman"/>
          <w:sz w:val="28"/>
          <w:szCs w:val="28"/>
        </w:rPr>
        <w:t>аденогипофиз</w:t>
      </w:r>
      <w:proofErr w:type="spellEnd"/>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3                                                                                          3) </w:t>
      </w:r>
      <w:proofErr w:type="spellStart"/>
      <w:r>
        <w:rPr>
          <w:rFonts w:ascii="Times New Roman" w:hAnsi="Times New Roman" w:cs="Times New Roman"/>
          <w:sz w:val="28"/>
          <w:szCs w:val="28"/>
        </w:rPr>
        <w:t>гипоталам</w:t>
      </w:r>
      <w:proofErr w:type="spellEnd"/>
    </w:p>
    <w:p w:rsidR="001972BB" w:rsidRDefault="001972BB" w:rsidP="001972BB">
      <w:pPr>
        <w:tabs>
          <w:tab w:val="left" w:pos="6521"/>
        </w:tabs>
        <w:spacing w:after="0" w:line="240" w:lineRule="auto"/>
        <w:ind w:left="6521" w:hanging="6521"/>
        <w:jc w:val="both"/>
        <w:rPr>
          <w:rFonts w:ascii="Times New Roman" w:hAnsi="Times New Roman" w:cs="Times New Roman"/>
          <w:sz w:val="28"/>
          <w:szCs w:val="28"/>
        </w:rPr>
      </w:pPr>
      <w:r>
        <w:rPr>
          <w:rFonts w:ascii="Times New Roman" w:hAnsi="Times New Roman" w:cs="Times New Roman"/>
          <w:sz w:val="28"/>
          <w:szCs w:val="28"/>
        </w:rPr>
        <w:t xml:space="preserve"> 5                                                                                   4) органы-</w:t>
      </w:r>
      <w:proofErr w:type="gramStart"/>
      <w:r>
        <w:rPr>
          <w:rFonts w:ascii="Times New Roman" w:hAnsi="Times New Roman" w:cs="Times New Roman"/>
          <w:sz w:val="28"/>
          <w:szCs w:val="28"/>
        </w:rPr>
        <w:t xml:space="preserve">мишени:   </w:t>
      </w:r>
      <w:proofErr w:type="gramEnd"/>
      <w:r>
        <w:rPr>
          <w:rFonts w:ascii="Times New Roman" w:hAnsi="Times New Roman" w:cs="Times New Roman"/>
          <w:sz w:val="28"/>
          <w:szCs w:val="28"/>
        </w:rPr>
        <w:t xml:space="preserve">           матка,      маточные               </w:t>
      </w:r>
    </w:p>
    <w:p w:rsidR="001972BB" w:rsidRDefault="001972BB" w:rsidP="001972BB">
      <w:pPr>
        <w:spacing w:after="0" w:line="240" w:lineRule="auto"/>
        <w:ind w:left="6379" w:hanging="623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трубы,влагалище</w:t>
      </w:r>
      <w:proofErr w:type="gramEnd"/>
      <w:r>
        <w:rPr>
          <w:rFonts w:ascii="Times New Roman" w:hAnsi="Times New Roman" w:cs="Times New Roman"/>
          <w:sz w:val="28"/>
          <w:szCs w:val="28"/>
        </w:rPr>
        <w:t>,молочные</w:t>
      </w:r>
      <w:proofErr w:type="spellEnd"/>
      <w:r>
        <w:rPr>
          <w:rFonts w:ascii="Times New Roman" w:hAnsi="Times New Roman" w:cs="Times New Roman"/>
          <w:sz w:val="28"/>
          <w:szCs w:val="28"/>
        </w:rPr>
        <w:t xml:space="preserve">  </w:t>
      </w:r>
    </w:p>
    <w:p w:rsidR="001972BB" w:rsidRDefault="001972BB" w:rsidP="001972BB">
      <w:pPr>
        <w:spacing w:after="0" w:line="240" w:lineRule="auto"/>
        <w:ind w:left="6521" w:hanging="6521"/>
        <w:jc w:val="both"/>
        <w:rPr>
          <w:rFonts w:ascii="Times New Roman" w:hAnsi="Times New Roman" w:cs="Times New Roman"/>
          <w:sz w:val="28"/>
          <w:szCs w:val="28"/>
        </w:rPr>
      </w:pPr>
      <w:r>
        <w:rPr>
          <w:rFonts w:ascii="Times New Roman" w:hAnsi="Times New Roman" w:cs="Times New Roman"/>
          <w:sz w:val="28"/>
          <w:szCs w:val="28"/>
        </w:rPr>
        <w:t xml:space="preserve">                                                                                              железы, кожные покровы, кости,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жировая ткань</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proofErr w:type="spellStart"/>
      <w:r>
        <w:rPr>
          <w:rFonts w:ascii="Times New Roman" w:hAnsi="Times New Roman" w:cs="Times New Roman"/>
          <w:sz w:val="28"/>
          <w:szCs w:val="28"/>
        </w:rPr>
        <w:t>кора</w:t>
      </w:r>
      <w:proofErr w:type="spellEnd"/>
      <w:r>
        <w:rPr>
          <w:rFonts w:ascii="Times New Roman" w:hAnsi="Times New Roman" w:cs="Times New Roman"/>
          <w:sz w:val="28"/>
          <w:szCs w:val="28"/>
        </w:rPr>
        <w:t xml:space="preserve"> головного мозга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ФСГ, ЛГ, ПРОЛАКТИН ПРОДУЦИРУЕТ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кора</w:t>
      </w:r>
      <w:proofErr w:type="spellEnd"/>
      <w:r>
        <w:rPr>
          <w:rFonts w:ascii="Times New Roman" w:hAnsi="Times New Roman" w:cs="Times New Roman"/>
          <w:sz w:val="28"/>
          <w:szCs w:val="28"/>
        </w:rPr>
        <w:t xml:space="preserve"> головного мозга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гипоталамус</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гипофиз</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яичники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КОНТРАЦЕПТИВНАЯ НАДЁЖНОСТЬ ВМС В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10-15</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45-50</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80-90</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100</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УСТАНОВИТЕ СООТВЕТСТВИЕ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контрацепции                                                  Степень надежности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Календарный метод                                                1)100%</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Спринцевания влагалища                                     2) 96-97%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Оральная контрацепция                                        3) 55-60%</w:t>
      </w:r>
    </w:p>
    <w:p w:rsidR="001972BB" w:rsidRDefault="001972BB" w:rsidP="001972BB">
      <w:pPr>
        <w:spacing w:after="0" w:line="240" w:lineRule="auto"/>
        <w:rPr>
          <w:rFonts w:ascii="Times New Roman" w:hAnsi="Times New Roman" w:cs="Times New Roman"/>
          <w:sz w:val="28"/>
          <w:szCs w:val="28"/>
        </w:rPr>
      </w:pPr>
      <w:r>
        <w:rPr>
          <w:rFonts w:ascii="Times New Roman" w:hAnsi="Times New Roman" w:cs="Times New Roman"/>
          <w:sz w:val="28"/>
          <w:szCs w:val="28"/>
        </w:rPr>
        <w:t>4) Медицинская стерилизация                                   4) 10-15%</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11. СПЕРМИЦИДЫ, ПОМИМО КОНТРАЦЕПЦИИ, ЗАЩИЩАЮТ ОТ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педикулеза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чесотки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половых инфекций</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герпеса</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МЕХАНИЗМ КОНТРАЦЕПТИВНОГО ЭФФЕКТА КОК</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механическое препятствие</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подавление овуляции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разрушение сперматозоидов</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определение не фертильных дней</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АКТУАЛЬНЫ КОК ____ ПОКОЛЕНИЯ</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1</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2</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3-4</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5</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14.СРЕДСТВАМИ ДЛЯ АВАРИЙНОЙ КОНТРАЦЕПЦИИ МОЖНО ПОЛЬЗОВАТЬСЯ</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1-2 раза в год</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ежедневно</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1 раз в жизни</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1-3 раза в день</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ХИРУРГИЧЕСКАЯ СТЕРИЛИЗАЦИЯ МУЖЧИН НАЗЫВАЕТСЯ </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мастэктомия</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вазэктомия</w:t>
      </w:r>
    </w:p>
    <w:p w:rsidR="001972BB" w:rsidRDefault="001972BB" w:rsidP="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апендэктомия</w:t>
      </w:r>
      <w:proofErr w:type="spellEnd"/>
    </w:p>
    <w:p w:rsidR="001972BB" w:rsidRDefault="001972BB" w:rsidP="001972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отоскопия </w:t>
      </w:r>
    </w:p>
    <w:p w:rsidR="001972BB" w:rsidRDefault="001972BB" w:rsidP="001972BB">
      <w:pPr>
        <w:spacing w:after="0" w:line="240" w:lineRule="auto"/>
        <w:jc w:val="right"/>
        <w:rPr>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Приложение 7 </w:t>
      </w:r>
    </w:p>
    <w:p w:rsidR="001972BB" w:rsidRDefault="001972BB" w:rsidP="001972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Краткое описание методов контрацепции</w:t>
      </w:r>
    </w:p>
    <w:tbl>
      <w:tblPr>
        <w:tblStyle w:val="ad"/>
        <w:tblW w:w="9570" w:type="dxa"/>
        <w:tblInd w:w="-5" w:type="dxa"/>
        <w:tblLayout w:type="fixed"/>
        <w:tblLook w:val="04A0" w:firstRow="1" w:lastRow="0" w:firstColumn="1" w:lastColumn="0" w:noHBand="0" w:noVBand="1"/>
      </w:tblPr>
      <w:tblGrid>
        <w:gridCol w:w="993"/>
        <w:gridCol w:w="8577"/>
      </w:tblGrid>
      <w:tr w:rsidR="001972BB" w:rsidTr="001972BB">
        <w:tc>
          <w:tcPr>
            <w:tcW w:w="99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Метод </w:t>
            </w:r>
          </w:p>
        </w:tc>
        <w:tc>
          <w:tcPr>
            <w:tcW w:w="858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Описание метода</w:t>
            </w:r>
          </w:p>
        </w:tc>
      </w:tr>
      <w:tr w:rsidR="001972BB" w:rsidTr="001972BB">
        <w:tc>
          <w:tcPr>
            <w:tcW w:w="99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Ритмический </w:t>
            </w:r>
          </w:p>
        </w:tc>
        <w:tc>
          <w:tcPr>
            <w:tcW w:w="858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Воздержание  от</w:t>
            </w:r>
            <w:proofErr w:type="gramEnd"/>
            <w:r>
              <w:rPr>
                <w:rFonts w:ascii="Times New Roman" w:hAnsi="Times New Roman" w:cs="Times New Roman"/>
                <w:sz w:val="28"/>
                <w:szCs w:val="28"/>
              </w:rPr>
              <w:t xml:space="preserve"> половой жизни в фертильный период или применение в этот период других методов контрацепции. Основное условие эффективности - регулярность менструального и овариального циклов. </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Фертильный период - период менструального цикла, в течение которого возможно оплодотворение. </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Противопоказания - нерегулярный менструальный цикл.</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Преимущество - нет необходимости применять механические средства или химические.</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расчете фертильного периода необходимо учитывать следующие факторы:</w:t>
            </w:r>
          </w:p>
          <w:p w:rsidR="001972BB" w:rsidRDefault="001972BB">
            <w:pPr>
              <w:pStyle w:val="ac"/>
              <w:numPr>
                <w:ilvl w:val="0"/>
                <w:numId w:val="26"/>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Оплодотворение яйцеклетки возможно в течение 24-48 ч после овуляции </w:t>
            </w:r>
          </w:p>
          <w:p w:rsidR="001972BB" w:rsidRDefault="001972BB">
            <w:pPr>
              <w:pStyle w:val="ac"/>
              <w:numPr>
                <w:ilvl w:val="0"/>
                <w:numId w:val="26"/>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Овуляция происходит за 14-15 дней до начала менструации </w:t>
            </w:r>
          </w:p>
          <w:p w:rsidR="001972BB" w:rsidRDefault="001972BB">
            <w:pPr>
              <w:pStyle w:val="ac"/>
              <w:numPr>
                <w:ilvl w:val="0"/>
                <w:numId w:val="26"/>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Способность сперматозоидов к оплодотворению в половых путях женщины сохраняется 7-8 дней. </w:t>
            </w:r>
          </w:p>
        </w:tc>
      </w:tr>
      <w:tr w:rsidR="001972BB" w:rsidTr="001972BB">
        <w:tc>
          <w:tcPr>
            <w:tcW w:w="99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Календарный </w:t>
            </w:r>
          </w:p>
        </w:tc>
        <w:tc>
          <w:tcPr>
            <w:tcW w:w="858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Вычисление  сроков</w:t>
            </w:r>
            <w:proofErr w:type="gramEnd"/>
            <w:r>
              <w:rPr>
                <w:rFonts w:ascii="Times New Roman" w:hAnsi="Times New Roman" w:cs="Times New Roman"/>
                <w:sz w:val="28"/>
                <w:szCs w:val="28"/>
              </w:rPr>
              <w:t xml:space="preserve"> наступления и продолжительности фертильного периода исходя из продолжительности менструальных циклов за последние 8-12 мес. </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Начало фертильного периода вычисляют, вычитая число 18 из длительности самого короткого цикла (например, за 12 </w:t>
            </w:r>
            <w:proofErr w:type="spellStart"/>
            <w:r>
              <w:rPr>
                <w:rFonts w:ascii="Times New Roman" w:hAnsi="Times New Roman" w:cs="Times New Roman"/>
                <w:sz w:val="28"/>
                <w:szCs w:val="28"/>
              </w:rPr>
              <w:t>мес</w:t>
            </w:r>
            <w:proofErr w:type="spellEnd"/>
            <w:r>
              <w:rPr>
                <w:rFonts w:ascii="Times New Roman" w:hAnsi="Times New Roman" w:cs="Times New Roman"/>
                <w:sz w:val="28"/>
                <w:szCs w:val="28"/>
              </w:rPr>
              <w:t xml:space="preserve"> самый короткий цикл имел продолжительность 26 дней, поэтому начало фертильного периода приходится на 8 день цикла). Конец фертильного периода — вычитают число 11 из продолжительности самого длинного цикла (например, за 12 </w:t>
            </w:r>
            <w:proofErr w:type="spellStart"/>
            <w:r>
              <w:rPr>
                <w:rFonts w:ascii="Times New Roman" w:hAnsi="Times New Roman" w:cs="Times New Roman"/>
                <w:sz w:val="28"/>
                <w:szCs w:val="28"/>
              </w:rPr>
              <w:t>мес</w:t>
            </w:r>
            <w:proofErr w:type="spellEnd"/>
            <w:r>
              <w:rPr>
                <w:rFonts w:ascii="Times New Roman" w:hAnsi="Times New Roman" w:cs="Times New Roman"/>
                <w:sz w:val="28"/>
                <w:szCs w:val="28"/>
              </w:rPr>
              <w:t xml:space="preserve"> самый длинный цикл имел продолжительность 30 дней, поэтому конец фертильного периода наступает на 19 день цикла). </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Недостатки метода — низкий контрацептивный эффект (вариабельность индивидуальных сроков овуляции), неприемлемость для женщин с нерегулярным циклом.</w:t>
            </w:r>
          </w:p>
        </w:tc>
      </w:tr>
      <w:tr w:rsidR="001972BB" w:rsidTr="001972BB">
        <w:tc>
          <w:tcPr>
            <w:tcW w:w="99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Температур</w:t>
            </w:r>
          </w:p>
          <w:p w:rsidR="001972BB" w:rsidRDefault="001972B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w:t>
            </w:r>
          </w:p>
        </w:tc>
        <w:tc>
          <w:tcPr>
            <w:tcW w:w="858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Определение  сроков</w:t>
            </w:r>
            <w:proofErr w:type="gramEnd"/>
            <w:r>
              <w:rPr>
                <w:rFonts w:ascii="Times New Roman" w:hAnsi="Times New Roman" w:cs="Times New Roman"/>
                <w:sz w:val="28"/>
                <w:szCs w:val="28"/>
              </w:rPr>
              <w:t xml:space="preserve"> фертильного периода путем определения времени подъема базальной температуры. </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Базальная температура - температура тела в состоянии полного покоя, измеренная сразу после пробуждения до начала повседневной активной деятельности, включая прием пищи (измеряют в прямой кишке). Базальную температуру определяют ежедневно и результаты заносят в график. Обязательное условие — измерение необходимо проводить одним и тем же термометром. </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первую половину цикла базальная температура - ниже 37 °С. За 12-24 ч до овуляции базальная температура снижается на 0,1-0,2 °С (</w:t>
            </w:r>
            <w:proofErr w:type="spellStart"/>
            <w:r>
              <w:rPr>
                <w:rFonts w:ascii="Times New Roman" w:hAnsi="Times New Roman" w:cs="Times New Roman"/>
                <w:sz w:val="28"/>
                <w:szCs w:val="28"/>
              </w:rPr>
              <w:t>предовуляторный</w:t>
            </w:r>
            <w:proofErr w:type="spellEnd"/>
            <w:r>
              <w:rPr>
                <w:rFonts w:ascii="Times New Roman" w:hAnsi="Times New Roman" w:cs="Times New Roman"/>
                <w:sz w:val="28"/>
                <w:szCs w:val="28"/>
              </w:rPr>
              <w:t xml:space="preserve"> спад температуры), а после овуляции повышается на 0,2-0,5 °С (чаще до 37 °С и выше). На этом уровне температура держится всю вторую половину цикла вплоть до начала менструации. </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Определение сроков фертильного периода. Фертильный период наступает за 6 дней до </w:t>
            </w:r>
            <w:proofErr w:type="spellStart"/>
            <w:r>
              <w:rPr>
                <w:rFonts w:ascii="Times New Roman" w:hAnsi="Times New Roman" w:cs="Times New Roman"/>
                <w:sz w:val="28"/>
                <w:szCs w:val="28"/>
              </w:rPr>
              <w:t>предовуляторного</w:t>
            </w:r>
            <w:proofErr w:type="spellEnd"/>
            <w:r>
              <w:rPr>
                <w:rFonts w:ascii="Times New Roman" w:hAnsi="Times New Roman" w:cs="Times New Roman"/>
                <w:sz w:val="28"/>
                <w:szCs w:val="28"/>
              </w:rPr>
              <w:t xml:space="preserve"> спада (день максимального риска зачатия) и длится еще 3 дня после него. Фертильным считается период от начала менструации до тех пор, пока ее базальная температура будет повышена в течение трех последовательных дней.</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Недостатки метода — низкий контрацептивный эффект (вариабельность индивидуальных сроков овуляции), неприемлемость для женщин с нерегулярным циклом. </w:t>
            </w:r>
          </w:p>
        </w:tc>
      </w:tr>
      <w:tr w:rsidR="001972BB" w:rsidTr="001972BB">
        <w:tc>
          <w:tcPr>
            <w:tcW w:w="99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Цервикаль</w:t>
            </w:r>
            <w:proofErr w:type="spellEnd"/>
            <w:r>
              <w:rPr>
                <w:rFonts w:ascii="Times New Roman" w:hAnsi="Times New Roman" w:cs="Times New Roman"/>
                <w:sz w:val="28"/>
                <w:szCs w:val="28"/>
              </w:rPr>
              <w:t>-</w:t>
            </w:r>
          </w:p>
          <w:p w:rsidR="001972BB" w:rsidRDefault="001972B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w:t>
            </w:r>
          </w:p>
        </w:tc>
        <w:tc>
          <w:tcPr>
            <w:tcW w:w="858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Определение  фертильного</w:t>
            </w:r>
            <w:proofErr w:type="gramEnd"/>
            <w:r>
              <w:rPr>
                <w:rFonts w:ascii="Times New Roman" w:hAnsi="Times New Roman" w:cs="Times New Roman"/>
                <w:sz w:val="28"/>
                <w:szCs w:val="28"/>
              </w:rPr>
              <w:t xml:space="preserve"> периода на основании изменения характера шеечной слизи в течение менструального цикла под влиянием эстрогенов (метод Биллинга).</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менструации и в период до наступления овуляции шеечная слизь отсутствует или наблюдается в незначительном количестве с белым или желтоватым оттенком.</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предовуляторный</w:t>
            </w:r>
            <w:proofErr w:type="spellEnd"/>
            <w:r>
              <w:rPr>
                <w:rFonts w:ascii="Times New Roman" w:hAnsi="Times New Roman" w:cs="Times New Roman"/>
                <w:sz w:val="28"/>
                <w:szCs w:val="28"/>
              </w:rPr>
              <w:t xml:space="preserve"> период шеечная слизь становится прозрачной, </w:t>
            </w:r>
            <w:r>
              <w:rPr>
                <w:rFonts w:ascii="Times New Roman" w:hAnsi="Times New Roman" w:cs="Times New Roman"/>
                <w:sz w:val="28"/>
                <w:szCs w:val="28"/>
              </w:rPr>
              <w:lastRenderedPageBreak/>
              <w:t xml:space="preserve">тягучей, светлой (напоминает сырой яичный белок), количество ее увеличено, что проявляется ощущением влажности преддверия влагалища и появлением слизистых выделений. Натяжение слизи между большим и указательным пальцем достигает 8-10 см. Овуляция происходит через 24 ч после исчезновения повышенного </w:t>
            </w:r>
            <w:proofErr w:type="spellStart"/>
            <w:r>
              <w:rPr>
                <w:rFonts w:ascii="Times New Roman" w:hAnsi="Times New Roman" w:cs="Times New Roman"/>
                <w:sz w:val="28"/>
                <w:szCs w:val="28"/>
              </w:rPr>
              <w:t>слизеобразования</w:t>
            </w:r>
            <w:proofErr w:type="spellEnd"/>
            <w:r>
              <w:rPr>
                <w:rFonts w:ascii="Times New Roman" w:hAnsi="Times New Roman" w:cs="Times New Roman"/>
                <w:sz w:val="28"/>
                <w:szCs w:val="28"/>
              </w:rPr>
              <w:t xml:space="preserve">. </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Фертильный период продолжается еще в течение 4 дней с момента исчезновения признаков повышенного </w:t>
            </w:r>
            <w:proofErr w:type="spellStart"/>
            <w:r>
              <w:rPr>
                <w:rFonts w:ascii="Times New Roman" w:hAnsi="Times New Roman" w:cs="Times New Roman"/>
                <w:sz w:val="28"/>
                <w:szCs w:val="28"/>
              </w:rPr>
              <w:t>слизеотделения</w:t>
            </w:r>
            <w:proofErr w:type="spellEnd"/>
            <w:r>
              <w:rPr>
                <w:rFonts w:ascii="Times New Roman" w:hAnsi="Times New Roman" w:cs="Times New Roman"/>
                <w:sz w:val="28"/>
                <w:szCs w:val="28"/>
              </w:rPr>
              <w:t>.</w:t>
            </w:r>
          </w:p>
        </w:tc>
      </w:tr>
      <w:tr w:rsidR="001972BB" w:rsidTr="001972BB">
        <w:tc>
          <w:tcPr>
            <w:tcW w:w="99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Барьерный</w:t>
            </w:r>
          </w:p>
        </w:tc>
        <w:tc>
          <w:tcPr>
            <w:tcW w:w="858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действия барьерных контрацептивов основан на блокировании проникновения спермы в шеечную слизь.</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Преимущества:</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простота применения</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предотвращение не только зачатия, но и заражения заболеваниями, передающимися половым путем </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-только местное действие и применение, не вызывают системных изменений</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-практически не имеют противопоказаний к применению</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требуют привлечения медицинского персонала.</w:t>
            </w:r>
          </w:p>
        </w:tc>
      </w:tr>
      <w:tr w:rsidR="001972BB" w:rsidTr="001972BB">
        <w:tc>
          <w:tcPr>
            <w:tcW w:w="99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Химический </w:t>
            </w:r>
          </w:p>
        </w:tc>
        <w:tc>
          <w:tcPr>
            <w:tcW w:w="858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Спермициды — кремы, гели, аэрозольные пены, а также пенные и </w:t>
            </w:r>
            <w:proofErr w:type="spellStart"/>
            <w:r>
              <w:rPr>
                <w:rFonts w:ascii="Times New Roman" w:hAnsi="Times New Roman" w:cs="Times New Roman"/>
                <w:sz w:val="28"/>
                <w:szCs w:val="28"/>
              </w:rPr>
              <w:t>непенные</w:t>
            </w:r>
            <w:proofErr w:type="spellEnd"/>
            <w:r>
              <w:rPr>
                <w:rFonts w:ascii="Times New Roman" w:hAnsi="Times New Roman" w:cs="Times New Roman"/>
                <w:sz w:val="28"/>
                <w:szCs w:val="28"/>
              </w:rPr>
              <w:t xml:space="preserve"> суппозитории, имеющие в составе активный компонент, инактивирующий сперматозоиды в течение нескольких секунд (максимально — 2 мин). Обычно используют вместе с другими противозачаточными средствами, например диафрагмами, контрацептивными губками и презервативами. 3% женщин применяют только спермициды.</w:t>
            </w:r>
          </w:p>
        </w:tc>
      </w:tr>
      <w:tr w:rsidR="001972BB" w:rsidTr="001972BB">
        <w:tc>
          <w:tcPr>
            <w:tcW w:w="99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Прерванное половое сношение</w:t>
            </w:r>
          </w:p>
        </w:tc>
        <w:tc>
          <w:tcPr>
            <w:tcW w:w="858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Обычный половой акт завершается эякуляцией вне половых путей женщины. Метод имеет много недостатков </w:t>
            </w:r>
          </w:p>
          <w:p w:rsidR="001972BB" w:rsidRDefault="001972BB">
            <w:pPr>
              <w:pStyle w:val="ac"/>
              <w:numPr>
                <w:ilvl w:val="0"/>
                <w:numId w:val="28"/>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Низкий контрацептивный эффект (15-30 беременностей на 100 женщин в год) </w:t>
            </w:r>
          </w:p>
          <w:p w:rsidR="001972BB" w:rsidRDefault="001972BB">
            <w:pPr>
              <w:pStyle w:val="ac"/>
              <w:numPr>
                <w:ilvl w:val="0"/>
                <w:numId w:val="28"/>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60% женщин не испытывают оргазма </w:t>
            </w:r>
          </w:p>
          <w:p w:rsidR="001972BB" w:rsidRDefault="001972BB">
            <w:pPr>
              <w:pStyle w:val="ac"/>
              <w:numPr>
                <w:ilvl w:val="0"/>
                <w:numId w:val="28"/>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длительном применении возможно развитие застойных явлений в малом тазу, фригидности, дисфункции яичников </w:t>
            </w:r>
          </w:p>
          <w:p w:rsidR="001972BB" w:rsidRDefault="001972BB">
            <w:pPr>
              <w:pStyle w:val="ac"/>
              <w:numPr>
                <w:ilvl w:val="0"/>
                <w:numId w:val="28"/>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 мужчин длительное применение способно обусловить неврастению, снижение потенции, гипертрофию предстательной железы. </w:t>
            </w:r>
          </w:p>
        </w:tc>
      </w:tr>
      <w:tr w:rsidR="001972BB" w:rsidTr="001972BB">
        <w:tc>
          <w:tcPr>
            <w:tcW w:w="99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ВМС</w:t>
            </w:r>
          </w:p>
        </w:tc>
        <w:tc>
          <w:tcPr>
            <w:tcW w:w="858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Типы: </w:t>
            </w:r>
          </w:p>
          <w:p w:rsidR="001972BB" w:rsidRDefault="001972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Медь-содержащие</w:t>
            </w:r>
            <w:proofErr w:type="gramEnd"/>
            <w:r>
              <w:rPr>
                <w:rFonts w:ascii="Times New Roman" w:hAnsi="Times New Roman" w:cs="Times New Roman"/>
                <w:sz w:val="28"/>
                <w:szCs w:val="28"/>
              </w:rPr>
              <w:t xml:space="preserve"> средства следует заменять каждые 6 лет вследствие постепенного растворения меди </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ТСи-380А: срок применения — 5 лет </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TCu-220, TCu-220B — 3 года </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TCu-200Ag — 3 года </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TCu-380Ag — 4 года </w:t>
            </w:r>
          </w:p>
          <w:p w:rsidR="001972BB" w:rsidRDefault="001972B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Multiload</w:t>
            </w:r>
            <w:proofErr w:type="spellEnd"/>
            <w:r>
              <w:rPr>
                <w:rFonts w:ascii="Times New Roman" w:hAnsi="Times New Roman" w:cs="Times New Roman"/>
                <w:sz w:val="28"/>
                <w:szCs w:val="28"/>
              </w:rPr>
              <w:t xml:space="preserve"> Си 375 — 5 лет </w:t>
            </w:r>
          </w:p>
          <w:p w:rsidR="001972BB" w:rsidRDefault="001972B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Гестагенсодержащие</w:t>
            </w:r>
            <w:proofErr w:type="spellEnd"/>
            <w:r>
              <w:rPr>
                <w:rFonts w:ascii="Times New Roman" w:hAnsi="Times New Roman" w:cs="Times New Roman"/>
                <w:sz w:val="28"/>
                <w:szCs w:val="28"/>
              </w:rPr>
              <w:t xml:space="preserve"> ВМС Т-образной формы следует заменять каждый год; запас прогестерона истощается через 12 </w:t>
            </w:r>
            <w:proofErr w:type="spellStart"/>
            <w:r>
              <w:rPr>
                <w:rFonts w:ascii="Times New Roman" w:hAnsi="Times New Roman" w:cs="Times New Roman"/>
                <w:sz w:val="28"/>
                <w:szCs w:val="28"/>
              </w:rPr>
              <w:t>мес</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Progestasert</w:t>
            </w:r>
            <w:proofErr w:type="spellEnd"/>
            <w:r>
              <w:rPr>
                <w:rFonts w:ascii="Times New Roman" w:hAnsi="Times New Roman" w:cs="Times New Roman"/>
                <w:sz w:val="28"/>
                <w:szCs w:val="28"/>
              </w:rPr>
              <w:t xml:space="preserve">-T, Levonorgestrel-20). </w:t>
            </w:r>
          </w:p>
        </w:tc>
      </w:tr>
      <w:tr w:rsidR="001972BB" w:rsidTr="001972BB">
        <w:tc>
          <w:tcPr>
            <w:tcW w:w="99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Гормональная контрацепция</w:t>
            </w:r>
          </w:p>
        </w:tc>
        <w:tc>
          <w:tcPr>
            <w:tcW w:w="858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Гормональная контрацепция основана на использовании синтетических аналогов естественных яичниковых гормонов.</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зависимости от состава и методики применения гормональные контрацептивы подразделяют на следующие виды:</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Классификация </w:t>
            </w:r>
          </w:p>
          <w:p w:rsidR="001972BB" w:rsidRDefault="001972BB">
            <w:pPr>
              <w:pStyle w:val="ac"/>
              <w:numPr>
                <w:ilvl w:val="0"/>
                <w:numId w:val="30"/>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Комбинированные эстроген-</w:t>
            </w:r>
            <w:proofErr w:type="spellStart"/>
            <w:r>
              <w:rPr>
                <w:rFonts w:ascii="Times New Roman" w:hAnsi="Times New Roman" w:cs="Times New Roman"/>
                <w:sz w:val="28"/>
                <w:szCs w:val="28"/>
                <w:lang w:eastAsia="en-US"/>
              </w:rPr>
              <w:t>гестагенные</w:t>
            </w:r>
            <w:proofErr w:type="spellEnd"/>
            <w:r>
              <w:rPr>
                <w:rFonts w:ascii="Times New Roman" w:hAnsi="Times New Roman" w:cs="Times New Roman"/>
                <w:sz w:val="28"/>
                <w:szCs w:val="28"/>
                <w:lang w:eastAsia="en-US"/>
              </w:rPr>
              <w:t xml:space="preserve"> препараты (одно- и многофазные) </w:t>
            </w:r>
          </w:p>
          <w:p w:rsidR="001972BB" w:rsidRDefault="001972BB">
            <w:pPr>
              <w:pStyle w:val="ac"/>
              <w:numPr>
                <w:ilvl w:val="0"/>
                <w:numId w:val="30"/>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Мини-пили (</w:t>
            </w:r>
            <w:proofErr w:type="spellStart"/>
            <w:r>
              <w:rPr>
                <w:rFonts w:ascii="Times New Roman" w:hAnsi="Times New Roman" w:cs="Times New Roman"/>
                <w:sz w:val="28"/>
                <w:szCs w:val="28"/>
                <w:lang w:eastAsia="en-US"/>
              </w:rPr>
              <w:t>прогестагены</w:t>
            </w:r>
            <w:proofErr w:type="spellEnd"/>
            <w:r>
              <w:rPr>
                <w:rFonts w:ascii="Times New Roman" w:hAnsi="Times New Roman" w:cs="Times New Roman"/>
                <w:sz w:val="28"/>
                <w:szCs w:val="28"/>
                <w:lang w:eastAsia="en-US"/>
              </w:rPr>
              <w:t xml:space="preserve">) </w:t>
            </w:r>
          </w:p>
          <w:p w:rsidR="001972BB" w:rsidRDefault="001972BB">
            <w:pPr>
              <w:pStyle w:val="ac"/>
              <w:numPr>
                <w:ilvl w:val="0"/>
                <w:numId w:val="30"/>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Инъекционные (пролонгированные) гормональные контрацептивы </w:t>
            </w:r>
          </w:p>
          <w:p w:rsidR="001972BB" w:rsidRDefault="001972BB">
            <w:pPr>
              <w:pStyle w:val="ac"/>
              <w:numPr>
                <w:ilvl w:val="0"/>
                <w:numId w:val="30"/>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Подкожные имплантаты</w:t>
            </w:r>
          </w:p>
          <w:p w:rsidR="001972BB" w:rsidRDefault="001972BB">
            <w:pPr>
              <w:pStyle w:val="ac"/>
              <w:numPr>
                <w:ilvl w:val="0"/>
                <w:numId w:val="30"/>
              </w:numPr>
              <w:spacing w:after="0" w:line="240" w:lineRule="auto"/>
              <w:jc w:val="both"/>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посткоитальные</w:t>
            </w:r>
            <w:proofErr w:type="spellEnd"/>
            <w:r>
              <w:rPr>
                <w:rFonts w:ascii="Times New Roman" w:hAnsi="Times New Roman" w:cs="Times New Roman"/>
                <w:sz w:val="28"/>
                <w:szCs w:val="28"/>
                <w:lang w:eastAsia="en-US"/>
              </w:rPr>
              <w:t xml:space="preserve"> препараты (используются для аварийной контрацепции0</w:t>
            </w:r>
          </w:p>
          <w:p w:rsidR="001972BB" w:rsidRDefault="001972BB">
            <w:pPr>
              <w:pStyle w:val="ac"/>
              <w:numPr>
                <w:ilvl w:val="0"/>
                <w:numId w:val="30"/>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вагинальные кольца</w:t>
            </w:r>
          </w:p>
          <w:p w:rsidR="001972BB" w:rsidRDefault="001972BB">
            <w:pPr>
              <w:pStyle w:val="ac"/>
              <w:numPr>
                <w:ilvl w:val="0"/>
                <w:numId w:val="30"/>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внутриматочные системы, содержащие </w:t>
            </w:r>
            <w:proofErr w:type="spellStart"/>
            <w:r>
              <w:rPr>
                <w:rFonts w:ascii="Times New Roman" w:hAnsi="Times New Roman" w:cs="Times New Roman"/>
                <w:sz w:val="28"/>
                <w:szCs w:val="28"/>
                <w:lang w:eastAsia="en-US"/>
              </w:rPr>
              <w:t>левоноргестрел</w:t>
            </w:r>
            <w:proofErr w:type="spellEnd"/>
            <w:r>
              <w:rPr>
                <w:rFonts w:ascii="Times New Roman" w:hAnsi="Times New Roman" w:cs="Times New Roman"/>
                <w:sz w:val="28"/>
                <w:szCs w:val="28"/>
                <w:lang w:eastAsia="en-US"/>
              </w:rPr>
              <w:t xml:space="preserve">. </w:t>
            </w:r>
          </w:p>
        </w:tc>
      </w:tr>
      <w:tr w:rsidR="001972BB" w:rsidTr="001972BB">
        <w:tc>
          <w:tcPr>
            <w:tcW w:w="99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Добровольная хирургическая стерилизация</w:t>
            </w:r>
          </w:p>
        </w:tc>
        <w:tc>
          <w:tcPr>
            <w:tcW w:w="8583" w:type="dxa"/>
            <w:tcBorders>
              <w:top w:val="single" w:sz="4" w:space="0" w:color="auto"/>
              <w:left w:val="single" w:sz="4" w:space="0" w:color="auto"/>
              <w:bottom w:val="single" w:sz="4" w:space="0" w:color="auto"/>
              <w:right w:val="single" w:sz="4" w:space="0" w:color="auto"/>
            </w:tcBorders>
            <w:hideMark/>
          </w:tcPr>
          <w:p w:rsidR="001972BB" w:rsidRDefault="001972B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Наиболее  распространенный</w:t>
            </w:r>
            <w:proofErr w:type="gramEnd"/>
            <w:r>
              <w:rPr>
                <w:rFonts w:ascii="Times New Roman" w:hAnsi="Times New Roman" w:cs="Times New Roman"/>
                <w:sz w:val="28"/>
                <w:szCs w:val="28"/>
              </w:rPr>
              <w:t xml:space="preserve"> метод планирования семьи. Метод наиболее эффективен и экономичен, но обеспечивает необратимую контрацепцию. Восстановление фертильности возможно, однако чаще всего затруднительно.</w:t>
            </w:r>
          </w:p>
          <w:p w:rsidR="001972BB" w:rsidRDefault="001972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Женская стерилизация - создание механического перерыва маточных труб. Наиболее оптимален лапароскопический доступ. </w:t>
            </w:r>
          </w:p>
        </w:tc>
      </w:tr>
    </w:tbl>
    <w:p w:rsidR="001972BB" w:rsidRDefault="001972BB" w:rsidP="001972BB">
      <w:pPr>
        <w:spacing w:after="0" w:line="240" w:lineRule="auto"/>
        <w:jc w:val="both"/>
        <w:rPr>
          <w:rFonts w:ascii="Times New Roman" w:hAnsi="Times New Roman" w:cs="Times New Roman"/>
          <w:b/>
          <w:sz w:val="28"/>
          <w:szCs w:val="28"/>
        </w:rPr>
      </w:pPr>
    </w:p>
    <w:p w:rsidR="001972BB" w:rsidRDefault="001972BB" w:rsidP="001972BB">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Менструальный календарь</w:t>
      </w:r>
    </w:p>
    <w:p w:rsidR="001972BB" w:rsidRDefault="001972BB" w:rsidP="001972B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Для того чтобы врач мог правильно и точно оценить состояние женщины, ему нужно хорошо знать сроки наступления у нее менструации, а также характер ее протекания. Для лечения нарушений менструального цикла или для лечения бесплодия такие данные совершенно необходимы. Многие женщины поэтому ведут так называемый менструальный календарь. Бланк менструального календаря по просьбе женщин им выдает медицинская сестра или врач женской консультации. Такой календарь представляет собой вдвое или второе сложенный лист бумаги, на котором обозначены все дни одного года.</w:t>
      </w:r>
    </w:p>
    <w:p w:rsidR="001972BB" w:rsidRDefault="001972BB" w:rsidP="001972BB">
      <w:pPr>
        <w:spacing w:after="0" w:line="240" w:lineRule="auto"/>
        <w:jc w:val="both"/>
        <w:rPr>
          <w:rFonts w:ascii="Times New Roman" w:hAnsi="Times New Roman" w:cs="Times New Roman"/>
          <w:b/>
          <w:sz w:val="28"/>
          <w:szCs w:val="28"/>
        </w:rPr>
      </w:pPr>
      <w:r>
        <w:rPr>
          <w:rFonts w:ascii="Times New Roman" w:hAnsi="Times New Roman" w:cs="Times New Roman"/>
          <w:noProof/>
          <w:sz w:val="28"/>
          <w:szCs w:val="28"/>
        </w:rPr>
        <w:t>Напротив соответствующего дня, когда наступает менструация, карандашом или ручкой делат пометку (лучше всего ставить квадратик или кружок)</w:t>
      </w:r>
      <w:r>
        <w:rPr>
          <w:rFonts w:ascii="Times New Roman" w:hAnsi="Times New Roman" w:cs="Times New Roman"/>
          <w:b/>
          <w:sz w:val="28"/>
          <w:szCs w:val="28"/>
        </w:rPr>
        <w:t xml:space="preserve"> </w:t>
      </w:r>
    </w:p>
    <w:p w:rsidR="001972BB" w:rsidRDefault="001972BB" w:rsidP="001972BB">
      <w:pPr>
        <w:spacing w:after="0" w:line="240" w:lineRule="auto"/>
        <w:jc w:val="both"/>
        <w:rPr>
          <w:rFonts w:ascii="Times New Roman" w:hAnsi="Times New Roman" w:cs="Times New Roman"/>
          <w:b/>
          <w:noProof/>
          <w:sz w:val="28"/>
          <w:szCs w:val="28"/>
        </w:rPr>
      </w:pPr>
      <w:r>
        <w:rPr>
          <w:rFonts w:ascii="Times New Roman" w:hAnsi="Times New Roman" w:cs="Times New Roman"/>
          <w:b/>
          <w:noProof/>
          <w:sz w:val="28"/>
          <w:szCs w:val="28"/>
        </w:rPr>
        <w:t>Как определить дату овуляции</w:t>
      </w:r>
    </w:p>
    <w:p w:rsidR="001972BB" w:rsidRDefault="001972BB" w:rsidP="001972B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Если во время овуляции никаких ощущений нет, то и в этом случае есть способы узнать ее точную дату. Например, можно ежедневно в середине менструального цикла (при двадцативосьмидневном менструальном цикле это будет 9 – 16 день) измерять температуру в прямой кишке утром, не вставая с постели. Такая температура называется базальной. Признаком овуляции является снижение базальной температуры в день овуляции и </w:t>
      </w:r>
      <w:r>
        <w:rPr>
          <w:rFonts w:ascii="Times New Roman" w:hAnsi="Times New Roman" w:cs="Times New Roman"/>
          <w:noProof/>
          <w:sz w:val="28"/>
          <w:szCs w:val="28"/>
        </w:rPr>
        <w:lastRenderedPageBreak/>
        <w:t>повышение ее на следующий день. Определить овуляцию можно и при помощи специальных тест-полосок, которые продаются в аптеке.</w:t>
      </w:r>
    </w:p>
    <w:p w:rsidR="001972BB" w:rsidRDefault="001972BB" w:rsidP="001972B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Как вычислить благоприятное время для зачатия                                                        </w:t>
      </w:r>
      <w:r>
        <w:rPr>
          <w:rFonts w:ascii="Times New Roman" w:hAnsi="Times New Roman" w:cs="Times New Roman"/>
          <w:b/>
          <w:noProof/>
          <w:sz w:val="28"/>
          <w:szCs w:val="28"/>
        </w:rPr>
        <w:t xml:space="preserve">Благоприятное время для зачатия </w:t>
      </w:r>
      <w:r>
        <w:rPr>
          <w:rFonts w:ascii="Times New Roman" w:hAnsi="Times New Roman" w:cs="Times New Roman"/>
          <w:noProof/>
          <w:sz w:val="28"/>
          <w:szCs w:val="28"/>
        </w:rPr>
        <w:t>рассчитывается так: берутся два менструальных цикла за полгода или год - самый короткий и самый продолжительный. От короткого периода отнимают число 18 (это будет первый день самого благоприятного времени для зачатия), от длинного – 11 (последний день благоприятного для зачатия времени). Например: 24 – 18 = 6 (шестой день); 28 - 11 = 17 (семнадцатый день). Это значит, что самые благоприятные для зачатия дни будут с 6 по 17 день менструального цикла.</w:t>
      </w:r>
    </w:p>
    <w:p w:rsidR="001972BB" w:rsidRDefault="001972BB" w:rsidP="001972B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Периоды менструального цикла, когда возможен безопасный секс, могут иметь относительную и абсолютную безопасность (стерильность). Период относительной стерильности – это первая половина менструального цикла, когда яйцеклетки еще нет, но она вот-вот появится и у сперматозоидов есть шанс ее дождаться. В основном – это три дня, предшествующие овуляции, иногда немного больше. Через двое суток после овуляции (яйцеклетка живет только сутки, но еще один день дается как поправка к ошибке в дате овуляции) наступает время абсолютной стерильности (яйцеклетки нет, и созреет она нескоро), который продолжается до первого дня следующего менструального цикла.</w:t>
      </w:r>
    </w:p>
    <w:p w:rsidR="001972BB" w:rsidRDefault="001972BB" w:rsidP="001972BB">
      <w:pPr>
        <w:spacing w:after="0" w:line="240" w:lineRule="auto"/>
        <w:jc w:val="both"/>
        <w:rPr>
          <w:rFonts w:ascii="Times New Roman" w:hAnsi="Times New Roman" w:cs="Times New Roman"/>
          <w:noProof/>
          <w:sz w:val="28"/>
          <w:szCs w:val="28"/>
        </w:rPr>
      </w:pPr>
    </w:p>
    <w:p w:rsidR="001972BB" w:rsidRDefault="001972BB" w:rsidP="001972BB">
      <w:pPr>
        <w:spacing w:after="0" w:line="240" w:lineRule="auto"/>
        <w:jc w:val="both"/>
        <w:rPr>
          <w:rFonts w:ascii="Times New Roman" w:hAnsi="Times New Roman" w:cs="Times New Roman"/>
          <w:b/>
          <w:sz w:val="28"/>
          <w:szCs w:val="28"/>
        </w:rPr>
      </w:pPr>
    </w:p>
    <w:p w:rsidR="001972BB" w:rsidRDefault="001972BB" w:rsidP="001972BB">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Менструальный календарь</w:t>
      </w:r>
    </w:p>
    <w:p w:rsidR="001972BB" w:rsidRDefault="001972BB" w:rsidP="001972BB">
      <w:pPr>
        <w:spacing w:after="0" w:line="240" w:lineRule="auto"/>
        <w:jc w:val="center"/>
        <w:rPr>
          <w:rFonts w:ascii="Times New Roman" w:hAnsi="Times New Roman" w:cs="Times New Roman"/>
          <w:b/>
          <w:noProof/>
          <w:sz w:val="28"/>
          <w:szCs w:val="28"/>
        </w:rPr>
      </w:pPr>
    </w:p>
    <w:p w:rsidR="001972BB" w:rsidRDefault="001972BB" w:rsidP="001972BB">
      <w:pPr>
        <w:spacing w:after="0" w:line="240" w:lineRule="auto"/>
        <w:jc w:val="right"/>
        <w:rPr>
          <w:rFonts w:ascii="Times New Roman" w:hAnsi="Times New Roman" w:cs="Times New Roman"/>
          <w:b/>
          <w:noProof/>
          <w:sz w:val="28"/>
          <w:szCs w:val="28"/>
        </w:rPr>
      </w:pPr>
      <w:r>
        <w:rPr>
          <w:rFonts w:ascii="Times New Roman" w:hAnsi="Times New Roman" w:cs="Times New Roman"/>
          <w:noProof/>
          <w:sz w:val="28"/>
          <w:szCs w:val="28"/>
          <w:lang w:eastAsia="ru-RU"/>
        </w:rPr>
        <w:lastRenderedPageBreak/>
        <w:drawing>
          <wp:inline distT="0" distB="0" distL="0" distR="0">
            <wp:extent cx="5943600" cy="7038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038975"/>
                    </a:xfrm>
                    <a:prstGeom prst="rect">
                      <a:avLst/>
                    </a:prstGeom>
                    <a:noFill/>
                    <a:ln>
                      <a:noFill/>
                    </a:ln>
                  </pic:spPr>
                </pic:pic>
              </a:graphicData>
            </a:graphic>
          </wp:inline>
        </w:drawing>
      </w:r>
    </w:p>
    <w:p w:rsidR="001972BB" w:rsidRDefault="001972BB" w:rsidP="001972BB">
      <w:pPr>
        <w:spacing w:after="0" w:line="240" w:lineRule="auto"/>
        <w:jc w:val="both"/>
        <w:rPr>
          <w:rFonts w:ascii="Times New Roman" w:hAnsi="Times New Roman" w:cs="Times New Roman"/>
          <w:b/>
          <w:sz w:val="28"/>
          <w:szCs w:val="28"/>
        </w:rPr>
      </w:pPr>
    </w:p>
    <w:p w:rsidR="001972BB" w:rsidRDefault="001972BB" w:rsidP="001972BB">
      <w:pPr>
        <w:jc w:val="right"/>
        <w:rPr>
          <w:rFonts w:ascii="Times New Roman" w:hAnsi="Times New Roman" w:cs="Times New Roman"/>
          <w:b/>
          <w:sz w:val="28"/>
          <w:szCs w:val="28"/>
        </w:rPr>
      </w:pPr>
    </w:p>
    <w:sectPr w:rsidR="00197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0EB0"/>
    <w:multiLevelType w:val="hybridMultilevel"/>
    <w:tmpl w:val="62E450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BCE6D5A"/>
    <w:multiLevelType w:val="hybridMultilevel"/>
    <w:tmpl w:val="C14CF36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2BE058E"/>
    <w:multiLevelType w:val="hybridMultilevel"/>
    <w:tmpl w:val="948AEC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4AE5CF1"/>
    <w:multiLevelType w:val="hybridMultilevel"/>
    <w:tmpl w:val="2688A3BE"/>
    <w:lvl w:ilvl="0" w:tplc="F95AAA9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 w15:restartNumberingAfterBreak="0">
    <w:nsid w:val="2F725401"/>
    <w:multiLevelType w:val="hybridMultilevel"/>
    <w:tmpl w:val="898058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3B0431"/>
    <w:multiLevelType w:val="hybridMultilevel"/>
    <w:tmpl w:val="14D8F69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7834968"/>
    <w:multiLevelType w:val="hybridMultilevel"/>
    <w:tmpl w:val="C21EA91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B695EC8"/>
    <w:multiLevelType w:val="hybridMultilevel"/>
    <w:tmpl w:val="D9DA34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7C171F7"/>
    <w:multiLevelType w:val="hybridMultilevel"/>
    <w:tmpl w:val="9F32D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AB3685B"/>
    <w:multiLevelType w:val="hybridMultilevel"/>
    <w:tmpl w:val="827073A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D418C1"/>
    <w:multiLevelType w:val="hybridMultilevel"/>
    <w:tmpl w:val="8ECEF21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DD8031C"/>
    <w:multiLevelType w:val="hybridMultilevel"/>
    <w:tmpl w:val="0EAA103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15:restartNumberingAfterBreak="0">
    <w:nsid w:val="619E2B88"/>
    <w:multiLevelType w:val="hybridMultilevel"/>
    <w:tmpl w:val="76E244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5C504CF"/>
    <w:multiLevelType w:val="hybridMultilevel"/>
    <w:tmpl w:val="2F3C7A1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CF968DD"/>
    <w:multiLevelType w:val="hybridMultilevel"/>
    <w:tmpl w:val="677A50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A3F22A7"/>
    <w:multiLevelType w:val="hybridMultilevel"/>
    <w:tmpl w:val="1952BAA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B390F87"/>
    <w:multiLevelType w:val="hybridMultilevel"/>
    <w:tmpl w:val="0EAA10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ED50C0A"/>
    <w:multiLevelType w:val="hybridMultilevel"/>
    <w:tmpl w:val="FD1CD98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12"/>
  </w:num>
  <w:num w:numId="10">
    <w:abstractNumId w:val="12"/>
  </w:num>
  <w:num w:numId="11">
    <w:abstractNumId w:val="0"/>
  </w:num>
  <w:num w:numId="12">
    <w:abstractNumId w:val="0"/>
  </w:num>
  <w:num w:numId="13">
    <w:abstractNumId w:val="17"/>
  </w:num>
  <w:num w:numId="14">
    <w:abstractNumId w:val="17"/>
  </w:num>
  <w:num w:numId="15">
    <w:abstractNumId w:val="8"/>
  </w:num>
  <w:num w:numId="16">
    <w:abstractNumId w:val="8"/>
  </w:num>
  <w:num w:numId="17">
    <w:abstractNumId w:val="13"/>
  </w:num>
  <w:num w:numId="18">
    <w:abstractNumId w:val="13"/>
  </w:num>
  <w:num w:numId="19">
    <w:abstractNumId w:val="5"/>
  </w:num>
  <w:num w:numId="20">
    <w:abstractNumId w:val="5"/>
  </w:num>
  <w:num w:numId="21">
    <w:abstractNumId w:val="9"/>
  </w:num>
  <w:num w:numId="22">
    <w:abstractNumId w:val="9"/>
  </w:num>
  <w:num w:numId="23">
    <w:abstractNumId w:val="7"/>
  </w:num>
  <w:num w:numId="24">
    <w:abstractNumId w:val="7"/>
  </w:num>
  <w:num w:numId="25">
    <w:abstractNumId w:val="2"/>
  </w:num>
  <w:num w:numId="26">
    <w:abstractNumId w:val="2"/>
  </w:num>
  <w:num w:numId="27">
    <w:abstractNumId w:val="15"/>
  </w:num>
  <w:num w:numId="28">
    <w:abstractNumId w:val="15"/>
  </w:num>
  <w:num w:numId="29">
    <w:abstractNumId w:val="10"/>
  </w:num>
  <w:num w:numId="30">
    <w:abstractNumId w:val="10"/>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E57"/>
    <w:rsid w:val="00000E57"/>
    <w:rsid w:val="001972BB"/>
    <w:rsid w:val="008F6BA3"/>
    <w:rsid w:val="00AB649D"/>
    <w:rsid w:val="00B7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6955"/>
  <w15:docId w15:val="{78F879F7-E7ED-4270-BC47-7276B52F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2BB"/>
    <w:pPr>
      <w:spacing w:after="160" w:line="256" w:lineRule="auto"/>
    </w:pPr>
  </w:style>
  <w:style w:type="paragraph" w:styleId="2">
    <w:name w:val="heading 2"/>
    <w:basedOn w:val="a"/>
    <w:link w:val="20"/>
    <w:uiPriority w:val="9"/>
    <w:semiHidden/>
    <w:unhideWhenUsed/>
    <w:qFormat/>
    <w:rsid w:val="001972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972B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1972BB"/>
    <w:pPr>
      <w:keepNext/>
      <w:keepLines/>
      <w:spacing w:before="40" w:after="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1972B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972B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972BB"/>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semiHidden/>
    <w:rsid w:val="001972BB"/>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1972BB"/>
    <w:rPr>
      <w:rFonts w:asciiTheme="majorHAnsi" w:eastAsiaTheme="majorEastAsia" w:hAnsiTheme="majorHAnsi" w:cstheme="majorBidi"/>
      <w:color w:val="272727" w:themeColor="text1" w:themeTint="D8"/>
      <w:sz w:val="21"/>
      <w:szCs w:val="21"/>
    </w:rPr>
  </w:style>
  <w:style w:type="paragraph" w:styleId="a3">
    <w:name w:val="Normal (Web)"/>
    <w:basedOn w:val="a"/>
    <w:uiPriority w:val="99"/>
    <w:semiHidden/>
    <w:unhideWhenUsed/>
    <w:rsid w:val="0019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972BB"/>
    <w:pPr>
      <w:spacing w:after="120" w:line="276" w:lineRule="auto"/>
    </w:pPr>
    <w:rPr>
      <w:rFonts w:eastAsiaTheme="minorEastAsia"/>
      <w:lang w:eastAsia="ru-RU"/>
    </w:rPr>
  </w:style>
  <w:style w:type="character" w:customStyle="1" w:styleId="a5">
    <w:name w:val="Основной текст Знак"/>
    <w:basedOn w:val="a0"/>
    <w:link w:val="a4"/>
    <w:uiPriority w:val="99"/>
    <w:semiHidden/>
    <w:rsid w:val="001972BB"/>
    <w:rPr>
      <w:rFonts w:eastAsiaTheme="minorEastAsia"/>
      <w:lang w:eastAsia="ru-RU"/>
    </w:rPr>
  </w:style>
  <w:style w:type="paragraph" w:styleId="a6">
    <w:name w:val="Body Text Indent"/>
    <w:basedOn w:val="a"/>
    <w:link w:val="a7"/>
    <w:uiPriority w:val="99"/>
    <w:semiHidden/>
    <w:unhideWhenUsed/>
    <w:rsid w:val="001972BB"/>
    <w:pPr>
      <w:spacing w:after="120"/>
      <w:ind w:left="283"/>
    </w:pPr>
  </w:style>
  <w:style w:type="character" w:customStyle="1" w:styleId="a7">
    <w:name w:val="Основной текст с отступом Знак"/>
    <w:basedOn w:val="a0"/>
    <w:link w:val="a6"/>
    <w:uiPriority w:val="99"/>
    <w:semiHidden/>
    <w:rsid w:val="001972BB"/>
  </w:style>
  <w:style w:type="paragraph" w:styleId="3">
    <w:name w:val="Body Text 3"/>
    <w:basedOn w:val="a"/>
    <w:link w:val="30"/>
    <w:uiPriority w:val="99"/>
    <w:semiHidden/>
    <w:unhideWhenUsed/>
    <w:rsid w:val="001972BB"/>
    <w:pPr>
      <w:spacing w:after="120" w:line="276" w:lineRule="auto"/>
    </w:pPr>
    <w:rPr>
      <w:rFonts w:eastAsiaTheme="minorEastAsia"/>
      <w:sz w:val="16"/>
      <w:szCs w:val="16"/>
      <w:lang w:eastAsia="ru-RU"/>
    </w:rPr>
  </w:style>
  <w:style w:type="character" w:customStyle="1" w:styleId="30">
    <w:name w:val="Основной текст 3 Знак"/>
    <w:basedOn w:val="a0"/>
    <w:link w:val="3"/>
    <w:uiPriority w:val="99"/>
    <w:semiHidden/>
    <w:rsid w:val="001972BB"/>
    <w:rPr>
      <w:rFonts w:eastAsiaTheme="minorEastAsia"/>
      <w:sz w:val="16"/>
      <w:szCs w:val="16"/>
      <w:lang w:eastAsia="ru-RU"/>
    </w:rPr>
  </w:style>
  <w:style w:type="paragraph" w:styleId="21">
    <w:name w:val="Body Text Indent 2"/>
    <w:basedOn w:val="a"/>
    <w:link w:val="22"/>
    <w:uiPriority w:val="99"/>
    <w:semiHidden/>
    <w:unhideWhenUsed/>
    <w:rsid w:val="001972BB"/>
    <w:pPr>
      <w:spacing w:after="120" w:line="480" w:lineRule="auto"/>
      <w:ind w:left="283"/>
    </w:pPr>
  </w:style>
  <w:style w:type="character" w:customStyle="1" w:styleId="22">
    <w:name w:val="Основной текст с отступом 2 Знак"/>
    <w:basedOn w:val="a0"/>
    <w:link w:val="21"/>
    <w:uiPriority w:val="99"/>
    <w:semiHidden/>
    <w:rsid w:val="001972BB"/>
  </w:style>
  <w:style w:type="paragraph" w:styleId="a8">
    <w:name w:val="Block Text"/>
    <w:basedOn w:val="a"/>
    <w:uiPriority w:val="99"/>
    <w:semiHidden/>
    <w:unhideWhenUsed/>
    <w:rsid w:val="001972BB"/>
    <w:pPr>
      <w:tabs>
        <w:tab w:val="left" w:pos="11766"/>
      </w:tabs>
      <w:spacing w:after="0" w:line="240" w:lineRule="auto"/>
      <w:ind w:left="720" w:right="-1333" w:firstLine="720"/>
      <w:jc w:val="both"/>
    </w:pPr>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1972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72BB"/>
    <w:rPr>
      <w:rFonts w:ascii="Tahoma" w:hAnsi="Tahoma" w:cs="Tahoma"/>
      <w:sz w:val="16"/>
      <w:szCs w:val="16"/>
    </w:rPr>
  </w:style>
  <w:style w:type="paragraph" w:styleId="ab">
    <w:name w:val="No Spacing"/>
    <w:uiPriority w:val="1"/>
    <w:qFormat/>
    <w:rsid w:val="001972BB"/>
    <w:pPr>
      <w:spacing w:after="0" w:line="240" w:lineRule="auto"/>
    </w:pPr>
    <w:rPr>
      <w:rFonts w:eastAsiaTheme="minorEastAsia"/>
      <w:lang w:eastAsia="ru-RU"/>
    </w:rPr>
  </w:style>
  <w:style w:type="paragraph" w:styleId="ac">
    <w:name w:val="List Paragraph"/>
    <w:basedOn w:val="a"/>
    <w:uiPriority w:val="34"/>
    <w:qFormat/>
    <w:rsid w:val="001972BB"/>
    <w:pPr>
      <w:spacing w:after="200" w:line="276" w:lineRule="auto"/>
      <w:ind w:left="720"/>
      <w:contextualSpacing/>
    </w:pPr>
    <w:rPr>
      <w:rFonts w:eastAsiaTheme="minorEastAsia"/>
      <w:lang w:eastAsia="ru-RU"/>
    </w:rPr>
  </w:style>
  <w:style w:type="paragraph" w:customStyle="1" w:styleId="FR1">
    <w:name w:val="FR1"/>
    <w:uiPriority w:val="99"/>
    <w:rsid w:val="001972BB"/>
    <w:pPr>
      <w:widowControl w:val="0"/>
      <w:spacing w:after="0" w:line="240" w:lineRule="auto"/>
      <w:ind w:left="120"/>
    </w:pPr>
    <w:rPr>
      <w:rFonts w:ascii="Arial" w:eastAsia="Times New Roman" w:hAnsi="Arial" w:cs="Times New Roman"/>
      <w:szCs w:val="20"/>
      <w:lang w:eastAsia="ru-RU"/>
    </w:rPr>
  </w:style>
  <w:style w:type="character" w:customStyle="1" w:styleId="apple-converted-space">
    <w:name w:val="apple-converted-space"/>
    <w:basedOn w:val="a0"/>
    <w:rsid w:val="001972BB"/>
  </w:style>
  <w:style w:type="character" w:customStyle="1" w:styleId="210">
    <w:name w:val="Основной текст с отступом 2 Знак1"/>
    <w:basedOn w:val="a0"/>
    <w:uiPriority w:val="99"/>
    <w:semiHidden/>
    <w:rsid w:val="001972BB"/>
  </w:style>
  <w:style w:type="character" w:customStyle="1" w:styleId="31">
    <w:name w:val="Основной текст 3 Знак1"/>
    <w:basedOn w:val="a0"/>
    <w:uiPriority w:val="99"/>
    <w:semiHidden/>
    <w:rsid w:val="001972BB"/>
    <w:rPr>
      <w:sz w:val="16"/>
      <w:szCs w:val="16"/>
    </w:rPr>
  </w:style>
  <w:style w:type="table" w:styleId="ad">
    <w:name w:val="Table Grid"/>
    <w:basedOn w:val="a1"/>
    <w:uiPriority w:val="59"/>
    <w:rsid w:val="0019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7994</Words>
  <Characters>45571</Characters>
  <Application>Microsoft Office Word</Application>
  <DocSecurity>0</DocSecurity>
  <Lines>379</Lines>
  <Paragraphs>106</Paragraphs>
  <ScaleCrop>false</ScaleCrop>
  <Company>Home</Company>
  <LinksUpToDate>false</LinksUpToDate>
  <CharactersWithSpaces>53459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Владимир Черемисин</cp:lastModifiedBy>
  <cp:revision>4</cp:revision>
  <dcterms:created xsi:type="dcterms:W3CDTF">2015-06-21T12:57:00Z</dcterms:created>
  <dcterms:modified xsi:type="dcterms:W3CDTF">2020-04-19T09:38:00Z</dcterms:modified>
</cp:coreProperties>
</file>