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CE" w:rsidRPr="003E1B32" w:rsidRDefault="00AB4CCE" w:rsidP="006A44FB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3E1B32">
        <w:rPr>
          <w:rFonts w:ascii="Times New Roman" w:hAnsi="Times New Roman" w:cs="Times New Roman"/>
          <w:bCs/>
          <w:caps/>
          <w:sz w:val="28"/>
          <w:szCs w:val="28"/>
        </w:rPr>
        <w:t>УДК</w:t>
      </w:r>
      <w:r w:rsidR="00C75FF4" w:rsidRPr="003E1B32">
        <w:rPr>
          <w:rFonts w:ascii="Times New Roman" w:hAnsi="Times New Roman" w:cs="Times New Roman"/>
          <w:bCs/>
          <w:caps/>
          <w:sz w:val="28"/>
          <w:szCs w:val="28"/>
        </w:rPr>
        <w:t xml:space="preserve"> 613.95:796:[577.16+612.392.69]</w:t>
      </w:r>
    </w:p>
    <w:p w:rsidR="006A44FB" w:rsidRDefault="006A44FB" w:rsidP="006A44FB">
      <w:pPr>
        <w:tabs>
          <w:tab w:val="left" w:pos="2055"/>
          <w:tab w:val="right" w:pos="9638"/>
        </w:tabs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ab/>
      </w:r>
    </w:p>
    <w:p w:rsidR="003E1B32" w:rsidRDefault="006A44FB" w:rsidP="006A44FB">
      <w:pPr>
        <w:tabs>
          <w:tab w:val="left" w:pos="205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ab/>
      </w:r>
      <w:proofErr w:type="spellStart"/>
      <w:r w:rsidR="003E1B32" w:rsidRPr="003E1B32">
        <w:rPr>
          <w:rFonts w:ascii="Times New Roman" w:hAnsi="Times New Roman" w:cs="Times New Roman"/>
          <w:caps/>
          <w:sz w:val="28"/>
          <w:szCs w:val="28"/>
        </w:rPr>
        <w:t>Г</w:t>
      </w:r>
      <w:r w:rsidR="003E1B32">
        <w:rPr>
          <w:rFonts w:ascii="Times New Roman" w:hAnsi="Times New Roman" w:cs="Times New Roman"/>
          <w:sz w:val="28"/>
          <w:szCs w:val="28"/>
        </w:rPr>
        <w:t>ордиец</w:t>
      </w:r>
      <w:proofErr w:type="spellEnd"/>
      <w:r w:rsidR="003E1B32">
        <w:rPr>
          <w:rFonts w:ascii="Times New Roman" w:hAnsi="Times New Roman" w:cs="Times New Roman"/>
          <w:sz w:val="28"/>
          <w:szCs w:val="28"/>
        </w:rPr>
        <w:t xml:space="preserve"> Анастасия Викторовна, кандидат медицинских наук</w:t>
      </w:r>
      <w:r w:rsidR="003E1B32" w:rsidRPr="003E1B3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E1B32" w:rsidRDefault="003E1B32" w:rsidP="006A44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1B32">
        <w:rPr>
          <w:rFonts w:ascii="Times New Roman" w:hAnsi="Times New Roman" w:cs="Times New Roman"/>
          <w:sz w:val="28"/>
          <w:szCs w:val="28"/>
        </w:rPr>
        <w:t>доцент кафедры поликлинической педиатрии</w:t>
      </w:r>
      <w:r>
        <w:rPr>
          <w:rFonts w:ascii="Times New Roman" w:hAnsi="Times New Roman" w:cs="Times New Roman"/>
          <w:sz w:val="28"/>
          <w:szCs w:val="28"/>
        </w:rPr>
        <w:t xml:space="preserve"> и пропедевтики </w:t>
      </w:r>
    </w:p>
    <w:p w:rsidR="003E1B32" w:rsidRDefault="003E1B32" w:rsidP="006A44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детских болезней с курсом ПО</w:t>
      </w:r>
      <w:r w:rsidRPr="003E1B32">
        <w:rPr>
          <w:rFonts w:ascii="Times New Roman" w:hAnsi="Times New Roman" w:cs="Times New Roman"/>
          <w:sz w:val="28"/>
          <w:szCs w:val="28"/>
        </w:rPr>
        <w:t xml:space="preserve"> ФГОУ </w:t>
      </w:r>
      <w:proofErr w:type="gramStart"/>
      <w:r w:rsidRPr="003E1B3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E1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B32" w:rsidRDefault="003E1B32" w:rsidP="006A44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E1B32">
        <w:rPr>
          <w:rFonts w:ascii="Times New Roman" w:hAnsi="Times New Roman" w:cs="Times New Roman"/>
          <w:sz w:val="28"/>
          <w:szCs w:val="28"/>
        </w:rPr>
        <w:t>Красноярский государственный медицинский у</w:t>
      </w:r>
      <w:r>
        <w:rPr>
          <w:rFonts w:ascii="Times New Roman" w:hAnsi="Times New Roman" w:cs="Times New Roman"/>
          <w:sz w:val="28"/>
          <w:szCs w:val="28"/>
        </w:rPr>
        <w:t>ниверситет</w:t>
      </w:r>
    </w:p>
    <w:p w:rsidR="003E1B32" w:rsidRDefault="003E1B32" w:rsidP="006A44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проф. В.Ф.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Войно</w:t>
      </w:r>
      <w:r w:rsidRPr="003E1B32">
        <w:rPr>
          <w:rFonts w:ascii="Times New Roman" w:hAnsi="Times New Roman" w:cs="Times New Roman"/>
          <w:sz w:val="28"/>
          <w:szCs w:val="28"/>
        </w:rPr>
        <w:t>-Ясенецкого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3E1B3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E1B32" w:rsidRDefault="003E1B32" w:rsidP="006A44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Фурцев Владимир Иванович, </w:t>
      </w:r>
      <w:r>
        <w:rPr>
          <w:rFonts w:ascii="Times New Roman" w:hAnsi="Times New Roman" w:cs="Times New Roman"/>
          <w:sz w:val="28"/>
          <w:szCs w:val="28"/>
        </w:rPr>
        <w:t>кандидат медицинских наук</w:t>
      </w:r>
      <w:r w:rsidRPr="003E1B3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E1B32" w:rsidRDefault="003E1B32" w:rsidP="006A44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1B32">
        <w:rPr>
          <w:rFonts w:ascii="Times New Roman" w:hAnsi="Times New Roman" w:cs="Times New Roman"/>
          <w:sz w:val="28"/>
          <w:szCs w:val="28"/>
        </w:rPr>
        <w:t>доцент кафедры поликлинической педиатрии</w:t>
      </w:r>
      <w:r>
        <w:rPr>
          <w:rFonts w:ascii="Times New Roman" w:hAnsi="Times New Roman" w:cs="Times New Roman"/>
          <w:sz w:val="28"/>
          <w:szCs w:val="28"/>
        </w:rPr>
        <w:t xml:space="preserve"> и пропедевтики </w:t>
      </w:r>
    </w:p>
    <w:p w:rsidR="003E1B32" w:rsidRDefault="003E1B32" w:rsidP="006A44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детских болезней с курсом ПО</w:t>
      </w:r>
      <w:r w:rsidRPr="003E1B32">
        <w:rPr>
          <w:rFonts w:ascii="Times New Roman" w:hAnsi="Times New Roman" w:cs="Times New Roman"/>
          <w:sz w:val="28"/>
          <w:szCs w:val="28"/>
        </w:rPr>
        <w:t xml:space="preserve"> ФГОУ </w:t>
      </w:r>
      <w:proofErr w:type="gramStart"/>
      <w:r w:rsidRPr="003E1B3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E1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B32" w:rsidRDefault="003E1B32" w:rsidP="006A44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E1B32">
        <w:rPr>
          <w:rFonts w:ascii="Times New Roman" w:hAnsi="Times New Roman" w:cs="Times New Roman"/>
          <w:sz w:val="28"/>
          <w:szCs w:val="28"/>
        </w:rPr>
        <w:t>Красноярский государственный медицинский у</w:t>
      </w:r>
      <w:r>
        <w:rPr>
          <w:rFonts w:ascii="Times New Roman" w:hAnsi="Times New Roman" w:cs="Times New Roman"/>
          <w:sz w:val="28"/>
          <w:szCs w:val="28"/>
        </w:rPr>
        <w:t>ниверситет</w:t>
      </w:r>
    </w:p>
    <w:p w:rsidR="003E1B32" w:rsidRDefault="003E1B32" w:rsidP="006A44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проф. В.Ф.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Войно</w:t>
      </w:r>
      <w:r w:rsidRPr="003E1B32">
        <w:rPr>
          <w:rFonts w:ascii="Times New Roman" w:hAnsi="Times New Roman" w:cs="Times New Roman"/>
          <w:sz w:val="28"/>
          <w:szCs w:val="28"/>
        </w:rPr>
        <w:t>-Ясенецкого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3E1B3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E1B32" w:rsidRDefault="003E1B32" w:rsidP="006A44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1B32">
        <w:rPr>
          <w:rFonts w:ascii="Times New Roman" w:hAnsi="Times New Roman" w:cs="Times New Roman"/>
          <w:sz w:val="28"/>
          <w:szCs w:val="28"/>
        </w:rPr>
        <w:t xml:space="preserve">главный внештатный детский диетолог </w:t>
      </w:r>
    </w:p>
    <w:p w:rsidR="003E1B32" w:rsidRDefault="003E1B32" w:rsidP="006A44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1B32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Красноярского края, </w:t>
      </w:r>
    </w:p>
    <w:p w:rsidR="003E1B32" w:rsidRPr="003E1B32" w:rsidRDefault="003E1B32" w:rsidP="006A44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1B32">
        <w:rPr>
          <w:rFonts w:ascii="Times New Roman" w:hAnsi="Times New Roman" w:cs="Times New Roman"/>
          <w:sz w:val="28"/>
          <w:szCs w:val="28"/>
        </w:rPr>
        <w:t>Национальный экспер</w:t>
      </w:r>
      <w:r>
        <w:rPr>
          <w:rFonts w:ascii="Times New Roman" w:hAnsi="Times New Roman" w:cs="Times New Roman"/>
          <w:sz w:val="28"/>
          <w:szCs w:val="28"/>
        </w:rPr>
        <w:t>т ВОЗ по грудному вскармливанию</w:t>
      </w:r>
    </w:p>
    <w:p w:rsidR="003E1B32" w:rsidRDefault="003E1B32" w:rsidP="003E1B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4B3" w:rsidRPr="000114B3" w:rsidRDefault="000114B3" w:rsidP="00011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4B3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РОЛЬ ВИТАМИНОВ И МИКРОЭЛЕМЕНТОВ В ФОРМИРОВАНИИ ЗДОРОВЬЯ РЕБЕНКА  СПОРТСМЕНА</w:t>
      </w:r>
    </w:p>
    <w:p w:rsidR="000114B3" w:rsidRPr="000114B3" w:rsidRDefault="000114B3" w:rsidP="00011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14B3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en-US" w:eastAsia="ru-RU"/>
        </w:rPr>
        <w:t>THE ROLE OF VITAMINS AND MICROELEMENTS IN THE FORMATION OF HEALTH OF CHILDREN ATHLETES</w:t>
      </w:r>
    </w:p>
    <w:p w:rsidR="000114B3" w:rsidRDefault="000114B3" w:rsidP="00011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</w:pPr>
    </w:p>
    <w:p w:rsidR="000114B3" w:rsidRPr="000114B3" w:rsidRDefault="000114B3" w:rsidP="00011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114B3">
        <w:rPr>
          <w:rFonts w:ascii="Times New Roman" w:eastAsia="Times New Roman" w:hAnsi="Times New Roman" w:cs="Times New Roman"/>
          <w:b/>
          <w:i/>
          <w:iCs/>
          <w:color w:val="00000A"/>
          <w:sz w:val="28"/>
          <w:szCs w:val="28"/>
          <w:lang w:eastAsia="ru-RU"/>
        </w:rPr>
        <w:t>Аннотация.</w:t>
      </w:r>
      <w:r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 xml:space="preserve"> </w:t>
      </w:r>
      <w:r w:rsidRPr="000114B3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В статье обсуждаются современные литературные данные о питании детей спортсменов. Приводятся данные о важности витаминов, </w:t>
      </w:r>
      <w:proofErr w:type="gramStart"/>
      <w:r w:rsidRPr="000114B3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микро-и</w:t>
      </w:r>
      <w:proofErr w:type="gramEnd"/>
      <w:r w:rsidRPr="000114B3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 макроэлементов, </w:t>
      </w:r>
      <w:proofErr w:type="spellStart"/>
      <w:r w:rsidRPr="000114B3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витаминоподобных</w:t>
      </w:r>
      <w:proofErr w:type="spellEnd"/>
      <w:r w:rsidRPr="000114B3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 веществ.</w:t>
      </w:r>
    </w:p>
    <w:p w:rsidR="000114B3" w:rsidRPr="000114B3" w:rsidRDefault="000114B3" w:rsidP="00011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114B3">
        <w:rPr>
          <w:rFonts w:ascii="Times New Roman" w:eastAsia="Times New Roman" w:hAnsi="Times New Roman" w:cs="Times New Roman"/>
          <w:b/>
          <w:i/>
          <w:iCs/>
          <w:color w:val="00000A"/>
          <w:sz w:val="28"/>
          <w:szCs w:val="28"/>
          <w:lang w:eastAsia="ru-RU"/>
        </w:rPr>
        <w:t>Ключевые слова:</w:t>
      </w:r>
      <w:r w:rsidRPr="000114B3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 xml:space="preserve"> витамины, микроэлементы, дети, спортсмены.</w:t>
      </w:r>
    </w:p>
    <w:p w:rsidR="000114B3" w:rsidRPr="000114B3" w:rsidRDefault="000114B3" w:rsidP="00011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proofErr w:type="gramStart"/>
      <w:r w:rsidRPr="000114B3">
        <w:rPr>
          <w:rFonts w:ascii="Times New Roman" w:eastAsia="Times New Roman" w:hAnsi="Times New Roman" w:cs="Times New Roman"/>
          <w:b/>
          <w:i/>
          <w:iCs/>
          <w:color w:val="00000A"/>
          <w:sz w:val="28"/>
          <w:szCs w:val="28"/>
          <w:lang w:val="en-US" w:eastAsia="ru-RU"/>
        </w:rPr>
        <w:t>Summary.</w:t>
      </w:r>
      <w:proofErr w:type="gramEnd"/>
      <w:r w:rsidRPr="000114B3">
        <w:rPr>
          <w:rFonts w:ascii="Times New Roman" w:eastAsia="Times New Roman" w:hAnsi="Times New Roman" w:cs="Times New Roman"/>
          <w:i/>
          <w:color w:val="00000A"/>
          <w:sz w:val="28"/>
          <w:szCs w:val="28"/>
          <w:lang w:val="en-US" w:eastAsia="ru-RU"/>
        </w:rPr>
        <w:t xml:space="preserve"> The article discusses modern literary data on the nutrition of children athletes. Data on the importance of vitamins, micro and macro elements, </w:t>
      </w:r>
      <w:proofErr w:type="gramStart"/>
      <w:r w:rsidRPr="000114B3">
        <w:rPr>
          <w:rFonts w:ascii="Times New Roman" w:eastAsia="Times New Roman" w:hAnsi="Times New Roman" w:cs="Times New Roman"/>
          <w:i/>
          <w:color w:val="00000A"/>
          <w:sz w:val="28"/>
          <w:szCs w:val="28"/>
          <w:lang w:val="en-US" w:eastAsia="ru-RU"/>
        </w:rPr>
        <w:t>vitamin</w:t>
      </w:r>
      <w:proofErr w:type="gramEnd"/>
      <w:r w:rsidRPr="000114B3">
        <w:rPr>
          <w:rFonts w:ascii="Times New Roman" w:eastAsia="Times New Roman" w:hAnsi="Times New Roman" w:cs="Times New Roman"/>
          <w:i/>
          <w:color w:val="00000A"/>
          <w:sz w:val="28"/>
          <w:szCs w:val="28"/>
          <w:lang w:val="en-US" w:eastAsia="ru-RU"/>
        </w:rPr>
        <w:t>-like substances is given.</w:t>
      </w:r>
    </w:p>
    <w:p w:rsidR="000114B3" w:rsidRPr="000114B3" w:rsidRDefault="000114B3" w:rsidP="00011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0114B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Key words:</w:t>
      </w:r>
      <w:r w:rsidRPr="000114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vitamins, microelements, children, athletes.</w:t>
      </w:r>
    </w:p>
    <w:p w:rsidR="00AB4CCE" w:rsidRPr="000114B3" w:rsidRDefault="00AB4CCE" w:rsidP="003E1B3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86172E" w:rsidRPr="003E1B32" w:rsidRDefault="003E1B32" w:rsidP="003E1B3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B32">
        <w:rPr>
          <w:rFonts w:ascii="Times New Roman" w:hAnsi="Times New Roman" w:cs="Times New Roman"/>
          <w:sz w:val="28"/>
          <w:szCs w:val="28"/>
        </w:rPr>
        <w:t xml:space="preserve">Всемирная организация здравоохранения (ВОЗ) на протяжении многих лет выдвигает инициативы по улучшению питания как основополагающего фактора здоровья населения Земли. В 2003 г. была принята </w:t>
      </w:r>
      <w:r w:rsidRPr="003E1B32">
        <w:rPr>
          <w:rFonts w:ascii="Times New Roman" w:hAnsi="Times New Roman" w:cs="Times New Roman"/>
          <w:bCs/>
          <w:sz w:val="28"/>
          <w:szCs w:val="28"/>
        </w:rPr>
        <w:t>Глобальная стратегия ВОЗ в области рациона и режима питания, фи</w:t>
      </w:r>
      <w:r w:rsidR="005A1F0B">
        <w:rPr>
          <w:rFonts w:ascii="Times New Roman" w:hAnsi="Times New Roman" w:cs="Times New Roman"/>
          <w:bCs/>
          <w:sz w:val="28"/>
          <w:szCs w:val="28"/>
        </w:rPr>
        <w:t xml:space="preserve">зической активности и здоровья, </w:t>
      </w:r>
      <w:r w:rsidRPr="003E1B32">
        <w:rPr>
          <w:rFonts w:ascii="Times New Roman" w:hAnsi="Times New Roman" w:cs="Times New Roman"/>
          <w:sz w:val="28"/>
          <w:szCs w:val="28"/>
        </w:rPr>
        <w:t xml:space="preserve">при этом особое значение уделялось проблеме недостаточности питания и дефицита микронутриентов. Согласно документу ВОЗ от 2004 г. </w:t>
      </w:r>
      <w:r w:rsidRPr="003E1B32">
        <w:rPr>
          <w:rFonts w:ascii="Times New Roman" w:hAnsi="Times New Roman" w:cs="Times New Roman"/>
          <w:bCs/>
          <w:sz w:val="28"/>
          <w:szCs w:val="28"/>
        </w:rPr>
        <w:t>«Здоровье и питание в Европе. Новая основа для действий»</w:t>
      </w:r>
      <w:r w:rsidRPr="003E1B32">
        <w:rPr>
          <w:rFonts w:ascii="Times New Roman" w:hAnsi="Times New Roman" w:cs="Times New Roman"/>
          <w:sz w:val="28"/>
          <w:szCs w:val="28"/>
        </w:rPr>
        <w:t>, наиболее значительный ущерб здоровью наносит дефицит таких микронутриен</w:t>
      </w:r>
      <w:r w:rsidR="00EF09EB">
        <w:rPr>
          <w:rFonts w:ascii="Times New Roman" w:hAnsi="Times New Roman" w:cs="Times New Roman"/>
          <w:sz w:val="28"/>
          <w:szCs w:val="28"/>
        </w:rPr>
        <w:t>тов, как йод, железо, витамин</w:t>
      </w:r>
      <w:proofErr w:type="gramStart"/>
      <w:r w:rsidR="00EF09E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EF09EB">
        <w:rPr>
          <w:rFonts w:ascii="Times New Roman" w:hAnsi="Times New Roman" w:cs="Times New Roman"/>
          <w:sz w:val="28"/>
          <w:szCs w:val="28"/>
        </w:rPr>
        <w:t xml:space="preserve"> [</w:t>
      </w:r>
      <w:r w:rsidR="004A7132">
        <w:rPr>
          <w:rFonts w:ascii="Times New Roman" w:hAnsi="Times New Roman" w:cs="Times New Roman"/>
          <w:sz w:val="28"/>
          <w:szCs w:val="28"/>
        </w:rPr>
        <w:t>1</w:t>
      </w:r>
      <w:r w:rsidR="00EF09EB">
        <w:rPr>
          <w:rFonts w:ascii="Times New Roman" w:hAnsi="Times New Roman" w:cs="Times New Roman"/>
          <w:sz w:val="28"/>
          <w:szCs w:val="28"/>
        </w:rPr>
        <w:t>].</w:t>
      </w:r>
    </w:p>
    <w:p w:rsidR="001B309F" w:rsidRPr="00EF09EB" w:rsidRDefault="001B309F" w:rsidP="001B309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DE7">
        <w:rPr>
          <w:rFonts w:ascii="Times New Roman" w:hAnsi="Times New Roman" w:cs="Times New Roman"/>
          <w:bCs/>
          <w:sz w:val="28"/>
          <w:szCs w:val="28"/>
        </w:rPr>
        <w:lastRenderedPageBreak/>
        <w:t>У подавляющего большинства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РФ</w:t>
      </w:r>
      <w:r w:rsidRPr="00131DE7">
        <w:rPr>
          <w:rFonts w:ascii="Times New Roman" w:hAnsi="Times New Roman" w:cs="Times New Roman"/>
          <w:bCs/>
          <w:sz w:val="28"/>
          <w:szCs w:val="28"/>
        </w:rPr>
        <w:t xml:space="preserve"> (70-80%) наблюдается сочетанный дефицит трех и более витаминов, т.е. </w:t>
      </w:r>
      <w:proofErr w:type="spellStart"/>
      <w:r w:rsidRPr="00131DE7">
        <w:rPr>
          <w:rFonts w:ascii="Times New Roman" w:hAnsi="Times New Roman" w:cs="Times New Roman"/>
          <w:bCs/>
          <w:sz w:val="28"/>
          <w:szCs w:val="28"/>
        </w:rPr>
        <w:t>полигиповитаминозные</w:t>
      </w:r>
      <w:proofErr w:type="spellEnd"/>
      <w:r w:rsidRPr="00131DE7">
        <w:rPr>
          <w:rFonts w:ascii="Times New Roman" w:hAnsi="Times New Roman" w:cs="Times New Roman"/>
          <w:bCs/>
          <w:sz w:val="28"/>
          <w:szCs w:val="28"/>
        </w:rPr>
        <w:t xml:space="preserve"> состояния независимо от возраста, времени года, места проживания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100% дефицит микроэлементов</w:t>
      </w:r>
      <w:r w:rsidRPr="00131DE7">
        <w:rPr>
          <w:rFonts w:ascii="Times New Roman" w:hAnsi="Times New Roman" w:cs="Times New Roman"/>
          <w:bCs/>
          <w:sz w:val="28"/>
          <w:szCs w:val="28"/>
        </w:rPr>
        <w:t>. По статистическим данным М3 РФ, с 1997 по 2010 г общая заболеваемость детей в возрасте 15-17 лет увеличилась на 77,3% — со 125 до 222 тыс. на 100 тыс. населения. В старших классах здоровыми остаются око</w:t>
      </w:r>
      <w:r>
        <w:rPr>
          <w:rFonts w:ascii="Times New Roman" w:hAnsi="Times New Roman" w:cs="Times New Roman"/>
          <w:bCs/>
          <w:sz w:val="28"/>
          <w:szCs w:val="28"/>
        </w:rPr>
        <w:t>ло 10% подростков</w:t>
      </w:r>
      <w:r w:rsidRPr="00131DE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131DE7">
        <w:rPr>
          <w:rFonts w:ascii="Times New Roman" w:hAnsi="Times New Roman" w:cs="Times New Roman"/>
          <w:bCs/>
          <w:sz w:val="28"/>
          <w:szCs w:val="28"/>
        </w:rPr>
        <w:t>Известно, что факторы школьной среды определяют 12,5% заболеваемости у детей начальной школы, а к окончанию школы их влияние удваивается, достигая 20,7%. Социальные опросы населения (Левада-центр, 2015) свидетельствуют, что доля родителей российских школьников, считающих, что их дети перегружены учебной информацией по дисциплинам, выросла с 45% в 2000 г. до 57% в 2015.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DE7">
        <w:rPr>
          <w:rFonts w:ascii="Times New Roman" w:hAnsi="Times New Roman" w:cs="Times New Roman"/>
          <w:bCs/>
          <w:sz w:val="28"/>
          <w:szCs w:val="28"/>
        </w:rPr>
        <w:t>По данным за 2005 год, около 75% российских шк</w:t>
      </w:r>
      <w:r w:rsidR="00833C2E">
        <w:rPr>
          <w:rFonts w:ascii="Times New Roman" w:hAnsi="Times New Roman" w:cs="Times New Roman"/>
          <w:bCs/>
          <w:sz w:val="28"/>
          <w:szCs w:val="28"/>
        </w:rPr>
        <w:t>ольников страдало гиподинамией</w:t>
      </w:r>
      <w:r w:rsidR="00064CD2">
        <w:rPr>
          <w:rFonts w:ascii="Times New Roman" w:hAnsi="Times New Roman" w:cs="Times New Roman"/>
          <w:bCs/>
          <w:sz w:val="28"/>
          <w:szCs w:val="28"/>
        </w:rPr>
        <w:t>.</w:t>
      </w:r>
      <w:r w:rsidR="00833C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09EB" w:rsidRPr="00EF09EB">
        <w:rPr>
          <w:rFonts w:ascii="Times New Roman" w:hAnsi="Times New Roman" w:cs="Times New Roman"/>
          <w:sz w:val="28"/>
          <w:szCs w:val="28"/>
        </w:rPr>
        <w:t xml:space="preserve">Взятый в стране курс на </w:t>
      </w:r>
      <w:r w:rsidR="00EF09EB">
        <w:rPr>
          <w:rFonts w:ascii="Times New Roman" w:hAnsi="Times New Roman" w:cs="Times New Roman"/>
          <w:sz w:val="28"/>
          <w:szCs w:val="28"/>
        </w:rPr>
        <w:t>улучшение физической подго</w:t>
      </w:r>
      <w:r w:rsidR="00EF09EB" w:rsidRPr="00EF09EB">
        <w:rPr>
          <w:rFonts w:ascii="Times New Roman" w:hAnsi="Times New Roman" w:cs="Times New Roman"/>
          <w:sz w:val="28"/>
          <w:szCs w:val="28"/>
        </w:rPr>
        <w:t>товки подрастающего поколения делает занятия спортом более массовыми. О</w:t>
      </w:r>
      <w:r w:rsidR="00EF09EB">
        <w:rPr>
          <w:rFonts w:ascii="Times New Roman" w:hAnsi="Times New Roman" w:cs="Times New Roman"/>
          <w:sz w:val="28"/>
          <w:szCs w:val="28"/>
        </w:rPr>
        <w:t>днако, достижение высоких спор</w:t>
      </w:r>
      <w:r w:rsidR="00EF09EB" w:rsidRPr="00EF09EB">
        <w:rPr>
          <w:rFonts w:ascii="Times New Roman" w:hAnsi="Times New Roman" w:cs="Times New Roman"/>
          <w:sz w:val="28"/>
          <w:szCs w:val="28"/>
        </w:rPr>
        <w:t>тивных результатов юными спортсменами невозможно без высокой тренирово</w:t>
      </w:r>
      <w:r w:rsidR="00EF09EB">
        <w:rPr>
          <w:rFonts w:ascii="Times New Roman" w:hAnsi="Times New Roman" w:cs="Times New Roman"/>
          <w:sz w:val="28"/>
          <w:szCs w:val="28"/>
        </w:rPr>
        <w:t>чной и соревновательной нагруз</w:t>
      </w:r>
      <w:r w:rsidR="00EF09EB" w:rsidRPr="00EF09EB">
        <w:rPr>
          <w:rFonts w:ascii="Times New Roman" w:hAnsi="Times New Roman" w:cs="Times New Roman"/>
          <w:sz w:val="28"/>
          <w:szCs w:val="28"/>
        </w:rPr>
        <w:t>ки. При этом особое внимание уделяется грамотному использованию арсенала разрешенных средств, быстро восстанавливающ</w:t>
      </w:r>
      <w:r w:rsidR="00EF09EB">
        <w:rPr>
          <w:rFonts w:ascii="Times New Roman" w:hAnsi="Times New Roman" w:cs="Times New Roman"/>
          <w:sz w:val="28"/>
          <w:szCs w:val="28"/>
        </w:rPr>
        <w:t>их работоспособность</w:t>
      </w:r>
      <w:r w:rsidR="00EF09EB" w:rsidRPr="00EF09EB">
        <w:rPr>
          <w:rFonts w:ascii="Times New Roman" w:hAnsi="Times New Roman" w:cs="Times New Roman"/>
          <w:sz w:val="28"/>
          <w:szCs w:val="28"/>
        </w:rPr>
        <w:t xml:space="preserve">. </w:t>
      </w:r>
      <w:r w:rsidRPr="00131DE7">
        <w:rPr>
          <w:rFonts w:ascii="Times New Roman" w:hAnsi="Times New Roman" w:cs="Times New Roman"/>
          <w:bCs/>
          <w:sz w:val="28"/>
          <w:szCs w:val="28"/>
        </w:rPr>
        <w:t>У детей, активно занимающихся физкультурой и спортом,</w:t>
      </w:r>
      <w:r w:rsidRPr="00131DE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spellStart"/>
      <w:r w:rsidRPr="00131DE7">
        <w:rPr>
          <w:rFonts w:ascii="Times New Roman" w:hAnsi="Times New Roman" w:cs="Times New Roman"/>
          <w:bCs/>
          <w:sz w:val="28"/>
          <w:szCs w:val="28"/>
        </w:rPr>
        <w:t>энергозатраты</w:t>
      </w:r>
      <w:proofErr w:type="spellEnd"/>
      <w:r w:rsidRPr="00131DE7">
        <w:rPr>
          <w:rFonts w:ascii="Times New Roman" w:hAnsi="Times New Roman" w:cs="Times New Roman"/>
          <w:bCs/>
          <w:sz w:val="28"/>
          <w:szCs w:val="28"/>
        </w:rPr>
        <w:t xml:space="preserve"> на физическую активность могут значительно превышать </w:t>
      </w:r>
      <w:proofErr w:type="spellStart"/>
      <w:r w:rsidRPr="00131DE7">
        <w:rPr>
          <w:rFonts w:ascii="Times New Roman" w:hAnsi="Times New Roman" w:cs="Times New Roman"/>
          <w:bCs/>
          <w:sz w:val="28"/>
          <w:szCs w:val="28"/>
        </w:rPr>
        <w:t>энергозатраты</w:t>
      </w:r>
      <w:proofErr w:type="spellEnd"/>
      <w:r w:rsidRPr="00131D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DE7">
        <w:rPr>
          <w:rFonts w:ascii="Times New Roman" w:hAnsi="Times New Roman" w:cs="Times New Roman"/>
          <w:bCs/>
          <w:sz w:val="28"/>
          <w:szCs w:val="28"/>
        </w:rPr>
        <w:t>их сверстников, не увлеченных спортом, и составлять до 34-38% от о</w:t>
      </w:r>
      <w:r w:rsidR="00064CD2">
        <w:rPr>
          <w:rFonts w:ascii="Times New Roman" w:hAnsi="Times New Roman" w:cs="Times New Roman"/>
          <w:bCs/>
          <w:sz w:val="28"/>
          <w:szCs w:val="28"/>
        </w:rPr>
        <w:t xml:space="preserve">бщего расхода энергии за сутки </w:t>
      </w:r>
      <w:r w:rsidR="00EF09EB">
        <w:rPr>
          <w:rFonts w:ascii="Times New Roman" w:hAnsi="Times New Roman" w:cs="Times New Roman"/>
          <w:bCs/>
          <w:sz w:val="28"/>
          <w:szCs w:val="28"/>
        </w:rPr>
        <w:t>[</w:t>
      </w:r>
      <w:r w:rsidR="00FD399A">
        <w:rPr>
          <w:rFonts w:ascii="Times New Roman" w:hAnsi="Times New Roman" w:cs="Times New Roman"/>
          <w:bCs/>
          <w:sz w:val="28"/>
          <w:szCs w:val="28"/>
        </w:rPr>
        <w:t>2, 3</w:t>
      </w:r>
      <w:r w:rsidR="00EF09EB">
        <w:rPr>
          <w:rFonts w:ascii="Times New Roman" w:hAnsi="Times New Roman" w:cs="Times New Roman"/>
          <w:bCs/>
          <w:sz w:val="28"/>
          <w:szCs w:val="28"/>
        </w:rPr>
        <w:t xml:space="preserve">]. </w:t>
      </w:r>
      <w:r w:rsidR="00EF09EB" w:rsidRPr="00131D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6172E" w:rsidRPr="003E1B32" w:rsidRDefault="004321D7" w:rsidP="004C49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B32">
        <w:rPr>
          <w:rFonts w:ascii="Times New Roman" w:hAnsi="Times New Roman" w:cs="Times New Roman"/>
          <w:sz w:val="28"/>
          <w:szCs w:val="28"/>
        </w:rPr>
        <w:t>Правительство России в соответствии с принятой в нашей стране «Концепцией развития системы здравоохранения</w:t>
      </w:r>
      <w:r w:rsidR="001A6292">
        <w:rPr>
          <w:rFonts w:ascii="Times New Roman" w:hAnsi="Times New Roman" w:cs="Times New Roman"/>
          <w:sz w:val="28"/>
          <w:szCs w:val="28"/>
        </w:rPr>
        <w:t xml:space="preserve"> в Российской Федерации до 2020</w:t>
      </w:r>
      <w:r w:rsidRPr="003E1B32">
        <w:rPr>
          <w:rFonts w:ascii="Times New Roman" w:hAnsi="Times New Roman" w:cs="Times New Roman"/>
          <w:sz w:val="28"/>
          <w:szCs w:val="28"/>
        </w:rPr>
        <w:t xml:space="preserve">г.» рассматривает меры по внедрению здорового питания как приоритетные. В частности, в сфере детского питания основные задачи направлены на специфическую профилактику алиментарно-зависимых состояний, мониторинг состояния питания детского населения, поддержку отечественного производства продуктов детского питания, обогащение продуктов </w:t>
      </w:r>
      <w:proofErr w:type="spellStart"/>
      <w:r w:rsidRPr="003E1B32">
        <w:rPr>
          <w:rFonts w:ascii="Times New Roman" w:hAnsi="Times New Roman" w:cs="Times New Roman"/>
          <w:sz w:val="28"/>
          <w:szCs w:val="28"/>
        </w:rPr>
        <w:t>эссенциальными</w:t>
      </w:r>
      <w:proofErr w:type="spellEnd"/>
      <w:r w:rsidRPr="003E1B32">
        <w:rPr>
          <w:rFonts w:ascii="Times New Roman" w:hAnsi="Times New Roman" w:cs="Times New Roman"/>
          <w:sz w:val="28"/>
          <w:szCs w:val="28"/>
        </w:rPr>
        <w:t xml:space="preserve"> нутриентами, в том числе витамином D, железом, </w:t>
      </w:r>
      <w:r w:rsidRPr="003E1B32">
        <w:rPr>
          <w:rFonts w:ascii="Times New Roman" w:hAnsi="Times New Roman" w:cs="Times New Roman"/>
          <w:sz w:val="28"/>
          <w:szCs w:val="28"/>
        </w:rPr>
        <w:lastRenderedPageBreak/>
        <w:t>цинком, йодом и другими для профилактики их дефицита и сохранения з</w:t>
      </w:r>
      <w:r w:rsidR="00EF09EB">
        <w:rPr>
          <w:rFonts w:ascii="Times New Roman" w:hAnsi="Times New Roman" w:cs="Times New Roman"/>
          <w:sz w:val="28"/>
          <w:szCs w:val="28"/>
        </w:rPr>
        <w:t xml:space="preserve">доровья подрастающего поколения </w:t>
      </w:r>
      <w:r w:rsidR="00EF09EB">
        <w:rPr>
          <w:rFonts w:ascii="Times New Roman" w:hAnsi="Times New Roman" w:cs="Times New Roman"/>
          <w:bCs/>
          <w:sz w:val="28"/>
          <w:szCs w:val="28"/>
        </w:rPr>
        <w:t>[</w:t>
      </w:r>
      <w:r w:rsidR="00FD399A">
        <w:rPr>
          <w:rFonts w:ascii="Times New Roman" w:hAnsi="Times New Roman" w:cs="Times New Roman"/>
          <w:bCs/>
          <w:sz w:val="28"/>
          <w:szCs w:val="28"/>
        </w:rPr>
        <w:t>2, 4</w:t>
      </w:r>
      <w:r w:rsidR="00EF09EB">
        <w:rPr>
          <w:rFonts w:ascii="Times New Roman" w:hAnsi="Times New Roman" w:cs="Times New Roman"/>
          <w:bCs/>
          <w:sz w:val="28"/>
          <w:szCs w:val="28"/>
        </w:rPr>
        <w:t xml:space="preserve">]. </w:t>
      </w:r>
      <w:r w:rsidR="00EF09EB" w:rsidRPr="00131D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A21" w:rsidRPr="00164A21" w:rsidRDefault="004C4917" w:rsidP="00C61AF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97A">
        <w:rPr>
          <w:rFonts w:ascii="Times New Roman" w:hAnsi="Times New Roman" w:cs="Times New Roman"/>
          <w:bCs/>
          <w:sz w:val="28"/>
          <w:szCs w:val="28"/>
        </w:rPr>
        <w:t xml:space="preserve">Микронутриенты </w:t>
      </w:r>
      <w:r w:rsidRPr="0065297A">
        <w:rPr>
          <w:rFonts w:ascii="Times New Roman" w:hAnsi="Times New Roman" w:cs="Times New Roman"/>
          <w:sz w:val="28"/>
          <w:szCs w:val="28"/>
        </w:rPr>
        <w:t>— пищевые вещества (витамины, минеральные вещества и микроэлементы), не являются источниками энергии, но участвуют в усвоении пищи, регуляции функций, осуществлении процессов роста, адаптации и развития организма.</w:t>
      </w:r>
      <w:r w:rsidR="005A1F0B" w:rsidRPr="0065297A">
        <w:rPr>
          <w:rFonts w:ascii="Times New Roman" w:hAnsi="Times New Roman" w:cs="Times New Roman"/>
          <w:sz w:val="28"/>
          <w:szCs w:val="28"/>
        </w:rPr>
        <w:t xml:space="preserve"> </w:t>
      </w:r>
      <w:r w:rsidRPr="0065297A">
        <w:rPr>
          <w:rFonts w:ascii="Times New Roman" w:hAnsi="Times New Roman" w:cs="Times New Roman"/>
          <w:bCs/>
          <w:sz w:val="28"/>
          <w:szCs w:val="28"/>
        </w:rPr>
        <w:t>Незаменимые (</w:t>
      </w:r>
      <w:proofErr w:type="spellStart"/>
      <w:r w:rsidRPr="0065297A">
        <w:rPr>
          <w:rFonts w:ascii="Times New Roman" w:hAnsi="Times New Roman" w:cs="Times New Roman"/>
          <w:bCs/>
          <w:sz w:val="28"/>
          <w:szCs w:val="28"/>
        </w:rPr>
        <w:t>эссенциальные</w:t>
      </w:r>
      <w:proofErr w:type="spellEnd"/>
      <w:r w:rsidRPr="0065297A">
        <w:rPr>
          <w:rFonts w:ascii="Times New Roman" w:hAnsi="Times New Roman" w:cs="Times New Roman"/>
          <w:bCs/>
          <w:sz w:val="28"/>
          <w:szCs w:val="28"/>
        </w:rPr>
        <w:t>)</w:t>
      </w:r>
      <w:r w:rsidRPr="006529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297A">
        <w:rPr>
          <w:rFonts w:ascii="Times New Roman" w:hAnsi="Times New Roman" w:cs="Times New Roman"/>
          <w:sz w:val="28"/>
          <w:szCs w:val="28"/>
        </w:rPr>
        <w:t>пищевые вещества не образуются в организме человека и обязательно поступают с пищей для обеспечения его жизнедеятельности. Многие витамины теряют свои свойства при  хранении и термической обработке продуктов.</w:t>
      </w:r>
      <w:r w:rsidRPr="0065297A">
        <w:rPr>
          <w:rFonts w:ascii="Times New Roman" w:hAnsi="Times New Roman" w:cs="Times New Roman"/>
          <w:sz w:val="28"/>
          <w:szCs w:val="28"/>
        </w:rPr>
        <w:t xml:space="preserve"> </w:t>
      </w:r>
      <w:r w:rsidR="004A7647" w:rsidRPr="0065297A">
        <w:rPr>
          <w:rFonts w:ascii="Times New Roman" w:hAnsi="Times New Roman" w:cs="Times New Roman"/>
          <w:sz w:val="28"/>
          <w:szCs w:val="28"/>
        </w:rPr>
        <w:t>Так хранение капусты при комнатной температуре  снижает содержание витамина с на 25%, 2 дня – на 40%, 3 дня – на 70%. Потери витамина В</w:t>
      </w:r>
      <w:proofErr w:type="gramStart"/>
      <w:r w:rsidR="004A7647" w:rsidRPr="0065297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A7647" w:rsidRPr="006529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7647" w:rsidRPr="0065297A">
        <w:rPr>
          <w:rFonts w:ascii="Times New Roman" w:hAnsi="Times New Roman" w:cs="Times New Roman"/>
          <w:sz w:val="28"/>
          <w:szCs w:val="28"/>
        </w:rPr>
        <w:t xml:space="preserve">при жарке свинины составляет 25%, при  тушении – 60%, варке -80%. </w:t>
      </w:r>
      <w:r w:rsidR="00922847" w:rsidRPr="0065297A">
        <w:rPr>
          <w:rFonts w:ascii="Times New Roman" w:hAnsi="Times New Roman" w:cs="Times New Roman"/>
          <w:sz w:val="28"/>
          <w:szCs w:val="28"/>
        </w:rPr>
        <w:t xml:space="preserve">По данным П. </w:t>
      </w:r>
      <w:proofErr w:type="spellStart"/>
      <w:r w:rsidR="00922847" w:rsidRPr="0065297A">
        <w:rPr>
          <w:rFonts w:ascii="Times New Roman" w:hAnsi="Times New Roman" w:cs="Times New Roman"/>
          <w:sz w:val="28"/>
          <w:szCs w:val="28"/>
        </w:rPr>
        <w:t>Бергера</w:t>
      </w:r>
      <w:proofErr w:type="spellEnd"/>
      <w:r w:rsidR="00922847" w:rsidRPr="0065297A">
        <w:rPr>
          <w:rFonts w:ascii="Times New Roman" w:hAnsi="Times New Roman" w:cs="Times New Roman"/>
          <w:sz w:val="28"/>
          <w:szCs w:val="28"/>
        </w:rPr>
        <w:t xml:space="preserve"> (1998) д</w:t>
      </w:r>
      <w:r w:rsidR="00682722" w:rsidRPr="0065297A">
        <w:rPr>
          <w:rFonts w:ascii="Times New Roman" w:hAnsi="Times New Roman" w:cs="Times New Roman"/>
          <w:sz w:val="28"/>
          <w:szCs w:val="28"/>
        </w:rPr>
        <w:t>инамика содержания витаминов и минералов во фруктах за 30 лет снизилась в разы, так содержание железа в апельсинах снизилось в 4 раза с 0,4 мг до 0,1 мг, в яблоках  с 0,3 мг до 0,18мг, содержание фосфора в апельсинах снизилось с 20м г до</w:t>
      </w:r>
      <w:proofErr w:type="gramEnd"/>
      <w:r w:rsidR="00682722" w:rsidRPr="0065297A">
        <w:rPr>
          <w:rFonts w:ascii="Times New Roman" w:hAnsi="Times New Roman" w:cs="Times New Roman"/>
          <w:sz w:val="28"/>
          <w:szCs w:val="28"/>
        </w:rPr>
        <w:t xml:space="preserve"> 14 мг, а в яблоках с 10мг до 7мг, содержание витамина</w:t>
      </w:r>
      <w:proofErr w:type="gramStart"/>
      <w:r w:rsidR="00682722" w:rsidRPr="0065297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82722" w:rsidRPr="0065297A">
        <w:rPr>
          <w:rFonts w:ascii="Times New Roman" w:hAnsi="Times New Roman" w:cs="Times New Roman"/>
          <w:sz w:val="28"/>
          <w:szCs w:val="28"/>
        </w:rPr>
        <w:t xml:space="preserve"> в апельсинах снизилось в 10 раз с 200 МЕ до 21 МЕ. </w:t>
      </w:r>
      <w:r w:rsidR="00064CD2" w:rsidRPr="0065297A">
        <w:rPr>
          <w:rFonts w:ascii="Times New Roman" w:hAnsi="Times New Roman" w:cs="Times New Roman"/>
          <w:sz w:val="28"/>
          <w:szCs w:val="28"/>
        </w:rPr>
        <w:t>В русской пословице говорится</w:t>
      </w:r>
      <w:r w:rsidR="00C57335" w:rsidRPr="0065297A">
        <w:rPr>
          <w:rFonts w:ascii="Times New Roman" w:hAnsi="Times New Roman" w:cs="Times New Roman"/>
          <w:sz w:val="28"/>
          <w:szCs w:val="28"/>
        </w:rPr>
        <w:t>:</w:t>
      </w:r>
      <w:r w:rsidR="00682722" w:rsidRPr="0065297A">
        <w:rPr>
          <w:rFonts w:ascii="Times New Roman" w:hAnsi="Times New Roman" w:cs="Times New Roman"/>
          <w:sz w:val="28"/>
          <w:szCs w:val="28"/>
        </w:rPr>
        <w:t xml:space="preserve"> «</w:t>
      </w:r>
      <w:r w:rsidR="00064CD2" w:rsidRPr="00652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яблоку в день — и доктор </w:t>
      </w:r>
      <w:proofErr w:type="spellStart"/>
      <w:r w:rsidR="00064CD2" w:rsidRPr="00652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ненадобен</w:t>
      </w:r>
      <w:proofErr w:type="spellEnd"/>
      <w:r w:rsidR="0065297A">
        <w:rPr>
          <w:rFonts w:ascii="Times New Roman" w:hAnsi="Times New Roman" w:cs="Times New Roman"/>
          <w:sz w:val="28"/>
          <w:szCs w:val="28"/>
        </w:rPr>
        <w:t xml:space="preserve">». </w:t>
      </w:r>
      <w:r w:rsidR="00164A21" w:rsidRPr="0065297A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="00164A21" w:rsidRPr="0065297A">
        <w:rPr>
          <w:rFonts w:ascii="Times New Roman" w:hAnsi="Times New Roman" w:cs="Times New Roman"/>
          <w:sz w:val="28"/>
          <w:szCs w:val="28"/>
        </w:rPr>
        <w:t>к.с</w:t>
      </w:r>
      <w:proofErr w:type="spellEnd"/>
      <w:r w:rsidR="00164A21" w:rsidRPr="0065297A">
        <w:rPr>
          <w:rFonts w:ascii="Times New Roman" w:hAnsi="Times New Roman" w:cs="Times New Roman"/>
          <w:sz w:val="28"/>
          <w:szCs w:val="28"/>
        </w:rPr>
        <w:t xml:space="preserve">.-х. н. Венецианского А.С. и </w:t>
      </w:r>
      <w:proofErr w:type="spellStart"/>
      <w:r w:rsidR="00164A21" w:rsidRPr="0065297A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164A21" w:rsidRPr="0065297A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164A21" w:rsidRPr="0065297A">
        <w:rPr>
          <w:rFonts w:ascii="Times New Roman" w:hAnsi="Times New Roman" w:cs="Times New Roman"/>
          <w:sz w:val="28"/>
          <w:szCs w:val="28"/>
        </w:rPr>
        <w:t>им.н</w:t>
      </w:r>
      <w:proofErr w:type="spellEnd"/>
      <w:r w:rsidR="00164A21" w:rsidRPr="006529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64A21" w:rsidRPr="0065297A">
        <w:rPr>
          <w:rFonts w:ascii="Times New Roman" w:hAnsi="Times New Roman" w:cs="Times New Roman"/>
          <w:sz w:val="28"/>
          <w:szCs w:val="28"/>
        </w:rPr>
        <w:t>Древина</w:t>
      </w:r>
      <w:proofErr w:type="spellEnd"/>
      <w:r w:rsidR="00164A21" w:rsidRPr="0065297A">
        <w:rPr>
          <w:rFonts w:ascii="Times New Roman" w:hAnsi="Times New Roman" w:cs="Times New Roman"/>
          <w:sz w:val="28"/>
          <w:szCs w:val="28"/>
        </w:rPr>
        <w:t xml:space="preserve"> В.Е. </w:t>
      </w:r>
      <w:r w:rsidR="001A6292">
        <w:rPr>
          <w:rFonts w:ascii="Times New Roman" w:hAnsi="Times New Roman" w:cs="Times New Roman"/>
          <w:sz w:val="28"/>
          <w:szCs w:val="28"/>
        </w:rPr>
        <w:t xml:space="preserve">современному </w:t>
      </w:r>
      <w:r w:rsidR="00164A21" w:rsidRPr="0065297A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164A21" w:rsidRPr="0065297A">
        <w:rPr>
          <w:rFonts w:ascii="Times New Roman" w:hAnsi="Times New Roman" w:cs="Times New Roman"/>
          <w:sz w:val="28"/>
          <w:szCs w:val="28"/>
        </w:rPr>
        <w:t>школьного возраста необходим определенный набор продуктов</w:t>
      </w:r>
      <w:r w:rsidR="00164A21" w:rsidRPr="0065297A">
        <w:rPr>
          <w:rFonts w:ascii="Times New Roman" w:hAnsi="Times New Roman" w:cs="Times New Roman"/>
          <w:sz w:val="28"/>
          <w:szCs w:val="28"/>
        </w:rPr>
        <w:t xml:space="preserve">, чтобы получить суточную </w:t>
      </w:r>
      <w:r w:rsidR="00164A21" w:rsidRPr="0065297A">
        <w:rPr>
          <w:rFonts w:ascii="Times New Roman" w:hAnsi="Times New Roman" w:cs="Times New Roman"/>
          <w:sz w:val="28"/>
          <w:szCs w:val="28"/>
        </w:rPr>
        <w:t xml:space="preserve">норму витаминов, а именно:  </w:t>
      </w:r>
      <w:r w:rsidR="00164A21" w:rsidRPr="0065297A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="00164A21" w:rsidRPr="0065297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164A21" w:rsidRPr="0065297A">
        <w:rPr>
          <w:rFonts w:ascii="Times New Roman" w:hAnsi="Times New Roman" w:cs="Times New Roman"/>
          <w:sz w:val="28"/>
          <w:szCs w:val="28"/>
        </w:rPr>
        <w:t xml:space="preserve"> </w:t>
      </w:r>
      <w:r w:rsidR="00C61AFA">
        <w:rPr>
          <w:rFonts w:ascii="Times New Roman" w:hAnsi="Times New Roman" w:cs="Times New Roman"/>
          <w:sz w:val="28"/>
          <w:szCs w:val="28"/>
        </w:rPr>
        <w:t>-</w:t>
      </w:r>
      <w:r w:rsidR="00833C2E">
        <w:rPr>
          <w:rFonts w:ascii="Times New Roman" w:hAnsi="Times New Roman" w:cs="Times New Roman"/>
          <w:sz w:val="28"/>
          <w:szCs w:val="28"/>
        </w:rPr>
        <w:t xml:space="preserve"> </w:t>
      </w:r>
      <w:r w:rsidR="00C61AFA">
        <w:rPr>
          <w:rFonts w:ascii="Times New Roman" w:hAnsi="Times New Roman" w:cs="Times New Roman"/>
          <w:sz w:val="28"/>
          <w:szCs w:val="28"/>
        </w:rPr>
        <w:t>я</w:t>
      </w:r>
      <w:r w:rsidR="00164A21" w:rsidRPr="0065297A">
        <w:rPr>
          <w:rFonts w:ascii="Times New Roman" w:hAnsi="Times New Roman" w:cs="Times New Roman"/>
          <w:sz w:val="28"/>
          <w:szCs w:val="28"/>
        </w:rPr>
        <w:t>блок 1-2,5 кг или сладкого перца 2-4 шт</w:t>
      </w:r>
      <w:r w:rsidR="00FD399A">
        <w:rPr>
          <w:rFonts w:ascii="Times New Roman" w:hAnsi="Times New Roman" w:cs="Times New Roman"/>
          <w:sz w:val="28"/>
          <w:szCs w:val="28"/>
        </w:rPr>
        <w:t>уки</w:t>
      </w:r>
      <w:r w:rsidR="00164A21" w:rsidRPr="0065297A">
        <w:rPr>
          <w:rFonts w:ascii="Times New Roman" w:hAnsi="Times New Roman" w:cs="Times New Roman"/>
          <w:sz w:val="28"/>
          <w:szCs w:val="28"/>
        </w:rPr>
        <w:t xml:space="preserve">, </w:t>
      </w:r>
      <w:r w:rsidR="00164A21" w:rsidRPr="0065297A">
        <w:rPr>
          <w:rFonts w:ascii="Times New Roman" w:hAnsi="Times New Roman" w:cs="Times New Roman"/>
          <w:sz w:val="28"/>
          <w:szCs w:val="28"/>
        </w:rPr>
        <w:t xml:space="preserve"> Витамин В1 </w:t>
      </w:r>
      <w:r w:rsidR="00C61AFA">
        <w:rPr>
          <w:rFonts w:ascii="Times New Roman" w:hAnsi="Times New Roman" w:cs="Times New Roman"/>
          <w:sz w:val="28"/>
          <w:szCs w:val="28"/>
        </w:rPr>
        <w:t>- м</w:t>
      </w:r>
      <w:r w:rsidR="00164A21" w:rsidRPr="0065297A">
        <w:rPr>
          <w:rFonts w:ascii="Times New Roman" w:hAnsi="Times New Roman" w:cs="Times New Roman"/>
          <w:sz w:val="28"/>
          <w:szCs w:val="28"/>
        </w:rPr>
        <w:t>яса 1,5 кг или хлеба черного 1 кг</w:t>
      </w:r>
      <w:r w:rsidR="00164A21" w:rsidRPr="0065297A">
        <w:rPr>
          <w:rFonts w:ascii="Times New Roman" w:hAnsi="Times New Roman" w:cs="Times New Roman"/>
          <w:sz w:val="28"/>
          <w:szCs w:val="28"/>
        </w:rPr>
        <w:t>,</w:t>
      </w:r>
      <w:r w:rsidR="00C61AFA">
        <w:rPr>
          <w:rFonts w:ascii="Times New Roman" w:hAnsi="Times New Roman" w:cs="Times New Roman"/>
          <w:sz w:val="28"/>
          <w:szCs w:val="28"/>
        </w:rPr>
        <w:t xml:space="preserve"> </w:t>
      </w:r>
      <w:r w:rsidR="00164A21" w:rsidRPr="00164A21">
        <w:rPr>
          <w:rFonts w:ascii="Times New Roman" w:hAnsi="Times New Roman" w:cs="Times New Roman"/>
          <w:sz w:val="28"/>
          <w:szCs w:val="28"/>
        </w:rPr>
        <w:t xml:space="preserve"> Витамин В2 </w:t>
      </w:r>
      <w:r w:rsidR="00C61AFA">
        <w:rPr>
          <w:rFonts w:ascii="Times New Roman" w:hAnsi="Times New Roman" w:cs="Times New Roman"/>
          <w:sz w:val="28"/>
          <w:szCs w:val="28"/>
        </w:rPr>
        <w:t>- м</w:t>
      </w:r>
      <w:r w:rsidR="00164A21" w:rsidRPr="00164A21">
        <w:rPr>
          <w:rFonts w:ascii="Times New Roman" w:hAnsi="Times New Roman" w:cs="Times New Roman"/>
          <w:sz w:val="28"/>
          <w:szCs w:val="28"/>
        </w:rPr>
        <w:t>олока 1-2 л или творога (сыра) 0,5 кг</w:t>
      </w:r>
      <w:r w:rsidR="00164A21" w:rsidRPr="00164A21">
        <w:rPr>
          <w:rFonts w:ascii="Times New Roman" w:hAnsi="Times New Roman" w:cs="Times New Roman"/>
          <w:sz w:val="28"/>
          <w:szCs w:val="28"/>
        </w:rPr>
        <w:t>,</w:t>
      </w:r>
      <w:r w:rsidR="00164A21">
        <w:rPr>
          <w:rFonts w:ascii="Times New Roman" w:hAnsi="Times New Roman" w:cs="Times New Roman"/>
          <w:sz w:val="28"/>
          <w:szCs w:val="28"/>
        </w:rPr>
        <w:t xml:space="preserve"> </w:t>
      </w:r>
      <w:r w:rsidR="00164A21" w:rsidRPr="00164A21">
        <w:rPr>
          <w:rFonts w:ascii="Times New Roman" w:hAnsi="Times New Roman" w:cs="Times New Roman"/>
          <w:sz w:val="28"/>
          <w:szCs w:val="28"/>
        </w:rPr>
        <w:t xml:space="preserve"> Витамин В6 </w:t>
      </w:r>
      <w:r w:rsidR="00C61AFA">
        <w:rPr>
          <w:rFonts w:ascii="Times New Roman" w:hAnsi="Times New Roman" w:cs="Times New Roman"/>
          <w:sz w:val="28"/>
          <w:szCs w:val="28"/>
        </w:rPr>
        <w:t>- м</w:t>
      </w:r>
      <w:r w:rsidR="00164A21" w:rsidRPr="00164A21">
        <w:rPr>
          <w:rFonts w:ascii="Times New Roman" w:hAnsi="Times New Roman" w:cs="Times New Roman"/>
          <w:sz w:val="28"/>
          <w:szCs w:val="28"/>
        </w:rPr>
        <w:t>яса 0,5 кг</w:t>
      </w:r>
      <w:r w:rsidR="00164A21" w:rsidRPr="00164A21">
        <w:rPr>
          <w:rFonts w:ascii="Times New Roman" w:hAnsi="Times New Roman" w:cs="Times New Roman"/>
          <w:sz w:val="28"/>
          <w:szCs w:val="28"/>
        </w:rPr>
        <w:t>,</w:t>
      </w:r>
      <w:r w:rsidR="00164A21">
        <w:rPr>
          <w:rFonts w:ascii="Times New Roman" w:hAnsi="Times New Roman" w:cs="Times New Roman"/>
          <w:sz w:val="28"/>
          <w:szCs w:val="28"/>
        </w:rPr>
        <w:t xml:space="preserve"> </w:t>
      </w:r>
      <w:r w:rsidR="00164A21" w:rsidRPr="00164A21">
        <w:rPr>
          <w:rFonts w:ascii="Times New Roman" w:hAnsi="Times New Roman" w:cs="Times New Roman"/>
          <w:sz w:val="28"/>
          <w:szCs w:val="28"/>
        </w:rPr>
        <w:t xml:space="preserve"> Витамин В12 </w:t>
      </w:r>
      <w:r w:rsidR="00C61AFA">
        <w:rPr>
          <w:rFonts w:ascii="Times New Roman" w:hAnsi="Times New Roman" w:cs="Times New Roman"/>
          <w:sz w:val="28"/>
          <w:szCs w:val="28"/>
        </w:rPr>
        <w:t>- м</w:t>
      </w:r>
      <w:r w:rsidR="00164A21" w:rsidRPr="00164A21">
        <w:rPr>
          <w:rFonts w:ascii="Times New Roman" w:hAnsi="Times New Roman" w:cs="Times New Roman"/>
          <w:sz w:val="28"/>
          <w:szCs w:val="28"/>
        </w:rPr>
        <w:t>олока 1,5-2 л</w:t>
      </w:r>
      <w:r w:rsidR="00164A21" w:rsidRPr="00164A21">
        <w:rPr>
          <w:rFonts w:ascii="Times New Roman" w:hAnsi="Times New Roman" w:cs="Times New Roman"/>
          <w:sz w:val="28"/>
          <w:szCs w:val="28"/>
        </w:rPr>
        <w:t>,</w:t>
      </w:r>
      <w:r w:rsidR="00164A21">
        <w:rPr>
          <w:rFonts w:ascii="Times New Roman" w:hAnsi="Times New Roman" w:cs="Times New Roman"/>
          <w:sz w:val="28"/>
          <w:szCs w:val="28"/>
        </w:rPr>
        <w:t xml:space="preserve"> </w:t>
      </w:r>
      <w:r w:rsidR="00164A21" w:rsidRPr="00164A21">
        <w:rPr>
          <w:rFonts w:ascii="Times New Roman" w:hAnsi="Times New Roman" w:cs="Times New Roman"/>
          <w:sz w:val="28"/>
          <w:szCs w:val="28"/>
        </w:rPr>
        <w:t xml:space="preserve"> Ниацин (РР) </w:t>
      </w:r>
      <w:r w:rsidR="00C61AFA">
        <w:rPr>
          <w:rFonts w:ascii="Times New Roman" w:hAnsi="Times New Roman" w:cs="Times New Roman"/>
          <w:sz w:val="28"/>
          <w:szCs w:val="28"/>
        </w:rPr>
        <w:t>- м</w:t>
      </w:r>
      <w:r w:rsidR="00164A21" w:rsidRPr="00164A21">
        <w:rPr>
          <w:rFonts w:ascii="Times New Roman" w:hAnsi="Times New Roman" w:cs="Times New Roman"/>
          <w:sz w:val="28"/>
          <w:szCs w:val="28"/>
        </w:rPr>
        <w:t>яса 300-400 г или рыбы 1 кг</w:t>
      </w:r>
      <w:r w:rsidR="00164A21" w:rsidRPr="00164A21">
        <w:rPr>
          <w:rFonts w:ascii="Times New Roman" w:hAnsi="Times New Roman" w:cs="Times New Roman"/>
          <w:sz w:val="28"/>
          <w:szCs w:val="28"/>
        </w:rPr>
        <w:t>,</w:t>
      </w:r>
      <w:r w:rsidR="00C61AFA">
        <w:rPr>
          <w:rFonts w:ascii="Times New Roman" w:hAnsi="Times New Roman" w:cs="Times New Roman"/>
          <w:sz w:val="28"/>
          <w:szCs w:val="28"/>
        </w:rPr>
        <w:t xml:space="preserve"> </w:t>
      </w:r>
      <w:r w:rsidR="00164A21" w:rsidRPr="00164A21">
        <w:rPr>
          <w:rFonts w:ascii="Times New Roman" w:hAnsi="Times New Roman" w:cs="Times New Roman"/>
          <w:sz w:val="28"/>
          <w:szCs w:val="28"/>
        </w:rPr>
        <w:t xml:space="preserve"> Пантотеновая кислота </w:t>
      </w:r>
      <w:r w:rsidR="00C61AFA">
        <w:rPr>
          <w:rFonts w:ascii="Times New Roman" w:hAnsi="Times New Roman" w:cs="Times New Roman"/>
          <w:sz w:val="28"/>
          <w:szCs w:val="28"/>
        </w:rPr>
        <w:t>- я</w:t>
      </w:r>
      <w:r w:rsidR="00164A21" w:rsidRPr="00164A21">
        <w:rPr>
          <w:rFonts w:ascii="Times New Roman" w:hAnsi="Times New Roman" w:cs="Times New Roman"/>
          <w:sz w:val="28"/>
          <w:szCs w:val="28"/>
        </w:rPr>
        <w:t>иц 3 шт</w:t>
      </w:r>
      <w:r w:rsidR="00FD399A">
        <w:rPr>
          <w:rFonts w:ascii="Times New Roman" w:hAnsi="Times New Roman" w:cs="Times New Roman"/>
          <w:sz w:val="28"/>
          <w:szCs w:val="28"/>
        </w:rPr>
        <w:t>уки</w:t>
      </w:r>
      <w:r w:rsidR="00164A21" w:rsidRPr="00164A21">
        <w:rPr>
          <w:rFonts w:ascii="Times New Roman" w:hAnsi="Times New Roman" w:cs="Times New Roman"/>
          <w:sz w:val="28"/>
          <w:szCs w:val="28"/>
        </w:rPr>
        <w:t xml:space="preserve"> или гороха 300 г</w:t>
      </w:r>
      <w:r w:rsidR="00164A21" w:rsidRPr="00164A21">
        <w:rPr>
          <w:rFonts w:ascii="Times New Roman" w:hAnsi="Times New Roman" w:cs="Times New Roman"/>
          <w:sz w:val="28"/>
          <w:szCs w:val="28"/>
        </w:rPr>
        <w:t>,</w:t>
      </w:r>
      <w:r w:rsidR="00164A21">
        <w:rPr>
          <w:rFonts w:ascii="Times New Roman" w:hAnsi="Times New Roman" w:cs="Times New Roman"/>
          <w:sz w:val="28"/>
          <w:szCs w:val="28"/>
        </w:rPr>
        <w:t xml:space="preserve"> </w:t>
      </w:r>
      <w:r w:rsidR="00164A21" w:rsidRPr="00164A21">
        <w:rPr>
          <w:rFonts w:ascii="Times New Roman" w:hAnsi="Times New Roman" w:cs="Times New Roman"/>
          <w:sz w:val="28"/>
          <w:szCs w:val="28"/>
        </w:rPr>
        <w:t xml:space="preserve"> Фолиевая кислота </w:t>
      </w:r>
      <w:r w:rsidR="00C61AFA">
        <w:rPr>
          <w:rFonts w:ascii="Times New Roman" w:hAnsi="Times New Roman" w:cs="Times New Roman"/>
          <w:sz w:val="28"/>
          <w:szCs w:val="28"/>
        </w:rPr>
        <w:t>- с</w:t>
      </w:r>
      <w:r w:rsidR="00164A21" w:rsidRPr="00164A21">
        <w:rPr>
          <w:rFonts w:ascii="Times New Roman" w:hAnsi="Times New Roman" w:cs="Times New Roman"/>
          <w:sz w:val="28"/>
          <w:szCs w:val="28"/>
        </w:rPr>
        <w:t>алата 500 г или печени 300 г</w:t>
      </w:r>
      <w:r w:rsidR="00164A21" w:rsidRPr="00164A21">
        <w:rPr>
          <w:rFonts w:ascii="Times New Roman" w:hAnsi="Times New Roman" w:cs="Times New Roman"/>
          <w:sz w:val="28"/>
          <w:szCs w:val="28"/>
        </w:rPr>
        <w:t>,</w:t>
      </w:r>
      <w:r w:rsidR="00164A21">
        <w:rPr>
          <w:rFonts w:ascii="Times New Roman" w:hAnsi="Times New Roman" w:cs="Times New Roman"/>
          <w:sz w:val="28"/>
          <w:szCs w:val="28"/>
        </w:rPr>
        <w:t xml:space="preserve"> </w:t>
      </w:r>
      <w:r w:rsidR="00164A21" w:rsidRPr="00164A21">
        <w:rPr>
          <w:rFonts w:ascii="Times New Roman" w:hAnsi="Times New Roman" w:cs="Times New Roman"/>
          <w:sz w:val="28"/>
          <w:szCs w:val="28"/>
        </w:rPr>
        <w:t xml:space="preserve"> Витамин D </w:t>
      </w:r>
      <w:r w:rsidR="00C61AFA">
        <w:rPr>
          <w:rFonts w:ascii="Times New Roman" w:hAnsi="Times New Roman" w:cs="Times New Roman"/>
          <w:sz w:val="28"/>
          <w:szCs w:val="28"/>
        </w:rPr>
        <w:t>- р</w:t>
      </w:r>
      <w:r w:rsidR="00164A21" w:rsidRPr="00164A21">
        <w:rPr>
          <w:rFonts w:ascii="Times New Roman" w:hAnsi="Times New Roman" w:cs="Times New Roman"/>
          <w:sz w:val="28"/>
          <w:szCs w:val="28"/>
        </w:rPr>
        <w:t xml:space="preserve">ыбы 200-400 г или рыбьего жира 1 </w:t>
      </w:r>
      <w:proofErr w:type="spellStart"/>
      <w:r w:rsidR="00164A21" w:rsidRPr="00164A21">
        <w:rPr>
          <w:rFonts w:ascii="Times New Roman" w:hAnsi="Times New Roman" w:cs="Times New Roman"/>
          <w:sz w:val="28"/>
          <w:szCs w:val="28"/>
        </w:rPr>
        <w:t>ч.л</w:t>
      </w:r>
      <w:proofErr w:type="spellEnd"/>
      <w:r w:rsidR="00164A21" w:rsidRPr="00164A21">
        <w:rPr>
          <w:rFonts w:ascii="Times New Roman" w:hAnsi="Times New Roman" w:cs="Times New Roman"/>
          <w:sz w:val="28"/>
          <w:szCs w:val="28"/>
        </w:rPr>
        <w:t>.</w:t>
      </w:r>
      <w:r w:rsidR="00164A21" w:rsidRPr="00164A21">
        <w:rPr>
          <w:rFonts w:ascii="Times New Roman" w:hAnsi="Times New Roman" w:cs="Times New Roman"/>
          <w:sz w:val="28"/>
          <w:szCs w:val="28"/>
        </w:rPr>
        <w:t>,</w:t>
      </w:r>
      <w:r w:rsidR="00C61AFA">
        <w:rPr>
          <w:rFonts w:ascii="Times New Roman" w:hAnsi="Times New Roman" w:cs="Times New Roman"/>
          <w:sz w:val="28"/>
          <w:szCs w:val="28"/>
        </w:rPr>
        <w:t xml:space="preserve"> </w:t>
      </w:r>
      <w:r w:rsidR="00164A21" w:rsidRPr="00164A21">
        <w:rPr>
          <w:rFonts w:ascii="Times New Roman" w:hAnsi="Times New Roman" w:cs="Times New Roman"/>
          <w:sz w:val="28"/>
          <w:szCs w:val="28"/>
        </w:rPr>
        <w:t xml:space="preserve"> Витамин</w:t>
      </w:r>
      <w:proofErr w:type="gramStart"/>
      <w:r w:rsidR="00164A21" w:rsidRPr="00164A21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164A21" w:rsidRPr="00164A21">
        <w:rPr>
          <w:rFonts w:ascii="Times New Roman" w:hAnsi="Times New Roman" w:cs="Times New Roman"/>
          <w:sz w:val="28"/>
          <w:szCs w:val="28"/>
        </w:rPr>
        <w:t xml:space="preserve"> </w:t>
      </w:r>
      <w:r w:rsidR="00C61AFA">
        <w:rPr>
          <w:rFonts w:ascii="Times New Roman" w:hAnsi="Times New Roman" w:cs="Times New Roman"/>
          <w:sz w:val="28"/>
          <w:szCs w:val="28"/>
        </w:rPr>
        <w:t>- р</w:t>
      </w:r>
      <w:r w:rsidR="00164A21" w:rsidRPr="00164A21">
        <w:rPr>
          <w:rFonts w:ascii="Times New Roman" w:hAnsi="Times New Roman" w:cs="Times New Roman"/>
          <w:sz w:val="28"/>
          <w:szCs w:val="28"/>
        </w:rPr>
        <w:t>астительного масла 20-30 г или орехов 75 г</w:t>
      </w:r>
      <w:r w:rsidR="00164A21" w:rsidRPr="00164A21">
        <w:rPr>
          <w:rFonts w:ascii="Times New Roman" w:hAnsi="Times New Roman" w:cs="Times New Roman"/>
          <w:sz w:val="28"/>
          <w:szCs w:val="28"/>
        </w:rPr>
        <w:t>,</w:t>
      </w:r>
      <w:r w:rsidR="00164A21">
        <w:rPr>
          <w:rFonts w:ascii="Times New Roman" w:hAnsi="Times New Roman" w:cs="Times New Roman"/>
          <w:sz w:val="28"/>
          <w:szCs w:val="28"/>
        </w:rPr>
        <w:t xml:space="preserve"> </w:t>
      </w:r>
      <w:r w:rsidR="00164A21" w:rsidRPr="00164A21">
        <w:rPr>
          <w:rFonts w:ascii="Times New Roman" w:hAnsi="Times New Roman" w:cs="Times New Roman"/>
          <w:sz w:val="28"/>
          <w:szCs w:val="28"/>
        </w:rPr>
        <w:t xml:space="preserve"> Витамин А </w:t>
      </w:r>
      <w:r w:rsidR="00C61AFA">
        <w:rPr>
          <w:rFonts w:ascii="Times New Roman" w:hAnsi="Times New Roman" w:cs="Times New Roman"/>
          <w:sz w:val="28"/>
          <w:szCs w:val="28"/>
        </w:rPr>
        <w:t>- м</w:t>
      </w:r>
      <w:r w:rsidR="00164A21" w:rsidRPr="00164A21">
        <w:rPr>
          <w:rFonts w:ascii="Times New Roman" w:hAnsi="Times New Roman" w:cs="Times New Roman"/>
          <w:sz w:val="28"/>
          <w:szCs w:val="28"/>
        </w:rPr>
        <w:t>асла сливочного 150 г или икры 100 г</w:t>
      </w:r>
      <w:r w:rsidR="00C61AFA">
        <w:rPr>
          <w:rFonts w:ascii="Times New Roman" w:hAnsi="Times New Roman" w:cs="Times New Roman"/>
          <w:sz w:val="28"/>
          <w:szCs w:val="28"/>
        </w:rPr>
        <w:t xml:space="preserve">, </w:t>
      </w:r>
      <w:r w:rsidR="00164A21" w:rsidRPr="00164A21">
        <w:rPr>
          <w:rFonts w:ascii="Times New Roman" w:hAnsi="Times New Roman" w:cs="Times New Roman"/>
          <w:sz w:val="28"/>
          <w:szCs w:val="28"/>
        </w:rPr>
        <w:t xml:space="preserve"> Каротин </w:t>
      </w:r>
      <w:r w:rsidR="00C61AFA">
        <w:rPr>
          <w:rFonts w:ascii="Times New Roman" w:hAnsi="Times New Roman" w:cs="Times New Roman"/>
          <w:sz w:val="28"/>
          <w:szCs w:val="28"/>
        </w:rPr>
        <w:t>- м</w:t>
      </w:r>
      <w:r w:rsidR="00164A21" w:rsidRPr="00164A21">
        <w:rPr>
          <w:rFonts w:ascii="Times New Roman" w:hAnsi="Times New Roman" w:cs="Times New Roman"/>
          <w:sz w:val="28"/>
          <w:szCs w:val="28"/>
        </w:rPr>
        <w:t>оркови с маслом 100 г или зелени 200-400 г</w:t>
      </w:r>
      <w:r w:rsidR="00164A21" w:rsidRPr="00164A21">
        <w:rPr>
          <w:rFonts w:ascii="Times New Roman" w:hAnsi="Times New Roman" w:cs="Times New Roman"/>
          <w:sz w:val="28"/>
          <w:szCs w:val="28"/>
        </w:rPr>
        <w:t>,</w:t>
      </w:r>
      <w:r w:rsidR="00164A21">
        <w:rPr>
          <w:rFonts w:ascii="Times New Roman" w:hAnsi="Times New Roman" w:cs="Times New Roman"/>
          <w:sz w:val="28"/>
          <w:szCs w:val="28"/>
        </w:rPr>
        <w:t xml:space="preserve"> </w:t>
      </w:r>
      <w:r w:rsidR="00164A21" w:rsidRPr="00164A21">
        <w:rPr>
          <w:rFonts w:ascii="Times New Roman" w:hAnsi="Times New Roman" w:cs="Times New Roman"/>
          <w:sz w:val="28"/>
          <w:szCs w:val="28"/>
        </w:rPr>
        <w:t xml:space="preserve"> Кальций </w:t>
      </w:r>
      <w:r w:rsidR="00C61AFA">
        <w:rPr>
          <w:rFonts w:ascii="Times New Roman" w:hAnsi="Times New Roman" w:cs="Times New Roman"/>
          <w:sz w:val="28"/>
          <w:szCs w:val="28"/>
        </w:rPr>
        <w:t>- с</w:t>
      </w:r>
      <w:r w:rsidR="00164A21" w:rsidRPr="00164A21">
        <w:rPr>
          <w:rFonts w:ascii="Times New Roman" w:hAnsi="Times New Roman" w:cs="Times New Roman"/>
          <w:sz w:val="28"/>
          <w:szCs w:val="28"/>
        </w:rPr>
        <w:t>ыра твердого 200 г или творога 1 кг</w:t>
      </w:r>
      <w:r w:rsidR="00164A21" w:rsidRPr="00164A21">
        <w:rPr>
          <w:rFonts w:ascii="Times New Roman" w:hAnsi="Times New Roman" w:cs="Times New Roman"/>
          <w:sz w:val="28"/>
          <w:szCs w:val="28"/>
        </w:rPr>
        <w:t>,</w:t>
      </w:r>
      <w:r w:rsidR="00164A21">
        <w:rPr>
          <w:rFonts w:ascii="Times New Roman" w:hAnsi="Times New Roman" w:cs="Times New Roman"/>
          <w:sz w:val="28"/>
          <w:szCs w:val="28"/>
        </w:rPr>
        <w:t xml:space="preserve"> </w:t>
      </w:r>
      <w:r w:rsidR="00164A21" w:rsidRPr="00164A21">
        <w:rPr>
          <w:rFonts w:ascii="Times New Roman" w:hAnsi="Times New Roman" w:cs="Times New Roman"/>
          <w:sz w:val="28"/>
          <w:szCs w:val="28"/>
        </w:rPr>
        <w:t xml:space="preserve"> Железо </w:t>
      </w:r>
      <w:r w:rsidR="00C61AFA">
        <w:rPr>
          <w:rFonts w:ascii="Times New Roman" w:hAnsi="Times New Roman" w:cs="Times New Roman"/>
          <w:sz w:val="28"/>
          <w:szCs w:val="28"/>
        </w:rPr>
        <w:t>- м</w:t>
      </w:r>
      <w:r w:rsidR="00164A21" w:rsidRPr="00164A21">
        <w:rPr>
          <w:rFonts w:ascii="Times New Roman" w:hAnsi="Times New Roman" w:cs="Times New Roman"/>
          <w:sz w:val="28"/>
          <w:szCs w:val="28"/>
        </w:rPr>
        <w:t>яса (говядины) 350 г</w:t>
      </w:r>
      <w:r w:rsidR="00164A21" w:rsidRPr="00164A21">
        <w:rPr>
          <w:rFonts w:ascii="Times New Roman" w:hAnsi="Times New Roman" w:cs="Times New Roman"/>
          <w:sz w:val="28"/>
          <w:szCs w:val="28"/>
        </w:rPr>
        <w:t>,</w:t>
      </w:r>
      <w:r w:rsidR="00164A21">
        <w:rPr>
          <w:rFonts w:ascii="Times New Roman" w:hAnsi="Times New Roman" w:cs="Times New Roman"/>
          <w:sz w:val="28"/>
          <w:szCs w:val="28"/>
        </w:rPr>
        <w:t xml:space="preserve"> </w:t>
      </w:r>
      <w:r w:rsidR="00164A21" w:rsidRPr="00164A21">
        <w:rPr>
          <w:rFonts w:ascii="Times New Roman" w:hAnsi="Times New Roman" w:cs="Times New Roman"/>
          <w:sz w:val="28"/>
          <w:szCs w:val="28"/>
        </w:rPr>
        <w:t xml:space="preserve"> Йод </w:t>
      </w:r>
      <w:r w:rsidR="00C61AFA">
        <w:rPr>
          <w:rFonts w:ascii="Times New Roman" w:hAnsi="Times New Roman" w:cs="Times New Roman"/>
          <w:sz w:val="28"/>
          <w:szCs w:val="28"/>
        </w:rPr>
        <w:t xml:space="preserve">- </w:t>
      </w:r>
      <w:r w:rsidR="00164A21" w:rsidRPr="00164A21">
        <w:rPr>
          <w:rFonts w:ascii="Times New Roman" w:hAnsi="Times New Roman" w:cs="Times New Roman"/>
          <w:sz w:val="28"/>
          <w:szCs w:val="28"/>
        </w:rPr>
        <w:t>4-6 г йодированной соли или рыбы 1,5-2 кг</w:t>
      </w:r>
      <w:r w:rsidR="00C61AFA">
        <w:rPr>
          <w:rFonts w:ascii="Times New Roman" w:hAnsi="Times New Roman" w:cs="Times New Roman"/>
          <w:sz w:val="28"/>
          <w:szCs w:val="28"/>
        </w:rPr>
        <w:t xml:space="preserve"> [</w:t>
      </w:r>
      <w:r w:rsidR="00FD399A">
        <w:rPr>
          <w:rFonts w:ascii="Times New Roman" w:hAnsi="Times New Roman" w:cs="Times New Roman"/>
          <w:sz w:val="28"/>
          <w:szCs w:val="28"/>
        </w:rPr>
        <w:t>5</w:t>
      </w:r>
      <w:r w:rsidR="00C61AFA">
        <w:rPr>
          <w:rFonts w:ascii="Times New Roman" w:hAnsi="Times New Roman" w:cs="Times New Roman"/>
          <w:sz w:val="28"/>
          <w:szCs w:val="28"/>
        </w:rPr>
        <w:t>].</w:t>
      </w:r>
    </w:p>
    <w:p w:rsidR="00016552" w:rsidRPr="00016552" w:rsidRDefault="00373C0D" w:rsidP="00373C0D">
      <w:pPr>
        <w:pStyle w:val="1"/>
        <w:shd w:val="clear" w:color="auto" w:fill="FFFFFF"/>
        <w:spacing w:before="0" w:beforeAutospacing="0" w:after="150" w:afterAutospacing="0" w:line="538" w:lineRule="atLeast"/>
        <w:ind w:firstLine="708"/>
        <w:jc w:val="both"/>
        <w:textAlignment w:val="baseline"/>
        <w:rPr>
          <w:b w:val="0"/>
          <w:sz w:val="28"/>
          <w:szCs w:val="28"/>
        </w:rPr>
      </w:pPr>
      <w:r w:rsidRPr="00373C0D">
        <w:rPr>
          <w:b w:val="0"/>
          <w:sz w:val="28"/>
          <w:szCs w:val="28"/>
          <w:shd w:val="clear" w:color="auto" w:fill="FFFFFF"/>
        </w:rPr>
        <w:lastRenderedPageBreak/>
        <w:t xml:space="preserve">Академик РАМН, директор </w:t>
      </w:r>
      <w:r w:rsidR="00833C2E">
        <w:rPr>
          <w:b w:val="0"/>
          <w:sz w:val="28"/>
          <w:szCs w:val="28"/>
          <w:shd w:val="clear" w:color="auto" w:fill="FFFFFF"/>
        </w:rPr>
        <w:t>ФГБУ НИИ И</w:t>
      </w:r>
      <w:r w:rsidRPr="00373C0D">
        <w:rPr>
          <w:b w:val="0"/>
          <w:sz w:val="28"/>
          <w:szCs w:val="28"/>
          <w:shd w:val="clear" w:color="auto" w:fill="FFFFFF"/>
        </w:rPr>
        <w:t xml:space="preserve">нститут питания РАМН В.А. </w:t>
      </w:r>
      <w:proofErr w:type="spellStart"/>
      <w:r w:rsidRPr="00373C0D">
        <w:rPr>
          <w:b w:val="0"/>
          <w:sz w:val="28"/>
          <w:szCs w:val="28"/>
          <w:shd w:val="clear" w:color="auto" w:fill="FFFFFF"/>
        </w:rPr>
        <w:t>Тутельян</w:t>
      </w:r>
      <w:proofErr w:type="spellEnd"/>
      <w:r w:rsidRPr="00373C0D">
        <w:rPr>
          <w:b w:val="0"/>
          <w:sz w:val="28"/>
          <w:szCs w:val="28"/>
          <w:shd w:val="clear" w:color="auto" w:fill="FFFFFF"/>
        </w:rPr>
        <w:t xml:space="preserve"> считает</w:t>
      </w:r>
      <w:r w:rsidRPr="00373C0D">
        <w:rPr>
          <w:b w:val="0"/>
          <w:bCs w:val="0"/>
          <w:sz w:val="28"/>
          <w:szCs w:val="28"/>
        </w:rPr>
        <w:t xml:space="preserve">: «В России две беды: </w:t>
      </w:r>
      <w:proofErr w:type="gramStart"/>
      <w:r w:rsidRPr="00373C0D">
        <w:rPr>
          <w:b w:val="0"/>
          <w:bCs w:val="0"/>
          <w:sz w:val="28"/>
          <w:szCs w:val="28"/>
        </w:rPr>
        <w:t>обжорство</w:t>
      </w:r>
      <w:proofErr w:type="gramEnd"/>
      <w:r w:rsidRPr="00373C0D">
        <w:rPr>
          <w:b w:val="0"/>
          <w:bCs w:val="0"/>
          <w:sz w:val="28"/>
          <w:szCs w:val="28"/>
        </w:rPr>
        <w:t xml:space="preserve"> и авитаминоз!», </w:t>
      </w:r>
      <w:r>
        <w:rPr>
          <w:b w:val="0"/>
          <w:bCs w:val="0"/>
          <w:sz w:val="28"/>
          <w:szCs w:val="28"/>
        </w:rPr>
        <w:t>«</w:t>
      </w:r>
      <w:r w:rsidRPr="00373C0D">
        <w:rPr>
          <w:b w:val="0"/>
          <w:bCs w:val="0"/>
          <w:sz w:val="28"/>
          <w:szCs w:val="28"/>
        </w:rPr>
        <w:t xml:space="preserve">для правильного питания не обязательно питаться экзотическими продуктами, </w:t>
      </w:r>
      <w:r w:rsidR="002D2340" w:rsidRPr="00373C0D">
        <w:rPr>
          <w:b w:val="0"/>
          <w:color w:val="212121"/>
          <w:sz w:val="28"/>
          <w:szCs w:val="28"/>
          <w:shd w:val="clear" w:color="auto" w:fill="FFFFFF"/>
        </w:rPr>
        <w:t>достаточно регулярно есть морковь, капусту, яблоки, груши и другие обычные продукты — все то, что выросло в России</w:t>
      </w:r>
      <w:r>
        <w:rPr>
          <w:b w:val="0"/>
          <w:color w:val="212121"/>
          <w:sz w:val="28"/>
          <w:szCs w:val="28"/>
          <w:shd w:val="clear" w:color="auto" w:fill="FFFFFF"/>
        </w:rPr>
        <w:t>»</w:t>
      </w:r>
      <w:r w:rsidR="002D2340" w:rsidRPr="00373C0D">
        <w:rPr>
          <w:b w:val="0"/>
          <w:color w:val="212121"/>
          <w:sz w:val="28"/>
          <w:szCs w:val="28"/>
          <w:shd w:val="clear" w:color="auto" w:fill="FFFFFF"/>
        </w:rPr>
        <w:t>. Например, с</w:t>
      </w:r>
      <w:r w:rsidR="00016552" w:rsidRPr="00016552">
        <w:rPr>
          <w:b w:val="0"/>
          <w:sz w:val="28"/>
          <w:szCs w:val="28"/>
        </w:rPr>
        <w:t>реди самых ярких растительных красок — желтых — есть сильные</w:t>
      </w:r>
      <w:r w:rsidR="00016552" w:rsidRPr="00373C0D">
        <w:rPr>
          <w:b w:val="0"/>
          <w:sz w:val="28"/>
          <w:szCs w:val="28"/>
        </w:rPr>
        <w:t> </w:t>
      </w:r>
      <w:hyperlink r:id="rId6" w:history="1">
        <w:r w:rsidR="00016552" w:rsidRPr="00373C0D">
          <w:rPr>
            <w:b w:val="0"/>
            <w:sz w:val="28"/>
            <w:szCs w:val="28"/>
          </w:rPr>
          <w:t>антиоксиданты</w:t>
        </w:r>
      </w:hyperlink>
      <w:r w:rsidR="00016552" w:rsidRPr="00016552">
        <w:rPr>
          <w:b w:val="0"/>
          <w:sz w:val="28"/>
          <w:szCs w:val="28"/>
        </w:rPr>
        <w:t>. Это</w:t>
      </w:r>
      <w:r w:rsidR="00016552" w:rsidRPr="00373C0D">
        <w:rPr>
          <w:b w:val="0"/>
          <w:sz w:val="28"/>
          <w:szCs w:val="28"/>
        </w:rPr>
        <w:t> </w:t>
      </w:r>
      <w:hyperlink r:id="rId7" w:history="1">
        <w:r w:rsidR="00016552" w:rsidRPr="00373C0D">
          <w:rPr>
            <w:b w:val="0"/>
            <w:sz w:val="28"/>
            <w:szCs w:val="28"/>
          </w:rPr>
          <w:t>биофлавоноиды</w:t>
        </w:r>
      </w:hyperlink>
      <w:r w:rsidR="00016552" w:rsidRPr="00016552">
        <w:rPr>
          <w:b w:val="0"/>
          <w:sz w:val="28"/>
          <w:szCs w:val="28"/>
        </w:rPr>
        <w:t xml:space="preserve">, самые известные из которых </w:t>
      </w:r>
      <w:proofErr w:type="spellStart"/>
      <w:r w:rsidR="00016552" w:rsidRPr="00016552">
        <w:rPr>
          <w:b w:val="0"/>
          <w:sz w:val="28"/>
          <w:szCs w:val="28"/>
        </w:rPr>
        <w:t>кахетин</w:t>
      </w:r>
      <w:proofErr w:type="spellEnd"/>
      <w:r w:rsidR="00016552" w:rsidRPr="00016552">
        <w:rPr>
          <w:b w:val="0"/>
          <w:sz w:val="28"/>
          <w:szCs w:val="28"/>
        </w:rPr>
        <w:t xml:space="preserve">, рутин, </w:t>
      </w:r>
      <w:proofErr w:type="spellStart"/>
      <w:r w:rsidR="00016552" w:rsidRPr="00016552">
        <w:rPr>
          <w:b w:val="0"/>
          <w:sz w:val="28"/>
          <w:szCs w:val="28"/>
        </w:rPr>
        <w:t>кверцетин</w:t>
      </w:r>
      <w:proofErr w:type="spellEnd"/>
      <w:r w:rsidR="00016552" w:rsidRPr="00016552">
        <w:rPr>
          <w:b w:val="0"/>
          <w:sz w:val="28"/>
          <w:szCs w:val="28"/>
        </w:rPr>
        <w:t xml:space="preserve"> и </w:t>
      </w:r>
      <w:proofErr w:type="spellStart"/>
      <w:r w:rsidR="00016552" w:rsidRPr="00016552">
        <w:rPr>
          <w:b w:val="0"/>
          <w:sz w:val="28"/>
          <w:szCs w:val="28"/>
        </w:rPr>
        <w:t>гесперидин</w:t>
      </w:r>
      <w:proofErr w:type="spellEnd"/>
      <w:r w:rsidR="00016552" w:rsidRPr="00016552">
        <w:rPr>
          <w:b w:val="0"/>
          <w:sz w:val="28"/>
          <w:szCs w:val="28"/>
        </w:rPr>
        <w:t>.</w:t>
      </w:r>
      <w:r w:rsidR="00016552" w:rsidRPr="00373C0D">
        <w:rPr>
          <w:b w:val="0"/>
          <w:sz w:val="28"/>
          <w:szCs w:val="28"/>
        </w:rPr>
        <w:t xml:space="preserve"> </w:t>
      </w:r>
      <w:r w:rsidR="00016552" w:rsidRPr="00016552">
        <w:rPr>
          <w:b w:val="0"/>
          <w:sz w:val="28"/>
          <w:szCs w:val="28"/>
        </w:rPr>
        <w:t>В организме эти полезные вещества не синтезируются, и получить их можно только из продуктов растительного происхождения.</w:t>
      </w:r>
      <w:r w:rsidR="00016552" w:rsidRPr="00373C0D">
        <w:rPr>
          <w:b w:val="0"/>
          <w:sz w:val="28"/>
          <w:szCs w:val="28"/>
        </w:rPr>
        <w:t xml:space="preserve"> </w:t>
      </w:r>
      <w:r w:rsidR="00016552" w:rsidRPr="00016552">
        <w:rPr>
          <w:b w:val="0"/>
          <w:sz w:val="28"/>
          <w:szCs w:val="28"/>
        </w:rPr>
        <w:t>Но не обязательно искать биофлавоноиды в экзотических фруктах. Очень богаты ими обыкновенные яблоки всех цветов и</w:t>
      </w:r>
      <w:r w:rsidR="00016552" w:rsidRPr="00373C0D">
        <w:rPr>
          <w:b w:val="0"/>
          <w:sz w:val="28"/>
          <w:szCs w:val="28"/>
        </w:rPr>
        <w:t> </w:t>
      </w:r>
      <w:hyperlink r:id="rId8" w:history="1">
        <w:r w:rsidR="00016552" w:rsidRPr="00373C0D">
          <w:rPr>
            <w:b w:val="0"/>
            <w:sz w:val="28"/>
            <w:szCs w:val="28"/>
          </w:rPr>
          <w:t>сезонные ягоды</w:t>
        </w:r>
      </w:hyperlink>
      <w:r w:rsidR="00016552" w:rsidRPr="00373C0D">
        <w:rPr>
          <w:b w:val="0"/>
          <w:sz w:val="28"/>
          <w:szCs w:val="28"/>
        </w:rPr>
        <w:t> </w:t>
      </w:r>
      <w:r w:rsidR="00016552" w:rsidRPr="00016552">
        <w:rPr>
          <w:b w:val="0"/>
          <w:sz w:val="28"/>
          <w:szCs w:val="28"/>
        </w:rPr>
        <w:t>вроде черной смородины, черники или винограда. Например, всего в небольшой горсти</w:t>
      </w:r>
      <w:r w:rsidR="00016552" w:rsidRPr="00373C0D">
        <w:rPr>
          <w:b w:val="0"/>
          <w:sz w:val="28"/>
          <w:szCs w:val="28"/>
        </w:rPr>
        <w:t>,</w:t>
      </w:r>
      <w:r w:rsidR="00016552" w:rsidRPr="00016552">
        <w:rPr>
          <w:b w:val="0"/>
          <w:sz w:val="28"/>
          <w:szCs w:val="28"/>
        </w:rPr>
        <w:t xml:space="preserve"> незаслуженно обойденной вниманием гурманов черноплодной рябины</w:t>
      </w:r>
      <w:r w:rsidR="00016552" w:rsidRPr="00373C0D">
        <w:rPr>
          <w:b w:val="0"/>
          <w:sz w:val="28"/>
          <w:szCs w:val="28"/>
        </w:rPr>
        <w:t>,</w:t>
      </w:r>
      <w:r w:rsidR="00016552" w:rsidRPr="00016552">
        <w:rPr>
          <w:b w:val="0"/>
          <w:sz w:val="28"/>
          <w:szCs w:val="28"/>
        </w:rPr>
        <w:t xml:space="preserve"> содержится 4000 мг биофлавоноидов — суточная доза для среднестатистического человека</w:t>
      </w:r>
      <w:r w:rsidRPr="00373C0D">
        <w:rPr>
          <w:b w:val="0"/>
          <w:sz w:val="28"/>
          <w:szCs w:val="28"/>
        </w:rPr>
        <w:t xml:space="preserve">. </w:t>
      </w:r>
    </w:p>
    <w:p w:rsidR="0086172E" w:rsidRPr="00922847" w:rsidRDefault="00682722" w:rsidP="0092284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B32">
        <w:rPr>
          <w:rFonts w:ascii="Times New Roman" w:hAnsi="Times New Roman" w:cs="Times New Roman"/>
          <w:sz w:val="28"/>
          <w:szCs w:val="28"/>
        </w:rPr>
        <w:t xml:space="preserve">В последнее время много публикаций посвящено роли </w:t>
      </w:r>
      <w:proofErr w:type="spellStart"/>
      <w:r w:rsidRPr="003E1B32">
        <w:rPr>
          <w:rFonts w:ascii="Times New Roman" w:hAnsi="Times New Roman" w:cs="Times New Roman"/>
          <w:sz w:val="28"/>
          <w:szCs w:val="28"/>
        </w:rPr>
        <w:t>витаминоподобных</w:t>
      </w:r>
      <w:proofErr w:type="spellEnd"/>
      <w:r w:rsidRPr="003E1B32">
        <w:rPr>
          <w:rFonts w:ascii="Times New Roman" w:hAnsi="Times New Roman" w:cs="Times New Roman"/>
          <w:sz w:val="28"/>
          <w:szCs w:val="28"/>
        </w:rPr>
        <w:t xml:space="preserve"> веществ в питании детей. </w:t>
      </w:r>
      <w:proofErr w:type="spellStart"/>
      <w:r w:rsidRPr="004C4917">
        <w:rPr>
          <w:rFonts w:ascii="Times New Roman" w:hAnsi="Times New Roman" w:cs="Times New Roman"/>
          <w:bCs/>
          <w:sz w:val="28"/>
          <w:szCs w:val="28"/>
        </w:rPr>
        <w:t>Витаминоподобные</w:t>
      </w:r>
      <w:proofErr w:type="spellEnd"/>
      <w:r w:rsidRPr="004C4917">
        <w:rPr>
          <w:rFonts w:ascii="Times New Roman" w:hAnsi="Times New Roman" w:cs="Times New Roman"/>
          <w:bCs/>
          <w:sz w:val="28"/>
          <w:szCs w:val="28"/>
        </w:rPr>
        <w:t xml:space="preserve"> вещества  - </w:t>
      </w:r>
      <w:r w:rsidR="004321D7" w:rsidRPr="004C4917">
        <w:rPr>
          <w:rFonts w:ascii="Times New Roman" w:hAnsi="Times New Roman" w:cs="Times New Roman"/>
          <w:bCs/>
          <w:sz w:val="28"/>
          <w:szCs w:val="28"/>
        </w:rPr>
        <w:t xml:space="preserve"> это группа биологически активных веществ, которые необходимы для обмена белков, жиров и углеводов. Эти соединения, так же как и витамины, участвуют в метаболизме, необходимы в минимальных концентрациях, но в отличие от них способны синтезироваться в самом организме. Из-за такого промежуточного положения их называют </w:t>
      </w:r>
      <w:proofErr w:type="spellStart"/>
      <w:r w:rsidR="004321D7" w:rsidRPr="00922847">
        <w:rPr>
          <w:rFonts w:ascii="Times New Roman" w:hAnsi="Times New Roman" w:cs="Times New Roman"/>
          <w:bCs/>
          <w:iCs/>
          <w:sz w:val="28"/>
          <w:szCs w:val="28"/>
        </w:rPr>
        <w:t>квазивитаминами</w:t>
      </w:r>
      <w:proofErr w:type="spellEnd"/>
      <w:r w:rsidRPr="0092284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4C4917" w:rsidRPr="00922847">
        <w:rPr>
          <w:rFonts w:ascii="Times New Roman" w:hAnsi="Times New Roman" w:cs="Times New Roman"/>
          <w:bCs/>
          <w:iCs/>
          <w:sz w:val="28"/>
          <w:szCs w:val="28"/>
        </w:rPr>
        <w:t xml:space="preserve"> К н</w:t>
      </w:r>
      <w:r w:rsidR="00922847">
        <w:rPr>
          <w:rFonts w:ascii="Times New Roman" w:hAnsi="Times New Roman" w:cs="Times New Roman"/>
          <w:bCs/>
          <w:iCs/>
          <w:sz w:val="28"/>
          <w:szCs w:val="28"/>
        </w:rPr>
        <w:t>им относятся</w:t>
      </w:r>
      <w:r w:rsidR="004C491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4C4917">
        <w:rPr>
          <w:rFonts w:ascii="Times New Roman" w:hAnsi="Times New Roman" w:cs="Times New Roman"/>
          <w:bCs/>
          <w:i/>
          <w:iCs/>
          <w:sz w:val="28"/>
          <w:szCs w:val="28"/>
        </w:rPr>
        <w:t>к</w:t>
      </w:r>
      <w:r w:rsidR="006C7FAC">
        <w:rPr>
          <w:rFonts w:ascii="Times New Roman" w:hAnsi="Times New Roman" w:cs="Times New Roman"/>
          <w:bCs/>
          <w:sz w:val="28"/>
          <w:szCs w:val="28"/>
        </w:rPr>
        <w:t>оэнзим</w:t>
      </w:r>
      <w:proofErr w:type="spellEnd"/>
      <w:r w:rsidR="006C7FAC">
        <w:rPr>
          <w:rFonts w:ascii="Times New Roman" w:hAnsi="Times New Roman" w:cs="Times New Roman"/>
          <w:bCs/>
          <w:sz w:val="28"/>
          <w:szCs w:val="28"/>
        </w:rPr>
        <w:t xml:space="preserve"> Q10</w:t>
      </w:r>
      <w:r w:rsidRPr="004C491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C4917">
        <w:rPr>
          <w:rFonts w:ascii="Times New Roman" w:hAnsi="Times New Roman" w:cs="Times New Roman"/>
          <w:bCs/>
          <w:sz w:val="28"/>
          <w:szCs w:val="28"/>
        </w:rPr>
        <w:t>убихинон</w:t>
      </w:r>
      <w:proofErr w:type="spellEnd"/>
      <w:r w:rsidR="004C491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C4917">
        <w:rPr>
          <w:rFonts w:ascii="Times New Roman" w:hAnsi="Times New Roman" w:cs="Times New Roman"/>
          <w:bCs/>
          <w:sz w:val="28"/>
          <w:szCs w:val="28"/>
        </w:rPr>
        <w:t>L-карнитин (витамин В11)</w:t>
      </w:r>
      <w:r w:rsidR="004C4917">
        <w:rPr>
          <w:rFonts w:ascii="Times New Roman" w:hAnsi="Times New Roman" w:cs="Times New Roman"/>
          <w:bCs/>
          <w:sz w:val="28"/>
          <w:szCs w:val="28"/>
        </w:rPr>
        <w:t>, и</w:t>
      </w:r>
      <w:r w:rsidR="006C7FAC">
        <w:rPr>
          <w:rFonts w:ascii="Times New Roman" w:hAnsi="Times New Roman" w:cs="Times New Roman"/>
          <w:bCs/>
          <w:sz w:val="28"/>
          <w:szCs w:val="28"/>
        </w:rPr>
        <w:t xml:space="preserve">нозит, </w:t>
      </w:r>
      <w:proofErr w:type="spellStart"/>
      <w:r w:rsidR="006C7FAC">
        <w:rPr>
          <w:rFonts w:ascii="Times New Roman" w:hAnsi="Times New Roman" w:cs="Times New Roman"/>
          <w:bCs/>
          <w:sz w:val="28"/>
          <w:szCs w:val="28"/>
        </w:rPr>
        <w:t>липоевая</w:t>
      </w:r>
      <w:proofErr w:type="spellEnd"/>
      <w:r w:rsidR="006C7FAC">
        <w:rPr>
          <w:rFonts w:ascii="Times New Roman" w:hAnsi="Times New Roman" w:cs="Times New Roman"/>
          <w:bCs/>
          <w:sz w:val="28"/>
          <w:szCs w:val="28"/>
        </w:rPr>
        <w:t xml:space="preserve"> кислота</w:t>
      </w:r>
      <w:r w:rsidR="004C4917">
        <w:rPr>
          <w:rFonts w:ascii="Times New Roman" w:hAnsi="Times New Roman" w:cs="Times New Roman"/>
          <w:bCs/>
          <w:sz w:val="28"/>
          <w:szCs w:val="28"/>
        </w:rPr>
        <w:t xml:space="preserve">, витамин </w:t>
      </w:r>
      <w:r w:rsidR="004C4917">
        <w:rPr>
          <w:rFonts w:ascii="Times New Roman" w:hAnsi="Times New Roman" w:cs="Times New Roman"/>
          <w:bCs/>
          <w:sz w:val="28"/>
          <w:szCs w:val="28"/>
          <w:lang w:val="en-US"/>
        </w:rPr>
        <w:t>U</w:t>
      </w:r>
      <w:r w:rsidR="006C7FA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C7FAC">
        <w:rPr>
          <w:rFonts w:ascii="Times New Roman" w:hAnsi="Times New Roman" w:cs="Times New Roman"/>
          <w:bCs/>
          <w:sz w:val="28"/>
          <w:szCs w:val="28"/>
        </w:rPr>
        <w:t>оротовая</w:t>
      </w:r>
      <w:proofErr w:type="spellEnd"/>
      <w:r w:rsidR="006C7FAC">
        <w:rPr>
          <w:rFonts w:ascii="Times New Roman" w:hAnsi="Times New Roman" w:cs="Times New Roman"/>
          <w:bCs/>
          <w:sz w:val="28"/>
          <w:szCs w:val="28"/>
        </w:rPr>
        <w:t xml:space="preserve"> кислота</w:t>
      </w:r>
      <w:r w:rsidR="004C491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C4917" w:rsidRPr="004C4917">
        <w:rPr>
          <w:rFonts w:ascii="Times New Roman" w:hAnsi="Times New Roman" w:cs="Times New Roman"/>
          <w:bCs/>
          <w:sz w:val="28"/>
          <w:szCs w:val="28"/>
        </w:rPr>
        <w:t>п</w:t>
      </w:r>
      <w:r w:rsidR="00B73FBB" w:rsidRPr="004C4917">
        <w:rPr>
          <w:rFonts w:ascii="Times New Roman" w:hAnsi="Times New Roman" w:cs="Times New Roman"/>
          <w:bCs/>
          <w:sz w:val="28"/>
          <w:szCs w:val="28"/>
        </w:rPr>
        <w:t>арааминобензойная кислота</w:t>
      </w:r>
      <w:r w:rsidR="004C491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C4917" w:rsidRPr="00922847">
        <w:rPr>
          <w:rFonts w:ascii="Times New Roman" w:hAnsi="Times New Roman" w:cs="Times New Roman"/>
          <w:bCs/>
          <w:sz w:val="28"/>
          <w:szCs w:val="28"/>
        </w:rPr>
        <w:t>т</w:t>
      </w:r>
      <w:r w:rsidR="00B73FBB" w:rsidRPr="00922847">
        <w:rPr>
          <w:rFonts w:ascii="Times New Roman" w:hAnsi="Times New Roman" w:cs="Times New Roman"/>
          <w:bCs/>
          <w:sz w:val="28"/>
          <w:szCs w:val="28"/>
        </w:rPr>
        <w:t>аурин</w:t>
      </w:r>
      <w:r w:rsidR="00922847" w:rsidRPr="00922847">
        <w:rPr>
          <w:rFonts w:ascii="Times New Roman" w:hAnsi="Times New Roman" w:cs="Times New Roman"/>
          <w:bCs/>
          <w:sz w:val="28"/>
          <w:szCs w:val="28"/>
        </w:rPr>
        <w:t>, х</w:t>
      </w:r>
      <w:r w:rsidR="006C7FAC">
        <w:rPr>
          <w:rFonts w:ascii="Times New Roman" w:hAnsi="Times New Roman" w:cs="Times New Roman"/>
          <w:bCs/>
          <w:sz w:val="28"/>
          <w:szCs w:val="28"/>
        </w:rPr>
        <w:t>олин</w:t>
      </w:r>
      <w:r w:rsidR="00EF09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09EB">
        <w:rPr>
          <w:rFonts w:ascii="Times New Roman" w:hAnsi="Times New Roman" w:cs="Times New Roman"/>
          <w:bCs/>
          <w:sz w:val="28"/>
          <w:szCs w:val="28"/>
        </w:rPr>
        <w:t>[</w:t>
      </w:r>
      <w:r w:rsidR="001A6292">
        <w:rPr>
          <w:rFonts w:ascii="Times New Roman" w:hAnsi="Times New Roman" w:cs="Times New Roman"/>
          <w:bCs/>
          <w:sz w:val="28"/>
          <w:szCs w:val="28"/>
        </w:rPr>
        <w:t>2</w:t>
      </w:r>
      <w:r w:rsidR="00EF09EB">
        <w:rPr>
          <w:rFonts w:ascii="Times New Roman" w:hAnsi="Times New Roman" w:cs="Times New Roman"/>
          <w:bCs/>
          <w:sz w:val="28"/>
          <w:szCs w:val="28"/>
        </w:rPr>
        <w:t xml:space="preserve">]. </w:t>
      </w:r>
      <w:r w:rsidR="00EF09EB" w:rsidRPr="00131D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6172E" w:rsidRPr="00922847" w:rsidRDefault="00922847" w:rsidP="0092284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847">
        <w:rPr>
          <w:rFonts w:ascii="Times New Roman" w:hAnsi="Times New Roman" w:cs="Times New Roman"/>
          <w:bCs/>
          <w:sz w:val="28"/>
          <w:szCs w:val="28"/>
        </w:rPr>
        <w:t>Из макроэ</w:t>
      </w:r>
      <w:r w:rsidR="00156E32">
        <w:rPr>
          <w:rFonts w:ascii="Times New Roman" w:hAnsi="Times New Roman" w:cs="Times New Roman"/>
          <w:bCs/>
          <w:sz w:val="28"/>
          <w:szCs w:val="28"/>
        </w:rPr>
        <w:t xml:space="preserve">лементов в детском питании особенно </w:t>
      </w:r>
      <w:proofErr w:type="gramStart"/>
      <w:r w:rsidR="00FD399A">
        <w:rPr>
          <w:rFonts w:ascii="Times New Roman" w:hAnsi="Times New Roman" w:cs="Times New Roman"/>
          <w:bCs/>
          <w:sz w:val="28"/>
          <w:szCs w:val="28"/>
        </w:rPr>
        <w:t>важны</w:t>
      </w:r>
      <w:proofErr w:type="gramEnd"/>
      <w:r w:rsidRPr="00922847">
        <w:rPr>
          <w:rFonts w:ascii="Times New Roman" w:hAnsi="Times New Roman" w:cs="Times New Roman"/>
          <w:bCs/>
          <w:sz w:val="28"/>
          <w:szCs w:val="28"/>
        </w:rPr>
        <w:t xml:space="preserve"> кальций</w:t>
      </w:r>
      <w:r w:rsidR="00FD399A">
        <w:rPr>
          <w:rFonts w:ascii="Times New Roman" w:hAnsi="Times New Roman" w:cs="Times New Roman"/>
          <w:bCs/>
          <w:sz w:val="28"/>
          <w:szCs w:val="28"/>
        </w:rPr>
        <w:t>, магний, натрий, фосфор, хлор.</w:t>
      </w:r>
      <w:r w:rsidRPr="0092284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По данным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(1998) </w:t>
      </w:r>
      <w:r w:rsidR="00B73FBB" w:rsidRPr="00922847">
        <w:rPr>
          <w:rFonts w:ascii="Times New Roman" w:hAnsi="Times New Roman" w:cs="Times New Roman"/>
          <w:bCs/>
          <w:sz w:val="28"/>
          <w:szCs w:val="28"/>
        </w:rPr>
        <w:t xml:space="preserve">в капусте за период с 1914 по 1992 гг.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B73FBB" w:rsidRPr="00922847">
        <w:rPr>
          <w:rFonts w:ascii="Times New Roman" w:hAnsi="Times New Roman" w:cs="Times New Roman"/>
          <w:bCs/>
          <w:sz w:val="28"/>
          <w:szCs w:val="28"/>
        </w:rPr>
        <w:t xml:space="preserve">низилось содержание </w:t>
      </w:r>
      <w:r>
        <w:rPr>
          <w:rFonts w:ascii="Times New Roman" w:hAnsi="Times New Roman" w:cs="Times New Roman"/>
          <w:bCs/>
          <w:sz w:val="28"/>
          <w:szCs w:val="28"/>
        </w:rPr>
        <w:t>кальция</w:t>
      </w:r>
      <w:r w:rsidR="00B73FBB" w:rsidRPr="00922847">
        <w:rPr>
          <w:rFonts w:ascii="Times New Roman" w:hAnsi="Times New Roman" w:cs="Times New Roman"/>
          <w:bCs/>
          <w:sz w:val="28"/>
          <w:szCs w:val="28"/>
        </w:rPr>
        <w:t xml:space="preserve"> в 5 раз, магния – в 4 раза, железа – более чем в  2 раза.</w:t>
      </w:r>
      <w:r w:rsidR="00C573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2847">
        <w:rPr>
          <w:rFonts w:ascii="Times New Roman" w:hAnsi="Times New Roman" w:cs="Times New Roman"/>
          <w:bCs/>
          <w:sz w:val="28"/>
          <w:szCs w:val="28"/>
        </w:rPr>
        <w:t>Из микроэлементов в питании детей особое значение имеют ж</w:t>
      </w:r>
      <w:r w:rsidR="004321D7" w:rsidRPr="00922847">
        <w:rPr>
          <w:rFonts w:ascii="Times New Roman" w:hAnsi="Times New Roman" w:cs="Times New Roman"/>
          <w:bCs/>
          <w:sz w:val="28"/>
          <w:szCs w:val="28"/>
        </w:rPr>
        <w:t>елезо</w:t>
      </w:r>
      <w:r w:rsidRPr="00922847">
        <w:rPr>
          <w:rFonts w:ascii="Times New Roman" w:hAnsi="Times New Roman" w:cs="Times New Roman"/>
          <w:bCs/>
          <w:sz w:val="28"/>
          <w:szCs w:val="28"/>
        </w:rPr>
        <w:t>, ц</w:t>
      </w:r>
      <w:r w:rsidR="004321D7" w:rsidRPr="00922847">
        <w:rPr>
          <w:rFonts w:ascii="Times New Roman" w:hAnsi="Times New Roman" w:cs="Times New Roman"/>
          <w:bCs/>
          <w:sz w:val="28"/>
          <w:szCs w:val="28"/>
        </w:rPr>
        <w:t>инк</w:t>
      </w:r>
      <w:r w:rsidRPr="0092284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21D7" w:rsidRPr="009228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2847">
        <w:rPr>
          <w:rFonts w:ascii="Times New Roman" w:hAnsi="Times New Roman" w:cs="Times New Roman"/>
          <w:bCs/>
          <w:sz w:val="28"/>
          <w:szCs w:val="28"/>
        </w:rPr>
        <w:t>й</w:t>
      </w:r>
      <w:r w:rsidR="004321D7" w:rsidRPr="00922847">
        <w:rPr>
          <w:rFonts w:ascii="Times New Roman" w:hAnsi="Times New Roman" w:cs="Times New Roman"/>
          <w:bCs/>
          <w:sz w:val="28"/>
          <w:szCs w:val="28"/>
        </w:rPr>
        <w:t>од</w:t>
      </w:r>
      <w:r w:rsidRPr="0092284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21D7" w:rsidRPr="009228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2847">
        <w:rPr>
          <w:rFonts w:ascii="Times New Roman" w:hAnsi="Times New Roman" w:cs="Times New Roman"/>
          <w:bCs/>
          <w:sz w:val="28"/>
          <w:szCs w:val="28"/>
        </w:rPr>
        <w:t>м</w:t>
      </w:r>
      <w:r w:rsidR="004321D7" w:rsidRPr="00922847">
        <w:rPr>
          <w:rFonts w:ascii="Times New Roman" w:hAnsi="Times New Roman" w:cs="Times New Roman"/>
          <w:bCs/>
          <w:sz w:val="28"/>
          <w:szCs w:val="28"/>
        </w:rPr>
        <w:t>едь</w:t>
      </w:r>
      <w:r w:rsidRPr="0092284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21D7" w:rsidRPr="009228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284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м</w:t>
      </w:r>
      <w:r w:rsidR="004321D7" w:rsidRPr="00922847">
        <w:rPr>
          <w:rFonts w:ascii="Times New Roman" w:hAnsi="Times New Roman" w:cs="Times New Roman"/>
          <w:bCs/>
          <w:sz w:val="28"/>
          <w:szCs w:val="28"/>
        </w:rPr>
        <w:t>арганец</w:t>
      </w:r>
      <w:r w:rsidRPr="0092284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21D7" w:rsidRPr="009228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284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с</w:t>
      </w:r>
      <w:r w:rsidR="004321D7" w:rsidRPr="00922847">
        <w:rPr>
          <w:rFonts w:ascii="Times New Roman" w:hAnsi="Times New Roman" w:cs="Times New Roman"/>
          <w:bCs/>
          <w:sz w:val="28"/>
          <w:szCs w:val="28"/>
        </w:rPr>
        <w:t>елен</w:t>
      </w:r>
      <w:r w:rsidRPr="0092284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21D7" w:rsidRPr="009228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284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х</w:t>
      </w:r>
      <w:r w:rsidR="004321D7" w:rsidRPr="00922847">
        <w:rPr>
          <w:rFonts w:ascii="Times New Roman" w:hAnsi="Times New Roman" w:cs="Times New Roman"/>
          <w:bCs/>
          <w:sz w:val="28"/>
          <w:szCs w:val="28"/>
        </w:rPr>
        <w:t>ром</w:t>
      </w:r>
      <w:r w:rsidRPr="00922847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4321D7" w:rsidRPr="009228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6172E" w:rsidRPr="00131DE7" w:rsidRDefault="00131DE7" w:rsidP="00131DE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DE7">
        <w:rPr>
          <w:rFonts w:ascii="Times New Roman" w:hAnsi="Times New Roman" w:cs="Times New Roman"/>
          <w:bCs/>
          <w:sz w:val="28"/>
          <w:szCs w:val="28"/>
        </w:rPr>
        <w:lastRenderedPageBreak/>
        <w:t>С</w:t>
      </w:r>
      <w:r w:rsidR="004321D7" w:rsidRPr="00131DE7">
        <w:rPr>
          <w:rFonts w:ascii="Times New Roman" w:hAnsi="Times New Roman" w:cs="Times New Roman"/>
          <w:bCs/>
          <w:sz w:val="28"/>
          <w:szCs w:val="28"/>
        </w:rPr>
        <w:t xml:space="preserve">уществуют профилактическая и лечебная технологии применения витаминов. </w:t>
      </w:r>
      <w:r w:rsidR="001A6292">
        <w:rPr>
          <w:rFonts w:ascii="Times New Roman" w:hAnsi="Times New Roman" w:cs="Times New Roman"/>
          <w:bCs/>
          <w:sz w:val="28"/>
          <w:szCs w:val="28"/>
        </w:rPr>
        <w:t>В</w:t>
      </w:r>
      <w:r w:rsidR="004321D7" w:rsidRPr="00131DE7">
        <w:rPr>
          <w:rFonts w:ascii="Times New Roman" w:hAnsi="Times New Roman" w:cs="Times New Roman"/>
          <w:bCs/>
          <w:sz w:val="28"/>
          <w:szCs w:val="28"/>
        </w:rPr>
        <w:t>итамины в терапевтических дозах принимают только по назначению и под наблюдением врача.</w:t>
      </w:r>
      <w:r w:rsidRPr="00131D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7335">
        <w:rPr>
          <w:rFonts w:ascii="Times New Roman" w:hAnsi="Times New Roman" w:cs="Times New Roman"/>
          <w:bCs/>
          <w:sz w:val="28"/>
          <w:szCs w:val="28"/>
        </w:rPr>
        <w:t>В питании детей от 3 до 18</w:t>
      </w:r>
      <w:r w:rsidR="004321D7" w:rsidRPr="00131DE7">
        <w:rPr>
          <w:rFonts w:ascii="Times New Roman" w:hAnsi="Times New Roman" w:cs="Times New Roman"/>
          <w:bCs/>
          <w:sz w:val="28"/>
          <w:szCs w:val="28"/>
        </w:rPr>
        <w:t xml:space="preserve"> лет разрешается использовать </w:t>
      </w:r>
      <w:r w:rsidR="00C57335">
        <w:rPr>
          <w:rFonts w:ascii="Times New Roman" w:hAnsi="Times New Roman" w:cs="Times New Roman"/>
          <w:bCs/>
          <w:sz w:val="28"/>
          <w:szCs w:val="28"/>
        </w:rPr>
        <w:t>биологические активные добавки (</w:t>
      </w:r>
      <w:r w:rsidR="004321D7" w:rsidRPr="00131DE7">
        <w:rPr>
          <w:rFonts w:ascii="Times New Roman" w:hAnsi="Times New Roman" w:cs="Times New Roman"/>
          <w:bCs/>
          <w:sz w:val="28"/>
          <w:szCs w:val="28"/>
        </w:rPr>
        <w:t>БАД</w:t>
      </w:r>
      <w:r w:rsidR="00C57335">
        <w:rPr>
          <w:rFonts w:ascii="Times New Roman" w:hAnsi="Times New Roman" w:cs="Times New Roman"/>
          <w:bCs/>
          <w:sz w:val="28"/>
          <w:szCs w:val="28"/>
        </w:rPr>
        <w:t>)</w:t>
      </w:r>
      <w:r w:rsidR="004321D7" w:rsidRPr="00131DE7">
        <w:rPr>
          <w:rFonts w:ascii="Times New Roman" w:hAnsi="Times New Roman" w:cs="Times New Roman"/>
          <w:bCs/>
          <w:sz w:val="28"/>
          <w:szCs w:val="28"/>
        </w:rPr>
        <w:t xml:space="preserve">, включающие только витамины и минеральные соли, пищевые волокна, </w:t>
      </w:r>
      <w:proofErr w:type="spellStart"/>
      <w:r w:rsidR="004321D7" w:rsidRPr="00131DE7">
        <w:rPr>
          <w:rFonts w:ascii="Times New Roman" w:hAnsi="Times New Roman" w:cs="Times New Roman"/>
          <w:bCs/>
          <w:sz w:val="28"/>
          <w:szCs w:val="28"/>
        </w:rPr>
        <w:t>пробиотики</w:t>
      </w:r>
      <w:proofErr w:type="spellEnd"/>
      <w:r w:rsidR="004321D7" w:rsidRPr="00131DE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4321D7" w:rsidRPr="00131DE7">
        <w:rPr>
          <w:rFonts w:ascii="Times New Roman" w:hAnsi="Times New Roman" w:cs="Times New Roman"/>
          <w:bCs/>
          <w:sz w:val="28"/>
          <w:szCs w:val="28"/>
        </w:rPr>
        <w:t>пребиотики</w:t>
      </w:r>
      <w:proofErr w:type="spellEnd"/>
      <w:r w:rsidR="004321D7" w:rsidRPr="00131DE7">
        <w:rPr>
          <w:rFonts w:ascii="Times New Roman" w:hAnsi="Times New Roman" w:cs="Times New Roman"/>
          <w:bCs/>
          <w:sz w:val="28"/>
          <w:szCs w:val="28"/>
        </w:rPr>
        <w:t>, а также растительное сырье</w:t>
      </w:r>
      <w:r w:rsidRPr="00131DE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321D7" w:rsidRPr="00131DE7">
        <w:rPr>
          <w:rFonts w:ascii="Times New Roman" w:hAnsi="Times New Roman" w:cs="Times New Roman"/>
          <w:bCs/>
          <w:sz w:val="28"/>
          <w:szCs w:val="28"/>
        </w:rPr>
        <w:t>При производстве (изготовлении) пищевой продукции для детского питания запрещено использование бензойной кислоты и ее солей; кроме того, она не должна содержать подсластителей</w:t>
      </w:r>
      <w:r w:rsidRPr="00131DE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321D7" w:rsidRPr="00131DE7">
        <w:rPr>
          <w:rFonts w:ascii="Times New Roman" w:hAnsi="Times New Roman" w:cs="Times New Roman"/>
          <w:bCs/>
          <w:sz w:val="28"/>
          <w:szCs w:val="28"/>
        </w:rPr>
        <w:t>Для пищевых продуктов, содержащих красители (</w:t>
      </w:r>
      <w:proofErr w:type="spellStart"/>
      <w:r w:rsidR="004321D7" w:rsidRPr="00131DE7">
        <w:rPr>
          <w:rFonts w:ascii="Times New Roman" w:hAnsi="Times New Roman" w:cs="Times New Roman"/>
          <w:bCs/>
          <w:sz w:val="28"/>
          <w:szCs w:val="28"/>
        </w:rPr>
        <w:t>азорубин</w:t>
      </w:r>
      <w:proofErr w:type="spellEnd"/>
      <w:r w:rsidR="004321D7" w:rsidRPr="00131DE7">
        <w:rPr>
          <w:rFonts w:ascii="Times New Roman" w:hAnsi="Times New Roman" w:cs="Times New Roman"/>
          <w:bCs/>
          <w:sz w:val="28"/>
          <w:szCs w:val="28"/>
        </w:rPr>
        <w:t xml:space="preserve"> Е122, желтый </w:t>
      </w:r>
      <w:proofErr w:type="spellStart"/>
      <w:r w:rsidR="004321D7" w:rsidRPr="00131DE7">
        <w:rPr>
          <w:rFonts w:ascii="Times New Roman" w:hAnsi="Times New Roman" w:cs="Times New Roman"/>
          <w:bCs/>
          <w:sz w:val="28"/>
          <w:szCs w:val="28"/>
        </w:rPr>
        <w:t>хинолиновый</w:t>
      </w:r>
      <w:proofErr w:type="spellEnd"/>
      <w:r w:rsidR="004321D7" w:rsidRPr="00131DE7">
        <w:rPr>
          <w:rFonts w:ascii="Times New Roman" w:hAnsi="Times New Roman" w:cs="Times New Roman"/>
          <w:bCs/>
          <w:sz w:val="28"/>
          <w:szCs w:val="28"/>
        </w:rPr>
        <w:t xml:space="preserve"> Е104, желтый «солнечный закат» FCF Е110, красный очаровательный АС Е129, </w:t>
      </w:r>
      <w:proofErr w:type="spellStart"/>
      <w:r w:rsidR="004321D7" w:rsidRPr="00131DE7">
        <w:rPr>
          <w:rFonts w:ascii="Times New Roman" w:hAnsi="Times New Roman" w:cs="Times New Roman"/>
          <w:bCs/>
          <w:sz w:val="28"/>
          <w:szCs w:val="28"/>
        </w:rPr>
        <w:t>понсо</w:t>
      </w:r>
      <w:proofErr w:type="spellEnd"/>
      <w:r w:rsidR="004321D7" w:rsidRPr="00131DE7">
        <w:rPr>
          <w:rFonts w:ascii="Times New Roman" w:hAnsi="Times New Roman" w:cs="Times New Roman"/>
          <w:bCs/>
          <w:sz w:val="28"/>
          <w:szCs w:val="28"/>
        </w:rPr>
        <w:t xml:space="preserve"> 4R Е124 и </w:t>
      </w:r>
      <w:proofErr w:type="spellStart"/>
      <w:r w:rsidR="004321D7" w:rsidRPr="00131DE7">
        <w:rPr>
          <w:rFonts w:ascii="Times New Roman" w:hAnsi="Times New Roman" w:cs="Times New Roman"/>
          <w:bCs/>
          <w:sz w:val="28"/>
          <w:szCs w:val="28"/>
        </w:rPr>
        <w:t>тартразин</w:t>
      </w:r>
      <w:proofErr w:type="spellEnd"/>
      <w:r w:rsidR="004321D7" w:rsidRPr="00131DE7">
        <w:rPr>
          <w:rFonts w:ascii="Times New Roman" w:hAnsi="Times New Roman" w:cs="Times New Roman"/>
          <w:bCs/>
          <w:sz w:val="28"/>
          <w:szCs w:val="28"/>
        </w:rPr>
        <w:t xml:space="preserve"> Е102), должна наноситься предупреждающая надпись: «Содержит краситель (красители), который (которые) может (могут) оказывать отрицательное влияние на активность и внимание детей»</w:t>
      </w:r>
      <w:r w:rsidR="001A6292" w:rsidRPr="001A62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6292">
        <w:rPr>
          <w:rFonts w:ascii="Times New Roman" w:hAnsi="Times New Roman" w:cs="Times New Roman"/>
          <w:bCs/>
          <w:sz w:val="28"/>
          <w:szCs w:val="28"/>
        </w:rPr>
        <w:t xml:space="preserve">[2]. </w:t>
      </w:r>
      <w:r w:rsidR="001A6292" w:rsidRPr="00131D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F09EB" w:rsidRPr="00EF09EB" w:rsidRDefault="00403B6F" w:rsidP="00EF09E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настоящее время в РФ</w:t>
      </w:r>
      <w:r w:rsidR="004321D7" w:rsidRPr="00131DE7">
        <w:rPr>
          <w:rFonts w:ascii="Times New Roman" w:hAnsi="Times New Roman" w:cs="Times New Roman"/>
          <w:bCs/>
          <w:sz w:val="28"/>
          <w:szCs w:val="28"/>
        </w:rPr>
        <w:t xml:space="preserve"> лишь менее половины детей младше 13 лет потребляют </w:t>
      </w:r>
      <w:proofErr w:type="spellStart"/>
      <w:r w:rsidR="004321D7" w:rsidRPr="00131DE7">
        <w:rPr>
          <w:rFonts w:ascii="Times New Roman" w:hAnsi="Times New Roman" w:cs="Times New Roman"/>
          <w:bCs/>
          <w:sz w:val="28"/>
          <w:szCs w:val="28"/>
        </w:rPr>
        <w:t>мультивитаминные</w:t>
      </w:r>
      <w:proofErr w:type="spellEnd"/>
      <w:r w:rsidR="004321D7" w:rsidRPr="00131DE7">
        <w:rPr>
          <w:rFonts w:ascii="Times New Roman" w:hAnsi="Times New Roman" w:cs="Times New Roman"/>
          <w:bCs/>
          <w:sz w:val="28"/>
          <w:szCs w:val="28"/>
        </w:rPr>
        <w:t xml:space="preserve"> комплексы. Среди подростко</w:t>
      </w:r>
      <w:r w:rsidR="00131DE7" w:rsidRPr="00131DE7">
        <w:rPr>
          <w:rFonts w:ascii="Times New Roman" w:hAnsi="Times New Roman" w:cs="Times New Roman"/>
          <w:bCs/>
          <w:sz w:val="28"/>
          <w:szCs w:val="28"/>
        </w:rPr>
        <w:t xml:space="preserve">в эта доля еще меньше. Девочки </w:t>
      </w:r>
      <w:r w:rsidR="004321D7" w:rsidRPr="00131DE7">
        <w:rPr>
          <w:rFonts w:ascii="Times New Roman" w:hAnsi="Times New Roman" w:cs="Times New Roman"/>
          <w:bCs/>
          <w:sz w:val="28"/>
          <w:szCs w:val="28"/>
        </w:rPr>
        <w:t>подростки потребляют комплексы витаминов примерно в 2 раза чаще, чем мальчики</w:t>
      </w:r>
      <w:r w:rsidR="001A62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6292">
        <w:rPr>
          <w:rFonts w:ascii="Times New Roman" w:hAnsi="Times New Roman" w:cs="Times New Roman"/>
          <w:bCs/>
          <w:sz w:val="28"/>
          <w:szCs w:val="28"/>
        </w:rPr>
        <w:t xml:space="preserve">[2]. </w:t>
      </w:r>
      <w:r w:rsidR="001A6292" w:rsidRPr="00131D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21D7" w:rsidRPr="00131DE7">
        <w:rPr>
          <w:rFonts w:ascii="Times New Roman" w:hAnsi="Times New Roman" w:cs="Times New Roman"/>
          <w:bCs/>
          <w:sz w:val="28"/>
          <w:szCs w:val="28"/>
        </w:rPr>
        <w:t>Принимать витамины лучше во время еды. Так они перемешиваются с едой, равномерно распределяются в желудке и проходят естественный путь в желудочно-кишечном тракте. Запивать витамины лучше водой. Для лучшего усвоения жирорастворимых витаминов (A, D, Е, К) в пище должны присутствовать жиры, например</w:t>
      </w:r>
      <w:r w:rsidR="001B309F">
        <w:rPr>
          <w:rFonts w:ascii="Times New Roman" w:hAnsi="Times New Roman" w:cs="Times New Roman"/>
          <w:bCs/>
          <w:sz w:val="28"/>
          <w:szCs w:val="28"/>
        </w:rPr>
        <w:t>,</w:t>
      </w:r>
      <w:r w:rsidR="004321D7" w:rsidRPr="00131DE7">
        <w:rPr>
          <w:rFonts w:ascii="Times New Roman" w:hAnsi="Times New Roman" w:cs="Times New Roman"/>
          <w:bCs/>
          <w:sz w:val="28"/>
          <w:szCs w:val="28"/>
        </w:rPr>
        <w:t xml:space="preserve"> сметана, сливочное или растительное масло.</w:t>
      </w:r>
      <w:r w:rsidR="000A2B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09EB" w:rsidRPr="00EF09EB">
        <w:rPr>
          <w:rFonts w:ascii="Times New Roman" w:hAnsi="Times New Roman" w:cs="Times New Roman"/>
          <w:sz w:val="28"/>
          <w:szCs w:val="28"/>
        </w:rPr>
        <w:t>Дети-спортсмены для компенсации затрат энергии, активации анаболических процессов, восстановления работоспособности нуждаются в оптимальном рационе с достаточным содержанием белков, жиров, углеводов, минеральных веществ и витаминов для покрытия потребностей в развитии и росте, а также с целью восстановления после физической и нервно-психической нагрузки. Определенные требования предъявляются также к питанию и питьевому режиму, особенно в периоды интенсивных трен</w:t>
      </w:r>
      <w:r w:rsidR="00EF09EB">
        <w:rPr>
          <w:rFonts w:ascii="Times New Roman" w:hAnsi="Times New Roman" w:cs="Times New Roman"/>
          <w:sz w:val="28"/>
          <w:szCs w:val="28"/>
        </w:rPr>
        <w:t>ировок и на этапах соревнований [</w:t>
      </w:r>
      <w:r w:rsidR="00FD399A">
        <w:rPr>
          <w:rFonts w:ascii="Times New Roman" w:hAnsi="Times New Roman" w:cs="Times New Roman"/>
          <w:sz w:val="28"/>
          <w:szCs w:val="28"/>
        </w:rPr>
        <w:t>2, 3</w:t>
      </w:r>
      <w:r w:rsidR="00EF09EB">
        <w:rPr>
          <w:rFonts w:ascii="Times New Roman" w:hAnsi="Times New Roman" w:cs="Times New Roman"/>
          <w:sz w:val="28"/>
          <w:szCs w:val="28"/>
        </w:rPr>
        <w:t>].</w:t>
      </w:r>
    </w:p>
    <w:p w:rsidR="00B73FBB" w:rsidRDefault="004A7132" w:rsidP="00810901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3E1B32" w:rsidRPr="003E1B32">
        <w:rPr>
          <w:sz w:val="28"/>
          <w:szCs w:val="28"/>
        </w:rPr>
        <w:t>иблиографически</w:t>
      </w:r>
      <w:bookmarkStart w:id="0" w:name="_GoBack"/>
      <w:bookmarkEnd w:id="0"/>
      <w:r w:rsidR="003E1B32" w:rsidRPr="003E1B32">
        <w:rPr>
          <w:sz w:val="28"/>
          <w:szCs w:val="28"/>
        </w:rPr>
        <w:t>й список</w:t>
      </w:r>
    </w:p>
    <w:p w:rsidR="00AF6B90" w:rsidRDefault="00AF6B90" w:rsidP="00810901">
      <w:pPr>
        <w:pStyle w:val="Default"/>
        <w:rPr>
          <w:color w:val="auto"/>
        </w:rPr>
      </w:pPr>
    </w:p>
    <w:p w:rsidR="004A7132" w:rsidRPr="00810901" w:rsidRDefault="00810901" w:rsidP="00810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7132" w:rsidRPr="00810901">
        <w:rPr>
          <w:rFonts w:ascii="Times New Roman" w:hAnsi="Times New Roman" w:cs="Times New Roman"/>
          <w:sz w:val="28"/>
          <w:szCs w:val="28"/>
        </w:rPr>
        <w:t>Глобальная стратегия по питанию, физической активности и здоровью / ВОЗ, Женева, 2004. – 21с.</w:t>
      </w:r>
    </w:p>
    <w:p w:rsidR="000D30CC" w:rsidRPr="00810901" w:rsidRDefault="00810901" w:rsidP="00810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6B90" w:rsidRPr="00810901">
        <w:rPr>
          <w:rFonts w:ascii="Times New Roman" w:hAnsi="Times New Roman" w:cs="Times New Roman"/>
          <w:sz w:val="28"/>
          <w:szCs w:val="28"/>
        </w:rPr>
        <w:t xml:space="preserve">Национальная программа по оптимизации обеспеченности витаминами и минеральными веществами детей России: (и использованию витаминных и витаминно-минеральных комплексов и обогащенных продуктов в педиатрической практике) / Союз педиатров России [и др.]. — М.: </w:t>
      </w:r>
      <w:proofErr w:type="spellStart"/>
      <w:r w:rsidR="00AF6B90" w:rsidRPr="00810901">
        <w:rPr>
          <w:rFonts w:ascii="Times New Roman" w:hAnsi="Times New Roman" w:cs="Times New Roman"/>
          <w:sz w:val="28"/>
          <w:szCs w:val="28"/>
        </w:rPr>
        <w:t>ПедиатрЪ</w:t>
      </w:r>
      <w:proofErr w:type="spellEnd"/>
      <w:r w:rsidR="00AF6B90" w:rsidRPr="00810901">
        <w:rPr>
          <w:rFonts w:ascii="Times New Roman" w:hAnsi="Times New Roman" w:cs="Times New Roman"/>
          <w:sz w:val="28"/>
          <w:szCs w:val="28"/>
        </w:rPr>
        <w:t>, 2017. — 152 с.</w:t>
      </w:r>
    </w:p>
    <w:p w:rsidR="004A7132" w:rsidRPr="00810901" w:rsidRDefault="00810901" w:rsidP="00810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A7132" w:rsidRPr="00810901">
        <w:rPr>
          <w:rFonts w:ascii="Times New Roman" w:hAnsi="Times New Roman" w:cs="Times New Roman"/>
          <w:sz w:val="28"/>
          <w:szCs w:val="28"/>
        </w:rPr>
        <w:t xml:space="preserve">Макарова С.Г., </w:t>
      </w:r>
      <w:proofErr w:type="spellStart"/>
      <w:r w:rsidR="004A7132" w:rsidRPr="00810901">
        <w:rPr>
          <w:rFonts w:ascii="Times New Roman" w:hAnsi="Times New Roman" w:cs="Times New Roman"/>
          <w:sz w:val="28"/>
          <w:szCs w:val="28"/>
        </w:rPr>
        <w:t>Чумбадзе</w:t>
      </w:r>
      <w:proofErr w:type="spellEnd"/>
      <w:r w:rsidR="004A7132" w:rsidRPr="00810901">
        <w:rPr>
          <w:rFonts w:ascii="Times New Roman" w:hAnsi="Times New Roman" w:cs="Times New Roman"/>
          <w:sz w:val="28"/>
          <w:szCs w:val="28"/>
        </w:rPr>
        <w:t xml:space="preserve"> Т.Р., Поляков С.Д., Ясаков Д.С., Боровик Т.Э., Петровская М.И.</w:t>
      </w:r>
      <w:r w:rsidR="004A7132" w:rsidRPr="00810901">
        <w:rPr>
          <w:rFonts w:ascii="Times New Roman" w:hAnsi="Times New Roman" w:cs="Times New Roman"/>
          <w:sz w:val="28"/>
          <w:szCs w:val="28"/>
        </w:rPr>
        <w:t xml:space="preserve"> Персонифицированный подход к питанию детей-спортсменов: практические рек</w:t>
      </w:r>
      <w:r>
        <w:rPr>
          <w:rFonts w:ascii="Times New Roman" w:hAnsi="Times New Roman" w:cs="Times New Roman"/>
          <w:sz w:val="28"/>
          <w:szCs w:val="28"/>
        </w:rPr>
        <w:t xml:space="preserve">омендации в практику педиатра / </w:t>
      </w:r>
      <w:r w:rsidR="004A7132" w:rsidRPr="00810901">
        <w:rPr>
          <w:rFonts w:ascii="Times New Roman" w:hAnsi="Times New Roman" w:cs="Times New Roman"/>
          <w:sz w:val="28"/>
          <w:szCs w:val="28"/>
        </w:rPr>
        <w:t>Педиатрическая фармакология, 2016. Т.13. №5. – С. 468-477.</w:t>
      </w:r>
    </w:p>
    <w:p w:rsidR="00FD399A" w:rsidRPr="00810901" w:rsidRDefault="00810901" w:rsidP="00810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D399A" w:rsidRPr="00810901">
        <w:rPr>
          <w:rFonts w:ascii="Times New Roman" w:hAnsi="Times New Roman" w:cs="Times New Roman"/>
          <w:sz w:val="28"/>
          <w:szCs w:val="28"/>
        </w:rPr>
        <w:t>Национальная программа</w:t>
      </w:r>
      <w:r w:rsidR="00FD399A" w:rsidRPr="00810901">
        <w:rPr>
          <w:rFonts w:ascii="Times New Roman" w:hAnsi="Times New Roman" w:cs="Times New Roman"/>
          <w:bCs/>
          <w:sz w:val="28"/>
          <w:szCs w:val="28"/>
        </w:rPr>
        <w:t xml:space="preserve"> «Недостаточность витамина D у детей и подростков Российской Федерации: современные подходы к коррекции» </w:t>
      </w:r>
      <w:r w:rsidR="00FD399A" w:rsidRPr="00810901">
        <w:rPr>
          <w:rFonts w:ascii="Times New Roman" w:hAnsi="Times New Roman" w:cs="Times New Roman"/>
          <w:sz w:val="28"/>
          <w:szCs w:val="28"/>
        </w:rPr>
        <w:t xml:space="preserve">(проект) / Союз педиатров России [и др.]. — М.: </w:t>
      </w:r>
      <w:proofErr w:type="spellStart"/>
      <w:r w:rsidR="00FD399A" w:rsidRPr="00810901">
        <w:rPr>
          <w:rFonts w:ascii="Times New Roman" w:hAnsi="Times New Roman" w:cs="Times New Roman"/>
          <w:sz w:val="28"/>
          <w:szCs w:val="28"/>
        </w:rPr>
        <w:t>ПедиатрЪ</w:t>
      </w:r>
      <w:proofErr w:type="spellEnd"/>
      <w:r w:rsidR="00FD399A" w:rsidRPr="00810901">
        <w:rPr>
          <w:rFonts w:ascii="Times New Roman" w:hAnsi="Times New Roman" w:cs="Times New Roman"/>
          <w:sz w:val="28"/>
          <w:szCs w:val="28"/>
        </w:rPr>
        <w:t xml:space="preserve">, 2017. — 52с. </w:t>
      </w:r>
    </w:p>
    <w:p w:rsidR="00B73FBB" w:rsidRPr="00810901" w:rsidRDefault="00810901" w:rsidP="0081090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61AFA" w:rsidRPr="008109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</w:t>
      </w:r>
      <w:r w:rsidR="00C61AFA" w:rsidRPr="00810901">
        <w:rPr>
          <w:rFonts w:ascii="Times New Roman" w:hAnsi="Times New Roman" w:cs="Times New Roman"/>
          <w:sz w:val="28"/>
          <w:szCs w:val="28"/>
        </w:rPr>
        <w:t>сность и гигиена питания</w:t>
      </w:r>
      <w:r w:rsidR="00C61AFA" w:rsidRPr="008109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A7132" w:rsidRPr="00810901">
        <w:rPr>
          <w:rFonts w:ascii="Times New Roman" w:hAnsi="Times New Roman" w:cs="Times New Roman"/>
          <w:sz w:val="28"/>
          <w:szCs w:val="28"/>
        </w:rPr>
        <w:t xml:space="preserve"> практикум / А. С. Венецианский</w:t>
      </w:r>
      <w:r w:rsidR="00C61AFA" w:rsidRPr="00810901">
        <w:rPr>
          <w:rFonts w:ascii="Times New Roman" w:eastAsia="Times New Roman" w:hAnsi="Times New Roman" w:cs="Times New Roman"/>
          <w:sz w:val="28"/>
          <w:szCs w:val="28"/>
          <w:lang w:eastAsia="ru-RU"/>
        </w:rPr>
        <w:t>; М-во сельс</w:t>
      </w:r>
      <w:r w:rsidR="004A7132" w:rsidRPr="00810901">
        <w:rPr>
          <w:rFonts w:ascii="Times New Roman" w:hAnsi="Times New Roman" w:cs="Times New Roman"/>
          <w:sz w:val="28"/>
          <w:szCs w:val="28"/>
        </w:rPr>
        <w:t>кого хоз-ва РФ</w:t>
      </w:r>
      <w:r w:rsidR="00C61AFA" w:rsidRPr="0081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Департамент научно-технологической политики и образования, </w:t>
      </w:r>
      <w:r w:rsidR="004A7132" w:rsidRPr="00810901">
        <w:rPr>
          <w:rFonts w:ascii="Times New Roman" w:hAnsi="Times New Roman" w:cs="Times New Roman"/>
          <w:sz w:val="28"/>
          <w:szCs w:val="28"/>
        </w:rPr>
        <w:t xml:space="preserve">ФГОУ </w:t>
      </w:r>
      <w:proofErr w:type="gramStart"/>
      <w:r w:rsidR="004A7132" w:rsidRPr="0081090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A7132" w:rsidRPr="00810901">
        <w:rPr>
          <w:rFonts w:ascii="Times New Roman" w:hAnsi="Times New Roman" w:cs="Times New Roman"/>
          <w:sz w:val="28"/>
          <w:szCs w:val="28"/>
        </w:rPr>
        <w:t xml:space="preserve"> </w:t>
      </w:r>
      <w:r w:rsidR="00C61AFA" w:rsidRPr="008109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</w:t>
      </w:r>
      <w:r w:rsidR="004A7132" w:rsidRPr="00810901">
        <w:rPr>
          <w:rFonts w:ascii="Times New Roman" w:hAnsi="Times New Roman" w:cs="Times New Roman"/>
          <w:sz w:val="28"/>
          <w:szCs w:val="28"/>
        </w:rPr>
        <w:t>ая гос. с.-х. акад. - Волгоград</w:t>
      </w:r>
      <w:r w:rsidR="00C61AFA" w:rsidRPr="00810901">
        <w:rPr>
          <w:rFonts w:ascii="Times New Roman" w:eastAsia="Times New Roman" w:hAnsi="Times New Roman" w:cs="Times New Roman"/>
          <w:sz w:val="28"/>
          <w:szCs w:val="28"/>
          <w:lang w:eastAsia="ru-RU"/>
        </w:rPr>
        <w:t>: ИП</w:t>
      </w:r>
      <w:r>
        <w:rPr>
          <w:rFonts w:ascii="Times New Roman" w:hAnsi="Times New Roman" w:cs="Times New Roman"/>
          <w:sz w:val="28"/>
          <w:szCs w:val="28"/>
        </w:rPr>
        <w:t>К «Нива»</w:t>
      </w:r>
      <w:r w:rsidR="00C61AFA" w:rsidRPr="00810901">
        <w:rPr>
          <w:rFonts w:ascii="Times New Roman" w:hAnsi="Times New Roman" w:cs="Times New Roman"/>
          <w:sz w:val="28"/>
          <w:szCs w:val="28"/>
        </w:rPr>
        <w:t xml:space="preserve"> ВГСХА, 2010. - 203 с.</w:t>
      </w:r>
    </w:p>
    <w:sectPr w:rsidR="00B73FBB" w:rsidRPr="00810901" w:rsidSect="00131D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47"/>
    <w:rsid w:val="000114B3"/>
    <w:rsid w:val="00016552"/>
    <w:rsid w:val="00064CD2"/>
    <w:rsid w:val="000A2B54"/>
    <w:rsid w:val="000D30CC"/>
    <w:rsid w:val="00131DE7"/>
    <w:rsid w:val="00156E32"/>
    <w:rsid w:val="00164A21"/>
    <w:rsid w:val="00197D2E"/>
    <w:rsid w:val="001A6292"/>
    <w:rsid w:val="001B309F"/>
    <w:rsid w:val="001D2E7B"/>
    <w:rsid w:val="002D2340"/>
    <w:rsid w:val="00373C0D"/>
    <w:rsid w:val="003E1B32"/>
    <w:rsid w:val="0040245F"/>
    <w:rsid w:val="00403B6F"/>
    <w:rsid w:val="004321D7"/>
    <w:rsid w:val="004A7132"/>
    <w:rsid w:val="004A7647"/>
    <w:rsid w:val="004C4917"/>
    <w:rsid w:val="005A1F0B"/>
    <w:rsid w:val="005C727D"/>
    <w:rsid w:val="0065297A"/>
    <w:rsid w:val="00682722"/>
    <w:rsid w:val="006A44FB"/>
    <w:rsid w:val="006C3795"/>
    <w:rsid w:val="006C7FAC"/>
    <w:rsid w:val="00810901"/>
    <w:rsid w:val="00833C2E"/>
    <w:rsid w:val="0086172E"/>
    <w:rsid w:val="00922847"/>
    <w:rsid w:val="009672FF"/>
    <w:rsid w:val="00AB4CCE"/>
    <w:rsid w:val="00AF6B90"/>
    <w:rsid w:val="00B73FBB"/>
    <w:rsid w:val="00C57335"/>
    <w:rsid w:val="00C61AFA"/>
    <w:rsid w:val="00C75FF4"/>
    <w:rsid w:val="00D67A72"/>
    <w:rsid w:val="00EF09EB"/>
    <w:rsid w:val="00FD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27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7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E1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114B3"/>
  </w:style>
  <w:style w:type="character" w:styleId="a7">
    <w:name w:val="Hyperlink"/>
    <w:basedOn w:val="a0"/>
    <w:uiPriority w:val="99"/>
    <w:semiHidden/>
    <w:unhideWhenUsed/>
    <w:rsid w:val="000114B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73C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27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7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E1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114B3"/>
  </w:style>
  <w:style w:type="character" w:styleId="a7">
    <w:name w:val="Hyperlink"/>
    <w:basedOn w:val="a0"/>
    <w:uiPriority w:val="99"/>
    <w:semiHidden/>
    <w:unhideWhenUsed/>
    <w:rsid w:val="000114B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73C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60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3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5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69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1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206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08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54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51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25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37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83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78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74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556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03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5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7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5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92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3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63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61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1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26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19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4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1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9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4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95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47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3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42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68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7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49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8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63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3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1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6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53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41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5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4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26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7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45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42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44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36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7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11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32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61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84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1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8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9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5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48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0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4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8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itanie/sovety/osennij-bonus-sezonnye-ovoshhi-i-frukt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kzdorovo.ru/pitanie/slovar-terminov/bioflavonoid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kzdorovo.ru/pitanie/slovar-terminov/antioksidant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6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24</cp:revision>
  <cp:lastPrinted>2017-03-17T07:40:00Z</cp:lastPrinted>
  <dcterms:created xsi:type="dcterms:W3CDTF">2017-03-16T12:29:00Z</dcterms:created>
  <dcterms:modified xsi:type="dcterms:W3CDTF">2017-03-19T11:05:00Z</dcterms:modified>
</cp:coreProperties>
</file>