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B76E" w14:textId="77777777" w:rsidR="00252AFD" w:rsidRPr="00252AFD" w:rsidRDefault="00252AFD" w:rsidP="007A5835">
      <w:pPr>
        <w:pStyle w:val="Default"/>
        <w:tabs>
          <w:tab w:val="left" w:pos="10206"/>
        </w:tabs>
        <w:ind w:right="592"/>
        <w:jc w:val="center"/>
        <w:rPr>
          <w:b/>
        </w:rPr>
      </w:pPr>
      <w:r w:rsidRPr="00252AFD">
        <w:rPr>
          <w:b/>
        </w:rPr>
        <w:t>Сочинение</w:t>
      </w:r>
    </w:p>
    <w:p w14:paraId="5D30CBC7" w14:textId="77777777" w:rsidR="00361005" w:rsidRDefault="00361005" w:rsidP="00252AFD">
      <w:pPr>
        <w:spacing w:after="0" w:line="240" w:lineRule="auto"/>
        <w:ind w:firstLine="709"/>
        <w:jc w:val="both"/>
      </w:pPr>
    </w:p>
    <w:p w14:paraId="340682CF" w14:textId="77777777"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Значение темы</w:t>
      </w:r>
      <w:r w:rsidRPr="00D14D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D52027" w14:textId="77777777"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Сочинение – сложный, но, вместе с тем, интересный труд. Такая творческая работа является средством самовыражения личности, жизненной позиции, внутреннего мира. По тому, что и как пишут ученики, можно определить не только уровень развития их речи, но и отношение к жизни. Необходимо также отметить, что любое сочинение способствует развитию воображения, внимания, памяти, логического и образного мышления. В процессе работы над сочинением формируется речевая компетенция, т.е. знание принципов отбора языковых средств </w:t>
      </w:r>
      <w:r w:rsidR="00D14D12" w:rsidRPr="00D14D12">
        <w:rPr>
          <w:rFonts w:ascii="Times New Roman" w:hAnsi="Times New Roman" w:cs="Times New Roman"/>
          <w:sz w:val="24"/>
          <w:szCs w:val="24"/>
        </w:rPr>
        <w:t xml:space="preserve">для порождения высказывания. </w:t>
      </w:r>
    </w:p>
    <w:p w14:paraId="233F7A05" w14:textId="77777777"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D14D12">
        <w:rPr>
          <w:rFonts w:ascii="Times New Roman" w:hAnsi="Times New Roman" w:cs="Times New Roman"/>
          <w:sz w:val="24"/>
          <w:szCs w:val="24"/>
        </w:rPr>
        <w:t xml:space="preserve">: на основе теоретических знаний и практических умений обучающийся должен </w:t>
      </w:r>
    </w:p>
    <w:p w14:paraId="5538E36A" w14:textId="77777777"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14:paraId="02792BEF" w14:textId="77777777"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- особенности композиции сочинения, виды планов. </w:t>
      </w:r>
    </w:p>
    <w:p w14:paraId="7D971BCE" w14:textId="77777777" w:rsidR="00D14D12" w:rsidRPr="00D14D12" w:rsidRDefault="00252AFD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14:paraId="29129F95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D14D12">
        <w:rPr>
          <w:rFonts w:ascii="Times New Roman" w:hAnsi="Times New Roman" w:cs="Times New Roman"/>
          <w:sz w:val="24"/>
          <w:szCs w:val="24"/>
        </w:rPr>
        <w:t>рамотно строить устную и письменную речь, следуя нормам русского литературного языка.</w:t>
      </w:r>
    </w:p>
    <w:p w14:paraId="4A80D758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14D12">
        <w:rPr>
          <w:rFonts w:ascii="Times New Roman" w:hAnsi="Times New Roman" w:cs="Times New Roman"/>
          <w:sz w:val="24"/>
          <w:szCs w:val="24"/>
        </w:rPr>
        <w:t>ыполнять творческие работы: сочинения, изложения, проекты.</w:t>
      </w:r>
    </w:p>
    <w:p w14:paraId="4BD217FF" w14:textId="77777777" w:rsidR="00252AFD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14D12">
        <w:rPr>
          <w:rFonts w:ascii="Times New Roman" w:hAnsi="Times New Roman" w:cs="Times New Roman"/>
          <w:sz w:val="24"/>
          <w:szCs w:val="24"/>
        </w:rPr>
        <w:t>спользовать средства речевой выразительности.</w:t>
      </w:r>
    </w:p>
    <w:p w14:paraId="55EF60FC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4D12">
        <w:rPr>
          <w:rFonts w:ascii="Times New Roman" w:hAnsi="Times New Roman" w:cs="Times New Roman"/>
          <w:sz w:val="24"/>
          <w:szCs w:val="24"/>
        </w:rPr>
        <w:t>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688B19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D12">
        <w:rPr>
          <w:rFonts w:ascii="Times New Roman" w:hAnsi="Times New Roman" w:cs="Times New Roman"/>
          <w:sz w:val="24"/>
          <w:szCs w:val="24"/>
        </w:rPr>
        <w:t>достаточным объёмом словарного запаса для свободного выражения мыслей в процессе речевого общения, способность вести диалог с разными людьми для эффективного взаимодействия.</w:t>
      </w:r>
    </w:p>
    <w:p w14:paraId="54AD18F8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3C899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14:paraId="19535BA5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Контроль исходного уровня знаний:</w:t>
      </w:r>
    </w:p>
    <w:p w14:paraId="2DEF760D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Чем отличается сложный план от простого?</w:t>
      </w:r>
    </w:p>
    <w:p w14:paraId="56909189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Что такое цитатный план?</w:t>
      </w:r>
    </w:p>
    <w:p w14:paraId="032C132F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Чем сочинение-рассуждение отличается от других видов сочинений?</w:t>
      </w:r>
    </w:p>
    <w:p w14:paraId="4CE8A074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4D12">
        <w:rPr>
          <w:rFonts w:ascii="Times New Roman" w:hAnsi="Times New Roman" w:cs="Times New Roman"/>
          <w:sz w:val="24"/>
          <w:szCs w:val="24"/>
        </w:rPr>
        <w:t xml:space="preserve"> Что такое тема и основная мысль текста?</w:t>
      </w:r>
    </w:p>
    <w:p w14:paraId="13606CB2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69804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Краткое содержание темы:</w:t>
      </w:r>
    </w:p>
    <w:p w14:paraId="60E7F681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Порядок работы над сочинением:</w:t>
      </w:r>
    </w:p>
    <w:p w14:paraId="3DE89E63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1. Внимательно читаю формулировку темы.</w:t>
      </w:r>
    </w:p>
    <w:p w14:paraId="2011088B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2. Выделяю в ней «опорное» слово или выражение, в котором мне видится главный смысл.</w:t>
      </w:r>
    </w:p>
    <w:p w14:paraId="48818866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3. Пытаюсь своими словами, коротко сформулировать тему.</w:t>
      </w:r>
    </w:p>
    <w:p w14:paraId="2C5A8AF8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4. Поворачиваю тему к себе, спрашиваю себя: «Что я хочу сказать по этому поводу?», «Что я могу сказать по этому поводу?».</w:t>
      </w:r>
    </w:p>
    <w:p w14:paraId="289224BC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5. Кратко пытаюсь ответить на эти вопросы – одним-двумя предложениями, я записываю их в черновик. Это может быть началом, отправной точкой моих рассуждений и вступительной частью моего сочинения.</w:t>
      </w:r>
    </w:p>
    <w:p w14:paraId="09981592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6. Пытаюсь занять другую (противоположную) позицию по отношению к своей мысли, представить себе своего оппонента и начать с ним диалог, пытаясь доказать верность своего рассуждения.</w:t>
      </w:r>
    </w:p>
    <w:p w14:paraId="2A802A47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7. Вспоминаю примеры из литературных произведений, которые помогут мне доказать свою правоту. </w:t>
      </w:r>
    </w:p>
    <w:p w14:paraId="11E2AE07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8. Выстраиваю логическую последовательность своих доказательств. </w:t>
      </w:r>
    </w:p>
    <w:p w14:paraId="403AF9EA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9. Записываю их, составляю план. </w:t>
      </w:r>
    </w:p>
    <w:p w14:paraId="319268C4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10. Пишу черновик, пытаясь связно, красноречиво и убедительно изложить свои мысли. </w:t>
      </w:r>
    </w:p>
    <w:p w14:paraId="58C9EA1D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11. Возвращаюсь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моего сочинения. </w:t>
      </w:r>
    </w:p>
    <w:p w14:paraId="55273C3E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>12. Я проверяю написанное, переписываю в чистовик; проверяю пунктуацию и орфографию; ещё раз читаю, нахожу ошибки, исправляю их.</w:t>
      </w:r>
    </w:p>
    <w:p w14:paraId="5D3EEAF7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C8FAC5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14:paraId="264926C4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1 этап</w:t>
      </w:r>
      <w:r w:rsidRPr="00D14D12">
        <w:rPr>
          <w:rFonts w:ascii="Times New Roman" w:hAnsi="Times New Roman" w:cs="Times New Roman"/>
          <w:sz w:val="24"/>
          <w:szCs w:val="24"/>
        </w:rPr>
        <w:t>: работа с исходным материалом (</w:t>
      </w:r>
      <w:r>
        <w:rPr>
          <w:rFonts w:ascii="Times New Roman" w:hAnsi="Times New Roman" w:cs="Times New Roman"/>
          <w:sz w:val="24"/>
          <w:szCs w:val="24"/>
        </w:rPr>
        <w:t>познакомиться с кратким</w:t>
      </w:r>
      <w:r w:rsidRPr="00D14D12">
        <w:rPr>
          <w:rFonts w:ascii="Times New Roman" w:hAnsi="Times New Roman" w:cs="Times New Roman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4D12">
        <w:rPr>
          <w:rFonts w:ascii="Times New Roman" w:hAnsi="Times New Roman" w:cs="Times New Roman"/>
          <w:sz w:val="24"/>
          <w:szCs w:val="24"/>
        </w:rPr>
        <w:t xml:space="preserve"> темы).</w:t>
      </w:r>
    </w:p>
    <w:p w14:paraId="5F6106D1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2 этап</w:t>
      </w:r>
      <w:r w:rsidRPr="00D14D12">
        <w:rPr>
          <w:rFonts w:ascii="Times New Roman" w:hAnsi="Times New Roman" w:cs="Times New Roman"/>
          <w:sz w:val="24"/>
          <w:szCs w:val="24"/>
        </w:rPr>
        <w:t>: выбор темы сочинения-рассуждения.</w:t>
      </w:r>
    </w:p>
    <w:p w14:paraId="284F630F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3 этап</w:t>
      </w:r>
      <w:r w:rsidRPr="00D14D12">
        <w:rPr>
          <w:rFonts w:ascii="Times New Roman" w:hAnsi="Times New Roman" w:cs="Times New Roman"/>
          <w:sz w:val="24"/>
          <w:szCs w:val="24"/>
        </w:rPr>
        <w:t>: работа над планом.</w:t>
      </w:r>
    </w:p>
    <w:p w14:paraId="48BF0635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DF592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</w:p>
    <w:p w14:paraId="26A2C579" w14:textId="4CA990FB" w:rsidR="00D14D12" w:rsidRDefault="007A5835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сочинения сдается на проверку</w:t>
      </w:r>
      <w:r w:rsidR="00D14D12" w:rsidRPr="00D14D12">
        <w:rPr>
          <w:rFonts w:ascii="Times New Roman" w:hAnsi="Times New Roman" w:cs="Times New Roman"/>
          <w:sz w:val="24"/>
          <w:szCs w:val="24"/>
        </w:rPr>
        <w:t>.</w:t>
      </w:r>
    </w:p>
    <w:p w14:paraId="4D7E67DB" w14:textId="77777777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631F8B" w14:textId="77777777" w:rsidR="00D14D12" w:rsidRP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1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14:paraId="46BDC8F3" w14:textId="4DE8DB89" w:rsidR="00D14D12" w:rsidRDefault="00D14D12" w:rsidP="00D1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D12">
        <w:rPr>
          <w:rFonts w:ascii="Times New Roman" w:hAnsi="Times New Roman" w:cs="Times New Roman"/>
          <w:sz w:val="24"/>
          <w:szCs w:val="24"/>
        </w:rPr>
        <w:t xml:space="preserve">Решить вариант № </w:t>
      </w:r>
      <w:r w:rsidR="007A5835">
        <w:rPr>
          <w:rFonts w:ascii="Times New Roman" w:hAnsi="Times New Roman" w:cs="Times New Roman"/>
          <w:sz w:val="24"/>
          <w:szCs w:val="24"/>
        </w:rPr>
        <w:t>1</w:t>
      </w:r>
      <w:r w:rsidRPr="00D14D12">
        <w:rPr>
          <w:rFonts w:ascii="Times New Roman" w:hAnsi="Times New Roman" w:cs="Times New Roman"/>
          <w:sz w:val="24"/>
          <w:szCs w:val="24"/>
        </w:rPr>
        <w:t xml:space="preserve"> ЕГЭ.</w:t>
      </w:r>
    </w:p>
    <w:p w14:paraId="79D2E79E" w14:textId="77777777" w:rsidR="00D14D12" w:rsidRPr="00D14D12" w:rsidRDefault="00D14D12" w:rsidP="00252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4D12" w:rsidRPr="00D14D12" w:rsidSect="007A5835"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E09"/>
    <w:rsid w:val="000A491F"/>
    <w:rsid w:val="001955ED"/>
    <w:rsid w:val="00252AFD"/>
    <w:rsid w:val="00361005"/>
    <w:rsid w:val="004A1E09"/>
    <w:rsid w:val="007A5835"/>
    <w:rsid w:val="00A4107D"/>
    <w:rsid w:val="00A8068D"/>
    <w:rsid w:val="00BA4E94"/>
    <w:rsid w:val="00D14D12"/>
    <w:rsid w:val="00DC4678"/>
    <w:rsid w:val="00E22E37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524"/>
  <w15:docId w15:val="{08F48233-AC1C-43AC-82C1-CAD19D8F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Anastasiia Belozor</cp:lastModifiedBy>
  <cp:revision>4</cp:revision>
  <dcterms:created xsi:type="dcterms:W3CDTF">2020-03-28T04:02:00Z</dcterms:created>
  <dcterms:modified xsi:type="dcterms:W3CDTF">2021-05-01T07:48:00Z</dcterms:modified>
</cp:coreProperties>
</file>