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837756" w:rsidRPr="00D40A3B" w:rsidRDefault="00837756" w:rsidP="00837756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837756" w:rsidRPr="00D40A3B" w:rsidRDefault="00837756" w:rsidP="00837756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16</w:t>
      </w:r>
    </w:p>
    <w:p w:rsidR="00837756" w:rsidRPr="00D40A3B" w:rsidRDefault="00837756" w:rsidP="00837756">
      <w:pPr>
        <w:pStyle w:val="aa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F80CD3">
        <w:rPr>
          <w:sz w:val="28"/>
          <w:szCs w:val="28"/>
        </w:rPr>
        <w:t xml:space="preserve"> «Язвенная болезнь желудка и 12-перстной кишки</w:t>
      </w:r>
      <w:proofErr w:type="gramStart"/>
      <w:r w:rsidR="00F80CD3">
        <w:rPr>
          <w:sz w:val="28"/>
          <w:szCs w:val="28"/>
        </w:rPr>
        <w:t>.</w:t>
      </w:r>
      <w:r w:rsidRPr="00E51414">
        <w:rPr>
          <w:sz w:val="28"/>
          <w:szCs w:val="28"/>
        </w:rPr>
        <w:t>»</w:t>
      </w:r>
      <w:proofErr w:type="gramEnd"/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</w:t>
      </w:r>
      <w:r w:rsidR="006C2D38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 xml:space="preserve">_  от « </w:t>
      </w:r>
      <w:r w:rsidR="006C2D38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 xml:space="preserve">_»           </w:t>
      </w:r>
      <w:r w:rsidR="006C2D38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>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</w:t>
      </w:r>
      <w:r w:rsidR="006C2D38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>_  от «</w:t>
      </w:r>
      <w:r w:rsidR="006C2D38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 xml:space="preserve">_ »           </w:t>
      </w:r>
      <w:r w:rsidR="006C2D38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>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__________________Никулина</w:t>
      </w:r>
      <w:proofErr w:type="spellEnd"/>
      <w:r w:rsidRPr="00E51414">
        <w:rPr>
          <w:sz w:val="28"/>
          <w:szCs w:val="28"/>
        </w:rPr>
        <w:t xml:space="preserve">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C369EE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F80CD3">
        <w:rPr>
          <w:sz w:val="28"/>
          <w:szCs w:val="28"/>
        </w:rPr>
        <w:t>.м.н.</w:t>
      </w:r>
      <w:proofErr w:type="gramStart"/>
      <w:r w:rsidR="00F80CD3">
        <w:rPr>
          <w:sz w:val="28"/>
          <w:szCs w:val="28"/>
        </w:rPr>
        <w:t xml:space="preserve"> ,</w:t>
      </w:r>
      <w:proofErr w:type="gramEnd"/>
      <w:r w:rsidR="00F80CD3">
        <w:rPr>
          <w:sz w:val="28"/>
          <w:szCs w:val="28"/>
        </w:rPr>
        <w:t>асс</w:t>
      </w:r>
      <w:r w:rsidR="007E7354" w:rsidRPr="00E51414">
        <w:rPr>
          <w:sz w:val="28"/>
          <w:szCs w:val="28"/>
        </w:rPr>
        <w:t xml:space="preserve">. __________________ </w:t>
      </w:r>
      <w:r w:rsidR="00CC47CA">
        <w:rPr>
          <w:sz w:val="28"/>
          <w:szCs w:val="28"/>
        </w:rPr>
        <w:t>Вырва П.В.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3F1EF9" w:rsidRPr="00E51414" w:rsidRDefault="003F1EF9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837756" w:rsidRPr="006C2D38" w:rsidRDefault="00241801" w:rsidP="006C2D38">
      <w:pPr>
        <w:numPr>
          <w:ilvl w:val="0"/>
          <w:numId w:val="3"/>
        </w:numPr>
        <w:ind w:left="0" w:firstLine="0"/>
        <w:jc w:val="both"/>
        <w:rPr>
          <w:b/>
        </w:rPr>
      </w:pPr>
      <w:r w:rsidRPr="006C2D38">
        <w:rPr>
          <w:b/>
        </w:rPr>
        <w:lastRenderedPageBreak/>
        <w:t xml:space="preserve">Тема: </w:t>
      </w:r>
      <w:r w:rsidRPr="006C2D38">
        <w:t>«Язвенная болезнь желудка и 12-перстной кишки</w:t>
      </w:r>
      <w:proofErr w:type="gramStart"/>
      <w:r w:rsidRPr="006C2D38">
        <w:t>.»</w:t>
      </w:r>
      <w:proofErr w:type="gramEnd"/>
    </w:p>
    <w:p w:rsidR="00837756" w:rsidRPr="006C2D38" w:rsidRDefault="00837756" w:rsidP="006C2D38">
      <w:pPr>
        <w:numPr>
          <w:ilvl w:val="0"/>
          <w:numId w:val="3"/>
        </w:numPr>
        <w:ind w:left="0" w:firstLine="0"/>
        <w:jc w:val="both"/>
        <w:rPr>
          <w:b/>
        </w:rPr>
      </w:pPr>
      <w:r w:rsidRPr="006C2D38">
        <w:rPr>
          <w:b/>
        </w:rPr>
        <w:t>Формы работы:</w:t>
      </w:r>
    </w:p>
    <w:p w:rsidR="00837756" w:rsidRPr="006C2D38" w:rsidRDefault="00837756" w:rsidP="006C2D38">
      <w:pPr>
        <w:jc w:val="both"/>
      </w:pPr>
      <w:r w:rsidRPr="006C2D38">
        <w:t>- Подготовка к практическим занятиям.</w:t>
      </w:r>
    </w:p>
    <w:p w:rsidR="00837756" w:rsidRPr="006C2D38" w:rsidRDefault="00837756" w:rsidP="006C2D38">
      <w:pPr>
        <w:jc w:val="both"/>
      </w:pPr>
      <w:r w:rsidRPr="006C2D38">
        <w:t>- Подготовка материалов по НИРС.</w:t>
      </w:r>
    </w:p>
    <w:p w:rsidR="00837756" w:rsidRPr="006C2D38" w:rsidRDefault="00837756" w:rsidP="006C2D38">
      <w:pPr>
        <w:numPr>
          <w:ilvl w:val="0"/>
          <w:numId w:val="3"/>
        </w:numPr>
        <w:ind w:left="0" w:firstLine="0"/>
        <w:jc w:val="both"/>
      </w:pPr>
      <w:r w:rsidRPr="006C2D38">
        <w:rPr>
          <w:b/>
        </w:rPr>
        <w:t>Перечень вопросов для самоподготовки по теме практического занятия</w:t>
      </w:r>
      <w:r w:rsidRPr="006C2D38">
        <w:t xml:space="preserve"> </w:t>
      </w:r>
    </w:p>
    <w:p w:rsidR="00447019" w:rsidRPr="006C2D38" w:rsidRDefault="00447019" w:rsidP="006C2D38">
      <w:pPr>
        <w:pStyle w:val="Default"/>
      </w:pPr>
      <w:r w:rsidRPr="006C2D38">
        <w:t xml:space="preserve">1. Современные представления об </w:t>
      </w:r>
      <w:proofErr w:type="spellStart"/>
      <w:r w:rsidRPr="006C2D38">
        <w:t>этиопатогенезе</w:t>
      </w:r>
      <w:proofErr w:type="spellEnd"/>
      <w:r w:rsidRPr="006C2D38">
        <w:t xml:space="preserve"> ЯБ </w:t>
      </w:r>
    </w:p>
    <w:p w:rsidR="00447019" w:rsidRPr="006C2D38" w:rsidRDefault="00447019" w:rsidP="006C2D38">
      <w:pPr>
        <w:pStyle w:val="Default"/>
      </w:pPr>
      <w:r w:rsidRPr="006C2D38">
        <w:t xml:space="preserve">2. Клинические проявления ЯБ </w:t>
      </w:r>
    </w:p>
    <w:p w:rsidR="00447019" w:rsidRPr="006C2D38" w:rsidRDefault="00447019" w:rsidP="006C2D38">
      <w:pPr>
        <w:pStyle w:val="Default"/>
      </w:pPr>
      <w:r w:rsidRPr="006C2D38">
        <w:t xml:space="preserve">3. </w:t>
      </w:r>
      <w:proofErr w:type="spellStart"/>
      <w:r w:rsidRPr="006C2D38">
        <w:t>Эрадикационная</w:t>
      </w:r>
      <w:proofErr w:type="spellEnd"/>
      <w:r w:rsidRPr="006C2D38">
        <w:t xml:space="preserve"> терапия язвенной болезни </w:t>
      </w:r>
    </w:p>
    <w:p w:rsidR="00447019" w:rsidRPr="006C2D38" w:rsidRDefault="00447019" w:rsidP="006C2D38">
      <w:pPr>
        <w:pStyle w:val="Default"/>
      </w:pPr>
      <w:r w:rsidRPr="006C2D38">
        <w:t xml:space="preserve">4. Диагностика дуоденальных и желудочных язв </w:t>
      </w:r>
    </w:p>
    <w:p w:rsidR="00447019" w:rsidRPr="006C2D38" w:rsidRDefault="00447019" w:rsidP="006C2D38">
      <w:pPr>
        <w:pStyle w:val="Default"/>
      </w:pPr>
      <w:r w:rsidRPr="006C2D38">
        <w:t xml:space="preserve">5. Диагностика </w:t>
      </w:r>
      <w:proofErr w:type="spellStart"/>
      <w:r w:rsidRPr="006C2D38">
        <w:t>Н.р</w:t>
      </w:r>
      <w:proofErr w:type="gramStart"/>
      <w:r w:rsidRPr="006C2D38">
        <w:t>.-</w:t>
      </w:r>
      <w:proofErr w:type="gramEnd"/>
      <w:r w:rsidRPr="006C2D38">
        <w:t>статуса</w:t>
      </w:r>
      <w:proofErr w:type="spellEnd"/>
      <w:r w:rsidRPr="006C2D38">
        <w:t xml:space="preserve"> </w:t>
      </w:r>
    </w:p>
    <w:p w:rsidR="00447019" w:rsidRPr="006C2D38" w:rsidRDefault="00447019" w:rsidP="006C2D38">
      <w:pPr>
        <w:pStyle w:val="Default"/>
      </w:pPr>
      <w:r w:rsidRPr="006C2D38">
        <w:t xml:space="preserve">6. Особенности течения </w:t>
      </w:r>
      <w:proofErr w:type="spellStart"/>
      <w:r w:rsidRPr="006C2D38">
        <w:t>НПВП-ассоциированных</w:t>
      </w:r>
      <w:proofErr w:type="spellEnd"/>
      <w:r w:rsidRPr="006C2D38">
        <w:t xml:space="preserve"> язв </w:t>
      </w:r>
    </w:p>
    <w:p w:rsidR="00447019" w:rsidRPr="006C2D38" w:rsidRDefault="00447019" w:rsidP="006C2D38">
      <w:pPr>
        <w:pStyle w:val="Default"/>
      </w:pPr>
      <w:r w:rsidRPr="006C2D38">
        <w:t xml:space="preserve">7. Особенности ведения язв желудка </w:t>
      </w:r>
    </w:p>
    <w:p w:rsidR="00447019" w:rsidRPr="006C2D38" w:rsidRDefault="00447019" w:rsidP="006C2D38">
      <w:pPr>
        <w:pStyle w:val="Default"/>
      </w:pPr>
      <w:r w:rsidRPr="006C2D38">
        <w:t xml:space="preserve">8. Современные подходы к терапии ЯБ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9. Неотложные состояния у больных с ЯБ</w:t>
      </w:r>
    </w:p>
    <w:p w:rsidR="00837756" w:rsidRPr="006C2D38" w:rsidRDefault="00837756" w:rsidP="006C2D38">
      <w:pPr>
        <w:numPr>
          <w:ilvl w:val="0"/>
          <w:numId w:val="3"/>
        </w:numPr>
        <w:ind w:left="0" w:firstLine="0"/>
        <w:jc w:val="both"/>
      </w:pPr>
      <w:r w:rsidRPr="006C2D38">
        <w:rPr>
          <w:b/>
        </w:rPr>
        <w:t>Самоконтроль по тестовым заданиям данной темы</w:t>
      </w:r>
      <w:r w:rsidRPr="006C2D38">
        <w:t xml:space="preserve">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1. В ДИФФЕРЕНЦИАЛЬНОЙ ДИАГНОСТИКЕ МЕЖДУ ЯЗВЕННОЙ БОЛЕЗНЬЮ ЖЕЛУДКА И РАКОМ ЖЕЛУДКА САМЫМ ВАЖНЫМ ИССЛЕДОВАНИЕМ ЯВЛЯЕТСЯ: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1) Рентгеноскопия желудка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2) Исследование желудочной секреции с гистамином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3) </w:t>
      </w:r>
      <w:proofErr w:type="spellStart"/>
      <w:r w:rsidRPr="006C2D38">
        <w:t>Фиброгастроскопия</w:t>
      </w:r>
      <w:proofErr w:type="spellEnd"/>
      <w:r w:rsidRPr="006C2D38">
        <w:t xml:space="preserve"> с прицельной биопсией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4) Реакция </w:t>
      </w:r>
      <w:proofErr w:type="spellStart"/>
      <w:r w:rsidRPr="006C2D38">
        <w:t>Грегерсена</w:t>
      </w:r>
      <w:proofErr w:type="spellEnd"/>
    </w:p>
    <w:p w:rsidR="00447019" w:rsidRPr="006C2D38" w:rsidRDefault="00447019" w:rsidP="006C2D38">
      <w:pPr>
        <w:pStyle w:val="a9"/>
        <w:ind w:left="0"/>
        <w:jc w:val="both"/>
      </w:pPr>
      <w:r w:rsidRPr="006C2D38">
        <w:t>5) Цитологическое исследование промывных вод желудка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Ответ: 3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2. ПРИ ПЕНЕТРАЦИИ ЯЗВЫ В ПОДЖЕЛУДОЧНУЮ ЖЕЛЕЗУ В КРОВИ ПОВЫШАЕТСЯ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1) Активность амилазы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2) Активность липазы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3) Уровень глюкозы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4) Активность щелочной фосфатазы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5) Ничего </w:t>
      </w:r>
      <w:proofErr w:type="gramStart"/>
      <w:r w:rsidRPr="006C2D38">
        <w:t>из</w:t>
      </w:r>
      <w:proofErr w:type="gramEnd"/>
      <w:r w:rsidRPr="006C2D38">
        <w:t xml:space="preserve"> перечисленного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Ответ: 1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3. МЕХАНИЗМ БОЛЕЙ ПРИ ЯЗВЕННОЙ БОЛЕЗНИ  С ЛОКАЛИЗАЦИЕЙ ЯЗВЫ В ЛУКОВИЦЕ ДВЕНАДЦАТИПЕРСТНОЙ КИШКИ ОБУСЛОВЛЕН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1) </w:t>
      </w:r>
      <w:proofErr w:type="spellStart"/>
      <w:r w:rsidRPr="006C2D38">
        <w:t>Кислотно-пептическим</w:t>
      </w:r>
      <w:proofErr w:type="spellEnd"/>
      <w:r w:rsidRPr="006C2D38">
        <w:t xml:space="preserve"> фактором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2) Спазмом </w:t>
      </w:r>
      <w:proofErr w:type="spellStart"/>
      <w:r w:rsidRPr="006C2D38">
        <w:t>пилородуоденальной</w:t>
      </w:r>
      <w:proofErr w:type="spellEnd"/>
      <w:r w:rsidRPr="006C2D38">
        <w:t xml:space="preserve"> зоны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3) Повышением давления в желудке и двенадцатиперстной кишке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4) </w:t>
      </w:r>
      <w:proofErr w:type="spellStart"/>
      <w:r w:rsidRPr="006C2D38">
        <w:t>Периульцерозным</w:t>
      </w:r>
      <w:proofErr w:type="spellEnd"/>
      <w:r w:rsidRPr="006C2D38">
        <w:t xml:space="preserve"> воспалением </w:t>
      </w:r>
    </w:p>
    <w:p w:rsidR="00447019" w:rsidRPr="006C2D38" w:rsidRDefault="00447019" w:rsidP="006C2D38">
      <w:pPr>
        <w:jc w:val="both"/>
      </w:pPr>
      <w:r w:rsidRPr="006C2D38">
        <w:t xml:space="preserve">      5) Всем перечисленным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Ответ: 5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4. ПРОДУКЦИЮ СОЛЯНОЙ КИСЛОТЫ СНИЖАЕТ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1) </w:t>
      </w:r>
      <w:proofErr w:type="spellStart"/>
      <w:r w:rsidRPr="006C2D38">
        <w:t>Циметидин</w:t>
      </w:r>
      <w:proofErr w:type="spellEnd"/>
      <w:r w:rsidRPr="006C2D38">
        <w:t xml:space="preserve">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2) </w:t>
      </w:r>
      <w:proofErr w:type="spellStart"/>
      <w:r w:rsidRPr="006C2D38">
        <w:t>Гастроцепин</w:t>
      </w:r>
      <w:proofErr w:type="spellEnd"/>
      <w:r w:rsidRPr="006C2D38">
        <w:t xml:space="preserve">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3) </w:t>
      </w:r>
      <w:proofErr w:type="spellStart"/>
      <w:r w:rsidRPr="006C2D38">
        <w:t>Ранитидин</w:t>
      </w:r>
      <w:proofErr w:type="spellEnd"/>
      <w:r w:rsidRPr="006C2D38">
        <w:t xml:space="preserve">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4) Атропин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 5) Все перечисленные препараты </w:t>
      </w:r>
    </w:p>
    <w:p w:rsidR="00447019" w:rsidRPr="006C2D38" w:rsidRDefault="00447019" w:rsidP="006C2D38">
      <w:pPr>
        <w:pStyle w:val="a9"/>
        <w:ind w:left="0"/>
      </w:pPr>
      <w:r w:rsidRPr="006C2D38">
        <w:t>Ответ: 5</w:t>
      </w:r>
    </w:p>
    <w:p w:rsidR="00447019" w:rsidRPr="006C2D38" w:rsidRDefault="00447019" w:rsidP="006C2D38">
      <w:pPr>
        <w:pStyle w:val="a9"/>
        <w:ind w:left="0"/>
      </w:pPr>
      <w:r w:rsidRPr="006C2D38">
        <w:t>5. НАСЛЕДСТВЕННАЯ ПРЕДРАСПОЛОЖЕННОСТЬ ОТМЕЧАЕТСЯ ПРИ СЛЕДУЮЩИХ ГАСТРОЭНТЕРОЛОГИЧЕСКИХ  ЗАБОЛЕВАНИЯХ: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1) Язвенной болезни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2) </w:t>
      </w:r>
      <w:proofErr w:type="spellStart"/>
      <w:r w:rsidRPr="006C2D38">
        <w:t>Калькулезном</w:t>
      </w:r>
      <w:proofErr w:type="spellEnd"/>
      <w:r w:rsidRPr="006C2D38">
        <w:t xml:space="preserve"> </w:t>
      </w:r>
      <w:proofErr w:type="gramStart"/>
      <w:r w:rsidRPr="006C2D38">
        <w:t>холецистите</w:t>
      </w:r>
      <w:proofErr w:type="gramEnd"/>
    </w:p>
    <w:p w:rsidR="00447019" w:rsidRPr="006C2D38" w:rsidRDefault="00447019" w:rsidP="006C2D38">
      <w:pPr>
        <w:pStyle w:val="a9"/>
        <w:ind w:left="0"/>
      </w:pPr>
      <w:r w:rsidRPr="006C2D38">
        <w:t xml:space="preserve"> 3) </w:t>
      </w:r>
      <w:proofErr w:type="gramStart"/>
      <w:r w:rsidRPr="006C2D38">
        <w:t>Панкреатите</w:t>
      </w:r>
      <w:proofErr w:type="gramEnd"/>
    </w:p>
    <w:p w:rsidR="00447019" w:rsidRPr="006C2D38" w:rsidRDefault="00447019" w:rsidP="006C2D38">
      <w:pPr>
        <w:pStyle w:val="a9"/>
        <w:ind w:left="0"/>
      </w:pPr>
      <w:r w:rsidRPr="006C2D38">
        <w:lastRenderedPageBreak/>
        <w:t xml:space="preserve"> 4) При всех перечисленных заболеваниях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5) Верно а) и б)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Ответ: 5</w:t>
      </w:r>
    </w:p>
    <w:p w:rsidR="00447019" w:rsidRPr="006C2D38" w:rsidRDefault="00447019" w:rsidP="006C2D38">
      <w:pPr>
        <w:pStyle w:val="a9"/>
        <w:ind w:left="0"/>
      </w:pPr>
      <w:r w:rsidRPr="006C2D38">
        <w:t>6. РЕАКЦИЯ КАЛА НА СКРЫТУЮ КРОВЬ МОЖЕТ БЫТЬ ПОЛОЖИТЕЛЬНОЙ: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1) При </w:t>
      </w:r>
      <w:proofErr w:type="spellStart"/>
      <w:r w:rsidRPr="006C2D38">
        <w:t>микрокровотечениях</w:t>
      </w:r>
      <w:proofErr w:type="spellEnd"/>
      <w:r w:rsidRPr="006C2D38">
        <w:t xml:space="preserve"> из язвы двенадцатиперстной кишки или кишечника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2) При </w:t>
      </w:r>
      <w:proofErr w:type="spellStart"/>
      <w:r w:rsidRPr="006C2D38">
        <w:t>микрокровотечениях</w:t>
      </w:r>
      <w:proofErr w:type="spellEnd"/>
      <w:r w:rsidRPr="006C2D38">
        <w:t xml:space="preserve"> из опухолей </w:t>
      </w:r>
      <w:proofErr w:type="spellStart"/>
      <w:proofErr w:type="gramStart"/>
      <w:r w:rsidRPr="006C2D38">
        <w:t>желудочно</w:t>
      </w:r>
      <w:proofErr w:type="spellEnd"/>
      <w:r w:rsidRPr="006C2D38">
        <w:t xml:space="preserve"> - кишечного</w:t>
      </w:r>
      <w:proofErr w:type="gramEnd"/>
      <w:r w:rsidRPr="006C2D38">
        <w:t xml:space="preserve"> тракта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3) При неспецифическом язвенном колите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4) При употреблении мяса в пищу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5) При всем перечисленном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Ответ: 5</w:t>
      </w:r>
    </w:p>
    <w:p w:rsidR="00447019" w:rsidRPr="006C2D38" w:rsidRDefault="00447019" w:rsidP="006C2D38">
      <w:pPr>
        <w:pStyle w:val="a9"/>
        <w:ind w:left="0"/>
      </w:pPr>
      <w:r w:rsidRPr="006C2D38">
        <w:t>7. ПРОТИВОПОКАЗАНИЕМ  ДЛЯ ФИБРОЭНДОСКОПИИ ВЕРХНИХ ОТДЕЛОВ ПИЩЕВАРИТЕЛЬНОГО ТРАКТА ЯВЛЯЕТСЯ: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1) Варикозное расширение вен пищевода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2) Кровотечение из верхних отделов пищеварительного тракта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3) </w:t>
      </w:r>
      <w:proofErr w:type="spellStart"/>
      <w:r w:rsidRPr="006C2D38">
        <w:t>Дивертикулез</w:t>
      </w:r>
      <w:proofErr w:type="spellEnd"/>
      <w:r w:rsidRPr="006C2D38">
        <w:t xml:space="preserve"> пищевода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4) Астматическое состояние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5) Рак кардиального отдела желудка</w:t>
      </w:r>
    </w:p>
    <w:p w:rsidR="00447019" w:rsidRPr="006C2D38" w:rsidRDefault="00447019" w:rsidP="006C2D38">
      <w:pPr>
        <w:pStyle w:val="a9"/>
        <w:ind w:left="0"/>
      </w:pPr>
      <w:r w:rsidRPr="006C2D38">
        <w:t>Ответ: 4</w:t>
      </w:r>
    </w:p>
    <w:p w:rsidR="00447019" w:rsidRPr="006C2D38" w:rsidRDefault="00447019" w:rsidP="006C2D38">
      <w:pPr>
        <w:pStyle w:val="a9"/>
        <w:ind w:left="0"/>
      </w:pPr>
      <w:r w:rsidRPr="006C2D38">
        <w:t>8.ГЛАВНЫЕ КЛЕТКИ СЛИЗИСТОЙ ОБОЛОЧКИ ЖЕЛУДКА ВЫРАБАТЫВАЮТ: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1) </w:t>
      </w:r>
      <w:proofErr w:type="spellStart"/>
      <w:r w:rsidRPr="006C2D38">
        <w:t>Пепсиноген</w:t>
      </w:r>
      <w:proofErr w:type="spellEnd"/>
    </w:p>
    <w:p w:rsidR="00447019" w:rsidRPr="006C2D38" w:rsidRDefault="00447019" w:rsidP="006C2D38">
      <w:pPr>
        <w:pStyle w:val="a9"/>
        <w:ind w:left="0"/>
      </w:pPr>
      <w:r w:rsidRPr="006C2D38">
        <w:t xml:space="preserve"> 2) Химозин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3) Соляную кислоту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4) Верно 1) и 2)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5) Все перечисленное </w:t>
      </w:r>
    </w:p>
    <w:p w:rsidR="00447019" w:rsidRPr="006C2D38" w:rsidRDefault="00447019" w:rsidP="006C2D38">
      <w:pPr>
        <w:pStyle w:val="a9"/>
        <w:ind w:left="0"/>
      </w:pPr>
      <w:r w:rsidRPr="006C2D38">
        <w:t>Ответ: 1</w:t>
      </w:r>
    </w:p>
    <w:p w:rsidR="00447019" w:rsidRPr="006C2D38" w:rsidRDefault="00447019" w:rsidP="006C2D38">
      <w:pPr>
        <w:pStyle w:val="a9"/>
        <w:ind w:left="0"/>
      </w:pPr>
      <w:r w:rsidRPr="006C2D38">
        <w:t>9.ПАРИЕТАЛЬНЫЕ КЛЕТКИ СЛИЗИСТОЙ ОБОЛОЧКИ ЖЕЛУДКА СЕКРЕТИРУЮТ: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1) Соляную кислоту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2) Молочную кислоту</w:t>
      </w:r>
    </w:p>
    <w:p w:rsidR="00447019" w:rsidRPr="006C2D38" w:rsidRDefault="00447019" w:rsidP="006C2D38">
      <w:r w:rsidRPr="006C2D38">
        <w:t xml:space="preserve">      3) </w:t>
      </w:r>
      <w:proofErr w:type="spellStart"/>
      <w:r w:rsidRPr="006C2D38">
        <w:t>Гастромукопротеид</w:t>
      </w:r>
      <w:proofErr w:type="spellEnd"/>
    </w:p>
    <w:p w:rsidR="00447019" w:rsidRPr="006C2D38" w:rsidRDefault="00447019" w:rsidP="006C2D38">
      <w:pPr>
        <w:pStyle w:val="a9"/>
        <w:ind w:left="0"/>
      </w:pPr>
      <w:r w:rsidRPr="006C2D38">
        <w:t xml:space="preserve"> 4) Муцин</w:t>
      </w:r>
    </w:p>
    <w:p w:rsidR="00447019" w:rsidRPr="006C2D38" w:rsidRDefault="00447019" w:rsidP="006C2D38">
      <w:pPr>
        <w:pStyle w:val="a9"/>
        <w:ind w:left="0"/>
      </w:pPr>
      <w:r w:rsidRPr="006C2D38">
        <w:t xml:space="preserve"> 5) </w:t>
      </w:r>
      <w:proofErr w:type="spellStart"/>
      <w:r w:rsidRPr="006C2D38">
        <w:t>Пепсиноген</w:t>
      </w:r>
      <w:proofErr w:type="spellEnd"/>
    </w:p>
    <w:p w:rsidR="00447019" w:rsidRPr="006C2D38" w:rsidRDefault="00447019" w:rsidP="006C2D38">
      <w:pPr>
        <w:pStyle w:val="a9"/>
        <w:ind w:left="0"/>
        <w:jc w:val="both"/>
      </w:pPr>
      <w:r w:rsidRPr="006C2D38">
        <w:t>Ответ: 1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10. ДЛЯ ЯЗВЕННОЙ БОЛЕЗНИ ХАРАКТЕРНО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1) Голодные" боли в </w:t>
      </w:r>
      <w:proofErr w:type="spellStart"/>
      <w:r w:rsidRPr="006C2D38">
        <w:t>эпигастральной</w:t>
      </w:r>
      <w:proofErr w:type="spellEnd"/>
      <w:r w:rsidRPr="006C2D38">
        <w:t xml:space="preserve"> области </w:t>
      </w:r>
    </w:p>
    <w:p w:rsidR="00447019" w:rsidRPr="006C2D38" w:rsidRDefault="00447019" w:rsidP="006C2D38">
      <w:pPr>
        <w:jc w:val="both"/>
      </w:pPr>
      <w:r w:rsidRPr="006C2D38">
        <w:t xml:space="preserve">     2) Ночные боли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3) Изжога </w:t>
      </w:r>
    </w:p>
    <w:p w:rsidR="00447019" w:rsidRPr="006C2D38" w:rsidRDefault="00447019" w:rsidP="006C2D38">
      <w:pPr>
        <w:jc w:val="both"/>
      </w:pPr>
      <w:r w:rsidRPr="006C2D38">
        <w:t xml:space="preserve">           4) Хронический гастродуоденит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 xml:space="preserve">5) Все перечисленное </w:t>
      </w:r>
    </w:p>
    <w:p w:rsidR="00447019" w:rsidRPr="006C2D38" w:rsidRDefault="00447019" w:rsidP="006C2D38">
      <w:pPr>
        <w:pStyle w:val="a9"/>
        <w:ind w:left="0"/>
        <w:jc w:val="both"/>
      </w:pPr>
      <w:r w:rsidRPr="006C2D38">
        <w:t>Ответ: 5</w:t>
      </w:r>
    </w:p>
    <w:p w:rsidR="00837756" w:rsidRPr="006C2D38" w:rsidRDefault="00837756" w:rsidP="006C2D38">
      <w:pPr>
        <w:numPr>
          <w:ilvl w:val="0"/>
          <w:numId w:val="3"/>
        </w:numPr>
        <w:ind w:left="0" w:firstLine="0"/>
        <w:jc w:val="both"/>
      </w:pPr>
      <w:r w:rsidRPr="006C2D38">
        <w:rPr>
          <w:b/>
        </w:rPr>
        <w:t>Самоконтроль по ситуационным задачам</w:t>
      </w:r>
      <w:r w:rsidR="001D4DEA" w:rsidRPr="006C2D38">
        <w:t>.</w:t>
      </w:r>
    </w:p>
    <w:p w:rsidR="001D4DEA" w:rsidRPr="006C2D38" w:rsidRDefault="001D4DEA" w:rsidP="006C2D38">
      <w:pPr>
        <w:jc w:val="both"/>
        <w:rPr>
          <w:b/>
        </w:rPr>
      </w:pPr>
      <w:r w:rsidRPr="006C2D38">
        <w:rPr>
          <w:b/>
        </w:rPr>
        <w:t xml:space="preserve">Задача 1. </w:t>
      </w:r>
    </w:p>
    <w:p w:rsidR="001D4DEA" w:rsidRPr="006C2D38" w:rsidRDefault="001D4DEA" w:rsidP="006C2D38">
      <w:pPr>
        <w:jc w:val="both"/>
      </w:pPr>
      <w:r w:rsidRPr="006C2D38">
        <w:t xml:space="preserve">Больной 32 лет страдает язвенной болезнью 12-перстной кишки в течение 6 лет. Последнюю неделю интенсивные голодные и ночные боли. Внезапно развилась резкая слабость, холодный пот, исчезновение болей. АД- 90\60 </w:t>
      </w:r>
      <w:proofErr w:type="spellStart"/>
      <w:r w:rsidRPr="006C2D38">
        <w:t>мм</w:t>
      </w:r>
      <w:proofErr w:type="gramStart"/>
      <w:r w:rsidRPr="006C2D38">
        <w:t>.р</w:t>
      </w:r>
      <w:proofErr w:type="gramEnd"/>
      <w:r w:rsidRPr="006C2D38">
        <w:t>т.ст</w:t>
      </w:r>
      <w:proofErr w:type="spellEnd"/>
      <w:r w:rsidRPr="006C2D38">
        <w:t xml:space="preserve">. </w:t>
      </w:r>
    </w:p>
    <w:p w:rsidR="001D4DEA" w:rsidRPr="006C2D38" w:rsidRDefault="001D4DEA" w:rsidP="006C2D38">
      <w:pPr>
        <w:jc w:val="both"/>
      </w:pPr>
      <w:r w:rsidRPr="006C2D38">
        <w:t xml:space="preserve">Анализ крови: эр.-4,1х10¹² \л, </w:t>
      </w:r>
      <w:proofErr w:type="spellStart"/>
      <w:r w:rsidRPr="006C2D38">
        <w:rPr>
          <w:lang w:val="en-US"/>
        </w:rPr>
        <w:t>Hb</w:t>
      </w:r>
      <w:proofErr w:type="spellEnd"/>
      <w:r w:rsidRPr="006C2D38">
        <w:t xml:space="preserve">-140 </w:t>
      </w:r>
      <w:proofErr w:type="spellStart"/>
      <w:r w:rsidRPr="006C2D38">
        <w:t>г\л</w:t>
      </w:r>
      <w:proofErr w:type="spellEnd"/>
      <w:r w:rsidRPr="006C2D38">
        <w:t>.</w:t>
      </w:r>
    </w:p>
    <w:p w:rsidR="001D4DEA" w:rsidRPr="006C2D38" w:rsidRDefault="001D4DEA" w:rsidP="006C2D38">
      <w:pPr>
        <w:jc w:val="both"/>
      </w:pPr>
      <w:r w:rsidRPr="006C2D38">
        <w:t>При пальцевом исследовании кал нормального цвета.</w:t>
      </w:r>
    </w:p>
    <w:p w:rsidR="001D4DEA" w:rsidRPr="006C2D38" w:rsidRDefault="001D4DEA" w:rsidP="006C2D38">
      <w:pPr>
        <w:numPr>
          <w:ilvl w:val="0"/>
          <w:numId w:val="4"/>
        </w:numPr>
        <w:ind w:left="0" w:firstLine="0"/>
        <w:jc w:val="both"/>
      </w:pPr>
      <w:r w:rsidRPr="006C2D38">
        <w:t>Какое осложнение развилось у больного?</w:t>
      </w:r>
    </w:p>
    <w:p w:rsidR="001D4DEA" w:rsidRPr="006C2D38" w:rsidRDefault="001D4DEA" w:rsidP="006C2D38">
      <w:pPr>
        <w:numPr>
          <w:ilvl w:val="0"/>
          <w:numId w:val="4"/>
        </w:numPr>
        <w:ind w:left="0" w:firstLine="0"/>
        <w:jc w:val="both"/>
      </w:pPr>
      <w:r w:rsidRPr="006C2D38">
        <w:t>С чем связано исчезновение болей?</w:t>
      </w:r>
    </w:p>
    <w:p w:rsidR="001D4DEA" w:rsidRPr="006C2D38" w:rsidRDefault="001D4DEA" w:rsidP="006C2D38">
      <w:pPr>
        <w:numPr>
          <w:ilvl w:val="0"/>
          <w:numId w:val="4"/>
        </w:numPr>
        <w:ind w:left="0" w:firstLine="0"/>
        <w:jc w:val="both"/>
      </w:pPr>
      <w:r w:rsidRPr="006C2D38">
        <w:t>Как объяснить нормальные показатели анализа крови?</w:t>
      </w:r>
    </w:p>
    <w:p w:rsidR="001D4DEA" w:rsidRPr="006C2D38" w:rsidRDefault="001D4DEA" w:rsidP="006C2D38">
      <w:pPr>
        <w:numPr>
          <w:ilvl w:val="0"/>
          <w:numId w:val="4"/>
        </w:numPr>
        <w:ind w:left="0" w:firstLine="0"/>
        <w:jc w:val="both"/>
      </w:pPr>
      <w:r w:rsidRPr="006C2D38">
        <w:t>Какой кал будет через 1-2 суток?</w:t>
      </w:r>
    </w:p>
    <w:p w:rsidR="001D4DEA" w:rsidRPr="006C2D38" w:rsidRDefault="001D4DEA" w:rsidP="006C2D38">
      <w:pPr>
        <w:numPr>
          <w:ilvl w:val="0"/>
          <w:numId w:val="4"/>
        </w:numPr>
        <w:ind w:left="0" w:firstLine="0"/>
        <w:jc w:val="both"/>
      </w:pPr>
      <w:r w:rsidRPr="006C2D38">
        <w:t>Как подтвердить диагноз?</w:t>
      </w:r>
    </w:p>
    <w:p w:rsidR="001D4DEA" w:rsidRPr="006C2D38" w:rsidRDefault="001D4DEA" w:rsidP="006C2D38">
      <w:pPr>
        <w:jc w:val="both"/>
        <w:rPr>
          <w:b/>
        </w:rPr>
      </w:pPr>
      <w:r w:rsidRPr="006C2D38">
        <w:rPr>
          <w:b/>
        </w:rPr>
        <w:t xml:space="preserve">Задача 2. </w:t>
      </w:r>
    </w:p>
    <w:p w:rsidR="001D4DEA" w:rsidRPr="006C2D38" w:rsidRDefault="001D4DEA" w:rsidP="006C2D38">
      <w:pPr>
        <w:pStyle w:val="Default"/>
      </w:pPr>
      <w:r w:rsidRPr="006C2D38">
        <w:lastRenderedPageBreak/>
        <w:t xml:space="preserve">Женщина в возрасте 52лет, страдает язвенной болезнью желудка (язва </w:t>
      </w:r>
      <w:proofErr w:type="spellStart"/>
      <w:r w:rsidRPr="006C2D38">
        <w:t>пилорического</w:t>
      </w:r>
      <w:proofErr w:type="spellEnd"/>
      <w:r w:rsidRPr="006C2D38">
        <w:t xml:space="preserve"> отдела) в течение 7 лет. Обострения возникали регулярно весной и осенью. Проводились курсы </w:t>
      </w:r>
      <w:proofErr w:type="spellStart"/>
      <w:r w:rsidRPr="006C2D38">
        <w:t>антисекреторной</w:t>
      </w:r>
      <w:proofErr w:type="spellEnd"/>
      <w:r w:rsidRPr="006C2D38">
        <w:t xml:space="preserve"> терапии </w:t>
      </w:r>
      <w:proofErr w:type="spellStart"/>
      <w:r w:rsidRPr="006C2D38">
        <w:t>фамотидином</w:t>
      </w:r>
      <w:proofErr w:type="spellEnd"/>
      <w:r w:rsidRPr="006C2D38">
        <w:t xml:space="preserve">, </w:t>
      </w:r>
      <w:proofErr w:type="spellStart"/>
      <w:r w:rsidRPr="006C2D38">
        <w:t>омепразолом</w:t>
      </w:r>
      <w:proofErr w:type="spellEnd"/>
      <w:r w:rsidRPr="006C2D38">
        <w:t xml:space="preserve"> с положительным клиническим и эндоскопическим эффектом.  Полгода назад при </w:t>
      </w:r>
      <w:proofErr w:type="spellStart"/>
      <w:r w:rsidRPr="006C2D38">
        <w:t>эзофагогастродуоденоскопии</w:t>
      </w:r>
      <w:proofErr w:type="spellEnd"/>
      <w:r w:rsidRPr="006C2D38">
        <w:t xml:space="preserve"> (ЭГДС) обнаружена язва угла желудка 0,9* 0,6 см в диаметре, получен положительный результат быстрого </w:t>
      </w:r>
      <w:proofErr w:type="spellStart"/>
      <w:r w:rsidRPr="006C2D38">
        <w:t>уреазного</w:t>
      </w:r>
      <w:proofErr w:type="spellEnd"/>
      <w:r w:rsidRPr="006C2D38">
        <w:t xml:space="preserve"> теста на </w:t>
      </w:r>
      <w:proofErr w:type="spellStart"/>
      <w:r w:rsidRPr="006C2D38">
        <w:t>Helicobacter</w:t>
      </w:r>
      <w:proofErr w:type="spellEnd"/>
      <w:r w:rsidRPr="006C2D38">
        <w:t xml:space="preserve"> </w:t>
      </w:r>
      <w:proofErr w:type="spellStart"/>
      <w:r w:rsidRPr="006C2D38">
        <w:t>pylori</w:t>
      </w:r>
      <w:proofErr w:type="spellEnd"/>
      <w:r w:rsidRPr="006C2D38">
        <w:t xml:space="preserve">. Назначен курс </w:t>
      </w:r>
      <w:proofErr w:type="spellStart"/>
      <w:r w:rsidRPr="006C2D38">
        <w:t>эрадикационной</w:t>
      </w:r>
      <w:proofErr w:type="spellEnd"/>
      <w:r w:rsidRPr="006C2D38">
        <w:t xml:space="preserve"> терапии </w:t>
      </w:r>
      <w:proofErr w:type="spellStart"/>
      <w:r w:rsidRPr="006C2D38">
        <w:t>метронидазолом</w:t>
      </w:r>
      <w:proofErr w:type="spellEnd"/>
      <w:r w:rsidRPr="006C2D38">
        <w:t xml:space="preserve">, </w:t>
      </w:r>
      <w:proofErr w:type="spellStart"/>
      <w:r w:rsidRPr="006C2D38">
        <w:t>субсалицилатом</w:t>
      </w:r>
      <w:proofErr w:type="spellEnd"/>
      <w:r w:rsidRPr="006C2D38">
        <w:t xml:space="preserve"> висмута и </w:t>
      </w:r>
      <w:proofErr w:type="spellStart"/>
      <w:r w:rsidRPr="006C2D38">
        <w:t>омепразолом</w:t>
      </w:r>
      <w:proofErr w:type="spellEnd"/>
      <w:r w:rsidRPr="006C2D38">
        <w:t xml:space="preserve"> на протяжении 10 дней. </w:t>
      </w:r>
      <w:proofErr w:type="gramStart"/>
      <w:r w:rsidRPr="006C2D38">
        <w:t>При</w:t>
      </w:r>
      <w:proofErr w:type="gramEnd"/>
      <w:r w:rsidRPr="006C2D38">
        <w:t xml:space="preserve"> повторной ЭГДС через 2 недели язва зарубцевалась. Результат </w:t>
      </w:r>
      <w:proofErr w:type="spellStart"/>
      <w:r w:rsidRPr="006C2D38">
        <w:t>уреазного</w:t>
      </w:r>
      <w:proofErr w:type="spellEnd"/>
      <w:r w:rsidRPr="006C2D38">
        <w:t xml:space="preserve"> теста – отрицательный. </w:t>
      </w:r>
    </w:p>
    <w:p w:rsidR="001D4DEA" w:rsidRPr="006C2D38" w:rsidRDefault="001D4DEA" w:rsidP="006C2D38">
      <w:pPr>
        <w:pStyle w:val="Default"/>
      </w:pPr>
      <w:r w:rsidRPr="006C2D38">
        <w:t xml:space="preserve">При ЭГДС через 6 мес. в области перехода тела желудка в </w:t>
      </w:r>
      <w:proofErr w:type="spellStart"/>
      <w:r w:rsidRPr="006C2D38">
        <w:t>антральный</w:t>
      </w:r>
      <w:proofErr w:type="spellEnd"/>
      <w:r w:rsidRPr="006C2D38">
        <w:t xml:space="preserve"> отдел выявлены глубокая язва с неровными краями и утолщение складок желудка вокруг язвы. Результат гистологического исследования: </w:t>
      </w:r>
      <w:proofErr w:type="spellStart"/>
      <w:r w:rsidRPr="006C2D38">
        <w:t>аденокарцинома</w:t>
      </w:r>
      <w:proofErr w:type="spellEnd"/>
      <w:r w:rsidRPr="006C2D38">
        <w:t xml:space="preserve"> средней степени дифференцировки. </w:t>
      </w:r>
    </w:p>
    <w:p w:rsidR="001D4DEA" w:rsidRPr="006C2D38" w:rsidRDefault="001D4DEA" w:rsidP="006C2D38">
      <w:pPr>
        <w:pStyle w:val="Default"/>
      </w:pPr>
      <w:r w:rsidRPr="006C2D38">
        <w:t xml:space="preserve">1) Назовите основные ошибки, допущенные при назначении </w:t>
      </w:r>
      <w:proofErr w:type="spellStart"/>
      <w:r w:rsidRPr="006C2D38">
        <w:t>эрадикационной</w:t>
      </w:r>
      <w:proofErr w:type="spellEnd"/>
      <w:r w:rsidRPr="006C2D38">
        <w:t xml:space="preserve"> терапии? </w:t>
      </w:r>
    </w:p>
    <w:p w:rsidR="001D4DEA" w:rsidRPr="006C2D38" w:rsidRDefault="001D4DEA" w:rsidP="006C2D38">
      <w:pPr>
        <w:pStyle w:val="Default"/>
      </w:pPr>
      <w:r w:rsidRPr="006C2D38">
        <w:t>2) Назовите ошибки при обследовании больной в период предыдущей госпитализации</w:t>
      </w:r>
      <w:proofErr w:type="gramStart"/>
      <w:r w:rsidRPr="006C2D38">
        <w:t xml:space="preserve"> ?</w:t>
      </w:r>
      <w:proofErr w:type="gramEnd"/>
    </w:p>
    <w:p w:rsidR="001D4DEA" w:rsidRPr="006C2D38" w:rsidRDefault="001D4DEA" w:rsidP="006C2D38">
      <w:pPr>
        <w:pStyle w:val="Default"/>
      </w:pPr>
      <w:r w:rsidRPr="006C2D38">
        <w:t xml:space="preserve">3) Кишечная метаплазия является </w:t>
      </w:r>
      <w:proofErr w:type="spellStart"/>
      <w:r w:rsidRPr="006C2D38">
        <w:t>предраковым</w:t>
      </w:r>
      <w:proofErr w:type="spellEnd"/>
      <w:r w:rsidRPr="006C2D38">
        <w:t xml:space="preserve"> изменением СОЖ</w:t>
      </w:r>
      <w:proofErr w:type="gramStart"/>
      <w:r w:rsidRPr="006C2D38">
        <w:t xml:space="preserve"> ?</w:t>
      </w:r>
      <w:proofErr w:type="gramEnd"/>
      <w:r w:rsidRPr="006C2D38">
        <w:t xml:space="preserve"> </w:t>
      </w:r>
    </w:p>
    <w:p w:rsidR="001D4DEA" w:rsidRPr="006C2D38" w:rsidRDefault="001D4DEA" w:rsidP="006C2D38">
      <w:pPr>
        <w:pStyle w:val="Default"/>
      </w:pPr>
      <w:r w:rsidRPr="006C2D38">
        <w:t xml:space="preserve">4) Есть ли необходимость в проведении </w:t>
      </w:r>
      <w:proofErr w:type="spellStart"/>
      <w:r w:rsidRPr="006C2D38">
        <w:t>антигеликобактерной</w:t>
      </w:r>
      <w:proofErr w:type="spellEnd"/>
      <w:r w:rsidRPr="006C2D38">
        <w:t xml:space="preserve"> терапии у данной больной после резекции желудка? </w:t>
      </w:r>
    </w:p>
    <w:p w:rsidR="001D4DEA" w:rsidRPr="006C2D38" w:rsidRDefault="001D4DEA" w:rsidP="006C2D38">
      <w:pPr>
        <w:pStyle w:val="Default"/>
      </w:pPr>
      <w:r w:rsidRPr="006C2D38">
        <w:t>5) Что Вы понимаете под термином «</w:t>
      </w:r>
      <w:proofErr w:type="spellStart"/>
      <w:r w:rsidRPr="006C2D38">
        <w:t>суспициозная</w:t>
      </w:r>
      <w:proofErr w:type="spellEnd"/>
      <w:r w:rsidRPr="006C2D38">
        <w:t xml:space="preserve">» язва? </w:t>
      </w:r>
    </w:p>
    <w:p w:rsidR="001D4DEA" w:rsidRPr="006C2D38" w:rsidRDefault="001D4DEA" w:rsidP="006C2D38">
      <w:pPr>
        <w:pStyle w:val="Default"/>
        <w:rPr>
          <w:b/>
        </w:rPr>
      </w:pPr>
      <w:r w:rsidRPr="006C2D38">
        <w:rPr>
          <w:b/>
          <w:bCs/>
        </w:rPr>
        <w:t xml:space="preserve">Задача 3. </w:t>
      </w:r>
    </w:p>
    <w:p w:rsidR="001D4DEA" w:rsidRPr="006C2D38" w:rsidRDefault="001D4DEA" w:rsidP="006C2D38">
      <w:pPr>
        <w:pStyle w:val="Default"/>
      </w:pPr>
      <w:r w:rsidRPr="006C2D38">
        <w:t xml:space="preserve">Больной С., 42 лет, поступил в гастроэнтерологическое отделение с жалобами на жгучую боль в подложечной области, изжогу, тошноту, повторную рвоту пищей с примесью крови, общую слабость. Заболел после погрешности в диете и приема алкоголя. В течение нескольких лет наблюдался по поводу хронического гастрита. Курит, злоупотребляет спиртными напитками. При осмотре общее состояние средней тяжести, кожные покровы и видимые слизистые бледные, пониженного питания. В легких без патологических изменений. Над верхушкой сердца и над аортой выслушивается дующий систолический шум, ЧСС 90 уд/мин, АД 100/70 мм </w:t>
      </w:r>
      <w:proofErr w:type="spellStart"/>
      <w:r w:rsidRPr="006C2D38">
        <w:t>рт</w:t>
      </w:r>
      <w:proofErr w:type="spellEnd"/>
      <w:r w:rsidRPr="006C2D38">
        <w:t xml:space="preserve"> ст. Язык обложен </w:t>
      </w:r>
      <w:proofErr w:type="gramStart"/>
      <w:r w:rsidRPr="006C2D38">
        <w:t>белесоватым влажным</w:t>
      </w:r>
      <w:proofErr w:type="gramEnd"/>
      <w:r w:rsidRPr="006C2D38">
        <w:t xml:space="preserve"> налетом, при пальпации живота отмечается незначительное напряжение брюшных мышц в подложечной области и болезненность в </w:t>
      </w:r>
      <w:proofErr w:type="spellStart"/>
      <w:r w:rsidRPr="006C2D38">
        <w:t>пилородуоденальной</w:t>
      </w:r>
      <w:proofErr w:type="spellEnd"/>
      <w:r w:rsidRPr="006C2D38">
        <w:t xml:space="preserve"> зоне. Симптом Менделя положительный. Печень и селезенка не </w:t>
      </w:r>
      <w:proofErr w:type="gramStart"/>
      <w:r w:rsidRPr="006C2D38">
        <w:t>увеличены</w:t>
      </w:r>
      <w:proofErr w:type="gramEnd"/>
      <w:r w:rsidRPr="006C2D38">
        <w:t xml:space="preserve">. </w:t>
      </w:r>
    </w:p>
    <w:p w:rsidR="001D4DEA" w:rsidRPr="006C2D38" w:rsidRDefault="001D4DEA" w:rsidP="006C2D38">
      <w:pPr>
        <w:pStyle w:val="Default"/>
      </w:pPr>
      <w:r w:rsidRPr="006C2D38">
        <w:t>Анализ крови: эр. 2, 6*10</w:t>
      </w:r>
      <w:r w:rsidRPr="006C2D38">
        <w:rPr>
          <w:vertAlign w:val="superscript"/>
        </w:rPr>
        <w:t xml:space="preserve">12 </w:t>
      </w:r>
      <w:r w:rsidRPr="006C2D38">
        <w:t xml:space="preserve">\л, </w:t>
      </w:r>
      <w:proofErr w:type="spellStart"/>
      <w:r w:rsidRPr="006C2D38">
        <w:t>Hb</w:t>
      </w:r>
      <w:proofErr w:type="spellEnd"/>
      <w:r w:rsidRPr="006C2D38">
        <w:t xml:space="preserve"> - 68 г/л, СОЭ- 28 мм/ч, лейкоциты 9, 6*10</w:t>
      </w:r>
      <w:r w:rsidRPr="006C2D38">
        <w:rPr>
          <w:vertAlign w:val="superscript"/>
        </w:rPr>
        <w:t>9</w:t>
      </w:r>
      <w:r w:rsidRPr="006C2D38">
        <w:t xml:space="preserve"> \л</w:t>
      </w:r>
      <w:proofErr w:type="gramStart"/>
      <w:r w:rsidRPr="006C2D38">
        <w:t xml:space="preserve"> ,</w:t>
      </w:r>
      <w:proofErr w:type="gramEnd"/>
      <w:r w:rsidRPr="006C2D38">
        <w:t xml:space="preserve"> Э-3%, Ю-2%, П-8%, С-76%, Л-15%, М-2%, </w:t>
      </w:r>
      <w:proofErr w:type="spellStart"/>
      <w:r w:rsidRPr="006C2D38">
        <w:t>ретикулоциты</w:t>
      </w:r>
      <w:proofErr w:type="spellEnd"/>
      <w:r w:rsidRPr="006C2D38">
        <w:t xml:space="preserve">- 3%. рентгеноскопия органов грудной клетки и желудка: легкие и сердце без патологии; гастродуоденит. </w:t>
      </w:r>
    </w:p>
    <w:p w:rsidR="001D4DEA" w:rsidRPr="006C2D38" w:rsidRDefault="001D4DEA" w:rsidP="006C2D38">
      <w:pPr>
        <w:pStyle w:val="Default"/>
      </w:pPr>
      <w:r w:rsidRPr="006C2D38">
        <w:t>1)  Ваш предварительный диагноз?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2)  С каким заболеванием необходимо дифференцировать?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3)  Какое дополнительное исследование необходимо произвести с целью установления окончательного диагноза?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4)  Какое осложнение заболевания возникло у больного вследствие кровопотери?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5) Укажите вид необходимого лечения и на что оно должно быть направлено? </w:t>
      </w:r>
    </w:p>
    <w:p w:rsidR="001D4DEA" w:rsidRPr="006C2D38" w:rsidRDefault="001D4DEA" w:rsidP="006C2D38">
      <w:pPr>
        <w:pStyle w:val="Default"/>
        <w:rPr>
          <w:b/>
          <w:color w:val="auto"/>
        </w:rPr>
      </w:pPr>
      <w:r w:rsidRPr="006C2D38">
        <w:rPr>
          <w:b/>
          <w:bCs/>
          <w:color w:val="auto"/>
        </w:rPr>
        <w:t xml:space="preserve">Задача 4.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Больной Н., 46 лет, плотник, поступил в гастроэнтерологическое отделение больницы с жалобами на чувство тяжести и ноющую боль в подложечной области, общую слабость, тошноту, позывы на рвоту, однократную рвоту «кофейной гущей» после возвращения с работы. Причиной своего заболевания считает поднятие тяжестей на работе. В течение последних трех лет наблюдался по поводу язвенной болезни желудка. Язва локализовалась на большой кривизне, биопсия злокачественных клеток не обнаружила.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При осмотре общее состояние больного удовлетворительное.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Кожные покровы и видимые слизистые бледно-розовой окраски, нормального питания. В легких и со стороны </w:t>
      </w:r>
      <w:proofErr w:type="spellStart"/>
      <w:proofErr w:type="gramStart"/>
      <w:r w:rsidRPr="006C2D38">
        <w:rPr>
          <w:color w:val="auto"/>
        </w:rPr>
        <w:t>сердечно-сосудистой</w:t>
      </w:r>
      <w:proofErr w:type="spellEnd"/>
      <w:proofErr w:type="gramEnd"/>
      <w:r w:rsidRPr="006C2D38">
        <w:rPr>
          <w:color w:val="auto"/>
        </w:rPr>
        <w:t xml:space="preserve"> системы патологи не обнаружено. Язык слегка обложен </w:t>
      </w:r>
      <w:proofErr w:type="gramStart"/>
      <w:r w:rsidRPr="006C2D38">
        <w:rPr>
          <w:color w:val="auto"/>
        </w:rPr>
        <w:t>белесоватым влажным</w:t>
      </w:r>
      <w:proofErr w:type="gramEnd"/>
      <w:r w:rsidRPr="006C2D38">
        <w:rPr>
          <w:color w:val="auto"/>
        </w:rPr>
        <w:t xml:space="preserve"> налетом, при поверхностной пальпации живота отмечается незначительное напряжение брюшных мышц и болезненность в подложечной области, симптом Менделя положительный. Печень и селезенка не </w:t>
      </w:r>
      <w:proofErr w:type="gramStart"/>
      <w:r w:rsidRPr="006C2D38">
        <w:rPr>
          <w:color w:val="auto"/>
        </w:rPr>
        <w:t>увеличены</w:t>
      </w:r>
      <w:proofErr w:type="gramEnd"/>
      <w:r w:rsidRPr="006C2D38">
        <w:rPr>
          <w:color w:val="auto"/>
        </w:rPr>
        <w:t xml:space="preserve">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lastRenderedPageBreak/>
        <w:t>Анализ крови: эр. 4,3 *10</w:t>
      </w:r>
      <w:r w:rsidRPr="006C2D38">
        <w:rPr>
          <w:color w:val="auto"/>
          <w:vertAlign w:val="superscript"/>
        </w:rPr>
        <w:t>12</w:t>
      </w:r>
      <w:r w:rsidRPr="006C2D38">
        <w:rPr>
          <w:color w:val="auto"/>
        </w:rPr>
        <w:t xml:space="preserve"> \л , </w:t>
      </w:r>
      <w:proofErr w:type="spellStart"/>
      <w:r w:rsidRPr="006C2D38">
        <w:rPr>
          <w:color w:val="auto"/>
        </w:rPr>
        <w:t>Hb</w:t>
      </w:r>
      <w:proofErr w:type="spellEnd"/>
      <w:r w:rsidRPr="006C2D38">
        <w:rPr>
          <w:color w:val="auto"/>
        </w:rPr>
        <w:t xml:space="preserve"> - 78 г/л, СОЭ 36 мм/ч, лейкоциты 7, 2*10</w:t>
      </w:r>
      <w:r w:rsidRPr="006C2D38">
        <w:rPr>
          <w:color w:val="auto"/>
          <w:vertAlign w:val="superscript"/>
        </w:rPr>
        <w:t>12</w:t>
      </w:r>
      <w:r w:rsidRPr="006C2D38">
        <w:rPr>
          <w:color w:val="auto"/>
        </w:rPr>
        <w:t xml:space="preserve"> \л</w:t>
      </w:r>
      <w:proofErr w:type="gramStart"/>
      <w:r w:rsidRPr="006C2D38">
        <w:rPr>
          <w:color w:val="auto"/>
        </w:rPr>
        <w:t xml:space="preserve"> ,</w:t>
      </w:r>
      <w:proofErr w:type="gramEnd"/>
      <w:r w:rsidRPr="006C2D38">
        <w:rPr>
          <w:color w:val="auto"/>
        </w:rPr>
        <w:t xml:space="preserve"> Э-2%, П-3%, С-60%, Л-25%, М-2%. Рентгеновское исследование: легкие и сердце в пределах возрастной нормы.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1)  Ваш предварительный диагноз?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2)  С каким заболеванием необходимо дифференцировать?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3)  Какое дополнительное исследование необходимо произвести с целью установления окончательного диагноза?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4)  Укажите ближайшую и отдаленную цель в лечении Вашего больного.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>5)  Дайте определение «</w:t>
      </w:r>
      <w:proofErr w:type="spellStart"/>
      <w:r w:rsidRPr="006C2D38">
        <w:rPr>
          <w:color w:val="auto"/>
        </w:rPr>
        <w:t>суспициозной</w:t>
      </w:r>
      <w:proofErr w:type="spellEnd"/>
      <w:r w:rsidRPr="006C2D38">
        <w:rPr>
          <w:color w:val="auto"/>
        </w:rPr>
        <w:t xml:space="preserve">» язвы </w:t>
      </w:r>
    </w:p>
    <w:p w:rsidR="001D4DEA" w:rsidRPr="006C2D38" w:rsidRDefault="001D4DEA" w:rsidP="006C2D38">
      <w:pPr>
        <w:pStyle w:val="Default"/>
        <w:rPr>
          <w:b/>
          <w:color w:val="auto"/>
        </w:rPr>
      </w:pPr>
      <w:r w:rsidRPr="006C2D38">
        <w:rPr>
          <w:b/>
          <w:bCs/>
          <w:color w:val="auto"/>
        </w:rPr>
        <w:t xml:space="preserve">Задача 5.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В хирургическое отделение </w:t>
      </w:r>
      <w:proofErr w:type="spellStart"/>
      <w:r w:rsidRPr="006C2D38">
        <w:rPr>
          <w:color w:val="auto"/>
        </w:rPr>
        <w:t>горбольницы</w:t>
      </w:r>
      <w:proofErr w:type="spellEnd"/>
      <w:r w:rsidRPr="006C2D38">
        <w:rPr>
          <w:color w:val="auto"/>
        </w:rPr>
        <w:t xml:space="preserve"> поступил больной Т., 47 лет, с жалобами на жгучие приступообразные боли в подлопаточной области и за грудиной, срыгивание, упорную изжогу, усиливающуюся после еды, особенно в положении лежа и при наклонах туловища вперед. Вечером накануне была рвота «кофейной гущей». Больным считает себя в течение 5-6 лет, при неоднократном поликлиническом исследовании заболевание расценивалось как ИБС и гастрит. Однако ФГС никогда не проводил.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Объективно: общее состояние больного удовлетворительное, нормального питания, кожные покровы и видимые слизистые розовой окраски. В легких дыхание везикулярное, хрипов не выслушивается. Сердечные тоны ритмичные, слегка приглушены, ЧСС 68 в мин., АД 130/80 мм </w:t>
      </w:r>
      <w:proofErr w:type="spellStart"/>
      <w:r w:rsidRPr="006C2D38">
        <w:rPr>
          <w:color w:val="auto"/>
        </w:rPr>
        <w:t>рт</w:t>
      </w:r>
      <w:proofErr w:type="spellEnd"/>
      <w:r w:rsidRPr="006C2D38">
        <w:rPr>
          <w:color w:val="auto"/>
        </w:rPr>
        <w:t xml:space="preserve"> ст. Язык обложен </w:t>
      </w:r>
      <w:proofErr w:type="gramStart"/>
      <w:r w:rsidRPr="006C2D38">
        <w:rPr>
          <w:color w:val="auto"/>
        </w:rPr>
        <w:t>белесоватым влажным</w:t>
      </w:r>
      <w:proofErr w:type="gramEnd"/>
      <w:r w:rsidRPr="006C2D38">
        <w:rPr>
          <w:color w:val="auto"/>
        </w:rPr>
        <w:t xml:space="preserve"> налетом, при поверхностной и глубокой пальпации живота отмечается напряжение брюшных мышц и резкая болезненность в подложечной  области. Печень и селезенка не </w:t>
      </w:r>
      <w:proofErr w:type="gramStart"/>
      <w:r w:rsidRPr="006C2D38">
        <w:rPr>
          <w:color w:val="auto"/>
        </w:rPr>
        <w:t>увеличены</w:t>
      </w:r>
      <w:proofErr w:type="gramEnd"/>
      <w:r w:rsidRPr="006C2D38">
        <w:rPr>
          <w:color w:val="auto"/>
        </w:rPr>
        <w:t>. Ан</w:t>
      </w:r>
      <w:proofErr w:type="gramStart"/>
      <w:r w:rsidRPr="006C2D38">
        <w:rPr>
          <w:color w:val="auto"/>
        </w:rPr>
        <w:t>.</w:t>
      </w:r>
      <w:proofErr w:type="gramEnd"/>
      <w:r w:rsidRPr="006C2D38">
        <w:rPr>
          <w:color w:val="auto"/>
        </w:rPr>
        <w:t xml:space="preserve"> </w:t>
      </w:r>
      <w:proofErr w:type="gramStart"/>
      <w:r w:rsidRPr="006C2D38">
        <w:rPr>
          <w:color w:val="auto"/>
        </w:rPr>
        <w:t>к</w:t>
      </w:r>
      <w:proofErr w:type="gramEnd"/>
      <w:r w:rsidRPr="006C2D38">
        <w:rPr>
          <w:color w:val="auto"/>
        </w:rPr>
        <w:t>рови: эр. 2, 5*10</w:t>
      </w:r>
      <w:r w:rsidRPr="006C2D38">
        <w:rPr>
          <w:color w:val="auto"/>
          <w:vertAlign w:val="superscript"/>
        </w:rPr>
        <w:t>12</w:t>
      </w:r>
      <w:r w:rsidRPr="006C2D38">
        <w:rPr>
          <w:color w:val="auto"/>
        </w:rPr>
        <w:t xml:space="preserve"> \л, </w:t>
      </w:r>
      <w:proofErr w:type="spellStart"/>
      <w:r w:rsidRPr="006C2D38">
        <w:rPr>
          <w:color w:val="auto"/>
        </w:rPr>
        <w:t>Hb</w:t>
      </w:r>
      <w:proofErr w:type="spellEnd"/>
      <w:r w:rsidRPr="006C2D38">
        <w:rPr>
          <w:color w:val="auto"/>
        </w:rPr>
        <w:t xml:space="preserve"> 76 г/л, СОЭ 15мм/ч, лейкоциты. 7,2*10</w:t>
      </w:r>
      <w:r w:rsidRPr="006C2D38">
        <w:rPr>
          <w:color w:val="auto"/>
          <w:vertAlign w:val="superscript"/>
        </w:rPr>
        <w:t>9</w:t>
      </w:r>
      <w:r w:rsidRPr="006C2D38">
        <w:rPr>
          <w:color w:val="auto"/>
        </w:rPr>
        <w:t xml:space="preserve"> \л, Э-2%, П-4%, С-68%, Л-23%, М-3%.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>Ан</w:t>
      </w:r>
      <w:proofErr w:type="gramStart"/>
      <w:r w:rsidRPr="006C2D38">
        <w:rPr>
          <w:color w:val="auto"/>
        </w:rPr>
        <w:t>.</w:t>
      </w:r>
      <w:proofErr w:type="gramEnd"/>
      <w:r w:rsidRPr="006C2D38">
        <w:rPr>
          <w:color w:val="auto"/>
        </w:rPr>
        <w:t xml:space="preserve"> </w:t>
      </w:r>
      <w:proofErr w:type="gramStart"/>
      <w:r w:rsidRPr="006C2D38">
        <w:rPr>
          <w:color w:val="auto"/>
        </w:rPr>
        <w:t>м</w:t>
      </w:r>
      <w:proofErr w:type="gramEnd"/>
      <w:r w:rsidRPr="006C2D38">
        <w:rPr>
          <w:color w:val="auto"/>
        </w:rPr>
        <w:t xml:space="preserve">очи: уд. вес 1020, белок и сахар не найдены, микроскопия осадка – патологии не найдено.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ЭКГ: ритм </w:t>
      </w:r>
      <w:proofErr w:type="spellStart"/>
      <w:r w:rsidRPr="006C2D38">
        <w:rPr>
          <w:color w:val="auto"/>
        </w:rPr>
        <w:t>синусовый</w:t>
      </w:r>
      <w:proofErr w:type="spellEnd"/>
      <w:r w:rsidRPr="006C2D38">
        <w:rPr>
          <w:color w:val="auto"/>
        </w:rPr>
        <w:t>, 64 уд</w:t>
      </w:r>
      <w:proofErr w:type="gramStart"/>
      <w:r w:rsidRPr="006C2D38">
        <w:rPr>
          <w:color w:val="auto"/>
        </w:rPr>
        <w:t>.</w:t>
      </w:r>
      <w:proofErr w:type="gramEnd"/>
      <w:r w:rsidRPr="006C2D38">
        <w:rPr>
          <w:color w:val="auto"/>
        </w:rPr>
        <w:t xml:space="preserve"> </w:t>
      </w:r>
      <w:proofErr w:type="gramStart"/>
      <w:r w:rsidRPr="006C2D38">
        <w:rPr>
          <w:color w:val="auto"/>
        </w:rPr>
        <w:t>в</w:t>
      </w:r>
      <w:proofErr w:type="gramEnd"/>
      <w:r w:rsidRPr="006C2D38">
        <w:rPr>
          <w:color w:val="auto"/>
        </w:rPr>
        <w:t xml:space="preserve"> минуту, метаболические изменения в миокарде.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1)  Ваш предварительный диагноз?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2) С какими заболеваниями необходимо дифференцировать?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3)  Какое дополнительное исследование необходимо произвести с целью получения более широкой информации о характере изменений в пищеводе, желудке?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4) В чем заключается причина диагностических ошибок и лечения на предыдущих этапах? </w:t>
      </w:r>
    </w:p>
    <w:p w:rsidR="001D4DEA" w:rsidRPr="006C2D38" w:rsidRDefault="001D4DEA" w:rsidP="006C2D38">
      <w:pPr>
        <w:pStyle w:val="Default"/>
        <w:rPr>
          <w:color w:val="auto"/>
        </w:rPr>
      </w:pPr>
      <w:r w:rsidRPr="006C2D38">
        <w:rPr>
          <w:color w:val="auto"/>
        </w:rPr>
        <w:t xml:space="preserve">5) Тактика ведения </w:t>
      </w:r>
    </w:p>
    <w:p w:rsidR="001D4DEA" w:rsidRPr="006C2D38" w:rsidRDefault="001D4DEA" w:rsidP="006C2D38">
      <w:pPr>
        <w:tabs>
          <w:tab w:val="left" w:pos="360"/>
        </w:tabs>
        <w:rPr>
          <w:rFonts w:eastAsiaTheme="minorHAnsi"/>
          <w:b/>
          <w:lang w:eastAsia="en-US"/>
        </w:rPr>
      </w:pPr>
      <w:r w:rsidRPr="006C2D38">
        <w:rPr>
          <w:rFonts w:eastAsiaTheme="minorHAnsi"/>
          <w:b/>
          <w:lang w:eastAsia="en-US"/>
        </w:rPr>
        <w:t>Ответы к ситуационным задачам:</w:t>
      </w:r>
    </w:p>
    <w:p w:rsidR="001D4DEA" w:rsidRPr="006C2D38" w:rsidRDefault="001D4DEA" w:rsidP="006C2D38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  <w:r w:rsidRPr="006C2D38">
        <w:rPr>
          <w:rFonts w:eastAsiaTheme="minorHAnsi"/>
          <w:b/>
          <w:lang w:eastAsia="en-US"/>
        </w:rPr>
        <w:t>Задача №1</w:t>
      </w:r>
    </w:p>
    <w:p w:rsidR="001D4DEA" w:rsidRPr="006C2D38" w:rsidRDefault="001D4DEA" w:rsidP="006C2D38">
      <w:pPr>
        <w:jc w:val="both"/>
      </w:pPr>
      <w:r w:rsidRPr="006C2D38">
        <w:t>1.  Острое  желудочное  кровотечение.</w:t>
      </w:r>
    </w:p>
    <w:p w:rsidR="001D4DEA" w:rsidRPr="006C2D38" w:rsidRDefault="001D4DEA" w:rsidP="006C2D38">
      <w:pPr>
        <w:jc w:val="both"/>
      </w:pPr>
      <w:r w:rsidRPr="006C2D38">
        <w:t>2.  С тем,  что  соляная  кислота  связывается  кровью.</w:t>
      </w:r>
    </w:p>
    <w:p w:rsidR="001D4DEA" w:rsidRPr="006C2D38" w:rsidRDefault="001D4DEA" w:rsidP="006C2D38">
      <w:pPr>
        <w:jc w:val="both"/>
      </w:pPr>
      <w:r w:rsidRPr="006C2D38">
        <w:t xml:space="preserve">3.  Еще  не  наступила  фаза  </w:t>
      </w:r>
      <w:proofErr w:type="spellStart"/>
      <w:r w:rsidRPr="006C2D38">
        <w:t>гемодилюции</w:t>
      </w:r>
      <w:proofErr w:type="spellEnd"/>
      <w:r w:rsidRPr="006C2D38">
        <w:t>.</w:t>
      </w:r>
    </w:p>
    <w:p w:rsidR="001D4DEA" w:rsidRPr="006C2D38" w:rsidRDefault="001D4DEA" w:rsidP="006C2D38">
      <w:pPr>
        <w:jc w:val="both"/>
      </w:pPr>
      <w:r w:rsidRPr="006C2D38">
        <w:t xml:space="preserve">4.   </w:t>
      </w:r>
      <w:proofErr w:type="gramStart"/>
      <w:r w:rsidRPr="006C2D38">
        <w:t>Мелена.</w:t>
      </w:r>
      <w:proofErr w:type="gramEnd"/>
    </w:p>
    <w:p w:rsidR="001D4DEA" w:rsidRPr="006C2D38" w:rsidRDefault="001D4DEA" w:rsidP="006C2D38">
      <w:pPr>
        <w:jc w:val="both"/>
      </w:pPr>
      <w:r w:rsidRPr="006C2D38">
        <w:t xml:space="preserve">5.   </w:t>
      </w:r>
      <w:proofErr w:type="gramStart"/>
      <w:r w:rsidRPr="006C2D38">
        <w:t xml:space="preserve">Срочная  ЭГДС. </w:t>
      </w:r>
      <w:proofErr w:type="gramEnd"/>
    </w:p>
    <w:p w:rsidR="001D4DEA" w:rsidRPr="006C2D38" w:rsidRDefault="001D4DEA" w:rsidP="006C2D38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  <w:r w:rsidRPr="006C2D38">
        <w:rPr>
          <w:rFonts w:eastAsiaTheme="minorHAnsi"/>
          <w:b/>
          <w:lang w:eastAsia="en-US"/>
        </w:rPr>
        <w:t xml:space="preserve">Задача №2 </w:t>
      </w:r>
    </w:p>
    <w:p w:rsidR="001D4DEA" w:rsidRPr="006C2D38" w:rsidRDefault="001D4DEA" w:rsidP="006C2D38">
      <w:pPr>
        <w:autoSpaceDE w:val="0"/>
        <w:autoSpaceDN w:val="0"/>
        <w:adjustRightInd w:val="0"/>
      </w:pPr>
      <w:r w:rsidRPr="006C2D38">
        <w:t xml:space="preserve">1. А) Включение </w:t>
      </w:r>
      <w:proofErr w:type="spellStart"/>
      <w:r w:rsidRPr="006C2D38">
        <w:t>метронидазола</w:t>
      </w:r>
      <w:proofErr w:type="spellEnd"/>
      <w:r w:rsidRPr="006C2D38">
        <w:t xml:space="preserve"> в </w:t>
      </w:r>
      <w:proofErr w:type="spellStart"/>
      <w:r w:rsidRPr="006C2D38">
        <w:t>эрадикационные</w:t>
      </w:r>
      <w:proofErr w:type="spellEnd"/>
      <w:r w:rsidRPr="006C2D38">
        <w:t xml:space="preserve"> схемы первой линии в России нецелесообразно ввиду очень высокой распространенности резистентных к нему штаммов H. </w:t>
      </w:r>
      <w:proofErr w:type="spellStart"/>
      <w:r w:rsidRPr="006C2D38">
        <w:t>pylori</w:t>
      </w:r>
      <w:proofErr w:type="spellEnd"/>
      <w:r w:rsidRPr="006C2D38">
        <w:t xml:space="preserve">. Б) Комбинация препаратов неверно подобрана. Согласно </w:t>
      </w:r>
      <w:proofErr w:type="spellStart"/>
      <w:r w:rsidRPr="006C2D38">
        <w:t>Маастрихту</w:t>
      </w:r>
      <w:proofErr w:type="spellEnd"/>
      <w:r w:rsidRPr="006C2D38">
        <w:t xml:space="preserve"> – 3 от 2005г терапия первой линии представляет собой комбинацию: ИПП 20мг * 2 раза в день + </w:t>
      </w:r>
      <w:proofErr w:type="spellStart"/>
      <w:r w:rsidRPr="006C2D38">
        <w:t>кларитромицин</w:t>
      </w:r>
      <w:proofErr w:type="spellEnd"/>
      <w:r w:rsidRPr="006C2D38">
        <w:t xml:space="preserve"> 0,5г * 2 </w:t>
      </w:r>
      <w:proofErr w:type="spellStart"/>
      <w:proofErr w:type="gramStart"/>
      <w:r w:rsidRPr="006C2D38">
        <w:t>р</w:t>
      </w:r>
      <w:proofErr w:type="spellEnd"/>
      <w:proofErr w:type="gramEnd"/>
      <w:r w:rsidRPr="006C2D38">
        <w:t>/</w:t>
      </w:r>
      <w:proofErr w:type="spellStart"/>
      <w:r w:rsidRPr="006C2D38">
        <w:t>д</w:t>
      </w:r>
      <w:proofErr w:type="spellEnd"/>
      <w:r w:rsidRPr="006C2D38">
        <w:t xml:space="preserve"> + </w:t>
      </w:r>
      <w:proofErr w:type="spellStart"/>
      <w:r w:rsidRPr="006C2D38">
        <w:t>амоксициллин</w:t>
      </w:r>
      <w:proofErr w:type="spellEnd"/>
      <w:r w:rsidRPr="006C2D38">
        <w:t xml:space="preserve"> 1г * 2 </w:t>
      </w:r>
      <w:proofErr w:type="spellStart"/>
      <w:r w:rsidRPr="006C2D38">
        <w:t>р</w:t>
      </w:r>
      <w:proofErr w:type="spellEnd"/>
      <w:r w:rsidRPr="006C2D38">
        <w:t>/</w:t>
      </w:r>
      <w:proofErr w:type="spellStart"/>
      <w:r w:rsidRPr="006C2D38">
        <w:t>д</w:t>
      </w:r>
      <w:proofErr w:type="spellEnd"/>
      <w:r w:rsidRPr="006C2D38">
        <w:t xml:space="preserve">, одновременный прием висмута в дозе 240 мг * 2 </w:t>
      </w:r>
      <w:proofErr w:type="spellStart"/>
      <w:r w:rsidRPr="006C2D38">
        <w:t>р</w:t>
      </w:r>
      <w:proofErr w:type="spellEnd"/>
      <w:r w:rsidRPr="006C2D38">
        <w:t>/</w:t>
      </w:r>
      <w:proofErr w:type="spellStart"/>
      <w:r w:rsidRPr="006C2D38">
        <w:t>д</w:t>
      </w:r>
      <w:proofErr w:type="spellEnd"/>
      <w:r w:rsidRPr="006C2D38">
        <w:t xml:space="preserve"> вполне допустим. </w:t>
      </w:r>
    </w:p>
    <w:p w:rsidR="001D4DEA" w:rsidRPr="006C2D38" w:rsidRDefault="001D4DEA" w:rsidP="006C2D38">
      <w:pPr>
        <w:autoSpaceDE w:val="0"/>
        <w:autoSpaceDN w:val="0"/>
        <w:adjustRightInd w:val="0"/>
      </w:pPr>
      <w:r w:rsidRPr="006C2D38">
        <w:t xml:space="preserve">В) Контроль эффективности </w:t>
      </w:r>
      <w:proofErr w:type="spellStart"/>
      <w:r w:rsidRPr="006C2D38">
        <w:t>эрадикации</w:t>
      </w:r>
      <w:proofErr w:type="spellEnd"/>
      <w:r w:rsidRPr="006C2D38">
        <w:t xml:space="preserve"> следует осуществлять не ранее чем через 1 </w:t>
      </w:r>
      <w:proofErr w:type="spellStart"/>
      <w:proofErr w:type="gramStart"/>
      <w:r w:rsidRPr="006C2D38">
        <w:t>мес</w:t>
      </w:r>
      <w:proofErr w:type="spellEnd"/>
      <w:proofErr w:type="gramEnd"/>
      <w:r w:rsidRPr="006C2D38">
        <w:t xml:space="preserve"> после завершения лечения во избежание ложноотрицательных результатов. </w:t>
      </w:r>
    </w:p>
    <w:p w:rsidR="001D4DEA" w:rsidRPr="006C2D38" w:rsidRDefault="001D4DEA" w:rsidP="006C2D38">
      <w:pPr>
        <w:pStyle w:val="Default"/>
      </w:pPr>
      <w:r w:rsidRPr="006C2D38">
        <w:t xml:space="preserve">2. Не взята биопсия из краев и дна язвы желудка, не проведено рентгеновское исследование желудка. </w:t>
      </w:r>
    </w:p>
    <w:p w:rsidR="001D4DEA" w:rsidRPr="006C2D38" w:rsidRDefault="001D4DEA" w:rsidP="006C2D38">
      <w:pPr>
        <w:pStyle w:val="Default"/>
      </w:pPr>
      <w:r w:rsidRPr="006C2D38">
        <w:lastRenderedPageBreak/>
        <w:t xml:space="preserve">3. Нет, не является. Тонкокишечная метаплазия является легко определяемым маркером атрофии СОЖ. </w:t>
      </w:r>
    </w:p>
    <w:p w:rsidR="001D4DEA" w:rsidRPr="006C2D38" w:rsidRDefault="001D4DEA" w:rsidP="006C2D38">
      <w:pPr>
        <w:pStyle w:val="Default"/>
      </w:pPr>
      <w:r w:rsidRPr="006C2D38">
        <w:t xml:space="preserve">4. Да </w:t>
      </w:r>
    </w:p>
    <w:p w:rsidR="001D4DEA" w:rsidRPr="006C2D38" w:rsidRDefault="001D4DEA" w:rsidP="006C2D38">
      <w:pPr>
        <w:pStyle w:val="Default"/>
      </w:pPr>
      <w:r w:rsidRPr="006C2D38">
        <w:t xml:space="preserve">5. Наличие косвенных визуальных данных злокачественной язвы желудка при отсутствии морфологического подтверждения </w:t>
      </w:r>
    </w:p>
    <w:p w:rsidR="001D4DEA" w:rsidRPr="006C2D38" w:rsidRDefault="001D4DEA" w:rsidP="006C2D38">
      <w:pPr>
        <w:pStyle w:val="Default"/>
        <w:rPr>
          <w:b/>
        </w:rPr>
      </w:pPr>
      <w:r w:rsidRPr="006C2D38">
        <w:rPr>
          <w:b/>
          <w:bCs/>
        </w:rPr>
        <w:t xml:space="preserve">         Задача №3</w:t>
      </w:r>
    </w:p>
    <w:p w:rsidR="001D4DEA" w:rsidRPr="006C2D38" w:rsidRDefault="001D4DEA" w:rsidP="006C2D38">
      <w:pPr>
        <w:pStyle w:val="Default"/>
      </w:pPr>
      <w:r w:rsidRPr="006C2D38">
        <w:t xml:space="preserve">1. Язвенная болезнь, осложненная </w:t>
      </w:r>
      <w:proofErr w:type="spellStart"/>
      <w:r w:rsidRPr="006C2D38">
        <w:t>ЖК-кровотечением</w:t>
      </w:r>
      <w:proofErr w:type="spellEnd"/>
      <w:r w:rsidRPr="006C2D38">
        <w:t xml:space="preserve">. ЖДА </w:t>
      </w:r>
    </w:p>
    <w:p w:rsidR="001D4DEA" w:rsidRPr="006C2D38" w:rsidRDefault="001D4DEA" w:rsidP="006C2D38">
      <w:pPr>
        <w:pStyle w:val="Default"/>
      </w:pPr>
      <w:r w:rsidRPr="006C2D38">
        <w:t xml:space="preserve">2. Синдром </w:t>
      </w:r>
      <w:proofErr w:type="spellStart"/>
      <w:r w:rsidRPr="006C2D38">
        <w:t>Меллори-Вейса</w:t>
      </w:r>
      <w:proofErr w:type="spellEnd"/>
      <w:r w:rsidRPr="006C2D38">
        <w:t xml:space="preserve">, рак желудка, эрозивные поражения СОЖ </w:t>
      </w:r>
    </w:p>
    <w:p w:rsidR="001D4DEA" w:rsidRPr="006C2D38" w:rsidRDefault="001D4DEA" w:rsidP="006C2D38">
      <w:pPr>
        <w:pStyle w:val="Default"/>
      </w:pPr>
      <w:r w:rsidRPr="006C2D38">
        <w:t xml:space="preserve">3. </w:t>
      </w:r>
      <w:proofErr w:type="spellStart"/>
      <w:r w:rsidRPr="006C2D38">
        <w:t>фиброгастродуоденоскопию</w:t>
      </w:r>
      <w:proofErr w:type="spellEnd"/>
      <w:r w:rsidRPr="006C2D38">
        <w:t xml:space="preserve">, </w:t>
      </w:r>
      <w:proofErr w:type="spellStart"/>
      <w:r w:rsidRPr="006C2D38">
        <w:t>Н.р</w:t>
      </w:r>
      <w:proofErr w:type="gramStart"/>
      <w:r w:rsidRPr="006C2D38">
        <w:t>.-</w:t>
      </w:r>
      <w:proofErr w:type="gramEnd"/>
      <w:r w:rsidRPr="006C2D38">
        <w:t>статутс</w:t>
      </w:r>
      <w:proofErr w:type="spellEnd"/>
      <w:r w:rsidRPr="006C2D38">
        <w:t xml:space="preserve"> </w:t>
      </w:r>
    </w:p>
    <w:p w:rsidR="001D4DEA" w:rsidRPr="006C2D38" w:rsidRDefault="001D4DEA" w:rsidP="006C2D38">
      <w:pPr>
        <w:pStyle w:val="Default"/>
      </w:pPr>
      <w:r w:rsidRPr="006C2D38">
        <w:t xml:space="preserve">4. острая постгеморрагическая анемия </w:t>
      </w:r>
    </w:p>
    <w:p w:rsidR="001D4DEA" w:rsidRPr="006C2D38" w:rsidRDefault="001D4DEA" w:rsidP="006C2D38">
      <w:pPr>
        <w:pStyle w:val="Default"/>
      </w:pPr>
      <w:r w:rsidRPr="006C2D38">
        <w:t xml:space="preserve">5. достижение гемостаза, </w:t>
      </w:r>
      <w:proofErr w:type="spellStart"/>
      <w:r w:rsidRPr="006C2D38">
        <w:t>эрадикационное</w:t>
      </w:r>
      <w:proofErr w:type="spellEnd"/>
      <w:r w:rsidRPr="006C2D38">
        <w:t xml:space="preserve"> лечение при наличии Н.р. </w:t>
      </w:r>
    </w:p>
    <w:p w:rsidR="001D4DEA" w:rsidRPr="006C2D38" w:rsidRDefault="001D4DEA" w:rsidP="006C2D38">
      <w:pPr>
        <w:pStyle w:val="a9"/>
        <w:autoSpaceDE w:val="0"/>
        <w:autoSpaceDN w:val="0"/>
        <w:adjustRightInd w:val="0"/>
        <w:ind w:left="0"/>
        <w:rPr>
          <w:b/>
          <w:bCs/>
        </w:rPr>
      </w:pPr>
      <w:r w:rsidRPr="006C2D38">
        <w:rPr>
          <w:b/>
          <w:bCs/>
        </w:rPr>
        <w:t>Задача №4</w:t>
      </w:r>
    </w:p>
    <w:p w:rsidR="001D4DEA" w:rsidRPr="006C2D38" w:rsidRDefault="001D4DEA" w:rsidP="006C2D38">
      <w:pPr>
        <w:pStyle w:val="Default"/>
      </w:pPr>
      <w:r w:rsidRPr="006C2D38">
        <w:t>1. Язвенная болезнь с локализацией в желудке, обострение. Н.р.- статус не определен. Осложненная Ж</w:t>
      </w:r>
      <w:proofErr w:type="gramStart"/>
      <w:r w:rsidRPr="006C2D38">
        <w:t>К-</w:t>
      </w:r>
      <w:proofErr w:type="gramEnd"/>
      <w:r w:rsidRPr="006C2D38">
        <w:t xml:space="preserve"> кровотечением. </w:t>
      </w:r>
      <w:proofErr w:type="gramStart"/>
      <w:r w:rsidRPr="006C2D38">
        <w:t xml:space="preserve">Постгеморрагическая ЖДА </w:t>
      </w:r>
      <w:proofErr w:type="gramEnd"/>
    </w:p>
    <w:p w:rsidR="001D4DEA" w:rsidRPr="006C2D38" w:rsidRDefault="001D4DEA" w:rsidP="006C2D38">
      <w:pPr>
        <w:pStyle w:val="Default"/>
      </w:pPr>
      <w:r w:rsidRPr="006C2D38">
        <w:t xml:space="preserve">2. С раком желудка </w:t>
      </w:r>
    </w:p>
    <w:p w:rsidR="001D4DEA" w:rsidRPr="006C2D38" w:rsidRDefault="001D4DEA" w:rsidP="006C2D38">
      <w:pPr>
        <w:pStyle w:val="Default"/>
      </w:pPr>
      <w:r w:rsidRPr="006C2D38">
        <w:t xml:space="preserve">3. ФГС с прицельной биопсией, рентгеноскопия желудка, </w:t>
      </w:r>
      <w:proofErr w:type="spellStart"/>
      <w:r w:rsidRPr="006C2D38">
        <w:t>ат</w:t>
      </w:r>
      <w:proofErr w:type="spellEnd"/>
      <w:r w:rsidRPr="006C2D38">
        <w:t xml:space="preserve"> к Н.р. </w:t>
      </w:r>
    </w:p>
    <w:p w:rsidR="001D4DEA" w:rsidRPr="006C2D38" w:rsidRDefault="001D4DEA" w:rsidP="006C2D38">
      <w:pPr>
        <w:pStyle w:val="Default"/>
      </w:pPr>
      <w:r w:rsidRPr="006C2D38">
        <w:t xml:space="preserve">4. остановка кровотечения, </w:t>
      </w:r>
      <w:proofErr w:type="spellStart"/>
      <w:r w:rsidRPr="006C2D38">
        <w:t>эрадикационная</w:t>
      </w:r>
      <w:proofErr w:type="spellEnd"/>
      <w:r w:rsidRPr="006C2D38">
        <w:t xml:space="preserve"> терапия при наличии Н.р., терапия анемии </w:t>
      </w:r>
    </w:p>
    <w:p w:rsidR="001D4DEA" w:rsidRPr="006C2D38" w:rsidRDefault="001D4DEA" w:rsidP="006C2D38">
      <w:pPr>
        <w:pStyle w:val="Default"/>
      </w:pPr>
      <w:r w:rsidRPr="006C2D38">
        <w:t xml:space="preserve">5. Наличие косвенных визуальных данных злокачественной язвы желудка при отсутствии морфологического подтверждения </w:t>
      </w:r>
    </w:p>
    <w:p w:rsidR="001D4DEA" w:rsidRPr="006C2D38" w:rsidRDefault="001D4DEA" w:rsidP="006C2D38">
      <w:pPr>
        <w:pStyle w:val="Default"/>
        <w:rPr>
          <w:b/>
        </w:rPr>
      </w:pPr>
      <w:r w:rsidRPr="006C2D38">
        <w:rPr>
          <w:b/>
          <w:bCs/>
        </w:rPr>
        <w:t xml:space="preserve">Задача №5 </w:t>
      </w:r>
    </w:p>
    <w:p w:rsidR="001D4DEA" w:rsidRPr="006C2D38" w:rsidRDefault="001D4DEA" w:rsidP="006C2D38">
      <w:pPr>
        <w:pStyle w:val="Default"/>
      </w:pPr>
      <w:r w:rsidRPr="006C2D38">
        <w:t xml:space="preserve">1. Язвенная болезнь, осложненная </w:t>
      </w:r>
      <w:proofErr w:type="spellStart"/>
      <w:r w:rsidRPr="006C2D38">
        <w:t>ЖК-кровотечением</w:t>
      </w:r>
      <w:proofErr w:type="spellEnd"/>
      <w:r w:rsidRPr="006C2D38">
        <w:t xml:space="preserve">. ГЭРБ </w:t>
      </w:r>
    </w:p>
    <w:p w:rsidR="001D4DEA" w:rsidRPr="006C2D38" w:rsidRDefault="001D4DEA" w:rsidP="006C2D38">
      <w:pPr>
        <w:pStyle w:val="Default"/>
      </w:pPr>
      <w:r w:rsidRPr="006C2D38">
        <w:t xml:space="preserve">2. С ИБС, дивертикулами пищевода, ГПОД </w:t>
      </w:r>
    </w:p>
    <w:p w:rsidR="001D4DEA" w:rsidRPr="006C2D38" w:rsidRDefault="001D4DEA" w:rsidP="006C2D38">
      <w:pPr>
        <w:pStyle w:val="Default"/>
      </w:pPr>
      <w:r w:rsidRPr="006C2D38">
        <w:t xml:space="preserve">3. </w:t>
      </w:r>
      <w:proofErr w:type="spellStart"/>
      <w:r w:rsidRPr="006C2D38">
        <w:t>Эзофагогастрофиброскопию</w:t>
      </w:r>
      <w:proofErr w:type="spellEnd"/>
      <w:r w:rsidRPr="006C2D38">
        <w:t xml:space="preserve">, рентгеноскопию пищевода </w:t>
      </w:r>
    </w:p>
    <w:p w:rsidR="001D4DEA" w:rsidRPr="006C2D38" w:rsidRDefault="001D4DEA" w:rsidP="006C2D38">
      <w:pPr>
        <w:pStyle w:val="Default"/>
      </w:pPr>
      <w:r w:rsidRPr="006C2D38">
        <w:t xml:space="preserve">4. Не проводилось лечение ГЭРБ, не проведено эндоскопическое исследование, Н.р.- статус </w:t>
      </w:r>
    </w:p>
    <w:p w:rsidR="001D4DEA" w:rsidRPr="006C2D38" w:rsidRDefault="001D4DEA" w:rsidP="006C2D38">
      <w:pPr>
        <w:pStyle w:val="Default"/>
      </w:pPr>
      <w:r w:rsidRPr="006C2D38">
        <w:t xml:space="preserve">5. Остановка кровотечения, </w:t>
      </w:r>
      <w:proofErr w:type="spellStart"/>
      <w:r w:rsidRPr="006C2D38">
        <w:t>в\</w:t>
      </w:r>
      <w:proofErr w:type="gramStart"/>
      <w:r w:rsidRPr="006C2D38">
        <w:t>в</w:t>
      </w:r>
      <w:proofErr w:type="spellEnd"/>
      <w:proofErr w:type="gramEnd"/>
      <w:r w:rsidRPr="006C2D38">
        <w:t xml:space="preserve"> введение ИПП с последующим переходом на длительный </w:t>
      </w:r>
      <w:proofErr w:type="spellStart"/>
      <w:r w:rsidRPr="006C2D38">
        <w:t>пероральный</w:t>
      </w:r>
      <w:proofErr w:type="spellEnd"/>
      <w:r w:rsidRPr="006C2D38">
        <w:t xml:space="preserve"> прием, </w:t>
      </w:r>
      <w:proofErr w:type="spellStart"/>
      <w:r w:rsidRPr="006C2D38">
        <w:t>эрадикационная</w:t>
      </w:r>
      <w:proofErr w:type="spellEnd"/>
      <w:r w:rsidRPr="006C2D38">
        <w:t xml:space="preserve"> терапия при наличии Н.р. </w:t>
      </w:r>
    </w:p>
    <w:p w:rsidR="00837756" w:rsidRPr="006C2D38" w:rsidRDefault="00837756" w:rsidP="006C2D38">
      <w:pPr>
        <w:numPr>
          <w:ilvl w:val="0"/>
          <w:numId w:val="3"/>
        </w:numPr>
        <w:ind w:left="0" w:firstLine="0"/>
        <w:jc w:val="both"/>
        <w:rPr>
          <w:b/>
        </w:rPr>
      </w:pPr>
      <w:r w:rsidRPr="006C2D38">
        <w:rPr>
          <w:b/>
        </w:rPr>
        <w:t>Перечень практических умений по изучаемой теме.</w:t>
      </w:r>
    </w:p>
    <w:p w:rsidR="001D4DEA" w:rsidRPr="006C2D38" w:rsidRDefault="001D4DEA" w:rsidP="006C2D38">
      <w:pPr>
        <w:pStyle w:val="Default"/>
      </w:pPr>
      <w:r w:rsidRPr="006C2D38">
        <w:t xml:space="preserve">1. провести обследование больных с ЯБ; </w:t>
      </w:r>
    </w:p>
    <w:p w:rsidR="001D4DEA" w:rsidRPr="006C2D38" w:rsidRDefault="001D4DEA" w:rsidP="006C2D38">
      <w:pPr>
        <w:pStyle w:val="Default"/>
      </w:pPr>
      <w:r w:rsidRPr="006C2D38">
        <w:t xml:space="preserve">2. интерпретировать полученные клинические данные, </w:t>
      </w:r>
    </w:p>
    <w:p w:rsidR="001D4DEA" w:rsidRPr="006C2D38" w:rsidRDefault="001D4DEA" w:rsidP="006C2D38">
      <w:pPr>
        <w:pStyle w:val="Default"/>
      </w:pPr>
      <w:r w:rsidRPr="006C2D38">
        <w:t xml:space="preserve">3. наметить план обследования и лечения пациента, </w:t>
      </w:r>
    </w:p>
    <w:p w:rsidR="001D4DEA" w:rsidRPr="006C2D38" w:rsidRDefault="001D4DEA" w:rsidP="006C2D38">
      <w:pPr>
        <w:pStyle w:val="Default"/>
      </w:pPr>
      <w:r w:rsidRPr="006C2D38">
        <w:t xml:space="preserve">4. интерпретировать данные дополнительных методов исследования (данные ФГС, </w:t>
      </w:r>
      <w:proofErr w:type="spellStart"/>
      <w:r w:rsidRPr="006C2D38">
        <w:t>интрагастральной</w:t>
      </w:r>
      <w:proofErr w:type="spellEnd"/>
      <w:r w:rsidRPr="006C2D38">
        <w:t xml:space="preserve"> </w:t>
      </w:r>
      <w:proofErr w:type="spellStart"/>
      <w:r w:rsidRPr="006C2D38">
        <w:t>рН</w:t>
      </w:r>
      <w:proofErr w:type="spellEnd"/>
      <w:r w:rsidRPr="006C2D38">
        <w:t xml:space="preserve">), </w:t>
      </w:r>
    </w:p>
    <w:p w:rsidR="001D4DEA" w:rsidRPr="006C2D38" w:rsidRDefault="001D4DEA" w:rsidP="006C2D38">
      <w:pPr>
        <w:pStyle w:val="Default"/>
      </w:pPr>
      <w:r w:rsidRPr="006C2D38">
        <w:t xml:space="preserve">5. уметь диагностировать важнейшие осложнения, в том числе </w:t>
      </w:r>
      <w:proofErr w:type="gramStart"/>
      <w:r w:rsidRPr="006C2D38">
        <w:t>требующих</w:t>
      </w:r>
      <w:proofErr w:type="gramEnd"/>
      <w:r w:rsidRPr="006C2D38">
        <w:t xml:space="preserve"> незамедлительного хирургического вмешательства, </w:t>
      </w:r>
    </w:p>
    <w:p w:rsidR="001D4DEA" w:rsidRPr="006C2D38" w:rsidRDefault="001D4DEA" w:rsidP="006C2D38">
      <w:pPr>
        <w:pStyle w:val="Default"/>
      </w:pPr>
      <w:r w:rsidRPr="006C2D38">
        <w:t xml:space="preserve">6. владеть наиболее информативными методами диагностики ЯБ, в том числе диагностики </w:t>
      </w:r>
      <w:proofErr w:type="spellStart"/>
      <w:r w:rsidRPr="006C2D38">
        <w:t>Н.р</w:t>
      </w:r>
      <w:proofErr w:type="gramStart"/>
      <w:r w:rsidRPr="006C2D38">
        <w:t>.-</w:t>
      </w:r>
      <w:proofErr w:type="gramEnd"/>
      <w:r w:rsidRPr="006C2D38">
        <w:t>статуса</w:t>
      </w:r>
      <w:proofErr w:type="spellEnd"/>
      <w:r w:rsidRPr="006C2D38">
        <w:t xml:space="preserve"> </w:t>
      </w:r>
    </w:p>
    <w:p w:rsidR="001D4DEA" w:rsidRPr="006C2D38" w:rsidRDefault="001D4DEA" w:rsidP="006C2D38">
      <w:pPr>
        <w:pStyle w:val="Default"/>
      </w:pPr>
      <w:r w:rsidRPr="006C2D38">
        <w:t xml:space="preserve">7. владеть современными схемами ведения больных ЯБ, в том числе программой </w:t>
      </w:r>
      <w:proofErr w:type="spellStart"/>
      <w:r w:rsidRPr="006C2D38">
        <w:t>эрадикационной</w:t>
      </w:r>
      <w:proofErr w:type="spellEnd"/>
      <w:r w:rsidRPr="006C2D38">
        <w:t xml:space="preserve"> терапии. (</w:t>
      </w:r>
      <w:proofErr w:type="spellStart"/>
      <w:r w:rsidRPr="006C2D38">
        <w:t>Маастрихт</w:t>
      </w:r>
      <w:proofErr w:type="spellEnd"/>
      <w:r w:rsidRPr="006C2D38">
        <w:t xml:space="preserve">, 2010). Диспансеризация больных с ХГ, вопросы ВТЭ </w:t>
      </w:r>
    </w:p>
    <w:p w:rsidR="00837756" w:rsidRPr="006C2D38" w:rsidRDefault="00837756" w:rsidP="006C2D38">
      <w:pPr>
        <w:numPr>
          <w:ilvl w:val="0"/>
          <w:numId w:val="3"/>
        </w:numPr>
        <w:ind w:left="0" w:firstLine="0"/>
        <w:jc w:val="both"/>
        <w:rPr>
          <w:b/>
        </w:rPr>
      </w:pPr>
      <w:r w:rsidRPr="006C2D38">
        <w:rPr>
          <w:b/>
        </w:rPr>
        <w:t>Рекомендации по выполнению НИРС.</w:t>
      </w:r>
    </w:p>
    <w:p w:rsidR="001D4DEA" w:rsidRPr="006C2D38" w:rsidRDefault="001D4DEA" w:rsidP="006C2D38">
      <w:pPr>
        <w:pStyle w:val="Default"/>
      </w:pPr>
      <w:r w:rsidRPr="006C2D38">
        <w:t xml:space="preserve">1) Патогенез язвенной болезни </w:t>
      </w:r>
    </w:p>
    <w:p w:rsidR="001D4DEA" w:rsidRPr="006C2D38" w:rsidRDefault="001D4DEA" w:rsidP="006C2D38">
      <w:pPr>
        <w:pStyle w:val="Default"/>
      </w:pPr>
      <w:r w:rsidRPr="006C2D38">
        <w:t xml:space="preserve">2) Осложнения язвенной болезни. </w:t>
      </w:r>
    </w:p>
    <w:p w:rsidR="001D4DEA" w:rsidRPr="006C2D38" w:rsidRDefault="001D4DEA" w:rsidP="006C2D38">
      <w:pPr>
        <w:pStyle w:val="Default"/>
      </w:pPr>
      <w:r w:rsidRPr="006C2D38">
        <w:t xml:space="preserve">3) Анализы желудочного сока. </w:t>
      </w:r>
    </w:p>
    <w:p w:rsidR="001D4DEA" w:rsidRPr="006C2D38" w:rsidRDefault="001D4DEA" w:rsidP="006C2D38">
      <w:pPr>
        <w:pStyle w:val="Default"/>
      </w:pPr>
      <w:r w:rsidRPr="006C2D38">
        <w:t xml:space="preserve">4) Рентгенограммы желудка. </w:t>
      </w:r>
    </w:p>
    <w:p w:rsidR="00837756" w:rsidRPr="006C2D38" w:rsidRDefault="00837756" w:rsidP="006C2D38">
      <w:pPr>
        <w:numPr>
          <w:ilvl w:val="0"/>
          <w:numId w:val="3"/>
        </w:numPr>
        <w:ind w:left="0" w:firstLine="0"/>
        <w:jc w:val="both"/>
      </w:pPr>
      <w:r w:rsidRPr="006C2D38">
        <w:rPr>
          <w:b/>
        </w:rPr>
        <w:t>Рекомендованная литература по теме занятия</w:t>
      </w:r>
      <w:r w:rsidRPr="006C2D38">
        <w:t xml:space="preserve"> </w:t>
      </w:r>
    </w:p>
    <w:p w:rsidR="00DC0AEE" w:rsidRPr="006C2D38" w:rsidRDefault="00DC0AEE" w:rsidP="006C2D38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6C2D38">
        <w:rPr>
          <w:b/>
          <w:u w:val="single"/>
        </w:rPr>
        <w:t>-обязательная</w:t>
      </w:r>
      <w:proofErr w:type="gramEnd"/>
    </w:p>
    <w:p w:rsidR="00DC0AEE" w:rsidRPr="006C2D38" w:rsidRDefault="00DC0AEE" w:rsidP="006C2D38">
      <w:pPr>
        <w:pStyle w:val="a9"/>
        <w:tabs>
          <w:tab w:val="num" w:pos="360"/>
        </w:tabs>
        <w:ind w:left="0"/>
      </w:pPr>
      <w:r w:rsidRPr="006C2D38">
        <w:t>1. Внутренние болезни</w:t>
      </w:r>
      <w:proofErr w:type="gramStart"/>
      <w:r w:rsidRPr="006C2D38">
        <w:t xml:space="preserve"> :</w:t>
      </w:r>
      <w:proofErr w:type="gramEnd"/>
      <w:r w:rsidRPr="006C2D38">
        <w:t xml:space="preserve"> учебник : в 2 т. / ред. Н. А. Мухин, В. С. Моисеев, А. И. Мартынов. - 2-е изд., </w:t>
      </w:r>
      <w:proofErr w:type="spellStart"/>
      <w:r w:rsidRPr="006C2D38">
        <w:t>испр</w:t>
      </w:r>
      <w:proofErr w:type="spellEnd"/>
      <w:r w:rsidRPr="006C2D38">
        <w:t xml:space="preserve">. и доп. - М. : </w:t>
      </w:r>
      <w:proofErr w:type="spellStart"/>
      <w:r w:rsidRPr="006C2D38">
        <w:t>ГЭОТАР-Медиа</w:t>
      </w:r>
      <w:proofErr w:type="spellEnd"/>
      <w:r w:rsidRPr="006C2D38">
        <w:t xml:space="preserve">, 2012. - </w:t>
      </w:r>
      <w:proofErr w:type="gramStart"/>
      <w:r w:rsidRPr="006C2D38">
        <w:t>Т. 1. - 672 с.</w:t>
      </w:r>
      <w:proofErr w:type="gramEnd"/>
    </w:p>
    <w:p w:rsidR="00DC0AEE" w:rsidRPr="006C2D38" w:rsidRDefault="00DC0AEE" w:rsidP="006C2D38">
      <w:pPr>
        <w:pStyle w:val="a9"/>
        <w:tabs>
          <w:tab w:val="num" w:pos="360"/>
        </w:tabs>
        <w:ind w:left="0"/>
      </w:pPr>
      <w:r w:rsidRPr="006C2D38">
        <w:t>2. Внутренние болезни</w:t>
      </w:r>
      <w:proofErr w:type="gramStart"/>
      <w:r w:rsidRPr="006C2D38">
        <w:t xml:space="preserve"> :</w:t>
      </w:r>
      <w:proofErr w:type="gramEnd"/>
      <w:r w:rsidRPr="006C2D38">
        <w:t xml:space="preserve"> учебник : в 2 т. / ред. Н. А. Мухин, В. С. Моисеев, А. И. Мартынов. - 2-е изд., </w:t>
      </w:r>
      <w:proofErr w:type="spellStart"/>
      <w:r w:rsidRPr="006C2D38">
        <w:t>испр</w:t>
      </w:r>
      <w:proofErr w:type="spellEnd"/>
      <w:r w:rsidRPr="006C2D38">
        <w:t xml:space="preserve">. и доп. - М. : </w:t>
      </w:r>
      <w:proofErr w:type="spellStart"/>
      <w:r w:rsidRPr="006C2D38">
        <w:t>ГЭОТАР-Медиа</w:t>
      </w:r>
      <w:proofErr w:type="spellEnd"/>
      <w:r w:rsidRPr="006C2D38">
        <w:t xml:space="preserve">, 2012. - </w:t>
      </w:r>
      <w:proofErr w:type="gramStart"/>
      <w:r w:rsidRPr="006C2D38">
        <w:t>Т. 2. - 592 с.</w:t>
      </w:r>
      <w:proofErr w:type="gramEnd"/>
    </w:p>
    <w:p w:rsidR="00DC0AEE" w:rsidRPr="006C2D38" w:rsidRDefault="00DC0AEE" w:rsidP="006C2D38">
      <w:pPr>
        <w:pStyle w:val="a9"/>
        <w:ind w:left="0"/>
        <w:rPr>
          <w:color w:val="424242"/>
          <w:shd w:val="clear" w:color="auto" w:fill="FFFFFF"/>
        </w:rPr>
      </w:pPr>
      <w:r w:rsidRPr="006C2D38">
        <w:rPr>
          <w:shd w:val="clear" w:color="auto" w:fill="FFFFFF"/>
        </w:rPr>
        <w:lastRenderedPageBreak/>
        <w:t>3.Формулировка клинического диагноза (внутренние болезни, хирургические болезни, акушерство, гинекология)</w:t>
      </w:r>
      <w:r w:rsidRPr="006C2D38">
        <w:rPr>
          <w:rStyle w:val="apple-converted-space"/>
          <w:color w:val="424242"/>
          <w:shd w:val="clear" w:color="auto" w:fill="FFFFFF"/>
        </w:rPr>
        <w:t> </w:t>
      </w:r>
      <w:r w:rsidRPr="006C2D38">
        <w:rPr>
          <w:color w:val="424242"/>
          <w:shd w:val="clear" w:color="auto" w:fill="FFFFFF"/>
        </w:rPr>
        <w:t>: метод</w:t>
      </w:r>
      <w:proofErr w:type="gramStart"/>
      <w:r w:rsidRPr="006C2D38">
        <w:rPr>
          <w:color w:val="424242"/>
          <w:shd w:val="clear" w:color="auto" w:fill="FFFFFF"/>
        </w:rPr>
        <w:t>.</w:t>
      </w:r>
      <w:proofErr w:type="gramEnd"/>
      <w:r w:rsidRPr="006C2D38">
        <w:rPr>
          <w:color w:val="424242"/>
          <w:shd w:val="clear" w:color="auto" w:fill="FFFFFF"/>
        </w:rPr>
        <w:t xml:space="preserve"> </w:t>
      </w:r>
      <w:proofErr w:type="gramStart"/>
      <w:r w:rsidRPr="006C2D38">
        <w:rPr>
          <w:color w:val="424242"/>
          <w:shd w:val="clear" w:color="auto" w:fill="FFFFFF"/>
        </w:rPr>
        <w:t>р</w:t>
      </w:r>
      <w:proofErr w:type="gramEnd"/>
      <w:r w:rsidRPr="006C2D38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6C2D38">
        <w:rPr>
          <w:color w:val="424242"/>
          <w:shd w:val="clear" w:color="auto" w:fill="FFFFFF"/>
        </w:rPr>
        <w:t>самостоят</w:t>
      </w:r>
      <w:proofErr w:type="spellEnd"/>
      <w:r w:rsidRPr="006C2D38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6C2D38">
        <w:rPr>
          <w:color w:val="424242"/>
          <w:shd w:val="clear" w:color="auto" w:fill="FFFFFF"/>
        </w:rPr>
        <w:t>Демко</w:t>
      </w:r>
      <w:proofErr w:type="spellEnd"/>
      <w:r w:rsidRPr="006C2D38">
        <w:rPr>
          <w:color w:val="424242"/>
          <w:shd w:val="clear" w:color="auto" w:fill="FFFFFF"/>
        </w:rPr>
        <w:t xml:space="preserve">, Д. Б. </w:t>
      </w:r>
      <w:proofErr w:type="spellStart"/>
      <w:r w:rsidRPr="006C2D38">
        <w:rPr>
          <w:color w:val="424242"/>
          <w:shd w:val="clear" w:color="auto" w:fill="FFFFFF"/>
        </w:rPr>
        <w:t>Дробот</w:t>
      </w:r>
      <w:proofErr w:type="spellEnd"/>
      <w:r w:rsidRPr="006C2D38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6C2D38">
        <w:rPr>
          <w:color w:val="424242"/>
          <w:shd w:val="clear" w:color="auto" w:fill="FFFFFF"/>
        </w:rPr>
        <w:t>Демко</w:t>
      </w:r>
      <w:proofErr w:type="spellEnd"/>
      <w:r w:rsidRPr="006C2D38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6C2D38">
        <w:rPr>
          <w:color w:val="424242"/>
          <w:shd w:val="clear" w:color="auto" w:fill="FFFFFF"/>
        </w:rPr>
        <w:t xml:space="preserve"> :</w:t>
      </w:r>
      <w:proofErr w:type="gramEnd"/>
      <w:r w:rsidRPr="006C2D38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6C2D38">
        <w:rPr>
          <w:color w:val="424242"/>
          <w:shd w:val="clear" w:color="auto" w:fill="FFFFFF"/>
        </w:rPr>
        <w:t>КрасГМУ</w:t>
      </w:r>
      <w:proofErr w:type="spellEnd"/>
      <w:r w:rsidRPr="006C2D38">
        <w:rPr>
          <w:color w:val="424242"/>
          <w:shd w:val="clear" w:color="auto" w:fill="FFFFFF"/>
        </w:rPr>
        <w:t>, 2014. - 29 с.</w:t>
      </w:r>
      <w:proofErr w:type="gramEnd"/>
    </w:p>
    <w:p w:rsidR="00DC0AEE" w:rsidRPr="006C2D38" w:rsidRDefault="00DC0AEE" w:rsidP="006C2D38">
      <w:pPr>
        <w:pStyle w:val="a9"/>
        <w:ind w:left="0"/>
        <w:rPr>
          <w:color w:val="424242"/>
          <w:shd w:val="clear" w:color="auto" w:fill="FFFFFF"/>
        </w:rPr>
      </w:pPr>
      <w:r w:rsidRPr="006C2D38">
        <w:rPr>
          <w:shd w:val="clear" w:color="auto" w:fill="FFFFFF"/>
        </w:rPr>
        <w:t>4. Лекарственные средства</w:t>
      </w:r>
      <w:r w:rsidRPr="006C2D38">
        <w:rPr>
          <w:rStyle w:val="apple-converted-space"/>
          <w:color w:val="424242"/>
          <w:shd w:val="clear" w:color="auto" w:fill="FFFFFF"/>
        </w:rPr>
        <w:t> </w:t>
      </w:r>
      <w:r w:rsidRPr="006C2D38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6C2D38">
        <w:rPr>
          <w:color w:val="424242"/>
          <w:shd w:val="clear" w:color="auto" w:fill="FFFFFF"/>
        </w:rPr>
        <w:t>профпатология</w:t>
      </w:r>
      <w:proofErr w:type="spellEnd"/>
      <w:r w:rsidRPr="006C2D38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6C2D38">
        <w:rPr>
          <w:color w:val="424242"/>
          <w:shd w:val="clear" w:color="auto" w:fill="FFFFFF"/>
        </w:rPr>
        <w:t>самостоят</w:t>
      </w:r>
      <w:proofErr w:type="spellEnd"/>
      <w:r w:rsidRPr="006C2D38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6C2D38">
        <w:rPr>
          <w:color w:val="424242"/>
          <w:shd w:val="clear" w:color="auto" w:fill="FFFFFF"/>
        </w:rPr>
        <w:t>.</w:t>
      </w:r>
      <w:proofErr w:type="gramEnd"/>
      <w:r w:rsidRPr="006C2D38">
        <w:rPr>
          <w:color w:val="424242"/>
          <w:shd w:val="clear" w:color="auto" w:fill="FFFFFF"/>
        </w:rPr>
        <w:t xml:space="preserve"> </w:t>
      </w:r>
      <w:proofErr w:type="gramStart"/>
      <w:r w:rsidRPr="006C2D38">
        <w:rPr>
          <w:color w:val="424242"/>
          <w:shd w:val="clear" w:color="auto" w:fill="FFFFFF"/>
        </w:rPr>
        <w:t>п</w:t>
      </w:r>
      <w:proofErr w:type="gramEnd"/>
      <w:r w:rsidRPr="006C2D38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6C2D38">
        <w:rPr>
          <w:color w:val="424242"/>
          <w:shd w:val="clear" w:color="auto" w:fill="FFFFFF"/>
        </w:rPr>
        <w:t>Демко</w:t>
      </w:r>
      <w:proofErr w:type="spellEnd"/>
      <w:r w:rsidRPr="006C2D38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6C2D38">
        <w:rPr>
          <w:color w:val="424242"/>
          <w:shd w:val="clear" w:color="auto" w:fill="FFFFFF"/>
        </w:rPr>
        <w:t xml:space="preserve"> :</w:t>
      </w:r>
      <w:proofErr w:type="gramEnd"/>
      <w:r w:rsidRPr="006C2D38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6C2D38">
        <w:rPr>
          <w:color w:val="424242"/>
          <w:shd w:val="clear" w:color="auto" w:fill="FFFFFF"/>
        </w:rPr>
        <w:t>КрасГМУ</w:t>
      </w:r>
      <w:proofErr w:type="spellEnd"/>
      <w:r w:rsidRPr="006C2D38">
        <w:rPr>
          <w:color w:val="424242"/>
          <w:shd w:val="clear" w:color="auto" w:fill="FFFFFF"/>
        </w:rPr>
        <w:t>, 2014. - 118 с.</w:t>
      </w:r>
      <w:proofErr w:type="gramEnd"/>
    </w:p>
    <w:p w:rsidR="00DC0AEE" w:rsidRPr="006C2D38" w:rsidRDefault="00DC0AEE" w:rsidP="006C2D38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6C2D38">
        <w:rPr>
          <w:b/>
          <w:u w:val="single"/>
        </w:rPr>
        <w:t>- дополнительная</w:t>
      </w:r>
      <w:proofErr w:type="gramEnd"/>
    </w:p>
    <w:p w:rsidR="00DC0AEE" w:rsidRPr="006C2D38" w:rsidRDefault="00DC0AEE" w:rsidP="006C2D38">
      <w:pPr>
        <w:pStyle w:val="a9"/>
        <w:tabs>
          <w:tab w:val="num" w:pos="360"/>
        </w:tabs>
        <w:ind w:left="0"/>
      </w:pPr>
      <w:r w:rsidRPr="006C2D38">
        <w:t>1. Дополнительные методы обследования больного в терапевтической практике : учеб</w:t>
      </w:r>
      <w:proofErr w:type="gramStart"/>
      <w:r w:rsidRPr="006C2D38">
        <w:t>.</w:t>
      </w:r>
      <w:proofErr w:type="gramEnd"/>
      <w:r w:rsidRPr="006C2D38">
        <w:t xml:space="preserve"> </w:t>
      </w:r>
      <w:proofErr w:type="gramStart"/>
      <w:r w:rsidRPr="006C2D38">
        <w:t>п</w:t>
      </w:r>
      <w:proofErr w:type="gramEnd"/>
      <w:r w:rsidRPr="006C2D38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6C2D38">
        <w:t xml:space="preserve"> :</w:t>
      </w:r>
      <w:proofErr w:type="gramEnd"/>
      <w:r w:rsidRPr="006C2D38">
        <w:t xml:space="preserve"> </w:t>
      </w:r>
      <w:proofErr w:type="spellStart"/>
      <w:r w:rsidRPr="006C2D38">
        <w:t>КрасГМУ</w:t>
      </w:r>
      <w:proofErr w:type="spellEnd"/>
      <w:r w:rsidRPr="006C2D38">
        <w:t>, 2011. - Ч.2. - 156 с. : ил</w:t>
      </w:r>
      <w:proofErr w:type="gramStart"/>
      <w:r w:rsidRPr="006C2D38">
        <w:t xml:space="preserve">. : </w:t>
      </w:r>
      <w:proofErr w:type="gramEnd"/>
      <w:r w:rsidRPr="006C2D38">
        <w:t>54.70.</w:t>
      </w:r>
    </w:p>
    <w:p w:rsidR="00DC0AEE" w:rsidRPr="006C2D38" w:rsidRDefault="00DC0AEE" w:rsidP="006C2D38">
      <w:pPr>
        <w:pStyle w:val="a9"/>
        <w:tabs>
          <w:tab w:val="num" w:pos="360"/>
        </w:tabs>
        <w:ind w:left="0"/>
        <w:rPr>
          <w:b/>
          <w:u w:val="single"/>
        </w:rPr>
      </w:pPr>
      <w:r w:rsidRPr="006C2D38">
        <w:rPr>
          <w:b/>
          <w:u w:val="single"/>
        </w:rPr>
        <w:t>- электронные ресурсы</w:t>
      </w:r>
    </w:p>
    <w:p w:rsidR="00DC0AEE" w:rsidRPr="006C2D38" w:rsidRDefault="00DC0AEE" w:rsidP="006C2D38">
      <w:r w:rsidRPr="006C2D38">
        <w:t xml:space="preserve">1. ЭБС </w:t>
      </w:r>
      <w:proofErr w:type="spellStart"/>
      <w:r w:rsidRPr="006C2D38">
        <w:t>КрасГМУ</w:t>
      </w:r>
      <w:proofErr w:type="spellEnd"/>
      <w:r w:rsidRPr="006C2D38">
        <w:t xml:space="preserve"> "</w:t>
      </w:r>
      <w:proofErr w:type="spellStart"/>
      <w:r w:rsidRPr="006C2D38">
        <w:t>Colibris</w:t>
      </w:r>
      <w:proofErr w:type="spellEnd"/>
      <w:r w:rsidRPr="006C2D38">
        <w:t>";</w:t>
      </w:r>
    </w:p>
    <w:p w:rsidR="00DC0AEE" w:rsidRPr="006C2D38" w:rsidRDefault="00DC0AEE" w:rsidP="006C2D38">
      <w:r w:rsidRPr="006C2D38">
        <w:t xml:space="preserve">        2. ЭБС Консультант студента;</w:t>
      </w:r>
    </w:p>
    <w:p w:rsidR="00DC0AEE" w:rsidRPr="006C2D38" w:rsidRDefault="00DC0AEE" w:rsidP="006C2D38">
      <w:r w:rsidRPr="006C2D38">
        <w:t xml:space="preserve">3. ЭБС Университетская библиотека </w:t>
      </w:r>
      <w:proofErr w:type="spellStart"/>
      <w:r w:rsidRPr="006C2D38">
        <w:t>OnLine</w:t>
      </w:r>
      <w:proofErr w:type="spellEnd"/>
      <w:r w:rsidRPr="006C2D38">
        <w:t>;</w:t>
      </w:r>
    </w:p>
    <w:p w:rsidR="00DC0AEE" w:rsidRPr="006C2D38" w:rsidRDefault="00DC0AEE" w:rsidP="006C2D38">
      <w:r w:rsidRPr="006C2D38">
        <w:t xml:space="preserve">        4. ЭНБ </w:t>
      </w:r>
      <w:proofErr w:type="spellStart"/>
      <w:r w:rsidRPr="006C2D38">
        <w:t>eLibrary</w:t>
      </w:r>
      <w:proofErr w:type="spellEnd"/>
    </w:p>
    <w:p w:rsidR="00DC0AEE" w:rsidRPr="00D40A3B" w:rsidRDefault="00DC0AEE" w:rsidP="00DC0AEE">
      <w:pPr>
        <w:ind w:left="1429"/>
        <w:jc w:val="both"/>
        <w:rPr>
          <w:sz w:val="28"/>
          <w:szCs w:val="28"/>
        </w:rPr>
      </w:pPr>
    </w:p>
    <w:p w:rsidR="00837756" w:rsidRPr="00842CBE" w:rsidRDefault="00837756" w:rsidP="00837756">
      <w:pPr>
        <w:tabs>
          <w:tab w:val="left" w:pos="2783"/>
        </w:tabs>
        <w:ind w:firstLine="709"/>
        <w:rPr>
          <w:sz w:val="28"/>
          <w:szCs w:val="28"/>
        </w:rPr>
      </w:pPr>
      <w:r w:rsidRPr="00D40A3B">
        <w:rPr>
          <w:sz w:val="28"/>
          <w:szCs w:val="28"/>
        </w:rPr>
        <w:tab/>
      </w:r>
    </w:p>
    <w:p w:rsidR="00186316" w:rsidRDefault="00186316"/>
    <w:sectPr w:rsidR="00186316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43C37"/>
    <w:multiLevelType w:val="singleLevel"/>
    <w:tmpl w:val="7F18620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C6EAE"/>
    <w:rsid w:val="000F45BA"/>
    <w:rsid w:val="00186316"/>
    <w:rsid w:val="001D4DEA"/>
    <w:rsid w:val="00241801"/>
    <w:rsid w:val="002D2A97"/>
    <w:rsid w:val="00386CA2"/>
    <w:rsid w:val="003F1EF9"/>
    <w:rsid w:val="00447019"/>
    <w:rsid w:val="004964D3"/>
    <w:rsid w:val="004A1CF6"/>
    <w:rsid w:val="0061103B"/>
    <w:rsid w:val="006C2D38"/>
    <w:rsid w:val="007E7354"/>
    <w:rsid w:val="0080747E"/>
    <w:rsid w:val="00837756"/>
    <w:rsid w:val="00885A77"/>
    <w:rsid w:val="00AC5D51"/>
    <w:rsid w:val="00C369EE"/>
    <w:rsid w:val="00CC47CA"/>
    <w:rsid w:val="00D27E5D"/>
    <w:rsid w:val="00DC0AEE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63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8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6316"/>
    <w:pPr>
      <w:ind w:left="720"/>
      <w:contextualSpacing/>
    </w:pPr>
  </w:style>
  <w:style w:type="character" w:customStyle="1" w:styleId="apple-converted-space">
    <w:name w:val="apple-converted-space"/>
    <w:basedOn w:val="a0"/>
    <w:rsid w:val="00186316"/>
  </w:style>
  <w:style w:type="paragraph" w:styleId="aa">
    <w:name w:val="Plain Text"/>
    <w:basedOn w:val="a"/>
    <w:link w:val="ab"/>
    <w:rsid w:val="0083775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377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47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2243</Words>
  <Characters>12788</Characters>
  <Application>Microsoft Office Word</Application>
  <DocSecurity>0</DocSecurity>
  <Lines>106</Lines>
  <Paragraphs>30</Paragraphs>
  <ScaleCrop>false</ScaleCrop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2014-05-23T13:36:00Z</dcterms:created>
  <dcterms:modified xsi:type="dcterms:W3CDTF">2014-08-25T12:04:00Z</dcterms:modified>
</cp:coreProperties>
</file>