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</w:t>
      </w:r>
      <w:r w:rsidRPr="006901CC">
        <w:rPr>
          <w:color w:val="000000"/>
          <w:sz w:val="32"/>
          <w:szCs w:val="32"/>
        </w:rPr>
        <w:t>Задача № 1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Возраст-12ле</w:t>
      </w:r>
      <w:proofErr w:type="gramStart"/>
      <w:r w:rsidRPr="006901CC">
        <w:rPr>
          <w:color w:val="000000"/>
          <w:sz w:val="32"/>
          <w:szCs w:val="32"/>
        </w:rPr>
        <w:t>т(</w:t>
      </w:r>
      <w:proofErr w:type="gramEnd"/>
      <w:r w:rsidRPr="006901CC">
        <w:rPr>
          <w:color w:val="000000"/>
          <w:sz w:val="32"/>
          <w:szCs w:val="32"/>
        </w:rPr>
        <w:t>муж)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M=43кг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Рост=156см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-мутации голоса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-редкие волосы в подмышечных впадинах (Ax2)и на лобке(p2)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-волосяной покров отсутствует (F0)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-выпячивание щитовидного хряща(l1)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Оценка физического развития: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Данные М тела(43кг) 5 коридор.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Рост-(162см)-</w:t>
      </w:r>
      <w:r>
        <w:rPr>
          <w:color w:val="000000"/>
          <w:sz w:val="32"/>
          <w:szCs w:val="32"/>
        </w:rPr>
        <w:t xml:space="preserve"> </w:t>
      </w:r>
      <w:r w:rsidRPr="006901CC">
        <w:rPr>
          <w:color w:val="000000"/>
          <w:sz w:val="32"/>
          <w:szCs w:val="32"/>
        </w:rPr>
        <w:t>в коридор.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Вывод</w:t>
      </w:r>
      <w:r>
        <w:rPr>
          <w:color w:val="000000"/>
          <w:sz w:val="32"/>
          <w:szCs w:val="32"/>
        </w:rPr>
        <w:t>:</w:t>
      </w:r>
      <w:r w:rsidRPr="006901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Дисгармоничное развитие 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Оценка полового развития: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Возраст -12лет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Ax2,P2,V1,F0(5,5б)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 xml:space="preserve">Вывод: </w:t>
      </w:r>
      <w:r>
        <w:rPr>
          <w:color w:val="000000"/>
          <w:sz w:val="32"/>
          <w:szCs w:val="32"/>
        </w:rPr>
        <w:t>Ускоренное развитие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</w:t>
      </w:r>
      <w:r w:rsidRPr="006901CC">
        <w:rPr>
          <w:color w:val="000000"/>
          <w:sz w:val="32"/>
          <w:szCs w:val="32"/>
        </w:rPr>
        <w:t>Задача №2.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Возраст 14ле</w:t>
      </w:r>
      <w:proofErr w:type="gramStart"/>
      <w:r w:rsidRPr="006901CC">
        <w:rPr>
          <w:color w:val="000000"/>
          <w:sz w:val="32"/>
          <w:szCs w:val="32"/>
        </w:rPr>
        <w:t>т(</w:t>
      </w:r>
      <w:proofErr w:type="gramEnd"/>
      <w:r w:rsidRPr="006901CC">
        <w:rPr>
          <w:color w:val="000000"/>
          <w:sz w:val="32"/>
          <w:szCs w:val="32"/>
        </w:rPr>
        <w:t>жен)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М=52кг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Рост =155см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Оценка физического развития:</w:t>
      </w:r>
    </w:p>
    <w:p w:rsid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Данные массы тела(52кг)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lastRenderedPageBreak/>
        <w:t>5 коридор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Роста(155см)-3 коридор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Вывод</w:t>
      </w:r>
      <w:proofErr w:type="gramStart"/>
      <w:r>
        <w:rPr>
          <w:color w:val="000000"/>
          <w:sz w:val="32"/>
          <w:szCs w:val="32"/>
        </w:rPr>
        <w:t xml:space="preserve"> :</w:t>
      </w:r>
      <w:proofErr w:type="gramEnd"/>
      <w:r>
        <w:rPr>
          <w:color w:val="000000"/>
          <w:sz w:val="32"/>
          <w:szCs w:val="32"/>
        </w:rPr>
        <w:t xml:space="preserve"> Д</w:t>
      </w:r>
      <w:r w:rsidRPr="006901CC">
        <w:rPr>
          <w:color w:val="000000"/>
          <w:sz w:val="32"/>
          <w:szCs w:val="32"/>
        </w:rPr>
        <w:t>исгармоничное развитие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Оценка полового развития: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-молочные железы округлой формы(Ma-3)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-на лобк</w:t>
      </w:r>
      <w:proofErr w:type="gramStart"/>
      <w:r w:rsidRPr="006901CC">
        <w:rPr>
          <w:color w:val="000000"/>
          <w:sz w:val="32"/>
          <w:szCs w:val="32"/>
        </w:rPr>
        <w:t>е(</w:t>
      </w:r>
      <w:proofErr w:type="gramEnd"/>
      <w:r>
        <w:rPr>
          <w:color w:val="000000"/>
          <w:sz w:val="32"/>
          <w:szCs w:val="32"/>
        </w:rPr>
        <w:t xml:space="preserve"> </w:t>
      </w:r>
      <w:r w:rsidRPr="006901CC">
        <w:rPr>
          <w:color w:val="000000"/>
          <w:sz w:val="32"/>
          <w:szCs w:val="32"/>
        </w:rPr>
        <w:t>единичные волосы на центральном участке) P2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-в подмышечной впадине</w:t>
      </w:r>
      <w:r>
        <w:rPr>
          <w:color w:val="000000"/>
          <w:sz w:val="32"/>
          <w:szCs w:val="32"/>
        </w:rPr>
        <w:t xml:space="preserve"> </w:t>
      </w:r>
      <w:r w:rsidRPr="006901CC">
        <w:rPr>
          <w:color w:val="000000"/>
          <w:sz w:val="32"/>
          <w:szCs w:val="32"/>
        </w:rPr>
        <w:t>(единичные волосы на центральном участке)Ax2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-менструации регулярные Me3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Половое развитие:</w:t>
      </w:r>
      <w:r>
        <w:rPr>
          <w:color w:val="000000"/>
          <w:sz w:val="32"/>
          <w:szCs w:val="32"/>
        </w:rPr>
        <w:t xml:space="preserve"> </w:t>
      </w:r>
      <w:r w:rsidRPr="006901CC">
        <w:rPr>
          <w:color w:val="000000"/>
          <w:sz w:val="32"/>
          <w:szCs w:val="32"/>
        </w:rPr>
        <w:t>Ma3,P1,Ax2,Me3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Вывод: П</w:t>
      </w:r>
      <w:r w:rsidRPr="006901CC">
        <w:rPr>
          <w:color w:val="000000"/>
          <w:sz w:val="32"/>
          <w:szCs w:val="32"/>
        </w:rPr>
        <w:t>оловое развитие соответствует (11Б)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Pr="006901CC">
        <w:rPr>
          <w:color w:val="000000"/>
          <w:sz w:val="32"/>
          <w:szCs w:val="32"/>
        </w:rPr>
        <w:t>Задача №3.</w:t>
      </w:r>
    </w:p>
    <w:p w:rsidR="006901CC" w:rsidRDefault="006901CC" w:rsidP="00690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КД-(1б)</w:t>
      </w:r>
    </w:p>
    <w:p w:rsidR="006901CC" w:rsidRDefault="006901CC" w:rsidP="00690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МТ-(1б)</w:t>
      </w:r>
    </w:p>
    <w:p w:rsidR="006901CC" w:rsidRDefault="006901CC" w:rsidP="00690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РВ-(1б)</w:t>
      </w:r>
    </w:p>
    <w:p w:rsidR="006901CC" w:rsidRDefault="006901CC" w:rsidP="006901C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ЦКП-(0Б)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ЧДД-110уд/мин(2б) </w:t>
      </w:r>
      <w:r w:rsidRPr="006901CC">
        <w:rPr>
          <w:color w:val="000000"/>
          <w:sz w:val="32"/>
          <w:szCs w:val="32"/>
        </w:rPr>
        <w:t>Итог:5б-состояние средней тяжести.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</w:t>
      </w:r>
      <w:r w:rsidRPr="006901CC">
        <w:rPr>
          <w:color w:val="000000"/>
          <w:sz w:val="32"/>
          <w:szCs w:val="32"/>
        </w:rPr>
        <w:t>Задача №4.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Срок последней менструации 5.04.2013г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1)5+7=12 день родов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t>2)4-3=1 мес</w:t>
      </w:r>
      <w:r>
        <w:rPr>
          <w:color w:val="000000"/>
          <w:sz w:val="32"/>
          <w:szCs w:val="32"/>
        </w:rPr>
        <w:t>яц</w:t>
      </w:r>
      <w:r w:rsidRPr="006901CC">
        <w:rPr>
          <w:color w:val="000000"/>
          <w:sz w:val="32"/>
          <w:szCs w:val="32"/>
        </w:rPr>
        <w:t xml:space="preserve"> родов</w:t>
      </w:r>
    </w:p>
    <w:p w:rsid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Шевеление: 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 w:rsidRPr="006901CC">
        <w:rPr>
          <w:color w:val="000000"/>
          <w:sz w:val="32"/>
          <w:szCs w:val="32"/>
        </w:rPr>
        <w:t>23.08.2013г+20 недель</w:t>
      </w:r>
    </w:p>
    <w:p w:rsidR="006901CC" w:rsidRPr="006901CC" w:rsidRDefault="006901CC" w:rsidP="006901CC">
      <w:pPr>
        <w:pStyle w:val="a3"/>
        <w:jc w:val="both"/>
        <w:rPr>
          <w:color w:val="000000"/>
          <w:sz w:val="32"/>
          <w:szCs w:val="32"/>
        </w:rPr>
      </w:pPr>
      <w:r w:rsidRPr="006901CC">
        <w:rPr>
          <w:color w:val="000000"/>
          <w:sz w:val="32"/>
          <w:szCs w:val="32"/>
        </w:rPr>
        <w:lastRenderedPageBreak/>
        <w:t>У перворожденных(+5мес)</w:t>
      </w:r>
    </w:p>
    <w:p w:rsidR="006901CC" w:rsidRDefault="006901CC" w:rsidP="006901CC">
      <w:pPr>
        <w:pStyle w:val="a3"/>
        <w:jc w:val="both"/>
        <w:rPr>
          <w:color w:val="000000"/>
          <w:sz w:val="32"/>
          <w:szCs w:val="32"/>
          <w:lang w:val="en-US"/>
        </w:rPr>
      </w:pPr>
      <w:r w:rsidRPr="006901CC">
        <w:rPr>
          <w:color w:val="000000"/>
          <w:sz w:val="32"/>
          <w:szCs w:val="32"/>
        </w:rPr>
        <w:t>23.01.14г-дата родов</w:t>
      </w:r>
    </w:p>
    <w:p w:rsidR="00452E26" w:rsidRDefault="00452E26" w:rsidP="00452E26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5 Задача </w:t>
      </w:r>
    </w:p>
    <w:p w:rsidR="00452E26" w:rsidRPr="00B8669B" w:rsidRDefault="00452E26" w:rsidP="00452E26">
      <w:pPr>
        <w:pStyle w:val="a4"/>
        <w:numPr>
          <w:ilvl w:val="0"/>
          <w:numId w:val="1"/>
        </w:numPr>
        <w:rPr>
          <w:b/>
          <w:color w:val="000000"/>
          <w:sz w:val="27"/>
          <w:szCs w:val="27"/>
        </w:rPr>
      </w:pPr>
      <w:r w:rsidRPr="00B8669B">
        <w:rPr>
          <w:color w:val="000000"/>
          <w:sz w:val="27"/>
          <w:szCs w:val="27"/>
        </w:rPr>
        <w:t>280 дней к дате последней менструации =&gt; дата рождения ребёнка 11.06.2014</w:t>
      </w:r>
    </w:p>
    <w:p w:rsidR="00452E26" w:rsidRPr="00B8669B" w:rsidRDefault="00452E26" w:rsidP="00452E26">
      <w:pPr>
        <w:pStyle w:val="a4"/>
        <w:numPr>
          <w:ilvl w:val="0"/>
          <w:numId w:val="1"/>
        </w:numPr>
        <w:rPr>
          <w:b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Пренатальные</w:t>
      </w:r>
      <w:proofErr w:type="spellEnd"/>
      <w:r>
        <w:rPr>
          <w:color w:val="000000"/>
          <w:sz w:val="27"/>
          <w:szCs w:val="27"/>
        </w:rPr>
        <w:t xml:space="preserve"> факторы риска - 2 медицинских аборта, эмоциональные нагрузки, курение, перенесла вирусный гепатит В. Итого 8 баллов</w:t>
      </w:r>
    </w:p>
    <w:p w:rsidR="00452E26" w:rsidRDefault="00452E26" w:rsidP="00452E26">
      <w:pPr>
        <w:pStyle w:val="a4"/>
        <w:jc w:val="both"/>
        <w:rPr>
          <w:color w:val="000000"/>
          <w:sz w:val="27"/>
          <w:szCs w:val="27"/>
        </w:rPr>
      </w:pPr>
    </w:p>
    <w:p w:rsidR="00452E26" w:rsidRDefault="00452E26" w:rsidP="00452E26">
      <w:pPr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Формула 3200+5950=9150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Длина 51+20,5=71.5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 масса ребёнка в пределах нормально развития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 рост ребенка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очень низком </w:t>
      </w:r>
      <w:proofErr w:type="spellStart"/>
      <w:r>
        <w:rPr>
          <w:color w:val="000000"/>
          <w:sz w:val="27"/>
          <w:szCs w:val="27"/>
        </w:rPr>
        <w:t>центиле</w:t>
      </w:r>
      <w:proofErr w:type="spellEnd"/>
    </w:p>
    <w:p w:rsidR="00452E26" w:rsidRDefault="00452E26" w:rsidP="00452E26">
      <w:pPr>
        <w:pStyle w:val="a3"/>
        <w:rPr>
          <w:b/>
          <w:color w:val="000000"/>
          <w:sz w:val="27"/>
          <w:szCs w:val="27"/>
        </w:rPr>
      </w:pPr>
      <w:r w:rsidRPr="00B8669B">
        <w:rPr>
          <w:b/>
          <w:color w:val="000000"/>
          <w:sz w:val="27"/>
          <w:szCs w:val="27"/>
        </w:rPr>
        <w:t>7 Задача</w:t>
      </w:r>
    </w:p>
    <w:p w:rsidR="00452E26" w:rsidRPr="00B8669B" w:rsidRDefault="00452E26" w:rsidP="00452E26">
      <w:pPr>
        <w:pStyle w:val="a3"/>
        <w:numPr>
          <w:ilvl w:val="0"/>
          <w:numId w:val="2"/>
        </w:num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280 дней к дате последней менструации прибавляем =&gt; дата рождения ребёнка 08.08.2014</w:t>
      </w:r>
    </w:p>
    <w:p w:rsidR="00452E26" w:rsidRPr="00B8669B" w:rsidRDefault="00452E26" w:rsidP="00452E26">
      <w:pPr>
        <w:pStyle w:val="a3"/>
        <w:numPr>
          <w:ilvl w:val="0"/>
          <w:numId w:val="2"/>
        </w:numPr>
        <w:rPr>
          <w:b/>
          <w:color w:val="000000"/>
          <w:sz w:val="27"/>
          <w:szCs w:val="27"/>
        </w:rPr>
      </w:pPr>
      <w:proofErr w:type="spellStart"/>
      <w:r w:rsidRPr="00B8669B">
        <w:rPr>
          <w:color w:val="000000"/>
          <w:sz w:val="27"/>
          <w:szCs w:val="27"/>
        </w:rPr>
        <w:t>Пренатальные</w:t>
      </w:r>
      <w:proofErr w:type="spellEnd"/>
      <w:r w:rsidRPr="00B8669B">
        <w:rPr>
          <w:color w:val="000000"/>
          <w:sz w:val="27"/>
          <w:szCs w:val="27"/>
        </w:rPr>
        <w:t xml:space="preserve"> факторы риска - стрессовая работа, повышения артериального давления, лишний вес.</w:t>
      </w:r>
      <w:r>
        <w:rPr>
          <w:color w:val="000000"/>
          <w:sz w:val="27"/>
          <w:szCs w:val="27"/>
        </w:rPr>
        <w:t xml:space="preserve"> </w:t>
      </w:r>
      <w:r w:rsidRPr="00B8669B">
        <w:rPr>
          <w:color w:val="000000"/>
          <w:sz w:val="27"/>
          <w:szCs w:val="27"/>
        </w:rPr>
        <w:t xml:space="preserve">Оценки </w:t>
      </w:r>
      <w:proofErr w:type="spellStart"/>
      <w:r w:rsidRPr="00B8669B">
        <w:rPr>
          <w:color w:val="000000"/>
          <w:sz w:val="27"/>
          <w:szCs w:val="27"/>
        </w:rPr>
        <w:t>пренатальных</w:t>
      </w:r>
      <w:proofErr w:type="spellEnd"/>
      <w:r w:rsidRPr="00B8669B">
        <w:rPr>
          <w:color w:val="000000"/>
          <w:sz w:val="27"/>
          <w:szCs w:val="27"/>
        </w:rPr>
        <w:t xml:space="preserve"> факторов степень риска средняя 7 баллов</w:t>
      </w:r>
    </w:p>
    <w:p w:rsidR="00452E26" w:rsidRPr="00B8669B" w:rsidRDefault="00452E26" w:rsidP="00452E26">
      <w:pPr>
        <w:pStyle w:val="a3"/>
        <w:ind w:left="36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 Задача</w:t>
      </w:r>
    </w:p>
    <w:p w:rsidR="00452E26" w:rsidRDefault="00452E26" w:rsidP="00452E26">
      <w:pPr>
        <w:pStyle w:val="a3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Рассчитываем массу 3300+2200=5500гр.</w:t>
      </w:r>
    </w:p>
    <w:p w:rsidR="00452E26" w:rsidRDefault="00452E26" w:rsidP="00452E26">
      <w:pPr>
        <w:pStyle w:val="a3"/>
        <w:ind w:left="72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Обьем</w:t>
      </w:r>
      <w:proofErr w:type="spellEnd"/>
      <w:r>
        <w:rPr>
          <w:color w:val="000000"/>
          <w:sz w:val="27"/>
          <w:szCs w:val="27"/>
        </w:rPr>
        <w:t xml:space="preserve"> суточный=1/65500=916.7мл</w:t>
      </w:r>
    </w:p>
    <w:p w:rsidR="00452E26" w:rsidRDefault="00452E26" w:rsidP="00452E26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</w:t>
      </w:r>
      <w:proofErr w:type="spellStart"/>
      <w:r>
        <w:rPr>
          <w:color w:val="000000"/>
          <w:sz w:val="27"/>
          <w:szCs w:val="27"/>
        </w:rPr>
        <w:t>разовый=</w:t>
      </w:r>
      <w:proofErr w:type="spellEnd"/>
      <w:r>
        <w:rPr>
          <w:color w:val="000000"/>
          <w:sz w:val="27"/>
          <w:szCs w:val="27"/>
        </w:rPr>
        <w:t xml:space="preserve"> 916.7/6=152.8мл</w:t>
      </w:r>
    </w:p>
    <w:p w:rsidR="00452E26" w:rsidRDefault="00452E26" w:rsidP="00452E26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Меню: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1.грудное молоко 150 грамм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 молочная смесь 140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+ сок 10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 молочная смесь 140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+ яблочный сок 15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4 - молочная смесь 140 + сок 10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5 - молочная смесь 150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6 - грудное молоко 150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9. Задача</w:t>
      </w:r>
    </w:p>
    <w:p w:rsidR="00452E26" w:rsidRPr="00C356B0" w:rsidRDefault="00452E26" w:rsidP="00452E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3500+5950=9450гр</w:t>
      </w:r>
      <w:r w:rsidRPr="00C356B0">
        <w:rPr>
          <w:rFonts w:ascii="Times New Roman" w:hAnsi="Times New Roman" w:cs="Times New Roman"/>
          <w:color w:val="000000"/>
          <w:sz w:val="28"/>
          <w:szCs w:val="28"/>
        </w:rPr>
        <w:t xml:space="preserve"> – Долженствующая масса </w:t>
      </w:r>
    </w:p>
    <w:p w:rsidR="00452E26" w:rsidRPr="00C356B0" w:rsidRDefault="00452E26" w:rsidP="00452E26">
      <w:pPr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9450/10=945г</w:t>
      </w:r>
      <w:proofErr w:type="gramStart"/>
      <w:r w:rsidRPr="00C356B0">
        <w:rPr>
          <w:color w:val="000000"/>
          <w:sz w:val="28"/>
          <w:szCs w:val="28"/>
        </w:rPr>
        <w:t>р-</w:t>
      </w:r>
      <w:proofErr w:type="gramEnd"/>
      <w:r w:rsidRPr="00C356B0">
        <w:rPr>
          <w:color w:val="000000"/>
          <w:sz w:val="28"/>
          <w:szCs w:val="28"/>
        </w:rPr>
        <w:t xml:space="preserve"> </w:t>
      </w:r>
      <w:proofErr w:type="spellStart"/>
      <w:r w:rsidRPr="00C356B0">
        <w:rPr>
          <w:color w:val="000000"/>
          <w:sz w:val="28"/>
          <w:szCs w:val="28"/>
        </w:rPr>
        <w:t>Обьем</w:t>
      </w:r>
      <w:proofErr w:type="spellEnd"/>
      <w:r w:rsidRPr="00C356B0">
        <w:rPr>
          <w:color w:val="000000"/>
          <w:sz w:val="28"/>
          <w:szCs w:val="28"/>
        </w:rPr>
        <w:t xml:space="preserve"> суточный</w:t>
      </w:r>
    </w:p>
    <w:p w:rsidR="00452E26" w:rsidRPr="00C356B0" w:rsidRDefault="00452E26" w:rsidP="00452E26">
      <w:pPr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945/6=157.5- </w:t>
      </w:r>
      <w:proofErr w:type="spellStart"/>
      <w:r w:rsidRPr="00C356B0">
        <w:rPr>
          <w:color w:val="000000"/>
          <w:sz w:val="28"/>
          <w:szCs w:val="28"/>
        </w:rPr>
        <w:t>Обьем</w:t>
      </w:r>
      <w:proofErr w:type="spellEnd"/>
      <w:r w:rsidRPr="00C356B0">
        <w:rPr>
          <w:color w:val="000000"/>
          <w:sz w:val="28"/>
          <w:szCs w:val="28"/>
        </w:rPr>
        <w:t xml:space="preserve"> разовый</w:t>
      </w:r>
    </w:p>
    <w:p w:rsidR="00452E26" w:rsidRPr="00C356B0" w:rsidRDefault="00452E26" w:rsidP="00452E26">
      <w:pPr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Меню: 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грудное молоко 157 грамм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грудное молоко 157 </w:t>
      </w:r>
      <w:proofErr w:type="spellStart"/>
      <w:r w:rsidRPr="00C356B0">
        <w:rPr>
          <w:color w:val="000000"/>
          <w:sz w:val="28"/>
          <w:szCs w:val="28"/>
        </w:rPr>
        <w:t>гр</w:t>
      </w:r>
      <w:proofErr w:type="spellEnd"/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 грудное молоко 197 </w:t>
      </w:r>
      <w:proofErr w:type="spellStart"/>
      <w:r w:rsidRPr="00C356B0">
        <w:rPr>
          <w:color w:val="000000"/>
          <w:sz w:val="28"/>
          <w:szCs w:val="28"/>
        </w:rPr>
        <w:t>гр</w:t>
      </w:r>
      <w:proofErr w:type="spellEnd"/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грудное молоко 157р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грудное молоко 157 </w:t>
      </w:r>
      <w:proofErr w:type="spellStart"/>
      <w:r w:rsidRPr="00C356B0">
        <w:rPr>
          <w:color w:val="000000"/>
          <w:sz w:val="28"/>
          <w:szCs w:val="28"/>
        </w:rPr>
        <w:t>гр</w:t>
      </w:r>
      <w:proofErr w:type="spellEnd"/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грудное молоко 160 </w:t>
      </w:r>
      <w:proofErr w:type="spellStart"/>
      <w:r w:rsidRPr="00C356B0">
        <w:rPr>
          <w:color w:val="000000"/>
          <w:sz w:val="28"/>
          <w:szCs w:val="28"/>
        </w:rPr>
        <w:t>гр</w:t>
      </w:r>
      <w:proofErr w:type="spellEnd"/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Непосредственно ребенок находится на естественном вскармливаний, то есть на грудном молоке, поэтому главная пища эт</w:t>
      </w:r>
      <w:proofErr w:type="gramStart"/>
      <w:r w:rsidRPr="00C356B0">
        <w:rPr>
          <w:color w:val="000000"/>
          <w:sz w:val="28"/>
          <w:szCs w:val="28"/>
        </w:rPr>
        <w:t>о-</w:t>
      </w:r>
      <w:proofErr w:type="gramEnd"/>
      <w:r w:rsidRPr="00C356B0">
        <w:rPr>
          <w:color w:val="000000"/>
          <w:sz w:val="28"/>
          <w:szCs w:val="28"/>
        </w:rPr>
        <w:t xml:space="preserve"> грудное молоко, но можно и давать другую пищу, например пюре, граммов 5</w:t>
      </w: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b/>
          <w:color w:val="000000"/>
          <w:sz w:val="27"/>
          <w:szCs w:val="27"/>
        </w:rPr>
        <w:t xml:space="preserve">            </w:t>
      </w:r>
      <w:r>
        <w:rPr>
          <w:b/>
          <w:color w:val="000000"/>
          <w:sz w:val="32"/>
          <w:szCs w:val="32"/>
        </w:rPr>
        <w:t>10 Задача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Масса ребёнка, </w:t>
      </w:r>
      <w:proofErr w:type="spellStart"/>
      <w:r w:rsidRPr="00C356B0">
        <w:rPr>
          <w:color w:val="000000"/>
          <w:sz w:val="28"/>
          <w:szCs w:val="28"/>
        </w:rPr>
        <w:t>центильным</w:t>
      </w:r>
      <w:proofErr w:type="spellEnd"/>
      <w:r w:rsidRPr="00C356B0">
        <w:rPr>
          <w:color w:val="000000"/>
          <w:sz w:val="28"/>
          <w:szCs w:val="28"/>
        </w:rPr>
        <w:t xml:space="preserve"> таблицам, соответствует норме.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Рост ребёнка, </w:t>
      </w:r>
      <w:proofErr w:type="spellStart"/>
      <w:r w:rsidRPr="00C356B0">
        <w:rPr>
          <w:color w:val="000000"/>
          <w:sz w:val="28"/>
          <w:szCs w:val="28"/>
        </w:rPr>
        <w:t>центильным</w:t>
      </w:r>
      <w:proofErr w:type="spellEnd"/>
      <w:r w:rsidRPr="00C356B0">
        <w:rPr>
          <w:color w:val="000000"/>
          <w:sz w:val="28"/>
          <w:szCs w:val="28"/>
        </w:rPr>
        <w:t xml:space="preserve"> таблица, находится в пределах нормы.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Половая формула: 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Ma3,P2,Ax2,Me3. 11.3 баллов - соответствует возрасту</w:t>
      </w: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32"/>
          <w:szCs w:val="32"/>
        </w:rPr>
        <w:t>11 Задача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356B0">
        <w:rPr>
          <w:color w:val="000000"/>
          <w:sz w:val="28"/>
          <w:szCs w:val="28"/>
        </w:rPr>
        <w:t xml:space="preserve">асса ребёнка в норме </w:t>
      </w:r>
      <w:proofErr w:type="spellStart"/>
      <w:r w:rsidRPr="00C356B0">
        <w:rPr>
          <w:color w:val="000000"/>
          <w:sz w:val="28"/>
          <w:szCs w:val="28"/>
        </w:rPr>
        <w:t>центильным</w:t>
      </w:r>
      <w:proofErr w:type="spellEnd"/>
      <w:r w:rsidRPr="00C356B0">
        <w:rPr>
          <w:color w:val="000000"/>
          <w:sz w:val="28"/>
          <w:szCs w:val="28"/>
        </w:rPr>
        <w:t xml:space="preserve"> таблицам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Рост ребёнка, </w:t>
      </w:r>
      <w:proofErr w:type="spellStart"/>
      <w:r w:rsidRPr="00C356B0">
        <w:rPr>
          <w:color w:val="000000"/>
          <w:sz w:val="28"/>
          <w:szCs w:val="28"/>
        </w:rPr>
        <w:t>центильным</w:t>
      </w:r>
      <w:proofErr w:type="spellEnd"/>
      <w:r w:rsidRPr="00C356B0">
        <w:rPr>
          <w:color w:val="000000"/>
          <w:sz w:val="28"/>
          <w:szCs w:val="28"/>
        </w:rPr>
        <w:t xml:space="preserve"> таблицам, в норме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Половая формула:</w:t>
      </w:r>
    </w:p>
    <w:p w:rsidR="00452E26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lastRenderedPageBreak/>
        <w:t xml:space="preserve"> Ma3,P2,Ax2,Me0. 8.3 баллов половое развитие нормальное</w:t>
      </w:r>
    </w:p>
    <w:p w:rsidR="00452E26" w:rsidRPr="00C356B0" w:rsidRDefault="00452E26" w:rsidP="00452E26">
      <w:pPr>
        <w:pStyle w:val="a3"/>
        <w:rPr>
          <w:color w:val="000000"/>
          <w:sz w:val="32"/>
          <w:szCs w:val="32"/>
        </w:rPr>
      </w:pPr>
    </w:p>
    <w:p w:rsidR="00452E26" w:rsidRDefault="00452E26" w:rsidP="00452E2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12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 масса ребенка выше среднего.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 рост ребенка выше среднего физическое развитие дисгармонично выше среднего.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Нервно психическое развитие соответствует возрасту - самостоятельно раздевается и одевается, умеет формировать предложения, принимает на себя роль (родителя) в уходе за младшей сестрой.</w:t>
      </w:r>
    </w:p>
    <w:p w:rsidR="00452E26" w:rsidRDefault="00452E26" w:rsidP="00452E2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13 Задача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Масса ребенка, по </w:t>
      </w:r>
      <w:proofErr w:type="spellStart"/>
      <w:r w:rsidRPr="00C356B0">
        <w:rPr>
          <w:color w:val="000000"/>
          <w:sz w:val="28"/>
          <w:szCs w:val="28"/>
        </w:rPr>
        <w:t>центильным</w:t>
      </w:r>
      <w:proofErr w:type="spellEnd"/>
      <w:r w:rsidRPr="00C356B0">
        <w:rPr>
          <w:color w:val="000000"/>
          <w:sz w:val="28"/>
          <w:szCs w:val="28"/>
        </w:rPr>
        <w:t xml:space="preserve"> таблицам выше нормы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 xml:space="preserve">Рост ребенка, по </w:t>
      </w:r>
      <w:proofErr w:type="spellStart"/>
      <w:r w:rsidRPr="00C356B0">
        <w:rPr>
          <w:color w:val="000000"/>
          <w:sz w:val="28"/>
          <w:szCs w:val="28"/>
        </w:rPr>
        <w:t>центильным</w:t>
      </w:r>
      <w:proofErr w:type="spellEnd"/>
      <w:r w:rsidRPr="00C356B0">
        <w:rPr>
          <w:color w:val="000000"/>
          <w:sz w:val="28"/>
          <w:szCs w:val="28"/>
        </w:rPr>
        <w:t xml:space="preserve"> таблицам в пределах нормы.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Окружность головы выше нормы</w:t>
      </w:r>
    </w:p>
    <w:p w:rsidR="00452E26" w:rsidRPr="00C356B0" w:rsidRDefault="00452E26" w:rsidP="00452E26">
      <w:pPr>
        <w:pStyle w:val="a3"/>
        <w:rPr>
          <w:color w:val="000000"/>
          <w:sz w:val="28"/>
          <w:szCs w:val="28"/>
        </w:rPr>
      </w:pPr>
      <w:r w:rsidRPr="00C356B0">
        <w:rPr>
          <w:color w:val="000000"/>
          <w:sz w:val="28"/>
          <w:szCs w:val="28"/>
        </w:rPr>
        <w:t>Окружность груди чуть больше нормы</w:t>
      </w:r>
    </w:p>
    <w:p w:rsidR="00452E26" w:rsidRDefault="00452E26" w:rsidP="00452E26">
      <w:pPr>
        <w:pStyle w:val="a3"/>
        <w:rPr>
          <w:color w:val="000000"/>
          <w:sz w:val="28"/>
          <w:szCs w:val="28"/>
          <w:lang w:val="en-US"/>
        </w:rPr>
      </w:pPr>
      <w:r w:rsidRPr="00C356B0">
        <w:rPr>
          <w:color w:val="000000"/>
          <w:sz w:val="28"/>
          <w:szCs w:val="28"/>
        </w:rPr>
        <w:t>Физическое развитие дисгармоничное, выше среднего.</w:t>
      </w:r>
    </w:p>
    <w:p w:rsidR="00452E26" w:rsidRDefault="00452E26" w:rsidP="00452E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Масса ребенка, 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 в норме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Рост ребенка, 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 в норме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Окружность головы в норме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Окружность груди в норме.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Физическое развитие гармоничное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среднестатистическое</w:t>
      </w: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15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долженствующая - 3500+3650=7150гр.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Обьем</w:t>
      </w:r>
      <w:proofErr w:type="spellEnd"/>
      <w:r>
        <w:rPr>
          <w:color w:val="000000"/>
          <w:sz w:val="27"/>
          <w:szCs w:val="27"/>
        </w:rPr>
        <w:t xml:space="preserve"> суточный =7150/7=1021.4мл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разовый = 1021.4/6=170.3мл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Меню.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-молочная смесь 170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молочная смесь 170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молочная смесь 150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+ яблочное пюре или персиковое 10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молочная смесь 170гр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молочная смесь 170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молочная смесь 170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Pr="00452E26" w:rsidRDefault="00452E26" w:rsidP="00452E26">
      <w:pPr>
        <w:pStyle w:val="a3"/>
        <w:rPr>
          <w:color w:val="000000"/>
          <w:sz w:val="28"/>
          <w:szCs w:val="28"/>
          <w:lang w:val="en-US"/>
        </w:rPr>
      </w:pPr>
    </w:p>
    <w:p w:rsidR="00452E26" w:rsidRPr="00C356B0" w:rsidRDefault="00452E26" w:rsidP="00452E2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52E26" w:rsidRDefault="00452E26" w:rsidP="00452E26">
      <w:pPr>
        <w:rPr>
          <w:rFonts w:ascii="Times New Roman" w:hAnsi="Times New Roman" w:cs="Times New Roman"/>
          <w:b/>
          <w:sz w:val="32"/>
          <w:szCs w:val="32"/>
        </w:rPr>
      </w:pPr>
      <w:r w:rsidRPr="002756A8">
        <w:rPr>
          <w:rFonts w:ascii="Times New Roman" w:hAnsi="Times New Roman" w:cs="Times New Roman"/>
        </w:rPr>
        <w:t xml:space="preserve">                                            </w:t>
      </w:r>
      <w:r w:rsidRPr="002756A8">
        <w:rPr>
          <w:rFonts w:ascii="Times New Roman" w:hAnsi="Times New Roman" w:cs="Times New Roman"/>
          <w:b/>
          <w:sz w:val="32"/>
          <w:szCs w:val="32"/>
        </w:rPr>
        <w:t>16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долженствующая = 3200=4300=7500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Суточный </w:t>
      </w:r>
      <w:proofErr w:type="spellStart"/>
      <w:r>
        <w:rPr>
          <w:color w:val="000000"/>
          <w:sz w:val="27"/>
          <w:szCs w:val="27"/>
        </w:rPr>
        <w:t>объем=</w:t>
      </w:r>
      <w:proofErr w:type="spellEnd"/>
      <w:r>
        <w:rPr>
          <w:color w:val="000000"/>
          <w:sz w:val="27"/>
          <w:szCs w:val="27"/>
        </w:rPr>
        <w:t xml:space="preserve"> 7500\8=3737.5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Разовый объем=3737.5/5=747.5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Меню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1-молочная смесь 750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2-молочная смесь 730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  <w:r>
        <w:rPr>
          <w:color w:val="000000"/>
          <w:sz w:val="27"/>
          <w:szCs w:val="27"/>
        </w:rPr>
        <w:t xml:space="preserve"> + пюре абрикосовое 15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 молочная смесь 755гр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4-молочная смесь 740 + сок нектариновый15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5- молочная смесь 740 </w:t>
      </w:r>
      <w:proofErr w:type="spellStart"/>
      <w:r>
        <w:rPr>
          <w:color w:val="000000"/>
          <w:sz w:val="27"/>
          <w:szCs w:val="27"/>
        </w:rPr>
        <w:t>гр</w:t>
      </w:r>
      <w:proofErr w:type="spellEnd"/>
    </w:p>
    <w:p w:rsidR="00452E26" w:rsidRDefault="00452E26" w:rsidP="00452E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17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Окраска покровов – 0(б)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ЧСС - 2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Дыхание- 1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Рефлекс- 0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Мышечный тонус 1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Сумма =4 балла =&gt; ребенок нуждается в наблюдении.</w:t>
      </w: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   </w:t>
      </w:r>
      <w:r>
        <w:rPr>
          <w:b/>
          <w:color w:val="000000"/>
          <w:sz w:val="32"/>
          <w:szCs w:val="32"/>
        </w:rPr>
        <w:t>18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таблицам, масса ребенка не соответствует норме 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таблицам, рост ребенка ниже среднего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таблицам, окружность головы не соответствует норме.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</w:t>
      </w:r>
      <w:proofErr w:type="spellStart"/>
      <w:r>
        <w:rPr>
          <w:color w:val="000000"/>
          <w:sz w:val="27"/>
          <w:szCs w:val="27"/>
        </w:rPr>
        <w:t>центильным</w:t>
      </w:r>
      <w:proofErr w:type="spellEnd"/>
      <w:r>
        <w:rPr>
          <w:color w:val="000000"/>
          <w:sz w:val="27"/>
          <w:szCs w:val="27"/>
        </w:rPr>
        <w:t xml:space="preserve"> таблицам, окружность груди не соответствует норме.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Развития ребенка не гармоничное, то есть ниже среднего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    </w:t>
      </w:r>
      <w:r>
        <w:rPr>
          <w:b/>
          <w:color w:val="000000"/>
          <w:sz w:val="32"/>
          <w:szCs w:val="32"/>
        </w:rPr>
        <w:t>19 Задача</w:t>
      </w:r>
    </w:p>
    <w:p w:rsidR="00452E26" w:rsidRPr="002756A8" w:rsidRDefault="00452E26" w:rsidP="00452E26">
      <w:pPr>
        <w:pStyle w:val="a3"/>
        <w:rPr>
          <w:b/>
          <w:color w:val="000000"/>
          <w:sz w:val="32"/>
          <w:szCs w:val="32"/>
        </w:rPr>
      </w:pP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ребенка соответствует норме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 ребенка соответствует норме.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Окружность груди ниже среднего.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Окружность головы в норме.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Физическое развитие не гармоничное. Но в пределах среднего показателя.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Нервно-психическое развитие ребенка соответствует возрасту</w:t>
      </w:r>
    </w:p>
    <w:p w:rsidR="00452E26" w:rsidRPr="002756A8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20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ребенка выше среднего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 ребенка соответствует среднему значению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Окружность головы ниже среднего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Окружность груди соответствует среднему значению.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Физическое развитие </w:t>
      </w:r>
      <w:proofErr w:type="spellStart"/>
      <w:r>
        <w:rPr>
          <w:color w:val="000000"/>
          <w:sz w:val="27"/>
          <w:szCs w:val="27"/>
        </w:rPr>
        <w:t>дисгармочничное</w:t>
      </w:r>
      <w:proofErr w:type="spellEnd"/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</w:t>
      </w:r>
      <w:r>
        <w:rPr>
          <w:b/>
          <w:color w:val="000000"/>
          <w:sz w:val="32"/>
          <w:szCs w:val="32"/>
        </w:rPr>
        <w:t>21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Факторы риска: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-курение = 1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повышенное</w:t>
      </w:r>
      <w:proofErr w:type="gramEnd"/>
      <w:r>
        <w:rPr>
          <w:color w:val="000000"/>
          <w:sz w:val="27"/>
          <w:szCs w:val="27"/>
        </w:rPr>
        <w:t xml:space="preserve"> ад = 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работа</w:t>
      </w:r>
      <w:proofErr w:type="gramEnd"/>
      <w:r>
        <w:rPr>
          <w:color w:val="000000"/>
          <w:sz w:val="27"/>
          <w:szCs w:val="27"/>
        </w:rPr>
        <w:t xml:space="preserve"> связанная со стрессом=1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-возраст отца=2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Степень риска средняя 6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беременной женщины потребность в кислороде повышена. Необходимо ежедневно 2 – 3 ч проводить на свежем воздухе, избегать стрессовых видов спорта </w:t>
      </w:r>
    </w:p>
    <w:p w:rsidR="00452E26" w:rsidRDefault="00452E26" w:rsidP="00452E26">
      <w:pPr>
        <w:pStyle w:val="a3"/>
        <w:rPr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 xml:space="preserve">                               </w:t>
      </w:r>
      <w:r>
        <w:rPr>
          <w:b/>
          <w:color w:val="000000"/>
          <w:sz w:val="32"/>
          <w:szCs w:val="32"/>
        </w:rPr>
        <w:t>22 Задача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 кожи-2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ЧСС-2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Дыхание-2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Рефлекс-2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Мышечный тонус-2 б</w:t>
      </w:r>
    </w:p>
    <w:p w:rsidR="00452E26" w:rsidRDefault="00452E26" w:rsidP="00452E2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баллов - отличный показатель</w:t>
      </w:r>
    </w:p>
    <w:p w:rsidR="00452E26" w:rsidRPr="002756A8" w:rsidRDefault="00452E26" w:rsidP="00452E26">
      <w:pPr>
        <w:pStyle w:val="a3"/>
        <w:rPr>
          <w:b/>
          <w:color w:val="000000"/>
          <w:sz w:val="32"/>
          <w:szCs w:val="32"/>
        </w:rPr>
      </w:pPr>
    </w:p>
    <w:p w:rsidR="00452E26" w:rsidRPr="00452E26" w:rsidRDefault="00452E26" w:rsidP="006901CC">
      <w:pPr>
        <w:pStyle w:val="a3"/>
        <w:jc w:val="both"/>
        <w:rPr>
          <w:color w:val="000000"/>
          <w:sz w:val="32"/>
          <w:szCs w:val="32"/>
        </w:rPr>
      </w:pPr>
    </w:p>
    <w:p w:rsidR="00B734B9" w:rsidRDefault="00B734B9" w:rsidP="006901CC">
      <w:pPr>
        <w:jc w:val="both"/>
      </w:pPr>
    </w:p>
    <w:sectPr w:rsidR="00B734B9" w:rsidSect="0000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F32"/>
    <w:multiLevelType w:val="hybridMultilevel"/>
    <w:tmpl w:val="11741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7510"/>
    <w:multiLevelType w:val="hybridMultilevel"/>
    <w:tmpl w:val="E32A7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CC"/>
    <w:rsid w:val="00006594"/>
    <w:rsid w:val="00452E26"/>
    <w:rsid w:val="006901CC"/>
    <w:rsid w:val="00B7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2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2020-05-29T16:21:00Z</dcterms:created>
  <dcterms:modified xsi:type="dcterms:W3CDTF">2020-06-03T18:38:00Z</dcterms:modified>
</cp:coreProperties>
</file>