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5FF8" w:rsidRPr="00995FF8" w:rsidRDefault="00995FF8" w:rsidP="00995FF8">
      <w:pPr>
        <w:widowControl w:val="0"/>
        <w:spacing w:after="0" w:line="240" w:lineRule="auto"/>
        <w:ind w:left="-567" w:right="-5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bookmarkStart w:id="0" w:name="_Toc358385187"/>
      <w:bookmarkStart w:id="1" w:name="_Toc358385532"/>
      <w:bookmarkStart w:id="2" w:name="_Toc358385861"/>
      <w:bookmarkStart w:id="3" w:name="_Toc359316870"/>
      <w:r w:rsidRPr="00995FF8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Федеральное государственное бюджетное образовательное учреждение  </w:t>
      </w:r>
    </w:p>
    <w:p w:rsidR="00995FF8" w:rsidRPr="00995FF8" w:rsidRDefault="00995FF8" w:rsidP="00995FF8">
      <w:pPr>
        <w:widowControl w:val="0"/>
        <w:spacing w:after="0" w:line="240" w:lineRule="auto"/>
        <w:ind w:left="-567" w:right="-5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995FF8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высшего образования </w:t>
      </w:r>
    </w:p>
    <w:p w:rsidR="00995FF8" w:rsidRPr="00995FF8" w:rsidRDefault="00995FF8" w:rsidP="00995FF8">
      <w:pPr>
        <w:widowControl w:val="0"/>
        <w:spacing w:after="0" w:line="240" w:lineRule="auto"/>
        <w:ind w:left="-567" w:right="-5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995FF8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«Красноярский государственный медицинский университет </w:t>
      </w:r>
    </w:p>
    <w:p w:rsidR="00995FF8" w:rsidRPr="00995FF8" w:rsidRDefault="00995FF8" w:rsidP="00995FF8">
      <w:pPr>
        <w:widowControl w:val="0"/>
        <w:spacing w:after="0" w:line="240" w:lineRule="auto"/>
        <w:ind w:left="-567" w:right="-5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995FF8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имени  профессора В.Ф. </w:t>
      </w:r>
      <w:proofErr w:type="spellStart"/>
      <w:proofErr w:type="gramStart"/>
      <w:r w:rsidRPr="00995FF8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Войно</w:t>
      </w:r>
      <w:proofErr w:type="spellEnd"/>
      <w:r w:rsidRPr="00995FF8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 - </w:t>
      </w:r>
      <w:proofErr w:type="spellStart"/>
      <w:r w:rsidRPr="00995FF8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Ясенецкого</w:t>
      </w:r>
      <w:proofErr w:type="spellEnd"/>
      <w:proofErr w:type="gramEnd"/>
      <w:r w:rsidRPr="00995FF8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» </w:t>
      </w:r>
    </w:p>
    <w:p w:rsidR="00995FF8" w:rsidRPr="00995FF8" w:rsidRDefault="00995FF8" w:rsidP="00995FF8">
      <w:pPr>
        <w:widowControl w:val="0"/>
        <w:spacing w:after="0" w:line="240" w:lineRule="auto"/>
        <w:ind w:left="-567" w:right="-5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995FF8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Министерства здравоохранения Российской Федерации</w:t>
      </w:r>
    </w:p>
    <w:p w:rsidR="00995FF8" w:rsidRPr="00995FF8" w:rsidRDefault="00995FF8" w:rsidP="00995FF8">
      <w:pPr>
        <w:widowControl w:val="0"/>
        <w:spacing w:after="0" w:line="240" w:lineRule="auto"/>
        <w:ind w:left="-567" w:right="-5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995FF8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Фармацевтический колледж</w:t>
      </w:r>
    </w:p>
    <w:p w:rsidR="00995FF8" w:rsidRPr="00995FF8" w:rsidRDefault="00995FF8" w:rsidP="00995FF8">
      <w:pPr>
        <w:spacing w:before="10" w:after="10" w:line="240" w:lineRule="auto"/>
        <w:ind w:left="284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995FF8" w:rsidRPr="00995FF8" w:rsidRDefault="00995FF8" w:rsidP="00995FF8">
      <w:pPr>
        <w:spacing w:after="0"/>
        <w:jc w:val="center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:rsidR="00995FF8" w:rsidRPr="00995FF8" w:rsidRDefault="00995FF8" w:rsidP="00995FF8">
      <w:pPr>
        <w:spacing w:after="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995FF8" w:rsidRPr="00995FF8" w:rsidRDefault="00995FF8" w:rsidP="00995FF8">
      <w:pPr>
        <w:keepNext/>
        <w:keepLines/>
        <w:spacing w:before="200" w:after="0"/>
        <w:jc w:val="center"/>
        <w:outlineLvl w:val="2"/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24"/>
          <w:lang w:eastAsia="ru-RU"/>
        </w:rPr>
      </w:pPr>
      <w:r w:rsidRPr="00995FF8"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24"/>
          <w:lang w:eastAsia="ru-RU"/>
        </w:rPr>
        <w:t>Дневник</w:t>
      </w:r>
    </w:p>
    <w:p w:rsidR="00995FF8" w:rsidRPr="00995FF8" w:rsidRDefault="00995FF8" w:rsidP="00995FF8">
      <w:pPr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</w:pPr>
    </w:p>
    <w:p w:rsidR="00995FF8" w:rsidRPr="00995FF8" w:rsidRDefault="00B37023" w:rsidP="00995FF8">
      <w:pPr>
        <w:spacing w:after="0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>производственной</w:t>
      </w:r>
      <w:r w:rsidR="00995FF8" w:rsidRPr="00995FF8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 xml:space="preserve"> практики</w:t>
      </w:r>
    </w:p>
    <w:p w:rsidR="00995FF8" w:rsidRPr="00995FF8" w:rsidRDefault="00995FF8" w:rsidP="00995FF8">
      <w:pPr>
        <w:spacing w:after="0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>по МДК 07.06. «Клиническая микробиология»</w:t>
      </w:r>
    </w:p>
    <w:p w:rsidR="00995FF8" w:rsidRDefault="00995FF8" w:rsidP="00995FF8">
      <w:pPr>
        <w:spacing w:after="0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EC2FEE" w:rsidRDefault="00EC2FEE" w:rsidP="00995FF8">
      <w:pPr>
        <w:spacing w:after="0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EC2FEE" w:rsidRDefault="00EC2FEE" w:rsidP="00995FF8">
      <w:pPr>
        <w:spacing w:after="0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EC2FEE" w:rsidRPr="00995FF8" w:rsidRDefault="00EC2FEE" w:rsidP="00995FF8">
      <w:pPr>
        <w:spacing w:after="0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995FF8" w:rsidRPr="00995FF8" w:rsidRDefault="00995FF8" w:rsidP="00995FF8">
      <w:pPr>
        <w:pBdr>
          <w:bottom w:val="single" w:sz="12" w:space="1" w:color="auto"/>
        </w:pBdr>
        <w:spacing w:after="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995FF8" w:rsidRPr="00995FF8" w:rsidRDefault="00995FF8" w:rsidP="00995FF8">
      <w:pPr>
        <w:pBdr>
          <w:bottom w:val="single" w:sz="12" w:space="1" w:color="auto"/>
        </w:pBdr>
        <w:spacing w:after="0"/>
        <w:jc w:val="center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B37023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Ткаченко Татьяны Викторовны</w:t>
      </w:r>
    </w:p>
    <w:p w:rsidR="00995FF8" w:rsidRDefault="00995FF8" w:rsidP="00995FF8">
      <w:pPr>
        <w:spacing w:after="0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ФИО</w:t>
      </w:r>
    </w:p>
    <w:p w:rsidR="00EC2FEE" w:rsidRDefault="00EC2FEE" w:rsidP="00995FF8">
      <w:pPr>
        <w:spacing w:after="0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EC2FEE" w:rsidRPr="00995FF8" w:rsidRDefault="00EC2FEE" w:rsidP="00995FF8">
      <w:pPr>
        <w:spacing w:after="0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995FF8" w:rsidRDefault="00995FF8" w:rsidP="00995FF8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Место прохождения практики</w:t>
      </w:r>
    </w:p>
    <w:p w:rsidR="00995FF8" w:rsidRPr="00995FF8" w:rsidRDefault="00995FF8" w:rsidP="00995FF8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995FF8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Клинико</w:t>
      </w:r>
      <w:proofErr w:type="spellEnd"/>
      <w:r w:rsidRPr="00995FF8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- диагностическая лаборатория с бактериологическим отделом КГБУЗ «КККОД </w:t>
      </w:r>
      <w:proofErr w:type="spellStart"/>
      <w:r w:rsidRPr="00995FF8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им.А.И</w:t>
      </w:r>
      <w:proofErr w:type="spellEnd"/>
      <w:r w:rsidRPr="00995FF8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. </w:t>
      </w:r>
      <w:proofErr w:type="spellStart"/>
      <w:r w:rsidRPr="00995FF8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Крыжановского</w:t>
      </w:r>
      <w:proofErr w:type="spellEnd"/>
      <w:r w:rsidRPr="00995FF8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»</w:t>
      </w:r>
    </w:p>
    <w:p w:rsidR="00995FF8" w:rsidRPr="00995FF8" w:rsidRDefault="00995FF8" w:rsidP="00995FF8">
      <w:pP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ab/>
      </w: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ab/>
        <w:t xml:space="preserve">            (медицинская организация, отделение)</w:t>
      </w:r>
    </w:p>
    <w:p w:rsidR="00EC2FEE" w:rsidRPr="00995FF8" w:rsidRDefault="00EC2FEE" w:rsidP="00995FF8">
      <w:pP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995FF8" w:rsidRPr="00995FF8" w:rsidRDefault="00995FF8" w:rsidP="00995FF8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  «</w:t>
      </w: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t>01</w:t>
      </w: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декабря </w:t>
      </w: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20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23</w:t>
      </w: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г.   по   «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07</w:t>
      </w: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»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декабря  </w:t>
      </w: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23</w:t>
      </w: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г.</w:t>
      </w:r>
    </w:p>
    <w:p w:rsidR="00995FF8" w:rsidRPr="00995FF8" w:rsidRDefault="00995FF8" w:rsidP="00995FF8">
      <w:pP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995FF8" w:rsidRPr="00995FF8" w:rsidRDefault="00995FF8" w:rsidP="00995FF8">
      <w:pP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Руководители практики:</w:t>
      </w:r>
    </w:p>
    <w:p w:rsidR="00995FF8" w:rsidRPr="00995FF8" w:rsidRDefault="00995FF8" w:rsidP="00995FF8">
      <w:pP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Общий – Ф.И.О. (его должность) ______________</w:t>
      </w:r>
      <w:r w:rsidRPr="00995FF8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 xml:space="preserve"> </w:t>
      </w:r>
      <w:r w:rsidR="00963353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Фатьянова О. П.</w:t>
      </w: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__</w:t>
      </w:r>
      <w:r w:rsidR="00EC2FE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__</w:t>
      </w: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____</w:t>
      </w:r>
    </w:p>
    <w:p w:rsidR="00995FF8" w:rsidRPr="00995FF8" w:rsidRDefault="00995FF8" w:rsidP="00995FF8">
      <w:pP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Непосредственный – Ф.И.О. (его должность) ____</w:t>
      </w:r>
      <w:r w:rsidR="00963353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t xml:space="preserve">Сергеева В. В.    </w:t>
      </w: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________</w:t>
      </w:r>
    </w:p>
    <w:p w:rsidR="00995FF8" w:rsidRPr="00995FF8" w:rsidRDefault="00995FF8" w:rsidP="00995FF8">
      <w:pP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Методический – Ф.И.О. (его должность) ________</w:t>
      </w:r>
      <w:r w:rsidRPr="00995FF8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Жукова М.В.</w:t>
      </w: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__________</w:t>
      </w:r>
    </w:p>
    <w:p w:rsidR="00995FF8" w:rsidRPr="00995FF8" w:rsidRDefault="00995FF8" w:rsidP="00995FF8">
      <w:pP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995FF8" w:rsidRPr="00995FF8" w:rsidRDefault="00995FF8" w:rsidP="00995FF8">
      <w:pPr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Красноярск, 20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23</w:t>
      </w:r>
    </w:p>
    <w:p w:rsidR="00995FF8" w:rsidRPr="00200E2A" w:rsidRDefault="00195734" w:rsidP="00200E2A">
      <w:pPr>
        <w:pStyle w:val="1"/>
      </w:pPr>
      <w:r w:rsidRPr="00200E2A">
        <w:lastRenderedPageBreak/>
        <w:t>СОДЕРЖАНИЕ</w:t>
      </w:r>
      <w:bookmarkEnd w:id="0"/>
      <w:bookmarkEnd w:id="1"/>
      <w:bookmarkEnd w:id="2"/>
      <w:bookmarkEnd w:id="3"/>
    </w:p>
    <w:p w:rsidR="00995FF8" w:rsidRPr="00200E2A" w:rsidRDefault="00995FF8" w:rsidP="00200E2A">
      <w:pPr>
        <w:pStyle w:val="1"/>
      </w:pPr>
    </w:p>
    <w:p w:rsidR="00995FF8" w:rsidRPr="00995FF8" w:rsidRDefault="00995FF8" w:rsidP="00EC2FEE">
      <w:pPr>
        <w:keepNext/>
        <w:spacing w:after="0" w:line="360" w:lineRule="auto"/>
        <w:ind w:firstLine="709"/>
        <w:jc w:val="both"/>
        <w:outlineLvl w:val="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x-none" w:eastAsia="ru-RU"/>
        </w:rPr>
      </w:pPr>
      <w:bookmarkStart w:id="4" w:name="_Toc358385188"/>
      <w:bookmarkStart w:id="5" w:name="_Toc358385533"/>
      <w:bookmarkStart w:id="6" w:name="_Toc358385862"/>
      <w:bookmarkStart w:id="7" w:name="_Toc359316871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x-none" w:eastAsia="ru-RU"/>
        </w:rPr>
        <w:t>1. Цели и задачи практики</w:t>
      </w:r>
      <w:bookmarkEnd w:id="4"/>
      <w:bookmarkEnd w:id="5"/>
      <w:bookmarkEnd w:id="6"/>
      <w:bookmarkEnd w:id="7"/>
    </w:p>
    <w:p w:rsidR="00995FF8" w:rsidRPr="00995FF8" w:rsidRDefault="00995FF8" w:rsidP="00EC2FEE">
      <w:pPr>
        <w:keepNext/>
        <w:spacing w:after="0" w:line="360" w:lineRule="auto"/>
        <w:ind w:firstLine="709"/>
        <w:jc w:val="both"/>
        <w:outlineLvl w:val="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x-none" w:eastAsia="ru-RU"/>
        </w:rPr>
      </w:pPr>
      <w:bookmarkStart w:id="8" w:name="_Toc358385189"/>
      <w:bookmarkStart w:id="9" w:name="_Toc358385534"/>
      <w:bookmarkStart w:id="10" w:name="_Toc358385863"/>
      <w:bookmarkStart w:id="11" w:name="_Toc359316872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x-none" w:eastAsia="ru-RU"/>
        </w:rPr>
        <w:t>2. Знания, умения, практический опыт, которыми должен овладеть студент после прохождения практики</w:t>
      </w:r>
      <w:bookmarkEnd w:id="8"/>
      <w:bookmarkEnd w:id="9"/>
      <w:bookmarkEnd w:id="10"/>
      <w:bookmarkEnd w:id="11"/>
    </w:p>
    <w:p w:rsidR="00995FF8" w:rsidRPr="00995FF8" w:rsidRDefault="00995FF8" w:rsidP="00EC2FEE">
      <w:pPr>
        <w:keepNext/>
        <w:spacing w:after="0" w:line="360" w:lineRule="auto"/>
        <w:ind w:firstLine="709"/>
        <w:jc w:val="both"/>
        <w:outlineLvl w:val="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x-none" w:eastAsia="ru-RU"/>
        </w:rPr>
      </w:pPr>
      <w:bookmarkStart w:id="12" w:name="_Toc358385190"/>
      <w:bookmarkStart w:id="13" w:name="_Toc358385535"/>
      <w:bookmarkStart w:id="14" w:name="_Toc358385864"/>
      <w:bookmarkStart w:id="15" w:name="_Toc359316873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x-none" w:eastAsia="ru-RU"/>
        </w:rPr>
        <w:t>3. Тематический план</w:t>
      </w:r>
      <w:bookmarkEnd w:id="12"/>
      <w:bookmarkEnd w:id="13"/>
      <w:bookmarkEnd w:id="14"/>
      <w:bookmarkEnd w:id="15"/>
    </w:p>
    <w:p w:rsidR="00995FF8" w:rsidRPr="00995FF8" w:rsidRDefault="00995FF8" w:rsidP="00EC2FE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4. График прохождения практики</w:t>
      </w:r>
    </w:p>
    <w:p w:rsidR="00995FF8" w:rsidRPr="00995FF8" w:rsidRDefault="00995FF8" w:rsidP="00EC2FE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5. Инструктаж по технике безопасности</w:t>
      </w:r>
    </w:p>
    <w:p w:rsidR="00995FF8" w:rsidRPr="00995FF8" w:rsidRDefault="00995FF8" w:rsidP="00EC2FE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6.  Содержание и объем проведенной работы</w:t>
      </w:r>
    </w:p>
    <w:p w:rsidR="00995FF8" w:rsidRPr="00995FF8" w:rsidRDefault="00963353" w:rsidP="00EC2FE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7. Манипуляционный лист (л</w:t>
      </w:r>
      <w:r w:rsidR="00995FF8"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ист лабораторных / химических исследований)</w:t>
      </w:r>
    </w:p>
    <w:p w:rsidR="00995FF8" w:rsidRPr="00995FF8" w:rsidRDefault="00995FF8" w:rsidP="00EC2FE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8. Отчет (цифровой, текстовой)</w:t>
      </w:r>
    </w:p>
    <w:p w:rsidR="00995FF8" w:rsidRPr="00995FF8" w:rsidRDefault="00995FF8" w:rsidP="00200E2A">
      <w:pPr>
        <w:pStyle w:val="1"/>
        <w:rPr>
          <w:rFonts w:eastAsia="Times New Roman"/>
          <w:lang w:eastAsia="ru-RU"/>
        </w:rPr>
      </w:pPr>
      <w:r w:rsidRPr="00995FF8">
        <w:rPr>
          <w:rFonts w:eastAsia="Times New Roman"/>
          <w:i/>
          <w:lang w:eastAsia="ru-RU"/>
        </w:rPr>
        <w:br w:type="page"/>
      </w:r>
      <w:r w:rsidR="00195734" w:rsidRPr="00995FF8">
        <w:rPr>
          <w:rFonts w:eastAsia="Times New Roman"/>
          <w:lang w:eastAsia="ru-RU"/>
        </w:rPr>
        <w:lastRenderedPageBreak/>
        <w:t>ЦЕЛИ И ЗАДАЧИ ПРАКТИКИ:</w:t>
      </w:r>
    </w:p>
    <w:p w:rsidR="00995FF8" w:rsidRPr="00995FF8" w:rsidRDefault="00995FF8" w:rsidP="00200E2A">
      <w:pPr>
        <w:pStyle w:val="1"/>
        <w:rPr>
          <w:rFonts w:eastAsia="Times New Roman"/>
        </w:rPr>
      </w:pPr>
    </w:p>
    <w:p w:rsidR="00995FF8" w:rsidRPr="00995FF8" w:rsidRDefault="00995FF8" w:rsidP="00EC2FE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pacing w:val="-4"/>
          <w:sz w:val="28"/>
          <w:szCs w:val="28"/>
          <w:lang w:eastAsia="ru-RU"/>
        </w:rPr>
      </w:pPr>
      <w:r w:rsidRPr="00995FF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Цель</w:t>
      </w: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состоит в </w:t>
      </w:r>
      <w:r w:rsidRPr="00995FF8">
        <w:rPr>
          <w:rFonts w:ascii="Times New Roman" w:eastAsia="Times New Roman" w:hAnsi="Times New Roman" w:cs="Times New Roman"/>
          <w:color w:val="000000" w:themeColor="text1"/>
          <w:spacing w:val="-4"/>
          <w:sz w:val="28"/>
          <w:szCs w:val="28"/>
          <w:lang w:eastAsia="ru-RU"/>
        </w:rPr>
        <w:t>закреплении и углублении теоретической подготовки обучающегося, приобретении им практических умений, формировании компетенций, составляющих содержание профессиональной деятельности медицинского технолога.</w:t>
      </w:r>
    </w:p>
    <w:p w:rsidR="00EC2FEE" w:rsidRDefault="00EC2FEE" w:rsidP="00EC2FEE">
      <w:pPr>
        <w:widowControl w:val="0"/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995FF8" w:rsidRPr="00995FF8" w:rsidRDefault="00995FF8" w:rsidP="00EC2FEE">
      <w:pPr>
        <w:widowControl w:val="0"/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995FF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Задачи: </w:t>
      </w:r>
    </w:p>
    <w:p w:rsidR="00995FF8" w:rsidRPr="00995FF8" w:rsidRDefault="00995FF8" w:rsidP="00EC2FEE">
      <w:pPr>
        <w:widowControl w:val="0"/>
        <w:shd w:val="clear" w:color="auto" w:fill="FFFFFF"/>
        <w:tabs>
          <w:tab w:val="left" w:pos="426"/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1.Организация работы среднего медицинского персонала;</w:t>
      </w:r>
    </w:p>
    <w:p w:rsidR="00995FF8" w:rsidRPr="00995FF8" w:rsidRDefault="00995FF8" w:rsidP="00EC2FEE">
      <w:pPr>
        <w:widowControl w:val="0"/>
        <w:shd w:val="clear" w:color="auto" w:fill="FFFFFF"/>
        <w:tabs>
          <w:tab w:val="left" w:pos="426"/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2.Формирование основ социально-личностной компетенции путем приобретения студентом навыков межличностного общения с медицинским персоналом и пациентами;</w:t>
      </w:r>
    </w:p>
    <w:p w:rsidR="00995FF8" w:rsidRPr="00995FF8" w:rsidRDefault="00995FF8" w:rsidP="00EC2FEE">
      <w:pPr>
        <w:widowControl w:val="0"/>
        <w:tabs>
          <w:tab w:val="left" w:pos="426"/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3. Учет и анализ микробиологических показателей; </w:t>
      </w:r>
    </w:p>
    <w:p w:rsidR="00995FF8" w:rsidRPr="00995FF8" w:rsidRDefault="00995FF8" w:rsidP="00EC2FEE">
      <w:pPr>
        <w:widowControl w:val="0"/>
        <w:tabs>
          <w:tab w:val="left" w:pos="426"/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4.Обучение студентов оформлению медицинской документации;</w:t>
      </w:r>
    </w:p>
    <w:p w:rsidR="00995FF8" w:rsidRPr="00995FF8" w:rsidRDefault="00995FF8" w:rsidP="00EC2FEE">
      <w:pPr>
        <w:widowControl w:val="0"/>
        <w:shd w:val="clear" w:color="auto" w:fill="FFFFFF"/>
        <w:tabs>
          <w:tab w:val="left" w:pos="426"/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pacing w:val="-2"/>
          <w:sz w:val="28"/>
          <w:szCs w:val="28"/>
          <w:lang w:eastAsia="ru-RU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5.Закрепление навыков общения с больным с учетом этики и деонтологии в зависимости от выявленной патологии и характерологических особенностей пациентов</w:t>
      </w:r>
      <w:r w:rsidRPr="00995FF8">
        <w:rPr>
          <w:rFonts w:ascii="Times New Roman" w:eastAsia="Times New Roman" w:hAnsi="Times New Roman" w:cs="Times New Roman"/>
          <w:color w:val="000000" w:themeColor="text1"/>
          <w:spacing w:val="-2"/>
          <w:sz w:val="28"/>
          <w:szCs w:val="28"/>
          <w:lang w:eastAsia="ru-RU"/>
        </w:rPr>
        <w:t>.</w:t>
      </w:r>
    </w:p>
    <w:p w:rsidR="00EC2FEE" w:rsidRDefault="00EC2FEE" w:rsidP="00EC2FE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</w:p>
    <w:p w:rsidR="00995FF8" w:rsidRPr="00995FF8" w:rsidRDefault="00EC2FEE" w:rsidP="00EC2FE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Программа практики</w:t>
      </w:r>
    </w:p>
    <w:p w:rsidR="00995FF8" w:rsidRPr="00995FF8" w:rsidRDefault="00995FF8" w:rsidP="00EC2FE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val="x-none" w:eastAsia="ru-RU"/>
        </w:rPr>
      </w:pPr>
      <w:r w:rsidRPr="00995FF8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val="x-none" w:eastAsia="ru-RU"/>
        </w:rPr>
        <w:t>В результате прохождения практики студенты должны уметь самостоятельно:</w:t>
      </w:r>
    </w:p>
    <w:p w:rsidR="00995FF8" w:rsidRPr="00995FF8" w:rsidRDefault="00995FF8" w:rsidP="00EC2FEE">
      <w:pPr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самостоятельно принимать, маркировать и регистрировать биоматериал</w:t>
      </w:r>
    </w:p>
    <w:p w:rsidR="00995FF8" w:rsidRPr="00995FF8" w:rsidRDefault="00995FF8" w:rsidP="00EC2FEE">
      <w:pPr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готовить питательные среды, проводить подготовку оборудования и посуды для исследования. </w:t>
      </w:r>
    </w:p>
    <w:p w:rsidR="00995FF8" w:rsidRPr="00995FF8" w:rsidRDefault="00995FF8" w:rsidP="00EC2FEE">
      <w:pPr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микробиологическое исследование </w:t>
      </w:r>
      <w:proofErr w:type="gramStart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сердечно-сосудистой</w:t>
      </w:r>
      <w:proofErr w:type="gramEnd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системы, глаз, ушей, пищеварительной системы, дыхательной системы и ЦНС. микробиологическое исследование инфицированных ран и мочеполовой системы.</w:t>
      </w:r>
    </w:p>
    <w:p w:rsidR="00995FF8" w:rsidRPr="00995FF8" w:rsidRDefault="00995FF8" w:rsidP="00EC2FE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995FF8" w:rsidRPr="00995FF8" w:rsidRDefault="00995FF8" w:rsidP="00EC2FE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995FF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lastRenderedPageBreak/>
        <w:t>По окончании практики студент должен</w:t>
      </w:r>
      <w:r w:rsidR="00EC2FE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995FF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представить в колледж следующие документы:</w:t>
      </w:r>
    </w:p>
    <w:p w:rsidR="00995FF8" w:rsidRPr="00995FF8" w:rsidRDefault="00995FF8" w:rsidP="00EC2FEE">
      <w:pPr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Дневник с оценкой за практику, заверенный подписью общего руководителя </w:t>
      </w:r>
    </w:p>
    <w:p w:rsidR="00995FF8" w:rsidRPr="00995FF8" w:rsidRDefault="00995FF8" w:rsidP="00EC2FEE">
      <w:pPr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Текстовый отчет по практике (положительные и отрицательные стороны практики, предложения по улучшению подготовки в колледже, организации и проведению практики).</w:t>
      </w:r>
    </w:p>
    <w:p w:rsidR="00995FF8" w:rsidRPr="00995FF8" w:rsidRDefault="00995FF8" w:rsidP="00EC2FEE">
      <w:pPr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Выполненную самостоятельную работу.</w:t>
      </w:r>
    </w:p>
    <w:p w:rsidR="00995FF8" w:rsidRPr="00995FF8" w:rsidRDefault="00995FF8" w:rsidP="00EC2FEE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995FF8" w:rsidRPr="00995FF8" w:rsidRDefault="00995FF8" w:rsidP="00EC2FEE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Прохождение данной учебной практики направлено на формирование общих (</w:t>
      </w:r>
      <w:proofErr w:type="gramStart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</w:t>
      </w:r>
      <w:proofErr w:type="gramEnd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) и профессиональных (ПК) компетенций:</w:t>
      </w:r>
    </w:p>
    <w:p w:rsidR="00995FF8" w:rsidRPr="00995FF8" w:rsidRDefault="00995FF8" w:rsidP="00EC2FE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gramStart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</w:t>
      </w:r>
      <w:proofErr w:type="gramEnd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1. Понимать сущность и социальную значимость своей будущей профессии, проявлять к ней устойчивый интерес.</w:t>
      </w:r>
    </w:p>
    <w:p w:rsidR="00995FF8" w:rsidRPr="00995FF8" w:rsidRDefault="00995FF8" w:rsidP="00EC2FE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gramStart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</w:t>
      </w:r>
      <w:proofErr w:type="gramEnd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2. Организовывать собственную деятельность, определять методы и способы выполнения профессиональных задач, оценивать их эффективность и качество.</w:t>
      </w:r>
    </w:p>
    <w:p w:rsidR="00995FF8" w:rsidRPr="00995FF8" w:rsidRDefault="00995FF8" w:rsidP="00EC2FE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gramStart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</w:t>
      </w:r>
      <w:proofErr w:type="gramEnd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3. Решать проблемы, оценивать риски и принимать решения в нестандартных ситуациях.</w:t>
      </w:r>
    </w:p>
    <w:p w:rsidR="00995FF8" w:rsidRPr="00995FF8" w:rsidRDefault="00995FF8" w:rsidP="00EC2FE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gramStart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</w:t>
      </w:r>
      <w:proofErr w:type="gramEnd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4. Осуществлять поиск, анализ и оценку информации, необходимой для постановки и решения профессиональных задач, профессионального и личностного развития.</w:t>
      </w:r>
    </w:p>
    <w:p w:rsidR="00995FF8" w:rsidRPr="00995FF8" w:rsidRDefault="00995FF8" w:rsidP="00EC2FE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gramStart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</w:t>
      </w:r>
      <w:proofErr w:type="gramEnd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5. Использовать информационно-коммуникационные технологии для совершенствования профессиональной деятельности.</w:t>
      </w:r>
    </w:p>
    <w:p w:rsidR="00995FF8" w:rsidRPr="00995FF8" w:rsidRDefault="00995FF8" w:rsidP="00EC2FE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gramStart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</w:t>
      </w:r>
      <w:proofErr w:type="gramEnd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6. Работать в коллективе и команде, эффективно общаться с коллегами, руководством, потребителями.</w:t>
      </w:r>
    </w:p>
    <w:p w:rsidR="00995FF8" w:rsidRPr="00995FF8" w:rsidRDefault="00995FF8" w:rsidP="00EC2FE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gramStart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</w:t>
      </w:r>
      <w:proofErr w:type="gramEnd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7. Ставить цели, мотивировать деятельность подчиненных, организовывать и контролировать их работу с принятием на себя ответственности за результат выполнения заданий.</w:t>
      </w:r>
    </w:p>
    <w:p w:rsidR="00995FF8" w:rsidRPr="00995FF8" w:rsidRDefault="00995FF8" w:rsidP="00EC2FE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gramStart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</w:t>
      </w:r>
      <w:proofErr w:type="gramEnd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8. Самостоятельно определять задачи профессионального и личностного развития, заниматься самообразованием, осознанно планировать </w:t>
      </w: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повышение квалификации.</w:t>
      </w:r>
    </w:p>
    <w:p w:rsidR="00995FF8" w:rsidRPr="00995FF8" w:rsidRDefault="00995FF8" w:rsidP="00EC2FE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gramStart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</w:t>
      </w:r>
      <w:proofErr w:type="gramEnd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9. Быть готовым к смене технологий в профессиональной деятельности.</w:t>
      </w:r>
    </w:p>
    <w:p w:rsidR="00995FF8" w:rsidRPr="00995FF8" w:rsidRDefault="00995FF8" w:rsidP="00EC2FE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gramStart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</w:t>
      </w:r>
      <w:proofErr w:type="gramEnd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10. Бережно относиться к историческому наследию и культурным традициям народа, уважать социальные, культурные и религиозные различия.</w:t>
      </w:r>
    </w:p>
    <w:p w:rsidR="00995FF8" w:rsidRPr="00995FF8" w:rsidRDefault="00995FF8" w:rsidP="00EC2FE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gramStart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</w:t>
      </w:r>
      <w:proofErr w:type="gramEnd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11. Быть готовым брать на себя нравственные обязательства по отношению к природе, обществу и человеку.</w:t>
      </w:r>
    </w:p>
    <w:p w:rsidR="00995FF8" w:rsidRPr="00995FF8" w:rsidRDefault="00995FF8" w:rsidP="00EC2FE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gramStart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</w:t>
      </w:r>
      <w:proofErr w:type="gramEnd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12. Оказывать первую медицинскую помощь при неотложных состояниях.</w:t>
      </w:r>
    </w:p>
    <w:p w:rsidR="00995FF8" w:rsidRPr="00995FF8" w:rsidRDefault="00995FF8" w:rsidP="00EC2FE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gramStart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</w:t>
      </w:r>
      <w:proofErr w:type="gramEnd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13. Организовывать рабочее место с соблюдением требований охраны труда, производственной санитарии, инфекционной и противопожарной безопасности.</w:t>
      </w:r>
    </w:p>
    <w:p w:rsidR="00995FF8" w:rsidRPr="00995FF8" w:rsidRDefault="00995FF8" w:rsidP="00EC2FE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gramStart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</w:t>
      </w:r>
      <w:proofErr w:type="gramEnd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14. Вести здоровый образ жизни, заниматься физической культурой и спортом для укрепления здоровья, достижения жизненных и профессиональных целей.</w:t>
      </w:r>
    </w:p>
    <w:p w:rsidR="00995FF8" w:rsidRPr="00995FF8" w:rsidRDefault="00995FF8" w:rsidP="00EC2FE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995FF8" w:rsidRPr="00995FF8" w:rsidRDefault="00995FF8" w:rsidP="00EC2FE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ПК 7.1. Готовить рабочее место и аппаратуру для проведения клинических лабораторных исследований.</w:t>
      </w:r>
    </w:p>
    <w:p w:rsidR="00995FF8" w:rsidRPr="00995FF8" w:rsidRDefault="00995FF8" w:rsidP="00EC2FE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ПК 7.2. Осуществлять высокотехнологичные клинические лабораторные исследования биологических материалов.</w:t>
      </w:r>
    </w:p>
    <w:p w:rsidR="00995FF8" w:rsidRPr="00995FF8" w:rsidRDefault="00995FF8" w:rsidP="00EC2FE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ПК 7.3. Проводить контроль качества высокотехнологичных клинических лабораторных исследований.</w:t>
      </w:r>
    </w:p>
    <w:p w:rsidR="00995FF8" w:rsidRPr="00995FF8" w:rsidRDefault="00995FF8" w:rsidP="00EC2FE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ПК 7.4. Дифференцировать результаты проведенных исследований с позиции "норма - патология".</w:t>
      </w:r>
    </w:p>
    <w:p w:rsidR="00995FF8" w:rsidRPr="00995FF8" w:rsidRDefault="00995FF8" w:rsidP="00EC2FE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ПК 7.5. Регистрировать результаты проведенных исследований.</w:t>
      </w:r>
    </w:p>
    <w:p w:rsidR="00995FF8" w:rsidRPr="00995FF8" w:rsidRDefault="00995FF8" w:rsidP="00EC2FE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ПК 7.6. Проводить утилизацию биологического материала, дезинфекцию и стерилизацию использованной лабораторной посуды, инструментария, средств защиты.</w:t>
      </w:r>
    </w:p>
    <w:p w:rsidR="0058579C" w:rsidRDefault="0058579C">
      <w:pP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br w:type="page"/>
      </w:r>
    </w:p>
    <w:p w:rsidR="00995FF8" w:rsidRPr="00995FF8" w:rsidRDefault="00995FF8" w:rsidP="00EC2FEE">
      <w:pPr>
        <w:widowControl w:val="0"/>
        <w:tabs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r w:rsidRPr="00995FF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 xml:space="preserve">В результате </w:t>
      </w:r>
      <w:r w:rsidRPr="00995FF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учебной</w:t>
      </w:r>
      <w:r w:rsidRPr="00995FF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практики </w:t>
      </w:r>
      <w:proofErr w:type="gramStart"/>
      <w:r w:rsidRPr="00995FF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обучающийся</w:t>
      </w:r>
      <w:proofErr w:type="gramEnd"/>
      <w:r w:rsidRPr="00995FF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должен:</w:t>
      </w:r>
    </w:p>
    <w:p w:rsidR="0058579C" w:rsidRDefault="0058579C" w:rsidP="00EC2FEE">
      <w:pPr>
        <w:widowControl w:val="0"/>
        <w:tabs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995FF8" w:rsidRPr="00995FF8" w:rsidRDefault="00995FF8" w:rsidP="00EC2FEE">
      <w:pPr>
        <w:widowControl w:val="0"/>
        <w:tabs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995FF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Приобрести практический опыт:</w:t>
      </w:r>
    </w:p>
    <w:p w:rsidR="00995FF8" w:rsidRPr="00995FF8" w:rsidRDefault="00995FF8" w:rsidP="00EC2FE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ПО.6 применения техники бактериологических, вирусологических, микологических и иммунологических исследований.</w:t>
      </w:r>
    </w:p>
    <w:p w:rsidR="00995FF8" w:rsidRPr="00995FF8" w:rsidRDefault="00995FF8" w:rsidP="00EC2FE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995FF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Уметь:</w:t>
      </w:r>
    </w:p>
    <w:p w:rsidR="00995FF8" w:rsidRPr="00995FF8" w:rsidRDefault="00995FF8" w:rsidP="00EC2FE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995FF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У 18. использовать методы микробиологического исследования в клинической микробиологии;</w:t>
      </w:r>
    </w:p>
    <w:p w:rsidR="00995FF8" w:rsidRPr="00995FF8" w:rsidRDefault="00995FF8" w:rsidP="00EC2FE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995FF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У 19. работать на современном лабораторном оборудовании.</w:t>
      </w:r>
    </w:p>
    <w:p w:rsidR="00995FF8" w:rsidRPr="00995FF8" w:rsidRDefault="00995FF8" w:rsidP="00EC2FE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995FF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Знать:</w:t>
      </w:r>
    </w:p>
    <w:p w:rsidR="00995FF8" w:rsidRPr="00995FF8" w:rsidRDefault="00995FF8" w:rsidP="00EC2FEE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proofErr w:type="gramStart"/>
      <w:r w:rsidRPr="00995FF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З</w:t>
      </w:r>
      <w:proofErr w:type="gramEnd"/>
      <w:r w:rsidRPr="00995FF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22. теоретические основы современных методов исследования, используемых в клинической микробиологии;</w:t>
      </w:r>
    </w:p>
    <w:p w:rsidR="00995FF8" w:rsidRPr="00995FF8" w:rsidRDefault="00995FF8" w:rsidP="00EC2FEE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proofErr w:type="gramStart"/>
      <w:r w:rsidRPr="00995FF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З</w:t>
      </w:r>
      <w:proofErr w:type="gramEnd"/>
      <w:r w:rsidRPr="00995FF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23. теоретические основы современных высокотехнологичных методов, используемых в лабораторной диагностике и аналитике;</w:t>
      </w:r>
    </w:p>
    <w:p w:rsidR="00995FF8" w:rsidRPr="00995FF8" w:rsidRDefault="00995FF8" w:rsidP="00EC2FEE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proofErr w:type="gramStart"/>
      <w:r w:rsidRPr="00995FF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З</w:t>
      </w:r>
      <w:proofErr w:type="gramEnd"/>
      <w:r w:rsidRPr="00995FF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24. устройство современных полуавтоматических аналитических систем и </w:t>
      </w:r>
      <w:proofErr w:type="spellStart"/>
      <w:r w:rsidRPr="00995FF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автоанализаторов</w:t>
      </w:r>
      <w:proofErr w:type="spellEnd"/>
      <w:r w:rsidRPr="00995FF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для микробиологических методов исследования;</w:t>
      </w:r>
    </w:p>
    <w:p w:rsidR="00995FF8" w:rsidRPr="00995FF8" w:rsidRDefault="00995FF8" w:rsidP="00EC2FEE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proofErr w:type="gramStart"/>
      <w:r w:rsidRPr="00995FF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З</w:t>
      </w:r>
      <w:proofErr w:type="gramEnd"/>
      <w:r w:rsidRPr="00995FF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25. правила взятия, транспортировки и хранения биологического материала;</w:t>
      </w:r>
    </w:p>
    <w:p w:rsidR="00995FF8" w:rsidRPr="00995FF8" w:rsidRDefault="00995FF8" w:rsidP="00EC2FEE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proofErr w:type="gramStart"/>
      <w:r w:rsidRPr="00995FF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З</w:t>
      </w:r>
      <w:proofErr w:type="gramEnd"/>
      <w:r w:rsidRPr="00995FF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26. физиологию основных возбудителей оппортунистических инфекций;</w:t>
      </w:r>
    </w:p>
    <w:p w:rsidR="00995FF8" w:rsidRPr="00995FF8" w:rsidRDefault="00995FF8" w:rsidP="00EC2FEE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proofErr w:type="gramStart"/>
      <w:r w:rsidRPr="00995FF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З</w:t>
      </w:r>
      <w:proofErr w:type="gramEnd"/>
      <w:r w:rsidRPr="00995FF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27. эпидемиологию, патогенез и клинику оппортунистических инфекций;</w:t>
      </w:r>
    </w:p>
    <w:p w:rsidR="00995FF8" w:rsidRPr="00995FF8" w:rsidRDefault="00995FF8" w:rsidP="00EC2FEE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proofErr w:type="gramStart"/>
      <w:r w:rsidRPr="00995FF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З</w:t>
      </w:r>
      <w:proofErr w:type="gramEnd"/>
      <w:r w:rsidRPr="00995FF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28. особенности проведения клинико-микробиологического исследования при оппортунистических инфекциях;</w:t>
      </w:r>
    </w:p>
    <w:p w:rsidR="00995FF8" w:rsidRPr="00995FF8" w:rsidRDefault="00995FF8" w:rsidP="00EC2FEE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proofErr w:type="gramStart"/>
      <w:r w:rsidRPr="00995FF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З</w:t>
      </w:r>
      <w:proofErr w:type="gramEnd"/>
      <w:r w:rsidRPr="00995FF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29. оппортунистические инфекции в различных тканях, органах и системах организма.</w:t>
      </w:r>
    </w:p>
    <w:p w:rsidR="00995FF8" w:rsidRPr="00995FF8" w:rsidRDefault="00995FF8" w:rsidP="00EC2FEE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995FF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br w:type="page"/>
      </w:r>
    </w:p>
    <w:p w:rsidR="00995FF8" w:rsidRDefault="00195734" w:rsidP="00200E2A">
      <w:pPr>
        <w:pStyle w:val="1"/>
        <w:rPr>
          <w:rFonts w:eastAsia="Times New Roman"/>
        </w:rPr>
      </w:pPr>
      <w:r>
        <w:rPr>
          <w:rFonts w:eastAsia="Times New Roman"/>
        </w:rPr>
        <w:lastRenderedPageBreak/>
        <w:t>ТЕМАТИЧЕСКИЙ ПЛАН</w:t>
      </w:r>
    </w:p>
    <w:p w:rsidR="0058579C" w:rsidRPr="00995FF8" w:rsidRDefault="0058579C" w:rsidP="00200E2A">
      <w:pPr>
        <w:pStyle w:val="1"/>
        <w:rPr>
          <w:rFonts w:eastAsia="Times New Roman"/>
        </w:rPr>
      </w:pPr>
    </w:p>
    <w:tbl>
      <w:tblPr>
        <w:tblpPr w:leftFromText="180" w:rightFromText="180" w:vertAnchor="text" w:horzAnchor="margin" w:tblpX="250" w:tblpY="161"/>
        <w:tblW w:w="93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6662"/>
        <w:gridCol w:w="992"/>
        <w:gridCol w:w="959"/>
      </w:tblGrid>
      <w:tr w:rsidR="00995FF8" w:rsidRPr="00995FF8" w:rsidTr="0058579C">
        <w:trPr>
          <w:trHeight w:val="255"/>
        </w:trPr>
        <w:tc>
          <w:tcPr>
            <w:tcW w:w="70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5FF8" w:rsidRPr="00995FF8" w:rsidRDefault="00995FF8" w:rsidP="0058579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66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5FF8" w:rsidRPr="00995FF8" w:rsidRDefault="00995FF8" w:rsidP="0058579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Наименование разделов и тем практики</w:t>
            </w:r>
          </w:p>
        </w:tc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995FF8" w:rsidRPr="00995FF8" w:rsidRDefault="00995FF8" w:rsidP="0058579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Количество</w:t>
            </w:r>
          </w:p>
        </w:tc>
      </w:tr>
      <w:tr w:rsidR="00995FF8" w:rsidRPr="00995FF8" w:rsidTr="0058579C">
        <w:trPr>
          <w:trHeight w:val="285"/>
        </w:trPr>
        <w:tc>
          <w:tcPr>
            <w:tcW w:w="70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5FF8" w:rsidRPr="00995FF8" w:rsidRDefault="00995FF8" w:rsidP="0058579C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66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5FF8" w:rsidRPr="00995FF8" w:rsidRDefault="00995FF8" w:rsidP="0058579C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995FF8" w:rsidRPr="00995FF8" w:rsidRDefault="00995FF8" w:rsidP="0058579C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дней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995FF8" w:rsidRPr="00995FF8" w:rsidRDefault="00995FF8" w:rsidP="0058579C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часов</w:t>
            </w:r>
          </w:p>
        </w:tc>
      </w:tr>
      <w:tr w:rsidR="00995FF8" w:rsidRPr="00995FF8" w:rsidTr="0058579C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5FF8" w:rsidRPr="00995FF8" w:rsidRDefault="00995FF8" w:rsidP="0058579C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5FF8" w:rsidRPr="00995FF8" w:rsidRDefault="00995FF8" w:rsidP="005857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Микробиологическое исследование </w:t>
            </w:r>
            <w:proofErr w:type="gramStart"/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сердечно-сосудистой</w:t>
            </w:r>
            <w:proofErr w:type="gramEnd"/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системы, глаз, ушей.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995FF8" w:rsidRPr="00995FF8" w:rsidRDefault="00995FF8" w:rsidP="0058579C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995FF8" w:rsidRPr="00995FF8" w:rsidRDefault="00995FF8" w:rsidP="0058579C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6</w:t>
            </w:r>
          </w:p>
        </w:tc>
      </w:tr>
      <w:tr w:rsidR="00995FF8" w:rsidRPr="00995FF8" w:rsidTr="0058579C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5FF8" w:rsidRPr="00995FF8" w:rsidRDefault="00995FF8" w:rsidP="0058579C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5FF8" w:rsidRPr="00995FF8" w:rsidRDefault="00995FF8" w:rsidP="005857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Микробиологическое исследование пищеварительной системы.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995FF8" w:rsidRPr="00995FF8" w:rsidRDefault="00995FF8" w:rsidP="0058579C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995FF8" w:rsidRPr="00995FF8" w:rsidRDefault="00995FF8" w:rsidP="0058579C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6</w:t>
            </w:r>
          </w:p>
        </w:tc>
      </w:tr>
      <w:tr w:rsidR="00995FF8" w:rsidRPr="00995FF8" w:rsidTr="0058579C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5FF8" w:rsidRPr="00995FF8" w:rsidRDefault="00995FF8" w:rsidP="0058579C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5FF8" w:rsidRPr="00995FF8" w:rsidRDefault="00995FF8" w:rsidP="005857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Микробиологическое исследование дыхательной системы и ЦНС.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995FF8" w:rsidRPr="00995FF8" w:rsidRDefault="00995FF8" w:rsidP="0058579C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995FF8" w:rsidRPr="00995FF8" w:rsidRDefault="00995FF8" w:rsidP="0058579C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6</w:t>
            </w:r>
          </w:p>
        </w:tc>
      </w:tr>
      <w:tr w:rsidR="00995FF8" w:rsidRPr="00995FF8" w:rsidTr="0058579C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5FF8" w:rsidRPr="00995FF8" w:rsidRDefault="00995FF8" w:rsidP="0058579C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5FF8" w:rsidRPr="00995FF8" w:rsidRDefault="00995FF8" w:rsidP="005857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Микробиологическое исследование мочеполовой системы.</w:t>
            </w:r>
          </w:p>
          <w:p w:rsidR="00995FF8" w:rsidRPr="00995FF8" w:rsidRDefault="00995FF8" w:rsidP="005857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Микробиологическое исследование инфицированных ран.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995FF8" w:rsidRPr="00995FF8" w:rsidRDefault="00995FF8" w:rsidP="0058579C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995FF8" w:rsidRPr="00995FF8" w:rsidRDefault="00995FF8" w:rsidP="0058579C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6</w:t>
            </w:r>
          </w:p>
        </w:tc>
      </w:tr>
      <w:tr w:rsidR="00995FF8" w:rsidRPr="00995FF8" w:rsidTr="0058579C">
        <w:trPr>
          <w:trHeight w:val="52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5FF8" w:rsidRPr="00995FF8" w:rsidRDefault="00995FF8" w:rsidP="0058579C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5FF8" w:rsidRPr="00995FF8" w:rsidRDefault="00995FF8" w:rsidP="005857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Проведение дезинфекции и стерилизации использованной лабораторной посуды, инструментария, средств защиты; утилизация отработанного материала.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995FF8" w:rsidRPr="00995FF8" w:rsidRDefault="00995FF8" w:rsidP="0058579C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995FF8" w:rsidRPr="00995FF8" w:rsidRDefault="00995FF8" w:rsidP="0058579C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6</w:t>
            </w:r>
          </w:p>
        </w:tc>
      </w:tr>
      <w:tr w:rsidR="00995FF8" w:rsidRPr="00995FF8" w:rsidTr="0058579C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5FF8" w:rsidRPr="00995FF8" w:rsidRDefault="00995FF8" w:rsidP="0058579C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5FF8" w:rsidRPr="00995FF8" w:rsidRDefault="00995FF8" w:rsidP="005857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Дифференцированный зачет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995FF8" w:rsidRPr="00995FF8" w:rsidRDefault="00995FF8" w:rsidP="0058579C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995FF8" w:rsidRPr="00995FF8" w:rsidRDefault="00995FF8" w:rsidP="0058579C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6</w:t>
            </w:r>
          </w:p>
        </w:tc>
      </w:tr>
      <w:tr w:rsidR="00995FF8" w:rsidRPr="00995FF8" w:rsidTr="0058579C">
        <w:tc>
          <w:tcPr>
            <w:tcW w:w="73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5FF8" w:rsidRPr="00995FF8" w:rsidRDefault="00995FF8" w:rsidP="0058579C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995FF8" w:rsidRPr="00995FF8" w:rsidRDefault="00995FF8" w:rsidP="0058579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995FF8" w:rsidRPr="00995FF8" w:rsidRDefault="00995FF8" w:rsidP="0058579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36</w:t>
            </w:r>
          </w:p>
        </w:tc>
      </w:tr>
    </w:tbl>
    <w:p w:rsidR="0058579C" w:rsidRDefault="0058579C" w:rsidP="00995FF8">
      <w:pPr>
        <w:spacing w:after="0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</w:p>
    <w:p w:rsidR="00995FF8" w:rsidRPr="00995FF8" w:rsidRDefault="00195734" w:rsidP="00200E2A">
      <w:pPr>
        <w:pStyle w:val="1"/>
        <w:rPr>
          <w:rFonts w:eastAsia="Times New Roman"/>
        </w:rPr>
      </w:pPr>
      <w:r w:rsidRPr="00995FF8">
        <w:rPr>
          <w:rFonts w:eastAsia="Times New Roman"/>
        </w:rPr>
        <w:t>ГРАФИК ПРОХОЖДЕНИЯ ПРАКТИКИ.</w:t>
      </w:r>
    </w:p>
    <w:p w:rsidR="00831B1A" w:rsidRDefault="00831B1A" w:rsidP="00200E2A">
      <w:pPr>
        <w:pStyle w:val="1"/>
        <w:rPr>
          <w:rFonts w:eastAsia="Times New Roman"/>
          <w:sz w:val="24"/>
          <w:szCs w:val="24"/>
          <w:lang w:eastAsia="ru-RU"/>
        </w:rPr>
      </w:pPr>
    </w:p>
    <w:p w:rsidR="008F205E" w:rsidRDefault="00831B1A" w:rsidP="00200E2A">
      <w:pPr>
        <w:pStyle w:val="1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noProof/>
          <w:sz w:val="24"/>
          <w:szCs w:val="24"/>
          <w:lang w:eastAsia="ru-RU"/>
        </w:rPr>
        <w:drawing>
          <wp:inline distT="0" distB="0" distL="0" distR="0">
            <wp:extent cx="5934269" cy="2859752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1207_0007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13" t="58460" r="3922" b="14100"/>
                    <a:stretch/>
                  </pic:blipFill>
                  <pic:spPr bwMode="auto">
                    <a:xfrm>
                      <a:off x="0" y="0"/>
                      <a:ext cx="5943089" cy="2864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95FF8" w:rsidRPr="00995FF8">
        <w:rPr>
          <w:rFonts w:eastAsia="Times New Roman"/>
          <w:sz w:val="24"/>
          <w:szCs w:val="24"/>
          <w:lang w:eastAsia="ru-RU"/>
        </w:rPr>
        <w:br w:type="page"/>
      </w:r>
    </w:p>
    <w:p w:rsidR="008F205E" w:rsidRPr="004856A8" w:rsidRDefault="008F205E" w:rsidP="008F205E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856A8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Инструктаж </w:t>
      </w:r>
    </w:p>
    <w:p w:rsidR="008F205E" w:rsidRPr="004856A8" w:rsidRDefault="008F205E" w:rsidP="008F205E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856A8">
        <w:rPr>
          <w:rFonts w:ascii="Times New Roman" w:hAnsi="Times New Roman" w:cs="Times New Roman"/>
          <w:b/>
          <w:sz w:val="24"/>
          <w:szCs w:val="24"/>
        </w:rPr>
        <w:t>по технике безопасности  и охране труда</w:t>
      </w:r>
    </w:p>
    <w:p w:rsidR="008F205E" w:rsidRPr="004856A8" w:rsidRDefault="008F205E" w:rsidP="008F205E">
      <w:pPr>
        <w:pStyle w:val="a4"/>
        <w:rPr>
          <w:rFonts w:ascii="Times New Roman" w:hAnsi="Times New Roman" w:cs="Times New Roman"/>
          <w:b/>
          <w:sz w:val="24"/>
          <w:szCs w:val="24"/>
        </w:rPr>
      </w:pPr>
      <w:r w:rsidRPr="004856A8">
        <w:rPr>
          <w:rFonts w:ascii="Times New Roman" w:hAnsi="Times New Roman" w:cs="Times New Roman"/>
          <w:b/>
          <w:sz w:val="24"/>
          <w:szCs w:val="24"/>
        </w:rPr>
        <w:t>при выполнении работ в клинико-диагностической лаборатории с бактериологическим отделом КГБУЗ  « КККОД им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4856A8">
        <w:rPr>
          <w:rFonts w:ascii="Times New Roman" w:hAnsi="Times New Roman" w:cs="Times New Roman"/>
          <w:b/>
          <w:sz w:val="24"/>
          <w:szCs w:val="24"/>
        </w:rPr>
        <w:t>А.И.Крыжановского</w:t>
      </w:r>
      <w:proofErr w:type="spellEnd"/>
      <w:r w:rsidRPr="004856A8">
        <w:rPr>
          <w:rFonts w:ascii="Times New Roman" w:hAnsi="Times New Roman" w:cs="Times New Roman"/>
          <w:b/>
          <w:sz w:val="24"/>
          <w:szCs w:val="24"/>
        </w:rPr>
        <w:t>»</w:t>
      </w:r>
    </w:p>
    <w:p w:rsidR="008F205E" w:rsidRDefault="008F205E" w:rsidP="008F205E">
      <w:pPr>
        <w:shd w:val="clear" w:color="auto" w:fill="FFFFFF"/>
        <w:spacing w:after="0" w:line="240" w:lineRule="auto"/>
        <w:ind w:left="-426" w:right="-282"/>
        <w:rPr>
          <w:rFonts w:ascii="Times New Roman" w:hAnsi="Times New Roman" w:cs="Times New Roman"/>
          <w:color w:val="000000"/>
          <w:spacing w:val="3"/>
          <w:sz w:val="28"/>
          <w:szCs w:val="28"/>
        </w:rPr>
      </w:pPr>
    </w:p>
    <w:p w:rsidR="008F205E" w:rsidRPr="00C2553D" w:rsidRDefault="008F205E" w:rsidP="008F205E">
      <w:pPr>
        <w:shd w:val="clear" w:color="auto" w:fill="FFFFFF"/>
        <w:spacing w:after="0" w:line="240" w:lineRule="auto"/>
        <w:ind w:left="-426" w:right="-282"/>
        <w:rPr>
          <w:rFonts w:ascii="Times New Roman" w:hAnsi="Times New Roman" w:cs="Times New Roman"/>
          <w:color w:val="000000"/>
          <w:spacing w:val="11"/>
          <w:sz w:val="24"/>
          <w:szCs w:val="24"/>
        </w:rPr>
      </w:pPr>
      <w:r w:rsidRPr="00C2553D">
        <w:rPr>
          <w:rFonts w:ascii="Times New Roman" w:hAnsi="Times New Roman" w:cs="Times New Roman"/>
          <w:color w:val="000000"/>
          <w:spacing w:val="3"/>
          <w:sz w:val="24"/>
          <w:szCs w:val="24"/>
        </w:rPr>
        <w:t>Действующие инструкции:</w:t>
      </w:r>
      <w:r w:rsidRPr="00C2553D">
        <w:rPr>
          <w:rFonts w:ascii="Times New Roman" w:hAnsi="Times New Roman" w:cs="Times New Roman"/>
          <w:color w:val="000000"/>
          <w:spacing w:val="5"/>
          <w:sz w:val="24"/>
          <w:szCs w:val="24"/>
        </w:rPr>
        <w:t xml:space="preserve"> </w:t>
      </w:r>
    </w:p>
    <w:p w:rsidR="008F205E" w:rsidRPr="00C2553D" w:rsidRDefault="008F205E" w:rsidP="008F205E">
      <w:pPr>
        <w:shd w:val="clear" w:color="auto" w:fill="FFFFFF"/>
        <w:spacing w:after="0" w:line="300" w:lineRule="auto"/>
        <w:ind w:left="-426" w:right="-284" w:hanging="249"/>
        <w:rPr>
          <w:rFonts w:ascii="Times New Roman" w:hAnsi="Times New Roman" w:cs="Times New Roman"/>
          <w:color w:val="000000"/>
          <w:spacing w:val="3"/>
          <w:sz w:val="24"/>
          <w:szCs w:val="24"/>
        </w:rPr>
      </w:pPr>
      <w:r w:rsidRPr="00C2553D">
        <w:rPr>
          <w:rFonts w:ascii="Times New Roman" w:hAnsi="Times New Roman" w:cs="Times New Roman"/>
          <w:b/>
          <w:color w:val="000000"/>
          <w:spacing w:val="3"/>
          <w:sz w:val="24"/>
          <w:szCs w:val="24"/>
        </w:rPr>
        <w:t>-ИОТ -№32 КДЛ</w:t>
      </w:r>
      <w:r w:rsidRPr="00C2553D">
        <w:rPr>
          <w:rFonts w:ascii="Times New Roman" w:hAnsi="Times New Roman" w:cs="Times New Roman"/>
          <w:color w:val="000000"/>
          <w:spacing w:val="3"/>
          <w:sz w:val="24"/>
          <w:szCs w:val="24"/>
        </w:rPr>
        <w:t xml:space="preserve"> – «Инструкция по охране труда для персонала клинико-д</w:t>
      </w:r>
      <w:r>
        <w:rPr>
          <w:rFonts w:ascii="Times New Roman" w:hAnsi="Times New Roman" w:cs="Times New Roman"/>
          <w:color w:val="000000"/>
          <w:spacing w:val="3"/>
          <w:sz w:val="24"/>
          <w:szCs w:val="24"/>
        </w:rPr>
        <w:t>иагностической лаборатории»</w:t>
      </w:r>
      <w:r w:rsidRPr="00C2553D">
        <w:rPr>
          <w:rFonts w:ascii="Times New Roman" w:hAnsi="Times New Roman" w:cs="Times New Roman"/>
          <w:color w:val="000000"/>
          <w:spacing w:val="3"/>
          <w:sz w:val="24"/>
          <w:szCs w:val="24"/>
        </w:rPr>
        <w:t>;</w:t>
      </w:r>
    </w:p>
    <w:p w:rsidR="008F205E" w:rsidRPr="00C2553D" w:rsidRDefault="008F205E" w:rsidP="008F205E">
      <w:pPr>
        <w:shd w:val="clear" w:color="auto" w:fill="FFFFFF"/>
        <w:spacing w:after="0" w:line="300" w:lineRule="auto"/>
        <w:ind w:left="-426" w:right="-284" w:hanging="249"/>
        <w:rPr>
          <w:rFonts w:ascii="Times New Roman" w:hAnsi="Times New Roman" w:cs="Times New Roman"/>
          <w:color w:val="000000"/>
          <w:spacing w:val="11"/>
          <w:sz w:val="24"/>
          <w:szCs w:val="24"/>
        </w:rPr>
      </w:pPr>
      <w:r w:rsidRPr="00C2553D">
        <w:rPr>
          <w:rFonts w:ascii="Times New Roman" w:hAnsi="Times New Roman" w:cs="Times New Roman"/>
          <w:b/>
          <w:color w:val="000000"/>
          <w:spacing w:val="3"/>
          <w:sz w:val="24"/>
          <w:szCs w:val="24"/>
        </w:rPr>
        <w:t>-ИОТ №001БО -</w:t>
      </w:r>
      <w:r w:rsidRPr="00C2553D">
        <w:rPr>
          <w:rFonts w:ascii="Times New Roman" w:hAnsi="Times New Roman" w:cs="Times New Roman"/>
          <w:color w:val="000000"/>
          <w:spacing w:val="3"/>
          <w:sz w:val="24"/>
          <w:szCs w:val="24"/>
        </w:rPr>
        <w:t xml:space="preserve"> «Инструкция</w:t>
      </w:r>
      <w:r w:rsidRPr="00C2553D">
        <w:rPr>
          <w:rFonts w:ascii="Times New Roman" w:hAnsi="Times New Roman" w:cs="Times New Roman"/>
          <w:color w:val="000000"/>
          <w:spacing w:val="5"/>
          <w:sz w:val="24"/>
          <w:szCs w:val="24"/>
        </w:rPr>
        <w:t xml:space="preserve"> по правилам соблюдения противоэпидемического режим </w:t>
      </w:r>
      <w:r w:rsidRPr="00C2553D">
        <w:rPr>
          <w:rFonts w:ascii="Times New Roman" w:hAnsi="Times New Roman" w:cs="Times New Roman"/>
          <w:bCs/>
          <w:sz w:val="24"/>
          <w:szCs w:val="24"/>
        </w:rPr>
        <w:t>(режима биологической безопасности</w:t>
      </w:r>
      <w:proofErr w:type="gramStart"/>
      <w:r w:rsidRPr="00C2553D">
        <w:rPr>
          <w:rFonts w:ascii="Times New Roman" w:hAnsi="Times New Roman" w:cs="Times New Roman"/>
          <w:bCs/>
          <w:sz w:val="24"/>
          <w:szCs w:val="24"/>
        </w:rPr>
        <w:t>)</w:t>
      </w:r>
      <w:r w:rsidRPr="00C2553D">
        <w:rPr>
          <w:rFonts w:ascii="Times New Roman" w:hAnsi="Times New Roman" w:cs="Times New Roman"/>
          <w:color w:val="000000"/>
          <w:spacing w:val="11"/>
          <w:sz w:val="24"/>
          <w:szCs w:val="24"/>
        </w:rPr>
        <w:t>в</w:t>
      </w:r>
      <w:proofErr w:type="gramEnd"/>
      <w:r w:rsidRPr="00C2553D">
        <w:rPr>
          <w:rFonts w:ascii="Times New Roman" w:hAnsi="Times New Roman" w:cs="Times New Roman"/>
          <w:color w:val="000000"/>
          <w:spacing w:val="11"/>
          <w:sz w:val="24"/>
          <w:szCs w:val="24"/>
        </w:rPr>
        <w:t xml:space="preserve"> бактериологическом отделе клинико-диагностической лаборатории»</w:t>
      </w:r>
      <w:r>
        <w:rPr>
          <w:rFonts w:ascii="Times New Roman" w:hAnsi="Times New Roman" w:cs="Times New Roman"/>
          <w:color w:val="000000"/>
          <w:spacing w:val="11"/>
          <w:sz w:val="24"/>
          <w:szCs w:val="24"/>
        </w:rPr>
        <w:t>.</w:t>
      </w:r>
    </w:p>
    <w:p w:rsidR="008F205E" w:rsidRPr="00C2553D" w:rsidRDefault="008F205E" w:rsidP="008F205E">
      <w:pPr>
        <w:shd w:val="clear" w:color="auto" w:fill="FFFFFF"/>
        <w:spacing w:after="0" w:line="300" w:lineRule="auto"/>
        <w:ind w:left="-426" w:right="-284" w:hanging="249"/>
        <w:rPr>
          <w:rFonts w:ascii="Times New Roman" w:hAnsi="Times New Roman" w:cs="Times New Roman"/>
          <w:color w:val="000000"/>
          <w:spacing w:val="3"/>
          <w:sz w:val="24"/>
          <w:szCs w:val="24"/>
        </w:rPr>
      </w:pPr>
      <w:r w:rsidRPr="00C2553D">
        <w:rPr>
          <w:rFonts w:ascii="Times New Roman" w:hAnsi="Times New Roman" w:cs="Times New Roman"/>
          <w:b/>
          <w:color w:val="000000"/>
          <w:spacing w:val="3"/>
          <w:sz w:val="24"/>
          <w:szCs w:val="24"/>
        </w:rPr>
        <w:t>Извлечение из инструкций.</w:t>
      </w:r>
    </w:p>
    <w:p w:rsidR="008F205E" w:rsidRPr="00C2553D" w:rsidRDefault="008F205E" w:rsidP="008F205E">
      <w:pPr>
        <w:pStyle w:val="a3"/>
        <w:tabs>
          <w:tab w:val="num" w:pos="2769"/>
        </w:tabs>
        <w:spacing w:after="0" w:line="30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b/>
          <w:color w:val="000000"/>
          <w:spacing w:val="3"/>
          <w:sz w:val="24"/>
          <w:szCs w:val="24"/>
        </w:rPr>
        <w:t>1.</w:t>
      </w:r>
      <w:r w:rsidRPr="00C2553D">
        <w:rPr>
          <w:rFonts w:ascii="Times New Roman" w:hAnsi="Times New Roman" w:cs="Times New Roman"/>
          <w:b/>
          <w:sz w:val="24"/>
          <w:szCs w:val="24"/>
        </w:rPr>
        <w:t>Работник клинико-диагностической лаборатории  с бактериологическим отделом обязан</w:t>
      </w:r>
      <w:r w:rsidRPr="00C2553D">
        <w:rPr>
          <w:rFonts w:ascii="Times New Roman" w:hAnsi="Times New Roman" w:cs="Times New Roman"/>
          <w:sz w:val="24"/>
          <w:szCs w:val="24"/>
        </w:rPr>
        <w:t>:</w:t>
      </w:r>
    </w:p>
    <w:p w:rsidR="008F205E" w:rsidRPr="00C2553D" w:rsidRDefault="008F205E" w:rsidP="008F205E">
      <w:pPr>
        <w:pStyle w:val="a3"/>
        <w:numPr>
          <w:ilvl w:val="0"/>
          <w:numId w:val="11"/>
        </w:numPr>
        <w:spacing w:after="0" w:line="30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соблюдать общие для КГБУЗ КККОД правила внутреннего трудового распорядка;</w:t>
      </w:r>
    </w:p>
    <w:p w:rsidR="008F205E" w:rsidRPr="00C2553D" w:rsidRDefault="008F205E" w:rsidP="008F205E">
      <w:pPr>
        <w:pStyle w:val="a3"/>
        <w:numPr>
          <w:ilvl w:val="0"/>
          <w:numId w:val="11"/>
        </w:numPr>
        <w:spacing w:after="0" w:line="30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 xml:space="preserve">соблюдать правила по обеспечению пожарной безопасности для тех помещений, в которых проводятся работы; </w:t>
      </w:r>
    </w:p>
    <w:p w:rsidR="008F205E" w:rsidRPr="00C2553D" w:rsidRDefault="008F205E" w:rsidP="008F205E">
      <w:pPr>
        <w:pStyle w:val="a3"/>
        <w:numPr>
          <w:ilvl w:val="0"/>
          <w:numId w:val="11"/>
        </w:numPr>
        <w:spacing w:after="0" w:line="30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выполнять требования гигиены рук медицинского персонала, знать и применять правила гигиенической обработки рук персонала;</w:t>
      </w:r>
    </w:p>
    <w:p w:rsidR="008F205E" w:rsidRPr="00C2553D" w:rsidRDefault="008F205E" w:rsidP="008F205E">
      <w:pPr>
        <w:pStyle w:val="a3"/>
        <w:numPr>
          <w:ilvl w:val="0"/>
          <w:numId w:val="11"/>
        </w:numPr>
        <w:spacing w:after="0" w:line="30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использовать перчатки медицинские во всех случаях, когда возможен контакт</w:t>
      </w:r>
    </w:p>
    <w:p w:rsidR="008F205E" w:rsidRPr="00C2553D" w:rsidRDefault="008F205E" w:rsidP="008F205E">
      <w:pPr>
        <w:pStyle w:val="a3"/>
        <w:spacing w:after="0" w:line="30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 xml:space="preserve"> с ПБА, со  слизистыми оболочками или кожными покровами пациента;</w:t>
      </w:r>
    </w:p>
    <w:p w:rsidR="008F205E" w:rsidRPr="00C2553D" w:rsidRDefault="008F205E" w:rsidP="008F205E">
      <w:pPr>
        <w:pStyle w:val="a3"/>
        <w:numPr>
          <w:ilvl w:val="0"/>
          <w:numId w:val="11"/>
        </w:numPr>
        <w:spacing w:after="0" w:line="30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при выполнении работ с ПБА руководствоваться принципом, что все  биологические материалы потенциально инфицированы (содержат патогенные биологические агенты);</w:t>
      </w:r>
    </w:p>
    <w:p w:rsidR="008F205E" w:rsidRPr="00C2553D" w:rsidRDefault="008F205E" w:rsidP="008F205E">
      <w:pPr>
        <w:pStyle w:val="a3"/>
        <w:numPr>
          <w:ilvl w:val="0"/>
          <w:numId w:val="11"/>
        </w:numPr>
        <w:spacing w:after="0" w:line="30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знать место нахождения аптечки для оказания первичной медицинской помощи при возникновении аварийной ситуации;</w:t>
      </w:r>
    </w:p>
    <w:p w:rsidR="008F205E" w:rsidRPr="00C2553D" w:rsidRDefault="008F205E" w:rsidP="008F205E">
      <w:pPr>
        <w:pStyle w:val="a3"/>
        <w:numPr>
          <w:ilvl w:val="0"/>
          <w:numId w:val="11"/>
        </w:numPr>
        <w:spacing w:after="0" w:line="30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знать правила сбора, временного хранения, обеззараживания, обезвреживания и  транспортировки опасных медицинских отходов в КГБУЗ КККОД;</w:t>
      </w:r>
    </w:p>
    <w:p w:rsidR="008F205E" w:rsidRPr="00C2553D" w:rsidRDefault="008F205E" w:rsidP="008F205E">
      <w:pPr>
        <w:pStyle w:val="a3"/>
        <w:numPr>
          <w:ilvl w:val="0"/>
          <w:numId w:val="11"/>
        </w:numPr>
        <w:spacing w:after="0" w:line="30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пищу и напитки употреблять в специально отведённых для этих целей помещениях;</w:t>
      </w:r>
    </w:p>
    <w:p w:rsidR="008F205E" w:rsidRPr="00C2553D" w:rsidRDefault="008F205E" w:rsidP="008F205E">
      <w:pPr>
        <w:pStyle w:val="a3"/>
        <w:numPr>
          <w:ilvl w:val="0"/>
          <w:numId w:val="11"/>
        </w:numPr>
        <w:spacing w:after="0" w:line="30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При проведении лабораторных и иных видов работ в бактериологическом отделе КДЛ необходимо дополнительно руководствоваться Инструкцией № 001БО «По правилам соблюдения противоэпидемического режима (режима биологической безопасности) в бактериологическом отделе КДЛ»</w:t>
      </w:r>
    </w:p>
    <w:p w:rsidR="008F205E" w:rsidRPr="00C2553D" w:rsidRDefault="008F205E" w:rsidP="008F205E">
      <w:pPr>
        <w:spacing w:after="0" w:line="300" w:lineRule="auto"/>
        <w:rPr>
          <w:rFonts w:ascii="Times New Roman" w:hAnsi="Times New Roman" w:cs="Times New Roman"/>
          <w:b/>
          <w:sz w:val="24"/>
          <w:szCs w:val="24"/>
        </w:rPr>
      </w:pPr>
      <w:r w:rsidRPr="00C2553D">
        <w:rPr>
          <w:rFonts w:ascii="Times New Roman" w:hAnsi="Times New Roman" w:cs="Times New Roman"/>
          <w:b/>
          <w:sz w:val="24"/>
          <w:szCs w:val="24"/>
        </w:rPr>
        <w:t>2.Требования безопасности перед началом работы</w:t>
      </w:r>
    </w:p>
    <w:p w:rsidR="008F205E" w:rsidRPr="00C2553D" w:rsidRDefault="008F205E" w:rsidP="008F205E">
      <w:pPr>
        <w:pStyle w:val="a3"/>
        <w:spacing w:after="0" w:line="300" w:lineRule="auto"/>
        <w:ind w:left="0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C2553D">
        <w:rPr>
          <w:rFonts w:ascii="Times New Roman" w:hAnsi="Times New Roman" w:cs="Times New Roman"/>
          <w:sz w:val="24"/>
          <w:szCs w:val="24"/>
          <w:u w:val="single"/>
        </w:rPr>
        <w:t>Перед началом работы персонал обязан:</w:t>
      </w:r>
    </w:p>
    <w:p w:rsidR="008F205E" w:rsidRPr="00C2553D" w:rsidRDefault="008F205E" w:rsidP="008F205E">
      <w:pPr>
        <w:pStyle w:val="a3"/>
        <w:numPr>
          <w:ilvl w:val="0"/>
          <w:numId w:val="15"/>
        </w:numPr>
        <w:tabs>
          <w:tab w:val="num" w:pos="2769"/>
        </w:tabs>
        <w:spacing w:after="0" w:line="30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 xml:space="preserve">Снять верхнюю одежду в гардеробной личной одежды для медицинского персонала, сменить уличную обувь </w:t>
      </w:r>
      <w:proofErr w:type="gramStart"/>
      <w:r w:rsidRPr="00C2553D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C2553D">
        <w:rPr>
          <w:rFonts w:ascii="Times New Roman" w:hAnsi="Times New Roman" w:cs="Times New Roman"/>
          <w:sz w:val="24"/>
          <w:szCs w:val="24"/>
        </w:rPr>
        <w:t xml:space="preserve"> специальную сменную рабочую.</w:t>
      </w:r>
    </w:p>
    <w:p w:rsidR="008F205E" w:rsidRPr="00C2553D" w:rsidRDefault="008F205E" w:rsidP="008F205E">
      <w:pPr>
        <w:pStyle w:val="a3"/>
        <w:numPr>
          <w:ilvl w:val="0"/>
          <w:numId w:val="15"/>
        </w:numPr>
        <w:tabs>
          <w:tab w:val="num" w:pos="2769"/>
        </w:tabs>
        <w:spacing w:after="0" w:line="30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 xml:space="preserve">Одеть положенную по нормативным документам спецодежду. </w:t>
      </w:r>
    </w:p>
    <w:p w:rsidR="008F205E" w:rsidRPr="00C2553D" w:rsidRDefault="008F205E" w:rsidP="008F205E">
      <w:pPr>
        <w:pStyle w:val="a3"/>
        <w:numPr>
          <w:ilvl w:val="0"/>
          <w:numId w:val="15"/>
        </w:numPr>
        <w:tabs>
          <w:tab w:val="num" w:pos="2769"/>
        </w:tabs>
        <w:spacing w:after="0" w:line="30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Для соблюдения безопасного выполнения работ с биологическим материалом до входа в рабочую зону снять с рук и запястий все ювелирные и иные украшения.</w:t>
      </w:r>
    </w:p>
    <w:p w:rsidR="008F205E" w:rsidRPr="00C2553D" w:rsidRDefault="008F205E" w:rsidP="008F205E">
      <w:pPr>
        <w:pStyle w:val="a3"/>
        <w:numPr>
          <w:ilvl w:val="0"/>
          <w:numId w:val="15"/>
        </w:numPr>
        <w:tabs>
          <w:tab w:val="num" w:pos="2769"/>
        </w:tabs>
        <w:spacing w:after="0" w:line="30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Повреждения кожи и микротравмы на руках, если таковые имеются, заклеить бактерицидным пластырем или закрыть напальчником.</w:t>
      </w:r>
    </w:p>
    <w:p w:rsidR="008F205E" w:rsidRPr="00C2553D" w:rsidRDefault="008F205E" w:rsidP="008F205E">
      <w:pPr>
        <w:pStyle w:val="a3"/>
        <w:numPr>
          <w:ilvl w:val="0"/>
          <w:numId w:val="15"/>
        </w:numPr>
        <w:tabs>
          <w:tab w:val="num" w:pos="2769"/>
        </w:tabs>
        <w:spacing w:after="0" w:line="30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lastRenderedPageBreak/>
        <w:t>Дополнительно, в зависимости от вида предстоящих работ, надеть средства индивидуальной защиты (шапочку/колпак медицинский, перчатки, маску лицевую, непромокаемый фартук, нарукавники, защитный экран и пр.).</w:t>
      </w:r>
    </w:p>
    <w:p w:rsidR="008F205E" w:rsidRPr="00C2553D" w:rsidRDefault="008F205E" w:rsidP="008F205E">
      <w:pPr>
        <w:pStyle w:val="a3"/>
        <w:numPr>
          <w:ilvl w:val="0"/>
          <w:numId w:val="15"/>
        </w:numPr>
        <w:tabs>
          <w:tab w:val="num" w:pos="2769"/>
        </w:tabs>
        <w:spacing w:after="0" w:line="30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Убедиться, что волосы убраны под медицинскую шапочку/колпак.</w:t>
      </w:r>
    </w:p>
    <w:p w:rsidR="008F205E" w:rsidRPr="00C2553D" w:rsidRDefault="008F205E" w:rsidP="008F205E">
      <w:pPr>
        <w:pStyle w:val="a3"/>
        <w:numPr>
          <w:ilvl w:val="0"/>
          <w:numId w:val="15"/>
        </w:numPr>
        <w:tabs>
          <w:tab w:val="num" w:pos="2769"/>
        </w:tabs>
        <w:spacing w:after="0" w:line="30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 xml:space="preserve">ДЛЯ ВЫПОЛНЕНИЯ РАБОТ В «ЗАРАЗНОЙ» ЗОНЕ БАКТЕРИОЛОГИЧЕСКОГО ОТДЕЛА КДЛ В САНПРОПУСКНИКЕ НА ГРАНИЦЕ «ЧИСТОЙ» и «ЗАРАЗНОЙ» ЗОНЫ  СМЕНИТЬ ОДЕЖДУ </w:t>
      </w:r>
      <w:proofErr w:type="gramStart"/>
      <w:r w:rsidRPr="00C2553D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C2553D">
        <w:rPr>
          <w:rFonts w:ascii="Times New Roman" w:hAnsi="Times New Roman" w:cs="Times New Roman"/>
          <w:sz w:val="24"/>
          <w:szCs w:val="24"/>
        </w:rPr>
        <w:t xml:space="preserve"> СПЕЦИАЛЬНУЮ, ПРЕДНАЗНАЧЕННУЮ ДЛЯ  «ЗАРАЗНОЙ» ЗОНЫ.</w:t>
      </w:r>
    </w:p>
    <w:p w:rsidR="008F205E" w:rsidRPr="00C2553D" w:rsidRDefault="008F205E" w:rsidP="008F205E">
      <w:pPr>
        <w:pStyle w:val="a3"/>
        <w:numPr>
          <w:ilvl w:val="0"/>
          <w:numId w:val="15"/>
        </w:numPr>
        <w:tabs>
          <w:tab w:val="num" w:pos="2769"/>
        </w:tabs>
        <w:spacing w:after="0" w:line="30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Проверить наличие дезинфицирующих средств, средств гигиенической обработки рук в помещениях, где производятся работы с биологическим материалом и патогенными биологическими агентами</w:t>
      </w:r>
    </w:p>
    <w:p w:rsidR="008F205E" w:rsidRPr="00C2553D" w:rsidRDefault="008F205E" w:rsidP="008F205E">
      <w:pPr>
        <w:pStyle w:val="a3"/>
        <w:numPr>
          <w:ilvl w:val="0"/>
          <w:numId w:val="15"/>
        </w:numPr>
        <w:tabs>
          <w:tab w:val="num" w:pos="2769"/>
        </w:tabs>
        <w:spacing w:after="0" w:line="30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b/>
          <w:sz w:val="24"/>
          <w:szCs w:val="24"/>
        </w:rPr>
        <w:t>НЕОБХОДИМО ПОМНИТЬ</w:t>
      </w:r>
      <w:r w:rsidRPr="00C2553D">
        <w:rPr>
          <w:rFonts w:ascii="Times New Roman" w:hAnsi="Times New Roman" w:cs="Times New Roman"/>
          <w:sz w:val="24"/>
          <w:szCs w:val="24"/>
        </w:rPr>
        <w:t xml:space="preserve">, ЧТО ВСЕ МЕСТА НАХОЖДЕНИЯ ПБА (КАБИНЕТЫ, СТОЛЫ, ШКАФЫ И ИНЫЕ ХРАНИЛИЩА), ГДЕ ПРОВОДЯТСЯ РАБОТЫ С ПБА И НАХОДЯТСЯ ПБА, ДОЛЖНЫ БЫТЬ ПРОМАРКИРОВАНЫ МЕЖДУНАРОДНЫМ ЗНАКОМ «БИОЛОГИЧЕСКАЯ ОПАСНОСТЬ» </w:t>
      </w:r>
      <w:r w:rsidRPr="00C2553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2E845B" wp14:editId="55987013">
            <wp:extent cx="829310" cy="712470"/>
            <wp:effectExtent l="19050" t="0" r="889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310" cy="712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05E" w:rsidRPr="00C2553D" w:rsidRDefault="008F205E" w:rsidP="008F205E">
      <w:pPr>
        <w:pStyle w:val="21"/>
        <w:tabs>
          <w:tab w:val="left" w:pos="900"/>
        </w:tabs>
        <w:spacing w:before="120" w:after="120" w:line="240" w:lineRule="auto"/>
        <w:ind w:left="0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C2553D">
        <w:rPr>
          <w:rFonts w:ascii="Times New Roman" w:hAnsi="Times New Roman" w:cs="Times New Roman"/>
          <w:b/>
          <w:sz w:val="24"/>
          <w:szCs w:val="24"/>
          <w:u w:val="single"/>
        </w:rPr>
        <w:t>3.1.При проведении работ с ПБА ЗАПРЕЩАЕТСЯ:</w:t>
      </w:r>
    </w:p>
    <w:p w:rsidR="008F205E" w:rsidRPr="00C2553D" w:rsidRDefault="008F205E" w:rsidP="008F205E">
      <w:pPr>
        <w:pStyle w:val="21"/>
        <w:numPr>
          <w:ilvl w:val="0"/>
          <w:numId w:val="13"/>
        </w:numPr>
        <w:tabs>
          <w:tab w:val="left" w:pos="900"/>
        </w:tabs>
        <w:spacing w:before="120" w:after="12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C2553D">
        <w:rPr>
          <w:rFonts w:ascii="Times New Roman" w:hAnsi="Times New Roman" w:cs="Times New Roman"/>
          <w:sz w:val="24"/>
          <w:szCs w:val="24"/>
        </w:rPr>
        <w:t>Выполнять работы, не связанные с лабораторными заданиями на проведение микробиологических исследований.</w:t>
      </w:r>
    </w:p>
    <w:p w:rsidR="008F205E" w:rsidRPr="00C2553D" w:rsidRDefault="008F205E" w:rsidP="008F205E">
      <w:pPr>
        <w:pStyle w:val="21"/>
        <w:numPr>
          <w:ilvl w:val="0"/>
          <w:numId w:val="13"/>
        </w:numPr>
        <w:tabs>
          <w:tab w:val="left" w:pos="900"/>
        </w:tabs>
        <w:spacing w:before="120" w:after="12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C2553D">
        <w:rPr>
          <w:rFonts w:ascii="Times New Roman" w:hAnsi="Times New Roman" w:cs="Times New Roman"/>
          <w:sz w:val="24"/>
          <w:szCs w:val="24"/>
        </w:rPr>
        <w:t xml:space="preserve"> Выходить из бокса и рабочих помещений во время проведения работ и манипуляций с ПБА.</w:t>
      </w:r>
    </w:p>
    <w:p w:rsidR="008F205E" w:rsidRPr="00C2553D" w:rsidRDefault="008F205E" w:rsidP="008F205E">
      <w:pPr>
        <w:pStyle w:val="21"/>
        <w:numPr>
          <w:ilvl w:val="0"/>
          <w:numId w:val="13"/>
        </w:numPr>
        <w:tabs>
          <w:tab w:val="left" w:pos="900"/>
        </w:tabs>
        <w:spacing w:before="120" w:after="12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C2553D">
        <w:rPr>
          <w:rFonts w:ascii="Times New Roman" w:hAnsi="Times New Roman" w:cs="Times New Roman"/>
          <w:sz w:val="24"/>
          <w:szCs w:val="24"/>
        </w:rPr>
        <w:t>Открывать опечатанные хранилища коллекции культур микроорганизмов без наличия соответствующего разрешения на работу с коллекционными культурами, оформленного приказом главного врача.</w:t>
      </w:r>
    </w:p>
    <w:p w:rsidR="008F205E" w:rsidRPr="00C2553D" w:rsidRDefault="008F205E" w:rsidP="008F205E">
      <w:pPr>
        <w:pStyle w:val="21"/>
        <w:numPr>
          <w:ilvl w:val="0"/>
          <w:numId w:val="13"/>
        </w:numPr>
        <w:tabs>
          <w:tab w:val="left" w:pos="900"/>
        </w:tabs>
        <w:spacing w:before="120" w:after="12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C2553D">
        <w:rPr>
          <w:rFonts w:ascii="Times New Roman" w:hAnsi="Times New Roman" w:cs="Times New Roman"/>
          <w:sz w:val="24"/>
          <w:szCs w:val="24"/>
        </w:rPr>
        <w:t>Работать без специальной одежды, средств индивидуальной защиты и предохранительных приспособлений.</w:t>
      </w:r>
    </w:p>
    <w:p w:rsidR="008F205E" w:rsidRPr="00C2553D" w:rsidRDefault="008F205E" w:rsidP="008F205E">
      <w:pPr>
        <w:pStyle w:val="21"/>
        <w:numPr>
          <w:ilvl w:val="0"/>
          <w:numId w:val="13"/>
        </w:numPr>
        <w:tabs>
          <w:tab w:val="left" w:pos="900"/>
        </w:tabs>
        <w:spacing w:before="120" w:after="12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C2553D">
        <w:rPr>
          <w:rFonts w:ascii="Times New Roman" w:hAnsi="Times New Roman" w:cs="Times New Roman"/>
          <w:sz w:val="24"/>
          <w:szCs w:val="24"/>
        </w:rPr>
        <w:t>Использовать материалы и средства личной гигиены, раздражающие кожу и слизистые.</w:t>
      </w:r>
    </w:p>
    <w:p w:rsidR="008F205E" w:rsidRPr="00C2553D" w:rsidRDefault="008F205E" w:rsidP="008F205E">
      <w:pPr>
        <w:pStyle w:val="21"/>
        <w:numPr>
          <w:ilvl w:val="0"/>
          <w:numId w:val="13"/>
        </w:numPr>
        <w:tabs>
          <w:tab w:val="left" w:pos="900"/>
        </w:tabs>
        <w:spacing w:before="120" w:after="12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C2553D">
        <w:rPr>
          <w:rFonts w:ascii="Times New Roman" w:hAnsi="Times New Roman" w:cs="Times New Roman"/>
          <w:sz w:val="24"/>
          <w:szCs w:val="24"/>
        </w:rPr>
        <w:t>Проводить работу с материалом, содержащим ПБА, без использования инструментов (пинцетов, игл, петель, резиновых груш).</w:t>
      </w:r>
    </w:p>
    <w:p w:rsidR="008F205E" w:rsidRPr="00C2553D" w:rsidRDefault="008F205E" w:rsidP="008F205E">
      <w:pPr>
        <w:pStyle w:val="21"/>
        <w:numPr>
          <w:ilvl w:val="0"/>
          <w:numId w:val="13"/>
        </w:numPr>
        <w:tabs>
          <w:tab w:val="left" w:pos="900"/>
        </w:tabs>
        <w:spacing w:before="120" w:after="12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proofErr w:type="spellStart"/>
      <w:r w:rsidRPr="00C2553D">
        <w:rPr>
          <w:rFonts w:ascii="Times New Roman" w:hAnsi="Times New Roman" w:cs="Times New Roman"/>
          <w:sz w:val="24"/>
          <w:szCs w:val="24"/>
        </w:rPr>
        <w:t>Пипетировать</w:t>
      </w:r>
      <w:proofErr w:type="spellEnd"/>
      <w:r w:rsidRPr="00C2553D">
        <w:rPr>
          <w:rFonts w:ascii="Times New Roman" w:hAnsi="Times New Roman" w:cs="Times New Roman"/>
          <w:sz w:val="24"/>
          <w:szCs w:val="24"/>
        </w:rPr>
        <w:t xml:space="preserve"> ртом любые жидкости</w:t>
      </w:r>
    </w:p>
    <w:p w:rsidR="008F205E" w:rsidRPr="00C2553D" w:rsidRDefault="008F205E" w:rsidP="008F205E">
      <w:pPr>
        <w:pStyle w:val="21"/>
        <w:numPr>
          <w:ilvl w:val="0"/>
          <w:numId w:val="13"/>
        </w:numPr>
        <w:tabs>
          <w:tab w:val="left" w:pos="900"/>
        </w:tabs>
        <w:spacing w:before="120" w:after="12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C2553D">
        <w:rPr>
          <w:rFonts w:ascii="Times New Roman" w:hAnsi="Times New Roman" w:cs="Times New Roman"/>
          <w:sz w:val="24"/>
          <w:szCs w:val="24"/>
        </w:rPr>
        <w:t>Переливать жидкости, содержащие ПБА, из сосуда в сосуд через край.</w:t>
      </w:r>
    </w:p>
    <w:p w:rsidR="008F205E" w:rsidRPr="00C2553D" w:rsidRDefault="008F205E" w:rsidP="008F205E">
      <w:pPr>
        <w:pStyle w:val="21"/>
        <w:numPr>
          <w:ilvl w:val="0"/>
          <w:numId w:val="13"/>
        </w:numPr>
        <w:tabs>
          <w:tab w:val="left" w:pos="900"/>
        </w:tabs>
        <w:spacing w:before="120" w:after="12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C2553D">
        <w:rPr>
          <w:rFonts w:ascii="Times New Roman" w:hAnsi="Times New Roman" w:cs="Times New Roman"/>
          <w:sz w:val="24"/>
          <w:szCs w:val="24"/>
        </w:rPr>
        <w:t xml:space="preserve">Пользоваться поврежденной стеклянной посудой. </w:t>
      </w:r>
    </w:p>
    <w:p w:rsidR="008F205E" w:rsidRPr="00C2553D" w:rsidRDefault="008F205E" w:rsidP="008F205E">
      <w:pPr>
        <w:pStyle w:val="21"/>
        <w:numPr>
          <w:ilvl w:val="0"/>
          <w:numId w:val="13"/>
        </w:numPr>
        <w:tabs>
          <w:tab w:val="left" w:pos="900"/>
        </w:tabs>
        <w:spacing w:before="120" w:after="12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C2553D">
        <w:rPr>
          <w:rFonts w:ascii="Times New Roman" w:hAnsi="Times New Roman" w:cs="Times New Roman"/>
          <w:sz w:val="24"/>
          <w:szCs w:val="24"/>
        </w:rPr>
        <w:t>Прикасаться руками к исследуемому материалу.</w:t>
      </w:r>
    </w:p>
    <w:p w:rsidR="008F205E" w:rsidRPr="00C2553D" w:rsidRDefault="008F205E" w:rsidP="008F205E">
      <w:pPr>
        <w:pStyle w:val="21"/>
        <w:numPr>
          <w:ilvl w:val="0"/>
          <w:numId w:val="13"/>
        </w:numPr>
        <w:tabs>
          <w:tab w:val="left" w:pos="900"/>
        </w:tabs>
        <w:spacing w:before="120" w:after="12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C2553D">
        <w:rPr>
          <w:rFonts w:ascii="Times New Roman" w:hAnsi="Times New Roman" w:cs="Times New Roman"/>
          <w:sz w:val="24"/>
          <w:szCs w:val="24"/>
        </w:rPr>
        <w:t>Допускать соприкосновение рук с конденсатом воды на крышках засеянных чашек Петри.</w:t>
      </w:r>
    </w:p>
    <w:p w:rsidR="008F205E" w:rsidRPr="00C2553D" w:rsidRDefault="008F205E" w:rsidP="008F205E">
      <w:pPr>
        <w:pStyle w:val="21"/>
        <w:numPr>
          <w:ilvl w:val="0"/>
          <w:numId w:val="13"/>
        </w:numPr>
        <w:tabs>
          <w:tab w:val="left" w:pos="900"/>
        </w:tabs>
        <w:spacing w:before="120" w:after="12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C2553D">
        <w:rPr>
          <w:rFonts w:ascii="Times New Roman" w:hAnsi="Times New Roman" w:cs="Times New Roman"/>
          <w:sz w:val="24"/>
          <w:szCs w:val="24"/>
        </w:rPr>
        <w:t>Размещать посуду с посевами ПБА без лотков непосредственно на рабочих столах.</w:t>
      </w:r>
    </w:p>
    <w:p w:rsidR="008F205E" w:rsidRPr="00C2553D" w:rsidRDefault="008F205E" w:rsidP="008F205E">
      <w:pPr>
        <w:pStyle w:val="21"/>
        <w:numPr>
          <w:ilvl w:val="0"/>
          <w:numId w:val="13"/>
        </w:numPr>
        <w:tabs>
          <w:tab w:val="left" w:pos="900"/>
        </w:tabs>
        <w:spacing w:before="120" w:after="12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C2553D">
        <w:rPr>
          <w:rFonts w:ascii="Times New Roman" w:hAnsi="Times New Roman" w:cs="Times New Roman"/>
          <w:sz w:val="24"/>
          <w:szCs w:val="24"/>
        </w:rPr>
        <w:lastRenderedPageBreak/>
        <w:t>Оставлять по окончании работы на рабочих столах нефиксированные мазки, чашки Петри, пробирки и другую посуду с ПБА.</w:t>
      </w:r>
    </w:p>
    <w:p w:rsidR="008F205E" w:rsidRPr="00C2553D" w:rsidRDefault="008F205E" w:rsidP="008F205E">
      <w:pPr>
        <w:pStyle w:val="21"/>
        <w:numPr>
          <w:ilvl w:val="0"/>
          <w:numId w:val="13"/>
        </w:numPr>
        <w:tabs>
          <w:tab w:val="left" w:pos="900"/>
        </w:tabs>
        <w:spacing w:before="120" w:after="12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C2553D">
        <w:rPr>
          <w:rFonts w:ascii="Times New Roman" w:hAnsi="Times New Roman" w:cs="Times New Roman"/>
          <w:sz w:val="24"/>
          <w:szCs w:val="24"/>
        </w:rPr>
        <w:t>Сливать жидкие отходы, содержащие ПБА, в систему водоотведения без предварительного обеззараживания</w:t>
      </w:r>
    </w:p>
    <w:p w:rsidR="008F205E" w:rsidRPr="00C2553D" w:rsidRDefault="008F205E" w:rsidP="008F205E">
      <w:pPr>
        <w:pStyle w:val="21"/>
        <w:numPr>
          <w:ilvl w:val="0"/>
          <w:numId w:val="13"/>
        </w:numPr>
        <w:tabs>
          <w:tab w:val="left" w:pos="900"/>
        </w:tabs>
        <w:spacing w:before="120" w:after="12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C2553D">
        <w:rPr>
          <w:rFonts w:ascii="Times New Roman" w:hAnsi="Times New Roman" w:cs="Times New Roman"/>
          <w:sz w:val="24"/>
          <w:szCs w:val="24"/>
        </w:rPr>
        <w:t>Перемещать из «заразной» зоны лабораторное оборудование, лабораторную посуду, реактивы, инструменты в « чистую» зону без проведения обеззараживания.</w:t>
      </w:r>
    </w:p>
    <w:p w:rsidR="008F205E" w:rsidRPr="00C2553D" w:rsidRDefault="008F205E" w:rsidP="008F205E">
      <w:pPr>
        <w:pStyle w:val="21"/>
        <w:numPr>
          <w:ilvl w:val="0"/>
          <w:numId w:val="13"/>
        </w:numPr>
        <w:tabs>
          <w:tab w:val="left" w:pos="900"/>
        </w:tabs>
        <w:spacing w:before="120" w:after="12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C2553D">
        <w:rPr>
          <w:rFonts w:ascii="Times New Roman" w:hAnsi="Times New Roman" w:cs="Times New Roman"/>
          <w:sz w:val="24"/>
          <w:szCs w:val="24"/>
        </w:rPr>
        <w:t>Хранить и применять реактивы без этикеток</w:t>
      </w:r>
    </w:p>
    <w:p w:rsidR="008F205E" w:rsidRPr="00C2553D" w:rsidRDefault="008F205E" w:rsidP="008F205E">
      <w:pPr>
        <w:pStyle w:val="21"/>
        <w:numPr>
          <w:ilvl w:val="0"/>
          <w:numId w:val="13"/>
        </w:numPr>
        <w:tabs>
          <w:tab w:val="left" w:pos="900"/>
        </w:tabs>
        <w:spacing w:before="120" w:after="12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C2553D">
        <w:rPr>
          <w:rFonts w:ascii="Times New Roman" w:hAnsi="Times New Roman" w:cs="Times New Roman"/>
          <w:sz w:val="24"/>
          <w:szCs w:val="24"/>
        </w:rPr>
        <w:t xml:space="preserve">Переливать и пересыпать вещества и реагенты из емкостей и упаковок, в которых они поступили от производителя. </w:t>
      </w:r>
    </w:p>
    <w:p w:rsidR="008F205E" w:rsidRPr="00C2553D" w:rsidRDefault="008F205E" w:rsidP="008F205E">
      <w:pPr>
        <w:pStyle w:val="21"/>
        <w:numPr>
          <w:ilvl w:val="0"/>
          <w:numId w:val="13"/>
        </w:numPr>
        <w:tabs>
          <w:tab w:val="left" w:pos="900"/>
        </w:tabs>
        <w:spacing w:before="120" w:after="12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C2553D">
        <w:rPr>
          <w:rFonts w:ascii="Times New Roman" w:hAnsi="Times New Roman" w:cs="Times New Roman"/>
          <w:sz w:val="24"/>
          <w:szCs w:val="24"/>
        </w:rPr>
        <w:t>При эксплуатации термостата ставить в термостат легковоспламеняющиеся вещества.</w:t>
      </w:r>
    </w:p>
    <w:p w:rsidR="008F205E" w:rsidRPr="00C2553D" w:rsidRDefault="008F205E" w:rsidP="008F205E">
      <w:pPr>
        <w:pStyle w:val="21"/>
        <w:numPr>
          <w:ilvl w:val="0"/>
          <w:numId w:val="13"/>
        </w:numPr>
        <w:tabs>
          <w:tab w:val="left" w:pos="900"/>
        </w:tabs>
        <w:spacing w:before="120" w:after="12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C2553D">
        <w:rPr>
          <w:rFonts w:ascii="Times New Roman" w:hAnsi="Times New Roman" w:cs="Times New Roman"/>
          <w:sz w:val="24"/>
          <w:szCs w:val="24"/>
        </w:rPr>
        <w:t>Оставлять без присмотра зажженные горелки и нагревательные приборы, держать вблизи вату, марлю, спирт и другие воспламеняющиеся вещества.</w:t>
      </w:r>
    </w:p>
    <w:p w:rsidR="008F205E" w:rsidRPr="009B7241" w:rsidRDefault="008F205E" w:rsidP="008F205E">
      <w:pPr>
        <w:pStyle w:val="21"/>
        <w:numPr>
          <w:ilvl w:val="0"/>
          <w:numId w:val="13"/>
        </w:numPr>
        <w:tabs>
          <w:tab w:val="left" w:pos="900"/>
        </w:tabs>
        <w:spacing w:before="120" w:after="12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C2553D">
        <w:rPr>
          <w:rFonts w:ascii="Times New Roman" w:hAnsi="Times New Roman" w:cs="Times New Roman"/>
          <w:sz w:val="24"/>
          <w:szCs w:val="24"/>
        </w:rPr>
        <w:t>Использовать неисправные спиртовые горелки.</w:t>
      </w:r>
    </w:p>
    <w:p w:rsidR="008F205E" w:rsidRPr="00C2553D" w:rsidRDefault="008F205E" w:rsidP="008F205E">
      <w:pPr>
        <w:pStyle w:val="21"/>
        <w:tabs>
          <w:tab w:val="left" w:pos="900"/>
        </w:tabs>
        <w:spacing w:before="120" w:after="12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8F205E" w:rsidRPr="00C2553D" w:rsidRDefault="008F205E" w:rsidP="008F205E">
      <w:pPr>
        <w:pStyle w:val="a3"/>
        <w:spacing w:after="0" w:line="30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C2553D">
        <w:rPr>
          <w:rFonts w:ascii="Times New Roman" w:hAnsi="Times New Roman" w:cs="Times New Roman"/>
          <w:b/>
          <w:sz w:val="24"/>
          <w:szCs w:val="24"/>
          <w:u w:val="single"/>
        </w:rPr>
        <w:t>4. Во время работы  персоналу РЕКОМЕНДУЕТСЯ:</w:t>
      </w:r>
    </w:p>
    <w:p w:rsidR="008F205E" w:rsidRPr="00C2553D" w:rsidRDefault="008F205E" w:rsidP="008F205E">
      <w:pPr>
        <w:pStyle w:val="a3"/>
        <w:numPr>
          <w:ilvl w:val="0"/>
          <w:numId w:val="18"/>
        </w:numPr>
        <w:tabs>
          <w:tab w:val="num" w:pos="2769"/>
        </w:tabs>
        <w:spacing w:after="0" w:line="30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Неукоснительно соблюдать меры индивидуальной защиты, особенно при проведении  процедур, сопровождающихся биологическими жидкостями, и выполнять следующие требования:</w:t>
      </w:r>
    </w:p>
    <w:p w:rsidR="008F205E" w:rsidRPr="00C2553D" w:rsidRDefault="008F205E" w:rsidP="008F205E">
      <w:pPr>
        <w:pStyle w:val="a3"/>
        <w:numPr>
          <w:ilvl w:val="0"/>
          <w:numId w:val="12"/>
        </w:numPr>
        <w:spacing w:after="0" w:line="30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работать в медицинских перчатках, а при повышенной опасности заражения - в двух парах перчаток;</w:t>
      </w:r>
    </w:p>
    <w:p w:rsidR="008F205E" w:rsidRPr="00C2553D" w:rsidRDefault="008F205E" w:rsidP="008F205E">
      <w:pPr>
        <w:pStyle w:val="a3"/>
        <w:numPr>
          <w:ilvl w:val="0"/>
          <w:numId w:val="12"/>
        </w:numPr>
        <w:spacing w:after="0" w:line="30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осторожно обращаться с колющим и режущим медицинским инструментарием;</w:t>
      </w:r>
    </w:p>
    <w:p w:rsidR="008F205E" w:rsidRPr="00C2553D" w:rsidRDefault="008F205E" w:rsidP="008F205E">
      <w:pPr>
        <w:pStyle w:val="a3"/>
        <w:numPr>
          <w:ilvl w:val="0"/>
          <w:numId w:val="12"/>
        </w:numPr>
        <w:spacing w:after="0" w:line="30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использованные одноразовые инструменты после дезинфекции утилизировать в твердые контейнеры;</w:t>
      </w:r>
    </w:p>
    <w:p w:rsidR="008F205E" w:rsidRPr="00C2553D" w:rsidRDefault="008F205E" w:rsidP="008F205E">
      <w:pPr>
        <w:pStyle w:val="a3"/>
        <w:numPr>
          <w:ilvl w:val="0"/>
          <w:numId w:val="12"/>
        </w:numPr>
        <w:spacing w:after="0" w:line="30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немедленно заменять перчатки при их повреждении;</w:t>
      </w:r>
    </w:p>
    <w:p w:rsidR="008F205E" w:rsidRPr="00C2553D" w:rsidRDefault="008F205E" w:rsidP="008F205E">
      <w:pPr>
        <w:pStyle w:val="a3"/>
        <w:numPr>
          <w:ilvl w:val="0"/>
          <w:numId w:val="12"/>
        </w:numPr>
        <w:spacing w:after="0" w:line="30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перчатки снимать с обязательной предварительной обработкой дезинфицирующими растворами</w:t>
      </w:r>
    </w:p>
    <w:p w:rsidR="008F205E" w:rsidRPr="00C2553D" w:rsidRDefault="008F205E" w:rsidP="008F205E">
      <w:pPr>
        <w:pStyle w:val="a3"/>
        <w:numPr>
          <w:ilvl w:val="0"/>
          <w:numId w:val="12"/>
        </w:numPr>
        <w:spacing w:after="0" w:line="30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 xml:space="preserve">после снятия перчаток производить гигиеническую обработку рук. </w:t>
      </w:r>
    </w:p>
    <w:p w:rsidR="008F205E" w:rsidRPr="00C2553D" w:rsidRDefault="008F205E" w:rsidP="008F205E">
      <w:pPr>
        <w:pStyle w:val="a3"/>
        <w:numPr>
          <w:ilvl w:val="0"/>
          <w:numId w:val="12"/>
        </w:numPr>
        <w:spacing w:after="0" w:line="30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При приеме биологического материала, доставленного в лабораторию для исследования, емкости, содержащие биоматериалы, размещать на специальных подносах/манипуляционных столиках в помещении для приема анализов.</w:t>
      </w:r>
    </w:p>
    <w:p w:rsidR="008F205E" w:rsidRPr="00C2553D" w:rsidRDefault="008F205E" w:rsidP="008F205E">
      <w:pPr>
        <w:pStyle w:val="a3"/>
        <w:numPr>
          <w:ilvl w:val="0"/>
          <w:numId w:val="12"/>
        </w:numPr>
        <w:spacing w:after="0" w:line="30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При подозрении на разбрызгивание биоматериала при транспортировке, разбор транспортного контейнера производить в ламинарном укрытии/боксе биологической безопасности. Произвести дезинфекционную обработку в необходимом объеме.</w:t>
      </w:r>
    </w:p>
    <w:p w:rsidR="008F205E" w:rsidRPr="00C2553D" w:rsidRDefault="008F205E" w:rsidP="008F205E">
      <w:pPr>
        <w:pStyle w:val="a3"/>
        <w:numPr>
          <w:ilvl w:val="0"/>
          <w:numId w:val="12"/>
        </w:numPr>
        <w:spacing w:after="0" w:line="30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При проведении посева (бактериологические исследования) инфекционного материала (биоматериала с ПБА) в пробирки и чашки Петри, выполнять действия  около пламени спиртовой  горелки. Микробиологические петли и иглы, закрепленные в иглодержателе, прокаливать на огне.</w:t>
      </w:r>
    </w:p>
    <w:p w:rsidR="008F205E" w:rsidRPr="00C2553D" w:rsidRDefault="008F205E" w:rsidP="008F205E">
      <w:pPr>
        <w:pStyle w:val="a3"/>
        <w:numPr>
          <w:ilvl w:val="0"/>
          <w:numId w:val="12"/>
        </w:numPr>
        <w:spacing w:after="0" w:line="30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Маркировать все емкости с микробиологическими посевами с указанием названия материала, номера культуры и даты посева или соответствующего регистрационного номера.</w:t>
      </w:r>
    </w:p>
    <w:p w:rsidR="008F205E" w:rsidRPr="00C2553D" w:rsidRDefault="008F205E" w:rsidP="008F205E">
      <w:pPr>
        <w:pStyle w:val="a3"/>
        <w:numPr>
          <w:ilvl w:val="0"/>
          <w:numId w:val="12"/>
        </w:numPr>
        <w:spacing w:after="0" w:line="30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lastRenderedPageBreak/>
        <w:t>Помещать все чашки с посевами в корзины для транспортировки или на поддоны, а пробирки - в штативы.</w:t>
      </w:r>
    </w:p>
    <w:p w:rsidR="008F205E" w:rsidRPr="00C2553D" w:rsidRDefault="008F205E" w:rsidP="008F205E">
      <w:pPr>
        <w:pStyle w:val="a3"/>
        <w:numPr>
          <w:ilvl w:val="0"/>
          <w:numId w:val="12"/>
        </w:numPr>
        <w:spacing w:after="0" w:line="30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Выполнять записи в соответствующих учетных формах документации о проведенных манипуляциях с ПБА.</w:t>
      </w:r>
    </w:p>
    <w:p w:rsidR="008F205E" w:rsidRPr="00C2553D" w:rsidRDefault="008F205E" w:rsidP="008F205E">
      <w:pPr>
        <w:pStyle w:val="a3"/>
        <w:numPr>
          <w:ilvl w:val="0"/>
          <w:numId w:val="12"/>
        </w:numPr>
        <w:spacing w:after="0" w:line="30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При проведении посева санитарно-бактериологических проб в пробирки и чашки Петри, выполнять действия около пламени спиртовой горелки с обжиганием петли,  шпателя,  краев пробирки.</w:t>
      </w:r>
    </w:p>
    <w:p w:rsidR="008F205E" w:rsidRPr="00C2553D" w:rsidRDefault="008F205E" w:rsidP="008F205E">
      <w:pPr>
        <w:pStyle w:val="a3"/>
        <w:numPr>
          <w:ilvl w:val="0"/>
          <w:numId w:val="12"/>
        </w:numPr>
        <w:spacing w:after="0" w:line="30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 xml:space="preserve">Инструменты для </w:t>
      </w:r>
      <w:proofErr w:type="spellStart"/>
      <w:r w:rsidRPr="00C2553D">
        <w:rPr>
          <w:rFonts w:ascii="Times New Roman" w:hAnsi="Times New Roman" w:cs="Times New Roman"/>
          <w:sz w:val="24"/>
          <w:szCs w:val="24"/>
        </w:rPr>
        <w:t>фламбирования</w:t>
      </w:r>
      <w:proofErr w:type="spellEnd"/>
      <w:r w:rsidRPr="00C2553D">
        <w:rPr>
          <w:rFonts w:ascii="Times New Roman" w:hAnsi="Times New Roman" w:cs="Times New Roman"/>
          <w:sz w:val="24"/>
          <w:szCs w:val="24"/>
        </w:rPr>
        <w:t xml:space="preserve"> (обжига) вносить в пламя с обратной от себя стороны, проводить сквозь пламя и дожидаться полного сгорания спирта на инструменте.</w:t>
      </w:r>
    </w:p>
    <w:p w:rsidR="008F205E" w:rsidRPr="00C2553D" w:rsidRDefault="008F205E" w:rsidP="008F205E">
      <w:pPr>
        <w:pStyle w:val="a3"/>
        <w:numPr>
          <w:ilvl w:val="0"/>
          <w:numId w:val="12"/>
        </w:numPr>
        <w:spacing w:after="0" w:line="30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Гасить пламя спиртовки только посредством колпачка.</w:t>
      </w:r>
    </w:p>
    <w:p w:rsidR="008F205E" w:rsidRPr="00C2553D" w:rsidRDefault="008F205E" w:rsidP="008F205E">
      <w:pPr>
        <w:pStyle w:val="a3"/>
        <w:numPr>
          <w:ilvl w:val="0"/>
          <w:numId w:val="12"/>
        </w:numPr>
        <w:spacing w:after="0" w:line="30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Во время работ с открытым огнем соблюдать осторожность!</w:t>
      </w:r>
    </w:p>
    <w:p w:rsidR="008F205E" w:rsidRPr="00C2553D" w:rsidRDefault="008F205E" w:rsidP="008F205E">
      <w:pPr>
        <w:pStyle w:val="a3"/>
        <w:spacing w:after="0" w:line="300" w:lineRule="auto"/>
        <w:ind w:left="142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2553D">
        <w:rPr>
          <w:rFonts w:ascii="Times New Roman" w:hAnsi="Times New Roman" w:cs="Times New Roman"/>
          <w:i/>
          <w:sz w:val="24"/>
          <w:szCs w:val="24"/>
        </w:rPr>
        <w:t>В целях соблюдения мер противопожарной безопасности персоналу  необходимо:</w:t>
      </w:r>
    </w:p>
    <w:p w:rsidR="008F205E" w:rsidRPr="00C2553D" w:rsidRDefault="008F205E" w:rsidP="008F205E">
      <w:pPr>
        <w:pStyle w:val="a3"/>
        <w:spacing w:after="0" w:line="300" w:lineRule="auto"/>
        <w:ind w:left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2553D">
        <w:rPr>
          <w:rFonts w:ascii="Times New Roman" w:hAnsi="Times New Roman" w:cs="Times New Roman"/>
          <w:i/>
          <w:sz w:val="24"/>
          <w:szCs w:val="24"/>
        </w:rPr>
        <w:t xml:space="preserve">-Знать, что помещения, в которых производится работа со спиртовой горелкой, должны быть оснащены первичными средствами пожаротушения (противопожарными полотнищами). </w:t>
      </w:r>
    </w:p>
    <w:p w:rsidR="008F205E" w:rsidRPr="00C2553D" w:rsidRDefault="008F205E" w:rsidP="008F205E">
      <w:pPr>
        <w:pStyle w:val="a3"/>
        <w:spacing w:after="0" w:line="300" w:lineRule="auto"/>
        <w:ind w:left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2553D">
        <w:rPr>
          <w:rFonts w:ascii="Times New Roman" w:hAnsi="Times New Roman" w:cs="Times New Roman"/>
          <w:i/>
          <w:sz w:val="24"/>
          <w:szCs w:val="24"/>
        </w:rPr>
        <w:t>- Знать меры противопожарной безопасности и места нахождения первичных средств пожаротушения, уметь их активировать.</w:t>
      </w:r>
    </w:p>
    <w:p w:rsidR="008F205E" w:rsidRPr="00C2553D" w:rsidRDefault="008F205E" w:rsidP="008F205E">
      <w:pPr>
        <w:pStyle w:val="a3"/>
        <w:numPr>
          <w:ilvl w:val="0"/>
          <w:numId w:val="17"/>
        </w:numPr>
        <w:spacing w:after="0" w:line="30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Обрабатывать поверхности рабочих столов при завершении одних видов работ с биологическим материалом и перед началом других.</w:t>
      </w:r>
    </w:p>
    <w:p w:rsidR="008F205E" w:rsidRPr="00C2553D" w:rsidRDefault="008F205E" w:rsidP="008F205E">
      <w:pPr>
        <w:pStyle w:val="a3"/>
        <w:numPr>
          <w:ilvl w:val="0"/>
          <w:numId w:val="14"/>
        </w:numPr>
        <w:tabs>
          <w:tab w:val="num" w:pos="2769"/>
        </w:tabs>
        <w:spacing w:after="0" w:line="30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Производить гигиеническую обработку рук каждый раз при выходе из зоны работы с биологическим материалом.</w:t>
      </w:r>
    </w:p>
    <w:p w:rsidR="008F205E" w:rsidRDefault="008F205E" w:rsidP="008F205E">
      <w:pPr>
        <w:spacing w:after="0" w:line="30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8F205E" w:rsidRPr="00C2553D" w:rsidRDefault="008F205E" w:rsidP="008F205E">
      <w:pPr>
        <w:spacing w:after="0" w:line="30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2553D">
        <w:rPr>
          <w:rFonts w:ascii="Times New Roman" w:hAnsi="Times New Roman" w:cs="Times New Roman"/>
          <w:b/>
          <w:sz w:val="24"/>
          <w:szCs w:val="24"/>
          <w:u w:val="single"/>
        </w:rPr>
        <w:t>5.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C2553D">
        <w:rPr>
          <w:rFonts w:ascii="Times New Roman" w:hAnsi="Times New Roman" w:cs="Times New Roman"/>
          <w:b/>
          <w:sz w:val="24"/>
          <w:szCs w:val="24"/>
          <w:u w:val="single"/>
        </w:rPr>
        <w:t>По окончании работ   персонал ОБЯЗАН:</w:t>
      </w:r>
    </w:p>
    <w:p w:rsidR="008F205E" w:rsidRPr="00C2553D" w:rsidRDefault="008F205E" w:rsidP="008F205E">
      <w:pPr>
        <w:pStyle w:val="21"/>
        <w:numPr>
          <w:ilvl w:val="0"/>
          <w:numId w:val="16"/>
        </w:numPr>
        <w:spacing w:after="0" w:line="240" w:lineRule="auto"/>
        <w:ind w:left="-284"/>
        <w:rPr>
          <w:rFonts w:ascii="Times New Roman" w:hAnsi="Times New Roman" w:cs="Times New Roman"/>
          <w:b/>
          <w:bCs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Все емкости, содержащие ПБА, убрать в хранилища (холодильники, термостаты, шкафы и т.д.).</w:t>
      </w:r>
    </w:p>
    <w:p w:rsidR="008F205E" w:rsidRPr="00C2553D" w:rsidRDefault="008F205E" w:rsidP="008F205E">
      <w:pPr>
        <w:pStyle w:val="21"/>
        <w:numPr>
          <w:ilvl w:val="0"/>
          <w:numId w:val="16"/>
        </w:numPr>
        <w:spacing w:after="0" w:line="240" w:lineRule="auto"/>
        <w:ind w:left="-284"/>
        <w:rPr>
          <w:rFonts w:ascii="Times New Roman" w:hAnsi="Times New Roman" w:cs="Times New Roman"/>
          <w:b/>
          <w:bCs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После завершения работ с ПБА провести дезинфекцию поверхности рабочих столов, рабочей зоны бокса биологической безопасности, приборов и оборудования в соответствии с разработанными и действующими Инструкциями.</w:t>
      </w:r>
    </w:p>
    <w:p w:rsidR="008F205E" w:rsidRPr="00C2553D" w:rsidRDefault="008F205E" w:rsidP="008F205E">
      <w:pPr>
        <w:pStyle w:val="21"/>
        <w:numPr>
          <w:ilvl w:val="0"/>
          <w:numId w:val="16"/>
        </w:numPr>
        <w:spacing w:after="0" w:line="240" w:lineRule="auto"/>
        <w:ind w:left="-284"/>
        <w:rPr>
          <w:rFonts w:ascii="Times New Roman" w:hAnsi="Times New Roman" w:cs="Times New Roman"/>
          <w:b/>
          <w:bCs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Обработать перчатки и поместить в контейнер «Отходы. Класс</w:t>
      </w:r>
      <w:proofErr w:type="gramStart"/>
      <w:r w:rsidRPr="00C2553D">
        <w:rPr>
          <w:rFonts w:ascii="Times New Roman" w:hAnsi="Times New Roman" w:cs="Times New Roman"/>
          <w:sz w:val="24"/>
          <w:szCs w:val="24"/>
        </w:rPr>
        <w:t xml:space="preserve"> Б</w:t>
      </w:r>
      <w:proofErr w:type="gramEnd"/>
      <w:r w:rsidRPr="00C2553D">
        <w:rPr>
          <w:rFonts w:ascii="Times New Roman" w:hAnsi="Times New Roman" w:cs="Times New Roman"/>
          <w:sz w:val="24"/>
          <w:szCs w:val="24"/>
        </w:rPr>
        <w:t>».</w:t>
      </w:r>
    </w:p>
    <w:p w:rsidR="008F205E" w:rsidRPr="00C2553D" w:rsidRDefault="008F205E" w:rsidP="008F205E">
      <w:pPr>
        <w:pStyle w:val="21"/>
        <w:numPr>
          <w:ilvl w:val="0"/>
          <w:numId w:val="16"/>
        </w:numPr>
        <w:spacing w:after="0" w:line="240" w:lineRule="auto"/>
        <w:ind w:left="-284"/>
        <w:rPr>
          <w:rFonts w:ascii="Times New Roman" w:hAnsi="Times New Roman" w:cs="Times New Roman"/>
          <w:b/>
          <w:bCs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Провести гигиеническую обработку рук.</w:t>
      </w:r>
    </w:p>
    <w:p w:rsidR="008F205E" w:rsidRPr="00C2553D" w:rsidRDefault="008F205E" w:rsidP="008F205E">
      <w:pPr>
        <w:pStyle w:val="21"/>
        <w:numPr>
          <w:ilvl w:val="0"/>
          <w:numId w:val="16"/>
        </w:numPr>
        <w:spacing w:after="0" w:line="240" w:lineRule="auto"/>
        <w:ind w:left="-284"/>
        <w:rPr>
          <w:rFonts w:ascii="Times New Roman" w:hAnsi="Times New Roman" w:cs="Times New Roman"/>
          <w:b/>
          <w:bCs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Покинуть территорию «Заразной» зоны.</w:t>
      </w:r>
    </w:p>
    <w:p w:rsidR="008F205E" w:rsidRPr="00C2553D" w:rsidRDefault="008F205E" w:rsidP="008F205E">
      <w:pPr>
        <w:pStyle w:val="21"/>
        <w:numPr>
          <w:ilvl w:val="0"/>
          <w:numId w:val="16"/>
        </w:numPr>
        <w:spacing w:after="0" w:line="240" w:lineRule="auto"/>
        <w:ind w:left="-284"/>
        <w:rPr>
          <w:rFonts w:ascii="Times New Roman" w:hAnsi="Times New Roman" w:cs="Times New Roman"/>
          <w:b/>
          <w:bCs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В САНПРОПУСКНИКЕ НА ГРАНИЦЕ «ЧИСТОЙ» и «ЗАРАЗНОЙ» ЗОНЫ  СНЯТЬ  СПЕЦИАЛЬНУЮ ОДЕЖДУ, ПРЕДНАЗНАЧЕННУЮ ДЛЯ  «ЗАРАЗНОЙ» ЗОНЫ, ПОМЕСТИТЬ ЕЁ В СООТВЕТСТВУЮЩУЮ КАБИНКУ.</w:t>
      </w:r>
    </w:p>
    <w:p w:rsidR="008F205E" w:rsidRPr="00C2553D" w:rsidRDefault="008F205E" w:rsidP="008F205E">
      <w:pPr>
        <w:pStyle w:val="21"/>
        <w:numPr>
          <w:ilvl w:val="0"/>
          <w:numId w:val="16"/>
        </w:numPr>
        <w:spacing w:after="0" w:line="240" w:lineRule="auto"/>
        <w:ind w:left="-284"/>
        <w:rPr>
          <w:rFonts w:ascii="Times New Roman" w:hAnsi="Times New Roman" w:cs="Times New Roman"/>
          <w:b/>
          <w:bCs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 xml:space="preserve">Произвести гигиеническую обработку рук. </w:t>
      </w:r>
    </w:p>
    <w:p w:rsidR="008F205E" w:rsidRPr="00C2553D" w:rsidRDefault="008F205E" w:rsidP="008F205E">
      <w:pPr>
        <w:pStyle w:val="21"/>
        <w:spacing w:after="0" w:line="240" w:lineRule="auto"/>
        <w:ind w:left="-284"/>
        <w:rPr>
          <w:rFonts w:ascii="Times New Roman" w:hAnsi="Times New Roman" w:cs="Times New Roman"/>
          <w:b/>
          <w:bCs/>
          <w:sz w:val="24"/>
          <w:szCs w:val="24"/>
        </w:rPr>
      </w:pPr>
      <w:r w:rsidRPr="00C2553D">
        <w:rPr>
          <w:rFonts w:ascii="Times New Roman" w:hAnsi="Times New Roman" w:cs="Times New Roman"/>
          <w:b/>
          <w:sz w:val="24"/>
          <w:szCs w:val="24"/>
          <w:u w:val="single"/>
        </w:rPr>
        <w:t>6.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C2553D">
        <w:rPr>
          <w:rFonts w:ascii="Times New Roman" w:hAnsi="Times New Roman" w:cs="Times New Roman"/>
          <w:b/>
          <w:sz w:val="24"/>
          <w:szCs w:val="24"/>
          <w:u w:val="single"/>
        </w:rPr>
        <w:t>Требования безопасности в аварийных ситуациях</w:t>
      </w:r>
      <w:r w:rsidRPr="00C2553D">
        <w:rPr>
          <w:rFonts w:ascii="Times New Roman" w:hAnsi="Times New Roman" w:cs="Times New Roman"/>
          <w:sz w:val="24"/>
          <w:szCs w:val="24"/>
        </w:rPr>
        <w:t>.</w:t>
      </w:r>
      <w:r w:rsidRPr="00C2553D">
        <w:rPr>
          <w:sz w:val="24"/>
          <w:szCs w:val="24"/>
        </w:rPr>
        <w:t xml:space="preserve"> </w:t>
      </w:r>
    </w:p>
    <w:p w:rsidR="008F205E" w:rsidRPr="00C2553D" w:rsidRDefault="008F205E" w:rsidP="008F205E">
      <w:pPr>
        <w:pStyle w:val="21"/>
        <w:numPr>
          <w:ilvl w:val="0"/>
          <w:numId w:val="20"/>
        </w:numPr>
        <w:spacing w:after="0" w:line="240" w:lineRule="auto"/>
        <w:ind w:left="0"/>
        <w:rPr>
          <w:rFonts w:ascii="Times New Roman" w:hAnsi="Times New Roman" w:cs="Times New Roman"/>
          <w:b/>
          <w:bCs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Поставить в известность руководителя лаборатории или иное ответственное лицо обо всех нарушениях нормального режима работы в бактериологическом отделе КДЛ.</w:t>
      </w:r>
    </w:p>
    <w:p w:rsidR="008F205E" w:rsidRPr="00C2553D" w:rsidRDefault="008F205E" w:rsidP="008F205E">
      <w:pPr>
        <w:pStyle w:val="21"/>
        <w:numPr>
          <w:ilvl w:val="0"/>
          <w:numId w:val="19"/>
        </w:numPr>
        <w:spacing w:after="0" w:line="240" w:lineRule="auto"/>
        <w:ind w:left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C2553D">
        <w:rPr>
          <w:rFonts w:ascii="Times New Roman" w:hAnsi="Times New Roman" w:cs="Times New Roman"/>
          <w:sz w:val="24"/>
          <w:szCs w:val="24"/>
        </w:rPr>
        <w:t>Предпринять действия согласно действующим Правилам и Инструкциям, разработанным для каждого конкретного вида аварийной ситуации ПБА.</w:t>
      </w:r>
    </w:p>
    <w:p w:rsidR="008F205E" w:rsidRDefault="008F205E" w:rsidP="008F205E">
      <w:pP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  <w:r w:rsidRPr="001D42B4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 xml:space="preserve">    </w:t>
      </w:r>
    </w:p>
    <w:p w:rsidR="008F205E" w:rsidRDefault="00831B1A" w:rsidP="008F205E">
      <w:pP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6988" cy="834812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1207_0006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4" t="2009" r="7164" b="5503"/>
                    <a:stretch/>
                  </pic:blipFill>
                  <pic:spPr bwMode="auto">
                    <a:xfrm rot="10800000">
                      <a:off x="0" y="0"/>
                      <a:ext cx="5756281" cy="8347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F205E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br w:type="page"/>
      </w:r>
    </w:p>
    <w:p w:rsidR="008F205E" w:rsidRDefault="008F205E" w:rsidP="008F205E">
      <w:pPr>
        <w:shd w:val="clear" w:color="auto" w:fill="FFFFFF"/>
        <w:spacing w:after="0" w:line="240" w:lineRule="auto"/>
        <w:jc w:val="center"/>
        <w:textAlignment w:val="bottom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85CF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День 1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(0</w:t>
      </w:r>
      <w:r w:rsidR="00DF6DC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</w:t>
      </w:r>
      <w:r w:rsidR="00DF6DC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12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.2023г)</w:t>
      </w:r>
    </w:p>
    <w:p w:rsidR="008F205E" w:rsidRDefault="008F205E" w:rsidP="008F205E">
      <w:pPr>
        <w:shd w:val="clear" w:color="auto" w:fill="FFFFFF"/>
        <w:spacing w:after="0" w:line="240" w:lineRule="auto"/>
        <w:jc w:val="center"/>
        <w:textAlignment w:val="bottom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85CF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Ознакомление с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правилами работы в КДЛ</w:t>
      </w:r>
    </w:p>
    <w:p w:rsidR="008F205E" w:rsidRDefault="008F205E" w:rsidP="008F205E">
      <w:pPr>
        <w:shd w:val="clear" w:color="auto" w:fill="FFFFFF"/>
        <w:spacing w:after="0" w:line="240" w:lineRule="auto"/>
        <w:jc w:val="center"/>
        <w:textAlignment w:val="bottom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</w:t>
      </w:r>
      <w:r w:rsidRPr="00985CF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нструктаж по технике безопасности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,</w:t>
      </w:r>
      <w:r w:rsidRPr="00985CF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охране труда и противопожарной безопасности</w:t>
      </w:r>
    </w:p>
    <w:p w:rsidR="008F205E" w:rsidRPr="00985CFE" w:rsidRDefault="008F205E" w:rsidP="008F205E">
      <w:pPr>
        <w:shd w:val="clear" w:color="auto" w:fill="FFFFFF"/>
        <w:spacing w:after="0" w:line="240" w:lineRule="auto"/>
        <w:jc w:val="center"/>
        <w:textAlignment w:val="bottom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365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Санитарно-противоэпидемический режим</w:t>
      </w:r>
    </w:p>
    <w:p w:rsidR="008F205E" w:rsidRDefault="008F205E" w:rsidP="008F205E">
      <w:pPr>
        <w:shd w:val="clear" w:color="auto" w:fill="FFFFFF"/>
        <w:spacing w:after="0" w:line="360" w:lineRule="auto"/>
        <w:ind w:right="-1"/>
        <w:jc w:val="both"/>
        <w:textAlignment w:val="bottom"/>
        <w:rPr>
          <w:rFonts w:ascii="Times New Roman" w:eastAsia="Times New Roman" w:hAnsi="Times New Roman" w:cs="Times New Roman"/>
          <w:b/>
          <w:color w:val="000000"/>
          <w:szCs w:val="28"/>
          <w:lang w:eastAsia="ru-RU"/>
        </w:rPr>
      </w:pPr>
    </w:p>
    <w:p w:rsidR="008F205E" w:rsidRDefault="008F205E" w:rsidP="008F205E">
      <w:pPr>
        <w:shd w:val="clear" w:color="auto" w:fill="FFFFFF"/>
        <w:spacing w:after="0" w:line="360" w:lineRule="auto"/>
        <w:ind w:firstLine="709"/>
        <w:jc w:val="both"/>
        <w:textAlignment w:val="bottom"/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Изучила нормативные документы, регламентирующие санитарно-противоэпидемиологический режим в КДЛ, и ознакомилась с правилами работы в бактериологическом отделе лаборатории.</w:t>
      </w:r>
      <w:r w:rsidRPr="006251D3">
        <w:t xml:space="preserve"> </w:t>
      </w:r>
    </w:p>
    <w:p w:rsidR="008F205E" w:rsidRPr="006251D3" w:rsidRDefault="008F205E" w:rsidP="008F205E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B20DA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Главные документы</w:t>
      </w:r>
      <w:r w:rsidRPr="006251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на основании которых ведутся работы в Бактериологическом отделе КДЛ:</w:t>
      </w:r>
    </w:p>
    <w:p w:rsidR="008F205E" w:rsidRPr="005D7DEA" w:rsidRDefault="008F205E" w:rsidP="008F205E">
      <w:pPr>
        <w:pStyle w:val="a3"/>
        <w:numPr>
          <w:ilvl w:val="0"/>
          <w:numId w:val="9"/>
        </w:numPr>
        <w:shd w:val="clear" w:color="auto" w:fill="FFFFFF"/>
        <w:spacing w:after="0" w:line="360" w:lineRule="auto"/>
        <w:ind w:left="0"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D7D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Инструкция № 001БО</w:t>
      </w:r>
      <w:proofErr w:type="gramStart"/>
      <w:r w:rsidRPr="005D7D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</w:t>
      </w:r>
      <w:proofErr w:type="gramEnd"/>
      <w:r w:rsidRPr="005D7D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правилам соблюдения противоэпидемического режима (режима биологической безопасности) в бактериологическом отделе клинико-диагностической лаборатории;</w:t>
      </w:r>
    </w:p>
    <w:p w:rsidR="008F205E" w:rsidRPr="005D7DEA" w:rsidRDefault="008F205E" w:rsidP="008F205E">
      <w:pPr>
        <w:pStyle w:val="a3"/>
        <w:numPr>
          <w:ilvl w:val="0"/>
          <w:numId w:val="9"/>
        </w:numPr>
        <w:shd w:val="clear" w:color="auto" w:fill="FFFFFF"/>
        <w:spacing w:after="0" w:line="360" w:lineRule="auto"/>
        <w:ind w:left="0"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D7D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Инструкция № 003 БО Порядок действий по безопасной ликвидации аварий при работе с патогенными биологическими агентами III-IV групп патогенности (опасности) в бактериологическом отделе клинико-диагностической лаборатории;</w:t>
      </w:r>
    </w:p>
    <w:p w:rsidR="008F205E" w:rsidRPr="005D7DEA" w:rsidRDefault="008F205E" w:rsidP="008F205E">
      <w:pPr>
        <w:pStyle w:val="a3"/>
        <w:numPr>
          <w:ilvl w:val="0"/>
          <w:numId w:val="9"/>
        </w:numPr>
        <w:shd w:val="clear" w:color="auto" w:fill="FFFFFF"/>
        <w:spacing w:after="0" w:line="360" w:lineRule="auto"/>
        <w:ind w:left="0"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D7D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Инструкция № 004</w:t>
      </w:r>
      <w:proofErr w:type="gramStart"/>
      <w:r w:rsidRPr="005D7D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</w:t>
      </w:r>
      <w:proofErr w:type="gramEnd"/>
      <w:r w:rsidRPr="005D7D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соблюдению санитарно-эпидемиологических требований к обращению с медицинскими отходами в бактериологическом отделе клинико-диагностической лаборатории;</w:t>
      </w:r>
    </w:p>
    <w:p w:rsidR="008F205E" w:rsidRDefault="008F205E" w:rsidP="008F205E">
      <w:pPr>
        <w:pStyle w:val="a3"/>
        <w:numPr>
          <w:ilvl w:val="0"/>
          <w:numId w:val="9"/>
        </w:numPr>
        <w:shd w:val="clear" w:color="auto" w:fill="FFFFFF"/>
        <w:spacing w:after="0" w:line="360" w:lineRule="auto"/>
        <w:ind w:left="0"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D7D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ИОТ - № 32 КДЛ Инструкция по охране труда для персонала клинико-диагностической лаборатории.</w:t>
      </w:r>
    </w:p>
    <w:p w:rsidR="008F205E" w:rsidRPr="00442CD5" w:rsidRDefault="008F205E" w:rsidP="008F205E">
      <w:pPr>
        <w:pStyle w:val="a3"/>
        <w:shd w:val="clear" w:color="auto" w:fill="FFFFFF"/>
        <w:spacing w:after="0" w:line="360" w:lineRule="auto"/>
        <w:ind w:left="0"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B20DA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Дополнительные документы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442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основании которых ведутся работы в бактериологическом отделе КДЛ:</w:t>
      </w:r>
    </w:p>
    <w:p w:rsidR="008F205E" w:rsidRPr="00442CD5" w:rsidRDefault="008F205E" w:rsidP="008F205E">
      <w:pPr>
        <w:pStyle w:val="a3"/>
        <w:shd w:val="clear" w:color="auto" w:fill="FFFFFF"/>
        <w:spacing w:after="0" w:line="360" w:lineRule="auto"/>
        <w:ind w:left="0"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2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42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Ориентировочный перечень объектов, подлежащих микробиологическому контролю методом смывов в рамках Программы производственного контроля «КГБУЗ КККОД им. А. И. </w:t>
      </w:r>
      <w:proofErr w:type="spellStart"/>
      <w:r w:rsidRPr="00442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Крыжановского</w:t>
      </w:r>
      <w:proofErr w:type="spellEnd"/>
      <w:r w:rsidRPr="00442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»;</w:t>
      </w:r>
    </w:p>
    <w:p w:rsidR="008F205E" w:rsidRPr="00442CD5" w:rsidRDefault="008F205E" w:rsidP="008F205E">
      <w:pPr>
        <w:pStyle w:val="a3"/>
        <w:shd w:val="clear" w:color="auto" w:fill="FFFFFF"/>
        <w:spacing w:after="0" w:line="360" w:lineRule="auto"/>
        <w:ind w:left="0"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2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42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Инструкция №006 БО КДЛ Техника отбора проб биоматериалов и правила их транспортировки и бактериологический отдел клин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ико-диагностической лаборатории;</w:t>
      </w:r>
    </w:p>
    <w:p w:rsidR="008F205E" w:rsidRPr="00442CD5" w:rsidRDefault="008F205E" w:rsidP="008F205E">
      <w:pPr>
        <w:pStyle w:val="a3"/>
        <w:shd w:val="clear" w:color="auto" w:fill="FFFFFF"/>
        <w:spacing w:after="0" w:line="360" w:lineRule="auto"/>
        <w:ind w:left="0"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2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3) </w:t>
      </w:r>
      <w:r w:rsidRPr="008A07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Инструкция №00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</w:t>
      </w:r>
      <w:r w:rsidRPr="008A07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БО КДЛ </w:t>
      </w:r>
      <w:r w:rsidRPr="00442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Порядок отбора проб на санитарные исследования по микробиологическим (бактериологическим) показателям в КГБУ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 «КККОД им.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А.И.Крыжановского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»;</w:t>
      </w:r>
    </w:p>
    <w:p w:rsidR="008F205E" w:rsidRPr="00442CD5" w:rsidRDefault="008F205E" w:rsidP="008F205E">
      <w:pPr>
        <w:pStyle w:val="a3"/>
        <w:shd w:val="clear" w:color="auto" w:fill="FFFFFF"/>
        <w:spacing w:after="0" w:line="360" w:lineRule="auto"/>
        <w:ind w:left="0"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2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42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Инструкция №53 КДЛ БО</w:t>
      </w:r>
      <w:proofErr w:type="gramStart"/>
      <w:r w:rsidRPr="00442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</w:t>
      </w:r>
      <w:proofErr w:type="gramEnd"/>
      <w:r w:rsidRPr="00442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охране труда при работе с горелкой спир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товой (спиртовкой) лабораторной;</w:t>
      </w:r>
    </w:p>
    <w:p w:rsidR="008F205E" w:rsidRPr="00442CD5" w:rsidRDefault="008F205E" w:rsidP="008F205E">
      <w:pPr>
        <w:pStyle w:val="a3"/>
        <w:shd w:val="clear" w:color="auto" w:fill="FFFFFF"/>
        <w:spacing w:after="0" w:line="360" w:lineRule="auto"/>
        <w:ind w:left="0"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2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42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Инструкция №79 КДЛ БО</w:t>
      </w:r>
      <w:proofErr w:type="gramStart"/>
      <w:r w:rsidRPr="00442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</w:t>
      </w:r>
      <w:proofErr w:type="gramEnd"/>
      <w:r w:rsidRPr="00442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охране труда при работе с устройством автоматического отбора проб биологических аэрозолей воздуха ПУ-1Б исполнением 1ЕВКН4.471.014-01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8F205E" w:rsidRPr="00442CD5" w:rsidRDefault="008F205E" w:rsidP="008F205E">
      <w:pPr>
        <w:pStyle w:val="a3"/>
        <w:shd w:val="clear" w:color="auto" w:fill="FFFFFF"/>
        <w:spacing w:after="0" w:line="360" w:lineRule="auto"/>
        <w:ind w:left="0"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2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42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Инструкция №82 КДЛ БО</w:t>
      </w:r>
      <w:proofErr w:type="gramStart"/>
      <w:r w:rsidRPr="00442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</w:t>
      </w:r>
      <w:proofErr w:type="gramEnd"/>
      <w:r w:rsidRPr="00442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охране труда при работе со шкафом сушильным ШС-80-01 СПУ исполнением ПГИЖ.681945.006-04 без принудительным конвекции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8F205E" w:rsidRDefault="008F205E" w:rsidP="008F205E">
      <w:pPr>
        <w:pStyle w:val="a3"/>
        <w:shd w:val="clear" w:color="auto" w:fill="FFFFFF"/>
        <w:spacing w:after="0" w:line="360" w:lineRule="auto"/>
        <w:ind w:left="0"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2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42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Инструкция №80 КДЛ БО По охране труда при работе со стерилизатором воздушным настольным с программным управлением циклами и системой принудительного охлаждения ГП-80-О</w:t>
      </w:r>
      <w:proofErr w:type="gramStart"/>
      <w:r w:rsidRPr="00442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х-</w:t>
      </w:r>
      <w:proofErr w:type="gramEnd"/>
      <w:r w:rsidRPr="00442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«ПЗ»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8F205E" w:rsidRPr="00731562" w:rsidRDefault="008F205E" w:rsidP="008F205E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B20DA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Прочие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изученные мною документы:</w:t>
      </w:r>
    </w:p>
    <w:p w:rsidR="008F205E" w:rsidRPr="00FE584A" w:rsidRDefault="008F205E" w:rsidP="008F205E">
      <w:pPr>
        <w:pStyle w:val="a3"/>
        <w:numPr>
          <w:ilvl w:val="0"/>
          <w:numId w:val="10"/>
        </w:numPr>
        <w:shd w:val="clear" w:color="auto" w:fill="FFFFFF"/>
        <w:spacing w:after="0" w:line="360" w:lineRule="auto"/>
        <w:ind w:left="0"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E5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нструкция №</w:t>
      </w:r>
      <w:r w:rsidRPr="00FE5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33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охране труда при эксплуатации медицинской техники;</w:t>
      </w:r>
    </w:p>
    <w:p w:rsidR="008F205E" w:rsidRPr="00FE584A" w:rsidRDefault="008F205E" w:rsidP="008F205E">
      <w:pPr>
        <w:pStyle w:val="a3"/>
        <w:numPr>
          <w:ilvl w:val="0"/>
          <w:numId w:val="10"/>
        </w:numPr>
        <w:shd w:val="clear" w:color="auto" w:fill="FFFFFF"/>
        <w:spacing w:after="0" w:line="360" w:lineRule="auto"/>
        <w:ind w:left="0"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E5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нструкция № </w:t>
      </w:r>
      <w:r w:rsidRPr="00FE5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29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охране труда при эксплуатации ультрафиолетовых облучателей (бактерицидных ламп);</w:t>
      </w:r>
    </w:p>
    <w:p w:rsidR="008F205E" w:rsidRPr="00FE584A" w:rsidRDefault="008F205E" w:rsidP="008F205E">
      <w:pPr>
        <w:pStyle w:val="a3"/>
        <w:numPr>
          <w:ilvl w:val="0"/>
          <w:numId w:val="10"/>
        </w:numPr>
        <w:shd w:val="clear" w:color="auto" w:fill="FFFFFF"/>
        <w:spacing w:after="0" w:line="360" w:lineRule="auto"/>
        <w:ind w:left="0"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E5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нструкция №</w:t>
      </w:r>
      <w:r w:rsidRPr="00FE5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15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 охране труда при эксплуатации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аквадистилляторов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8F205E" w:rsidRPr="00FE584A" w:rsidRDefault="008F205E" w:rsidP="008F205E">
      <w:pPr>
        <w:pStyle w:val="a3"/>
        <w:numPr>
          <w:ilvl w:val="0"/>
          <w:numId w:val="10"/>
        </w:numPr>
        <w:shd w:val="clear" w:color="auto" w:fill="FFFFFF"/>
        <w:spacing w:after="0" w:line="360" w:lineRule="auto"/>
        <w:ind w:left="0"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E5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нструкция № </w:t>
      </w:r>
      <w:r w:rsidRPr="00FE5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9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охране труда при работе со шкафами-стерилизаторами;</w:t>
      </w:r>
    </w:p>
    <w:p w:rsidR="008F205E" w:rsidRDefault="008F205E" w:rsidP="008F205E">
      <w:pPr>
        <w:pStyle w:val="a3"/>
        <w:numPr>
          <w:ilvl w:val="0"/>
          <w:numId w:val="10"/>
        </w:numPr>
        <w:shd w:val="clear" w:color="auto" w:fill="FFFFFF"/>
        <w:spacing w:after="0" w:line="360" w:lineRule="auto"/>
        <w:ind w:left="0"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E5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Лекция вводного инструктажа по охране труда в КККОД им.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А. И. </w:t>
      </w:r>
      <w:proofErr w:type="spellStart"/>
      <w:r w:rsidRPr="00FE5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рыжановского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8F205E" w:rsidRPr="001E28F4" w:rsidRDefault="008F205E" w:rsidP="008F205E">
      <w:pPr>
        <w:pStyle w:val="a3"/>
        <w:numPr>
          <w:ilvl w:val="0"/>
          <w:numId w:val="10"/>
        </w:numPr>
        <w:shd w:val="clear" w:color="auto" w:fill="FFFFFF"/>
        <w:spacing w:after="0" w:line="360" w:lineRule="auto"/>
        <w:ind w:left="0"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E5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нструкция № </w:t>
      </w:r>
      <w:r w:rsidRPr="00FE5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17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охране труда при выполнении работ с кровью и другими биологическими жидкостями пациентов;</w:t>
      </w:r>
    </w:p>
    <w:p w:rsidR="008F205E" w:rsidRPr="00FE584A" w:rsidRDefault="008F205E" w:rsidP="008F205E">
      <w:pPr>
        <w:pStyle w:val="a3"/>
        <w:numPr>
          <w:ilvl w:val="0"/>
          <w:numId w:val="10"/>
        </w:numPr>
        <w:shd w:val="clear" w:color="auto" w:fill="FFFFFF"/>
        <w:spacing w:after="0" w:line="360" w:lineRule="auto"/>
        <w:ind w:left="0"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E5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Положение о </w:t>
      </w:r>
      <w:proofErr w:type="gramStart"/>
      <w:r w:rsidRPr="00FE5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пропускном</w:t>
      </w:r>
      <w:proofErr w:type="gramEnd"/>
      <w:r w:rsidRPr="00FE5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</w:t>
      </w:r>
      <w:proofErr w:type="spellStart"/>
      <w:r w:rsidRPr="00FE5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внутриоб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ъ</w:t>
      </w:r>
      <w:r w:rsidRPr="00FE5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ектном</w:t>
      </w:r>
      <w:proofErr w:type="spellEnd"/>
      <w:r w:rsidRPr="00FE5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режимах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8F205E" w:rsidRDefault="008F205E" w:rsidP="008F205E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F205E" w:rsidRDefault="008F205E" w:rsidP="008F205E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2. Прошла инструктаж по охране труда и по соблюдению требований биологической безопасности при выполнении работ в клинико-диагностической лаборатории с бактериологическим отделом КГБУЗ «КККОД им.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А.И.Крыжановского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</w:p>
    <w:p w:rsidR="008F205E" w:rsidRPr="00EA553B" w:rsidRDefault="008F205E" w:rsidP="008F205E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F205E" w:rsidRDefault="008F205E" w:rsidP="008F205E">
      <w:pPr>
        <w:tabs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3. </w:t>
      </w:r>
      <w:r w:rsidRPr="00985CFE">
        <w:rPr>
          <w:rFonts w:ascii="Times New Roman" w:eastAsia="Times New Roman" w:hAnsi="Times New Roman" w:cs="Times New Roman"/>
          <w:sz w:val="28"/>
          <w:szCs w:val="24"/>
          <w:lang w:eastAsia="ru-RU"/>
        </w:rPr>
        <w:t>Ознакомил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а</w:t>
      </w:r>
      <w:r w:rsidRPr="00985CFE">
        <w:rPr>
          <w:rFonts w:ascii="Times New Roman" w:eastAsia="Times New Roman" w:hAnsi="Times New Roman" w:cs="Times New Roman"/>
          <w:sz w:val="28"/>
          <w:szCs w:val="24"/>
          <w:lang w:eastAsia="ru-RU"/>
        </w:rPr>
        <w:t>сь с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о структурой</w:t>
      </w:r>
      <w:r w:rsidRPr="00985CF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бактериологического отдела КДЛ КГБУЗ «КККОД им. А.И. </w:t>
      </w:r>
      <w:proofErr w:type="spellStart"/>
      <w:r w:rsidRPr="00985CFE">
        <w:rPr>
          <w:rFonts w:ascii="Times New Roman" w:eastAsia="Times New Roman" w:hAnsi="Times New Roman" w:cs="Times New Roman"/>
          <w:sz w:val="28"/>
          <w:szCs w:val="24"/>
          <w:lang w:eastAsia="ru-RU"/>
        </w:rPr>
        <w:t>Крыжановского</w:t>
      </w:r>
      <w:proofErr w:type="spellEnd"/>
      <w:r w:rsidRPr="00985CFE">
        <w:rPr>
          <w:rFonts w:ascii="Times New Roman" w:eastAsia="Times New Roman" w:hAnsi="Times New Roman" w:cs="Times New Roman"/>
          <w:sz w:val="28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8F205E" w:rsidRPr="00985CFE" w:rsidRDefault="008F205E" w:rsidP="008F205E">
      <w:pPr>
        <w:tabs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985CFE">
        <w:rPr>
          <w:rFonts w:ascii="Times New Roman" w:eastAsia="Times New Roman" w:hAnsi="Times New Roman" w:cs="Times New Roman"/>
          <w:sz w:val="28"/>
          <w:szCs w:val="24"/>
          <w:lang w:eastAsia="ru-RU"/>
        </w:rPr>
        <w:t>Краткая характеристика объекта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8F205E" w:rsidRPr="00985CFE" w:rsidRDefault="008F205E" w:rsidP="008F205E">
      <w:pPr>
        <w:tabs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985CF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Бактериологический отдел КДЛ является структурным подразделением клинико-диагностической лаборатории КГБУЗ «Красноярского краевого клинического онкологического диспансера им. А.И. </w:t>
      </w:r>
      <w:proofErr w:type="spellStart"/>
      <w:r w:rsidRPr="00985CFE">
        <w:rPr>
          <w:rFonts w:ascii="Times New Roman" w:eastAsia="Times New Roman" w:hAnsi="Times New Roman" w:cs="Times New Roman"/>
          <w:sz w:val="28"/>
          <w:szCs w:val="24"/>
          <w:lang w:eastAsia="ru-RU"/>
        </w:rPr>
        <w:t>Крыжановского</w:t>
      </w:r>
      <w:proofErr w:type="spellEnd"/>
      <w:r w:rsidRPr="00985CFE">
        <w:rPr>
          <w:rFonts w:ascii="Times New Roman" w:eastAsia="Times New Roman" w:hAnsi="Times New Roman" w:cs="Times New Roman"/>
          <w:sz w:val="28"/>
          <w:szCs w:val="24"/>
          <w:lang w:eastAsia="ru-RU"/>
        </w:rPr>
        <w:t>» и располагается по адресу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:</w:t>
      </w:r>
      <w:r w:rsidRPr="00985CF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г. Красноярск, ул.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Первая</w:t>
      </w:r>
      <w:r w:rsidRPr="00985CF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Смоленская, дом 16, строение 7, на 2 этаже лечебно-диагностического корпуса (корпус I). </w:t>
      </w:r>
    </w:p>
    <w:p w:rsidR="008F205E" w:rsidRPr="00E96ADE" w:rsidRDefault="008F205E" w:rsidP="008F205E">
      <w:pPr>
        <w:tabs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6AD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Основными видами деятельности бактериологического отдела КДЛ </w:t>
      </w:r>
      <w:proofErr w:type="gramStart"/>
      <w:r w:rsidRPr="00E96ADE">
        <w:rPr>
          <w:rFonts w:ascii="Times New Roman" w:eastAsia="Times New Roman" w:hAnsi="Times New Roman" w:cs="Times New Roman"/>
          <w:sz w:val="28"/>
          <w:szCs w:val="24"/>
          <w:lang w:eastAsia="ru-RU"/>
        </w:rPr>
        <w:t>согласно</w:t>
      </w:r>
      <w:proofErr w:type="gramEnd"/>
      <w:r w:rsidRPr="00E96AD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установленного перечня номенклатуры исследований являются:</w:t>
      </w:r>
    </w:p>
    <w:p w:rsidR="008F205E" w:rsidRPr="00C1117C" w:rsidRDefault="008F205E" w:rsidP="008F205E">
      <w:pPr>
        <w:tabs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</w:pPr>
      <w:r w:rsidRPr="00C1117C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 xml:space="preserve">- Исследование клинического материала от больных по профилю неинфекционного стационара. </w:t>
      </w:r>
    </w:p>
    <w:p w:rsidR="008F205E" w:rsidRPr="00E96ADE" w:rsidRDefault="008F205E" w:rsidP="008F205E">
      <w:pPr>
        <w:tabs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306F9">
        <w:rPr>
          <w:rFonts w:ascii="Times New Roman" w:eastAsia="Times New Roman" w:hAnsi="Times New Roman" w:cs="Times New Roman"/>
          <w:sz w:val="28"/>
          <w:szCs w:val="24"/>
          <w:lang w:eastAsia="ru-RU"/>
        </w:rPr>
        <w:t>Исследовани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я</w:t>
      </w:r>
      <w:r w:rsidRPr="001306F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клинического материала от пациентов с заболеваниями микробного происхождения необходимы для непосредственного установления возбудителя, оптимизации применения антимикробных (антибактериальных и противогрибковых) препаратов и мероприятий в области профилактики, контроля и сдерживания резистентности на локальном уровне - в профильных отделениях и стационаре в целом</w:t>
      </w:r>
      <w:r w:rsidRPr="00E96ADE">
        <w:rPr>
          <w:rFonts w:ascii="Times New Roman" w:eastAsia="Times New Roman" w:hAnsi="Times New Roman" w:cs="Times New Roman"/>
          <w:sz w:val="28"/>
          <w:szCs w:val="24"/>
          <w:lang w:eastAsia="ru-RU"/>
        </w:rPr>
        <w:t>;</w:t>
      </w:r>
    </w:p>
    <w:p w:rsidR="008F205E" w:rsidRPr="00C1117C" w:rsidRDefault="008F205E" w:rsidP="008F205E">
      <w:pPr>
        <w:tabs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</w:pPr>
      <w:r w:rsidRPr="00C1117C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 xml:space="preserve">- Санитарно-микробиологические исследования в рамках программы производственного и </w:t>
      </w:r>
      <w:proofErr w:type="spellStart"/>
      <w:r w:rsidRPr="00C1117C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внутрилабораторного</w:t>
      </w:r>
      <w:proofErr w:type="spellEnd"/>
      <w:r w:rsidRPr="00C1117C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 xml:space="preserve"> контроля.</w:t>
      </w:r>
    </w:p>
    <w:p w:rsidR="008F205E" w:rsidRPr="00E96ADE" w:rsidRDefault="008F205E" w:rsidP="008F205E">
      <w:pPr>
        <w:tabs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C1117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Санитарно-микробиологический мониторинг направлен на контроль механизмов возможной передачи внутрибольничных инфекций (инфекций, связанных с оказанием медицинской помощи), основными из которых являются воздушно-капельный, воздушно-пылевой, контактно-бытовой (через предметы ухода и руки медицинского персонала), парентеральный и </w:t>
      </w:r>
      <w:proofErr w:type="spellStart"/>
      <w:r w:rsidRPr="00C1117C">
        <w:rPr>
          <w:rFonts w:ascii="Times New Roman" w:eastAsia="Times New Roman" w:hAnsi="Times New Roman" w:cs="Times New Roman"/>
          <w:sz w:val="28"/>
          <w:szCs w:val="24"/>
          <w:lang w:eastAsia="ru-RU"/>
        </w:rPr>
        <w:t>артифициальный</w:t>
      </w:r>
      <w:proofErr w:type="spellEnd"/>
      <w:r w:rsidRPr="00C1117C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8F205E" w:rsidRPr="00006D86" w:rsidRDefault="008F205E" w:rsidP="008F205E">
      <w:pPr>
        <w:tabs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006D86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lastRenderedPageBreak/>
        <w:t>Основная деятельность бактериологического отдела связана с работой с микроорганизмами III-IV групп патогенности (опасности).</w:t>
      </w:r>
    </w:p>
    <w:p w:rsidR="008F205E" w:rsidRDefault="008F205E" w:rsidP="008F205E">
      <w:pPr>
        <w:tabs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985CFE">
        <w:rPr>
          <w:rFonts w:ascii="Times New Roman" w:eastAsia="Times New Roman" w:hAnsi="Times New Roman" w:cs="Times New Roman"/>
          <w:sz w:val="28"/>
          <w:szCs w:val="24"/>
          <w:lang w:eastAsia="ru-RU"/>
        </w:rPr>
        <w:t>Отдел представляет блок помещений, изолированный от прочих подразделений запирающимися дверьми. Дополнительно на дверях рабочих кабинетов установлены электронные замки с устройством доступа по персональным электронным картам. Пол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езная площадь лаборатории 541,2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4"/>
                <w:lang w:eastAsia="ru-RU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4"/>
                <w:lang w:eastAsia="ru-RU"/>
              </w:rPr>
              <m:t>м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4"/>
              </w:rPr>
              <m:t>2</m:t>
            </m:r>
          </m:sup>
        </m:sSup>
      </m:oMath>
      <w:r w:rsidRPr="00985CFE">
        <w:rPr>
          <w:rFonts w:ascii="Times New Roman" w:eastAsia="Times New Roman" w:hAnsi="Times New Roman" w:cs="Times New Roman"/>
          <w:sz w:val="28"/>
          <w:szCs w:val="24"/>
          <w:lang w:eastAsia="ru-RU"/>
        </w:rPr>
        <w:t>. На входной двери обозначены название отдела и международный з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нак «Биологическая опасность» (Р</w:t>
      </w:r>
      <w:r w:rsidRPr="00985CFE">
        <w:rPr>
          <w:rFonts w:ascii="Times New Roman" w:eastAsia="Times New Roman" w:hAnsi="Times New Roman" w:cs="Times New Roman"/>
          <w:sz w:val="28"/>
          <w:szCs w:val="24"/>
          <w:lang w:eastAsia="ru-RU"/>
        </w:rPr>
        <w:t>исунок 1).</w:t>
      </w:r>
    </w:p>
    <w:p w:rsidR="008F205E" w:rsidRPr="00985CFE" w:rsidRDefault="008F205E" w:rsidP="008F205E">
      <w:pPr>
        <w:tabs>
          <w:tab w:val="left" w:pos="1134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F205E" w:rsidRDefault="008F205E" w:rsidP="008F205E">
      <w:pPr>
        <w:tabs>
          <w:tab w:val="left" w:pos="1134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inline distT="0" distB="0" distL="0" distR="0" wp14:anchorId="3FAC4EB2" wp14:editId="5053CABF">
            <wp:extent cx="2809875" cy="2452604"/>
            <wp:effectExtent l="0" t="0" r="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124_big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45" r="11683"/>
                    <a:stretch/>
                  </pic:blipFill>
                  <pic:spPr bwMode="auto">
                    <a:xfrm>
                      <a:off x="0" y="0"/>
                      <a:ext cx="2833964" cy="24736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205E" w:rsidRDefault="008F205E" w:rsidP="008F205E">
      <w:pPr>
        <w:tabs>
          <w:tab w:val="left" w:pos="1134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F205E" w:rsidRDefault="008F205E" w:rsidP="008F205E">
      <w:pPr>
        <w:tabs>
          <w:tab w:val="left" w:pos="1134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Рисунок 1 - Знак биологической опасности</w:t>
      </w:r>
    </w:p>
    <w:p w:rsidR="008F205E" w:rsidRDefault="008F205E" w:rsidP="008F205E">
      <w:pPr>
        <w:tabs>
          <w:tab w:val="left" w:pos="1134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F205E" w:rsidRDefault="008F205E" w:rsidP="008F205E">
      <w:pPr>
        <w:tabs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BB4011">
        <w:rPr>
          <w:rFonts w:ascii="Times New Roman" w:eastAsia="Times New Roman" w:hAnsi="Times New Roman" w:cs="Times New Roman"/>
          <w:sz w:val="28"/>
          <w:szCs w:val="24"/>
          <w:lang w:eastAsia="ru-RU"/>
        </w:rPr>
        <w:t>Электроснабжение, теплоснабжение, водоснабжение и водоотведение лаборатории - централизованные. Имеется система приточно-вытяжной вентиляции с механическими побудителями воздуха с фильтрами очистки на входе и выходе.</w:t>
      </w:r>
    </w:p>
    <w:p w:rsidR="008F205E" w:rsidRPr="00985CFE" w:rsidRDefault="008F205E" w:rsidP="008F205E">
      <w:pPr>
        <w:tabs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985CF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Помещения отдела разделяют на «заразную» зону, где осуществляются манипуляции с патогенными биологическими агентами (далее ПБА) и их хранение, и «чистую», где не проводят работы с микроорганизмами и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не осуществляют </w:t>
      </w:r>
      <w:r w:rsidRPr="00985CFE">
        <w:rPr>
          <w:rFonts w:ascii="Times New Roman" w:eastAsia="Times New Roman" w:hAnsi="Times New Roman" w:cs="Times New Roman"/>
          <w:sz w:val="28"/>
          <w:szCs w:val="24"/>
          <w:lang w:eastAsia="ru-RU"/>
        </w:rPr>
        <w:t>их хранение.</w:t>
      </w:r>
    </w:p>
    <w:p w:rsidR="008F205E" w:rsidRPr="00985CFE" w:rsidRDefault="008F205E" w:rsidP="008F205E">
      <w:pPr>
        <w:tabs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985CFE">
        <w:rPr>
          <w:rFonts w:ascii="Times New Roman" w:eastAsia="Times New Roman" w:hAnsi="Times New Roman" w:cs="Times New Roman"/>
          <w:sz w:val="28"/>
          <w:szCs w:val="24"/>
          <w:lang w:eastAsia="ru-RU"/>
        </w:rPr>
        <w:t>Коридор «чистой» и «заразной» зоны разделен дверьми (система шлюза), перемещение персонала из зоны в зону осу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ществляется через санпропускник.</w:t>
      </w:r>
    </w:p>
    <w:p w:rsidR="008F205E" w:rsidRDefault="008F205E" w:rsidP="008F205E">
      <w:pPr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br w:type="page"/>
      </w:r>
    </w:p>
    <w:p w:rsidR="008F205E" w:rsidRDefault="008F205E" w:rsidP="008F205E">
      <w:pPr>
        <w:tabs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985CFE"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Сведения о помещениях бактериологического отдела КДЛ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отображены в таблице 1.</w:t>
      </w:r>
    </w:p>
    <w:p w:rsidR="008F205E" w:rsidRPr="00985CFE" w:rsidRDefault="008F205E" w:rsidP="008F205E">
      <w:pPr>
        <w:tabs>
          <w:tab w:val="left" w:pos="1134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Таблица 1 - Помещения бактериологического отдела КДЛ и их назначение</w:t>
      </w:r>
    </w:p>
    <w:tbl>
      <w:tblPr>
        <w:tblpPr w:leftFromText="180" w:rightFromText="180" w:vertAnchor="text" w:tblpY="1"/>
        <w:tblOverlap w:val="never"/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00" w:firstRow="0" w:lastRow="0" w:firstColumn="0" w:lastColumn="0" w:noHBand="0" w:noVBand="0"/>
      </w:tblPr>
      <w:tblGrid>
        <w:gridCol w:w="1173"/>
        <w:gridCol w:w="4095"/>
        <w:gridCol w:w="4586"/>
      </w:tblGrid>
      <w:tr w:rsidR="008F205E" w:rsidRPr="00535884" w:rsidTr="008F205E">
        <w:trPr>
          <w:tblHeader/>
        </w:trPr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кабинета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Наименование </w:t>
            </w:r>
          </w:p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помещения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Назначение</w:t>
            </w:r>
          </w:p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помещения</w:t>
            </w:r>
          </w:p>
        </w:tc>
      </w:tr>
      <w:tr w:rsidR="008F205E" w:rsidRPr="00535884" w:rsidTr="008F205E">
        <w:trPr>
          <w:tblHeader/>
        </w:trPr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223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Склад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Хранение питательных сред, реагентов 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224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Ординаторская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документами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225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Административное помещение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документами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226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Комната персонала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Прием пищи, отдых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227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Склад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Хранение расходных материалов, посуды лабораторной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Помещение хранения</w:t>
            </w:r>
          </w:p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уборочного  инвентаря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Хранение уборочного инвентаря помещений «чистой» зоны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228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Гардероб  личной одежды с душем и туалетом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Хранение личной одежды персонала, надевание рабочей одежды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229</w:t>
            </w: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Подготовка </w:t>
            </w:r>
          </w:p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питательных сред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Варка сред, расплавление </w:t>
            </w:r>
            <w:proofErr w:type="spellStart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агаризованных</w:t>
            </w:r>
            <w:proofErr w:type="spellEnd"/>
          </w:p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питательных сред, 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229</w:t>
            </w: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/2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Предбокс</w:t>
            </w:r>
            <w:proofErr w:type="spellEnd"/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Переодевание перед входом в бокс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229</w:t>
            </w: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/3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Стерилизационная 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Стерилизация лабораторной посуды  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229</w:t>
            </w: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Бокс для розлива стерильных питательных сред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Асептический розлив питательных сред</w:t>
            </w:r>
          </w:p>
        </w:tc>
      </w:tr>
      <w:tr w:rsidR="008F205E" w:rsidRPr="00535884" w:rsidTr="008F205E">
        <w:trPr>
          <w:trHeight w:val="543"/>
        </w:trPr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230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Помещение для хранения  готовых БПС во флаконах.</w:t>
            </w:r>
            <w:proofErr w:type="gramEnd"/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Хранение питательных сред и диагностических препаратов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231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Приготовление питательных сред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Приготовление питательных сред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232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Стерилизационная</w:t>
            </w:r>
          </w:p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(</w:t>
            </w: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Чистая автоклавная)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Стерилизация питательных сред и </w:t>
            </w:r>
          </w:p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лабораторной посуды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233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Моечная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Мытье и </w:t>
            </w:r>
            <w:proofErr w:type="spellStart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предстерилизационная</w:t>
            </w:r>
            <w:proofErr w:type="spellEnd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подготовка лабораторной посуды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234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Помещение для хранения </w:t>
            </w:r>
          </w:p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готовых питательных сред, находящихся на </w:t>
            </w:r>
            <w:proofErr w:type="spellStart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карантинизации</w:t>
            </w:r>
            <w:proofErr w:type="spellEnd"/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Хранение БПС  (</w:t>
            </w:r>
            <w:proofErr w:type="gramStart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проходящие</w:t>
            </w:r>
            <w:proofErr w:type="gramEnd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проверку на стерильность и чистоту розлива)</w:t>
            </w:r>
          </w:p>
        </w:tc>
      </w:tr>
    </w:tbl>
    <w:p w:rsidR="008F205E" w:rsidRDefault="008F205E" w:rsidP="008F205E"/>
    <w:p w:rsidR="008F205E" w:rsidRPr="0088652E" w:rsidRDefault="008F205E" w:rsidP="008F205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Продолжение таблицы 1</w:t>
      </w:r>
    </w:p>
    <w:tbl>
      <w:tblPr>
        <w:tblpPr w:leftFromText="180" w:rightFromText="180" w:vertAnchor="text" w:tblpY="1"/>
        <w:tblOverlap w:val="never"/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00" w:firstRow="0" w:lastRow="0" w:firstColumn="0" w:lastColumn="0" w:noHBand="0" w:noVBand="0"/>
      </w:tblPr>
      <w:tblGrid>
        <w:gridCol w:w="1173"/>
        <w:gridCol w:w="4095"/>
        <w:gridCol w:w="4586"/>
      </w:tblGrid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Санпропускник персонала (чистая зона)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Смена рабочей одежды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Санпропускник персонала (заразная зона) с санитарным душем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Смена рабочей одежды на </w:t>
            </w:r>
            <w:proofErr w:type="gramStart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специальную</w:t>
            </w:r>
            <w:proofErr w:type="gramEnd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для «заразной зоны». Надевание </w:t>
            </w:r>
            <w:proofErr w:type="gramStart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СИЗ</w:t>
            </w:r>
            <w:proofErr w:type="gramEnd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Санитарный ду</w:t>
            </w:r>
            <w:proofErr w:type="gramStart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ш(</w:t>
            </w:r>
            <w:proofErr w:type="gramEnd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 аварийных ситуаций)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235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Помещение для обеззараживания</w:t>
            </w:r>
          </w:p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(«</w:t>
            </w:r>
            <w:proofErr w:type="spellStart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убивочная</w:t>
            </w:r>
            <w:proofErr w:type="spellEnd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автоклавная»)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Обеззараживание ПБА (патогенных биологических агентов) и </w:t>
            </w:r>
            <w:proofErr w:type="spellStart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бакпосевов</w:t>
            </w:r>
            <w:proofErr w:type="spellEnd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паром под давлением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236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Бокс для посева на стерильность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Посев стерильного материала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237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Предбокс</w:t>
            </w:r>
            <w:proofErr w:type="spellEnd"/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Переодевание перед входом в бокс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238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Аппаратная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Микроскопия. Центрифугирование.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239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Электрофорезная</w:t>
            </w:r>
            <w:proofErr w:type="spellEnd"/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Учет результатов  электрофоретической </w:t>
            </w:r>
            <w:proofErr w:type="spellStart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детекции</w:t>
            </w:r>
            <w:proofErr w:type="spellEnd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продуктов амплификации НК 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240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Помещение для хранения уборочного инвентаря и приготовления дезинфицирующих средств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Хранение уборочного инвентаря помещений «заразной» зоны, приготовление дезинфицирующих растворов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241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Материальная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Хранение расходных материалов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242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Санитарно-бактериологические исследования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Просмотр посевов санитарных исследований, пересевы, отсев колоний, постановка идентификационных тестов, учет результатов. 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243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Исследование </w:t>
            </w:r>
          </w:p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гемокультур</w:t>
            </w:r>
            <w:proofErr w:type="spellEnd"/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Работа с музейными культурами. Инкубация посевов крови. 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244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Исследование </w:t>
            </w:r>
          </w:p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отделяемого ДП</w:t>
            </w:r>
          </w:p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Посев биологического материала, инкубация посевов, просмотр посевов, </w:t>
            </w:r>
            <w:proofErr w:type="spellStart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отвивка</w:t>
            </w:r>
            <w:proofErr w:type="spellEnd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колоний, постановка идентификационных тестов, определение чувствительности к антибиотикам, учет</w:t>
            </w:r>
          </w:p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результатов</w:t>
            </w:r>
          </w:p>
        </w:tc>
      </w:tr>
    </w:tbl>
    <w:p w:rsidR="008F205E" w:rsidRDefault="008F205E" w:rsidP="008F205E"/>
    <w:p w:rsidR="008F205E" w:rsidRDefault="008F205E" w:rsidP="008F205E"/>
    <w:p w:rsidR="008F205E" w:rsidRPr="0088652E" w:rsidRDefault="008F205E" w:rsidP="008F205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Продолжение таблицы 1</w:t>
      </w:r>
    </w:p>
    <w:tbl>
      <w:tblPr>
        <w:tblpPr w:leftFromText="180" w:rightFromText="180" w:vertAnchor="text" w:tblpY="1"/>
        <w:tblOverlap w:val="never"/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00" w:firstRow="0" w:lastRow="0" w:firstColumn="0" w:lastColumn="0" w:noHBand="0" w:noVBand="0"/>
      </w:tblPr>
      <w:tblGrid>
        <w:gridCol w:w="1173"/>
        <w:gridCol w:w="4095"/>
        <w:gridCol w:w="4586"/>
      </w:tblGrid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245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Клинико-бактериологические исследования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Посев биологического материала, инкубация посевов, просмотр </w:t>
            </w:r>
          </w:p>
          <w:p w:rsidR="008F205E" w:rsidRPr="00535884" w:rsidRDefault="008F205E" w:rsidP="008F205E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посевов, </w:t>
            </w:r>
            <w:proofErr w:type="spellStart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отвивка</w:t>
            </w:r>
            <w:proofErr w:type="spellEnd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изолированных колоний, постановка идентификационных тестов, определение чувствительности к антибиотикам, учет результатов,</w:t>
            </w:r>
          </w:p>
          <w:p w:rsidR="008F205E" w:rsidRPr="00535884" w:rsidRDefault="008F205E" w:rsidP="008F205E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Приготовление и окраска мазков, микроскопия мазков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246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Бактериологические</w:t>
            </w: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</w:p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Иммуно</w:t>
            </w: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логические исследования.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Иммунологические  исследования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247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Выделение нуклеиновых кислот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Выделение и очистка нуклеиновых кислот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253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Прием и регистрация проб, выдача результатов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Прием проб биологического материала, маркировка для бактериологического и молекулярно-генетического исследования 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248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Приготовление реакционных смесей и внесение ДНК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47E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Приготовление реакционных смесей и внесение ДНК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249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ПЦР в режиме </w:t>
            </w:r>
          </w:p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реального времени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Амплификация нуклеиновых кислот и </w:t>
            </w:r>
          </w:p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детекция</w:t>
            </w:r>
            <w:proofErr w:type="spellEnd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продуктов амплификации </w:t>
            </w:r>
            <w:proofErr w:type="gramStart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режиме</w:t>
            </w:r>
            <w:proofErr w:type="gramEnd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реального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времени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250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Секвенаторная</w:t>
            </w:r>
            <w:proofErr w:type="spellEnd"/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Амплификация и </w:t>
            </w:r>
            <w:proofErr w:type="spellStart"/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секвенирование</w:t>
            </w:r>
            <w:proofErr w:type="spellEnd"/>
          </w:p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нуклеиновых кислот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251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Обработка результатов 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Обработка полученных данных</w:t>
            </w:r>
          </w:p>
        </w:tc>
      </w:tr>
      <w:tr w:rsidR="008F205E" w:rsidRPr="00535884" w:rsidTr="008F205E">
        <w:tc>
          <w:tcPr>
            <w:tcW w:w="5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205E" w:rsidRPr="00535884" w:rsidRDefault="008F205E" w:rsidP="008F205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252</w:t>
            </w:r>
          </w:p>
        </w:tc>
        <w:tc>
          <w:tcPr>
            <w:tcW w:w="20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Кладовая (низкотемпературный холодильник)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Хранение наборов </w:t>
            </w:r>
          </w:p>
          <w:p w:rsidR="008F205E" w:rsidRPr="00535884" w:rsidRDefault="008F205E" w:rsidP="008F205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реагентов для ПЦР анализа</w:t>
            </w:r>
          </w:p>
        </w:tc>
      </w:tr>
    </w:tbl>
    <w:p w:rsidR="008F205E" w:rsidRDefault="008F205E" w:rsidP="008F205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F205E" w:rsidRPr="00BB4011" w:rsidRDefault="008F205E" w:rsidP="008F205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4011">
        <w:rPr>
          <w:rFonts w:ascii="Times New Roman" w:hAnsi="Times New Roman" w:cs="Times New Roman"/>
          <w:sz w:val="28"/>
          <w:szCs w:val="28"/>
        </w:rPr>
        <w:t>Все исследования в Бактериологическом отделе КДЛ подлежат фиксации в соответствующих журналах рег</w:t>
      </w:r>
      <w:r>
        <w:rPr>
          <w:rFonts w:ascii="Times New Roman" w:hAnsi="Times New Roman" w:cs="Times New Roman"/>
          <w:sz w:val="28"/>
          <w:szCs w:val="28"/>
        </w:rPr>
        <w:t>истрационных и рабочих журналах:</w:t>
      </w:r>
    </w:p>
    <w:p w:rsidR="008F205E" w:rsidRDefault="008F205E" w:rsidP="008F205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4011">
        <w:rPr>
          <w:rFonts w:ascii="Times New Roman" w:hAnsi="Times New Roman" w:cs="Times New Roman"/>
          <w:sz w:val="28"/>
          <w:szCs w:val="28"/>
        </w:rPr>
        <w:t>- Журнал приготовления питательных сред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8F205E" w:rsidRPr="00BB4011" w:rsidRDefault="008F205E" w:rsidP="008F205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6038">
        <w:rPr>
          <w:rFonts w:ascii="Times New Roman" w:hAnsi="Times New Roman" w:cs="Times New Roman"/>
          <w:sz w:val="28"/>
          <w:szCs w:val="28"/>
        </w:rPr>
        <w:t>- Журнал контроля чистоты розлива (стерильности) питательных сред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8F205E" w:rsidRDefault="008F205E" w:rsidP="008F205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4011">
        <w:rPr>
          <w:rFonts w:ascii="Times New Roman" w:hAnsi="Times New Roman" w:cs="Times New Roman"/>
          <w:sz w:val="28"/>
          <w:szCs w:val="28"/>
        </w:rPr>
        <w:lastRenderedPageBreak/>
        <w:t>- Рабочий журнал микробиологических исследований смывов с объектов внешней (окружающей) среды в режимных пом</w:t>
      </w:r>
      <w:r>
        <w:rPr>
          <w:rFonts w:ascii="Times New Roman" w:hAnsi="Times New Roman" w:cs="Times New Roman"/>
          <w:sz w:val="28"/>
          <w:szCs w:val="28"/>
        </w:rPr>
        <w:t>ещениях на обнаружение БГКП, НГ</w:t>
      </w:r>
      <w:r w:rsidRPr="00BB4011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Б</w:t>
      </w:r>
      <w:r w:rsidRPr="00BB4011">
        <w:rPr>
          <w:rFonts w:ascii="Times New Roman" w:hAnsi="Times New Roman" w:cs="Times New Roman"/>
          <w:sz w:val="28"/>
          <w:szCs w:val="28"/>
        </w:rPr>
        <w:t xml:space="preserve"> и S. </w:t>
      </w:r>
      <w:proofErr w:type="spellStart"/>
      <w:r w:rsidRPr="00BB4011">
        <w:rPr>
          <w:rFonts w:ascii="Times New Roman" w:hAnsi="Times New Roman" w:cs="Times New Roman"/>
          <w:sz w:val="28"/>
          <w:szCs w:val="28"/>
        </w:rPr>
        <w:t>aureus</w:t>
      </w:r>
      <w:proofErr w:type="spellEnd"/>
      <w:r w:rsidRPr="00BB4011">
        <w:rPr>
          <w:rFonts w:ascii="Times New Roman" w:hAnsi="Times New Roman" w:cs="Times New Roman"/>
          <w:sz w:val="28"/>
          <w:szCs w:val="28"/>
        </w:rPr>
        <w:t>;</w:t>
      </w:r>
    </w:p>
    <w:p w:rsidR="008F205E" w:rsidRDefault="008F205E" w:rsidP="008F205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Рабочий журнал микробиологических испытаний хирургического инструментария и перевязочного материала по показателю «СТЕРИЛЬНОСТЬ»;</w:t>
      </w:r>
    </w:p>
    <w:p w:rsidR="008F205E" w:rsidRDefault="008F205E" w:rsidP="008F205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Рабочий журнал мониторинга воздуха режимных помещений на соответствие санитарно-микробиологическим показателям;</w:t>
      </w:r>
    </w:p>
    <w:p w:rsidR="008F205E" w:rsidRPr="00BB4011" w:rsidRDefault="008F205E" w:rsidP="008F205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Рабочий журнал микробиологических испытаний рук хирургической бригады и операционного поля пациента по показателю «СТЕРИЛЬНОСТЬ»;</w:t>
      </w:r>
    </w:p>
    <w:p w:rsidR="008F205E" w:rsidRPr="00BB4011" w:rsidRDefault="008F205E" w:rsidP="008F205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4011">
        <w:rPr>
          <w:rFonts w:ascii="Times New Roman" w:hAnsi="Times New Roman" w:cs="Times New Roman"/>
          <w:sz w:val="28"/>
          <w:szCs w:val="28"/>
        </w:rPr>
        <w:t>- Рабочий журнал клинических микробиологических исследований</w:t>
      </w:r>
      <w:r>
        <w:rPr>
          <w:rFonts w:ascii="Times New Roman" w:hAnsi="Times New Roman" w:cs="Times New Roman"/>
          <w:sz w:val="28"/>
          <w:szCs w:val="28"/>
        </w:rPr>
        <w:t xml:space="preserve"> (на аэробы, факультативные анаэробы и дрожжеподобные грибы)</w:t>
      </w:r>
      <w:r w:rsidRPr="00BB4011">
        <w:rPr>
          <w:rFonts w:ascii="Times New Roman" w:hAnsi="Times New Roman" w:cs="Times New Roman"/>
          <w:sz w:val="28"/>
          <w:szCs w:val="28"/>
        </w:rPr>
        <w:t>;</w:t>
      </w:r>
    </w:p>
    <w:p w:rsidR="008F205E" w:rsidRPr="00BB4011" w:rsidRDefault="008F205E" w:rsidP="008F205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4011">
        <w:rPr>
          <w:rFonts w:ascii="Times New Roman" w:hAnsi="Times New Roman" w:cs="Times New Roman"/>
          <w:sz w:val="28"/>
          <w:szCs w:val="28"/>
        </w:rPr>
        <w:t>- Журнал микроскопий;</w:t>
      </w:r>
    </w:p>
    <w:p w:rsidR="008F205E" w:rsidRPr="00C73C92" w:rsidRDefault="008F205E" w:rsidP="008F205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3C92">
        <w:rPr>
          <w:rFonts w:ascii="Times New Roman" w:hAnsi="Times New Roman" w:cs="Times New Roman"/>
          <w:sz w:val="28"/>
          <w:szCs w:val="28"/>
        </w:rPr>
        <w:t xml:space="preserve">- Рабочий журнал определения чувствительности микроорганизмов рода </w:t>
      </w:r>
      <w:proofErr w:type="spellStart"/>
      <w:r w:rsidRPr="00C73C92">
        <w:rPr>
          <w:rFonts w:ascii="Times New Roman" w:hAnsi="Times New Roman" w:cs="Times New Roman"/>
          <w:sz w:val="28"/>
          <w:szCs w:val="28"/>
        </w:rPr>
        <w:t>Staphylococcus</w:t>
      </w:r>
      <w:proofErr w:type="spellEnd"/>
      <w:r w:rsidRPr="00C73C92">
        <w:rPr>
          <w:rFonts w:ascii="Times New Roman" w:hAnsi="Times New Roman" w:cs="Times New Roman"/>
          <w:sz w:val="28"/>
          <w:szCs w:val="28"/>
        </w:rPr>
        <w:t xml:space="preserve"> к антимикробным препаратам </w:t>
      </w:r>
      <w:proofErr w:type="gramStart"/>
      <w:r w:rsidRPr="00C73C92">
        <w:rPr>
          <w:rFonts w:ascii="Times New Roman" w:hAnsi="Times New Roman" w:cs="Times New Roman"/>
          <w:sz w:val="28"/>
          <w:szCs w:val="28"/>
        </w:rPr>
        <w:t>диско-диффузионным</w:t>
      </w:r>
      <w:proofErr w:type="gramEnd"/>
      <w:r w:rsidRPr="00C73C92">
        <w:rPr>
          <w:rFonts w:ascii="Times New Roman" w:hAnsi="Times New Roman" w:cs="Times New Roman"/>
          <w:sz w:val="28"/>
          <w:szCs w:val="28"/>
        </w:rPr>
        <w:t xml:space="preserve"> методом;</w:t>
      </w:r>
    </w:p>
    <w:p w:rsidR="008F205E" w:rsidRPr="00BB4011" w:rsidRDefault="008F205E" w:rsidP="008F205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3C92">
        <w:rPr>
          <w:rFonts w:ascii="Times New Roman" w:hAnsi="Times New Roman" w:cs="Times New Roman"/>
          <w:sz w:val="28"/>
          <w:szCs w:val="28"/>
        </w:rPr>
        <w:t xml:space="preserve"> - Рабочий журнал определения чувствительности микроорганизмов рода </w:t>
      </w:r>
      <w:proofErr w:type="spellStart"/>
      <w:r w:rsidRPr="00C73C92">
        <w:rPr>
          <w:rFonts w:ascii="Times New Roman" w:hAnsi="Times New Roman" w:cs="Times New Roman"/>
          <w:sz w:val="28"/>
          <w:szCs w:val="28"/>
        </w:rPr>
        <w:t>Enterococcus</w:t>
      </w:r>
      <w:proofErr w:type="spellEnd"/>
      <w:r w:rsidRPr="00C73C92">
        <w:rPr>
          <w:rFonts w:ascii="Times New Roman" w:hAnsi="Times New Roman" w:cs="Times New Roman"/>
          <w:sz w:val="28"/>
          <w:szCs w:val="28"/>
        </w:rPr>
        <w:t xml:space="preserve"> к антимикробным препаратам </w:t>
      </w:r>
      <w:proofErr w:type="gramStart"/>
      <w:r w:rsidRPr="00C73C92">
        <w:rPr>
          <w:rFonts w:ascii="Times New Roman" w:hAnsi="Times New Roman" w:cs="Times New Roman"/>
          <w:sz w:val="28"/>
          <w:szCs w:val="28"/>
        </w:rPr>
        <w:t>диско-диффузионным</w:t>
      </w:r>
      <w:proofErr w:type="gramEnd"/>
      <w:r w:rsidRPr="00C73C92">
        <w:rPr>
          <w:rFonts w:ascii="Times New Roman" w:hAnsi="Times New Roman" w:cs="Times New Roman"/>
          <w:sz w:val="28"/>
          <w:szCs w:val="28"/>
        </w:rPr>
        <w:t xml:space="preserve"> методом;</w:t>
      </w:r>
    </w:p>
    <w:p w:rsidR="008F205E" w:rsidRPr="00BB4011" w:rsidRDefault="008F205E" w:rsidP="008F205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Рабочий журнал о</w:t>
      </w:r>
      <w:r w:rsidRPr="00BB4011">
        <w:rPr>
          <w:rFonts w:ascii="Times New Roman" w:hAnsi="Times New Roman" w:cs="Times New Roman"/>
          <w:sz w:val="28"/>
          <w:szCs w:val="28"/>
        </w:rPr>
        <w:t xml:space="preserve">пределения чувствительности микроорганизмов группы </w:t>
      </w:r>
      <w:proofErr w:type="spellStart"/>
      <w:r w:rsidRPr="00BB4011">
        <w:rPr>
          <w:rFonts w:ascii="Times New Roman" w:hAnsi="Times New Roman" w:cs="Times New Roman"/>
          <w:sz w:val="28"/>
          <w:szCs w:val="28"/>
        </w:rPr>
        <w:t>Acinetobacter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B4011">
        <w:rPr>
          <w:rFonts w:ascii="Times New Roman" w:hAnsi="Times New Roman" w:cs="Times New Roman"/>
          <w:sz w:val="28"/>
          <w:szCs w:val="28"/>
        </w:rPr>
        <w:t xml:space="preserve">к антимикробным препаратам </w:t>
      </w:r>
      <w:proofErr w:type="gramStart"/>
      <w:r w:rsidRPr="00BB4011">
        <w:rPr>
          <w:rFonts w:ascii="Times New Roman" w:hAnsi="Times New Roman" w:cs="Times New Roman"/>
          <w:sz w:val="28"/>
          <w:szCs w:val="28"/>
        </w:rPr>
        <w:t>диско-диффузионным</w:t>
      </w:r>
      <w:proofErr w:type="gramEnd"/>
      <w:r w:rsidRPr="00BB4011">
        <w:rPr>
          <w:rFonts w:ascii="Times New Roman" w:hAnsi="Times New Roman" w:cs="Times New Roman"/>
          <w:sz w:val="28"/>
          <w:szCs w:val="28"/>
        </w:rPr>
        <w:t xml:space="preserve"> методом;</w:t>
      </w:r>
    </w:p>
    <w:p w:rsidR="008F205E" w:rsidRPr="00BB4011" w:rsidRDefault="008F205E" w:rsidP="008F205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4011">
        <w:rPr>
          <w:rFonts w:ascii="Times New Roman" w:hAnsi="Times New Roman" w:cs="Times New Roman"/>
          <w:sz w:val="28"/>
          <w:szCs w:val="28"/>
        </w:rPr>
        <w:t xml:space="preserve">- Рабочий журнал определения чувствительности микроорганизмов </w:t>
      </w:r>
      <w:r>
        <w:rPr>
          <w:rFonts w:ascii="Times New Roman" w:hAnsi="Times New Roman" w:cs="Times New Roman"/>
          <w:sz w:val="28"/>
          <w:szCs w:val="28"/>
        </w:rPr>
        <w:t>порядка</w:t>
      </w:r>
      <w:r w:rsidRPr="00BB40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B4011">
        <w:rPr>
          <w:rFonts w:ascii="Times New Roman" w:hAnsi="Times New Roman" w:cs="Times New Roman"/>
          <w:sz w:val="28"/>
          <w:szCs w:val="28"/>
        </w:rPr>
        <w:t>Enterobacter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ales</w:t>
      </w:r>
      <w:r w:rsidRPr="00BB4011">
        <w:rPr>
          <w:rFonts w:ascii="Times New Roman" w:hAnsi="Times New Roman" w:cs="Times New Roman"/>
          <w:sz w:val="28"/>
          <w:szCs w:val="28"/>
        </w:rPr>
        <w:t xml:space="preserve"> к антимикробным препаратам </w:t>
      </w:r>
      <w:proofErr w:type="gramStart"/>
      <w:r w:rsidRPr="00BB4011">
        <w:rPr>
          <w:rFonts w:ascii="Times New Roman" w:hAnsi="Times New Roman" w:cs="Times New Roman"/>
          <w:sz w:val="28"/>
          <w:szCs w:val="28"/>
        </w:rPr>
        <w:t>диско-диффузионным</w:t>
      </w:r>
      <w:proofErr w:type="gramEnd"/>
      <w:r w:rsidRPr="00BB4011">
        <w:rPr>
          <w:rFonts w:ascii="Times New Roman" w:hAnsi="Times New Roman" w:cs="Times New Roman"/>
          <w:sz w:val="28"/>
          <w:szCs w:val="28"/>
        </w:rPr>
        <w:t xml:space="preserve"> методом;</w:t>
      </w:r>
    </w:p>
    <w:p w:rsidR="008F205E" w:rsidRPr="00BB4011" w:rsidRDefault="008F205E" w:rsidP="008F205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4011">
        <w:rPr>
          <w:rFonts w:ascii="Times New Roman" w:hAnsi="Times New Roman" w:cs="Times New Roman"/>
          <w:sz w:val="28"/>
          <w:szCs w:val="28"/>
        </w:rPr>
        <w:t xml:space="preserve">- Рабочий журнал определения чувствительности микроорганизмов группы </w:t>
      </w:r>
      <w:proofErr w:type="spellStart"/>
      <w:r w:rsidRPr="00BB4011">
        <w:rPr>
          <w:rFonts w:ascii="Times New Roman" w:hAnsi="Times New Roman" w:cs="Times New Roman"/>
          <w:sz w:val="28"/>
          <w:szCs w:val="28"/>
        </w:rPr>
        <w:t>Pseudomonas</w:t>
      </w:r>
      <w:proofErr w:type="spellEnd"/>
      <w:r w:rsidRPr="00BB4011">
        <w:rPr>
          <w:rFonts w:ascii="Times New Roman" w:hAnsi="Times New Roman" w:cs="Times New Roman"/>
          <w:sz w:val="28"/>
          <w:szCs w:val="28"/>
        </w:rPr>
        <w:t xml:space="preserve"> к антимикробным препаратам </w:t>
      </w:r>
      <w:proofErr w:type="gramStart"/>
      <w:r w:rsidRPr="00BB4011">
        <w:rPr>
          <w:rFonts w:ascii="Times New Roman" w:hAnsi="Times New Roman" w:cs="Times New Roman"/>
          <w:sz w:val="28"/>
          <w:szCs w:val="28"/>
        </w:rPr>
        <w:t>диско-диффузионным</w:t>
      </w:r>
      <w:proofErr w:type="gramEnd"/>
      <w:r w:rsidRPr="00BB4011">
        <w:rPr>
          <w:rFonts w:ascii="Times New Roman" w:hAnsi="Times New Roman" w:cs="Times New Roman"/>
          <w:sz w:val="28"/>
          <w:szCs w:val="28"/>
        </w:rPr>
        <w:t xml:space="preserve"> методом;</w:t>
      </w:r>
    </w:p>
    <w:p w:rsidR="008F205E" w:rsidRPr="00BB4011" w:rsidRDefault="008F205E" w:rsidP="008F205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4011">
        <w:rPr>
          <w:rFonts w:ascii="Times New Roman" w:hAnsi="Times New Roman" w:cs="Times New Roman"/>
          <w:sz w:val="28"/>
          <w:szCs w:val="28"/>
        </w:rPr>
        <w:t>- Рабочий журнал исследования крови на аэробные и факультативно-анаэробны</w:t>
      </w:r>
      <w:r>
        <w:rPr>
          <w:rFonts w:ascii="Times New Roman" w:hAnsi="Times New Roman" w:cs="Times New Roman"/>
          <w:sz w:val="28"/>
          <w:szCs w:val="28"/>
        </w:rPr>
        <w:t>е микроорганизмы (стерильность).</w:t>
      </w:r>
    </w:p>
    <w:p w:rsidR="008F205E" w:rsidRDefault="008F205E" w:rsidP="008F205E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F205E" w:rsidRDefault="008F205E" w:rsidP="008F205E">
      <w:pPr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br w:type="page"/>
      </w:r>
    </w:p>
    <w:p w:rsidR="008F205E" w:rsidRPr="00936546" w:rsidRDefault="008F205E" w:rsidP="008F205E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65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Санитарно-противоэпидемический режим</w:t>
      </w:r>
    </w:p>
    <w:p w:rsidR="008F205E" w:rsidRPr="00936546" w:rsidRDefault="008F205E" w:rsidP="008F205E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F205E" w:rsidRDefault="008F205E" w:rsidP="008F205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662B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Участие в санитарно-против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оэпидемических мероприятиях, т.</w:t>
      </w:r>
      <w:r w:rsidRPr="00C266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Pr="00C2662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C266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дезинфекции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складского помещения для хранения питательных сред и реагентов</w:t>
      </w:r>
      <w:r w:rsidRPr="00C266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8F205E" w:rsidRDefault="008F205E" w:rsidP="008F205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Дезинфекция стеллажей, лотков и пола</w:t>
      </w:r>
      <w:r w:rsidRPr="00C266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производилась дезинфицирующим средством с моющим эффектом «ПОЛИКЛИН». Разведение производится в соответствии с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инструкцией подготовки дезинфицирующего раствора (Таблица 2).</w:t>
      </w:r>
    </w:p>
    <w:p w:rsidR="008F205E" w:rsidRPr="00C2662B" w:rsidRDefault="008F205E" w:rsidP="008F205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F205E" w:rsidRDefault="008F205E" w:rsidP="008F205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2 – Инструкция подготовки дезинфицирующего раствора</w:t>
      </w:r>
    </w:p>
    <w:p w:rsidR="008F205E" w:rsidRDefault="008F205E" w:rsidP="008F205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F205E" w:rsidRDefault="008F205E" w:rsidP="008F205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C07F06" wp14:editId="05D5E5DF">
            <wp:extent cx="5943600" cy="324800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4" t="29690"/>
                    <a:stretch/>
                  </pic:blipFill>
                  <pic:spPr bwMode="auto">
                    <a:xfrm>
                      <a:off x="0" y="0"/>
                      <a:ext cx="5948538" cy="3250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205E" w:rsidRDefault="008F205E" w:rsidP="008F205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F205E" w:rsidRPr="00C2662B" w:rsidRDefault="008F205E" w:rsidP="008F205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662B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проведения дезинфекционных и стерилизационных мероприятий ООМД (организаци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C2662B">
        <w:rPr>
          <w:rFonts w:ascii="Times New Roman" w:eastAsia="Times New Roman" w:hAnsi="Times New Roman" w:cs="Times New Roman"/>
          <w:sz w:val="28"/>
          <w:szCs w:val="28"/>
          <w:lang w:eastAsia="ru-RU"/>
        </w:rPr>
        <w:t>, осуществляющ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ие</w:t>
      </w:r>
      <w:r w:rsidRPr="00C266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медицинскую деятельность) должны регулярно обеспечиваться моющими и дезинфицирующими средствами различного назначения, кожными антисептиками, средствами для стерилизации изделий медицинского назначения, а также стерилизационными упаковочными материалами и средствами контроля (в том числе химическими индикаторами)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F205E" w:rsidRDefault="008F205E" w:rsidP="008F205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F205E" w:rsidRPr="00C2662B" w:rsidRDefault="008F205E" w:rsidP="008F205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662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Дезинфекция – это комплекс мероприятий, направленных на уничтожение определенного вида патогенного или условно-патогенного микроорганизма в объектах внешней среды с помощью химических антисептиков, физических, биологических воздействий.</w:t>
      </w:r>
    </w:p>
    <w:p w:rsidR="008F205E" w:rsidRPr="00C2662B" w:rsidRDefault="008F205E" w:rsidP="008F205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662B">
        <w:rPr>
          <w:rFonts w:ascii="Times New Roman" w:eastAsia="Times New Roman" w:hAnsi="Times New Roman" w:cs="Times New Roman"/>
          <w:sz w:val="28"/>
          <w:szCs w:val="28"/>
          <w:lang w:eastAsia="ru-RU"/>
        </w:rPr>
        <w:t>В микробиологической лаборатории используют два метода дезинфекции:</w:t>
      </w:r>
    </w:p>
    <w:p w:rsidR="008F205E" w:rsidRPr="00C2662B" w:rsidRDefault="008F205E" w:rsidP="008F205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66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1) </w:t>
      </w:r>
      <w:proofErr w:type="gramStart"/>
      <w:r w:rsidRPr="00C2662B">
        <w:rPr>
          <w:rFonts w:ascii="Times New Roman" w:eastAsia="Times New Roman" w:hAnsi="Times New Roman" w:cs="Times New Roman"/>
          <w:sz w:val="28"/>
          <w:szCs w:val="28"/>
          <w:lang w:eastAsia="ru-RU"/>
        </w:rPr>
        <w:t>Химический</w:t>
      </w:r>
      <w:proofErr w:type="gramEnd"/>
      <w:r w:rsidRPr="00C266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основан на применении разнообразных химических веществ, вызывающих гибель микроорганизмов. Его используют с целью обеззараживания различных объектов внешней среды, воздуха, биологических субстратов. При работе в микробиологической лаборатории допускаются </w:t>
      </w:r>
      <w:proofErr w:type="spellStart"/>
      <w:r w:rsidRPr="00C2662B">
        <w:rPr>
          <w:rFonts w:ascii="Times New Roman" w:eastAsia="Times New Roman" w:hAnsi="Times New Roman" w:cs="Times New Roman"/>
          <w:sz w:val="28"/>
          <w:szCs w:val="28"/>
          <w:lang w:eastAsia="ru-RU"/>
        </w:rPr>
        <w:t>дез</w:t>
      </w:r>
      <w:proofErr w:type="spellEnd"/>
      <w:r w:rsidRPr="00C2662B">
        <w:rPr>
          <w:rFonts w:ascii="Times New Roman" w:eastAsia="Times New Roman" w:hAnsi="Times New Roman" w:cs="Times New Roman"/>
          <w:sz w:val="28"/>
          <w:szCs w:val="28"/>
          <w:lang w:eastAsia="ru-RU"/>
        </w:rPr>
        <w:t>. растворы, разрешенные к применению на территории РФ.</w:t>
      </w:r>
    </w:p>
    <w:p w:rsidR="008F205E" w:rsidRPr="00C2662B" w:rsidRDefault="008F205E" w:rsidP="008F205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662B">
        <w:rPr>
          <w:rFonts w:ascii="Times New Roman" w:eastAsia="Times New Roman" w:hAnsi="Times New Roman" w:cs="Times New Roman"/>
          <w:sz w:val="28"/>
          <w:szCs w:val="28"/>
          <w:lang w:eastAsia="ru-RU"/>
        </w:rPr>
        <w:t>2) Физический метод: обеспечивает удаление микроорганизмов с объектов путем воздействия физических факторов: высокой температуры горячего воздуха, пара под давлением, ультрафиолетовых лучей.</w:t>
      </w:r>
    </w:p>
    <w:p w:rsidR="008F205E" w:rsidRDefault="008F205E" w:rsidP="008F205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F205E" w:rsidRPr="00C2662B" w:rsidRDefault="008F205E" w:rsidP="008F205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662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Контроль качества стерилизации – для проверки достижения стерилизационных параметров и работы автоклава используют химические индикаторы. При объёме автоклава до 100 литров используют 5 индикаторов, если объём автоклава больше 100 литров используют 11 индикаторов. Закладки производятся при каждом цикле.</w:t>
      </w:r>
    </w:p>
    <w:p w:rsidR="008F205E" w:rsidRPr="00C2662B" w:rsidRDefault="008F205E" w:rsidP="008F205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662B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Термический контроль: проводят раз в полгода. Для контроля используют проверенный максимальный термо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метр с ценой деления не более 1</w:t>
      </w:r>
      <w:proofErr w:type="gramStart"/>
      <w:r w:rsidRPr="00C2662B">
        <w:rPr>
          <w:rFonts w:ascii="Times New Roman" w:eastAsia="Times New Roman" w:hAnsi="Times New Roman" w:cs="Times New Roman"/>
          <w:sz w:val="28"/>
          <w:szCs w:val="28"/>
          <w:lang w:eastAsia="ru-RU"/>
        </w:rPr>
        <w:t>°С</w:t>
      </w:r>
      <w:proofErr w:type="gramEnd"/>
      <w:r w:rsidRPr="00C266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диапазоном измерений, превышающим контролируемую температуру. Термометр размещают в пяти точках совместно с химическими индикаторами. После окончания цикла стерилизации и остывания термометра до комнатной температуры, снимают показания. Для определения истинного значения максимальной температуры цикла стерилизации к снятому с термометра показанию прибавляют соответствующую поправку, указанную в паспорте на данный термометр.</w:t>
      </w:r>
    </w:p>
    <w:p w:rsidR="008F205E" w:rsidRPr="00C2662B" w:rsidRDefault="008F205E" w:rsidP="008F205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662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 «чистой» зоне результаты контроля работы автоклавов заносят в «Журнал контроля работы стерилизаторов» формы 257/у.</w:t>
      </w:r>
    </w:p>
    <w:p w:rsidR="008F205E" w:rsidRPr="00C2662B" w:rsidRDefault="008F205E" w:rsidP="008F205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662B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Результаты заносят в форме 520/у "Журнал обеззараживания патогенных биологических агентов". После регистрации режимов стерилизации заверяют подписями исполнителя и ответственного бактериолога.</w:t>
      </w:r>
    </w:p>
    <w:p w:rsidR="008F205E" w:rsidRPr="00C2662B" w:rsidRDefault="008F205E" w:rsidP="008F205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662B">
        <w:rPr>
          <w:rFonts w:ascii="Times New Roman" w:eastAsia="Times New Roman" w:hAnsi="Times New Roman" w:cs="Times New Roman"/>
          <w:sz w:val="28"/>
          <w:szCs w:val="28"/>
          <w:lang w:eastAsia="ru-RU"/>
        </w:rPr>
        <w:t>Биологический контроль: этот вид контроля проводят 2 раза в год. Для этого используют биотесты, предназначенные для конкретного вида паровой или суховоздушной стерилизации.</w:t>
      </w:r>
    </w:p>
    <w:p w:rsidR="008F205E" w:rsidRPr="00C2662B" w:rsidRDefault="008F205E" w:rsidP="008F205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66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Результаты заносят в «Журнал бактериологического контроля работы стерилизаторов воздушного, парового (автоклава) в КГБУЗ «КККОД им. А.И. </w:t>
      </w:r>
      <w:proofErr w:type="spellStart"/>
      <w:r w:rsidRPr="00C2662B">
        <w:rPr>
          <w:rFonts w:ascii="Times New Roman" w:eastAsia="Times New Roman" w:hAnsi="Times New Roman" w:cs="Times New Roman"/>
          <w:sz w:val="28"/>
          <w:szCs w:val="28"/>
          <w:lang w:eastAsia="ru-RU"/>
        </w:rPr>
        <w:t>Крыжановского</w:t>
      </w:r>
      <w:proofErr w:type="spellEnd"/>
      <w:r w:rsidRPr="00C2662B">
        <w:rPr>
          <w:rFonts w:ascii="Times New Roman" w:eastAsia="Times New Roman" w:hAnsi="Times New Roman" w:cs="Times New Roman"/>
          <w:sz w:val="28"/>
          <w:szCs w:val="28"/>
          <w:lang w:eastAsia="ru-RU"/>
        </w:rPr>
        <w:t>»»</w:t>
      </w:r>
    </w:p>
    <w:p w:rsidR="008F205E" w:rsidRDefault="008F205E" w:rsidP="008F205E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8F205E" w:rsidRDefault="008F205E" w:rsidP="008F205E">
      <w:pPr>
        <w:shd w:val="clear" w:color="auto" w:fill="FFFFFF"/>
        <w:spacing w:after="0" w:line="240" w:lineRule="auto"/>
        <w:jc w:val="center"/>
        <w:textAlignment w:val="bottom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365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День 2 (0</w:t>
      </w:r>
      <w:r w:rsidR="00DF6DC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2</w:t>
      </w:r>
      <w:r w:rsidRPr="009365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</w:t>
      </w:r>
      <w:r w:rsidR="00DF6DC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12</w:t>
      </w:r>
      <w:r w:rsidRPr="009365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.2023г)</w:t>
      </w:r>
    </w:p>
    <w:p w:rsidR="00DF6DC1" w:rsidRDefault="00F130B7" w:rsidP="008F205E">
      <w:pPr>
        <w:shd w:val="clear" w:color="auto" w:fill="FFFFFF"/>
        <w:spacing w:after="0" w:line="240" w:lineRule="auto"/>
        <w:jc w:val="center"/>
        <w:textAlignment w:val="bottom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Теоретические аспекты принципов клинических микро</w:t>
      </w:r>
      <w:r w:rsidR="006C445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биологических исследований</w:t>
      </w:r>
    </w:p>
    <w:p w:rsidR="00F130B7" w:rsidRDefault="00F130B7" w:rsidP="008F205E">
      <w:pPr>
        <w:shd w:val="clear" w:color="auto" w:fill="FFFFFF"/>
        <w:spacing w:after="0" w:line="240" w:lineRule="auto"/>
        <w:jc w:val="center"/>
        <w:textAlignment w:val="bottom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C4453" w:rsidRPr="005C4007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C400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1. Микробиологическое исследование </w:t>
      </w:r>
      <w:proofErr w:type="gramStart"/>
      <w:r w:rsidRPr="005C400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сердечно-сосудистой</w:t>
      </w:r>
      <w:proofErr w:type="gramEnd"/>
      <w:r w:rsidRPr="005C400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системы: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Для проведения анализа используют только венозную кровь, наиболее адекватные результаты получают при двух или трёхкратном заборе крови по 20-30 мл с интервалом 3-4 ч. 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Кровь немедленно помещают в сосуд с питательной средой (не меняя иглы) в соотношении 1:10 и перемешивают. Отобранный материал быстро доставляют в лабораторию, сохраняя при комнатной температуре. Образцы крови замораживать нельзя. Для культивирования образцов используют обогащённые питательные среды. 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 подозрении на конкретную инфекцию можно использовать соответствующие среды, например, среду для выращивания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бруцелл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Посевы проводят в 2 сосуда (по 5 мл крови в каждом) для дальнейшего культивирования в аэробных и анаэробных условиях. Посевы инкубируют при температуре 35-37</w:t>
      </w:r>
      <w:proofErr w:type="gram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°С</w:t>
      </w:r>
      <w:proofErr w:type="gram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в течение 7 дней ежедневно осматривают. Помутнение среды указывает на рост бактерий; при отсутствии роста проводят повторное исследование на 14-й день. Факт циркуляции грибов в кровотоке устанавливают посевом крови больного на питательные среды. Для обнаружения простейших проводят микроскопию мазков крови, окрашенных по Романовскому-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Гимзе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или Райту.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бактериемию или септицемию указывают следующие признаки.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Повторное выделение одних и тех же микроорганизмов (в том числе и в больших количествах) при заборе крови из разных мест.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Обнаружение представителей кожной флоры (например, стафилококков или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дифтероидов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в нескольких пробах, особенно при наличии сосудистых катетеров или протезов.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Выявление «ожидаемых» микроорганизмов (например, зеленящих стрептококков) при подозрении на эндокардит.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Обязательно выдерживают соотношение крови и среды</w:t>
      </w:r>
      <w:r w:rsidR="00FC17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1:10. посевы помещают в термостат и инкубируют в течение 10 суток. Просмотр посевов проводят ежедневно. О наличии микроорганизмов свидетельствуют помутнение среды, осадок эритроцитов и хлопьевидный осадок на их поверхности, пленка на поверхности, гемолиз эритроцитов.  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 наличии роста</w:t>
      </w:r>
      <w:r w:rsidR="00E146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делают высевы на чашки с 5%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кровяным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агаром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Затем изучают</w:t>
      </w:r>
      <w:r w:rsidR="00FC17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колонии, делают посев на </w:t>
      </w:r>
      <w:proofErr w:type="spellStart"/>
      <w:r w:rsidR="00FC17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скоше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ный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агар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для накопления и идентификации культуры, определяют чувствительность к антибиотикам.</w:t>
      </w:r>
    </w:p>
    <w:p w:rsidR="005C4007" w:rsidRDefault="005C4007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Интерпретация результатов: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Анализ можно считать отрицательным, если по пришествии 10 дней после посева крови роста микроорганизмов не обнаружено, выделение патогенных видов свидетельствует об их этиологической роли в заболевании.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При выделении условно-патогенных микроорганизмов </w:t>
      </w:r>
      <w:proofErr w:type="gram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следует</w:t>
      </w:r>
      <w:proofErr w:type="gram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учитывая идентичность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гемокультуры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культурами, выделенными из другого материала от этого больного.  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Для определения истиной этиологической роли микроорганизмов необходимо учитывать следующие факторы: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присутствие бактерий в материале  из патологического очага в количестве не менее 10</w:t>
      </w:r>
      <w:r w:rsidRPr="00FC17E7">
        <w:rPr>
          <w:rFonts w:ascii="Times New Roman" w:eastAsia="Times New Roman" w:hAnsi="Times New Roman" w:cs="Times New Roman"/>
          <w:color w:val="000000"/>
          <w:sz w:val="28"/>
          <w:szCs w:val="28"/>
          <w:vertAlign w:val="superscript"/>
          <w:lang w:eastAsia="ru-RU"/>
        </w:rPr>
        <w:t>5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КОЕ мл/г;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обнаружение одного и того же микроорганизма в посевах двух и более проб крови;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нарастание в 4 раза и более титра антител в сыворотке больного к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аутоштамму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C4007" w:rsidRDefault="005C4007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C4453" w:rsidRPr="005C4007" w:rsidRDefault="005C4007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C400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2. </w:t>
      </w:r>
      <w:r w:rsidR="006C4453" w:rsidRPr="005C400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Микробиологическое исследование глаз: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Первичные посевы на жидких питательных средах, присланные в лабораторию, помещают в термостат при 37°С. Материал, взятый</w:t>
      </w:r>
      <w:r w:rsidR="005C40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тампоном, с обильным гнойным 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отделяемым засевают на чашки с 5% кровяным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агаром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«среду для контроля стерильности».</w:t>
      </w:r>
      <w:proofErr w:type="gram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Термостатирование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проводится при 37</w:t>
      </w:r>
      <w:proofErr w:type="gram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°С</w:t>
      </w:r>
      <w:proofErr w:type="gram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эксикаторе со свечой. На второй день при появлении роста в бульоне изучают характер роста и проводят бактериологическое исследование с окраской по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Граму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 зависимости от морфологии микроорганизмов делаются высевы на элективные питательные среды д</w:t>
      </w:r>
      <w:r w:rsidR="005C40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ля выделения чистых культур с 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последующей идентификацией и определением чувствительности.  При наличии роста на 5% кровяном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агаре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изучают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тинкториальные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свойства выросших колоний; морфологи</w:t>
      </w:r>
      <w:r w:rsidR="005C40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ю </w:t>
      </w:r>
      <w:proofErr w:type="spellStart"/>
      <w:r w:rsidR="005C40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бактериоскопическим</w:t>
      </w:r>
      <w:proofErr w:type="spellEnd"/>
      <w:r w:rsidR="005C40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методом 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 окраской по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Граму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 Проводят качественную и количественную оценку бактериального роста. Производят отсев отдельных колоний на элективные сре</w:t>
      </w:r>
      <w:r w:rsidR="005C40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ды с целью их идентификации и 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определения чувствительности. При отсутствии роста в первые сутки посевы оставляют в термостат</w:t>
      </w:r>
      <w:r w:rsidR="005C40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е, ежедневно просматривают их. 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Окончательный ответ об отсутствии роста выдают через трое суток.</w:t>
      </w:r>
    </w:p>
    <w:p w:rsidR="005C4007" w:rsidRDefault="005C4007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Интерпретация результатов: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 интерпретации результатов микробиологического исследования глаз необходимо учитывать контингент обследованных больных, анамнез, клинические проявления болезни. Необходимо учитывать, что гонококки являются одной из частых причин острых гнойных конъюнктивитов у взрослых и особенно у детей.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Кератоконъюнктивитам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gram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вызванным</w:t>
      </w:r>
      <w:proofErr w:type="gram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нормальной микрофлорой конъюнктивы, носоглотки, ротовой полости</w:t>
      </w:r>
      <w:r w:rsidR="00E146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часто предшествует вирусная инфекция верхних дыхательных путей, аллергические риниты,</w:t>
      </w:r>
      <w:r w:rsidR="005C40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травмы, оперативные вмешательства, а также использование промывных растворов, инфицированных госпитальными штаммами. Конъюнктивит наружных углов глаза (Кох-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Уикса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 часто вызывается микроорганизмами рода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Moraxella</w:t>
      </w:r>
      <w:proofErr w:type="spellEnd"/>
      <w:r w:rsidR="00E146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lacunata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5C40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Слабая воспалительная 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реак</w:t>
      </w:r>
      <w:r w:rsidR="005C40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ция 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может быть вызвана и непатогенными микроорганизмами рода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Corynebacterium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но в таких случаях наблюдается </w:t>
      </w:r>
      <w:proofErr w:type="gram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более обильный</w:t>
      </w:r>
      <w:proofErr w:type="gram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рост микроорганизмов, чем при исследовании нормальной конъюнктивы. Длительное местное применение антибиотиков приводит к выделению грибов рода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Candida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Aspergillus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6C4453" w:rsidRPr="005C4007" w:rsidRDefault="005C4007" w:rsidP="005C4007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C400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 xml:space="preserve">3. </w:t>
      </w:r>
      <w:r w:rsidR="006C4453" w:rsidRPr="005C400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Микробиологическое исследование ушей: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Бактериоскопия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нативного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материала.  Проводят с целью обнаружения друз и элементов гриба при подозрении на микоз методом "раздавленной капли".  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 всех случаях исследования окрашивание мазков пров</w:t>
      </w:r>
      <w:r w:rsidR="005C40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одят по </w:t>
      </w:r>
      <w:proofErr w:type="spellStart"/>
      <w:r w:rsidR="005C40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Граму</w:t>
      </w:r>
      <w:proofErr w:type="spellEnd"/>
      <w:r w:rsidR="005C40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При подозрении на 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туберкулез - окрашивают методом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Циль-Нильсена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на актиномикоз - по Романовскому-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Гимзе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При положительных находках может быть дан ориентировочный ответ. Дальнейший ход м</w:t>
      </w:r>
      <w:r w:rsidR="005C40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икробиологического исследования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определяется видом предполагаемого возбудителя.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Так как хронические гнойные отиты вызываются различными микроорганизмами, в первый день </w:t>
      </w:r>
      <w:r w:rsidR="005C40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исследования необходимо 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производить посев на несколько питательных сред: 5% кровяной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агар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Среда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Сабуро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Среда для контроля стерильности, Шоколадный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агар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C4007" w:rsidRDefault="005C4007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Интерпретация результатов:</w:t>
      </w:r>
    </w:p>
    <w:p w:rsid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 выявлении специфических возбудителей интерпретация результатов не вызывает трудностей. В других случаях, когда процесс вызывается условно-патогенными бактериями, необходимо применение количественных критериев оценки. Преобладающий в мазке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нативного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материала, окрашенного по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Граму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вид микроба, массивность роста однотипных колоний, повторность выделения культур дают возможность сделать заключение о возможном возбудителе процесса. Необходимо иметь в виду, что в процессе лечения антибактериальными средствами нередко происходит замена бактериальной флоры на </w:t>
      </w:r>
      <w:proofErr w:type="gram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грибковую</w:t>
      </w:r>
      <w:proofErr w:type="gram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C4007" w:rsidRDefault="005C4007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C4453" w:rsidRPr="005C4007" w:rsidRDefault="005C4007" w:rsidP="005C4007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C400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4. </w:t>
      </w:r>
      <w:r w:rsidR="006C4453" w:rsidRPr="005C400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Микробиологическое исследование пищеварительной системы.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Питательные среды для первичного посева: 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- 5% кровяной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агар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среда</w:t>
      </w:r>
      <w:proofErr w:type="gram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</w:t>
      </w:r>
      <w:proofErr w:type="gram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ндо, 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"среда для контроля стерильности" или среда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Тароцци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селенитовый бульон для накопления сальмонелл или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шигелл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Первый день: по 0,1 мл каждой порции желчи высевают на чашку с кровяным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агаром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 по 0,5 мл - на чашку со средой</w:t>
      </w:r>
      <w:proofErr w:type="gram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Э</w:t>
      </w:r>
      <w:proofErr w:type="gram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ндо; в соотношении 1:9 -  в селенитовый бульон (среда накопления).  Для обеспечения роста анаэробов посев производят на "среду для контроля стерильности" или в две пробирки со средой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Тароцци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одну из пробирок прогревают на водя</w:t>
      </w:r>
      <w:r w:rsidR="005C40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ной бане 20 минут при 80</w:t>
      </w:r>
      <w:proofErr w:type="gramStart"/>
      <w:r w:rsidR="005C40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°С</w:t>
      </w:r>
      <w:proofErr w:type="gramEnd"/>
      <w:r w:rsidR="005C40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для уничтожения аэробной флоры.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Посев и исходный материал (все порции сливают в одну пробирку) помещают в термостат при 37°С.  </w:t>
      </w:r>
    </w:p>
    <w:p w:rsidR="006C4453" w:rsidRPr="006C4453" w:rsidRDefault="005C4007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Второй день: учитывают результаты </w:t>
      </w:r>
      <w:r w:rsidR="006C4453"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ервичных посевов. </w:t>
      </w:r>
      <w:r w:rsidR="006C4453"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случае бактериального роста на кровяном </w:t>
      </w:r>
      <w:proofErr w:type="spellStart"/>
      <w:r w:rsidR="006C4453"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агаре</w:t>
      </w:r>
      <w:proofErr w:type="spellEnd"/>
      <w:r w:rsidR="006C4453"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подсчитывают количество колоний каждого вида, пересчитывают на 1 мл исследуемого материала и после бактериоскопии окрашенных по </w:t>
      </w:r>
      <w:proofErr w:type="spellStart"/>
      <w:r w:rsidR="006C4453"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Граму</w:t>
      </w:r>
      <w:proofErr w:type="spellEnd"/>
      <w:r w:rsidR="006C4453"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мазков проводят дальнейшую идентификацию культур и определяют чувствительность к антибиотикам. При подозрении на рост анаэробных культур посевы инкубируют в </w:t>
      </w:r>
      <w:proofErr w:type="spellStart"/>
      <w:r w:rsidR="006C4453"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анаэростате</w:t>
      </w:r>
      <w:proofErr w:type="spellEnd"/>
      <w:r w:rsidR="006C4453"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заполненном инертным газом. В случае выделения анаэробов проводят их дальнейшее изучение. При отсутствии роста на среде </w:t>
      </w:r>
      <w:proofErr w:type="spellStart"/>
      <w:r w:rsidR="006C4453"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Тарацци</w:t>
      </w:r>
      <w:proofErr w:type="spellEnd"/>
      <w:r w:rsidR="006C4453"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наблюдение ведут 5 дней. С целью выделения сальмонелл в последующие 3 дня делают высевы на элективные среды (висмут сульфитный </w:t>
      </w:r>
      <w:proofErr w:type="spellStart"/>
      <w:r w:rsidR="006C4453"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агар</w:t>
      </w:r>
      <w:proofErr w:type="spellEnd"/>
      <w:r w:rsidR="006C4453"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 как со среды накопления, так и из </w:t>
      </w:r>
      <w:proofErr w:type="spellStart"/>
      <w:r w:rsidR="006C4453"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нативной</w:t>
      </w:r>
      <w:proofErr w:type="spellEnd"/>
      <w:r w:rsidR="006C4453"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желчи, которая в течение трех дней выдерживается в термостате.</w:t>
      </w:r>
    </w:p>
    <w:p w:rsidR="005C4007" w:rsidRDefault="005C4007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Интерпретация результатов:</w:t>
      </w:r>
    </w:p>
    <w:p w:rsid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Наиболее достоверным является исследова</w:t>
      </w:r>
      <w:r w:rsidR="005C40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ние желчи, полученной вовремя операции. При дуоденальном 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зондировании возможна контаминация желчи микрофлорой ротовой полости и верхних отделов пищеварительного тракта. Необходимо проводить количественное определение каждого вида бактерий в 1 мл желчи, т.к.  по степени микробного обсеменения можно судить о локализации воспалительного процесса и более объективно оценивать его динамику при повторных исследованиях. Выделение золотистого стафилококка в значительном количестве может свидетельствовать о наличии печеночного или диафрагмального абсцесса. Обнаружение в дуоденальном содержимом 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сапрофитных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нейссерий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дрожжеподобных грибов свидетельствует о контаминации желчи микрофлорой ротовой полости.</w:t>
      </w:r>
    </w:p>
    <w:p w:rsidR="005C4007" w:rsidRDefault="005C4007" w:rsidP="005C4007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C4453" w:rsidRPr="005C4007" w:rsidRDefault="005C4007" w:rsidP="005C4007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C400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5. </w:t>
      </w:r>
      <w:r w:rsidR="006C4453" w:rsidRPr="005C400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Микробиологическое исследование дыхательной системы: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Основная питательная среда: 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-5% кровяной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агар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</w:p>
    <w:p w:rsidR="006C4453" w:rsidRPr="006C4453" w:rsidRDefault="00E14686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proofErr w:type="spellStart"/>
      <w:r w:rsidR="006C4453"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желточно</w:t>
      </w:r>
      <w:proofErr w:type="spellEnd"/>
      <w:r w:rsidR="006C4453"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-солевой </w:t>
      </w:r>
      <w:proofErr w:type="spellStart"/>
      <w:r w:rsidR="006C4453"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агар</w:t>
      </w:r>
      <w:proofErr w:type="spellEnd"/>
      <w:r w:rsidR="006C4453"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-Шоколадный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агар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-Среда</w:t>
      </w:r>
      <w:proofErr w:type="gram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</w:t>
      </w:r>
      <w:proofErr w:type="gram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ндо. 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-Среда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Сабуро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Мокроту выливают в чашку Петри. С помощью стерильных металлических толстых игл с утолщенными концами (типа зубного зонда) выбирают 2-3 гнойных комочка мокроты.  С целью очистки комочков мокроты от наслоившихся обитателей верхних дыхательных путей и ротовой полости их трехкратно отмывают в стерильном физиологическом растворе, после чего засевают на   питательные среды. Посевы помещают в термостат при 37°С.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Содержимое бронхов, полученное при бронхоскопии или при отсасывании через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трахеостому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засевают как мокроту, но без предварительного отмывания гнойных комочков физиологическим раствором. При отсутствии комочков гноя и слизи производят посев материала, набирая его пастеровской пипеткой.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Материал из глотки, носа и ротовой полости засевают так же, как мокроту.  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Посевы исследуемого материала </w:t>
      </w:r>
      <w:proofErr w:type="gram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просматривают после 18-24-часовой инкубации при 37°С.  Учитывают</w:t>
      </w:r>
      <w:proofErr w:type="gram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количество выросших колоний, соотношение отдельных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ассоциантов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описывают характер колоний. Выделяют чистые культуры микроорганизмов, проводят их идентификацию и определяют чувствительность к антибактериальным препаратам.</w:t>
      </w:r>
    </w:p>
    <w:p w:rsidR="007A2D04" w:rsidRDefault="007A2D04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A2D04" w:rsidRDefault="007A2D04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Интерпретация результатов:</w:t>
      </w:r>
    </w:p>
    <w:p w:rsid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 воспалительных процессах дыхательных путей, когда высеваются условно-патогенные микроорганизмы, интерпретация полученных результатов  </w:t>
      </w:r>
      <w:r w:rsidR="00E146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представляет определенные 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трудности. Следует учитывать,</w:t>
      </w:r>
      <w:r w:rsidR="007A2D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что наличие или отсутствие в 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исследуемом материале микроорганизмов не может иметь решающего значения для диагноза. Особое значен</w:t>
      </w:r>
      <w:r w:rsidR="00E146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ие принадлежит количественной оценке роста 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различных видов микроорганизмов, выросших при первичном посеве на плотных питательных средах. Количественный метод обеспечивает выделение чистых культур микроорганизмов и дает возм</w:t>
      </w:r>
      <w:r w:rsidR="007A2D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ожность судить более точно об 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этиологической значимости выделенных микроорганизмов.</w:t>
      </w:r>
    </w:p>
    <w:p w:rsidR="007A2D04" w:rsidRDefault="007A2D04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C4453" w:rsidRPr="007A2D04" w:rsidRDefault="007A2D04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A2D0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6. </w:t>
      </w:r>
      <w:r w:rsidR="006C4453" w:rsidRPr="007A2D0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Микробиологическое исследование ЦНС: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Спинномозговую жидкость центрифугируют 5 минут при 3500 </w:t>
      </w:r>
      <w:proofErr w:type="gram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</w:t>
      </w:r>
      <w:proofErr w:type="gram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/</w:t>
      </w:r>
      <w:proofErr w:type="gram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мин</w:t>
      </w:r>
      <w:proofErr w:type="gram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из осадка делают мазки. Если присланная жидкость мутная, мазки готовят без центрифугирования.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Питательные среды для первичного посева: Сывороточный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агар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5% кровяной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агар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«Среда для контроля стерильности», Шоколадный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агар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Простой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агар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Первый день: проводят посев 2-4 капель гнойного ликвора на чашку со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свежеприготовленым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сывороточным</w:t>
      </w:r>
      <w:proofErr w:type="gram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агаром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на чашку с кровяным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агаром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простым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агаром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на среду для контроля стерильности. Капли материала слегка растирают подогретым шпателем на поверхности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агара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После этого одну чашку с простым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агаром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помещают в термостат в обычной атмосфере при 37 градусах, а 2 другие инкубируют при повышенной концентраций СО</w:t>
      </w:r>
      <w:proofErr w:type="gramStart"/>
      <w:r w:rsidRPr="007A2D04">
        <w:rPr>
          <w:rFonts w:ascii="Times New Roman" w:eastAsia="Times New Roman" w:hAnsi="Times New Roman" w:cs="Times New Roman"/>
          <w:color w:val="000000"/>
          <w:sz w:val="28"/>
          <w:szCs w:val="28"/>
          <w:vertAlign w:val="subscript"/>
          <w:lang w:eastAsia="ru-RU"/>
        </w:rPr>
        <w:t>2</w:t>
      </w:r>
      <w:proofErr w:type="gram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Для этого чашки помещают в эксикатор со свечой. </w:t>
      </w:r>
    </w:p>
    <w:p w:rsidR="006C4453" w:rsidRPr="006C4453" w:rsidRDefault="007A2D04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пробирку,</w:t>
      </w:r>
      <w:r w:rsidR="006C4453"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оставш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="006C4453"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</w:t>
      </w:r>
      <w:r w:rsidR="006C4453"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ся от посева и </w:t>
      </w:r>
      <w:proofErr w:type="spellStart"/>
      <w:r w:rsidR="006C4453"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микроскопирования</w:t>
      </w:r>
      <w:proofErr w:type="spellEnd"/>
      <w:r w:rsidR="006C4453"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осадку,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C4453"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добавляют 5мл стерильного 0,1% полужидкого </w:t>
      </w:r>
      <w:proofErr w:type="spellStart"/>
      <w:r w:rsidR="006C4453"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агара</w:t>
      </w:r>
      <w:proofErr w:type="spellEnd"/>
      <w:r w:rsidR="006C4453"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помещают в термостат для накопления.</w:t>
      </w:r>
      <w:proofErr w:type="gramEnd"/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На второй день: просматривают сделанные накануне посевы спинномозговой жидкости. При появлении роста на плотных питательных средах изучают характер роста, морфологию выросших бактерий при окраске по Грамму.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бактерий, выросших на плотных питательных средах, определяют чувствительность к антибиотикам, а также проводят отсевы на элективные среды для получения чистой культуры с последующей их идентификацией.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 отсутствии роста колоний на твердых средах делают высев из среды накопления на чашку с сывороточным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агаром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кровяную чашку.</w:t>
      </w:r>
      <w:proofErr w:type="gramEnd"/>
    </w:p>
    <w:p w:rsid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Твердые среды с посевами ликвора при отсутствии роста на протяжении 24 часов надо инкубировать в течени</w:t>
      </w:r>
      <w:proofErr w:type="gram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proofErr w:type="gram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3-6 дней. При отрицательных результатах высевы повторяют через 8-10 дней.</w:t>
      </w:r>
    </w:p>
    <w:p w:rsidR="007A2D04" w:rsidRDefault="007A2D04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C4453" w:rsidRPr="007A2D04" w:rsidRDefault="007A2D04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A2D0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7. </w:t>
      </w:r>
      <w:r w:rsidR="006C4453" w:rsidRPr="007A2D0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Микробиологическое исследование инфицированных ран: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Материал, взятый одним из стерильных ватных тампонов, "размазывают" по стерильному предметному стеклу, окрашивают по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Граму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просматривают под микроскопом. При обнаружении микроорганизмо</w:t>
      </w:r>
      <w:r w:rsidR="00E146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отмечают их морфологическую 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характеристику (грамположительные и грамотрицательные палочки, кокки и др.)  и степень обсемененности. В соответствии с резуль</w:t>
      </w:r>
      <w:r w:rsidR="007A2D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татами микроскопии могут быть внесены коррективы в 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ход </w:t>
      </w:r>
      <w:r w:rsidR="007A2D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бактериологического 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исследования.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Питательные среды: 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-5% кровяной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агар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-сахарный бульон,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-среда для контроля стерильности.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Материал, взятый другим ватным стерильным тампоном из того же участка раны, засевают на чашку с 5% кровяным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агаром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на «среду для контроля стерильности» и сахарный бульон, а твердые кусочки тканей (секвестры, кусочки кожи, мышц и пр.) засевают на «среду для контроля стерильности» и сахарный бульон. Посев на чашку с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агаром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производят 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методом «тампон-петля»: тампоном проводится «дорожка» по диаметру чашки, затем другой стороной тампона в обратном направлении засевается еще одна «дорожка», параллельная первой.  После этого материал рассевают по чашке при помощи петли штрихами, перпендикулярными к «дорожкам». Такой посев позволяет выделить микроорганизмы в виде отдельных колониеобразующих единиц даже из ассоциации микроорганизмов. </w:t>
      </w:r>
    </w:p>
    <w:p w:rsidR="007A2D04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Засеянные жидкие и плотные питательные среды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термостатируют</w:t>
      </w:r>
      <w:proofErr w:type="spellEnd"/>
      <w:r w:rsidR="007A2D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7A2D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 37</w:t>
      </w:r>
      <w:proofErr w:type="gramStart"/>
      <w:r w:rsidR="007A2D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°С</w:t>
      </w:r>
      <w:proofErr w:type="gramEnd"/>
      <w:r w:rsidR="007A2D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течение 18-24 часов. </w:t>
      </w:r>
    </w:p>
    <w:p w:rsidR="007A2D04" w:rsidRDefault="007A2D04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 обнаружении роста производят отсев отдельных колоний на элективные среды с целью их идентификации. Отмечают, растут ли микроорганизмы в виде монокультуры или в ассоциации. При обнаружении ассоциации на плотной питательной среде отмечают преимущественный рост какого-либо представителя ассоциации (если это наблюдается). При отсутствии роста в первые сутки посевы оставляют в термостате, ежедневно просматривают и при визуальном обнаружении роста также производят соответствующие отсевы. Ответ об отсутствии роста выдают через 5 суток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термостатирования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 ответе лаборатории указывают, какие виды микроорганизмов</w:t>
      </w:r>
      <w:r w:rsidR="007A2D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выделены, в каком количестве (слабый, умеренный или обильный рост на плотной питательной среде). При выделении ассоциации микроорганизмов в ответе перечисляют все виды микроорганизмов, входящие в ассоциацию, и отмечают, имеется ли преимущественный рост </w:t>
      </w:r>
      <w:proofErr w:type="gramStart"/>
      <w:r w:rsidR="007A2D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какого-либо</w:t>
      </w:r>
      <w:proofErr w:type="gramEnd"/>
      <w:r w:rsidR="007A2D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из представителей 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ассоциации.</w:t>
      </w:r>
    </w:p>
    <w:p w:rsidR="007A2D04" w:rsidRDefault="007A2D04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C4453" w:rsidRPr="007A2D04" w:rsidRDefault="007A2D04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A2D0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8. </w:t>
      </w:r>
      <w:r w:rsidR="006C4453" w:rsidRPr="007A2D0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Микробиологическое исследование мочеполовой системы: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Выделение микроорганизмов из мочи (качественно</w:t>
      </w:r>
      <w:r w:rsidR="007A2D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 исследование) не позволяет </w:t>
      </w:r>
      <w:proofErr w:type="spellStart"/>
      <w:r w:rsidR="007A2D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дифференцир</w:t>
      </w:r>
      <w:r w:rsidR="007A2D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овать</w:t>
      </w:r>
      <w:proofErr w:type="spellEnd"/>
      <w:r w:rsidR="007A2D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бактериурию, возникающую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результате загрязнения мочи нормальной микрофлорой дистального отдела уретры, от бактериурии, развивающейся при инфекционных процессах в мочевыводящей системе, возбудителями которых являются услов</w:t>
      </w:r>
      <w:r w:rsidR="007A2D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но-патогенные </w:t>
      </w:r>
      <w:r w:rsidR="007A2D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микроорганизмы. С этой 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целью применяют количественные методы исследования, основанные на определении числа микробных клеток в 1 мл мочи (степень бактериурии).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Метод секторных посевов: позволяет не только опред</w:t>
      </w:r>
      <w:r w:rsidR="007A2D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елить степень бактериурии, но и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выделить возбудителя заболевания в чистой культуре. При латентном течении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уроинфекции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а также после лечения антибактериальными препаратами рекомендуется производить посев по 0,1 мл цельной мочи на плотные питательные среды и в пробирку с 0,25% сахарным бульоном.  Посевы инкубируют при 37</w:t>
      </w:r>
      <w:proofErr w:type="gram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°С</w:t>
      </w:r>
      <w:proofErr w:type="gram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24 часа.  При отсутствии роста на 5% кровяном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агаре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чашки выдерживают 3 суток в термостате, т.к. может наблюдаться замедленный ро</w:t>
      </w:r>
      <w:proofErr w:type="gram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 стр</w:t>
      </w:r>
      <w:proofErr w:type="gram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ептококков. Подсчитывают количество колоний, выросших на   плотных питательных средах, и пересчитывают обсемененность на 1 мл мочи. Из сахарного бульона делают высев на чашку с 5% кровяным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агаром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Колонии, выросшие на плотных питательны</w:t>
      </w:r>
      <w:r w:rsidR="007A2D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х средах, отсевают в пробирки со </w:t>
      </w:r>
      <w:proofErr w:type="spellStart"/>
      <w:r w:rsidR="007A2D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скошеным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агаром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выделенную чистую культуру идентифицируют и определяют ее чувствительность к антибактериальным препаратам.</w:t>
      </w:r>
    </w:p>
    <w:p w:rsidR="007A2D04" w:rsidRDefault="007A2D04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Интерпретация результатов: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Основной задачей при интерпретации полученных данных является </w:t>
      </w:r>
      <w:r w:rsidR="007A2D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доказательство этиологической 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роли условно-патогенных микроорганизмов. Учитывают комплекс тестов: степень бактериурии, вид выделенных культур, повторность их выделения в процессе заболевания, п</w:t>
      </w:r>
      <w:r w:rsidR="007A2D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рисутствие в моче монокультуры или 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ассоциации и микроорганизмов. Степень бактериурии позволяет дифференц</w:t>
      </w:r>
      <w:r w:rsidR="007A2D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ировать инфекционный процесс в мочевых путях от контаминации</w:t>
      </w: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мочи нормальной микрофлорой. </w:t>
      </w:r>
    </w:p>
    <w:p w:rsidR="006C4453" w:rsidRPr="006C4453" w:rsidRDefault="007A2D04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 трактовке результатов</w:t>
      </w:r>
      <w:r w:rsidR="006C4453"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исследования следует учитывать повторность выделения одного и того же вида микроорганизмов: повторное выделение из мочи культуры одного вида, типа, варианта говорит о наличии инфекционно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 процесса. Учитывается также присутствие</w:t>
      </w:r>
      <w:r w:rsidR="006C4453"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моче монокультуры или ассоциации микро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организмов. Монокультура чаще выделяется</w:t>
      </w:r>
      <w:r w:rsidR="006C4453"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 острых </w:t>
      </w:r>
      <w:r w:rsidR="006C4453"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воспалительных процессах и коррелирует с высокой степенью бактериурии. Ассоциации микроорганизмов чаще встречаются при хронических процессах и коррелируют с низкой степенью бактериурии. При окончательной трактовке результатов микробиологического исследования необходимо учитывать данные клиники и другие лабораторные анализы.</w:t>
      </w:r>
    </w:p>
    <w:p w:rsidR="007A2D04" w:rsidRDefault="007A2D04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Принято различать четыре степени чистоты влагалищного содержимого.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I степень чистоты. В материале влагалищного содержимого под микроскопом можно увидеть влагалищные палочки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Дедерлейна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клетки плоского эпителия. Реакция кислая.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II степень чистоты. Превалируют влагалищные палочки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Дедерлейна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клетки плоского эпителия (количество их меньше, чем при I степени), встречаются единичные лейкоциты, кокки. Реакция кислая. I и II степени чистоты влагалищного содержимого считают нормальными.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III степень чистоты. Влагалищных палочек мало, </w:t>
      </w:r>
      <w:proofErr w:type="gram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прева­лируют</w:t>
      </w:r>
      <w:proofErr w:type="gram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другие виды бактерий, в основном кокки, много лейкоцитов, реакция слабокислая.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IV степень чистоты. Влагалищные палочки отсутствуют, много патогенных бактерий (кокков, трихомонад, </w:t>
      </w:r>
      <w:proofErr w:type="spell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гарднерел</w:t>
      </w:r>
      <w:proofErr w:type="spell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), множество лейкоцитов, эпителиальных клеток мало. Реакция </w:t>
      </w:r>
      <w:proofErr w:type="gramStart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слабо­щелочная</w:t>
      </w:r>
      <w:proofErr w:type="gramEnd"/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6C4453" w:rsidRPr="006C4453" w:rsidRDefault="006C4453" w:rsidP="006C4453">
      <w:pPr>
        <w:shd w:val="clear" w:color="auto" w:fill="FFFFFF"/>
        <w:spacing w:after="0" w:line="360" w:lineRule="auto"/>
        <w:ind w:firstLine="709"/>
        <w:jc w:val="both"/>
        <w:textAlignment w:val="bottom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4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Наличие III и IV степеней чистоты влагалища свидетельствуют о патологических изменениях в половом аппарате.</w:t>
      </w:r>
    </w:p>
    <w:p w:rsidR="006C4453" w:rsidRDefault="006C4453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br w:type="page"/>
      </w:r>
    </w:p>
    <w:p w:rsidR="00DF6DC1" w:rsidRDefault="00DF6DC1" w:rsidP="008F205E">
      <w:pPr>
        <w:shd w:val="clear" w:color="auto" w:fill="FFFFFF"/>
        <w:spacing w:after="0" w:line="240" w:lineRule="auto"/>
        <w:jc w:val="center"/>
        <w:textAlignment w:val="bottom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DF6DC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 xml:space="preserve">День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3</w:t>
      </w:r>
      <w:r w:rsidRPr="00DF6DC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(0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4</w:t>
      </w:r>
      <w:r w:rsidRPr="00DF6DC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.12.2023г)</w:t>
      </w:r>
    </w:p>
    <w:p w:rsidR="008F205E" w:rsidRDefault="008F205E" w:rsidP="008F205E">
      <w:pPr>
        <w:shd w:val="clear" w:color="auto" w:fill="FFFFFF"/>
        <w:spacing w:after="0" w:line="240" w:lineRule="auto"/>
        <w:jc w:val="center"/>
        <w:textAlignment w:val="bottom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Работа в «чистой» зоне: приготовление питательных сред</w:t>
      </w:r>
    </w:p>
    <w:p w:rsidR="008F205E" w:rsidRDefault="008F205E" w:rsidP="008F205E">
      <w:pPr>
        <w:shd w:val="clear" w:color="auto" w:fill="FFFFFF"/>
        <w:spacing w:after="0" w:line="240" w:lineRule="auto"/>
        <w:jc w:val="center"/>
        <w:textAlignment w:val="bottom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012B5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Вводный/первичный инструктаж</w:t>
      </w:r>
    </w:p>
    <w:p w:rsidR="008E7065" w:rsidRDefault="008E7065" w:rsidP="008F205E">
      <w:pPr>
        <w:shd w:val="clear" w:color="auto" w:fill="FFFFFF"/>
        <w:spacing w:after="0" w:line="240" w:lineRule="auto"/>
        <w:jc w:val="center"/>
        <w:textAlignment w:val="bottom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E706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Работа в «заразной» зоне: приём и регистрация биоматериала</w:t>
      </w:r>
    </w:p>
    <w:p w:rsidR="00515F11" w:rsidRDefault="00515F11" w:rsidP="008F205E">
      <w:pPr>
        <w:shd w:val="clear" w:color="auto" w:fill="FFFFFF"/>
        <w:spacing w:after="0" w:line="240" w:lineRule="auto"/>
        <w:jc w:val="center"/>
        <w:textAlignment w:val="bottom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15F1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Работа в отделе исследования клинического материала</w:t>
      </w:r>
    </w:p>
    <w:p w:rsidR="008F205E" w:rsidRDefault="008F205E" w:rsidP="008F205E">
      <w:pPr>
        <w:shd w:val="clear" w:color="auto" w:fill="FFFFFF"/>
        <w:spacing w:after="0" w:line="240" w:lineRule="auto"/>
        <w:jc w:val="center"/>
        <w:textAlignment w:val="bottom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8E7065" w:rsidRPr="008E7065" w:rsidRDefault="008E7065" w:rsidP="008E7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7065">
        <w:rPr>
          <w:rFonts w:ascii="Times New Roman" w:eastAsia="Times New Roman" w:hAnsi="Times New Roman" w:cs="Times New Roman"/>
          <w:sz w:val="28"/>
          <w:szCs w:val="24"/>
          <w:lang w:eastAsia="ru-RU"/>
        </w:rPr>
        <w:t>1.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706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Приготовление питательных сред.</w:t>
      </w:r>
    </w:p>
    <w:p w:rsidR="008E7065" w:rsidRPr="008E7065" w:rsidRDefault="008E7065" w:rsidP="008E7065">
      <w:pPr>
        <w:spacing w:after="0" w:line="360" w:lineRule="auto"/>
        <w:ind w:firstLine="709"/>
        <w:jc w:val="both"/>
        <w:rPr>
          <w:lang w:eastAsia="ru-RU"/>
        </w:rPr>
      </w:pPr>
    </w:p>
    <w:p w:rsidR="008E7065" w:rsidRPr="00704D18" w:rsidRDefault="008E7065" w:rsidP="008E7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4D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Питательная среда - жидкий, полужидкий или плотный субстрат, используемый для выращивания микроорганизмов. </w:t>
      </w:r>
    </w:p>
    <w:p w:rsidR="008E7065" w:rsidRPr="00704D18" w:rsidRDefault="008E7065" w:rsidP="008E7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4D18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Требования, предъявляемые к питательным средам:</w:t>
      </w:r>
    </w:p>
    <w:p w:rsidR="008E7065" w:rsidRPr="00704D18" w:rsidRDefault="008E7065" w:rsidP="008E7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4D18">
        <w:rPr>
          <w:rFonts w:ascii="Times New Roman" w:eastAsia="Times New Roman" w:hAnsi="Times New Roman" w:cs="Times New Roman"/>
          <w:sz w:val="28"/>
          <w:szCs w:val="28"/>
          <w:lang w:eastAsia="ru-RU"/>
        </w:rPr>
        <w:t>-Питательные среды должны содержать все необходимые для питания микроба питательные вещества, т.е. обладать питательностью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8E7065" w:rsidRPr="00704D18" w:rsidRDefault="008E7065" w:rsidP="008E7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4D18">
        <w:rPr>
          <w:rFonts w:ascii="Times New Roman" w:eastAsia="Times New Roman" w:hAnsi="Times New Roman" w:cs="Times New Roman"/>
          <w:sz w:val="28"/>
          <w:szCs w:val="28"/>
          <w:lang w:eastAsia="ru-RU"/>
        </w:rPr>
        <w:t>-Питательные среды должны быть влажными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8E7065" w:rsidRPr="00704D18" w:rsidRDefault="008E7065" w:rsidP="008E7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4D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-Питательные среды должны иметь оптимальную </w:t>
      </w:r>
      <w:proofErr w:type="spellStart"/>
      <w:r w:rsidRPr="00704D18">
        <w:rPr>
          <w:rFonts w:ascii="Times New Roman" w:eastAsia="Times New Roman" w:hAnsi="Times New Roman" w:cs="Times New Roman"/>
          <w:sz w:val="28"/>
          <w:szCs w:val="28"/>
          <w:lang w:eastAsia="ru-RU"/>
        </w:rPr>
        <w:t>pH</w:t>
      </w:r>
      <w:proofErr w:type="spellEnd"/>
      <w:r w:rsidRPr="00704D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(7,2-7,6) кислотность среды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8E7065" w:rsidRPr="00704D18" w:rsidRDefault="008E7065" w:rsidP="008E7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704D18">
        <w:rPr>
          <w:rFonts w:ascii="Times New Roman" w:eastAsia="Times New Roman" w:hAnsi="Times New Roman" w:cs="Times New Roman"/>
          <w:sz w:val="28"/>
          <w:szCs w:val="28"/>
          <w:lang w:eastAsia="ru-RU"/>
        </w:rPr>
        <w:t>-Обла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дать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изотоничностью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конц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NaCl</w:t>
      </w:r>
      <w:proofErr w:type="spellEnd"/>
      <w:r w:rsidRPr="00704D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0,87%)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proofErr w:type="gramEnd"/>
    </w:p>
    <w:p w:rsidR="008E7065" w:rsidRPr="00704D18" w:rsidRDefault="008E7065" w:rsidP="008E7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4D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-Иметь оптимальный электронный потенциал, свидетельствующий о содержании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среде растворенного кислорода;</w:t>
      </w:r>
    </w:p>
    <w:p w:rsidR="008E7065" w:rsidRPr="00704D18" w:rsidRDefault="008E7065" w:rsidP="008E7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4D18">
        <w:rPr>
          <w:rFonts w:ascii="Times New Roman" w:eastAsia="Times New Roman" w:hAnsi="Times New Roman" w:cs="Times New Roman"/>
          <w:sz w:val="28"/>
          <w:szCs w:val="28"/>
          <w:lang w:eastAsia="ru-RU"/>
        </w:rPr>
        <w:t>-Среды должны быть прозрачными, чтобы был виден рост бактерий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8E7065" w:rsidRPr="00704D18" w:rsidRDefault="008E7065" w:rsidP="008E7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4D18">
        <w:rPr>
          <w:rFonts w:ascii="Times New Roman" w:eastAsia="Times New Roman" w:hAnsi="Times New Roman" w:cs="Times New Roman"/>
          <w:sz w:val="28"/>
          <w:szCs w:val="28"/>
          <w:lang w:eastAsia="ru-RU"/>
        </w:rPr>
        <w:t>-Среды должны быть стерильными, чтобы не было других бактерий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E7065" w:rsidRPr="00704D18" w:rsidRDefault="008E7065" w:rsidP="008E7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7065" w:rsidRPr="00704D18" w:rsidRDefault="008E7065" w:rsidP="008E7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4D18">
        <w:rPr>
          <w:rFonts w:ascii="Times New Roman" w:eastAsia="Times New Roman" w:hAnsi="Times New Roman" w:cs="Times New Roman"/>
          <w:sz w:val="28"/>
          <w:szCs w:val="28"/>
          <w:lang w:eastAsia="ru-RU"/>
        </w:rPr>
        <w:t>Этапы приготовления питательных сред:</w:t>
      </w:r>
    </w:p>
    <w:p w:rsidR="008E7065" w:rsidRPr="00704D18" w:rsidRDefault="008E7065" w:rsidP="008E7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4D18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Pr="00704D1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Подгот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овка посуды. Посуда должна быть </w:t>
      </w:r>
      <w:r w:rsidRPr="00704D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сухой, стерильной. </w:t>
      </w:r>
    </w:p>
    <w:p w:rsidR="008E7065" w:rsidRPr="00704D18" w:rsidRDefault="008E7065" w:rsidP="008E7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4D18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Pr="00704D1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Расчет сухого вещества и количества воды производят в соответствии с инструкцией, указанной на упаковке. Сухое вещество взвешивают на весах, дистиллированную воду отмеряют мерным стаканом.</w:t>
      </w:r>
    </w:p>
    <w:p w:rsidR="008E7065" w:rsidRPr="00704D18" w:rsidRDefault="008E7065" w:rsidP="008E7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4D18"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 w:rsidRPr="00704D1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Питательная среда варится на электроплите при тщательном размешивании, до полного растворения сухого вещества и закипания среды. </w:t>
      </w:r>
    </w:p>
    <w:p w:rsidR="008E7065" w:rsidRPr="00704D18" w:rsidRDefault="008E7065" w:rsidP="008E7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4D18">
        <w:rPr>
          <w:rFonts w:ascii="Times New Roman" w:eastAsia="Times New Roman" w:hAnsi="Times New Roman" w:cs="Times New Roman"/>
          <w:sz w:val="28"/>
          <w:szCs w:val="28"/>
          <w:lang w:eastAsia="ru-RU"/>
        </w:rPr>
        <w:t>4.</w:t>
      </w:r>
      <w:r w:rsidRPr="00704D1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Готовую среду разливают во флаконы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(Рисунок </w:t>
      </w:r>
      <w:r w:rsidR="004F254E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704D18">
        <w:rPr>
          <w:rFonts w:ascii="Times New Roman" w:eastAsia="Times New Roman" w:hAnsi="Times New Roman" w:cs="Times New Roman"/>
          <w:sz w:val="28"/>
          <w:szCs w:val="28"/>
          <w:lang w:eastAsia="ru-RU"/>
        </w:rPr>
        <w:t>, стерилизуют в паровом стерилизаторе, с использованием необходимых индикаторов.</w:t>
      </w:r>
    </w:p>
    <w:p w:rsidR="008E7065" w:rsidRDefault="008E7065" w:rsidP="008E7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4D1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5.</w:t>
      </w:r>
      <w:r w:rsidRPr="00704D1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Стерильные среды разливают по чашкам Петри, пробиркам в стерильном боксе над пламенем горелки.</w:t>
      </w:r>
      <w:r w:rsidRPr="00704D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Ёмкости подписывают:</w:t>
      </w:r>
      <w:r w:rsidRPr="00704D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отмечают название среды, номер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партии</w:t>
      </w:r>
      <w:r w:rsidRPr="00704D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журналу, дату приготовления.</w:t>
      </w:r>
    </w:p>
    <w:p w:rsidR="008E7065" w:rsidRDefault="008E7065" w:rsidP="008E706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7065" w:rsidRDefault="008E7065" w:rsidP="008E706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3683A3" wp14:editId="1A64FF53">
            <wp:extent cx="4260494" cy="5990253"/>
            <wp:effectExtent l="0" t="0" r="698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58" r="13643" b="17874"/>
                    <a:stretch/>
                  </pic:blipFill>
                  <pic:spPr bwMode="auto">
                    <a:xfrm>
                      <a:off x="0" y="0"/>
                      <a:ext cx="4257459" cy="5985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7065" w:rsidRDefault="008E7065" w:rsidP="008E706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7065" w:rsidRDefault="008E7065" w:rsidP="008E706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</w:t>
      </w:r>
      <w:r w:rsidR="004F254E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Простерилизованная среда во флаконах</w:t>
      </w:r>
    </w:p>
    <w:p w:rsidR="008E7065" w:rsidRDefault="008E7065" w:rsidP="008E706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2D04" w:rsidRDefault="008E7065" w:rsidP="00E1468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Произвела</w:t>
      </w:r>
      <w:r w:rsidRPr="008265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маркировку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уже простерилизованных</w:t>
      </w:r>
      <w:r w:rsidRPr="008265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остывших </w:t>
      </w:r>
      <w:r w:rsidRPr="008265F5">
        <w:rPr>
          <w:rFonts w:ascii="Times New Roman" w:eastAsia="Times New Roman" w:hAnsi="Times New Roman" w:cs="Times New Roman"/>
          <w:sz w:val="28"/>
          <w:szCs w:val="28"/>
          <w:lang w:eastAsia="ru-RU"/>
        </w:rPr>
        <w:t>питательных сред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пробирках</w:t>
      </w:r>
      <w:r w:rsidRPr="008265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 указанием вида среды, номера партии среды и даты изготовления среды</w:t>
      </w:r>
      <w:r w:rsidRPr="008265F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Провела уборку рабочего места.</w:t>
      </w:r>
      <w:r w:rsidRPr="008265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Далее приготовленные среды составила в «карантинный» холодильник.</w:t>
      </w:r>
      <w:r w:rsidR="007A2D04">
        <w:rPr>
          <w:rFonts w:ascii="Times New Roman" w:eastAsia="Times New Roman" w:hAnsi="Times New Roman" w:cs="Times New Roman"/>
          <w:sz w:val="28"/>
          <w:szCs w:val="24"/>
          <w:lang w:eastAsia="ru-RU"/>
        </w:rPr>
        <w:br w:type="page"/>
      </w:r>
    </w:p>
    <w:p w:rsidR="008F205E" w:rsidRDefault="008E7065" w:rsidP="008F205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2.</w:t>
      </w:r>
      <w:r w:rsidR="008F205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Работа в «заразной» зоне.</w:t>
      </w:r>
    </w:p>
    <w:p w:rsidR="008E7065" w:rsidRDefault="008E7065" w:rsidP="008F205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F205E" w:rsidRDefault="008F205E" w:rsidP="008F205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Вход в «заразную» зону осуществля</w:t>
      </w:r>
      <w:r w:rsidR="008E7065">
        <w:rPr>
          <w:rFonts w:ascii="Times New Roman" w:eastAsia="Times New Roman" w:hAnsi="Times New Roman" w:cs="Times New Roman"/>
          <w:sz w:val="28"/>
          <w:szCs w:val="24"/>
          <w:lang w:eastAsia="ru-RU"/>
        </w:rPr>
        <w:t>ется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через санпропускник, где медицинские халат</w:t>
      </w:r>
      <w:r w:rsidR="008E7065">
        <w:rPr>
          <w:rFonts w:ascii="Times New Roman" w:eastAsia="Times New Roman" w:hAnsi="Times New Roman" w:cs="Times New Roman"/>
          <w:sz w:val="28"/>
          <w:szCs w:val="24"/>
          <w:lang w:eastAsia="ru-RU"/>
        </w:rPr>
        <w:t>ы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для «чистой» зоны </w:t>
      </w:r>
      <w:r w:rsidR="008E706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сменяются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на халат</w:t>
      </w:r>
      <w:r w:rsidR="008E7065">
        <w:rPr>
          <w:rFonts w:ascii="Times New Roman" w:eastAsia="Times New Roman" w:hAnsi="Times New Roman" w:cs="Times New Roman"/>
          <w:sz w:val="28"/>
          <w:szCs w:val="24"/>
          <w:lang w:eastAsia="ru-RU"/>
        </w:rPr>
        <w:t>ы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для «заразной».</w:t>
      </w:r>
    </w:p>
    <w:p w:rsidR="008F205E" w:rsidRDefault="008F205E" w:rsidP="008F205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F06FD">
        <w:rPr>
          <w:rFonts w:ascii="Times New Roman" w:eastAsia="Times New Roman" w:hAnsi="Times New Roman" w:cs="Times New Roman"/>
          <w:sz w:val="28"/>
          <w:szCs w:val="24"/>
          <w:lang w:eastAsia="ru-RU"/>
        </w:rPr>
        <w:t>Приём биологического материала проводится в «заразной» зоне лаборатории в комнате приё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ма проб через передаточное окно. Биоматериал убирается в специальные пластиковые контейнеры, закрывающиеся крышками и имеющие маркировку и изображение знака биологической опасности (Рисунок </w:t>
      </w:r>
      <w:r w:rsidR="004F254E">
        <w:rPr>
          <w:rFonts w:ascii="Times New Roman" w:eastAsia="Times New Roman" w:hAnsi="Times New Roman" w:cs="Times New Roman"/>
          <w:sz w:val="28"/>
          <w:szCs w:val="24"/>
          <w:lang w:eastAsia="ru-RU"/>
        </w:rPr>
        <w:t>3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).</w:t>
      </w:r>
    </w:p>
    <w:p w:rsidR="008F205E" w:rsidRDefault="008F205E" w:rsidP="008F205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F06FD">
        <w:rPr>
          <w:rFonts w:ascii="Times New Roman" w:eastAsia="Times New Roman" w:hAnsi="Times New Roman" w:cs="Times New Roman"/>
          <w:sz w:val="28"/>
          <w:szCs w:val="24"/>
          <w:lang w:eastAsia="ru-RU"/>
        </w:rPr>
        <w:t>Доставленные н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а исследования пробы регистрирую</w:t>
      </w:r>
      <w:r w:rsidRPr="003F06F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тся в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лабораторной информационной системе и журналах установленного образца</w:t>
      </w:r>
      <w:r w:rsidRPr="003F06FD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Далее биоматериал маркируется и в специальном контейнере доставляется на тележке в соответствующие назначенным исследованиям кабинеты.</w:t>
      </w:r>
    </w:p>
    <w:p w:rsidR="008F205E" w:rsidRDefault="008F205E" w:rsidP="008F205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F205E" w:rsidRDefault="008F205E" w:rsidP="008F205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inline distT="0" distB="0" distL="0" distR="0" wp14:anchorId="533D8155" wp14:editId="79976B79">
            <wp:extent cx="4599285" cy="402938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_2022-05-17_23-55-29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" t="12719" r="8049" b="28705"/>
                    <a:stretch/>
                  </pic:blipFill>
                  <pic:spPr bwMode="auto">
                    <a:xfrm>
                      <a:off x="0" y="0"/>
                      <a:ext cx="4608793" cy="4037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205E" w:rsidRDefault="008F205E" w:rsidP="008F205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F205E" w:rsidRDefault="008F205E" w:rsidP="008F205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Рисунок </w:t>
      </w:r>
      <w:r w:rsidR="004F254E">
        <w:rPr>
          <w:rFonts w:ascii="Times New Roman" w:eastAsia="Times New Roman" w:hAnsi="Times New Roman" w:cs="Times New Roman"/>
          <w:sz w:val="28"/>
          <w:szCs w:val="24"/>
          <w:lang w:eastAsia="ru-RU"/>
        </w:rPr>
        <w:t>3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- Контейнер приёма биоматериала</w:t>
      </w:r>
    </w:p>
    <w:p w:rsidR="008E7065" w:rsidRDefault="008E7065" w:rsidP="008F205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E7065" w:rsidRDefault="008E7065" w:rsidP="008E7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Клинический отдел: выделение и идентификация микроорганизмов (первый день).</w:t>
      </w:r>
    </w:p>
    <w:p w:rsidR="008E7065" w:rsidRDefault="008E7065" w:rsidP="008E7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Биоматериал, доставленный в кабинет клинических исследований в бактериологическом отделе КДЛ, сеется на шесть основных сред и одну дополнительную (Рисунок 4):</w:t>
      </w:r>
    </w:p>
    <w:p w:rsidR="008E7065" w:rsidRDefault="008E7065" w:rsidP="008E706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E7065" w:rsidRDefault="008E7065" w:rsidP="008E706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inline distT="0" distB="0" distL="0" distR="0" wp14:anchorId="4F96462F" wp14:editId="530F4679">
            <wp:extent cx="5105392" cy="4026203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_2022-05-18_00-50-53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46" t="6639" r="19393" b="12863"/>
                    <a:stretch/>
                  </pic:blipFill>
                  <pic:spPr bwMode="auto">
                    <a:xfrm>
                      <a:off x="0" y="0"/>
                      <a:ext cx="5134919" cy="4049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7065" w:rsidRDefault="008E7065" w:rsidP="008E706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E7065" w:rsidRDefault="008E7065" w:rsidP="008E706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Рисунок 4 - Посевы на различные питательные среды</w:t>
      </w:r>
    </w:p>
    <w:p w:rsidR="008E7065" w:rsidRDefault="008E7065" w:rsidP="008E706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7065" w:rsidRDefault="008E7065" w:rsidP="008E7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1). Среда</w:t>
      </w:r>
      <w:proofErr w:type="gram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Э</w:t>
      </w:r>
      <w:proofErr w:type="gram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ндо (для выращивания Гр.- бактерий кишечной</w:t>
      </w:r>
      <w:r w:rsidRPr="009702A5">
        <w:t xml:space="preserve"> </w:t>
      </w:r>
      <w:r w:rsidRPr="009702A5">
        <w:rPr>
          <w:rFonts w:ascii="Times New Roman" w:eastAsia="Times New Roman" w:hAnsi="Times New Roman" w:cs="Times New Roman"/>
          <w:sz w:val="28"/>
          <w:szCs w:val="24"/>
          <w:lang w:eastAsia="ru-RU"/>
        </w:rPr>
        <w:t>группы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и определения их способности расщеплять лактозу);</w:t>
      </w:r>
    </w:p>
    <w:p w:rsidR="008E7065" w:rsidRDefault="008E7065" w:rsidP="008E7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2). Кровяной </w:t>
      </w:r>
      <w:proofErr w:type="spell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агар</w:t>
      </w:r>
      <w:proofErr w:type="spell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D566D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(КА)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для выращивания стрептококков и для определения гемолитич</w:t>
      </w:r>
      <w:r w:rsidR="00D566D2">
        <w:rPr>
          <w:rFonts w:ascii="Times New Roman" w:eastAsia="Times New Roman" w:hAnsi="Times New Roman" w:cs="Times New Roman"/>
          <w:sz w:val="28"/>
          <w:szCs w:val="24"/>
          <w:lang w:eastAsia="ru-RU"/>
        </w:rPr>
        <w:t>еской активности микроорганизма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;</w:t>
      </w:r>
    </w:p>
    <w:p w:rsidR="008E7065" w:rsidRDefault="008E7065" w:rsidP="008E7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3). </w:t>
      </w:r>
      <w:proofErr w:type="spell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Желточно</w:t>
      </w:r>
      <w:proofErr w:type="spell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-солевой </w:t>
      </w:r>
      <w:proofErr w:type="spell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агар</w:t>
      </w:r>
      <w:proofErr w:type="spell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(ЖСА) для выделения стафилококка, определения </w:t>
      </w:r>
      <w:proofErr w:type="spell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лецитиназной</w:t>
      </w:r>
      <w:proofErr w:type="spell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активности микроорганизма по наличию или отсутствию вокруг колоний «радужного венчика»;</w:t>
      </w:r>
    </w:p>
    <w:p w:rsidR="008E7065" w:rsidRDefault="008E7065" w:rsidP="008E7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4). Энтерококк-</w:t>
      </w:r>
      <w:proofErr w:type="spell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агар</w:t>
      </w:r>
      <w:proofErr w:type="spell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 индикатором (для выделения энтерококка);</w:t>
      </w:r>
    </w:p>
    <w:p w:rsidR="008E7065" w:rsidRDefault="008E7065" w:rsidP="008E7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5). Среда </w:t>
      </w:r>
      <w:proofErr w:type="spell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Сабуро</w:t>
      </w:r>
      <w:proofErr w:type="spell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(для выделения дрожжевых и </w:t>
      </w:r>
      <w:proofErr w:type="spell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мицеллярных</w:t>
      </w:r>
      <w:proofErr w:type="spell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грибов);</w:t>
      </w:r>
    </w:p>
    <w:p w:rsidR="008E7065" w:rsidRDefault="008E7065" w:rsidP="008E7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 xml:space="preserve">6). Среда </w:t>
      </w:r>
      <w:proofErr w:type="spell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Кандида</w:t>
      </w:r>
      <w:proofErr w:type="spell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</w:t>
      </w:r>
      <w:r w:rsidRPr="00153D7C">
        <w:rPr>
          <w:rFonts w:ascii="Times New Roman" w:eastAsia="Times New Roman" w:hAnsi="Times New Roman" w:cs="Times New Roman"/>
          <w:sz w:val="28"/>
          <w:szCs w:val="24"/>
          <w:lang w:eastAsia="ru-RU"/>
        </w:rPr>
        <w:t>(хромогенная среда для выделения дрожжеподобных грибов и ориентировочной идентификации до вида).</w:t>
      </w:r>
    </w:p>
    <w:p w:rsidR="008E7065" w:rsidRDefault="008E7065" w:rsidP="008E7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Также часто дополнительно используется </w:t>
      </w:r>
      <w:proofErr w:type="gramStart"/>
      <w:r w:rsidRPr="0001215B">
        <w:rPr>
          <w:rFonts w:ascii="Times New Roman" w:eastAsia="Times New Roman" w:hAnsi="Times New Roman" w:cs="Times New Roman"/>
          <w:sz w:val="28"/>
          <w:szCs w:val="24"/>
          <w:lang w:eastAsia="ru-RU"/>
        </w:rPr>
        <w:t>хромогенный</w:t>
      </w:r>
      <w:proofErr w:type="gramEnd"/>
      <w:r w:rsidRPr="0001215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proofErr w:type="spellStart"/>
      <w:r w:rsidRPr="0001215B">
        <w:rPr>
          <w:rFonts w:ascii="Times New Roman" w:eastAsia="Times New Roman" w:hAnsi="Times New Roman" w:cs="Times New Roman"/>
          <w:sz w:val="28"/>
          <w:szCs w:val="24"/>
          <w:lang w:eastAsia="ru-RU"/>
        </w:rPr>
        <w:t>агар</w:t>
      </w:r>
      <w:proofErr w:type="spellEnd"/>
      <w:r w:rsidRPr="0001215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для </w:t>
      </w:r>
      <w:proofErr w:type="spellStart"/>
      <w:r w:rsidRPr="0001215B">
        <w:rPr>
          <w:rFonts w:ascii="Times New Roman" w:eastAsia="Times New Roman" w:hAnsi="Times New Roman" w:cs="Times New Roman"/>
          <w:sz w:val="28"/>
          <w:szCs w:val="24"/>
          <w:lang w:eastAsia="ru-RU"/>
        </w:rPr>
        <w:t>уропатогенных</w:t>
      </w:r>
      <w:proofErr w:type="spellEnd"/>
      <w:r w:rsidRPr="0001215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бактерий</w:t>
      </w:r>
      <w:r w:rsidR="00C956C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для предварительного обнаружения и дифференциации микроорганизмов, вызывающих инфекции мочевых путей</w:t>
      </w:r>
      <w:r w:rsidRPr="0001215B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 данном </w:t>
      </w:r>
      <w:proofErr w:type="spell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агаре</w:t>
      </w:r>
      <w:proofErr w:type="spell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 первичном посеве колонии разных микроорганизмов будут отличаться по цвету, что значительно ускоряет процесс идентификации патогенных микроорганизмов.</w:t>
      </w:r>
      <w:proofErr w:type="gramEnd"/>
      <w:r w:rsidR="0063659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Среда содержит два хромогенных субстрата, которые расщепляются </w:t>
      </w:r>
      <w:r w:rsidR="0063659F">
        <w:rPr>
          <w:rFonts w:ascii="Times New Roman" w:eastAsia="Times New Roman" w:hAnsi="Times New Roman" w:cs="Times New Roman"/>
          <w:sz w:val="28"/>
          <w:szCs w:val="24"/>
          <w:lang w:val="en-US" w:eastAsia="ru-RU"/>
        </w:rPr>
        <w:t>Escherichia</w:t>
      </w:r>
      <w:r w:rsidR="0063659F" w:rsidRPr="0063659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63659F">
        <w:rPr>
          <w:rFonts w:ascii="Times New Roman" w:eastAsia="Times New Roman" w:hAnsi="Times New Roman" w:cs="Times New Roman"/>
          <w:sz w:val="28"/>
          <w:szCs w:val="24"/>
          <w:lang w:val="en-US" w:eastAsia="ru-RU"/>
        </w:rPr>
        <w:t>coli</w:t>
      </w:r>
      <w:r w:rsidR="0063659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энтерококками и </w:t>
      </w:r>
      <w:proofErr w:type="spellStart"/>
      <w:r w:rsidR="0063659F">
        <w:rPr>
          <w:rFonts w:ascii="Times New Roman" w:eastAsia="Times New Roman" w:hAnsi="Times New Roman" w:cs="Times New Roman"/>
          <w:sz w:val="28"/>
          <w:szCs w:val="24"/>
          <w:lang w:eastAsia="ru-RU"/>
        </w:rPr>
        <w:t>колиформами</w:t>
      </w:r>
      <w:proofErr w:type="spellEnd"/>
      <w:r w:rsidR="0063659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(</w:t>
      </w:r>
      <w:proofErr w:type="spellStart"/>
      <w:r w:rsidR="0063659F">
        <w:rPr>
          <w:rFonts w:ascii="Times New Roman" w:eastAsia="Times New Roman" w:hAnsi="Times New Roman" w:cs="Times New Roman"/>
          <w:sz w:val="28"/>
          <w:szCs w:val="24"/>
          <w:lang w:eastAsia="ru-RU"/>
        </w:rPr>
        <w:t>фенилаланин</w:t>
      </w:r>
      <w:proofErr w:type="spellEnd"/>
      <w:r w:rsidR="0063659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и триптофан).</w:t>
      </w:r>
      <w:r w:rsidR="003E015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</w:t>
      </w:r>
      <w:r w:rsidR="003E015D" w:rsidRPr="003E015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3E015D">
        <w:rPr>
          <w:rFonts w:ascii="Times New Roman" w:eastAsia="Times New Roman" w:hAnsi="Times New Roman" w:cs="Times New Roman"/>
          <w:sz w:val="28"/>
          <w:szCs w:val="24"/>
          <w:lang w:eastAsia="ru-RU"/>
        </w:rPr>
        <w:t>примеру</w:t>
      </w:r>
      <w:r w:rsidR="003E015D" w:rsidRPr="003E015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</w:t>
      </w:r>
      <w:r w:rsidR="003E015D">
        <w:rPr>
          <w:rFonts w:ascii="Times New Roman" w:eastAsia="Times New Roman" w:hAnsi="Times New Roman" w:cs="Times New Roman"/>
          <w:sz w:val="28"/>
          <w:szCs w:val="24"/>
          <w:lang w:eastAsia="ru-RU"/>
        </w:rPr>
        <w:t>колонии</w:t>
      </w:r>
      <w:r w:rsidR="003E015D" w:rsidRPr="003E015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3E015D">
        <w:rPr>
          <w:rFonts w:ascii="Times New Roman" w:eastAsia="Times New Roman" w:hAnsi="Times New Roman" w:cs="Times New Roman"/>
          <w:sz w:val="28"/>
          <w:szCs w:val="24"/>
          <w:lang w:val="en-US" w:eastAsia="ru-RU"/>
        </w:rPr>
        <w:t>Proteus</w:t>
      </w:r>
      <w:r w:rsidR="003E015D" w:rsidRPr="003E015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proofErr w:type="spellStart"/>
      <w:r w:rsidR="003E015D">
        <w:rPr>
          <w:rFonts w:ascii="Times New Roman" w:eastAsia="Times New Roman" w:hAnsi="Times New Roman" w:cs="Times New Roman"/>
          <w:sz w:val="28"/>
          <w:szCs w:val="24"/>
          <w:lang w:val="en-US" w:eastAsia="ru-RU"/>
        </w:rPr>
        <w:t>spp</w:t>
      </w:r>
      <w:proofErr w:type="spellEnd"/>
      <w:r w:rsidR="003E015D" w:rsidRPr="003E015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., </w:t>
      </w:r>
      <w:proofErr w:type="spellStart"/>
      <w:r w:rsidR="003E015D">
        <w:rPr>
          <w:rFonts w:ascii="Times New Roman" w:eastAsia="Times New Roman" w:hAnsi="Times New Roman" w:cs="Times New Roman"/>
          <w:sz w:val="28"/>
          <w:szCs w:val="24"/>
          <w:lang w:val="en-US" w:eastAsia="ru-RU"/>
        </w:rPr>
        <w:t>Morganella</w:t>
      </w:r>
      <w:proofErr w:type="spellEnd"/>
      <w:r w:rsidR="003E015D" w:rsidRPr="003E015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proofErr w:type="spellStart"/>
      <w:r w:rsidR="003E015D">
        <w:rPr>
          <w:rFonts w:ascii="Times New Roman" w:eastAsia="Times New Roman" w:hAnsi="Times New Roman" w:cs="Times New Roman"/>
          <w:sz w:val="28"/>
          <w:szCs w:val="24"/>
          <w:lang w:val="en-US" w:eastAsia="ru-RU"/>
        </w:rPr>
        <w:t>spp</w:t>
      </w:r>
      <w:proofErr w:type="spellEnd"/>
      <w:r w:rsidR="003E015D" w:rsidRPr="003E015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 w:rsidR="003E015D">
        <w:rPr>
          <w:rFonts w:ascii="Times New Roman" w:eastAsia="Times New Roman" w:hAnsi="Times New Roman" w:cs="Times New Roman"/>
          <w:sz w:val="28"/>
          <w:szCs w:val="24"/>
          <w:lang w:eastAsia="ru-RU"/>
        </w:rPr>
        <w:t>и</w:t>
      </w:r>
      <w:r w:rsidR="003E015D" w:rsidRPr="003E015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3E015D">
        <w:rPr>
          <w:rFonts w:ascii="Times New Roman" w:eastAsia="Times New Roman" w:hAnsi="Times New Roman" w:cs="Times New Roman"/>
          <w:sz w:val="28"/>
          <w:szCs w:val="24"/>
          <w:lang w:val="en-US" w:eastAsia="ru-RU"/>
        </w:rPr>
        <w:t>Providencia</w:t>
      </w:r>
      <w:r w:rsidR="003E015D" w:rsidRPr="003E015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proofErr w:type="spellStart"/>
      <w:r w:rsidR="003E015D">
        <w:rPr>
          <w:rFonts w:ascii="Times New Roman" w:eastAsia="Times New Roman" w:hAnsi="Times New Roman" w:cs="Times New Roman"/>
          <w:sz w:val="28"/>
          <w:szCs w:val="24"/>
          <w:lang w:val="en-US" w:eastAsia="ru-RU"/>
        </w:rPr>
        <w:t>spp</w:t>
      </w:r>
      <w:proofErr w:type="spellEnd"/>
      <w:r w:rsidR="003E015D" w:rsidRPr="003E015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 w:rsidR="003E015D">
        <w:rPr>
          <w:rFonts w:ascii="Times New Roman" w:eastAsia="Times New Roman" w:hAnsi="Times New Roman" w:cs="Times New Roman"/>
          <w:sz w:val="28"/>
          <w:szCs w:val="24"/>
          <w:lang w:eastAsia="ru-RU"/>
        </w:rPr>
        <w:t>окрашиваются в коричневый цвет благодаря триптофан-</w:t>
      </w:r>
      <w:proofErr w:type="spellStart"/>
      <w:r w:rsidR="003E015D">
        <w:rPr>
          <w:rFonts w:ascii="Times New Roman" w:eastAsia="Times New Roman" w:hAnsi="Times New Roman" w:cs="Times New Roman"/>
          <w:sz w:val="28"/>
          <w:szCs w:val="24"/>
          <w:lang w:eastAsia="ru-RU"/>
        </w:rPr>
        <w:t>деаминазной</w:t>
      </w:r>
      <w:proofErr w:type="spellEnd"/>
      <w:r w:rsidR="003E015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активности, а колонии таких </w:t>
      </w:r>
      <w:proofErr w:type="spellStart"/>
      <w:r w:rsidR="003E015D">
        <w:rPr>
          <w:rFonts w:ascii="Times New Roman" w:eastAsia="Times New Roman" w:hAnsi="Times New Roman" w:cs="Times New Roman"/>
          <w:sz w:val="28"/>
          <w:szCs w:val="24"/>
          <w:lang w:eastAsia="ru-RU"/>
        </w:rPr>
        <w:t>колиформных</w:t>
      </w:r>
      <w:proofErr w:type="spellEnd"/>
      <w:r w:rsidR="003E015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бактерий, как </w:t>
      </w:r>
      <w:r w:rsidR="003E015D">
        <w:rPr>
          <w:rFonts w:ascii="Times New Roman" w:eastAsia="Times New Roman" w:hAnsi="Times New Roman" w:cs="Times New Roman"/>
          <w:sz w:val="28"/>
          <w:szCs w:val="24"/>
          <w:lang w:val="en-US" w:eastAsia="ru-RU"/>
        </w:rPr>
        <w:t>E</w:t>
      </w:r>
      <w:r w:rsidR="003E015D" w:rsidRPr="003E015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proofErr w:type="spellStart"/>
      <w:r w:rsidR="003E015D">
        <w:rPr>
          <w:rFonts w:ascii="Times New Roman" w:eastAsia="Times New Roman" w:hAnsi="Times New Roman" w:cs="Times New Roman"/>
          <w:sz w:val="28"/>
          <w:szCs w:val="24"/>
          <w:lang w:val="en-US" w:eastAsia="ru-RU"/>
        </w:rPr>
        <w:t>aerogenes</w:t>
      </w:r>
      <w:proofErr w:type="spellEnd"/>
      <w:r w:rsidR="003E015D" w:rsidRPr="003E015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</w:t>
      </w:r>
      <w:r w:rsidR="003E015D">
        <w:rPr>
          <w:rFonts w:ascii="Times New Roman" w:eastAsia="Times New Roman" w:hAnsi="Times New Roman" w:cs="Times New Roman"/>
          <w:sz w:val="28"/>
          <w:szCs w:val="24"/>
          <w:lang w:val="en-US" w:eastAsia="ru-RU"/>
        </w:rPr>
        <w:t>K</w:t>
      </w:r>
      <w:r w:rsidR="003E015D" w:rsidRPr="003E015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 w:rsidR="00B4137F">
        <w:rPr>
          <w:rFonts w:ascii="Times New Roman" w:eastAsia="Times New Roman" w:hAnsi="Times New Roman" w:cs="Times New Roman"/>
          <w:sz w:val="28"/>
          <w:szCs w:val="24"/>
          <w:lang w:val="en-US" w:eastAsia="ru-RU"/>
        </w:rPr>
        <w:t>pneumoniae</w:t>
      </w:r>
      <w:r w:rsidR="00B4137F" w:rsidRPr="00B4137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</w:t>
      </w:r>
      <w:r w:rsidR="00B4137F">
        <w:rPr>
          <w:rFonts w:ascii="Times New Roman" w:eastAsia="Times New Roman" w:hAnsi="Times New Roman" w:cs="Times New Roman"/>
          <w:sz w:val="28"/>
          <w:szCs w:val="24"/>
          <w:lang w:val="en-US" w:eastAsia="ru-RU"/>
        </w:rPr>
        <w:t>C</w:t>
      </w:r>
      <w:r w:rsidR="00B4137F" w:rsidRPr="00B4137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proofErr w:type="spellStart"/>
      <w:r w:rsidR="00B4137F">
        <w:rPr>
          <w:rFonts w:ascii="Times New Roman" w:eastAsia="Times New Roman" w:hAnsi="Times New Roman" w:cs="Times New Roman"/>
          <w:sz w:val="28"/>
          <w:szCs w:val="24"/>
          <w:lang w:val="en-US" w:eastAsia="ru-RU"/>
        </w:rPr>
        <w:t>freundii</w:t>
      </w:r>
      <w:proofErr w:type="spellEnd"/>
      <w:r w:rsidR="00B4137F" w:rsidRPr="00B4137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B4137F">
        <w:rPr>
          <w:rFonts w:ascii="Times New Roman" w:eastAsia="Times New Roman" w:hAnsi="Times New Roman" w:cs="Times New Roman"/>
          <w:sz w:val="28"/>
          <w:szCs w:val="24"/>
          <w:lang w:eastAsia="ru-RU"/>
        </w:rPr>
        <w:t>в результате расщепления обоих хромогенов окрашиваются в тёмно-синие и фиолетовые цвета. Примеры окрашиван</w:t>
      </w:r>
      <w:r w:rsidR="004F254E">
        <w:rPr>
          <w:rFonts w:ascii="Times New Roman" w:eastAsia="Times New Roman" w:hAnsi="Times New Roman" w:cs="Times New Roman"/>
          <w:sz w:val="28"/>
          <w:szCs w:val="24"/>
          <w:lang w:eastAsia="ru-RU"/>
        </w:rPr>
        <w:t>ия некоторых колоний в таблице 3</w:t>
      </w:r>
      <w:r w:rsidR="00B4137F">
        <w:rPr>
          <w:rFonts w:ascii="Times New Roman" w:eastAsia="Times New Roman" w:hAnsi="Times New Roman" w:cs="Times New Roman"/>
          <w:sz w:val="28"/>
          <w:szCs w:val="24"/>
          <w:lang w:eastAsia="ru-RU"/>
        </w:rPr>
        <w:t>:</w:t>
      </w:r>
    </w:p>
    <w:p w:rsidR="004F254E" w:rsidRDefault="004F254E" w:rsidP="008E7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B4137F" w:rsidRDefault="004F254E" w:rsidP="004F254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Таблица 3 – Изменение окрашивания на среде «</w:t>
      </w:r>
      <w:proofErr w:type="spell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Уроселект</w:t>
      </w:r>
      <w:proofErr w:type="spell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»</w:t>
      </w:r>
    </w:p>
    <w:p w:rsidR="004F254E" w:rsidRPr="00B4137F" w:rsidRDefault="004F254E" w:rsidP="004F254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927"/>
        <w:gridCol w:w="4927"/>
      </w:tblGrid>
      <w:tr w:rsidR="00B4137F" w:rsidRPr="00B4137F" w:rsidTr="004F254E">
        <w:trPr>
          <w:trHeight w:val="567"/>
        </w:trPr>
        <w:tc>
          <w:tcPr>
            <w:tcW w:w="4927" w:type="dxa"/>
            <w:vAlign w:val="center"/>
          </w:tcPr>
          <w:p w:rsidR="00B4137F" w:rsidRPr="00B4137F" w:rsidRDefault="00B4137F" w:rsidP="00B4137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B4137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Микроорганизмы</w:t>
            </w:r>
          </w:p>
        </w:tc>
        <w:tc>
          <w:tcPr>
            <w:tcW w:w="4927" w:type="dxa"/>
            <w:vAlign w:val="center"/>
          </w:tcPr>
          <w:p w:rsidR="00B4137F" w:rsidRPr="00B4137F" w:rsidRDefault="00B4137F" w:rsidP="00B4137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B4137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Изменение цвета колоний</w:t>
            </w:r>
          </w:p>
        </w:tc>
      </w:tr>
      <w:tr w:rsidR="004241C1" w:rsidRPr="00B4137F" w:rsidTr="004F254E">
        <w:trPr>
          <w:trHeight w:val="567"/>
        </w:trPr>
        <w:tc>
          <w:tcPr>
            <w:tcW w:w="4927" w:type="dxa"/>
            <w:vAlign w:val="center"/>
          </w:tcPr>
          <w:p w:rsidR="004241C1" w:rsidRPr="00B4137F" w:rsidRDefault="004241C1" w:rsidP="00B4137F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  <w:t xml:space="preserve">Enterobacter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  <w:t>aerogenes</w:t>
            </w:r>
            <w:proofErr w:type="spellEnd"/>
          </w:p>
        </w:tc>
        <w:tc>
          <w:tcPr>
            <w:tcW w:w="4927" w:type="dxa"/>
            <w:vMerge w:val="restart"/>
            <w:vAlign w:val="center"/>
          </w:tcPr>
          <w:p w:rsidR="004241C1" w:rsidRPr="00B4137F" w:rsidRDefault="004241C1" w:rsidP="00B4137F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Тёмно-синий</w:t>
            </w:r>
          </w:p>
        </w:tc>
      </w:tr>
      <w:tr w:rsidR="004241C1" w:rsidRPr="00B4137F" w:rsidTr="004F254E">
        <w:trPr>
          <w:trHeight w:val="567"/>
        </w:trPr>
        <w:tc>
          <w:tcPr>
            <w:tcW w:w="4927" w:type="dxa"/>
            <w:vAlign w:val="center"/>
          </w:tcPr>
          <w:p w:rsidR="004241C1" w:rsidRPr="00B4137F" w:rsidRDefault="004241C1" w:rsidP="00B4137F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  <w:t>Klebsiella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  <w:t>pneumonieae</w:t>
            </w:r>
            <w:proofErr w:type="spellEnd"/>
          </w:p>
        </w:tc>
        <w:tc>
          <w:tcPr>
            <w:tcW w:w="4927" w:type="dxa"/>
            <w:vMerge/>
            <w:vAlign w:val="center"/>
          </w:tcPr>
          <w:p w:rsidR="004241C1" w:rsidRPr="00B4137F" w:rsidRDefault="004241C1" w:rsidP="00B4137F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B4137F" w:rsidRPr="00B4137F" w:rsidTr="004F254E">
        <w:trPr>
          <w:trHeight w:val="567"/>
        </w:trPr>
        <w:tc>
          <w:tcPr>
            <w:tcW w:w="4927" w:type="dxa"/>
            <w:vAlign w:val="center"/>
          </w:tcPr>
          <w:p w:rsidR="00B4137F" w:rsidRPr="004241C1" w:rsidRDefault="004241C1" w:rsidP="00B4137F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  <w:t xml:space="preserve">Enterococcus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  <w:t>faecalis</w:t>
            </w:r>
            <w:proofErr w:type="spellEnd"/>
          </w:p>
        </w:tc>
        <w:tc>
          <w:tcPr>
            <w:tcW w:w="4927" w:type="dxa"/>
            <w:vAlign w:val="center"/>
          </w:tcPr>
          <w:p w:rsidR="00B4137F" w:rsidRPr="00B4137F" w:rsidRDefault="004241C1" w:rsidP="00B4137F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Голубой</w:t>
            </w:r>
          </w:p>
        </w:tc>
      </w:tr>
      <w:tr w:rsidR="00B4137F" w:rsidRPr="00B4137F" w:rsidTr="004F254E">
        <w:trPr>
          <w:trHeight w:val="567"/>
        </w:trPr>
        <w:tc>
          <w:tcPr>
            <w:tcW w:w="4927" w:type="dxa"/>
            <w:vAlign w:val="center"/>
          </w:tcPr>
          <w:p w:rsidR="00B4137F" w:rsidRPr="004241C1" w:rsidRDefault="004241C1" w:rsidP="00B4137F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  <w:t>Escherichia coli</w:t>
            </w:r>
          </w:p>
        </w:tc>
        <w:tc>
          <w:tcPr>
            <w:tcW w:w="4927" w:type="dxa"/>
            <w:vAlign w:val="center"/>
          </w:tcPr>
          <w:p w:rsidR="00B4137F" w:rsidRPr="00B4137F" w:rsidRDefault="004241C1" w:rsidP="00B4137F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Розовый</w:t>
            </w:r>
          </w:p>
        </w:tc>
      </w:tr>
      <w:tr w:rsidR="00B4137F" w:rsidRPr="00B4137F" w:rsidTr="004F254E">
        <w:trPr>
          <w:trHeight w:val="567"/>
        </w:trPr>
        <w:tc>
          <w:tcPr>
            <w:tcW w:w="4927" w:type="dxa"/>
            <w:vAlign w:val="center"/>
          </w:tcPr>
          <w:p w:rsidR="00B4137F" w:rsidRPr="004241C1" w:rsidRDefault="004241C1" w:rsidP="00B4137F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  <w:t>Proteus mirabilis</w:t>
            </w:r>
          </w:p>
        </w:tc>
        <w:tc>
          <w:tcPr>
            <w:tcW w:w="4927" w:type="dxa"/>
            <w:vAlign w:val="center"/>
          </w:tcPr>
          <w:p w:rsidR="00B4137F" w:rsidRPr="00B4137F" w:rsidRDefault="004241C1" w:rsidP="00B4137F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Светло-коричневый</w:t>
            </w:r>
          </w:p>
        </w:tc>
      </w:tr>
      <w:tr w:rsidR="004241C1" w:rsidRPr="00B4137F" w:rsidTr="004F254E">
        <w:trPr>
          <w:trHeight w:val="567"/>
        </w:trPr>
        <w:tc>
          <w:tcPr>
            <w:tcW w:w="4927" w:type="dxa"/>
            <w:vAlign w:val="center"/>
          </w:tcPr>
          <w:p w:rsidR="004241C1" w:rsidRPr="004241C1" w:rsidRDefault="004241C1" w:rsidP="00B4137F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  <w:t xml:space="preserve">Salmonella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  <w:t>typhy</w:t>
            </w:r>
            <w:proofErr w:type="spellEnd"/>
          </w:p>
        </w:tc>
        <w:tc>
          <w:tcPr>
            <w:tcW w:w="4927" w:type="dxa"/>
            <w:vMerge w:val="restart"/>
            <w:vAlign w:val="center"/>
          </w:tcPr>
          <w:p w:rsidR="004241C1" w:rsidRPr="00B4137F" w:rsidRDefault="004241C1" w:rsidP="00B4137F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Янтарный</w:t>
            </w:r>
          </w:p>
        </w:tc>
      </w:tr>
      <w:tr w:rsidR="004241C1" w:rsidRPr="00B4137F" w:rsidTr="004F254E">
        <w:trPr>
          <w:trHeight w:val="567"/>
        </w:trPr>
        <w:tc>
          <w:tcPr>
            <w:tcW w:w="4927" w:type="dxa"/>
            <w:vAlign w:val="center"/>
          </w:tcPr>
          <w:p w:rsidR="004241C1" w:rsidRPr="004241C1" w:rsidRDefault="004241C1" w:rsidP="00B4137F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Salmonella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typh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  <w:t>imurium</w:t>
            </w:r>
            <w:proofErr w:type="spellEnd"/>
          </w:p>
        </w:tc>
        <w:tc>
          <w:tcPr>
            <w:tcW w:w="4927" w:type="dxa"/>
            <w:vMerge/>
            <w:vAlign w:val="center"/>
          </w:tcPr>
          <w:p w:rsidR="004241C1" w:rsidRPr="00B4137F" w:rsidRDefault="004241C1" w:rsidP="00B4137F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4241C1" w:rsidRPr="00B4137F" w:rsidTr="004F254E">
        <w:trPr>
          <w:trHeight w:val="567"/>
        </w:trPr>
        <w:tc>
          <w:tcPr>
            <w:tcW w:w="4927" w:type="dxa"/>
            <w:vAlign w:val="center"/>
          </w:tcPr>
          <w:p w:rsidR="004241C1" w:rsidRPr="004241C1" w:rsidRDefault="004241C1" w:rsidP="00B4137F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  <w:t>Pseudomonas aeruginosa</w:t>
            </w:r>
          </w:p>
        </w:tc>
        <w:tc>
          <w:tcPr>
            <w:tcW w:w="4927" w:type="dxa"/>
            <w:vMerge/>
            <w:vAlign w:val="center"/>
          </w:tcPr>
          <w:p w:rsidR="004241C1" w:rsidRPr="00B4137F" w:rsidRDefault="004241C1" w:rsidP="00B4137F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B4137F" w:rsidRPr="00B4137F" w:rsidTr="004F254E">
        <w:trPr>
          <w:trHeight w:val="567"/>
        </w:trPr>
        <w:tc>
          <w:tcPr>
            <w:tcW w:w="4927" w:type="dxa"/>
            <w:vAlign w:val="center"/>
          </w:tcPr>
          <w:p w:rsidR="00B4137F" w:rsidRPr="004241C1" w:rsidRDefault="004241C1" w:rsidP="00B4137F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  <w:t>Staphylococcus aureus</w:t>
            </w:r>
          </w:p>
        </w:tc>
        <w:tc>
          <w:tcPr>
            <w:tcW w:w="4927" w:type="dxa"/>
            <w:vAlign w:val="center"/>
          </w:tcPr>
          <w:p w:rsidR="00B4137F" w:rsidRPr="00B4137F" w:rsidRDefault="004241C1" w:rsidP="00B4137F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Бело-кремовый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(естественная пигментация)</w:t>
            </w:r>
          </w:p>
        </w:tc>
      </w:tr>
    </w:tbl>
    <w:p w:rsidR="001061AD" w:rsidRDefault="001061AD" w:rsidP="008E7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 xml:space="preserve">Дополнительно может использоваться и шоколадный </w:t>
      </w:r>
      <w:proofErr w:type="spell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агар</w:t>
      </w:r>
      <w:proofErr w:type="spellEnd"/>
      <w:r w:rsidR="009E15F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(</w:t>
      </w:r>
      <w:proofErr w:type="gramStart"/>
      <w:r w:rsidR="009E15F4">
        <w:rPr>
          <w:rFonts w:ascii="Times New Roman" w:eastAsia="Times New Roman" w:hAnsi="Times New Roman" w:cs="Times New Roman"/>
          <w:sz w:val="28"/>
          <w:szCs w:val="24"/>
          <w:lang w:eastAsia="ru-RU"/>
        </w:rPr>
        <w:t>ША</w:t>
      </w:r>
      <w:proofErr w:type="gramEnd"/>
      <w:r w:rsidR="009E15F4">
        <w:rPr>
          <w:rFonts w:ascii="Times New Roman" w:eastAsia="Times New Roman" w:hAnsi="Times New Roman" w:cs="Times New Roman"/>
          <w:sz w:val="28"/>
          <w:szCs w:val="24"/>
          <w:lang w:eastAsia="ru-RU"/>
        </w:rPr>
        <w:t>)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1061AD" w:rsidRDefault="001061AD" w:rsidP="008E7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Шоколадный </w:t>
      </w:r>
      <w:proofErr w:type="spell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ага</w:t>
      </w:r>
      <w:r w:rsidRPr="001061AD">
        <w:rPr>
          <w:rFonts w:ascii="Times New Roman" w:eastAsia="Times New Roman" w:hAnsi="Times New Roman" w:cs="Times New Roman"/>
          <w:sz w:val="28"/>
          <w:szCs w:val="24"/>
          <w:lang w:eastAsia="ru-RU"/>
        </w:rPr>
        <w:t>р</w:t>
      </w:r>
      <w:proofErr w:type="spellEnd"/>
      <w:r w:rsidRPr="001061A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(</w:t>
      </w:r>
      <w:proofErr w:type="spellStart"/>
      <w:r w:rsidRPr="001061AD">
        <w:rPr>
          <w:rFonts w:ascii="Times New Roman" w:eastAsia="Times New Roman" w:hAnsi="Times New Roman" w:cs="Times New Roman"/>
          <w:sz w:val="28"/>
          <w:szCs w:val="24"/>
          <w:lang w:eastAsia="ru-RU"/>
        </w:rPr>
        <w:t>агар</w:t>
      </w:r>
      <w:proofErr w:type="spellEnd"/>
      <w:r w:rsidRPr="001061A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 гретой кровью)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- </w:t>
      </w:r>
      <w:r w:rsidRPr="001061AD">
        <w:rPr>
          <w:rFonts w:ascii="Times New Roman" w:eastAsia="Times New Roman" w:hAnsi="Times New Roman" w:cs="Times New Roman"/>
          <w:sz w:val="28"/>
          <w:szCs w:val="24"/>
          <w:lang w:eastAsia="ru-RU"/>
        </w:rPr>
        <w:t>питательн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ая</w:t>
      </w:r>
      <w:r w:rsidRPr="001061A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сред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а</w:t>
      </w:r>
      <w:r w:rsidRPr="001061AD">
        <w:rPr>
          <w:rFonts w:ascii="Times New Roman" w:eastAsia="Times New Roman" w:hAnsi="Times New Roman" w:cs="Times New Roman"/>
          <w:sz w:val="28"/>
          <w:szCs w:val="24"/>
          <w:lang w:eastAsia="ru-RU"/>
        </w:rPr>
        <w:t>, обогащённ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ая</w:t>
      </w:r>
      <w:r w:rsidRPr="001061A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proofErr w:type="spellStart"/>
      <w:r w:rsidRPr="001061AD">
        <w:rPr>
          <w:rFonts w:ascii="Times New Roman" w:eastAsia="Times New Roman" w:hAnsi="Times New Roman" w:cs="Times New Roman"/>
          <w:sz w:val="28"/>
          <w:szCs w:val="24"/>
          <w:lang w:eastAsia="ru-RU"/>
        </w:rPr>
        <w:t>лизированной</w:t>
      </w:r>
      <w:proofErr w:type="spellEnd"/>
      <w:r w:rsidRPr="001061A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высокой температурой кровью или гемоглобином, которая применяется для выделения и культивирования патогенных бактерий с высокими питательными потребностями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(гонококк, менингококк).</w:t>
      </w:r>
    </w:p>
    <w:p w:rsidR="001061AD" w:rsidRDefault="001061AD" w:rsidP="008E7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Наименования сред, используемых для первичного посева различных биоматериалов</w:t>
      </w:r>
      <w:r w:rsidR="00D566D2">
        <w:rPr>
          <w:rFonts w:ascii="Times New Roman" w:eastAsia="Times New Roman" w:hAnsi="Times New Roman" w:cs="Times New Roman"/>
          <w:sz w:val="28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представлены в таблице 4:</w:t>
      </w:r>
    </w:p>
    <w:p w:rsidR="001061AD" w:rsidRDefault="001061AD" w:rsidP="00D566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061AD" w:rsidRDefault="00D566D2" w:rsidP="00D566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Таблица 4 – Среды для первичного посева</w:t>
      </w:r>
    </w:p>
    <w:p w:rsidR="001061AD" w:rsidRDefault="001061AD" w:rsidP="00D566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tbl>
      <w:tblPr>
        <w:tblStyle w:val="a7"/>
        <w:tblW w:w="9758" w:type="dxa"/>
        <w:tblLook w:val="04A0" w:firstRow="1" w:lastRow="0" w:firstColumn="1" w:lastColumn="0" w:noHBand="0" w:noVBand="1"/>
      </w:tblPr>
      <w:tblGrid>
        <w:gridCol w:w="4879"/>
        <w:gridCol w:w="4879"/>
      </w:tblGrid>
      <w:tr w:rsidR="00D566D2" w:rsidTr="00A349C6">
        <w:trPr>
          <w:trHeight w:val="1304"/>
        </w:trPr>
        <w:tc>
          <w:tcPr>
            <w:tcW w:w="4879" w:type="dxa"/>
            <w:vAlign w:val="center"/>
          </w:tcPr>
          <w:p w:rsidR="00D566D2" w:rsidRDefault="00D566D2" w:rsidP="00EE0B4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Биоматериал</w:t>
            </w:r>
          </w:p>
        </w:tc>
        <w:tc>
          <w:tcPr>
            <w:tcW w:w="4879" w:type="dxa"/>
            <w:vAlign w:val="center"/>
          </w:tcPr>
          <w:p w:rsidR="00D566D2" w:rsidRDefault="00D566D2" w:rsidP="00EE0B4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Названия сред</w:t>
            </w:r>
          </w:p>
        </w:tc>
      </w:tr>
      <w:tr w:rsidR="00D566D2" w:rsidTr="00A349C6">
        <w:trPr>
          <w:trHeight w:val="964"/>
        </w:trPr>
        <w:tc>
          <w:tcPr>
            <w:tcW w:w="4879" w:type="dxa"/>
            <w:vAlign w:val="center"/>
          </w:tcPr>
          <w:p w:rsidR="00D566D2" w:rsidRDefault="00D566D2" w:rsidP="00EE0B40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Моча</w:t>
            </w:r>
          </w:p>
        </w:tc>
        <w:tc>
          <w:tcPr>
            <w:tcW w:w="4879" w:type="dxa"/>
            <w:vAlign w:val="center"/>
          </w:tcPr>
          <w:p w:rsidR="00D566D2" w:rsidRDefault="00D566D2" w:rsidP="00EE0B40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Эндо, ЖСА, Энтерококк-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агар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Сабуро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Кандида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Уроселект</w:t>
            </w:r>
            <w:proofErr w:type="spellEnd"/>
          </w:p>
        </w:tc>
      </w:tr>
      <w:tr w:rsidR="00D566D2" w:rsidTr="00A349C6">
        <w:trPr>
          <w:trHeight w:val="964"/>
        </w:trPr>
        <w:tc>
          <w:tcPr>
            <w:tcW w:w="4879" w:type="dxa"/>
            <w:vAlign w:val="center"/>
          </w:tcPr>
          <w:p w:rsidR="00D566D2" w:rsidRDefault="00D566D2" w:rsidP="00EE0B40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Раневое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отделяемое, дренажи, катетеры и др.</w:t>
            </w:r>
          </w:p>
        </w:tc>
        <w:tc>
          <w:tcPr>
            <w:tcW w:w="4879" w:type="dxa"/>
            <w:vAlign w:val="center"/>
          </w:tcPr>
          <w:p w:rsidR="00D566D2" w:rsidRDefault="009E15F4" w:rsidP="00EE0B40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9E15F4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Эндо,</w:t>
            </w: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КА,</w:t>
            </w:r>
            <w:r w:rsidRPr="009E15F4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ЖСА, Энтерококк-</w:t>
            </w:r>
            <w:proofErr w:type="spellStart"/>
            <w:r w:rsidRPr="009E15F4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агар</w:t>
            </w:r>
            <w:proofErr w:type="spellEnd"/>
            <w:r w:rsidRPr="009E15F4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, </w:t>
            </w:r>
            <w:proofErr w:type="spellStart"/>
            <w:r w:rsidRPr="009E15F4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Сабуро</w:t>
            </w:r>
            <w:proofErr w:type="spellEnd"/>
            <w:r w:rsidRPr="009E15F4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, </w:t>
            </w:r>
            <w:proofErr w:type="spellStart"/>
            <w:r w:rsidRPr="009E15F4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Кандида</w:t>
            </w:r>
            <w:proofErr w:type="spellEnd"/>
            <w:r w:rsidRPr="009E15F4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, </w:t>
            </w:r>
            <w:proofErr w:type="spellStart"/>
            <w:r w:rsidRPr="009E15F4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Уроселект</w:t>
            </w:r>
            <w:proofErr w:type="spellEnd"/>
          </w:p>
        </w:tc>
      </w:tr>
      <w:tr w:rsidR="009E15F4" w:rsidTr="00E113E4">
        <w:trPr>
          <w:trHeight w:val="1185"/>
        </w:trPr>
        <w:tc>
          <w:tcPr>
            <w:tcW w:w="4879" w:type="dxa"/>
            <w:vAlign w:val="center"/>
          </w:tcPr>
          <w:p w:rsidR="009E15F4" w:rsidRDefault="009E15F4" w:rsidP="00EE0B40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proofErr w:type="gramStart"/>
            <w:r w:rsidRPr="00D566D2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Раневое</w:t>
            </w:r>
            <w:proofErr w:type="gramEnd"/>
            <w:r w:rsidRPr="00D566D2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отделяемое, дренажи, катетеры и др</w:t>
            </w: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. из онкологического отделения опухолей головы и шеи</w:t>
            </w:r>
          </w:p>
        </w:tc>
        <w:tc>
          <w:tcPr>
            <w:tcW w:w="4879" w:type="dxa"/>
            <w:vMerge w:val="restart"/>
            <w:vAlign w:val="center"/>
          </w:tcPr>
          <w:p w:rsidR="009E15F4" w:rsidRDefault="009E15F4" w:rsidP="00EE0B40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9E15F4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Эндо, КА,</w:t>
            </w: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ША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, </w:t>
            </w:r>
            <w:r w:rsidRPr="009E15F4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ЖСА, Энтерококк-</w:t>
            </w:r>
            <w:proofErr w:type="spellStart"/>
            <w:r w:rsidRPr="009E15F4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агар</w:t>
            </w:r>
            <w:proofErr w:type="spellEnd"/>
            <w:r w:rsidRPr="009E15F4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, </w:t>
            </w:r>
            <w:proofErr w:type="spellStart"/>
            <w:r w:rsidRPr="009E15F4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Сабуро</w:t>
            </w:r>
            <w:proofErr w:type="spellEnd"/>
            <w:r w:rsidRPr="009E15F4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, </w:t>
            </w:r>
            <w:proofErr w:type="spellStart"/>
            <w:r w:rsidRPr="009E15F4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Кандида</w:t>
            </w:r>
            <w:proofErr w:type="spellEnd"/>
            <w:r w:rsidRPr="009E15F4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, </w:t>
            </w:r>
            <w:proofErr w:type="spellStart"/>
            <w:r w:rsidRPr="009E15F4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Уроселект</w:t>
            </w:r>
            <w:proofErr w:type="spellEnd"/>
          </w:p>
        </w:tc>
      </w:tr>
      <w:tr w:rsidR="009E15F4" w:rsidTr="00A349C6">
        <w:trPr>
          <w:trHeight w:val="794"/>
        </w:trPr>
        <w:tc>
          <w:tcPr>
            <w:tcW w:w="4879" w:type="dxa"/>
            <w:vAlign w:val="center"/>
          </w:tcPr>
          <w:p w:rsidR="009E15F4" w:rsidRDefault="009E15F4" w:rsidP="00EE0B40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bookmarkStart w:id="16" w:name="_GoBack" w:colFirst="0" w:colLast="0"/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Кровь из флакона</w:t>
            </w:r>
          </w:p>
        </w:tc>
        <w:tc>
          <w:tcPr>
            <w:tcW w:w="4879" w:type="dxa"/>
            <w:vMerge/>
            <w:vAlign w:val="center"/>
          </w:tcPr>
          <w:p w:rsidR="009E15F4" w:rsidRDefault="009E15F4" w:rsidP="00D566D2">
            <w:pP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</w:tr>
      <w:tr w:rsidR="009E15F4" w:rsidTr="00A349C6">
        <w:trPr>
          <w:trHeight w:val="794"/>
        </w:trPr>
        <w:tc>
          <w:tcPr>
            <w:tcW w:w="4879" w:type="dxa"/>
            <w:vAlign w:val="center"/>
          </w:tcPr>
          <w:p w:rsidR="009E15F4" w:rsidRDefault="009E15F4" w:rsidP="00EE0B40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Мокрота, промывные воды бронхов</w:t>
            </w:r>
          </w:p>
        </w:tc>
        <w:tc>
          <w:tcPr>
            <w:tcW w:w="4879" w:type="dxa"/>
            <w:vMerge/>
            <w:vAlign w:val="center"/>
          </w:tcPr>
          <w:p w:rsidR="009E15F4" w:rsidRDefault="009E15F4" w:rsidP="00D566D2">
            <w:pP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</w:tr>
      <w:bookmarkEnd w:id="16"/>
    </w:tbl>
    <w:p w:rsidR="00D566D2" w:rsidRDefault="00D566D2" w:rsidP="00D566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061AD" w:rsidRDefault="001061AD" w:rsidP="00D566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E7065" w:rsidRDefault="008E7065" w:rsidP="008E7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Если предполагается, что концентрация микроорганизмов в биоматериале слишком мала для прямого посева, то в первый день производят посев в среду накопления (обогащения) - сердечно-мозговой бульон.</w:t>
      </w:r>
    </w:p>
    <w:p w:rsidR="008E7065" w:rsidRDefault="008E7065" w:rsidP="008E7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Посевы убираются в термостаты на инкубацию при </w:t>
      </w:r>
      <w:r w:rsidRPr="009E0805">
        <w:rPr>
          <w:rFonts w:ascii="Times New Roman" w:eastAsia="Times New Roman" w:hAnsi="Times New Roman" w:cs="Times New Roman"/>
          <w:sz w:val="28"/>
          <w:szCs w:val="24"/>
          <w:lang w:val="en-US" w:eastAsia="ru-RU"/>
        </w:rPr>
        <w:t>t</w:t>
      </w:r>
      <w:r w:rsidRPr="009E0805">
        <w:rPr>
          <w:rFonts w:ascii="Times New Roman" w:eastAsia="Times New Roman" w:hAnsi="Times New Roman" w:cs="Times New Roman"/>
          <w:sz w:val="28"/>
          <w:szCs w:val="24"/>
          <w:lang w:eastAsia="ru-RU"/>
        </w:rPr>
        <w:t>+36±1</w:t>
      </w:r>
      <w:r w:rsidRPr="009E0805">
        <w:rPr>
          <w:rFonts w:ascii="Times New Roman" w:eastAsia="Times New Roman" w:hAnsi="Times New Roman" w:cs="Times New Roman"/>
          <w:sz w:val="28"/>
          <w:szCs w:val="24"/>
          <w:vertAlign w:val="superscript"/>
          <w:lang w:eastAsia="ru-RU"/>
        </w:rPr>
        <w:t>о</w:t>
      </w:r>
      <w:proofErr w:type="gramStart"/>
      <w:r w:rsidRPr="009E0805">
        <w:rPr>
          <w:rFonts w:ascii="Times New Roman" w:eastAsia="Times New Roman" w:hAnsi="Times New Roman" w:cs="Times New Roman"/>
          <w:sz w:val="28"/>
          <w:szCs w:val="24"/>
          <w:vertAlign w:val="superscript"/>
          <w:lang w:eastAsia="ru-RU"/>
        </w:rPr>
        <w:t xml:space="preserve"> </w:t>
      </w:r>
      <w:r w:rsidRPr="009E0805">
        <w:rPr>
          <w:rFonts w:ascii="Times New Roman" w:eastAsia="Times New Roman" w:hAnsi="Times New Roman" w:cs="Times New Roman"/>
          <w:sz w:val="28"/>
          <w:szCs w:val="24"/>
          <w:lang w:eastAsia="ru-RU"/>
        </w:rPr>
        <w:t>С</w:t>
      </w:r>
      <w:proofErr w:type="gramEnd"/>
      <w:r w:rsidRPr="009E080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на 16-24 часа.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A349C6" w:rsidRDefault="00A349C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D0604F" w:rsidRDefault="00D0604F" w:rsidP="00D0604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 xml:space="preserve">Мною были проведены посевы «по </w:t>
      </w:r>
      <w:proofErr w:type="spell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Голду</w:t>
      </w:r>
      <w:proofErr w:type="spell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» или «на сектора»</w:t>
      </w:r>
      <w:r w:rsidR="00DF4EC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двух образцов мочи (образец 1 и образец 2)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для выделения изолированных колоний на </w:t>
      </w:r>
      <w:r w:rsidR="00DF4EC5">
        <w:rPr>
          <w:rFonts w:ascii="Times New Roman" w:eastAsia="Times New Roman" w:hAnsi="Times New Roman" w:cs="Times New Roman"/>
          <w:sz w:val="28"/>
          <w:szCs w:val="24"/>
          <w:lang w:eastAsia="ru-RU"/>
        </w:rPr>
        <w:t>пять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основных сред</w:t>
      </w:r>
      <w:r w:rsidR="00DF4EC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(</w:t>
      </w:r>
      <w:proofErr w:type="gramStart"/>
      <w:r w:rsidR="009E15F4">
        <w:rPr>
          <w:rFonts w:ascii="Times New Roman" w:eastAsia="Times New Roman" w:hAnsi="Times New Roman" w:cs="Times New Roman"/>
          <w:sz w:val="28"/>
          <w:szCs w:val="24"/>
          <w:lang w:eastAsia="ru-RU"/>
        </w:rPr>
        <w:t>без</w:t>
      </w:r>
      <w:proofErr w:type="gramEnd"/>
      <w:r w:rsidR="009E15F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кровяного </w:t>
      </w:r>
      <w:proofErr w:type="spellStart"/>
      <w:r w:rsidR="009E15F4">
        <w:rPr>
          <w:rFonts w:ascii="Times New Roman" w:eastAsia="Times New Roman" w:hAnsi="Times New Roman" w:cs="Times New Roman"/>
          <w:sz w:val="28"/>
          <w:szCs w:val="24"/>
          <w:lang w:eastAsia="ru-RU"/>
        </w:rPr>
        <w:t>агара</w:t>
      </w:r>
      <w:proofErr w:type="spellEnd"/>
      <w:r w:rsidR="00DF4EC5">
        <w:rPr>
          <w:rFonts w:ascii="Times New Roman" w:eastAsia="Times New Roman" w:hAnsi="Times New Roman" w:cs="Times New Roman"/>
          <w:sz w:val="28"/>
          <w:szCs w:val="24"/>
          <w:lang w:eastAsia="ru-RU"/>
        </w:rPr>
        <w:t>)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и одну дополнительную согласно предоставленной схеме (Рисунок </w:t>
      </w:r>
      <w:r w:rsidR="00B3043D">
        <w:rPr>
          <w:rFonts w:ascii="Times New Roman" w:eastAsia="Times New Roman" w:hAnsi="Times New Roman" w:cs="Times New Roman"/>
          <w:sz w:val="28"/>
          <w:szCs w:val="24"/>
          <w:lang w:eastAsia="ru-RU"/>
        </w:rPr>
        <w:t>5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).</w:t>
      </w:r>
    </w:p>
    <w:p w:rsidR="00D0604F" w:rsidRDefault="00D0604F" w:rsidP="00D0604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0604F" w:rsidRDefault="00D0604F" w:rsidP="00D0604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A434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A18C1C" wp14:editId="6888F9B1">
            <wp:extent cx="4701146" cy="4488025"/>
            <wp:effectExtent l="0" t="0" r="4445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733"/>
                    <a:stretch/>
                  </pic:blipFill>
                  <pic:spPr bwMode="auto">
                    <a:xfrm>
                      <a:off x="0" y="0"/>
                      <a:ext cx="4707379" cy="4493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604F" w:rsidRDefault="00D0604F" w:rsidP="00D0604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0604F" w:rsidRDefault="00D0604F" w:rsidP="00D0604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</w:t>
      </w:r>
      <w:r w:rsidR="00B3043D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Схема посева на плотную питательную среду «на сектора»</w:t>
      </w:r>
    </w:p>
    <w:p w:rsidR="00D0604F" w:rsidRDefault="00D0604F" w:rsidP="00D0604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A1035" w:rsidRDefault="001A1035" w:rsidP="00D0604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E113E4" w:rsidRDefault="001A1035" w:rsidP="00D0604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Первый образец мочи получен от пациента с раком мочевого пузыря третьей стадии</w:t>
      </w:r>
      <w:r w:rsidR="00F104A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 инвазией в правый мочеточник</w:t>
      </w:r>
      <w:r w:rsidR="00E113E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E113E4" w:rsidRPr="00E113E4">
        <w:rPr>
          <w:rFonts w:ascii="Times New Roman" w:eastAsia="Times New Roman" w:hAnsi="Times New Roman" w:cs="Times New Roman"/>
          <w:sz w:val="28"/>
          <w:szCs w:val="24"/>
          <w:lang w:eastAsia="ru-RU"/>
        </w:rPr>
        <w:t>(</w:t>
      </w:r>
      <w:proofErr w:type="spellStart"/>
      <w:r w:rsidR="00E113E4">
        <w:rPr>
          <w:rFonts w:ascii="Times New Roman" w:eastAsia="Times New Roman" w:hAnsi="Times New Roman" w:cs="Times New Roman"/>
          <w:sz w:val="28"/>
          <w:szCs w:val="24"/>
          <w:lang w:val="en-US" w:eastAsia="ru-RU"/>
        </w:rPr>
        <w:t>cT</w:t>
      </w:r>
      <w:proofErr w:type="spellEnd"/>
      <w:r w:rsidR="00E113E4" w:rsidRPr="00E113E4">
        <w:rPr>
          <w:rFonts w:ascii="Times New Roman" w:eastAsia="Times New Roman" w:hAnsi="Times New Roman" w:cs="Times New Roman"/>
          <w:sz w:val="28"/>
          <w:szCs w:val="24"/>
          <w:lang w:eastAsia="ru-RU"/>
        </w:rPr>
        <w:t>3</w:t>
      </w:r>
      <w:r w:rsidR="00E113E4">
        <w:rPr>
          <w:rFonts w:ascii="Times New Roman" w:eastAsia="Times New Roman" w:hAnsi="Times New Roman" w:cs="Times New Roman"/>
          <w:sz w:val="28"/>
          <w:szCs w:val="24"/>
          <w:lang w:val="en-US" w:eastAsia="ru-RU"/>
        </w:rPr>
        <w:t>N</w:t>
      </w:r>
      <w:r w:rsidR="00E113E4" w:rsidRPr="00E113E4">
        <w:rPr>
          <w:rFonts w:ascii="Times New Roman" w:eastAsia="Times New Roman" w:hAnsi="Times New Roman" w:cs="Times New Roman"/>
          <w:sz w:val="28"/>
          <w:szCs w:val="24"/>
          <w:lang w:eastAsia="ru-RU"/>
        </w:rPr>
        <w:t>0</w:t>
      </w:r>
      <w:r w:rsidR="00E113E4">
        <w:rPr>
          <w:rFonts w:ascii="Times New Roman" w:eastAsia="Times New Roman" w:hAnsi="Times New Roman" w:cs="Times New Roman"/>
          <w:sz w:val="28"/>
          <w:szCs w:val="24"/>
          <w:lang w:val="en-US" w:eastAsia="ru-RU"/>
        </w:rPr>
        <w:t>M</w:t>
      </w:r>
      <w:r w:rsidR="00E113E4" w:rsidRPr="00E113E4">
        <w:rPr>
          <w:rFonts w:ascii="Times New Roman" w:eastAsia="Times New Roman" w:hAnsi="Times New Roman" w:cs="Times New Roman"/>
          <w:sz w:val="28"/>
          <w:szCs w:val="24"/>
          <w:lang w:eastAsia="ru-RU"/>
        </w:rPr>
        <w:t>0)</w:t>
      </w:r>
      <w:r w:rsidR="00F104AA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  <w:r w:rsidR="00E113E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E113E4" w:rsidRPr="00E113E4">
        <w:rPr>
          <w:rFonts w:ascii="Times New Roman" w:eastAsia="Times New Roman" w:hAnsi="Times New Roman" w:cs="Times New Roman"/>
          <w:sz w:val="28"/>
          <w:szCs w:val="24"/>
          <w:lang w:eastAsia="ru-RU"/>
        </w:rPr>
        <w:t>Осложнение: гидронефроз справа 2-3 степени.</w:t>
      </w:r>
      <w:r w:rsidR="00E113E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Хроническая задержка мочеиспускания.</w:t>
      </w:r>
      <w:r w:rsidR="00F104A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У пациента </w:t>
      </w:r>
      <w:proofErr w:type="gramStart"/>
      <w:r w:rsidR="00F104AA">
        <w:rPr>
          <w:rFonts w:ascii="Times New Roman" w:eastAsia="Times New Roman" w:hAnsi="Times New Roman" w:cs="Times New Roman"/>
          <w:sz w:val="28"/>
          <w:szCs w:val="24"/>
          <w:lang w:eastAsia="ru-RU"/>
        </w:rPr>
        <w:t>установлена</w:t>
      </w:r>
      <w:proofErr w:type="gramEnd"/>
      <w:r w:rsidR="00F104A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proofErr w:type="spellStart"/>
      <w:r w:rsidR="00F104AA">
        <w:rPr>
          <w:rFonts w:ascii="Times New Roman" w:eastAsia="Times New Roman" w:hAnsi="Times New Roman" w:cs="Times New Roman"/>
          <w:sz w:val="28"/>
          <w:szCs w:val="24"/>
          <w:lang w:eastAsia="ru-RU"/>
        </w:rPr>
        <w:t>цистостома</w:t>
      </w:r>
      <w:proofErr w:type="spellEnd"/>
      <w:r w:rsidR="00F104AA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E113E4" w:rsidRDefault="00E113E4" w:rsidP="00D0604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F104AA" w:rsidRDefault="00F104AA" w:rsidP="00D0604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Второй образец мочи получен от пациента с опухолью мочевого пузыря и хронической болезнью почек пятой стадии.</w:t>
      </w:r>
      <w:r w:rsidR="00E113E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Осложнение: билатеральный </w:t>
      </w:r>
      <w:r w:rsidR="00E113E4"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гидронефроз на фоне острой задержки мочеиспускания.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Моча получена после двусторонней </w:t>
      </w:r>
      <w:proofErr w:type="spell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нефростомии</w:t>
      </w:r>
      <w:proofErr w:type="spell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F104AA" w:rsidRDefault="00F104AA" w:rsidP="00D0604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0604F" w:rsidRDefault="00D0604F" w:rsidP="00D0604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Все манипуляции </w:t>
      </w:r>
      <w:r w:rsidR="00F104A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для посева биоматериала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выполнялись в </w:t>
      </w:r>
      <w:proofErr w:type="gram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СИЗ</w:t>
      </w:r>
      <w:proofErr w:type="gram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и с соблюдением техники безопасности.</w:t>
      </w:r>
    </w:p>
    <w:p w:rsidR="00DF4EC5" w:rsidRDefault="00D0604F" w:rsidP="00D0604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Тампоном я размешала </w:t>
      </w:r>
      <w:r w:rsidR="00DF4EC5">
        <w:rPr>
          <w:rFonts w:ascii="Times New Roman" w:eastAsia="Times New Roman" w:hAnsi="Times New Roman" w:cs="Times New Roman"/>
          <w:sz w:val="28"/>
          <w:szCs w:val="28"/>
        </w:rPr>
        <w:t>образец мочи 1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Pr="00AA4346">
        <w:rPr>
          <w:rFonts w:ascii="Times New Roman" w:eastAsia="Times New Roman" w:hAnsi="Times New Roman" w:cs="Times New Roman"/>
          <w:sz w:val="28"/>
          <w:szCs w:val="28"/>
        </w:rPr>
        <w:t>произв</w:t>
      </w:r>
      <w:r>
        <w:rPr>
          <w:rFonts w:ascii="Times New Roman" w:eastAsia="Times New Roman" w:hAnsi="Times New Roman" w:cs="Times New Roman"/>
          <w:sz w:val="28"/>
          <w:szCs w:val="28"/>
        </w:rPr>
        <w:t>ела</w:t>
      </w:r>
      <w:r w:rsidRPr="00AA4346">
        <w:rPr>
          <w:rFonts w:ascii="Times New Roman" w:eastAsia="Times New Roman" w:hAnsi="Times New Roman" w:cs="Times New Roman"/>
          <w:sz w:val="28"/>
          <w:szCs w:val="28"/>
        </w:rPr>
        <w:t xml:space="preserve"> посев</w:t>
      </w:r>
      <w:r>
        <w:rPr>
          <w:rFonts w:ascii="Times New Roman" w:eastAsia="Times New Roman" w:hAnsi="Times New Roman" w:cs="Times New Roman"/>
          <w:sz w:val="28"/>
          <w:szCs w:val="28"/>
        </w:rPr>
        <w:t>, предварительно отжав лишнюю влагу с тампона о внутренние стенки пластикового контейнера,</w:t>
      </w:r>
      <w:r w:rsidRPr="00AA4346">
        <w:rPr>
          <w:rFonts w:ascii="Times New Roman" w:eastAsia="Times New Roman" w:hAnsi="Times New Roman" w:cs="Times New Roman"/>
          <w:sz w:val="28"/>
          <w:szCs w:val="28"/>
        </w:rPr>
        <w:t xml:space="preserve"> (30-40 штрихов) </w:t>
      </w:r>
      <w:r>
        <w:rPr>
          <w:rFonts w:ascii="Times New Roman" w:eastAsia="Times New Roman" w:hAnsi="Times New Roman" w:cs="Times New Roman"/>
          <w:sz w:val="28"/>
          <w:szCs w:val="28"/>
        </w:rPr>
        <w:t>на первый</w:t>
      </w:r>
      <w:r w:rsidRPr="00AA4346">
        <w:rPr>
          <w:rFonts w:ascii="Times New Roman" w:eastAsia="Times New Roman" w:hAnsi="Times New Roman" w:cs="Times New Roman"/>
          <w:sz w:val="28"/>
          <w:szCs w:val="28"/>
        </w:rPr>
        <w:t xml:space="preserve"> сектор чашек Петри с питательными средами.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Тампон поместила в пробирку со средой накопления. </w:t>
      </w:r>
      <w:r w:rsidRPr="00AA4346">
        <w:rPr>
          <w:rFonts w:ascii="Times New Roman" w:eastAsia="Times New Roman" w:hAnsi="Times New Roman" w:cs="Times New Roman"/>
          <w:sz w:val="28"/>
          <w:szCs w:val="28"/>
        </w:rPr>
        <w:t>После этого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взяла бактериологическую петлю,</w:t>
      </w:r>
      <w:r w:rsidRPr="00AA4346">
        <w:rPr>
          <w:rFonts w:ascii="Times New Roman" w:eastAsia="Times New Roman" w:hAnsi="Times New Roman" w:cs="Times New Roman"/>
          <w:sz w:val="28"/>
          <w:szCs w:val="28"/>
        </w:rPr>
        <w:t xml:space="preserve"> прож</w:t>
      </w:r>
      <w:r>
        <w:rPr>
          <w:rFonts w:ascii="Times New Roman" w:eastAsia="Times New Roman" w:hAnsi="Times New Roman" w:cs="Times New Roman"/>
          <w:sz w:val="28"/>
          <w:szCs w:val="28"/>
        </w:rPr>
        <w:t>гла её в средней части пламени горелки</w:t>
      </w:r>
      <w:r w:rsidRPr="00AA4346">
        <w:rPr>
          <w:rFonts w:ascii="Times New Roman" w:eastAsia="Times New Roman" w:hAnsi="Times New Roman" w:cs="Times New Roman"/>
          <w:sz w:val="28"/>
          <w:szCs w:val="28"/>
        </w:rPr>
        <w:t xml:space="preserve"> и произве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ла </w:t>
      </w:r>
      <w:r w:rsidRPr="00AA4346">
        <w:rPr>
          <w:rFonts w:ascii="Times New Roman" w:eastAsia="Times New Roman" w:hAnsi="Times New Roman" w:cs="Times New Roman"/>
          <w:sz w:val="28"/>
          <w:szCs w:val="28"/>
        </w:rPr>
        <w:t xml:space="preserve">4 </w:t>
      </w:r>
      <w:proofErr w:type="gramStart"/>
      <w:r w:rsidRPr="00AA4346">
        <w:rPr>
          <w:rFonts w:ascii="Times New Roman" w:eastAsia="Times New Roman" w:hAnsi="Times New Roman" w:cs="Times New Roman"/>
          <w:sz w:val="28"/>
          <w:szCs w:val="28"/>
        </w:rPr>
        <w:t>штриховых</w:t>
      </w:r>
      <w:proofErr w:type="gramEnd"/>
      <w:r w:rsidRPr="00AA4346">
        <w:rPr>
          <w:rFonts w:ascii="Times New Roman" w:eastAsia="Times New Roman" w:hAnsi="Times New Roman" w:cs="Times New Roman"/>
          <w:sz w:val="28"/>
          <w:szCs w:val="28"/>
        </w:rPr>
        <w:t xml:space="preserve"> посева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ребром петли</w:t>
      </w:r>
      <w:r w:rsidRPr="00AA4346">
        <w:rPr>
          <w:rFonts w:ascii="Times New Roman" w:eastAsia="Times New Roman" w:hAnsi="Times New Roman" w:cs="Times New Roman"/>
          <w:sz w:val="28"/>
          <w:szCs w:val="28"/>
        </w:rPr>
        <w:t xml:space="preserve"> из </w:t>
      </w:r>
      <w:r>
        <w:rPr>
          <w:rFonts w:ascii="Times New Roman" w:eastAsia="Times New Roman" w:hAnsi="Times New Roman" w:cs="Times New Roman"/>
          <w:sz w:val="28"/>
          <w:szCs w:val="28"/>
        </w:rPr>
        <w:t>первого</w:t>
      </w:r>
      <w:r w:rsidRPr="00AA4346">
        <w:rPr>
          <w:rFonts w:ascii="Times New Roman" w:eastAsia="Times New Roman" w:hAnsi="Times New Roman" w:cs="Times New Roman"/>
          <w:sz w:val="28"/>
          <w:szCs w:val="28"/>
        </w:rPr>
        <w:t xml:space="preserve"> сектора по </w:t>
      </w:r>
      <w:r>
        <w:rPr>
          <w:rFonts w:ascii="Times New Roman" w:eastAsia="Times New Roman" w:hAnsi="Times New Roman" w:cs="Times New Roman"/>
          <w:sz w:val="28"/>
          <w:szCs w:val="28"/>
        </w:rPr>
        <w:t>второ</w:t>
      </w:r>
      <w:r w:rsidRPr="00AA4346">
        <w:rPr>
          <w:rFonts w:ascii="Times New Roman" w:eastAsia="Times New Roman" w:hAnsi="Times New Roman" w:cs="Times New Roman"/>
          <w:sz w:val="28"/>
          <w:szCs w:val="28"/>
        </w:rPr>
        <w:t xml:space="preserve">й, аналогичным образом из </w:t>
      </w:r>
      <w:r>
        <w:rPr>
          <w:rFonts w:ascii="Times New Roman" w:eastAsia="Times New Roman" w:hAnsi="Times New Roman" w:cs="Times New Roman"/>
          <w:sz w:val="28"/>
          <w:szCs w:val="28"/>
        </w:rPr>
        <w:t>второго</w:t>
      </w:r>
      <w:r w:rsidRPr="00AA4346">
        <w:rPr>
          <w:rFonts w:ascii="Times New Roman" w:eastAsia="Times New Roman" w:hAnsi="Times New Roman" w:cs="Times New Roman"/>
          <w:sz w:val="28"/>
          <w:szCs w:val="28"/>
        </w:rPr>
        <w:t xml:space="preserve"> сектора в </w:t>
      </w:r>
      <w:r>
        <w:rPr>
          <w:rFonts w:ascii="Times New Roman" w:eastAsia="Times New Roman" w:hAnsi="Times New Roman" w:cs="Times New Roman"/>
          <w:sz w:val="28"/>
          <w:szCs w:val="28"/>
        </w:rPr>
        <w:t>третий</w:t>
      </w:r>
      <w:r w:rsidRPr="00AA4346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A4346">
        <w:rPr>
          <w:rFonts w:ascii="Times New Roman" w:eastAsia="Times New Roman" w:hAnsi="Times New Roman" w:cs="Times New Roman"/>
          <w:sz w:val="28"/>
          <w:szCs w:val="28"/>
        </w:rPr>
        <w:t xml:space="preserve"> из </w:t>
      </w:r>
      <w:r>
        <w:rPr>
          <w:rFonts w:ascii="Times New Roman" w:eastAsia="Times New Roman" w:hAnsi="Times New Roman" w:cs="Times New Roman"/>
          <w:sz w:val="28"/>
          <w:szCs w:val="28"/>
        </w:rPr>
        <w:t>третьего</w:t>
      </w:r>
      <w:r w:rsidRPr="00AA4346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w:r>
        <w:rPr>
          <w:rFonts w:ascii="Times New Roman" w:eastAsia="Times New Roman" w:hAnsi="Times New Roman" w:cs="Times New Roman"/>
          <w:sz w:val="28"/>
          <w:szCs w:val="28"/>
        </w:rPr>
        <w:t>четвёртый</w:t>
      </w:r>
      <w:r w:rsidRPr="00AA4346">
        <w:rPr>
          <w:rFonts w:ascii="Times New Roman" w:eastAsia="Times New Roman" w:hAnsi="Times New Roman" w:cs="Times New Roman"/>
          <w:sz w:val="28"/>
          <w:szCs w:val="28"/>
        </w:rPr>
        <w:t xml:space="preserve">, прожигая петлю после пересева с каждого сектора. Чашки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убрала инкубировать в термостат. Пластиковый контейнер с биоматериалом убрала в специальный контейнер для дальнейшего обеззараживания. </w:t>
      </w:r>
    </w:p>
    <w:p w:rsidR="00DF4EC5" w:rsidRDefault="00DF4EC5" w:rsidP="00D0604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Посев образца 2 производился аналогично.</w:t>
      </w:r>
    </w:p>
    <w:p w:rsidR="00D0604F" w:rsidRPr="00AA4346" w:rsidRDefault="00D0604F" w:rsidP="00D0604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Рабочее место обработала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дез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.с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редством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. Перчатки обработала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дез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.с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редством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и поместила в контейнер с отходами класса Б.</w:t>
      </w:r>
    </w:p>
    <w:p w:rsidR="00D0604F" w:rsidRDefault="00D0604F" w:rsidP="008F205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0604F" w:rsidRDefault="00D0604F" w:rsidP="00D0604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Выход из «заразной» зоны осуществлялся через санпропускник со сменой халата и с тщательной обработкой рук антибактериальным мылом и кожным антисептиком согласно схеме (Рисунок 6).</w:t>
      </w:r>
    </w:p>
    <w:p w:rsidR="00D0604F" w:rsidRDefault="00D0604F" w:rsidP="00D0604F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B7BB717" wp14:editId="542BF98C">
            <wp:extent cx="4895850" cy="7019845"/>
            <wp:effectExtent l="19050" t="0" r="0" b="0"/>
            <wp:docPr id="10" name="Рисунок 10" descr="\\fog\ОБМЕН\Бактериология\Гигиена ру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fog\ОБМЕН\Бактериология\Гигиена рук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799" t="2426" r="4355" b="3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7019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604F" w:rsidRDefault="00D0604F" w:rsidP="00D0604F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5E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Pr="00AD5E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Памятка по гигиене рук для персонала лаборатории</w:t>
      </w:r>
    </w:p>
    <w:p w:rsidR="00D0604F" w:rsidRDefault="00D0604F" w:rsidP="00D0604F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0604F" w:rsidRDefault="00D0604F" w:rsidP="00E1468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Санпропускник оборудован всем необходимым для проведения гигиенической обработки рук: раковина с водопроводным краном локтевого управления, дозаторы с антибактериальным мылом и кожным антисептиком, одноразовые бумажные полотенца.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B3043D" w:rsidRDefault="00B3043D" w:rsidP="00B3043D">
      <w:pPr>
        <w:shd w:val="clear" w:color="auto" w:fill="FFFFFF"/>
        <w:spacing w:after="0" w:line="240" w:lineRule="auto"/>
        <w:jc w:val="center"/>
        <w:textAlignment w:val="bottom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85CF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 xml:space="preserve">День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4 (05.12.2023г)</w:t>
      </w:r>
    </w:p>
    <w:p w:rsidR="00B3043D" w:rsidRDefault="00B3043D" w:rsidP="00B3043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E310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Работа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в отделе исследования</w:t>
      </w:r>
      <w:r w:rsidRPr="00FE310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клинического материала</w:t>
      </w:r>
    </w:p>
    <w:p w:rsidR="00B3043D" w:rsidRDefault="00B3043D" w:rsidP="00B3043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(второй день исследования)</w:t>
      </w:r>
    </w:p>
    <w:p w:rsidR="00D0604F" w:rsidRDefault="00D0604F" w:rsidP="008F205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A1035" w:rsidRDefault="00371AFA" w:rsidP="00371AF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Просмотрела посевы на чашках Петри</w:t>
      </w:r>
      <w:r w:rsidR="001A10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(образец 1)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отражённом свете на наличие колоний</w:t>
      </w:r>
      <w:r w:rsidR="001A10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(Рисунок 7)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1A1035" w:rsidRDefault="001A1035" w:rsidP="001A103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A1035" w:rsidRDefault="001A1035" w:rsidP="001A103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86767" cy="6036725"/>
            <wp:effectExtent l="0" t="952" r="3492" b="3493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73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83"/>
                    <a:stretch/>
                  </pic:blipFill>
                  <pic:spPr bwMode="auto">
                    <a:xfrm rot="5400000">
                      <a:off x="0" y="0"/>
                      <a:ext cx="3795066" cy="6049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43D1" w:rsidRDefault="001C43D1" w:rsidP="001A103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A1035" w:rsidRDefault="001C43D1" w:rsidP="001A103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 7 – Рост колоний из образца 1 на питательных средах</w:t>
      </w:r>
    </w:p>
    <w:p w:rsidR="001C43D1" w:rsidRDefault="001C43D1" w:rsidP="001A103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71AFA" w:rsidRDefault="00A76CA6" w:rsidP="00371AF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Из образца мочи 1 высеялось четыре вида Гр</w:t>
      </w:r>
      <w:r w:rsidR="00E113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микроорганизмов и энтерококк</w:t>
      </w:r>
      <w:r w:rsidR="00AC2D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специальной среде с индикатором</w:t>
      </w:r>
      <w:r w:rsidR="00371A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371AFA" w:rsidRDefault="00371AFA" w:rsidP="00371AF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Из выросших изолированных колоний приготовила мазки.</w:t>
      </w:r>
    </w:p>
    <w:p w:rsidR="00371AFA" w:rsidRDefault="00371AFA" w:rsidP="00371AF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2C2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Промаркировал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CE2C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чашки Петри маркером (на донышке)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подсчитала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сколько понадобится стёкол (2 мазка на одно предметное стекло).</w:t>
      </w:r>
    </w:p>
    <w:p w:rsidR="00371AFA" w:rsidRDefault="00371AFA" w:rsidP="00371AF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Обезжирила</w:t>
      </w:r>
      <w:r w:rsidRPr="008536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предметн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ые</w:t>
      </w:r>
      <w:r w:rsidRPr="008536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ё</w:t>
      </w:r>
      <w:r w:rsidRPr="008536D4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 95% раствором этилового спирта и разложила их на специальном планшете.</w:t>
      </w:r>
    </w:p>
    <w:p w:rsidR="00371AFA" w:rsidRDefault="00371AFA" w:rsidP="00371AF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Промаркировала стеклографом стёкла (снизу)</w:t>
      </w:r>
      <w:r w:rsidRPr="008536D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разделила на 2 части линией.</w:t>
      </w:r>
    </w:p>
    <w:p w:rsidR="00371AFA" w:rsidRDefault="00371AFA" w:rsidP="00371AF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8536D4">
        <w:rPr>
          <w:rFonts w:ascii="Times New Roman" w:eastAsia="Times New Roman" w:hAnsi="Times New Roman" w:cs="Times New Roman"/>
          <w:sz w:val="28"/>
          <w:szCs w:val="28"/>
          <w:lang w:eastAsia="ru-RU"/>
        </w:rPr>
        <w:t>ан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есла по </w:t>
      </w:r>
      <w:r w:rsidRPr="008536D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капл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8536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физиологического раствора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стёкла.</w:t>
      </w:r>
    </w:p>
    <w:p w:rsidR="00371AFA" w:rsidRDefault="00371AFA" w:rsidP="00371AF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</w:t>
      </w:r>
      <w:r w:rsidRPr="008536D4">
        <w:rPr>
          <w:rFonts w:ascii="Times New Roman" w:eastAsia="Times New Roman" w:hAnsi="Times New Roman" w:cs="Times New Roman"/>
          <w:sz w:val="28"/>
          <w:szCs w:val="28"/>
          <w:lang w:eastAsia="ru-RU"/>
        </w:rPr>
        <w:t>етл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ё</w:t>
      </w:r>
      <w:r w:rsidRPr="008536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внесла</w:t>
      </w:r>
      <w:r w:rsidRPr="008536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исследуемый материал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подозрительных колоний</w:t>
      </w:r>
      <w:r w:rsidRPr="008536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распредел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ила</w:t>
      </w:r>
      <w:r w:rsidRPr="008536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тонким равномерным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слоем. Петлю обжигала пламенем горелки до начала работы и после каждого мазка.</w:t>
      </w:r>
    </w:p>
    <w:p w:rsidR="00371AFA" w:rsidRDefault="00371AFA" w:rsidP="00371AF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536D4">
        <w:rPr>
          <w:rFonts w:ascii="Times New Roman" w:eastAsia="Times New Roman" w:hAnsi="Times New Roman" w:cs="Times New Roman"/>
          <w:sz w:val="28"/>
          <w:szCs w:val="28"/>
          <w:lang w:eastAsia="ru-RU"/>
        </w:rPr>
        <w:t>Мазки высуши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ла на воздухе.</w:t>
      </w:r>
    </w:p>
    <w:p w:rsidR="00371AFA" w:rsidRDefault="00371AFA" w:rsidP="00371AF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Занесла данные в журнал микроскопии.</w:t>
      </w:r>
    </w:p>
    <w:p w:rsidR="00371AFA" w:rsidRDefault="00371AFA" w:rsidP="00371AF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536D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фиксации мазк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8536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предметн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ые</w:t>
      </w:r>
      <w:r w:rsidRPr="008536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ё</w:t>
      </w:r>
      <w:r w:rsidRPr="008536D4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8536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(мазком вверх) медленно пров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ела</w:t>
      </w:r>
      <w:r w:rsidRPr="008536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3-4 раза через пламя спиртовки. Микроорганизмы при фиксации погибают, плотно прикрепляются к поверхности стекла и не смываются при дальнейшей обработке. Более длительное нагревание может вызвать деформацию клеточных структур.</w:t>
      </w:r>
    </w:p>
    <w:p w:rsidR="00371AFA" w:rsidRDefault="00371AFA" w:rsidP="00371AF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Фиксированные мазки окрасила по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Граму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 Окраску провела в вытяжном шкафу.</w:t>
      </w:r>
    </w:p>
    <w:p w:rsidR="00371AFA" w:rsidRDefault="00371AFA" w:rsidP="00371AF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Мазки разложила на мостиках над ванночкой, накрыв сверху каждый из них фильтровальной бумагой. </w:t>
      </w:r>
    </w:p>
    <w:p w:rsidR="00371AFA" w:rsidRPr="00192191" w:rsidRDefault="00371AFA" w:rsidP="00371AF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фиксированны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ки</w:t>
      </w: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налил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>генцианового</w:t>
      </w:r>
      <w:proofErr w:type="spellEnd"/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>фиолетового</w:t>
      </w:r>
      <w:proofErr w:type="gramEnd"/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карболового и выдержал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комнатной температуре (+18-25С) в течение 1мин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уты</w:t>
      </w: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371AFA" w:rsidRPr="00192191" w:rsidRDefault="00371AFA" w:rsidP="00371AF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>Слил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краску и, не промывая мазк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водой, налил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них</w:t>
      </w: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раствор </w:t>
      </w:r>
      <w:proofErr w:type="spellStart"/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>Люголя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>выдержал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комнатной температуре в течение 1 мин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уты</w:t>
      </w: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371AFA" w:rsidRDefault="00371AFA" w:rsidP="00371AF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>Слил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раствор </w:t>
      </w:r>
      <w:proofErr w:type="spellStart"/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>Люголя</w:t>
      </w:r>
      <w:proofErr w:type="spellEnd"/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и, не промывая,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налила 95</w:t>
      </w: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>% этиловы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спирт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(не более 30 сек). </w:t>
      </w:r>
    </w:p>
    <w:p w:rsidR="00371AFA" w:rsidRDefault="00371AFA" w:rsidP="00371AF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Промыла мазки большим количеством дистиллированной воды.</w:t>
      </w:r>
    </w:p>
    <w:p w:rsidR="00371AFA" w:rsidRPr="00192191" w:rsidRDefault="00371AFA" w:rsidP="00371AF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>алил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поверхность мазк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рабочим раствором фуксина и выдержал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мазок при комнатной температуре в течение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 минут</w:t>
      </w: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71AFA" w:rsidRPr="00192191" w:rsidRDefault="00371AFA" w:rsidP="00371AF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>Слил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краску со ст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ё</w:t>
      </w: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>л, промыл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мазк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водой, высушил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помощью естественной сушк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наклонном положении при комнатной температуре. </w:t>
      </w:r>
    </w:p>
    <w:p w:rsidR="00371AFA" w:rsidRPr="00192191" w:rsidRDefault="00371AFA" w:rsidP="00371AF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Гр.</w:t>
      </w: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>+ микроорганизмы окрашиваются в фиолетовый или фиолет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овый с синим оттенком цвет, Гр.</w:t>
      </w:r>
      <w:r w:rsidRPr="00192191">
        <w:rPr>
          <w:rFonts w:ascii="Times New Roman" w:eastAsia="Times New Roman" w:hAnsi="Times New Roman" w:cs="Times New Roman"/>
          <w:sz w:val="28"/>
          <w:szCs w:val="28"/>
          <w:lang w:eastAsia="ru-RU"/>
        </w:rPr>
        <w:t>- микроорганизмы – в красный цвет.</w:t>
      </w:r>
      <w:r w:rsidRPr="00C40DCA">
        <w:t xml:space="preserve"> </w:t>
      </w:r>
      <w:r w:rsidRPr="00C40DCA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Микроскопия проводится с помощью иммерсионной техники с увеличением в 1000 раз.</w:t>
      </w:r>
    </w:p>
    <w:p w:rsidR="00371AFA" w:rsidRDefault="004D6191" w:rsidP="008F205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микроскопии выявлены Гр – палочки и Гр+ кокки, собирающиеся в короткие цепочки.</w:t>
      </w:r>
    </w:p>
    <w:p w:rsidR="004D6191" w:rsidRDefault="004D6191" w:rsidP="008F205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На среде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Уроселект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 выявлен рост четырёх видов колоний</w:t>
      </w:r>
      <w:r w:rsidR="003D4FF4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синие, голубые, розовые и янтарные (Рисунок 8). От чашки Петри с посевом исходит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хорошоразличимый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запах жасмина.</w:t>
      </w:r>
    </w:p>
    <w:p w:rsidR="004D6191" w:rsidRDefault="004D6191" w:rsidP="004D619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D6191" w:rsidRDefault="004D6191" w:rsidP="004D619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58125" cy="4963885"/>
            <wp:effectExtent l="0" t="0" r="4445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73ус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96" b="19561"/>
                    <a:stretch/>
                  </pic:blipFill>
                  <pic:spPr bwMode="auto">
                    <a:xfrm>
                      <a:off x="0" y="0"/>
                      <a:ext cx="4372435" cy="4980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78BD" w:rsidRDefault="00FF78BD" w:rsidP="004D619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F78BD" w:rsidRDefault="00FF78BD" w:rsidP="004D619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 8 – Посев образца 1 на хромогенной среде</w:t>
      </w:r>
    </w:p>
    <w:p w:rsidR="00FF78BD" w:rsidRDefault="00FF78BD" w:rsidP="004D619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46F2C" w:rsidRDefault="00FF78BD" w:rsidP="008F205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данных колоний </w:t>
      </w:r>
      <w:r w:rsidR="00A320D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провела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C2D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биохимическое </w:t>
      </w:r>
      <w:r w:rsidR="00C46F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определение </w:t>
      </w:r>
      <w:r w:rsidR="00C46F2C" w:rsidRPr="006020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бактериальной </w:t>
      </w:r>
      <w:proofErr w:type="spellStart"/>
      <w:r w:rsidR="00C46F2C" w:rsidRPr="0060204C">
        <w:rPr>
          <w:rFonts w:ascii="Times New Roman" w:eastAsia="Times New Roman" w:hAnsi="Times New Roman" w:cs="Times New Roman"/>
          <w:sz w:val="28"/>
          <w:szCs w:val="28"/>
          <w:lang w:eastAsia="ru-RU"/>
        </w:rPr>
        <w:t>цитохромоксидазы</w:t>
      </w:r>
      <w:proofErr w:type="spellEnd"/>
      <w:r w:rsidR="00C46F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помощью тест-полосок «</w:t>
      </w:r>
      <w:proofErr w:type="spellStart"/>
      <w:r w:rsidR="00C46F2C">
        <w:rPr>
          <w:rFonts w:ascii="Times New Roman" w:eastAsia="Times New Roman" w:hAnsi="Times New Roman" w:cs="Times New Roman"/>
          <w:sz w:val="28"/>
          <w:szCs w:val="28"/>
          <w:lang w:eastAsia="ru-RU"/>
        </w:rPr>
        <w:t>ОКСИтест</w:t>
      </w:r>
      <w:proofErr w:type="spellEnd"/>
      <w:r w:rsidR="00C46F2C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  <w:proofErr w:type="gramEnd"/>
    </w:p>
    <w:p w:rsidR="00C46F2C" w:rsidRDefault="00C46F2C" w:rsidP="00C46F2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Бактериальной петлёй сняла хорошо изолированную колонию с питательной среды и втёрла её в диагностическую зону полоски. </w:t>
      </w:r>
    </w:p>
    <w:p w:rsidR="00C46F2C" w:rsidRDefault="00C46F2C" w:rsidP="00C46F2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 учитывается в ближайшие 0,5-1 мин. Если индикатор остаётся того же цвета, что и был (серого), то тест на оксидазу отрицательный. Если цвет индикатора меняется (на синий), то тест на оксидазу положительный.</w:t>
      </w:r>
    </w:p>
    <w:p w:rsidR="001C43D1" w:rsidRDefault="00C46F2C" w:rsidP="008F205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Для синих, голубых и розовых колоний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оксидазный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тест отрицательный, для янтарных – положительный</w:t>
      </w:r>
      <w:r w:rsidR="00FF78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(Рисунок 9).</w:t>
      </w:r>
    </w:p>
    <w:p w:rsidR="00FF78BD" w:rsidRDefault="00FF78BD" w:rsidP="00FF78B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72422" cy="5034224"/>
            <wp:effectExtent l="0" t="0" r="444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73 окс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06" b="22006"/>
                    <a:stretch/>
                  </pic:blipFill>
                  <pic:spPr bwMode="auto">
                    <a:xfrm>
                      <a:off x="0" y="0"/>
                      <a:ext cx="4515706" cy="5082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78BD" w:rsidRDefault="00FF78BD" w:rsidP="00FF78B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F78BD" w:rsidRDefault="00FF78BD" w:rsidP="00FF78B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9 – Определение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бактериальной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цитохромоксидазы</w:t>
      </w:r>
      <w:proofErr w:type="spellEnd"/>
    </w:p>
    <w:p w:rsidR="006B6969" w:rsidRDefault="006B6969" w:rsidP="006B696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6969" w:rsidRDefault="006B6969" w:rsidP="006B696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Учёт биохимической активности ведётся с помощью посева («откола») на ряд сред с индикаторами:</w:t>
      </w:r>
    </w:p>
    <w:p w:rsidR="006B6969" w:rsidRDefault="006B6969" w:rsidP="006B696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Клиглера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(определяют способность к выделению сероводорода, окислению и ферментации глюкозы и лактозы);</w:t>
      </w:r>
    </w:p>
    <w:p w:rsidR="006B6969" w:rsidRDefault="006B6969" w:rsidP="006B696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0054">
        <w:rPr>
          <w:rFonts w:ascii="Times New Roman" w:eastAsia="Times New Roman" w:hAnsi="Times New Roman" w:cs="Times New Roman"/>
          <w:sz w:val="28"/>
          <w:szCs w:val="28"/>
          <w:lang w:eastAsia="ru-RU"/>
        </w:rPr>
        <w:t>Хью-</w:t>
      </w:r>
      <w:proofErr w:type="spellStart"/>
      <w:r w:rsidRPr="00A30054">
        <w:rPr>
          <w:rFonts w:ascii="Times New Roman" w:eastAsia="Times New Roman" w:hAnsi="Times New Roman" w:cs="Times New Roman"/>
          <w:sz w:val="28"/>
          <w:szCs w:val="28"/>
          <w:lang w:eastAsia="ru-RU"/>
        </w:rPr>
        <w:t>Лейфсона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(окисление или ферментация глюкозы);</w:t>
      </w:r>
    </w:p>
    <w:p w:rsidR="006B6969" w:rsidRDefault="006B6969" w:rsidP="006B696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Пешкова (подвижность);</w:t>
      </w:r>
    </w:p>
    <w:p w:rsidR="006B6969" w:rsidRDefault="006B6969" w:rsidP="006B696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Цитратный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агар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Симмонса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6B6969" w:rsidRDefault="006B6969" w:rsidP="006B696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Среда с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маннитом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6B6969" w:rsidRPr="00A30054" w:rsidRDefault="006B6969" w:rsidP="006B696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92A7E">
        <w:rPr>
          <w:rFonts w:ascii="Times New Roman" w:eastAsia="Times New Roman" w:hAnsi="Times New Roman" w:cs="Times New Roman"/>
          <w:sz w:val="28"/>
          <w:szCs w:val="28"/>
          <w:lang w:eastAsia="ru-RU"/>
        </w:rPr>
        <w:t>Мюллер-</w:t>
      </w:r>
      <w:proofErr w:type="spellStart"/>
      <w:r w:rsidRPr="00492A7E">
        <w:rPr>
          <w:rFonts w:ascii="Times New Roman" w:eastAsia="Times New Roman" w:hAnsi="Times New Roman" w:cs="Times New Roman"/>
          <w:sz w:val="28"/>
          <w:szCs w:val="28"/>
          <w:lang w:eastAsia="ru-RU"/>
        </w:rPr>
        <w:t>Хинтон</w:t>
      </w:r>
      <w:proofErr w:type="spellEnd"/>
      <w:r w:rsidRPr="00492A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492A7E">
        <w:rPr>
          <w:rFonts w:ascii="Times New Roman" w:eastAsia="Times New Roman" w:hAnsi="Times New Roman" w:cs="Times New Roman"/>
          <w:sz w:val="28"/>
          <w:szCs w:val="28"/>
          <w:lang w:eastAsia="ru-RU"/>
        </w:rPr>
        <w:t>агар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температуре 42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°С</w:t>
      </w:r>
      <w:proofErr w:type="gramEnd"/>
    </w:p>
    <w:p w:rsidR="006B6969" w:rsidRDefault="006B6969" w:rsidP="00FF78B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Произве</w:t>
      </w:r>
      <w:r w:rsidR="00A320D5">
        <w:rPr>
          <w:rFonts w:ascii="Times New Roman" w:eastAsia="Times New Roman" w:hAnsi="Times New Roman" w:cs="Times New Roman"/>
          <w:sz w:val="28"/>
          <w:szCs w:val="28"/>
          <w:lang w:eastAsia="ru-RU"/>
        </w:rPr>
        <w:t>ла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«откол» выросших изолированных колоний на ряды сред</w:t>
      </w:r>
      <w:r w:rsidR="00A320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(Рисунок 10)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 Среды убра</w:t>
      </w:r>
      <w:r w:rsidR="00A320D5">
        <w:rPr>
          <w:rFonts w:ascii="Times New Roman" w:eastAsia="Times New Roman" w:hAnsi="Times New Roman" w:cs="Times New Roman"/>
          <w:sz w:val="28"/>
          <w:szCs w:val="28"/>
          <w:lang w:eastAsia="ru-RU"/>
        </w:rPr>
        <w:t>ла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термостат.</w:t>
      </w:r>
    </w:p>
    <w:p w:rsidR="006B6969" w:rsidRDefault="006B6969" w:rsidP="00A320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320D5" w:rsidRDefault="00A320D5" w:rsidP="00A320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12826" cy="2733869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яд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95" r="37110" b="40525"/>
                    <a:stretch/>
                  </pic:blipFill>
                  <pic:spPr bwMode="auto">
                    <a:xfrm>
                      <a:off x="0" y="0"/>
                      <a:ext cx="3129472" cy="2748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20D5" w:rsidRDefault="00A320D5" w:rsidP="00A320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320D5" w:rsidRDefault="00A320D5" w:rsidP="00A320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 10 – Цветной ряд</w:t>
      </w:r>
    </w:p>
    <w:p w:rsidR="00BB01B8" w:rsidRDefault="00BB01B8" w:rsidP="00A320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6969" w:rsidRDefault="006B6969" w:rsidP="00FF78B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Просмотрела посевы на чашках Петри (образец 2) в отражённом свете на наличие колоний (Рисунок 1</w:t>
      </w:r>
      <w:r w:rsidR="00A320D5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6B6969" w:rsidRDefault="006B6969" w:rsidP="006B696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6969" w:rsidRDefault="006B6969" w:rsidP="006B696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75330" cy="365760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76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49" t="1458" r="9031"/>
                    <a:stretch/>
                  </pic:blipFill>
                  <pic:spPr bwMode="auto">
                    <a:xfrm>
                      <a:off x="0" y="0"/>
                      <a:ext cx="5588041" cy="3665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6969" w:rsidRDefault="006B6969" w:rsidP="006B696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6969" w:rsidRDefault="006B6969" w:rsidP="006B696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 1</w:t>
      </w:r>
      <w:r w:rsidR="00A320D5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Рост колоний из образца 2 на питательных средах</w:t>
      </w:r>
    </w:p>
    <w:p w:rsidR="003D4FF4" w:rsidRDefault="003D4FF4" w:rsidP="003D4FF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Из образца мочи 2 высеялось три вида Гр</w:t>
      </w:r>
      <w:r w:rsidR="00AC2D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микроорганизмов и энтерококк</w:t>
      </w:r>
      <w:r w:rsidR="00AC2D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специальной среде с индикатором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3D4FF4" w:rsidRDefault="003D4FF4" w:rsidP="003D4FF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 среде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Уроселект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выявлен рост четырёх видов колоний: синие, розовые, бирюзовые и янтарные (Рисунок </w:t>
      </w:r>
      <w:r w:rsidR="003276E8">
        <w:rPr>
          <w:rFonts w:ascii="Times New Roman" w:eastAsia="Times New Roman" w:hAnsi="Times New Roman" w:cs="Times New Roman"/>
          <w:sz w:val="28"/>
          <w:szCs w:val="28"/>
          <w:lang w:eastAsia="ru-RU"/>
        </w:rPr>
        <w:t>12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От чашки Петри с посевом исходит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хорошоразличимый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запах жасмина.</w:t>
      </w:r>
    </w:p>
    <w:p w:rsidR="003276E8" w:rsidRDefault="003276E8" w:rsidP="003276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276E8" w:rsidRDefault="003276E8" w:rsidP="003276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99467" cy="4093714"/>
            <wp:effectExtent l="0" t="0" r="1270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76ус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28" b="25888"/>
                    <a:stretch/>
                  </pic:blipFill>
                  <pic:spPr bwMode="auto">
                    <a:xfrm>
                      <a:off x="0" y="0"/>
                      <a:ext cx="4430495" cy="41225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6E8" w:rsidRDefault="003276E8" w:rsidP="003276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276E8" w:rsidRDefault="003276E8" w:rsidP="003276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 12 - Посев образца 2 на хромогенной среде</w:t>
      </w:r>
    </w:p>
    <w:p w:rsidR="00BB01B8" w:rsidRDefault="00BB01B8" w:rsidP="003276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276E8" w:rsidRDefault="003276E8" w:rsidP="003D4FF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Провела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оксидазный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тест (янтарные колонии – положительно).</w:t>
      </w:r>
    </w:p>
    <w:p w:rsidR="00A320D5" w:rsidRDefault="00A320D5" w:rsidP="00A320D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выросших изолированных колоний приготовила мазки и окрасила их по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Граму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B6969" w:rsidRDefault="00A320D5" w:rsidP="006B696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20D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Произвела «откол» выросших изолированных колоний на ряды сред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B6969" w:rsidRDefault="006B6969" w:rsidP="006B696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276E8" w:rsidRDefault="008F205E" w:rsidP="003276E8">
      <w:pPr>
        <w:shd w:val="clear" w:color="auto" w:fill="FFFFFF"/>
        <w:spacing w:after="0" w:line="240" w:lineRule="auto"/>
        <w:jc w:val="center"/>
        <w:textAlignment w:val="bottom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br w:type="page"/>
      </w:r>
      <w:r w:rsidR="003276E8" w:rsidRPr="00985CF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 xml:space="preserve">День </w:t>
      </w:r>
      <w:r w:rsidR="00C46F2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5</w:t>
      </w:r>
      <w:r w:rsidR="003276E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(0</w:t>
      </w:r>
      <w:r w:rsidR="00C46F2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6</w:t>
      </w:r>
      <w:r w:rsidR="003276E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.12.2023г)</w:t>
      </w:r>
    </w:p>
    <w:p w:rsidR="003276E8" w:rsidRDefault="003276E8" w:rsidP="003276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E310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Работа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в отделе исследования</w:t>
      </w:r>
      <w:r w:rsidRPr="00FE310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клинического материала</w:t>
      </w:r>
    </w:p>
    <w:p w:rsidR="003276E8" w:rsidRDefault="003276E8" w:rsidP="003276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(</w:t>
      </w:r>
      <w:r w:rsidR="00C46F2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третий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день исследования)</w:t>
      </w:r>
    </w:p>
    <w:p w:rsidR="00C46F2C" w:rsidRDefault="00C46F2C" w:rsidP="003276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46F2C" w:rsidRDefault="00C46F2C" w:rsidP="006E7B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E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Учёт биохимической активности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бактерий</w:t>
      </w:r>
      <w:r w:rsidR="003D004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пробы 1</w:t>
      </w:r>
      <w:r w:rsidRPr="002C2E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ряд</w:t>
      </w:r>
      <w:r w:rsidR="00046441">
        <w:rPr>
          <w:rFonts w:ascii="Times New Roman" w:eastAsia="Times New Roman" w:hAnsi="Times New Roman" w:cs="Times New Roman"/>
          <w:sz w:val="28"/>
          <w:szCs w:val="28"/>
          <w:lang w:eastAsia="ru-RU"/>
        </w:rPr>
        <w:t>ах</w:t>
      </w:r>
      <w:r w:rsidRPr="002C2E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сред с индикаторами</w:t>
      </w:r>
      <w:r w:rsidR="006E7B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а также с помощью </w:t>
      </w:r>
      <w:proofErr w:type="spellStart"/>
      <w:r w:rsidR="00CD7DFB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стрептотестов</w:t>
      </w:r>
      <w:proofErr w:type="spellEnd"/>
      <w:r w:rsidR="00CD7D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="006E7B5D">
        <w:rPr>
          <w:rFonts w:ascii="Times New Roman" w:eastAsia="Times New Roman" w:hAnsi="Times New Roman" w:cs="Times New Roman"/>
          <w:sz w:val="28"/>
          <w:szCs w:val="28"/>
          <w:lang w:eastAsia="ru-RU"/>
        </w:rPr>
        <w:t>энтеротестов</w:t>
      </w:r>
      <w:proofErr w:type="spellEnd"/>
      <w:r w:rsidR="00046441" w:rsidRPr="00046441">
        <w:t xml:space="preserve"> </w:t>
      </w:r>
      <w:r w:rsidR="00046441" w:rsidRPr="00046441">
        <w:rPr>
          <w:rFonts w:ascii="Times New Roman" w:eastAsia="Times New Roman" w:hAnsi="Times New Roman" w:cs="Times New Roman"/>
          <w:sz w:val="28"/>
          <w:szCs w:val="28"/>
          <w:lang w:eastAsia="ru-RU"/>
        </w:rPr>
        <w:t>и диагностической системы ДИФ-НЕФЕРМ</w:t>
      </w:r>
      <w:r w:rsidR="006E7B5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E7B5D" w:rsidRDefault="006E7B5D" w:rsidP="003D004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0049" w:rsidRDefault="003D0049" w:rsidP="003D004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78702" cy="2954216"/>
            <wp:effectExtent l="0" t="0" r="762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ин.jp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426" b="24674"/>
                    <a:stretch/>
                  </pic:blipFill>
                  <pic:spPr bwMode="auto">
                    <a:xfrm flipH="1">
                      <a:off x="0" y="0"/>
                      <a:ext cx="3492959" cy="29663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0049" w:rsidRDefault="003D0049" w:rsidP="003D004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0049" w:rsidRDefault="003D0049" w:rsidP="003D004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 13 – Ряд сред</w:t>
      </w:r>
      <w:r w:rsidR="00B07D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отколом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синих колоний </w:t>
      </w:r>
      <w:r w:rsidR="00AE68F8">
        <w:rPr>
          <w:rFonts w:ascii="Times New Roman" w:eastAsia="Times New Roman" w:hAnsi="Times New Roman" w:cs="Times New Roman"/>
          <w:sz w:val="28"/>
          <w:szCs w:val="28"/>
          <w:lang w:eastAsia="ru-RU"/>
        </w:rPr>
        <w:t>со среды «</w:t>
      </w:r>
      <w:proofErr w:type="spellStart"/>
      <w:r w:rsidR="00AE68F8">
        <w:rPr>
          <w:rFonts w:ascii="Times New Roman" w:eastAsia="Times New Roman" w:hAnsi="Times New Roman" w:cs="Times New Roman"/>
          <w:sz w:val="28"/>
          <w:szCs w:val="28"/>
          <w:lang w:eastAsia="ru-RU"/>
        </w:rPr>
        <w:t>Уроселект</w:t>
      </w:r>
      <w:proofErr w:type="spellEnd"/>
      <w:r w:rsidR="00AE68F8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3D0049" w:rsidRDefault="003D0049" w:rsidP="003D00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7DE5" w:rsidRDefault="00AE68F8" w:rsidP="003D00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655596" cy="5470698"/>
            <wp:effectExtent l="2222" t="0" r="0" b="0"/>
            <wp:docPr id="2" name="Рисунок 2" descr="C:\Users\Evgeniy\Documents\IMG_20231206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vgeniy\Documents\IMG_20231206_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95" t="3134" r="3274" b="53575"/>
                    <a:stretch/>
                  </pic:blipFill>
                  <pic:spPr bwMode="auto">
                    <a:xfrm rot="16200000">
                      <a:off x="0" y="0"/>
                      <a:ext cx="2655054" cy="5469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7DE5" w:rsidRDefault="00B07DE5" w:rsidP="003D00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7DE5" w:rsidRDefault="00AE68F8" w:rsidP="003D00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Рисунок 14 – Фото кодовой карточки ПБДЭ</w:t>
      </w:r>
    </w:p>
    <w:p w:rsidR="00AE68F8" w:rsidRPr="00C46F2C" w:rsidRDefault="00AE68F8" w:rsidP="003D00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276E8" w:rsidRDefault="00B07DE5" w:rsidP="0091254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proofErr w:type="spellStart"/>
      <w:r w:rsidRPr="00B07D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Klebsiella</w:t>
      </w:r>
      <w:proofErr w:type="spellEnd"/>
      <w:r w:rsidRPr="00B07D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B07D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oxytoca</w:t>
      </w:r>
      <w:proofErr w:type="spellEnd"/>
      <w:r w:rsidR="003276E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br w:type="page"/>
      </w:r>
    </w:p>
    <w:p w:rsidR="00B07DE5" w:rsidRPr="00B07DE5" w:rsidRDefault="00B07DE5" w:rsidP="00B07DE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4491613" cy="4710988"/>
            <wp:effectExtent l="0" t="0" r="444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олуб.jp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5" t="21909" r="3475" b="23044"/>
                    <a:stretch/>
                  </pic:blipFill>
                  <pic:spPr bwMode="auto">
                    <a:xfrm flipH="1">
                      <a:off x="0" y="0"/>
                      <a:ext cx="4519679" cy="4740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7DE5" w:rsidRDefault="00B07DE5" w:rsidP="00B07DE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7DE5" w:rsidRDefault="00B07DE5" w:rsidP="00B07DE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 1</w:t>
      </w:r>
      <w:r w:rsidR="0091254F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Ряд сред с отколом голубых колоний</w:t>
      </w:r>
      <w:r w:rsidR="0091254F" w:rsidRPr="0091254F">
        <w:t xml:space="preserve"> </w:t>
      </w:r>
      <w:r w:rsidR="0091254F" w:rsidRPr="0091254F">
        <w:rPr>
          <w:rFonts w:ascii="Times New Roman" w:eastAsia="Times New Roman" w:hAnsi="Times New Roman" w:cs="Times New Roman"/>
          <w:sz w:val="28"/>
          <w:szCs w:val="28"/>
          <w:lang w:eastAsia="ru-RU"/>
        </w:rPr>
        <w:t>со среды «</w:t>
      </w:r>
      <w:proofErr w:type="spellStart"/>
      <w:r w:rsidR="0091254F" w:rsidRPr="0091254F">
        <w:rPr>
          <w:rFonts w:ascii="Times New Roman" w:eastAsia="Times New Roman" w:hAnsi="Times New Roman" w:cs="Times New Roman"/>
          <w:sz w:val="28"/>
          <w:szCs w:val="28"/>
          <w:lang w:eastAsia="ru-RU"/>
        </w:rPr>
        <w:t>Уроселект</w:t>
      </w:r>
      <w:proofErr w:type="spellEnd"/>
      <w:r w:rsidR="0091254F" w:rsidRPr="0091254F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B07DE5" w:rsidRDefault="00B07DE5" w:rsidP="00B07DE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7DE5" w:rsidRDefault="0091254F" w:rsidP="00B07DE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78265" cy="5648784"/>
            <wp:effectExtent l="5397" t="0" r="4128" b="4127"/>
            <wp:docPr id="6" name="Рисунок 6" descr="C:\Users\Evgeniy\Documents\IMG_20231206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vgeniy\Documents\IMG_20231206_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24" t="3482" r="33170" b="53923"/>
                    <a:stretch/>
                  </pic:blipFill>
                  <pic:spPr bwMode="auto">
                    <a:xfrm rot="16200000">
                      <a:off x="0" y="0"/>
                      <a:ext cx="2879877" cy="5651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254F" w:rsidRDefault="0091254F" w:rsidP="00B07DE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1254F" w:rsidRDefault="0091254F" w:rsidP="00B07DE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125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Рисунок 1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</w:t>
      </w:r>
      <w:r w:rsidRPr="009125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Фото кодовой карточки ПБДЭ</w:t>
      </w:r>
    </w:p>
    <w:p w:rsidR="0091254F" w:rsidRDefault="0091254F" w:rsidP="00B07DE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7DE5" w:rsidRDefault="005005B1" w:rsidP="0091254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5005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Enterobacter</w:t>
      </w:r>
      <w:proofErr w:type="spellEnd"/>
      <w:r w:rsidRPr="005005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5005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cloacae</w:t>
      </w:r>
      <w:proofErr w:type="spellEnd"/>
      <w:r w:rsidR="00B07D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page"/>
      </w:r>
    </w:p>
    <w:p w:rsidR="00B07DE5" w:rsidRDefault="00B07DE5" w:rsidP="00B07DE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4723385" cy="4803112"/>
            <wp:effectExtent l="0" t="0" r="127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з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12" t="23389" r="13321" b="29885"/>
                    <a:stretch/>
                  </pic:blipFill>
                  <pic:spPr bwMode="auto">
                    <a:xfrm>
                      <a:off x="0" y="0"/>
                      <a:ext cx="4742703" cy="48227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7DE5" w:rsidRDefault="00B07DE5" w:rsidP="00B07DE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7DE5" w:rsidRDefault="00B07DE5" w:rsidP="00B07DE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 1</w:t>
      </w:r>
      <w:r w:rsidR="0091254F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Ряд сред с отколом розовых колоний</w:t>
      </w:r>
      <w:r w:rsidR="00E940BE" w:rsidRPr="00E940BE">
        <w:t xml:space="preserve"> </w:t>
      </w:r>
      <w:r w:rsidR="00E940BE" w:rsidRPr="00E940BE">
        <w:rPr>
          <w:rFonts w:ascii="Times New Roman" w:eastAsia="Times New Roman" w:hAnsi="Times New Roman" w:cs="Times New Roman"/>
          <w:sz w:val="28"/>
          <w:szCs w:val="28"/>
          <w:lang w:eastAsia="ru-RU"/>
        </w:rPr>
        <w:t>со среды «</w:t>
      </w:r>
      <w:proofErr w:type="spellStart"/>
      <w:r w:rsidR="00E940BE" w:rsidRPr="00E940BE">
        <w:rPr>
          <w:rFonts w:ascii="Times New Roman" w:eastAsia="Times New Roman" w:hAnsi="Times New Roman" w:cs="Times New Roman"/>
          <w:sz w:val="28"/>
          <w:szCs w:val="28"/>
          <w:lang w:eastAsia="ru-RU"/>
        </w:rPr>
        <w:t>Уроселект</w:t>
      </w:r>
      <w:proofErr w:type="spellEnd"/>
      <w:r w:rsidR="00E940BE" w:rsidRPr="00E940BE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B07DE5" w:rsidRDefault="00B07DE5" w:rsidP="00B07DE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005B1" w:rsidRDefault="0091254F" w:rsidP="00B07DE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53054" cy="5695650"/>
            <wp:effectExtent l="7302" t="0" r="0" b="0"/>
            <wp:docPr id="27" name="Рисунок 27" descr="C:\Users\Evgeniy\Documents\IMG_20231206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vgeniy\Documents\IMG_20231206_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2" t="3482" r="63875" b="53660"/>
                    <a:stretch/>
                  </pic:blipFill>
                  <pic:spPr bwMode="auto">
                    <a:xfrm rot="16200000">
                      <a:off x="0" y="0"/>
                      <a:ext cx="2858417" cy="5706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5B1" w:rsidRDefault="005005B1" w:rsidP="00B07DE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1254F" w:rsidRDefault="0091254F" w:rsidP="00B07DE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Рисунок 18</w:t>
      </w:r>
      <w:r w:rsidRPr="009125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Фото кодовой карточки ПБДЭ</w:t>
      </w:r>
    </w:p>
    <w:p w:rsidR="0091254F" w:rsidRDefault="0091254F" w:rsidP="00B07DE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7DE5" w:rsidRDefault="005005B1" w:rsidP="00E940B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5005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Escherichia</w:t>
      </w:r>
      <w:proofErr w:type="spellEnd"/>
      <w:r w:rsidRPr="005005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5005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coli</w:t>
      </w:r>
      <w:proofErr w:type="spellEnd"/>
      <w:r w:rsidR="00B07D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page"/>
      </w:r>
    </w:p>
    <w:p w:rsidR="00B07DE5" w:rsidRDefault="00B07DE5" w:rsidP="00B07DE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4114287" cy="4330840"/>
            <wp:effectExtent l="0" t="0" r="63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гоб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7" t="34184" r="6949" b="13453"/>
                    <a:stretch/>
                  </pic:blipFill>
                  <pic:spPr bwMode="auto">
                    <a:xfrm>
                      <a:off x="0" y="0"/>
                      <a:ext cx="4130375" cy="4347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5B1" w:rsidRDefault="005005B1" w:rsidP="00B07DE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7DE5" w:rsidRDefault="00B07DE5" w:rsidP="00B07DE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 1</w:t>
      </w:r>
      <w:r w:rsidR="00E940BE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Ряд сред с отколом янтарных колоний</w:t>
      </w:r>
      <w:r w:rsidR="00D3364B" w:rsidRPr="00D3364B">
        <w:t xml:space="preserve"> </w:t>
      </w:r>
      <w:r w:rsidR="00D3364B" w:rsidRPr="00D3364B">
        <w:rPr>
          <w:rFonts w:ascii="Times New Roman" w:eastAsia="Times New Roman" w:hAnsi="Times New Roman" w:cs="Times New Roman"/>
          <w:sz w:val="28"/>
          <w:szCs w:val="28"/>
          <w:lang w:eastAsia="ru-RU"/>
        </w:rPr>
        <w:t>со среды «</w:t>
      </w:r>
      <w:proofErr w:type="spellStart"/>
      <w:r w:rsidR="00D3364B" w:rsidRPr="00D3364B">
        <w:rPr>
          <w:rFonts w:ascii="Times New Roman" w:eastAsia="Times New Roman" w:hAnsi="Times New Roman" w:cs="Times New Roman"/>
          <w:sz w:val="28"/>
          <w:szCs w:val="28"/>
          <w:lang w:eastAsia="ru-RU"/>
        </w:rPr>
        <w:t>Уроселект</w:t>
      </w:r>
      <w:proofErr w:type="spellEnd"/>
      <w:r w:rsidR="00D3364B" w:rsidRPr="00D3364B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B07DE5" w:rsidRDefault="00B07DE5" w:rsidP="00B07DE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7DE5" w:rsidRDefault="00E940BE" w:rsidP="00B07DE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291312" cy="5081326"/>
            <wp:effectExtent l="318" t="0" r="4762" b="4763"/>
            <wp:docPr id="28" name="Рисунок 28" descr="C:\Users\Evgeniy\Documents\IMG_20231206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vgeniy\Documents\IMG_20231206_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294" t="53040" r="2627" b="16319"/>
                    <a:stretch/>
                  </pic:blipFill>
                  <pic:spPr bwMode="auto">
                    <a:xfrm rot="16200000">
                      <a:off x="0" y="0"/>
                      <a:ext cx="3304793" cy="5102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5B1" w:rsidRDefault="005005B1" w:rsidP="00B07DE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940BE" w:rsidRDefault="00E940BE" w:rsidP="00B07DE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940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Рисунок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</w:t>
      </w:r>
      <w:r w:rsidRPr="00E940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Фото кодовой карточки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ДС-ДИФ-НЕФЕРМ</w:t>
      </w:r>
    </w:p>
    <w:p w:rsidR="00E940BE" w:rsidRDefault="00E940BE" w:rsidP="00B07DE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7DE5" w:rsidRDefault="005005B1" w:rsidP="00E940B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5005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Pseudomonas</w:t>
      </w:r>
      <w:proofErr w:type="spellEnd"/>
      <w:r w:rsidRPr="005005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5005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aeruginosa</w:t>
      </w:r>
      <w:proofErr w:type="spellEnd"/>
      <w:r w:rsidR="00B07D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page"/>
      </w:r>
    </w:p>
    <w:p w:rsidR="00CD7DFB" w:rsidRDefault="00CD7DFB" w:rsidP="00CD7DF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4873625" cy="3416300"/>
            <wp:effectExtent l="0" t="0" r="3175" b="0"/>
            <wp:docPr id="34" name="Рисунок 34" descr="C:\Users\Evgeniy\Documents\IMG_20231206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vgeniy\Documents\IMG_20231206_000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625" cy="341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DFB" w:rsidRDefault="00CD7DFB" w:rsidP="00CD7DF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D7DFB" w:rsidRDefault="00CD7DFB" w:rsidP="00CD7DF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Рисунок 21</w:t>
      </w:r>
      <w:r w:rsidRPr="00CD7D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Фото кодовой карточки </w:t>
      </w:r>
      <w:proofErr w:type="spellStart"/>
      <w:r w:rsidRPr="00CD7D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стрептотест</w:t>
      </w:r>
      <w:proofErr w:type="spellEnd"/>
      <w:r w:rsidRPr="00CD7D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24</w:t>
      </w:r>
    </w:p>
    <w:p w:rsidR="00CD7DFB" w:rsidRDefault="00CD7DFB" w:rsidP="00CD7DF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D7DFB" w:rsidRDefault="00CD7DFB" w:rsidP="00CD7DF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D336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Enterococcus</w:t>
      </w:r>
      <w:proofErr w:type="spellEnd"/>
      <w:r w:rsidRPr="00D336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D336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faecalis</w:t>
      </w:r>
      <w:proofErr w:type="spellEnd"/>
    </w:p>
    <w:p w:rsidR="00CD7DFB" w:rsidRDefault="00CD7DFB" w:rsidP="00CD7DF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D7DFB" w:rsidRDefault="00CD7DFB" w:rsidP="00CD7DF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Вывод: </w:t>
      </w:r>
    </w:p>
    <w:p w:rsidR="00CD7DFB" w:rsidRDefault="00CD7DFB" w:rsidP="00CD7DF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образце мочи 1, полученном через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цистосто</w:t>
      </w:r>
      <w:r w:rsidR="005735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мический</w:t>
      </w:r>
      <w:proofErr w:type="spellEnd"/>
      <w:r w:rsidR="005735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катетер, от пациента с раком мочевого пузыря выявлено 5 видов микроорганизмов:</w:t>
      </w:r>
    </w:p>
    <w:p w:rsidR="0057354D" w:rsidRPr="00AC7E55" w:rsidRDefault="0057354D" w:rsidP="0057354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</w:pPr>
      <w:r w:rsidRPr="00F130B7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1. </w:t>
      </w:r>
      <w:proofErr w:type="spellStart"/>
      <w:r w:rsidRPr="00F130B7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Klebsiella</w:t>
      </w:r>
      <w:proofErr w:type="spellEnd"/>
      <w:r w:rsidRPr="00F130B7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F130B7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oxytoca</w:t>
      </w:r>
      <w:proofErr w:type="spellEnd"/>
      <w:r w:rsidR="00AC7E55" w:rsidRPr="00AC7E55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;</w:t>
      </w:r>
    </w:p>
    <w:p w:rsidR="0057354D" w:rsidRPr="00AC7E55" w:rsidRDefault="0057354D" w:rsidP="0057354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</w:pPr>
      <w:r w:rsidRPr="00F130B7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2. Enterobacter cloacae</w:t>
      </w:r>
      <w:r w:rsidR="00AC7E55" w:rsidRPr="00AC7E55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;</w:t>
      </w:r>
    </w:p>
    <w:p w:rsidR="0057354D" w:rsidRPr="00AC7E55" w:rsidRDefault="0057354D" w:rsidP="0057354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</w:pPr>
      <w:r w:rsidRPr="00F130B7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3. Escherichia coli</w:t>
      </w:r>
      <w:r w:rsidR="00AC7E55" w:rsidRPr="00AC7E55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;</w:t>
      </w:r>
    </w:p>
    <w:p w:rsidR="0057354D" w:rsidRDefault="0057354D" w:rsidP="0057354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4. </w:t>
      </w:r>
      <w:proofErr w:type="spellStart"/>
      <w:r w:rsidRPr="005735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Pseudomonas</w:t>
      </w:r>
      <w:proofErr w:type="spellEnd"/>
      <w:r w:rsidRPr="005735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5735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aeruginosa</w:t>
      </w:r>
      <w:proofErr w:type="spellEnd"/>
      <w:r w:rsidR="00AC7E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57354D" w:rsidRPr="0057354D" w:rsidRDefault="0057354D" w:rsidP="0057354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5. </w:t>
      </w:r>
      <w:proofErr w:type="spellStart"/>
      <w:r w:rsidRPr="005735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Enterococcus</w:t>
      </w:r>
      <w:proofErr w:type="spellEnd"/>
      <w:r w:rsidRPr="005735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5735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faecalis</w:t>
      </w:r>
      <w:proofErr w:type="spellEnd"/>
      <w:r w:rsidR="00AC7E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CD7DFB" w:rsidRDefault="00CD7DFB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page"/>
      </w:r>
    </w:p>
    <w:p w:rsidR="005005B1" w:rsidRDefault="005005B1" w:rsidP="005005B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005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Учёт биохимической активности бактерий пробы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Pr="005005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ряд</w:t>
      </w:r>
      <w:r w:rsidR="000464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ах</w:t>
      </w:r>
      <w:r w:rsidRPr="005005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сред с индикаторами, 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также с помощью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стрептотестов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5005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5005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энтеротестов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диагностической системы ДИФ-НЕФЕРМ</w:t>
      </w:r>
      <w:r w:rsidRPr="005005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005B1" w:rsidRDefault="005005B1" w:rsidP="005005B1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005B1" w:rsidRDefault="00046441" w:rsidP="005005B1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558372" cy="3476729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_2023-12-06_01-50-39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6" t="34192" r="6756" b="30761"/>
                    <a:stretch/>
                  </pic:blipFill>
                  <pic:spPr bwMode="auto">
                    <a:xfrm>
                      <a:off x="0" y="0"/>
                      <a:ext cx="4595394" cy="3504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5B1" w:rsidRDefault="005005B1" w:rsidP="005005B1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46441" w:rsidRDefault="00046441" w:rsidP="00046441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</w:t>
      </w:r>
      <w:r w:rsidR="0057354D">
        <w:rPr>
          <w:rFonts w:ascii="Times New Roman" w:eastAsia="Times New Roman" w:hAnsi="Times New Roman" w:cs="Times New Roman"/>
          <w:sz w:val="28"/>
          <w:szCs w:val="28"/>
          <w:lang w:eastAsia="ru-RU"/>
        </w:rPr>
        <w:t>22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Ряд сред с отколом </w:t>
      </w:r>
      <w:r w:rsidR="001514C8">
        <w:rPr>
          <w:rFonts w:ascii="Times New Roman" w:eastAsia="Times New Roman" w:hAnsi="Times New Roman" w:cs="Times New Roman"/>
          <w:sz w:val="28"/>
          <w:szCs w:val="28"/>
          <w:lang w:eastAsia="ru-RU"/>
        </w:rPr>
        <w:t>синих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колоний</w:t>
      </w:r>
      <w:r w:rsidR="00D3364B" w:rsidRPr="00D3364B">
        <w:t xml:space="preserve"> </w:t>
      </w:r>
      <w:r w:rsidR="00D3364B" w:rsidRPr="00D3364B">
        <w:rPr>
          <w:rFonts w:ascii="Times New Roman" w:eastAsia="Times New Roman" w:hAnsi="Times New Roman" w:cs="Times New Roman"/>
          <w:sz w:val="28"/>
          <w:szCs w:val="28"/>
          <w:lang w:eastAsia="ru-RU"/>
        </w:rPr>
        <w:t>со среды «</w:t>
      </w:r>
      <w:proofErr w:type="spellStart"/>
      <w:r w:rsidR="00D3364B" w:rsidRPr="00D3364B">
        <w:rPr>
          <w:rFonts w:ascii="Times New Roman" w:eastAsia="Times New Roman" w:hAnsi="Times New Roman" w:cs="Times New Roman"/>
          <w:sz w:val="28"/>
          <w:szCs w:val="28"/>
          <w:lang w:eastAsia="ru-RU"/>
        </w:rPr>
        <w:t>Уроселект</w:t>
      </w:r>
      <w:proofErr w:type="spellEnd"/>
      <w:r w:rsidR="00D3364B" w:rsidRPr="00D3364B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5005B1" w:rsidRDefault="005005B1" w:rsidP="005005B1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005B1" w:rsidRDefault="00D3364B" w:rsidP="001514C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04768" cy="2984360"/>
            <wp:effectExtent l="0" t="0" r="1270" b="6985"/>
            <wp:docPr id="29" name="Рисунок 29" descr="C:\Users\Evgeniy\Documents\IMG_20231206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vgeniy\Documents\IMG_20231206_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8" t="2731" r="4420" b="49488"/>
                    <a:stretch/>
                  </pic:blipFill>
                  <pic:spPr bwMode="auto">
                    <a:xfrm>
                      <a:off x="0" y="0"/>
                      <a:ext cx="5906279" cy="298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14C8" w:rsidRDefault="001514C8" w:rsidP="001514C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514C8" w:rsidRDefault="00D3364B" w:rsidP="001514C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36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Рисунок </w:t>
      </w:r>
      <w:r w:rsidR="005735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23</w:t>
      </w:r>
      <w:r w:rsidRPr="00D336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Фото кодовой карточки ПБДЭ</w:t>
      </w:r>
    </w:p>
    <w:p w:rsidR="00D3364B" w:rsidRDefault="00D3364B" w:rsidP="001514C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514C8" w:rsidRDefault="001514C8" w:rsidP="00D3364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1514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Klebsiella</w:t>
      </w:r>
      <w:proofErr w:type="spellEnd"/>
      <w:r w:rsidRPr="001514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1514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pneumoniae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page"/>
      </w:r>
    </w:p>
    <w:p w:rsidR="005005B1" w:rsidRDefault="001514C8" w:rsidP="001514C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4149969" cy="4812793"/>
            <wp:effectExtent l="0" t="0" r="3175" b="69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з6.jp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11" t="21801" r="16168" b="30435"/>
                    <a:stretch/>
                  </pic:blipFill>
                  <pic:spPr bwMode="auto">
                    <a:xfrm>
                      <a:off x="0" y="0"/>
                      <a:ext cx="4168522" cy="4834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14C8" w:rsidRDefault="001514C8" w:rsidP="001514C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514C8" w:rsidRDefault="001514C8" w:rsidP="001514C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</w:t>
      </w:r>
      <w:r w:rsidR="0057354D">
        <w:rPr>
          <w:rFonts w:ascii="Times New Roman" w:eastAsia="Times New Roman" w:hAnsi="Times New Roman" w:cs="Times New Roman"/>
          <w:sz w:val="28"/>
          <w:szCs w:val="28"/>
          <w:lang w:eastAsia="ru-RU"/>
        </w:rPr>
        <w:t>24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Ряд сред с отколом розовых колоний</w:t>
      </w:r>
      <w:r w:rsidR="00D3364B" w:rsidRPr="00D3364B">
        <w:t xml:space="preserve"> </w:t>
      </w:r>
      <w:r w:rsidR="00D3364B" w:rsidRPr="00D3364B">
        <w:rPr>
          <w:rFonts w:ascii="Times New Roman" w:eastAsia="Times New Roman" w:hAnsi="Times New Roman" w:cs="Times New Roman"/>
          <w:sz w:val="28"/>
          <w:szCs w:val="28"/>
          <w:lang w:eastAsia="ru-RU"/>
        </w:rPr>
        <w:t>со среды «</w:t>
      </w:r>
      <w:proofErr w:type="spellStart"/>
      <w:r w:rsidR="00D3364B" w:rsidRPr="00D3364B">
        <w:rPr>
          <w:rFonts w:ascii="Times New Roman" w:eastAsia="Times New Roman" w:hAnsi="Times New Roman" w:cs="Times New Roman"/>
          <w:sz w:val="28"/>
          <w:szCs w:val="28"/>
          <w:lang w:eastAsia="ru-RU"/>
        </w:rPr>
        <w:t>Уроселект</w:t>
      </w:r>
      <w:proofErr w:type="spellEnd"/>
      <w:r w:rsidR="00D3364B" w:rsidRPr="00D3364B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1514C8" w:rsidRDefault="001514C8" w:rsidP="001514C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514C8" w:rsidRDefault="00D3364B" w:rsidP="001514C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596932" cy="2652765"/>
            <wp:effectExtent l="0" t="0" r="3810" b="0"/>
            <wp:docPr id="30" name="Рисунок 30" descr="C:\Users\Evgeniy\Documents\IMG_20231206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vgeniy\Documents\IMG_20231206_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05" t="54949" r="4420"/>
                    <a:stretch/>
                  </pic:blipFill>
                  <pic:spPr bwMode="auto">
                    <a:xfrm>
                      <a:off x="0" y="0"/>
                      <a:ext cx="5598361" cy="2653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14C8" w:rsidRDefault="001514C8" w:rsidP="001514C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3364B" w:rsidRDefault="00D3364B" w:rsidP="001514C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36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Рисунок </w:t>
      </w:r>
      <w:r w:rsidR="005735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25</w:t>
      </w:r>
      <w:r w:rsidRPr="00D336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Фото кодовой карточки ПБДЭ</w:t>
      </w:r>
    </w:p>
    <w:p w:rsidR="00D3364B" w:rsidRDefault="00D3364B" w:rsidP="001514C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514C8" w:rsidRPr="00F130B7" w:rsidRDefault="001514C8" w:rsidP="00AC7E5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061AD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Enterobacter</w:t>
      </w:r>
      <w:r w:rsidRPr="00F130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061AD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cloacae</w:t>
      </w:r>
      <w:r w:rsidRPr="00F130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page"/>
      </w:r>
    </w:p>
    <w:p w:rsidR="00D3364B" w:rsidRDefault="00E97817" w:rsidP="00D3364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3492257" cy="4366727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_2023-12-06_21-35-08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38" r="6941" b="27031"/>
                    <a:stretch/>
                  </pic:blipFill>
                  <pic:spPr bwMode="auto">
                    <a:xfrm>
                      <a:off x="0" y="0"/>
                      <a:ext cx="3525197" cy="4407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364B" w:rsidRDefault="00D3364B" w:rsidP="00D3364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3364B" w:rsidRDefault="00051D73" w:rsidP="00D3364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Рисунок 2</w:t>
      </w:r>
      <w:r w:rsidR="005735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</w:t>
      </w:r>
      <w:r w:rsidRPr="00051D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Ряд сред с отколом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светло-</w:t>
      </w:r>
      <w:r w:rsidRPr="00051D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розовых колоний со среды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ндо</w:t>
      </w:r>
    </w:p>
    <w:p w:rsidR="00D3364B" w:rsidRDefault="00D3364B" w:rsidP="00D3364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51D73" w:rsidRDefault="00051D73" w:rsidP="00D3364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889966" cy="3104941"/>
            <wp:effectExtent l="0" t="0" r="6350" b="635"/>
            <wp:docPr id="32" name="Рисунок 32" descr="C:\Users\Evgeniy\Documents\IMG_20231206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vgeniy\Documents\IMG_20231206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45" t="56328" r="28079" b="3807"/>
                    <a:stretch/>
                  </pic:blipFill>
                  <pic:spPr bwMode="auto">
                    <a:xfrm>
                      <a:off x="0" y="0"/>
                      <a:ext cx="4896439" cy="3109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1D73" w:rsidRDefault="00051D73" w:rsidP="00D3364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51D73" w:rsidRDefault="0057354D" w:rsidP="00D3364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Рисунок 27</w:t>
      </w:r>
      <w:r w:rsidR="00051D73" w:rsidRPr="00051D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Фото кодовой карточки ДС-ДИФ-НЕФЕРМ</w:t>
      </w:r>
    </w:p>
    <w:p w:rsidR="00051D73" w:rsidRDefault="00051D73" w:rsidP="00D3364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514C8" w:rsidRDefault="001514C8" w:rsidP="001514C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061AD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Pseudomonas aeruginosa</w:t>
      </w:r>
    </w:p>
    <w:p w:rsidR="00E97817" w:rsidRDefault="00051D73" w:rsidP="00E9781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4529842" cy="3175279"/>
            <wp:effectExtent l="0" t="0" r="4445" b="6350"/>
            <wp:docPr id="33" name="Рисунок 33" descr="C:\Users\Evgeniy\Documents\IMG_20231206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vgeniy\Documents\IMG_20231206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5" t="3712" r="32020" b="51375"/>
                    <a:stretch/>
                  </pic:blipFill>
                  <pic:spPr bwMode="auto">
                    <a:xfrm>
                      <a:off x="0" y="0"/>
                      <a:ext cx="4534796" cy="3178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7817" w:rsidRDefault="00E97817" w:rsidP="00E9781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97817" w:rsidRDefault="00051D73" w:rsidP="00E9781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Рисунок 2</w:t>
      </w:r>
      <w:r w:rsidR="005735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</w:t>
      </w:r>
      <w:r w:rsidRPr="00051D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Фото кодовой карточки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стрептотест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24</w:t>
      </w:r>
    </w:p>
    <w:p w:rsidR="00051D73" w:rsidRDefault="00051D73" w:rsidP="00E9781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3364B" w:rsidRPr="00D3364B" w:rsidRDefault="00D3364B" w:rsidP="00CD7DF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D336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Enterococcus</w:t>
      </w:r>
      <w:proofErr w:type="spellEnd"/>
      <w:r w:rsidRPr="00D336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D336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faecalis</w:t>
      </w:r>
      <w:proofErr w:type="spellEnd"/>
    </w:p>
    <w:p w:rsidR="00D3364B" w:rsidRDefault="00D3364B" w:rsidP="001514C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7354D" w:rsidRPr="0057354D" w:rsidRDefault="0057354D" w:rsidP="0057354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735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Вывод: </w:t>
      </w:r>
    </w:p>
    <w:p w:rsidR="0057354D" w:rsidRPr="0057354D" w:rsidRDefault="0057354D" w:rsidP="0057354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735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образце мочи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Pr="005735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полученном </w:t>
      </w:r>
      <w:r w:rsidR="001B0F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после двусторонней </w:t>
      </w:r>
      <w:proofErr w:type="spellStart"/>
      <w:r w:rsidR="001B0F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нефростомии</w:t>
      </w:r>
      <w:proofErr w:type="spellEnd"/>
      <w:r w:rsidRPr="005735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от пациента с </w:t>
      </w:r>
      <w:r w:rsidR="001B0F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опухолью </w:t>
      </w:r>
      <w:r w:rsidRPr="005735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мочевого пузыря выявлено </w:t>
      </w:r>
      <w:r w:rsidR="001B0F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="008728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вида</w:t>
      </w:r>
      <w:r w:rsidRPr="005735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микроорганизмов:</w:t>
      </w:r>
    </w:p>
    <w:p w:rsidR="0057354D" w:rsidRPr="00AC7E55" w:rsidRDefault="0057354D" w:rsidP="0057354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</w:pPr>
      <w:r w:rsidRPr="0057354D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1. </w:t>
      </w:r>
      <w:proofErr w:type="spellStart"/>
      <w:r w:rsidRPr="0057354D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Klebsiella</w:t>
      </w:r>
      <w:proofErr w:type="spellEnd"/>
      <w:r w:rsidRPr="0057354D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r w:rsidR="001B0FC3" w:rsidRPr="001B0FC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pneumoniae</w:t>
      </w:r>
      <w:r w:rsidR="00AC7E55" w:rsidRPr="00AC7E55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;</w:t>
      </w:r>
    </w:p>
    <w:p w:rsidR="0057354D" w:rsidRPr="00AC7E55" w:rsidRDefault="0057354D" w:rsidP="0057354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</w:pPr>
      <w:r w:rsidRPr="0057354D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2. Enterobacter cloacae</w:t>
      </w:r>
      <w:r w:rsidR="00AC7E55" w:rsidRPr="00AC7E55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;</w:t>
      </w:r>
    </w:p>
    <w:p w:rsidR="0057354D" w:rsidRPr="00AC7E55" w:rsidRDefault="001B0FC3" w:rsidP="0057354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</w:pPr>
      <w:r w:rsidRPr="001B0FC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3</w:t>
      </w:r>
      <w:r w:rsidR="0057354D" w:rsidRPr="001B0FC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. Pseudomonas aeruginosa</w:t>
      </w:r>
      <w:r w:rsidR="00AC7E55" w:rsidRPr="00AC7E55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;</w:t>
      </w:r>
    </w:p>
    <w:p w:rsidR="0057354D" w:rsidRPr="00AC7E55" w:rsidRDefault="001B0FC3" w:rsidP="0057354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="0057354D" w:rsidRPr="00F130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gramStart"/>
      <w:r w:rsidR="0057354D" w:rsidRPr="001B0FC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Enterococcus</w:t>
      </w:r>
      <w:r w:rsidR="0057354D" w:rsidRPr="00F130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57354D" w:rsidRPr="001B0FC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faecalis</w:t>
      </w:r>
      <w:proofErr w:type="spellEnd"/>
      <w:r w:rsidR="00AC7E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</w:p>
    <w:p w:rsidR="000D4263" w:rsidRDefault="000D4263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D4263" w:rsidRPr="000D4263" w:rsidRDefault="000D4263" w:rsidP="000D426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зависимости от </w:t>
      </w:r>
      <w:r w:rsidR="00CD0D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вида микроорганизма проводится о</w:t>
      </w:r>
      <w:r w:rsidRPr="000D42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пределение чувствительности к АМП и факторов устойчивости к АМП</w:t>
      </w:r>
      <w:r w:rsidR="00CD0D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помощью различных методик</w:t>
      </w:r>
      <w:r w:rsidRPr="000D42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0D4263" w:rsidRPr="000D4263" w:rsidRDefault="000D4263" w:rsidP="000D426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0D42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Антибиотикочувствительность</w:t>
      </w:r>
      <w:proofErr w:type="spellEnd"/>
      <w:r w:rsidRPr="000D42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0D4263" w:rsidRPr="000D4263" w:rsidRDefault="000D4263" w:rsidP="000D426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D42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БЛРС-тест; </w:t>
      </w:r>
    </w:p>
    <w:p w:rsidR="000D4263" w:rsidRPr="000D4263" w:rsidRDefault="000D4263" w:rsidP="000D426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D42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CIM-тест.</w:t>
      </w:r>
    </w:p>
    <w:p w:rsidR="005005B1" w:rsidRPr="001061AD" w:rsidRDefault="000D4263" w:rsidP="00CD0D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</w:pPr>
      <w:r w:rsidRPr="000D42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Постановка </w:t>
      </w:r>
      <w:proofErr w:type="spellStart"/>
      <w:r w:rsidRPr="000D42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антибиотикограммы</w:t>
      </w:r>
      <w:proofErr w:type="spellEnd"/>
      <w:r w:rsidR="005005B1" w:rsidRPr="001061AD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br w:type="page"/>
      </w:r>
    </w:p>
    <w:p w:rsidR="004C3524" w:rsidRPr="004C3524" w:rsidRDefault="004C3524" w:rsidP="004C352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4C352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Диско-диффузионный</w:t>
      </w:r>
      <w:proofErr w:type="gramEnd"/>
      <w:r w:rsidRPr="004C35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метод оценки чувствительности бактерий к антимикробным препаратам.</w:t>
      </w:r>
    </w:p>
    <w:p w:rsidR="004C3524" w:rsidRPr="004C3524" w:rsidRDefault="004C3524" w:rsidP="004C352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4C3524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Диско-диффузионный</w:t>
      </w:r>
      <w:proofErr w:type="gramEnd"/>
      <w:r w:rsidRPr="004C35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метод, будучи одним из старейших, остается наиболее распространенным методом оценки </w:t>
      </w:r>
      <w:proofErr w:type="spellStart"/>
      <w:r w:rsidRPr="004C3524">
        <w:rPr>
          <w:rFonts w:ascii="Times New Roman" w:eastAsia="Times New Roman" w:hAnsi="Times New Roman" w:cs="Times New Roman"/>
          <w:sz w:val="28"/>
          <w:szCs w:val="28"/>
          <w:lang w:eastAsia="ru-RU"/>
        </w:rPr>
        <w:t>антибиотикочувствительности</w:t>
      </w:r>
      <w:proofErr w:type="spellEnd"/>
      <w:r w:rsidRPr="004C35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практических бактериологических лабораториях. Этот метод подходит для исследования большинства бактериальных патогенов, в том числе и для наиболее распространенных бактерий со сложными питательными потребностями. Метод является универсальным для широкого круга антимикробных препаратов и не требует обязательного использования специального оборудования. Предлагаемый ниже вариант </w:t>
      </w:r>
      <w:proofErr w:type="gramStart"/>
      <w:r w:rsidRPr="004C3524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диско-диффузионного</w:t>
      </w:r>
      <w:proofErr w:type="gramEnd"/>
      <w:r w:rsidRPr="004C35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метода стандартизован EUCAST. </w:t>
      </w:r>
    </w:p>
    <w:p w:rsidR="004C3524" w:rsidRPr="004C3524" w:rsidRDefault="004C3524" w:rsidP="004C352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C352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получения достоверных результатов, необходимо четко следовать описанной методике без каких-либо отступлений.</w:t>
      </w:r>
    </w:p>
    <w:p w:rsidR="004C3524" w:rsidRPr="004C3524" w:rsidRDefault="004C3524" w:rsidP="004C352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C3524" w:rsidRPr="004C3524" w:rsidRDefault="004C3524" w:rsidP="004C352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C35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Таблица </w:t>
      </w:r>
      <w:r w:rsidR="001B0FC3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4C35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Питательные среды для определения чувствительности бактерий к антибиотикам</w:t>
      </w:r>
    </w:p>
    <w:p w:rsidR="004C3524" w:rsidRPr="004C3524" w:rsidRDefault="004C3524" w:rsidP="004C352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11"/>
        <w:tblW w:w="7296" w:type="dxa"/>
        <w:jc w:val="center"/>
        <w:tblLook w:val="0000" w:firstRow="0" w:lastRow="0" w:firstColumn="0" w:lastColumn="0" w:noHBand="0" w:noVBand="0"/>
      </w:tblPr>
      <w:tblGrid>
        <w:gridCol w:w="3680"/>
        <w:gridCol w:w="3616"/>
      </w:tblGrid>
      <w:tr w:rsidR="004C3524" w:rsidRPr="004C3524" w:rsidTr="00AC7E55">
        <w:trPr>
          <w:trHeight w:val="312"/>
          <w:jc w:val="center"/>
        </w:trPr>
        <w:tc>
          <w:tcPr>
            <w:tcW w:w="3680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Микроорганизм</w:t>
            </w:r>
          </w:p>
        </w:tc>
        <w:tc>
          <w:tcPr>
            <w:tcW w:w="3616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Среда</w:t>
            </w:r>
          </w:p>
        </w:tc>
      </w:tr>
      <w:tr w:rsidR="004C3524" w:rsidRPr="004C3524" w:rsidTr="00AC7E55">
        <w:trPr>
          <w:trHeight w:val="312"/>
          <w:jc w:val="center"/>
        </w:trPr>
        <w:tc>
          <w:tcPr>
            <w:tcW w:w="3680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C3524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</w:rPr>
              <w:t>Enterobacteriaceae</w:t>
            </w:r>
            <w:proofErr w:type="spellEnd"/>
          </w:p>
        </w:tc>
        <w:tc>
          <w:tcPr>
            <w:tcW w:w="3616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МХА</w:t>
            </w:r>
          </w:p>
        </w:tc>
      </w:tr>
      <w:tr w:rsidR="004C3524" w:rsidRPr="004C3524" w:rsidTr="00AC7E55">
        <w:trPr>
          <w:trHeight w:val="312"/>
          <w:jc w:val="center"/>
        </w:trPr>
        <w:tc>
          <w:tcPr>
            <w:tcW w:w="3680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C3524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</w:rPr>
              <w:t>Pseudomonas</w:t>
            </w: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spp</w:t>
            </w:r>
            <w:proofErr w:type="spellEnd"/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. </w:t>
            </w:r>
          </w:p>
        </w:tc>
        <w:tc>
          <w:tcPr>
            <w:tcW w:w="3616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МХА</w:t>
            </w:r>
          </w:p>
        </w:tc>
      </w:tr>
      <w:tr w:rsidR="004C3524" w:rsidRPr="004C3524" w:rsidTr="00AC7E55">
        <w:trPr>
          <w:trHeight w:val="312"/>
          <w:jc w:val="center"/>
        </w:trPr>
        <w:tc>
          <w:tcPr>
            <w:tcW w:w="3680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C3524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</w:rPr>
              <w:t>Stenotrophomonasmaltophilia</w:t>
            </w:r>
            <w:proofErr w:type="spellEnd"/>
          </w:p>
        </w:tc>
        <w:tc>
          <w:tcPr>
            <w:tcW w:w="3616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МХА</w:t>
            </w:r>
          </w:p>
        </w:tc>
      </w:tr>
      <w:tr w:rsidR="004C3524" w:rsidRPr="004C3524" w:rsidTr="00AC7E55">
        <w:trPr>
          <w:trHeight w:val="312"/>
          <w:jc w:val="center"/>
        </w:trPr>
        <w:tc>
          <w:tcPr>
            <w:tcW w:w="3680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C3524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</w:rPr>
              <w:t>Acinetobacter</w:t>
            </w: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spp</w:t>
            </w:r>
            <w:proofErr w:type="spellEnd"/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3616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МХА</w:t>
            </w:r>
          </w:p>
        </w:tc>
      </w:tr>
      <w:tr w:rsidR="004C3524" w:rsidRPr="004C3524" w:rsidTr="00AC7E55">
        <w:trPr>
          <w:trHeight w:val="312"/>
          <w:jc w:val="center"/>
        </w:trPr>
        <w:tc>
          <w:tcPr>
            <w:tcW w:w="3680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C3524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</w:rPr>
              <w:t>Staphylococcus</w:t>
            </w: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spp</w:t>
            </w:r>
            <w:proofErr w:type="spellEnd"/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3616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МХА</w:t>
            </w:r>
          </w:p>
        </w:tc>
      </w:tr>
      <w:tr w:rsidR="004C3524" w:rsidRPr="004C3524" w:rsidTr="00AC7E55">
        <w:trPr>
          <w:trHeight w:val="312"/>
          <w:jc w:val="center"/>
        </w:trPr>
        <w:tc>
          <w:tcPr>
            <w:tcW w:w="3680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C3524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</w:rPr>
              <w:t>Enterococcus</w:t>
            </w: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spp</w:t>
            </w:r>
            <w:proofErr w:type="spellEnd"/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3616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МХА</w:t>
            </w:r>
          </w:p>
        </w:tc>
      </w:tr>
      <w:tr w:rsidR="004C3524" w:rsidRPr="004C3524" w:rsidTr="00AC7E55">
        <w:trPr>
          <w:trHeight w:val="312"/>
          <w:jc w:val="center"/>
        </w:trPr>
        <w:tc>
          <w:tcPr>
            <w:tcW w:w="3680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Стрептококки групп A, B, </w:t>
            </w:r>
            <w:proofErr w:type="spellStart"/>
            <w:proofErr w:type="gramStart"/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C</w:t>
            </w:r>
            <w:proofErr w:type="gramEnd"/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и</w:t>
            </w:r>
            <w:proofErr w:type="spellEnd"/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G</w:t>
            </w:r>
          </w:p>
        </w:tc>
        <w:tc>
          <w:tcPr>
            <w:tcW w:w="3616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MХА-П</w:t>
            </w: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</w:t>
            </w:r>
          </w:p>
        </w:tc>
      </w:tr>
      <w:tr w:rsidR="004C3524" w:rsidRPr="004C3524" w:rsidTr="00AC7E55">
        <w:trPr>
          <w:trHeight w:val="312"/>
          <w:jc w:val="center"/>
        </w:trPr>
        <w:tc>
          <w:tcPr>
            <w:tcW w:w="3680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C3524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</w:rPr>
              <w:t>Streptococcuspneumoniae</w:t>
            </w:r>
            <w:proofErr w:type="spellEnd"/>
          </w:p>
        </w:tc>
        <w:tc>
          <w:tcPr>
            <w:tcW w:w="3616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MХА-П</w:t>
            </w: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</w:t>
            </w:r>
          </w:p>
        </w:tc>
      </w:tr>
      <w:tr w:rsidR="004C3524" w:rsidRPr="004C3524" w:rsidTr="00AC7E55">
        <w:trPr>
          <w:trHeight w:val="312"/>
          <w:jc w:val="center"/>
        </w:trPr>
        <w:tc>
          <w:tcPr>
            <w:tcW w:w="3680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Стрептококкигруппы</w:t>
            </w:r>
            <w:proofErr w:type="gramStart"/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Viridans</w:t>
            </w:r>
            <w:proofErr w:type="spellEnd"/>
            <w:proofErr w:type="gramEnd"/>
          </w:p>
        </w:tc>
        <w:tc>
          <w:tcPr>
            <w:tcW w:w="3616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MХА-П</w:t>
            </w: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</w:t>
            </w:r>
          </w:p>
        </w:tc>
      </w:tr>
      <w:tr w:rsidR="004C3524" w:rsidRPr="004C3524" w:rsidTr="00AC7E55">
        <w:trPr>
          <w:trHeight w:val="312"/>
          <w:jc w:val="center"/>
        </w:trPr>
        <w:tc>
          <w:tcPr>
            <w:tcW w:w="3680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C3524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</w:rPr>
              <w:t>Haemophilusinfluenzae</w:t>
            </w:r>
            <w:proofErr w:type="spellEnd"/>
          </w:p>
        </w:tc>
        <w:tc>
          <w:tcPr>
            <w:tcW w:w="3616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MХА-П</w:t>
            </w: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</w:t>
            </w:r>
          </w:p>
        </w:tc>
      </w:tr>
      <w:tr w:rsidR="004C3524" w:rsidRPr="004C3524" w:rsidTr="00AC7E55">
        <w:trPr>
          <w:trHeight w:val="312"/>
          <w:jc w:val="center"/>
        </w:trPr>
        <w:tc>
          <w:tcPr>
            <w:tcW w:w="3680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C3524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</w:rPr>
              <w:t>Moraxellacatarrhalis</w:t>
            </w:r>
            <w:proofErr w:type="spellEnd"/>
          </w:p>
        </w:tc>
        <w:tc>
          <w:tcPr>
            <w:tcW w:w="3616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MХА-П</w:t>
            </w: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</w:t>
            </w:r>
          </w:p>
        </w:tc>
      </w:tr>
      <w:tr w:rsidR="004C3524" w:rsidRPr="004C3524" w:rsidTr="00AC7E55">
        <w:trPr>
          <w:trHeight w:val="312"/>
          <w:jc w:val="center"/>
        </w:trPr>
        <w:tc>
          <w:tcPr>
            <w:tcW w:w="3680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C3524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</w:rPr>
              <w:t>Listeriamonocytogenes</w:t>
            </w:r>
            <w:proofErr w:type="spellEnd"/>
          </w:p>
        </w:tc>
        <w:tc>
          <w:tcPr>
            <w:tcW w:w="3616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MХА-П</w:t>
            </w: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</w:t>
            </w:r>
          </w:p>
        </w:tc>
      </w:tr>
      <w:tr w:rsidR="004C3524" w:rsidRPr="004C3524" w:rsidTr="00AC7E55">
        <w:trPr>
          <w:trHeight w:val="312"/>
          <w:jc w:val="center"/>
        </w:trPr>
        <w:tc>
          <w:tcPr>
            <w:tcW w:w="3680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C3524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</w:rPr>
              <w:t>Pasteurellamultocida</w:t>
            </w:r>
            <w:proofErr w:type="spellEnd"/>
          </w:p>
        </w:tc>
        <w:tc>
          <w:tcPr>
            <w:tcW w:w="3616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MХА-П</w:t>
            </w: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</w:t>
            </w:r>
          </w:p>
        </w:tc>
      </w:tr>
      <w:tr w:rsidR="004C3524" w:rsidRPr="004C3524" w:rsidTr="00AC7E55">
        <w:trPr>
          <w:trHeight w:val="312"/>
          <w:jc w:val="center"/>
        </w:trPr>
        <w:tc>
          <w:tcPr>
            <w:tcW w:w="3680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C3524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</w:rPr>
              <w:t>Campylobacterjejuni</w:t>
            </w:r>
            <w:proofErr w:type="gramStart"/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и</w:t>
            </w:r>
            <w:proofErr w:type="gramEnd"/>
            <w:r w:rsidRPr="004C3524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</w:rPr>
              <w:t>coli</w:t>
            </w:r>
            <w:proofErr w:type="spellEnd"/>
          </w:p>
        </w:tc>
        <w:tc>
          <w:tcPr>
            <w:tcW w:w="3616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MХА-П</w:t>
            </w: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</w:t>
            </w:r>
          </w:p>
        </w:tc>
      </w:tr>
      <w:tr w:rsidR="004C3524" w:rsidRPr="004C3524" w:rsidTr="00AC7E55">
        <w:trPr>
          <w:trHeight w:val="312"/>
          <w:jc w:val="center"/>
        </w:trPr>
        <w:tc>
          <w:tcPr>
            <w:tcW w:w="3680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C3524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</w:rPr>
              <w:t>Corynebacterium</w:t>
            </w: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spp</w:t>
            </w:r>
            <w:proofErr w:type="spellEnd"/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3616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MХА-П</w:t>
            </w: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</w:t>
            </w:r>
          </w:p>
        </w:tc>
      </w:tr>
      <w:tr w:rsidR="004C3524" w:rsidRPr="004C3524" w:rsidTr="00AC7E55">
        <w:trPr>
          <w:trHeight w:val="312"/>
          <w:jc w:val="center"/>
        </w:trPr>
        <w:tc>
          <w:tcPr>
            <w:tcW w:w="3680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C3524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</w:rPr>
              <w:t>Aerococcussanguinicola</w:t>
            </w:r>
            <w:proofErr w:type="gramStart"/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и</w:t>
            </w:r>
            <w:proofErr w:type="gramEnd"/>
            <w:r w:rsidRPr="004C3524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</w:rPr>
              <w:t>urinae</w:t>
            </w:r>
            <w:proofErr w:type="spellEnd"/>
          </w:p>
        </w:tc>
        <w:tc>
          <w:tcPr>
            <w:tcW w:w="3616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MХА-П</w:t>
            </w: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</w:t>
            </w:r>
          </w:p>
        </w:tc>
      </w:tr>
      <w:tr w:rsidR="004C3524" w:rsidRPr="004C3524" w:rsidTr="00AC7E55">
        <w:trPr>
          <w:trHeight w:val="312"/>
          <w:jc w:val="center"/>
        </w:trPr>
        <w:tc>
          <w:tcPr>
            <w:tcW w:w="3680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C3524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</w:rPr>
              <w:t>Kingellakingae</w:t>
            </w:r>
            <w:proofErr w:type="spellEnd"/>
          </w:p>
        </w:tc>
        <w:tc>
          <w:tcPr>
            <w:tcW w:w="3616" w:type="dxa"/>
          </w:tcPr>
          <w:p w:rsidR="004C3524" w:rsidRPr="004C3524" w:rsidRDefault="004C3524" w:rsidP="004C3524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MХА-П</w:t>
            </w:r>
            <w:r w:rsidRPr="004C352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vertAlign w:val="superscript"/>
              </w:rPr>
              <w:t>1</w:t>
            </w:r>
          </w:p>
        </w:tc>
      </w:tr>
    </w:tbl>
    <w:p w:rsidR="004C3524" w:rsidRPr="004C3524" w:rsidRDefault="004C3524" w:rsidP="004C352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C3524">
        <w:rPr>
          <w:rFonts w:ascii="Times New Roman" w:eastAsia="Times New Roman" w:hAnsi="Times New Roman" w:cs="Times New Roman"/>
          <w:sz w:val="28"/>
          <w:szCs w:val="28"/>
          <w:lang w:eastAsia="ru-RU"/>
        </w:rPr>
        <w:t>*1 MХА-П1  -  Мюллер-</w:t>
      </w:r>
      <w:proofErr w:type="spellStart"/>
      <w:r w:rsidRPr="004C3524">
        <w:rPr>
          <w:rFonts w:ascii="Times New Roman" w:eastAsia="Times New Roman" w:hAnsi="Times New Roman" w:cs="Times New Roman"/>
          <w:sz w:val="28"/>
          <w:szCs w:val="28"/>
          <w:lang w:eastAsia="ru-RU"/>
        </w:rPr>
        <w:t>Хинтон</w:t>
      </w:r>
      <w:proofErr w:type="spellEnd"/>
      <w:r w:rsidRPr="004C35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4C3524">
        <w:rPr>
          <w:rFonts w:ascii="Times New Roman" w:eastAsia="Times New Roman" w:hAnsi="Times New Roman" w:cs="Times New Roman"/>
          <w:sz w:val="28"/>
          <w:szCs w:val="28"/>
          <w:lang w:eastAsia="ru-RU"/>
        </w:rPr>
        <w:t>агар</w:t>
      </w:r>
      <w:proofErr w:type="spellEnd"/>
      <w:r w:rsidRPr="004C35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+ 5% </w:t>
      </w:r>
      <w:proofErr w:type="spellStart"/>
      <w:r w:rsidRPr="004C3524">
        <w:rPr>
          <w:rFonts w:ascii="Times New Roman" w:eastAsia="Times New Roman" w:hAnsi="Times New Roman" w:cs="Times New Roman"/>
          <w:sz w:val="28"/>
          <w:szCs w:val="28"/>
          <w:lang w:eastAsia="ru-RU"/>
        </w:rPr>
        <w:t>дефибринированной</w:t>
      </w:r>
      <w:proofErr w:type="spellEnd"/>
      <w:r w:rsidRPr="004C35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лошадиной крови и 20 мг/л </w:t>
      </w:r>
      <w:proofErr w:type="gramStart"/>
      <w:r w:rsidRPr="004C3524">
        <w:rPr>
          <w:rFonts w:ascii="Times New Roman" w:eastAsia="Times New Roman" w:hAnsi="Times New Roman" w:cs="Times New Roman"/>
          <w:sz w:val="28"/>
          <w:szCs w:val="28"/>
          <w:lang w:eastAsia="ru-RU"/>
        </w:rPr>
        <w:t>β-</w:t>
      </w:r>
      <w:proofErr w:type="gramEnd"/>
      <w:r w:rsidRPr="004C352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НАД</w:t>
      </w:r>
    </w:p>
    <w:p w:rsidR="004C3524" w:rsidRDefault="004C3524" w:rsidP="004C352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Для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энтеробактерий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ставится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антибиотикограмма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21 антибиотиком и подтверждающий тест для определения БЛРС (модифицированный метод двойных дисков).</w:t>
      </w:r>
    </w:p>
    <w:p w:rsidR="00B07DE5" w:rsidRDefault="004C3524" w:rsidP="004C352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Результаты снимаются</w:t>
      </w:r>
      <w:r w:rsidR="008E79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помощью </w:t>
      </w:r>
      <w:r w:rsidRPr="004C3524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анализатор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C35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программным обеспечением на основе веб-приложений и </w:t>
      </w:r>
      <w:proofErr w:type="spellStart"/>
      <w:r w:rsidRPr="004C3524">
        <w:rPr>
          <w:rFonts w:ascii="Times New Roman" w:eastAsia="Times New Roman" w:hAnsi="Times New Roman" w:cs="Times New Roman"/>
          <w:sz w:val="28"/>
          <w:szCs w:val="28"/>
          <w:lang w:eastAsia="ru-RU"/>
        </w:rPr>
        <w:t>визуализационной</w:t>
      </w:r>
      <w:proofErr w:type="spellEnd"/>
      <w:r w:rsidRPr="004C35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системы для измерения и анализа размера зоны ингибирования вокруг дисков с антибиотиками, а также для интерпретации результатов анализа на чувствительность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C3524">
        <w:rPr>
          <w:rFonts w:ascii="Times New Roman" w:eastAsia="Times New Roman" w:hAnsi="Times New Roman" w:cs="Times New Roman"/>
          <w:sz w:val="28"/>
          <w:szCs w:val="28"/>
          <w:lang w:eastAsia="ru-RU"/>
        </w:rPr>
        <w:t>ADAGIO</w:t>
      </w:r>
      <w:r w:rsidR="008E79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8E79C5" w:rsidRPr="008E79C5">
        <w:rPr>
          <w:rFonts w:ascii="Times New Roman" w:eastAsia="Times New Roman" w:hAnsi="Times New Roman" w:cs="Times New Roman"/>
          <w:sz w:val="28"/>
          <w:szCs w:val="28"/>
          <w:lang w:eastAsia="ru-RU"/>
        </w:rPr>
        <w:t>Bio-Rad</w:t>
      </w:r>
      <w:proofErr w:type="spellEnd"/>
      <w:r w:rsidR="008E79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(Рисунок </w:t>
      </w:r>
      <w:r w:rsidR="001B0FC3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8E79C5">
        <w:rPr>
          <w:rFonts w:ascii="Times New Roman" w:eastAsia="Times New Roman" w:hAnsi="Times New Roman" w:cs="Times New Roman"/>
          <w:sz w:val="28"/>
          <w:szCs w:val="28"/>
          <w:lang w:eastAsia="ru-RU"/>
        </w:rPr>
        <w:t>9)</w:t>
      </w:r>
      <w:r w:rsidRPr="004C352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E79C5" w:rsidRDefault="008E79C5" w:rsidP="008E79C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79C5" w:rsidRDefault="008E79C5" w:rsidP="008E79C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43306" cy="5416062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_2023-12-06_02-51-36.jp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0" t="14667" r="4439" b="26642"/>
                    <a:stretch/>
                  </pic:blipFill>
                  <pic:spPr bwMode="auto">
                    <a:xfrm>
                      <a:off x="0" y="0"/>
                      <a:ext cx="4855760" cy="54299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79C5" w:rsidRDefault="008E79C5" w:rsidP="008E79C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79C5" w:rsidRDefault="001B0FC3" w:rsidP="008E79C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 2</w:t>
      </w:r>
      <w:r w:rsidR="008E79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9 – Анализатор </w:t>
      </w:r>
      <w:proofErr w:type="spellStart"/>
      <w:r w:rsidR="008E79C5">
        <w:rPr>
          <w:rFonts w:ascii="Times New Roman" w:eastAsia="Times New Roman" w:hAnsi="Times New Roman" w:cs="Times New Roman"/>
          <w:sz w:val="28"/>
          <w:szCs w:val="28"/>
          <w:lang w:eastAsia="ru-RU"/>
        </w:rPr>
        <w:t>антибиограмм</w:t>
      </w:r>
      <w:proofErr w:type="spellEnd"/>
      <w:r w:rsidR="008E79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E79C5" w:rsidRPr="004C3524">
        <w:rPr>
          <w:rFonts w:ascii="Times New Roman" w:eastAsia="Times New Roman" w:hAnsi="Times New Roman" w:cs="Times New Roman"/>
          <w:sz w:val="28"/>
          <w:szCs w:val="28"/>
          <w:lang w:eastAsia="ru-RU"/>
        </w:rPr>
        <w:t>ADAGIO</w:t>
      </w:r>
    </w:p>
    <w:p w:rsidR="008E79C5" w:rsidRDefault="008E79C5" w:rsidP="008E79C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C3524" w:rsidRDefault="004C3524" w:rsidP="004C352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C352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ADAGIO имеет встроенную экспертную систему, которая обеспечивает определение резистентных фенотипов и корректировку полученных результатов. Программное обеспечение ADAGIO также обеспечивает систему мониторинга тенденций резистентности и признаков внутрибольничных инфекций</w:t>
      </w:r>
      <w:r w:rsidR="001B0F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(Рисунок 30, 3</w:t>
      </w:r>
      <w:r w:rsidR="008E79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1)</w:t>
      </w:r>
      <w:r w:rsidRPr="004C352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8E79C5" w:rsidRDefault="008E79C5" w:rsidP="008E79C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79C5" w:rsidRDefault="008E79C5" w:rsidP="008E79C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184950" cy="3114989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_2023-12-06_02-55-00.jp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" t="9621" r="9724"/>
                    <a:stretch/>
                  </pic:blipFill>
                  <pic:spPr bwMode="auto">
                    <a:xfrm>
                      <a:off x="0" y="0"/>
                      <a:ext cx="5192888" cy="3119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79C5" w:rsidRDefault="008E79C5" w:rsidP="008E79C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79C5" w:rsidRDefault="001B0FC3" w:rsidP="008E79C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Рисунок 3</w:t>
      </w:r>
      <w:r w:rsidR="008E79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0 </w:t>
      </w:r>
      <w:r w:rsidR="005E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8E79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E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Интерфейс системы мониторинга</w:t>
      </w:r>
    </w:p>
    <w:p w:rsidR="005E1B92" w:rsidRDefault="005E1B92" w:rsidP="008E79C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E1B92" w:rsidRDefault="005E1B92" w:rsidP="008E79C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82100" cy="3153746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_2023-12-06_02-55-16.jpg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10" r="36946"/>
                    <a:stretch/>
                  </pic:blipFill>
                  <pic:spPr bwMode="auto">
                    <a:xfrm>
                      <a:off x="0" y="0"/>
                      <a:ext cx="2882822" cy="3154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79C5" w:rsidRDefault="008E79C5" w:rsidP="008E79C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79C5" w:rsidRPr="00B07DE5" w:rsidRDefault="001B0FC3" w:rsidP="008E79C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Рисунок 3</w:t>
      </w:r>
      <w:r w:rsidR="005E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 – Измерение зоны задержки роста</w:t>
      </w:r>
    </w:p>
    <w:p w:rsidR="00995FF8" w:rsidRPr="00995FF8" w:rsidRDefault="00995FF8" w:rsidP="00200E2A">
      <w:pPr>
        <w:pStyle w:val="1"/>
        <w:rPr>
          <w:rFonts w:eastAsia="Times New Roman"/>
          <w:lang w:eastAsia="ru-RU"/>
        </w:rPr>
      </w:pPr>
      <w:r w:rsidRPr="00995FF8">
        <w:rPr>
          <w:rFonts w:eastAsia="Times New Roman"/>
          <w:lang w:eastAsia="ru-RU"/>
        </w:rPr>
        <w:lastRenderedPageBreak/>
        <w:t>ЛИСТ ЛАБОРАТОРНЫХ ИССЛЕДОВАНИЙ</w:t>
      </w:r>
    </w:p>
    <w:p w:rsidR="00995FF8" w:rsidRPr="00995FF8" w:rsidRDefault="00995FF8" w:rsidP="00200E2A">
      <w:pPr>
        <w:pStyle w:val="1"/>
        <w:rPr>
          <w:rFonts w:eastAsia="Times New Roman"/>
          <w:lang w:eastAsia="ru-RU"/>
        </w:rPr>
      </w:pPr>
    </w:p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402"/>
        <w:gridCol w:w="993"/>
        <w:gridCol w:w="992"/>
        <w:gridCol w:w="992"/>
        <w:gridCol w:w="992"/>
        <w:gridCol w:w="993"/>
        <w:gridCol w:w="992"/>
        <w:gridCol w:w="850"/>
      </w:tblGrid>
      <w:tr w:rsidR="00995FF8" w:rsidRPr="00195734" w:rsidTr="00195734">
        <w:trPr>
          <w:cantSplit/>
          <w:trHeight w:val="636"/>
        </w:trPr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Исследования.</w:t>
            </w:r>
          </w:p>
        </w:tc>
        <w:tc>
          <w:tcPr>
            <w:tcW w:w="595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 w:bidi="sa-IN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 исследований по дням практики.</w:t>
            </w:r>
          </w:p>
        </w:tc>
        <w:tc>
          <w:tcPr>
            <w:tcW w:w="850" w:type="dxa"/>
            <w:tcBorders>
              <w:top w:val="single" w:sz="6" w:space="0" w:color="auto"/>
              <w:bottom w:val="nil"/>
              <w:right w:val="single" w:sz="6" w:space="0" w:color="auto"/>
            </w:tcBorders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 w:bidi="sa-IN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 w:bidi="sa-IN"/>
              </w:rPr>
              <w:t>Итог</w:t>
            </w:r>
            <w:r w:rsidR="0019573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 w:bidi="sa-IN"/>
              </w:rPr>
              <w:t>о</w:t>
            </w:r>
          </w:p>
        </w:tc>
      </w:tr>
      <w:tr w:rsidR="00995FF8" w:rsidRPr="00195734" w:rsidTr="00195734">
        <w:trPr>
          <w:cantSplit/>
        </w:trPr>
        <w:tc>
          <w:tcPr>
            <w:tcW w:w="34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 w:bidi="sa-IN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 w:bidi="sa-IN"/>
              </w:rPr>
            </w:pPr>
          </w:p>
        </w:tc>
      </w:tr>
      <w:tr w:rsidR="00995FF8" w:rsidRPr="00195734" w:rsidTr="00195734">
        <w:trPr>
          <w:cantSplit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Изучение нормативных документов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5E1B92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95FF8" w:rsidRPr="00995FF8" w:rsidRDefault="00CD0D51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 w:bidi="sa-IN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 w:bidi="sa-IN"/>
              </w:rPr>
              <w:t>19</w:t>
            </w:r>
          </w:p>
        </w:tc>
      </w:tr>
      <w:tr w:rsidR="00995FF8" w:rsidRPr="00195734" w:rsidTr="00195734">
        <w:trPr>
          <w:cantSplit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Прием, маркировка, регистрация биоматериала.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CD0D51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CD0D51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CD0D51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95FF8" w:rsidRPr="00995FF8" w:rsidRDefault="00CD0D51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 w:bidi="sa-IN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 w:bidi="sa-IN"/>
              </w:rPr>
              <w:t>18</w:t>
            </w:r>
          </w:p>
        </w:tc>
      </w:tr>
      <w:tr w:rsidR="00995FF8" w:rsidRPr="00195734" w:rsidTr="00195734">
        <w:trPr>
          <w:cantSplit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Микробиологическое исследование </w:t>
            </w:r>
            <w:proofErr w:type="gramStart"/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сердечно-сосудистой</w:t>
            </w:r>
            <w:proofErr w:type="gramEnd"/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системы, глаз, ушей.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CD0D51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95FF8" w:rsidRPr="00995FF8" w:rsidRDefault="00CD0D51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 w:bidi="sa-IN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 w:bidi="sa-IN"/>
              </w:rPr>
              <w:t>1</w:t>
            </w:r>
          </w:p>
        </w:tc>
      </w:tr>
      <w:tr w:rsidR="00995FF8" w:rsidRPr="00195734" w:rsidTr="00195734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Микробиологическое исследование пищеварительной системы.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CD0D51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95FF8" w:rsidRPr="00995FF8" w:rsidRDefault="00CD0D51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 w:bidi="sa-IN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 w:bidi="sa-IN"/>
              </w:rPr>
              <w:t>1</w:t>
            </w:r>
          </w:p>
        </w:tc>
      </w:tr>
      <w:tr w:rsidR="00995FF8" w:rsidRPr="00195734" w:rsidTr="00195734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Микробиологическое исследование дыхательной системы и ЦНС.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A349C6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CD0D51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CD0D51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CD0D51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95FF8" w:rsidRPr="00995FF8" w:rsidRDefault="00A349C6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 w:bidi="sa-IN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 w:bidi="sa-IN"/>
              </w:rPr>
              <w:t>7</w:t>
            </w:r>
          </w:p>
        </w:tc>
      </w:tr>
      <w:tr w:rsidR="00995FF8" w:rsidRPr="00195734" w:rsidTr="00195734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Микробиологическое исследование мочеполовой системы.</w:t>
            </w:r>
          </w:p>
          <w:p w:rsidR="00995FF8" w:rsidRPr="00995FF8" w:rsidRDefault="00995FF8" w:rsidP="001957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Микробиологическое исследование инфицированных ран.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A349C6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CD0D51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CD0D51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CD0D51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95FF8" w:rsidRPr="00995FF8" w:rsidRDefault="00A349C6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 w:bidi="sa-IN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 w:bidi="sa-IN"/>
              </w:rPr>
              <w:t>13</w:t>
            </w:r>
          </w:p>
        </w:tc>
      </w:tr>
      <w:tr w:rsidR="00995FF8" w:rsidRPr="00195734" w:rsidTr="00195734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Проведение дезинфекции и стерилизации использованной лабораторной посуды, инструментария, средств защиты; утилизация отработанного материала.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410E1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4E5EB4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4E5EB4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5FF8" w:rsidRPr="00995FF8" w:rsidRDefault="004E5EB4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95FF8" w:rsidRPr="00995FF8" w:rsidRDefault="00995FF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95FF8" w:rsidRPr="00995FF8" w:rsidRDefault="00410E18" w:rsidP="0019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 w:bidi="sa-IN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 w:bidi="sa-IN"/>
              </w:rPr>
              <w:t>155</w:t>
            </w:r>
          </w:p>
        </w:tc>
      </w:tr>
    </w:tbl>
    <w:p w:rsidR="00995FF8" w:rsidRPr="00995FF8" w:rsidRDefault="00995FF8" w:rsidP="00995FF8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195734" w:rsidRPr="00995FF8" w:rsidRDefault="00995FF8" w:rsidP="0019573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995FF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br w:type="page"/>
      </w:r>
    </w:p>
    <w:p w:rsidR="00995FF8" w:rsidRPr="00995FF8" w:rsidRDefault="00995FF8" w:rsidP="00200E2A">
      <w:pPr>
        <w:pStyle w:val="1"/>
        <w:rPr>
          <w:rFonts w:eastAsia="Times New Roman"/>
          <w:lang w:eastAsia="ru-RU"/>
        </w:rPr>
      </w:pPr>
      <w:r w:rsidRPr="00995FF8">
        <w:rPr>
          <w:rFonts w:eastAsia="Times New Roman"/>
          <w:lang w:eastAsia="ru-RU"/>
        </w:rPr>
        <w:lastRenderedPageBreak/>
        <w:t>ОТЧЕТ ПО УЧЕБНОЙ ПРАКТИКЕ</w:t>
      </w:r>
    </w:p>
    <w:p w:rsidR="00995FF8" w:rsidRPr="00995FF8" w:rsidRDefault="00995FF8" w:rsidP="00200E2A">
      <w:pPr>
        <w:pStyle w:val="1"/>
        <w:rPr>
          <w:rFonts w:eastAsia="Times New Roman"/>
          <w:sz w:val="24"/>
          <w:szCs w:val="24"/>
          <w:lang w:eastAsia="ru-RU"/>
        </w:rPr>
      </w:pPr>
    </w:p>
    <w:p w:rsidR="00995FF8" w:rsidRPr="00995FF8" w:rsidRDefault="005E1B92" w:rsidP="001B0FC3">
      <w:pPr>
        <w:spacing w:before="8" w:after="8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>Ткаченко Татьяны Викторовны</w:t>
      </w:r>
    </w:p>
    <w:p w:rsidR="001B0FC3" w:rsidRDefault="00995FF8" w:rsidP="001B0FC3">
      <w:pPr>
        <w:spacing w:before="8" w:after="8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>группы_______</w:t>
      </w:r>
      <w:r w:rsidR="005E1B92">
        <w:rPr>
          <w:rFonts w:ascii="Times New Roman" w:eastAsia="Times New Roman" w:hAnsi="Times New Roman" w:cs="Times New Roman"/>
          <w:color w:val="000000" w:themeColor="text1"/>
          <w:sz w:val="28"/>
          <w:szCs w:val="24"/>
          <w:u w:val="single"/>
          <w:lang w:eastAsia="ru-RU"/>
        </w:rPr>
        <w:t>422</w:t>
      </w: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 xml:space="preserve">______   специальности  </w:t>
      </w:r>
      <w:r w:rsidR="005E1B92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 xml:space="preserve">  </w:t>
      </w:r>
      <w:r w:rsidR="001B0FC3" w:rsidRPr="001B0FC3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 xml:space="preserve">31.02.03 </w:t>
      </w:r>
      <w:r w:rsidR="005E1B92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 xml:space="preserve"> </w:t>
      </w:r>
    </w:p>
    <w:p w:rsidR="00995FF8" w:rsidRPr="005E1B92" w:rsidRDefault="005E1B92" w:rsidP="001B0FC3">
      <w:pPr>
        <w:spacing w:before="8" w:after="8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4"/>
          <w:u w:val="single"/>
          <w:lang w:eastAsia="ru-RU"/>
        </w:rPr>
        <w:t>Лабораторная диагностика</w:t>
      </w:r>
    </w:p>
    <w:p w:rsidR="00995FF8" w:rsidRDefault="00995FF8" w:rsidP="001B0FC3">
      <w:pPr>
        <w:spacing w:before="8" w:after="8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</w:pPr>
      <w:proofErr w:type="gramStart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>Проходив</w:t>
      </w:r>
      <w:r w:rsidR="001B0FC3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>ш</w:t>
      </w: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>ей</w:t>
      </w:r>
      <w:proofErr w:type="gramEnd"/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 xml:space="preserve"> учебную практику    с </w:t>
      </w:r>
      <w:r w:rsidR="005E1B92">
        <w:rPr>
          <w:rFonts w:ascii="Times New Roman" w:eastAsia="Times New Roman" w:hAnsi="Times New Roman" w:cs="Times New Roman"/>
          <w:color w:val="000000" w:themeColor="text1"/>
          <w:sz w:val="28"/>
          <w:szCs w:val="24"/>
          <w:u w:val="single"/>
          <w:lang w:eastAsia="ru-RU"/>
        </w:rPr>
        <w:t>01.12</w:t>
      </w: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 xml:space="preserve"> по </w:t>
      </w:r>
      <w:r w:rsidR="005E1B92">
        <w:rPr>
          <w:rFonts w:ascii="Times New Roman" w:eastAsia="Times New Roman" w:hAnsi="Times New Roman" w:cs="Times New Roman"/>
          <w:color w:val="000000" w:themeColor="text1"/>
          <w:sz w:val="28"/>
          <w:szCs w:val="24"/>
          <w:u w:val="single"/>
          <w:lang w:eastAsia="ru-RU"/>
        </w:rPr>
        <w:t xml:space="preserve">07.12  </w:t>
      </w: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>20</w:t>
      </w:r>
      <w:r w:rsidR="005E1B92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>23</w:t>
      </w: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>г</w:t>
      </w:r>
    </w:p>
    <w:p w:rsidR="001B0FC3" w:rsidRPr="00995FF8" w:rsidRDefault="001B0FC3" w:rsidP="001B0FC3">
      <w:pPr>
        <w:spacing w:before="8" w:after="8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</w:pPr>
    </w:p>
    <w:p w:rsidR="00995FF8" w:rsidRPr="00995FF8" w:rsidRDefault="00995FF8" w:rsidP="001B0FC3">
      <w:pPr>
        <w:spacing w:before="8" w:after="8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</w:pPr>
      <w:r w:rsidRPr="00995FF8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>За время прохождения практики мною выполнены следующие объемы работ:</w:t>
      </w:r>
    </w:p>
    <w:p w:rsidR="00995FF8" w:rsidRPr="00995FF8" w:rsidRDefault="00995FF8" w:rsidP="001B0FC3">
      <w:pPr>
        <w:spacing w:before="8" w:after="8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</w:pPr>
    </w:p>
    <w:p w:rsidR="00995FF8" w:rsidRPr="00995FF8" w:rsidRDefault="00995FF8" w:rsidP="00995FF8">
      <w:pPr>
        <w:numPr>
          <w:ilvl w:val="0"/>
          <w:numId w:val="4"/>
        </w:numPr>
        <w:spacing w:before="8" w:after="8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4"/>
          <w:lang w:eastAsia="ru-RU"/>
        </w:rPr>
      </w:pPr>
      <w:r w:rsidRPr="00995FF8">
        <w:rPr>
          <w:rFonts w:ascii="Times New Roman" w:eastAsia="Times New Roman" w:hAnsi="Times New Roman" w:cs="Times New Roman"/>
          <w:b/>
          <w:color w:val="000000" w:themeColor="text1"/>
          <w:sz w:val="28"/>
          <w:szCs w:val="24"/>
          <w:lang w:eastAsia="ru-RU"/>
        </w:rPr>
        <w:t>Цифровой отчет</w:t>
      </w:r>
    </w:p>
    <w:p w:rsidR="00995FF8" w:rsidRPr="00995FF8" w:rsidRDefault="00995FF8" w:rsidP="00995FF8">
      <w:pPr>
        <w:spacing w:before="8" w:after="8" w:line="240" w:lineRule="auto"/>
        <w:ind w:left="72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7654"/>
        <w:gridCol w:w="1559"/>
      </w:tblGrid>
      <w:tr w:rsidR="00995FF8" w:rsidRPr="00995FF8" w:rsidTr="00195734">
        <w:trPr>
          <w:trHeight w:val="680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FF8" w:rsidRPr="00995FF8" w:rsidRDefault="00995FF8" w:rsidP="00195734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FF8" w:rsidRPr="00995FF8" w:rsidRDefault="00995FF8" w:rsidP="00195734">
            <w:pPr>
              <w:keepNext/>
              <w:keepLines/>
              <w:spacing w:before="200" w:after="0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Виды работ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FF8" w:rsidRPr="00995FF8" w:rsidRDefault="00195734" w:rsidP="00195734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95734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Количест</w:t>
            </w:r>
            <w:r w:rsidR="00995FF8" w:rsidRPr="00995FF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во</w:t>
            </w:r>
          </w:p>
        </w:tc>
      </w:tr>
      <w:tr w:rsidR="00995FF8" w:rsidRPr="00995FF8" w:rsidTr="00195734">
        <w:trPr>
          <w:trHeight w:val="680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FF8" w:rsidRPr="00995FF8" w:rsidRDefault="00195734" w:rsidP="00195734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95734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FF8" w:rsidRPr="00995FF8" w:rsidRDefault="00995FF8" w:rsidP="001957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Проведение мероприятий по стерилизации и дезинфекции лабораторной посуды, инструментария, средств защиты;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FF8" w:rsidRPr="00995FF8" w:rsidRDefault="00410E18" w:rsidP="00195734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155</w:t>
            </w:r>
          </w:p>
        </w:tc>
      </w:tr>
      <w:tr w:rsidR="00995FF8" w:rsidRPr="00995FF8" w:rsidTr="00195734">
        <w:trPr>
          <w:trHeight w:val="680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FF8" w:rsidRPr="00995FF8" w:rsidRDefault="00195734" w:rsidP="00195734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95734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FF8" w:rsidRPr="00995FF8" w:rsidRDefault="004C32C7" w:rsidP="001957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Приготовление  </w:t>
            </w:r>
            <w:r w:rsidR="00995FF8" w:rsidRPr="00995F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элективных и дифференциально – диагностических питательных сред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FF8" w:rsidRPr="00995FF8" w:rsidRDefault="00410E18" w:rsidP="00195734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100ч</w:t>
            </w:r>
          </w:p>
        </w:tc>
      </w:tr>
      <w:tr w:rsidR="00995FF8" w:rsidRPr="00995FF8" w:rsidTr="00195734">
        <w:trPr>
          <w:trHeight w:val="680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FF8" w:rsidRPr="00995FF8" w:rsidRDefault="00195734" w:rsidP="00195734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95734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FF8" w:rsidRPr="00995FF8" w:rsidRDefault="00995FF8" w:rsidP="001957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Проведение посевов биологического материала на  элективные и дифференциально – диагностические питательные среды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FF8" w:rsidRPr="00995FF8" w:rsidRDefault="00410E18" w:rsidP="00195734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120</w:t>
            </w:r>
          </w:p>
        </w:tc>
      </w:tr>
      <w:tr w:rsidR="00995FF8" w:rsidRPr="00995FF8" w:rsidTr="00195734">
        <w:trPr>
          <w:trHeight w:val="680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FF8" w:rsidRPr="00995FF8" w:rsidRDefault="00195734" w:rsidP="00195734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95734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FF8" w:rsidRPr="00995FF8" w:rsidRDefault="00995FF8" w:rsidP="001957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Приготовление препаратов для микроскопии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FF8" w:rsidRPr="00995FF8" w:rsidRDefault="00C71F0D" w:rsidP="00195734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30</w:t>
            </w:r>
          </w:p>
        </w:tc>
      </w:tr>
      <w:tr w:rsidR="00995FF8" w:rsidRPr="00995FF8" w:rsidTr="00195734">
        <w:trPr>
          <w:trHeight w:val="680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FF8" w:rsidRPr="00995FF8" w:rsidRDefault="00195734" w:rsidP="00195734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95734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FF8" w:rsidRPr="00995FF8" w:rsidRDefault="00995FF8" w:rsidP="001957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Проведение микроскопии препаратов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FF8" w:rsidRPr="00995FF8" w:rsidRDefault="00C71F0D" w:rsidP="00195734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30</w:t>
            </w:r>
          </w:p>
        </w:tc>
      </w:tr>
      <w:tr w:rsidR="00995FF8" w:rsidRPr="00995FF8" w:rsidTr="00195734">
        <w:trPr>
          <w:trHeight w:val="680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FF8" w:rsidRPr="00995FF8" w:rsidRDefault="00195734" w:rsidP="00195734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95734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FF8" w:rsidRPr="00995FF8" w:rsidRDefault="00995FF8" w:rsidP="0019573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Учет результатов исследования.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FF8" w:rsidRPr="00995FF8" w:rsidRDefault="00C71F0D" w:rsidP="00195734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18</w:t>
            </w:r>
          </w:p>
        </w:tc>
      </w:tr>
      <w:tr w:rsidR="00995FF8" w:rsidRPr="00995FF8" w:rsidTr="00195734">
        <w:trPr>
          <w:trHeight w:val="680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FF8" w:rsidRPr="00995FF8" w:rsidRDefault="00195734" w:rsidP="00195734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95734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FF8" w:rsidRPr="00995FF8" w:rsidRDefault="00995FF8" w:rsidP="0019573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eastAsia="ru-RU"/>
              </w:rPr>
            </w:pPr>
            <w:r w:rsidRPr="00995F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Проведение мероприятий по утилизации отработанного материала.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FF8" w:rsidRPr="00995FF8" w:rsidRDefault="00C71F0D" w:rsidP="00195734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173</w:t>
            </w:r>
          </w:p>
        </w:tc>
      </w:tr>
    </w:tbl>
    <w:p w:rsidR="00995FF8" w:rsidRPr="00995FF8" w:rsidRDefault="00995FF8" w:rsidP="00995FF8">
      <w:pPr>
        <w:spacing w:after="0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995FF8" w:rsidRPr="00AC7E55" w:rsidRDefault="00995FF8" w:rsidP="00AC7E55">
      <w:pPr>
        <w:pStyle w:val="a3"/>
        <w:numPr>
          <w:ilvl w:val="0"/>
          <w:numId w:val="4"/>
        </w:numPr>
        <w:spacing w:after="0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AC7E55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br w:type="page"/>
      </w:r>
      <w:r w:rsidRPr="00AC7E55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lastRenderedPageBreak/>
        <w:t>Текстовой отчет</w:t>
      </w:r>
    </w:p>
    <w:p w:rsidR="00AC7E55" w:rsidRPr="00AC7E55" w:rsidRDefault="00AC7E55" w:rsidP="00AC7E55">
      <w:pPr>
        <w:pStyle w:val="a3"/>
        <w:spacing w:after="0"/>
        <w:rPr>
          <w:rFonts w:ascii="Times New Roman" w:eastAsia="Times New Roman" w:hAnsi="Times New Roman" w:cs="Times New Roman"/>
          <w:b/>
          <w:bCs/>
          <w:caps/>
          <w:color w:val="000000" w:themeColor="text1"/>
          <w:sz w:val="28"/>
          <w:szCs w:val="28"/>
          <w:lang w:eastAsia="ru-RU"/>
        </w:rPr>
      </w:pPr>
    </w:p>
    <w:p w:rsidR="00200E2A" w:rsidRDefault="00AC7E55">
      <w:pPr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  <w:lang w:eastAsia="ru-RU"/>
        </w:rPr>
        <w:drawing>
          <wp:inline distT="0" distB="0" distL="0" distR="0">
            <wp:extent cx="6111551" cy="8480198"/>
            <wp:effectExtent l="0" t="0" r="381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1207_0004.jpg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90" t="10226" r="4995" b="8074"/>
                    <a:stretch/>
                  </pic:blipFill>
                  <pic:spPr bwMode="auto">
                    <a:xfrm>
                      <a:off x="0" y="0"/>
                      <a:ext cx="6116108" cy="84865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00E2A">
        <w:rPr>
          <w:rFonts w:ascii="Times New Roman" w:hAnsi="Times New Roman" w:cs="Times New Roman"/>
          <w:color w:val="000000" w:themeColor="text1"/>
        </w:rPr>
        <w:br w:type="page"/>
      </w:r>
    </w:p>
    <w:p w:rsidR="00200E2A" w:rsidRDefault="00200E2A" w:rsidP="00200E2A">
      <w:pPr>
        <w:pStyle w:val="1"/>
        <w:rPr>
          <w:rFonts w:eastAsia="Times New Roman"/>
          <w:lang w:eastAsia="ru-RU"/>
        </w:rPr>
      </w:pPr>
      <w:r w:rsidRPr="00200E2A">
        <w:rPr>
          <w:rFonts w:eastAsia="Times New Roman"/>
          <w:lang w:eastAsia="ru-RU"/>
        </w:rPr>
        <w:lastRenderedPageBreak/>
        <w:t>ХАРАКТЕРИСТИКА</w:t>
      </w:r>
    </w:p>
    <w:p w:rsidR="00200E2A" w:rsidRPr="00200E2A" w:rsidRDefault="00200E2A" w:rsidP="00200E2A">
      <w:pPr>
        <w:pStyle w:val="1"/>
        <w:rPr>
          <w:rFonts w:eastAsia="Times New Roman"/>
          <w:lang w:eastAsia="ru-RU"/>
        </w:rPr>
      </w:pPr>
    </w:p>
    <w:p w:rsidR="00B35823" w:rsidRDefault="00AC7E55">
      <w:pPr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  <w:lang w:eastAsia="ru-RU"/>
        </w:rPr>
        <w:drawing>
          <wp:inline distT="0" distB="0" distL="0" distR="0">
            <wp:extent cx="6046237" cy="8548499"/>
            <wp:effectExtent l="0" t="0" r="0" b="508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1207_0005.jpg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5" t="10118" r="1641" b="4198"/>
                    <a:stretch/>
                  </pic:blipFill>
                  <pic:spPr bwMode="auto">
                    <a:xfrm>
                      <a:off x="0" y="0"/>
                      <a:ext cx="6051575" cy="8556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05D1D">
        <w:rPr>
          <w:rFonts w:ascii="Times New Roman" w:hAnsi="Times New Roman" w:cs="Times New Roman"/>
          <w:color w:val="000000" w:themeColor="text1"/>
        </w:rPr>
        <w:br w:type="page"/>
      </w:r>
      <w:r>
        <w:rPr>
          <w:rFonts w:ascii="Times New Roman" w:hAnsi="Times New Roman" w:cs="Times New Roman"/>
          <w:noProof/>
          <w:color w:val="000000" w:themeColor="text1"/>
          <w:lang w:eastAsia="ru-RU"/>
        </w:rPr>
        <w:lastRenderedPageBreak/>
        <w:drawing>
          <wp:inline distT="0" distB="0" distL="0" distR="0" wp14:anchorId="5700AD1B" wp14:editId="4FFDC0AC">
            <wp:extent cx="6046237" cy="7106788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_2023-12-07_13-49-33.jpg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80" t="5928" r="4421" b="24018"/>
                    <a:stretch/>
                  </pic:blipFill>
                  <pic:spPr bwMode="auto">
                    <a:xfrm>
                      <a:off x="0" y="0"/>
                      <a:ext cx="6045494" cy="7105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5823" w:rsidRDefault="00B35823">
      <w:pPr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br w:type="page"/>
      </w:r>
    </w:p>
    <w:p w:rsidR="00B35823" w:rsidRDefault="00B35823">
      <w:pPr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  <w:lang w:eastAsia="ru-RU"/>
        </w:rPr>
        <w:lastRenderedPageBreak/>
        <w:drawing>
          <wp:inline distT="0" distB="0" distL="0" distR="0">
            <wp:extent cx="5927836" cy="7175241"/>
            <wp:effectExtent l="0" t="0" r="0" b="698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1207_0001.jpg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37" t="5366" r="6708" b="22419"/>
                    <a:stretch/>
                  </pic:blipFill>
                  <pic:spPr bwMode="auto">
                    <a:xfrm>
                      <a:off x="0" y="0"/>
                      <a:ext cx="5927108" cy="7174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5823" w:rsidRDefault="00B35823">
      <w:pPr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br w:type="page"/>
      </w:r>
    </w:p>
    <w:p w:rsidR="00F05D1D" w:rsidRDefault="00B35823">
      <w:pPr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  <w:lang w:eastAsia="ru-RU"/>
        </w:rPr>
        <w:lastRenderedPageBreak/>
        <w:drawing>
          <wp:inline distT="0" distB="0" distL="0" distR="0">
            <wp:extent cx="6083559" cy="6896812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1207_0002.jpg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97" t="6901" r="3165" b="21577"/>
                    <a:stretch/>
                  </pic:blipFill>
                  <pic:spPr bwMode="auto">
                    <a:xfrm>
                      <a:off x="0" y="0"/>
                      <a:ext cx="6085141" cy="6898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05D1D" w:rsidSect="00963353">
      <w:footerReference w:type="default" r:id="rId51"/>
      <w:pgSz w:w="11906" w:h="16838"/>
      <w:pgMar w:top="1134" w:right="567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E1C6F" w:rsidRDefault="001E1C6F" w:rsidP="00963353">
      <w:pPr>
        <w:spacing w:after="0" w:line="240" w:lineRule="auto"/>
      </w:pPr>
      <w:r>
        <w:separator/>
      </w:r>
    </w:p>
  </w:endnote>
  <w:endnote w:type="continuationSeparator" w:id="0">
    <w:p w:rsidR="001E1C6F" w:rsidRDefault="001E1C6F" w:rsidP="009633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66394557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color w:val="000000" w:themeColor="text1"/>
        <w:sz w:val="28"/>
        <w:szCs w:val="28"/>
      </w:rPr>
    </w:sdtEndPr>
    <w:sdtContent>
      <w:p w:rsidR="00831B1A" w:rsidRPr="00963353" w:rsidRDefault="00831B1A">
        <w:pPr>
          <w:pStyle w:val="aa"/>
          <w:jc w:val="center"/>
          <w:rPr>
            <w:rFonts w:ascii="Times New Roman" w:hAnsi="Times New Roman" w:cs="Times New Roman"/>
            <w:color w:val="000000" w:themeColor="text1"/>
            <w:sz w:val="28"/>
            <w:szCs w:val="28"/>
          </w:rPr>
        </w:pPr>
        <w:r w:rsidRPr="00963353">
          <w:rPr>
            <w:rFonts w:ascii="Times New Roman" w:hAnsi="Times New Roman" w:cs="Times New Roman"/>
            <w:color w:val="000000" w:themeColor="text1"/>
            <w:sz w:val="28"/>
            <w:szCs w:val="28"/>
          </w:rPr>
          <w:fldChar w:fldCharType="begin"/>
        </w:r>
        <w:r w:rsidRPr="00963353">
          <w:rPr>
            <w:rFonts w:ascii="Times New Roman" w:hAnsi="Times New Roman" w:cs="Times New Roman"/>
            <w:color w:val="000000" w:themeColor="text1"/>
            <w:sz w:val="28"/>
            <w:szCs w:val="28"/>
          </w:rPr>
          <w:instrText>PAGE   \* MERGEFORMAT</w:instrText>
        </w:r>
        <w:r w:rsidRPr="00963353">
          <w:rPr>
            <w:rFonts w:ascii="Times New Roman" w:hAnsi="Times New Roman" w:cs="Times New Roman"/>
            <w:color w:val="000000" w:themeColor="text1"/>
            <w:sz w:val="28"/>
            <w:szCs w:val="28"/>
          </w:rPr>
          <w:fldChar w:fldCharType="separate"/>
        </w:r>
        <w:r w:rsidR="00EE0B40">
          <w:rPr>
            <w:rFonts w:ascii="Times New Roman" w:hAnsi="Times New Roman" w:cs="Times New Roman"/>
            <w:noProof/>
            <w:color w:val="000000" w:themeColor="text1"/>
            <w:sz w:val="28"/>
            <w:szCs w:val="28"/>
          </w:rPr>
          <w:t>65</w:t>
        </w:r>
        <w:r w:rsidRPr="00963353">
          <w:rPr>
            <w:rFonts w:ascii="Times New Roman" w:hAnsi="Times New Roman" w:cs="Times New Roman"/>
            <w:color w:val="000000" w:themeColor="text1"/>
            <w:sz w:val="28"/>
            <w:szCs w:val="28"/>
          </w:rPr>
          <w:fldChar w:fldCharType="end"/>
        </w:r>
      </w:p>
    </w:sdtContent>
  </w:sdt>
  <w:p w:rsidR="00831B1A" w:rsidRDefault="00831B1A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E1C6F" w:rsidRDefault="001E1C6F" w:rsidP="00963353">
      <w:pPr>
        <w:spacing w:after="0" w:line="240" w:lineRule="auto"/>
      </w:pPr>
      <w:r>
        <w:separator/>
      </w:r>
    </w:p>
  </w:footnote>
  <w:footnote w:type="continuationSeparator" w:id="0">
    <w:p w:rsidR="001E1C6F" w:rsidRDefault="001E1C6F" w:rsidP="0096335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E"/>
    <w:multiLevelType w:val="singleLevel"/>
    <w:tmpl w:val="0000000E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2">
    <w:nsid w:val="034350BC"/>
    <w:multiLevelType w:val="hybridMultilevel"/>
    <w:tmpl w:val="166C839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05F2332E"/>
    <w:multiLevelType w:val="hybridMultilevel"/>
    <w:tmpl w:val="439630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FF26375"/>
    <w:multiLevelType w:val="hybridMultilevel"/>
    <w:tmpl w:val="B9D484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B082DC7"/>
    <w:multiLevelType w:val="hybridMultilevel"/>
    <w:tmpl w:val="C7C698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CF2372C"/>
    <w:multiLevelType w:val="hybridMultilevel"/>
    <w:tmpl w:val="28FA54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F1360B1"/>
    <w:multiLevelType w:val="hybridMultilevel"/>
    <w:tmpl w:val="57E0A0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4C72AEF"/>
    <w:multiLevelType w:val="hybridMultilevel"/>
    <w:tmpl w:val="92FA2F9E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>
    <w:nsid w:val="2960779C"/>
    <w:multiLevelType w:val="hybridMultilevel"/>
    <w:tmpl w:val="BEDC9E5C"/>
    <w:lvl w:ilvl="0" w:tplc="EFB6ADE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BA815DC"/>
    <w:multiLevelType w:val="hybridMultilevel"/>
    <w:tmpl w:val="C1346DD4"/>
    <w:lvl w:ilvl="0" w:tplc="598E124E">
      <w:start w:val="1"/>
      <w:numFmt w:val="decimal"/>
      <w:lvlText w:val="%1)"/>
      <w:lvlJc w:val="left"/>
      <w:pPr>
        <w:ind w:left="2828" w:hanging="14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>
    <w:nsid w:val="2BC56979"/>
    <w:multiLevelType w:val="hybridMultilevel"/>
    <w:tmpl w:val="034CBC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E6B0713"/>
    <w:multiLevelType w:val="hybridMultilevel"/>
    <w:tmpl w:val="E36AF15C"/>
    <w:lvl w:ilvl="0" w:tplc="77BCD30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3A1273C0"/>
    <w:multiLevelType w:val="hybridMultilevel"/>
    <w:tmpl w:val="D53847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CAA1206"/>
    <w:multiLevelType w:val="hybridMultilevel"/>
    <w:tmpl w:val="39E445F0"/>
    <w:lvl w:ilvl="0" w:tplc="04190001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15">
    <w:nsid w:val="45311E5E"/>
    <w:multiLevelType w:val="hybridMultilevel"/>
    <w:tmpl w:val="58541A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A19603D"/>
    <w:multiLevelType w:val="hybridMultilevel"/>
    <w:tmpl w:val="ACAE16AC"/>
    <w:lvl w:ilvl="0" w:tplc="B9E8B2F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2B24E0E"/>
    <w:multiLevelType w:val="hybridMultilevel"/>
    <w:tmpl w:val="62BC37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EF05782"/>
    <w:multiLevelType w:val="multilevel"/>
    <w:tmpl w:val="55C6085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9">
    <w:nsid w:val="6CAF315A"/>
    <w:multiLevelType w:val="hybridMultilevel"/>
    <w:tmpl w:val="1E9A79A6"/>
    <w:lvl w:ilvl="0" w:tplc="8F9A92E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>
    <w:nsid w:val="7D463B85"/>
    <w:multiLevelType w:val="hybridMultilevel"/>
    <w:tmpl w:val="278A4BF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9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64" w:hanging="360"/>
      </w:pPr>
      <w:rPr>
        <w:rFonts w:ascii="Wingdings" w:hAnsi="Wingdings" w:hint="default"/>
      </w:rPr>
    </w:lvl>
  </w:abstractNum>
  <w:abstractNum w:abstractNumId="21">
    <w:nsid w:val="7FEF3EE7"/>
    <w:multiLevelType w:val="hybridMultilevel"/>
    <w:tmpl w:val="8BB87E6A"/>
    <w:lvl w:ilvl="0" w:tplc="A9C44FB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7"/>
  </w:num>
  <w:num w:numId="3">
    <w:abstractNumId w:val="16"/>
  </w:num>
  <w:num w:numId="4">
    <w:abstractNumId w:val="18"/>
  </w:num>
  <w:num w:numId="5">
    <w:abstractNumId w:val="6"/>
  </w:num>
  <w:num w:numId="6">
    <w:abstractNumId w:val="9"/>
  </w:num>
  <w:num w:numId="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"/>
    <w:lvlOverride w:ilvl="0">
      <w:startOverride w:val="1"/>
    </w:lvlOverride>
  </w:num>
  <w:num w:numId="9">
    <w:abstractNumId w:val="8"/>
  </w:num>
  <w:num w:numId="10">
    <w:abstractNumId w:val="10"/>
  </w:num>
  <w:num w:numId="11">
    <w:abstractNumId w:val="13"/>
  </w:num>
  <w:num w:numId="12">
    <w:abstractNumId w:val="4"/>
  </w:num>
  <w:num w:numId="13">
    <w:abstractNumId w:val="7"/>
  </w:num>
  <w:num w:numId="14">
    <w:abstractNumId w:val="11"/>
  </w:num>
  <w:num w:numId="15">
    <w:abstractNumId w:val="5"/>
  </w:num>
  <w:num w:numId="16">
    <w:abstractNumId w:val="20"/>
  </w:num>
  <w:num w:numId="17">
    <w:abstractNumId w:val="3"/>
  </w:num>
  <w:num w:numId="18">
    <w:abstractNumId w:val="15"/>
  </w:num>
  <w:num w:numId="19">
    <w:abstractNumId w:val="2"/>
  </w:num>
  <w:num w:numId="20">
    <w:abstractNumId w:val="14"/>
  </w:num>
  <w:num w:numId="21">
    <w:abstractNumId w:val="19"/>
  </w:num>
  <w:num w:numId="22">
    <w:abstractNumId w:val="12"/>
  </w:num>
  <w:num w:numId="23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2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54CD"/>
    <w:rsid w:val="00046441"/>
    <w:rsid w:val="00051D73"/>
    <w:rsid w:val="000D4263"/>
    <w:rsid w:val="000F6A7B"/>
    <w:rsid w:val="001061AD"/>
    <w:rsid w:val="001514C8"/>
    <w:rsid w:val="00195734"/>
    <w:rsid w:val="001A1035"/>
    <w:rsid w:val="001B0FC3"/>
    <w:rsid w:val="001C43D1"/>
    <w:rsid w:val="001E1C6F"/>
    <w:rsid w:val="00200E2A"/>
    <w:rsid w:val="0024611C"/>
    <w:rsid w:val="00255CBD"/>
    <w:rsid w:val="0028104F"/>
    <w:rsid w:val="002C54CD"/>
    <w:rsid w:val="003276E8"/>
    <w:rsid w:val="00371AFA"/>
    <w:rsid w:val="003D0049"/>
    <w:rsid w:val="003D4FF4"/>
    <w:rsid w:val="003E015D"/>
    <w:rsid w:val="00410E18"/>
    <w:rsid w:val="004241C1"/>
    <w:rsid w:val="004C32C7"/>
    <w:rsid w:val="004C3524"/>
    <w:rsid w:val="004D6191"/>
    <w:rsid w:val="004E5EB4"/>
    <w:rsid w:val="004F254E"/>
    <w:rsid w:val="005005B1"/>
    <w:rsid w:val="00515F11"/>
    <w:rsid w:val="0057354D"/>
    <w:rsid w:val="0058579C"/>
    <w:rsid w:val="005C4007"/>
    <w:rsid w:val="005E1B92"/>
    <w:rsid w:val="0063659F"/>
    <w:rsid w:val="006B6969"/>
    <w:rsid w:val="006C4453"/>
    <w:rsid w:val="006E7B5D"/>
    <w:rsid w:val="007A2D04"/>
    <w:rsid w:val="00831B1A"/>
    <w:rsid w:val="00872899"/>
    <w:rsid w:val="008B7EE1"/>
    <w:rsid w:val="008E7065"/>
    <w:rsid w:val="008E79C5"/>
    <w:rsid w:val="008F205E"/>
    <w:rsid w:val="0091254F"/>
    <w:rsid w:val="00963353"/>
    <w:rsid w:val="00995FF8"/>
    <w:rsid w:val="009E15F4"/>
    <w:rsid w:val="00A320D5"/>
    <w:rsid w:val="00A349C6"/>
    <w:rsid w:val="00A76CA6"/>
    <w:rsid w:val="00AC2D77"/>
    <w:rsid w:val="00AC7E55"/>
    <w:rsid w:val="00AE68F8"/>
    <w:rsid w:val="00B07DE5"/>
    <w:rsid w:val="00B3043D"/>
    <w:rsid w:val="00B35823"/>
    <w:rsid w:val="00B37023"/>
    <w:rsid w:val="00B4137F"/>
    <w:rsid w:val="00BB01B8"/>
    <w:rsid w:val="00BC6B55"/>
    <w:rsid w:val="00C46F2C"/>
    <w:rsid w:val="00C71F0D"/>
    <w:rsid w:val="00C956CE"/>
    <w:rsid w:val="00CB7C2C"/>
    <w:rsid w:val="00CD0D51"/>
    <w:rsid w:val="00CD7DFB"/>
    <w:rsid w:val="00D0604F"/>
    <w:rsid w:val="00D3364B"/>
    <w:rsid w:val="00D566D2"/>
    <w:rsid w:val="00D65E85"/>
    <w:rsid w:val="00DF4EC5"/>
    <w:rsid w:val="00DF6DC1"/>
    <w:rsid w:val="00E113E4"/>
    <w:rsid w:val="00E14686"/>
    <w:rsid w:val="00E940BE"/>
    <w:rsid w:val="00E97817"/>
    <w:rsid w:val="00EB119A"/>
    <w:rsid w:val="00EC2FEE"/>
    <w:rsid w:val="00EE0B40"/>
    <w:rsid w:val="00F05D1D"/>
    <w:rsid w:val="00F104AA"/>
    <w:rsid w:val="00F130B7"/>
    <w:rsid w:val="00F91E3A"/>
    <w:rsid w:val="00FC17E7"/>
    <w:rsid w:val="00FF78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6441"/>
  </w:style>
  <w:style w:type="paragraph" w:styleId="1">
    <w:name w:val="heading 1"/>
    <w:basedOn w:val="a"/>
    <w:next w:val="a"/>
    <w:link w:val="10"/>
    <w:uiPriority w:val="9"/>
    <w:qFormat/>
    <w:rsid w:val="00200E2A"/>
    <w:pPr>
      <w:keepNext/>
      <w:keepLines/>
      <w:spacing w:after="0" w:line="240" w:lineRule="auto"/>
      <w:jc w:val="center"/>
      <w:outlineLvl w:val="0"/>
    </w:pPr>
    <w:rPr>
      <w:rFonts w:ascii="Times New Roman" w:eastAsiaTheme="majorEastAsia" w:hAnsi="Times New Roman" w:cstheme="majorBidi"/>
      <w:b/>
      <w:bCs/>
      <w:color w:val="000000" w:themeColor="text1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05D1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00E2A"/>
    <w:rPr>
      <w:rFonts w:ascii="Times New Roman" w:eastAsiaTheme="majorEastAsia" w:hAnsi="Times New Roman" w:cstheme="majorBidi"/>
      <w:b/>
      <w:bCs/>
      <w:color w:val="000000" w:themeColor="text1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F05D1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List Paragraph"/>
    <w:basedOn w:val="a"/>
    <w:uiPriority w:val="34"/>
    <w:qFormat/>
    <w:rsid w:val="008F205E"/>
    <w:pPr>
      <w:ind w:left="720"/>
      <w:contextualSpacing/>
    </w:pPr>
  </w:style>
  <w:style w:type="paragraph" w:styleId="a4">
    <w:name w:val="No Spacing"/>
    <w:uiPriority w:val="1"/>
    <w:qFormat/>
    <w:rsid w:val="008F205E"/>
    <w:pPr>
      <w:spacing w:after="0" w:line="240" w:lineRule="auto"/>
    </w:pPr>
    <w:rPr>
      <w:rFonts w:ascii="Calibri" w:eastAsia="Times New Roman" w:hAnsi="Calibri" w:cs="Calibri"/>
    </w:rPr>
  </w:style>
  <w:style w:type="paragraph" w:customStyle="1" w:styleId="21">
    <w:name w:val="Абзац списка2"/>
    <w:basedOn w:val="a"/>
    <w:rsid w:val="008F205E"/>
    <w:pPr>
      <w:ind w:left="720"/>
    </w:pPr>
    <w:rPr>
      <w:rFonts w:ascii="Calibri" w:eastAsia="Times New Roman" w:hAnsi="Calibri" w:cs="Calibri"/>
    </w:rPr>
  </w:style>
  <w:style w:type="paragraph" w:styleId="a5">
    <w:name w:val="Balloon Text"/>
    <w:basedOn w:val="a"/>
    <w:link w:val="a6"/>
    <w:uiPriority w:val="99"/>
    <w:semiHidden/>
    <w:unhideWhenUsed/>
    <w:rsid w:val="008F20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F205E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59"/>
    <w:rsid w:val="00B4137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Сетка таблицы1"/>
    <w:basedOn w:val="a1"/>
    <w:next w:val="a7"/>
    <w:uiPriority w:val="59"/>
    <w:rsid w:val="004C35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uiPriority w:val="99"/>
    <w:unhideWhenUsed/>
    <w:rsid w:val="009633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963353"/>
  </w:style>
  <w:style w:type="paragraph" w:styleId="aa">
    <w:name w:val="footer"/>
    <w:basedOn w:val="a"/>
    <w:link w:val="ab"/>
    <w:uiPriority w:val="99"/>
    <w:unhideWhenUsed/>
    <w:rsid w:val="009633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96335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6441"/>
  </w:style>
  <w:style w:type="paragraph" w:styleId="1">
    <w:name w:val="heading 1"/>
    <w:basedOn w:val="a"/>
    <w:next w:val="a"/>
    <w:link w:val="10"/>
    <w:uiPriority w:val="9"/>
    <w:qFormat/>
    <w:rsid w:val="00200E2A"/>
    <w:pPr>
      <w:keepNext/>
      <w:keepLines/>
      <w:spacing w:after="0" w:line="240" w:lineRule="auto"/>
      <w:jc w:val="center"/>
      <w:outlineLvl w:val="0"/>
    </w:pPr>
    <w:rPr>
      <w:rFonts w:ascii="Times New Roman" w:eastAsiaTheme="majorEastAsia" w:hAnsi="Times New Roman" w:cstheme="majorBidi"/>
      <w:b/>
      <w:bCs/>
      <w:color w:val="000000" w:themeColor="text1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05D1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00E2A"/>
    <w:rPr>
      <w:rFonts w:ascii="Times New Roman" w:eastAsiaTheme="majorEastAsia" w:hAnsi="Times New Roman" w:cstheme="majorBidi"/>
      <w:b/>
      <w:bCs/>
      <w:color w:val="000000" w:themeColor="text1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F05D1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List Paragraph"/>
    <w:basedOn w:val="a"/>
    <w:uiPriority w:val="34"/>
    <w:qFormat/>
    <w:rsid w:val="008F205E"/>
    <w:pPr>
      <w:ind w:left="720"/>
      <w:contextualSpacing/>
    </w:pPr>
  </w:style>
  <w:style w:type="paragraph" w:styleId="a4">
    <w:name w:val="No Spacing"/>
    <w:uiPriority w:val="1"/>
    <w:qFormat/>
    <w:rsid w:val="008F205E"/>
    <w:pPr>
      <w:spacing w:after="0" w:line="240" w:lineRule="auto"/>
    </w:pPr>
    <w:rPr>
      <w:rFonts w:ascii="Calibri" w:eastAsia="Times New Roman" w:hAnsi="Calibri" w:cs="Calibri"/>
    </w:rPr>
  </w:style>
  <w:style w:type="paragraph" w:customStyle="1" w:styleId="21">
    <w:name w:val="Абзац списка2"/>
    <w:basedOn w:val="a"/>
    <w:rsid w:val="008F205E"/>
    <w:pPr>
      <w:ind w:left="720"/>
    </w:pPr>
    <w:rPr>
      <w:rFonts w:ascii="Calibri" w:eastAsia="Times New Roman" w:hAnsi="Calibri" w:cs="Calibri"/>
    </w:rPr>
  </w:style>
  <w:style w:type="paragraph" w:styleId="a5">
    <w:name w:val="Balloon Text"/>
    <w:basedOn w:val="a"/>
    <w:link w:val="a6"/>
    <w:uiPriority w:val="99"/>
    <w:semiHidden/>
    <w:unhideWhenUsed/>
    <w:rsid w:val="008F20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F205E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59"/>
    <w:rsid w:val="00B4137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Сетка таблицы1"/>
    <w:basedOn w:val="a1"/>
    <w:next w:val="a7"/>
    <w:uiPriority w:val="59"/>
    <w:rsid w:val="004C35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uiPriority w:val="99"/>
    <w:unhideWhenUsed/>
    <w:rsid w:val="009633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963353"/>
  </w:style>
  <w:style w:type="paragraph" w:styleId="aa">
    <w:name w:val="footer"/>
    <w:basedOn w:val="a"/>
    <w:link w:val="ab"/>
    <w:uiPriority w:val="99"/>
    <w:unhideWhenUsed/>
    <w:rsid w:val="009633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96335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285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2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9" Type="http://schemas.openxmlformats.org/officeDocument/2006/relationships/image" Target="media/image31.jpeg"/><Relationship Id="rId21" Type="http://schemas.openxmlformats.org/officeDocument/2006/relationships/image" Target="media/image14.jpg"/><Relationship Id="rId34" Type="http://schemas.openxmlformats.org/officeDocument/2006/relationships/image" Target="media/image26.jpg"/><Relationship Id="rId42" Type="http://schemas.microsoft.com/office/2007/relationships/hdphoto" Target="media/hdphoto3.wdp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g"/><Relationship Id="rId32" Type="http://schemas.openxmlformats.org/officeDocument/2006/relationships/image" Target="media/image25.jpeg"/><Relationship Id="rId37" Type="http://schemas.openxmlformats.org/officeDocument/2006/relationships/image" Target="media/image29.jpeg"/><Relationship Id="rId40" Type="http://schemas.microsoft.com/office/2007/relationships/hdphoto" Target="media/hdphoto2.wdp"/><Relationship Id="rId45" Type="http://schemas.openxmlformats.org/officeDocument/2006/relationships/image" Target="media/image35.jp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image" Target="media/image12.jpg"/><Relationship Id="rId31" Type="http://schemas.openxmlformats.org/officeDocument/2006/relationships/image" Target="media/image24.jpeg"/><Relationship Id="rId44" Type="http://schemas.openxmlformats.org/officeDocument/2006/relationships/image" Target="media/image34.jp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g"/><Relationship Id="rId27" Type="http://schemas.openxmlformats.org/officeDocument/2006/relationships/image" Target="media/image20.jpeg"/><Relationship Id="rId30" Type="http://schemas.openxmlformats.org/officeDocument/2006/relationships/image" Target="media/image23.jpg"/><Relationship Id="rId35" Type="http://schemas.openxmlformats.org/officeDocument/2006/relationships/image" Target="media/image27.jpeg"/><Relationship Id="rId43" Type="http://schemas.openxmlformats.org/officeDocument/2006/relationships/image" Target="media/image33.jpg"/><Relationship Id="rId48" Type="http://schemas.openxmlformats.org/officeDocument/2006/relationships/image" Target="media/image38.jpg"/><Relationship Id="rId8" Type="http://schemas.openxmlformats.org/officeDocument/2006/relationships/image" Target="media/image1.jpeg"/><Relationship Id="rId51" Type="http://schemas.openxmlformats.org/officeDocument/2006/relationships/footer" Target="footer1.xml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microsoft.com/office/2007/relationships/hdphoto" Target="media/hdphoto1.wdp"/><Relationship Id="rId38" Type="http://schemas.openxmlformats.org/officeDocument/2006/relationships/image" Target="media/image30.jpg"/><Relationship Id="rId46" Type="http://schemas.openxmlformats.org/officeDocument/2006/relationships/image" Target="media/image36.jpeg"/><Relationship Id="rId20" Type="http://schemas.openxmlformats.org/officeDocument/2006/relationships/image" Target="media/image13.jpg"/><Relationship Id="rId41" Type="http://schemas.openxmlformats.org/officeDocument/2006/relationships/image" Target="media/image3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8.jpg"/><Relationship Id="rId49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756</TotalTime>
  <Pages>68</Pages>
  <Words>10082</Words>
  <Characters>57474</Characters>
  <Application>Microsoft Office Word</Application>
  <DocSecurity>0</DocSecurity>
  <Lines>478</Lines>
  <Paragraphs>134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67422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Evgeniy</dc:creator>
  <cp:keywords/>
  <dc:description/>
  <cp:lastModifiedBy>Evgeniy</cp:lastModifiedBy>
  <cp:revision>15</cp:revision>
  <cp:lastPrinted>2023-12-06T16:19:00Z</cp:lastPrinted>
  <dcterms:created xsi:type="dcterms:W3CDTF">2023-11-30T14:21:00Z</dcterms:created>
  <dcterms:modified xsi:type="dcterms:W3CDTF">2023-12-07T07:29:00Z</dcterms:modified>
</cp:coreProperties>
</file>