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23" w:rsidRDefault="00F91B0C">
      <w:bookmarkStart w:id="0" w:name="_GoBack"/>
      <w:r w:rsidRPr="00F91B0C">
        <w:t>http://rgnkc.ru/spetsialistam/metodicheskie-materialy</w:t>
      </w:r>
      <w:bookmarkEnd w:id="0"/>
    </w:p>
    <w:sectPr w:rsidR="00A91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9A"/>
    <w:rsid w:val="00A91723"/>
    <w:rsid w:val="00E82B9A"/>
    <w:rsid w:val="00F9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DanilovaLK</dc:creator>
  <cp:keywords/>
  <dc:description/>
  <cp:lastModifiedBy>DanilovaLK</cp:lastModifiedBy>
  <cp:revision>2</cp:revision>
  <dcterms:created xsi:type="dcterms:W3CDTF">2020-05-31T17:48:00Z</dcterms:created>
  <dcterms:modified xsi:type="dcterms:W3CDTF">2020-05-31T17:50:00Z</dcterms:modified>
</cp:coreProperties>
</file>