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4" w:rsidRPr="00954145" w:rsidRDefault="00BB6C27" w:rsidP="00B77DB5">
      <w:pPr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954145">
        <w:rPr>
          <w:rFonts w:ascii="Times New Roman" w:hAnsi="Times New Roman" w:cs="Times New Roman"/>
          <w:b/>
          <w:color w:val="363636"/>
          <w:sz w:val="28"/>
          <w:szCs w:val="28"/>
          <w:u w:val="single"/>
          <w:shd w:val="clear" w:color="auto" w:fill="FFFFFF"/>
        </w:rPr>
        <w:t>Практическое занятие</w:t>
      </w:r>
      <w:r w:rsidR="00A72FF0" w:rsidRPr="00954145">
        <w:rPr>
          <w:rFonts w:ascii="Times New Roman" w:hAnsi="Times New Roman" w:cs="Times New Roman"/>
          <w:b/>
          <w:color w:val="363636"/>
          <w:sz w:val="28"/>
          <w:szCs w:val="28"/>
          <w:u w:val="single"/>
          <w:shd w:val="clear" w:color="auto" w:fill="FFFFFF"/>
        </w:rPr>
        <w:t>. Тема № 15</w:t>
      </w:r>
      <w:r w:rsidRPr="00954145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  </w:t>
      </w:r>
      <w:r w:rsidR="00B77DB5" w:rsidRPr="00954145">
        <w:rPr>
          <w:rFonts w:ascii="Times New Roman" w:hAnsi="Times New Roman"/>
          <w:b/>
          <w:sz w:val="28"/>
          <w:szCs w:val="28"/>
        </w:rPr>
        <w:t>«</w:t>
      </w:r>
      <w:r w:rsidR="00B77DB5" w:rsidRPr="00954145">
        <w:rPr>
          <w:rFonts w:ascii="Times New Roman" w:hAnsi="Times New Roman"/>
          <w:sz w:val="28"/>
          <w:szCs w:val="28"/>
        </w:rPr>
        <w:t xml:space="preserve">Микробиологическая диагностика риккетсиозов, </w:t>
      </w:r>
      <w:proofErr w:type="spellStart"/>
      <w:r w:rsidR="00B77DB5" w:rsidRPr="00954145">
        <w:rPr>
          <w:rFonts w:ascii="Times New Roman" w:hAnsi="Times New Roman"/>
          <w:sz w:val="28"/>
          <w:szCs w:val="28"/>
        </w:rPr>
        <w:t>хламидийных</w:t>
      </w:r>
      <w:proofErr w:type="spellEnd"/>
      <w:r w:rsidR="00B77DB5" w:rsidRPr="009541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77DB5" w:rsidRPr="00954145">
        <w:rPr>
          <w:rFonts w:ascii="Times New Roman" w:hAnsi="Times New Roman"/>
          <w:sz w:val="28"/>
          <w:szCs w:val="28"/>
        </w:rPr>
        <w:t>микоплазменных</w:t>
      </w:r>
      <w:proofErr w:type="spellEnd"/>
      <w:r w:rsidR="00B77DB5" w:rsidRPr="00954145">
        <w:rPr>
          <w:rFonts w:ascii="Times New Roman" w:hAnsi="Times New Roman"/>
          <w:sz w:val="28"/>
          <w:szCs w:val="28"/>
        </w:rPr>
        <w:t xml:space="preserve"> инфекций</w:t>
      </w:r>
      <w:r w:rsidR="00B77DB5" w:rsidRPr="00954145">
        <w:rPr>
          <w:rFonts w:ascii="Times New Roman" w:hAnsi="Times New Roman"/>
          <w:bCs/>
          <w:sz w:val="28"/>
          <w:szCs w:val="28"/>
        </w:rPr>
        <w:t>».</w:t>
      </w:r>
    </w:p>
    <w:p w:rsidR="00BB6C27" w:rsidRPr="00954145" w:rsidRDefault="00954145" w:rsidP="00BB6C2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Тесты (один правильный ответ).</w:t>
      </w:r>
    </w:p>
    <w:p w:rsidR="00E6004C" w:rsidRPr="00E6004C" w:rsidRDefault="00E6004C" w:rsidP="00E6004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СВОЙСТВО, ЛЕЖАЩЕЕ В ОСНОВЕ ИДЕНТИФИКАЦИИ РИККЕТСИЙ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движения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роста на питательных средах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антигенная структура</w:t>
      </w:r>
    </w:p>
    <w:p w:rsidR="00E6004C" w:rsidRPr="00E6004C" w:rsidRDefault="00E6004C" w:rsidP="00E60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токсигенность</w:t>
      </w:r>
      <w:proofErr w:type="spellEnd"/>
    </w:p>
    <w:p w:rsidR="00E6004C" w:rsidRDefault="00E6004C" w:rsidP="00E6004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7A" w:rsidRDefault="001C0D7A" w:rsidP="0097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4C" w:rsidRPr="00E6004C" w:rsidRDefault="00E6004C" w:rsidP="00E6004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БОЛЕЗНИ БРИЛЛЯ-ЦИНССЕРА ОТ ЭПИДЕМИЧЕСКОГО СЫПНОГО ТИФА ОСНОВАНА </w:t>
      </w: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идентификации возбудителя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самцов морских свинок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антител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иммуноглобулинов</w:t>
      </w:r>
    </w:p>
    <w:p w:rsidR="00E6004C" w:rsidRPr="00E6004C" w:rsidRDefault="00E6004C" w:rsidP="00E600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ГЧЗТ </w:t>
      </w:r>
    </w:p>
    <w:p w:rsidR="00BB6C27" w:rsidRDefault="00BB6C27" w:rsidP="00BB6C27">
      <w:pPr>
        <w:rPr>
          <w:rFonts w:ascii="Times New Roman" w:hAnsi="Times New Roman" w:cs="Times New Roman"/>
          <w:b/>
          <w:sz w:val="28"/>
          <w:szCs w:val="28"/>
        </w:rPr>
      </w:pPr>
    </w:p>
    <w:p w:rsidR="00971773" w:rsidRPr="00770771" w:rsidRDefault="00971773" w:rsidP="0097177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ЭТИОТРОПНАЯ ТЕРАПИЯ ХЛАМИДИЙНЫХ ИНФЕКЦИЙ ОСНОВАНА </w:t>
      </w: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купировании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проникновения элементарных телец в клетку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телец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ретикулярных телец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</w:t>
      </w: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лактамных</w:t>
      </w:r>
      <w:proofErr w:type="spell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антибиотиков</w:t>
      </w:r>
    </w:p>
    <w:p w:rsidR="00971773" w:rsidRPr="00770771" w:rsidRDefault="00971773" w:rsidP="009717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иммуноглобулинов</w:t>
      </w:r>
    </w:p>
    <w:p w:rsidR="00971773" w:rsidRDefault="00971773" w:rsidP="0097177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Pr="00770771" w:rsidRDefault="00971773" w:rsidP="009717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ТРАХОМА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венерическое заболевание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атипичная пневмония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конъюнктивит</w:t>
      </w:r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венерическая </w:t>
      </w:r>
      <w:proofErr w:type="spell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лимфогранулема</w:t>
      </w:r>
      <w:proofErr w:type="spellEnd"/>
    </w:p>
    <w:p w:rsidR="00971773" w:rsidRPr="00770771" w:rsidRDefault="00971773" w:rsidP="009717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урогенитальный хламидиоз</w:t>
      </w:r>
    </w:p>
    <w:p w:rsidR="00971773" w:rsidRDefault="00971773" w:rsidP="009717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Default="00971773" w:rsidP="0097177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3" w:rsidRPr="00770771" w:rsidRDefault="00971773" w:rsidP="0097177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МИКОПЛАЗМ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вариабельность окраски по </w:t>
      </w:r>
      <w:proofErr w:type="spell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внутриклеточный паразитизм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клеточной стенки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только ДНК</w:t>
      </w:r>
    </w:p>
    <w:p w:rsidR="00971773" w:rsidRPr="00770771" w:rsidRDefault="00971773" w:rsidP="00971773">
      <w:pPr>
        <w:numPr>
          <w:ilvl w:val="0"/>
          <w:numId w:val="16"/>
        </w:num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природная </w:t>
      </w:r>
      <w:proofErr w:type="spellStart"/>
      <w:r w:rsidRPr="007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панрезистентность</w:t>
      </w:r>
      <w:proofErr w:type="spellEnd"/>
    </w:p>
    <w:p w:rsidR="00971773" w:rsidRDefault="00971773" w:rsidP="00BB6C27">
      <w:pPr>
        <w:rPr>
          <w:rFonts w:ascii="Times New Roman" w:hAnsi="Times New Roman" w:cs="Times New Roman"/>
          <w:b/>
          <w:sz w:val="28"/>
          <w:szCs w:val="28"/>
        </w:rPr>
      </w:pPr>
    </w:p>
    <w:p w:rsidR="00401D8D" w:rsidRPr="00954145" w:rsidRDefault="00C66617" w:rsidP="001F794D">
      <w:pPr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4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 </w:t>
      </w:r>
      <w:r w:rsidR="00401D8D" w:rsidRPr="00954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Ответить на вопрос (по вариантам).   Если номер в списке группы студента четный, - вопрос 2.А, если нечетный, –</w:t>
      </w:r>
      <w:r w:rsidR="00954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1D8D" w:rsidRPr="00954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2.Б.</w:t>
      </w:r>
    </w:p>
    <w:p w:rsidR="00706D21" w:rsidRPr="00954145" w:rsidRDefault="000F2275" w:rsidP="001F794D">
      <w:pPr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4145">
        <w:rPr>
          <w:rFonts w:ascii="Times New Roman" w:hAnsi="Times New Roman" w:cs="Times New Roman"/>
          <w:b/>
          <w:sz w:val="28"/>
          <w:szCs w:val="28"/>
        </w:rPr>
        <w:t>2.А</w:t>
      </w:r>
      <w:r w:rsidR="00864C74" w:rsidRPr="00954145">
        <w:rPr>
          <w:rFonts w:ascii="Times New Roman" w:hAnsi="Times New Roman" w:cs="Times New Roman"/>
          <w:b/>
          <w:sz w:val="28"/>
          <w:szCs w:val="28"/>
        </w:rPr>
        <w:t>.</w:t>
      </w:r>
      <w:r w:rsidRPr="00954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3D" w:rsidRPr="00954145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815D90" w:rsidRPr="00954145">
        <w:rPr>
          <w:rFonts w:ascii="Times New Roman" w:hAnsi="Times New Roman" w:cs="Times New Roman"/>
          <w:sz w:val="28"/>
          <w:szCs w:val="28"/>
        </w:rPr>
        <w:t>рисунок</w:t>
      </w:r>
      <w:r w:rsidR="00706D21" w:rsidRPr="00954145">
        <w:rPr>
          <w:rFonts w:ascii="Times New Roman" w:hAnsi="Times New Roman" w:cs="Times New Roman"/>
          <w:sz w:val="28"/>
          <w:szCs w:val="28"/>
        </w:rPr>
        <w:t xml:space="preserve">: клетка бактерий семейства </w:t>
      </w:r>
      <w:proofErr w:type="spellStart"/>
      <w:r w:rsidR="00706D21" w:rsidRPr="00954145">
        <w:rPr>
          <w:rFonts w:ascii="Times New Roman" w:hAnsi="Times New Roman" w:cs="Times New Roman"/>
          <w:i/>
          <w:sz w:val="28"/>
          <w:szCs w:val="28"/>
        </w:rPr>
        <w:t>Mycoplasmatacea</w:t>
      </w:r>
      <w:proofErr w:type="gramStart"/>
      <w:r w:rsidR="00706D21" w:rsidRPr="00954145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proofErr w:type="gramEnd"/>
      <w:r w:rsidR="006F1AD1" w:rsidRPr="00954145">
        <w:rPr>
          <w:rFonts w:ascii="Times New Roman" w:hAnsi="Times New Roman" w:cs="Times New Roman"/>
          <w:i/>
          <w:sz w:val="28"/>
          <w:szCs w:val="28"/>
        </w:rPr>
        <w:t>.</w:t>
      </w:r>
    </w:p>
    <w:p w:rsidR="008C2745" w:rsidRDefault="008C2745" w:rsidP="001F794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06D21" w:rsidRPr="0040484F" w:rsidRDefault="00807B4B" w:rsidP="000F2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</w:t>
      </w:r>
      <w:r w:rsidR="00706D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4EE7E7" wp14:editId="34237497">
            <wp:extent cx="2799080" cy="1781175"/>
            <wp:effectExtent l="0" t="0" r="127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45" w:rsidRPr="00954145" w:rsidRDefault="009853FD" w:rsidP="008C2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Какие обязательные элементы клетки обозначены цифрами</w:t>
      </w:r>
      <w:r w:rsidR="00A72FF0" w:rsidRPr="00954145">
        <w:rPr>
          <w:rFonts w:ascii="Times New Roman" w:hAnsi="Times New Roman" w:cs="Times New Roman"/>
          <w:sz w:val="28"/>
          <w:szCs w:val="28"/>
        </w:rPr>
        <w:t>? Назовите их функции.</w:t>
      </w:r>
      <w:r w:rsidRPr="0095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D21" w:rsidRPr="00954145" w:rsidRDefault="00706D21" w:rsidP="00706D2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 xml:space="preserve">Роль микоплазм в этиологии заболеваний у человека (назовите </w:t>
      </w:r>
      <w:r w:rsidR="006F1AD1" w:rsidRPr="00954145">
        <w:rPr>
          <w:rFonts w:ascii="Times New Roman" w:hAnsi="Times New Roman" w:cs="Times New Roman"/>
          <w:sz w:val="28"/>
          <w:szCs w:val="28"/>
        </w:rPr>
        <w:t>род, вид</w:t>
      </w:r>
      <w:r w:rsidRPr="00954145">
        <w:rPr>
          <w:rFonts w:ascii="Times New Roman" w:hAnsi="Times New Roman" w:cs="Times New Roman"/>
          <w:sz w:val="28"/>
          <w:szCs w:val="28"/>
        </w:rPr>
        <w:t xml:space="preserve"> и какое заболевание вызывают). </w:t>
      </w:r>
    </w:p>
    <w:p w:rsidR="001777F0" w:rsidRPr="00954145" w:rsidRDefault="00706D21" w:rsidP="009541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987"/>
        <w:gridCol w:w="2834"/>
        <w:gridCol w:w="2835"/>
        <w:gridCol w:w="2800"/>
      </w:tblGrid>
      <w:tr w:rsidR="00FD2C71" w:rsidTr="00FD2C71">
        <w:tc>
          <w:tcPr>
            <w:tcW w:w="1987" w:type="dxa"/>
          </w:tcPr>
          <w:p w:rsidR="00FD2C71" w:rsidRPr="00022FC6" w:rsidRDefault="002009C5" w:rsidP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Биологическая особенность микоплазм, как представителей прокариот</w:t>
            </w:r>
          </w:p>
        </w:tc>
        <w:tc>
          <w:tcPr>
            <w:tcW w:w="2834" w:type="dxa"/>
          </w:tcPr>
          <w:p w:rsidR="00FD2C71" w:rsidRPr="00022FC6" w:rsidRDefault="002009C5" w:rsidP="00895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Особенность патогенеза, связанная с биологической особенностью микоплазм</w:t>
            </w:r>
          </w:p>
        </w:tc>
        <w:tc>
          <w:tcPr>
            <w:tcW w:w="2835" w:type="dxa"/>
          </w:tcPr>
          <w:p w:rsidR="00FD2C71" w:rsidRPr="00022FC6" w:rsidRDefault="00FD2C71" w:rsidP="0020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проблемы диагностики, связанные с </w:t>
            </w:r>
            <w:r w:rsidR="002009C5" w:rsidRPr="00022FC6">
              <w:rPr>
                <w:rFonts w:ascii="Times New Roman" w:hAnsi="Times New Roman" w:cs="Times New Roman"/>
                <w:sz w:val="24"/>
                <w:szCs w:val="24"/>
              </w:rPr>
              <w:t>биологической особенностью микоплазм</w:t>
            </w:r>
          </w:p>
        </w:tc>
        <w:tc>
          <w:tcPr>
            <w:tcW w:w="2800" w:type="dxa"/>
          </w:tcPr>
          <w:p w:rsidR="00FD2C71" w:rsidRPr="00022FC6" w:rsidRDefault="00FD2C71" w:rsidP="0020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Возможные проблемы терапии</w:t>
            </w:r>
            <w:r w:rsidR="002009C5"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вызванных микоплазмами и пути их решения</w:t>
            </w:r>
          </w:p>
        </w:tc>
      </w:tr>
      <w:tr w:rsidR="00FD2C71" w:rsidTr="00FD2C71">
        <w:tc>
          <w:tcPr>
            <w:tcW w:w="1987" w:type="dxa"/>
          </w:tcPr>
          <w:p w:rsidR="00FD2C71" w:rsidRDefault="00FD2C71" w:rsidP="00895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D2C71" w:rsidRDefault="00FD2C71" w:rsidP="00895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C71" w:rsidRDefault="00FD2C71" w:rsidP="00895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2C71" w:rsidRDefault="00FD2C71" w:rsidP="00895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4CC" w:rsidRPr="0040484F" w:rsidRDefault="008954CC" w:rsidP="008954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C27" w:rsidRDefault="00706D21" w:rsidP="00BB6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09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77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64C74" w:rsidRPr="00954145" w:rsidRDefault="000F2275" w:rsidP="0040484F">
      <w:pPr>
        <w:rPr>
          <w:rFonts w:ascii="Times New Roman" w:hAnsi="Times New Roman" w:cs="Times New Roman"/>
          <w:sz w:val="28"/>
          <w:szCs w:val="28"/>
        </w:rPr>
      </w:pPr>
      <w:r w:rsidRPr="00864C74">
        <w:rPr>
          <w:rFonts w:ascii="Times New Roman" w:hAnsi="Times New Roman" w:cs="Times New Roman"/>
          <w:b/>
          <w:sz w:val="28"/>
          <w:szCs w:val="28"/>
        </w:rPr>
        <w:t>2.Б</w:t>
      </w:r>
      <w:r w:rsidR="00864C74" w:rsidRPr="00954145">
        <w:rPr>
          <w:rFonts w:ascii="Times New Roman" w:hAnsi="Times New Roman" w:cs="Times New Roman"/>
          <w:b/>
          <w:sz w:val="28"/>
          <w:szCs w:val="28"/>
        </w:rPr>
        <w:t>.</w:t>
      </w:r>
      <w:r w:rsidRPr="00954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74" w:rsidRPr="00954145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40484F" w:rsidRPr="00954145">
        <w:rPr>
          <w:rFonts w:ascii="Times New Roman" w:hAnsi="Times New Roman" w:cs="Times New Roman"/>
          <w:sz w:val="28"/>
          <w:szCs w:val="28"/>
        </w:rPr>
        <w:t xml:space="preserve">рисунок. </w:t>
      </w:r>
    </w:p>
    <w:p w:rsidR="006F1AD1" w:rsidRPr="0040484F" w:rsidRDefault="00807B4B" w:rsidP="0040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6F1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54561" wp14:editId="3AF3A126">
            <wp:extent cx="3196838" cy="1861082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36" cy="18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4F" w:rsidRPr="00954145" w:rsidRDefault="006D797E" w:rsidP="001F794D">
      <w:pPr>
        <w:pStyle w:val="a3"/>
        <w:numPr>
          <w:ilvl w:val="0"/>
          <w:numId w:val="1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40484F" w:rsidRPr="00954145">
        <w:rPr>
          <w:rFonts w:ascii="Times New Roman" w:hAnsi="Times New Roman" w:cs="Times New Roman"/>
          <w:sz w:val="28"/>
          <w:szCs w:val="28"/>
        </w:rPr>
        <w:t>этапы жизненного цикла хламидий (начиная с 0 час.).</w:t>
      </w:r>
      <w:r w:rsidRPr="00954145">
        <w:rPr>
          <w:rFonts w:ascii="Times New Roman" w:hAnsi="Times New Roman" w:cs="Times New Roman"/>
          <w:sz w:val="28"/>
          <w:szCs w:val="28"/>
        </w:rPr>
        <w:t xml:space="preserve"> </w:t>
      </w:r>
      <w:r w:rsidR="006F1AD1" w:rsidRPr="0095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4F" w:rsidRPr="00954145" w:rsidRDefault="0040484F" w:rsidP="001F794D">
      <w:pPr>
        <w:pStyle w:val="a3"/>
        <w:numPr>
          <w:ilvl w:val="0"/>
          <w:numId w:val="1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lastRenderedPageBreak/>
        <w:t xml:space="preserve">Роль хламидий в этиологии заболеваний </w:t>
      </w:r>
      <w:r w:rsidR="008954CC" w:rsidRPr="00954145">
        <w:rPr>
          <w:rFonts w:ascii="Times New Roman" w:hAnsi="Times New Roman" w:cs="Times New Roman"/>
          <w:sz w:val="28"/>
          <w:szCs w:val="28"/>
        </w:rPr>
        <w:t xml:space="preserve">у человека, назовите </w:t>
      </w:r>
      <w:proofErr w:type="gramStart"/>
      <w:r w:rsidR="008954CC" w:rsidRPr="00954145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8954CC" w:rsidRPr="00954145">
        <w:rPr>
          <w:rFonts w:ascii="Times New Roman" w:hAnsi="Times New Roman" w:cs="Times New Roman"/>
          <w:sz w:val="28"/>
          <w:szCs w:val="28"/>
        </w:rPr>
        <w:t xml:space="preserve"> и какое заболевание вызывают</w:t>
      </w:r>
      <w:r w:rsidR="00022FC6" w:rsidRPr="00954145">
        <w:rPr>
          <w:rFonts w:ascii="Times New Roman" w:hAnsi="Times New Roman" w:cs="Times New Roman"/>
          <w:sz w:val="28"/>
          <w:szCs w:val="28"/>
        </w:rPr>
        <w:t>, меры профилактики.</w:t>
      </w:r>
    </w:p>
    <w:p w:rsidR="006D797E" w:rsidRPr="00954145" w:rsidRDefault="006F1AD1" w:rsidP="001F794D">
      <w:pPr>
        <w:pStyle w:val="a3"/>
        <w:numPr>
          <w:ilvl w:val="0"/>
          <w:numId w:val="1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Заполните таблицу</w:t>
      </w:r>
      <w:r w:rsidRPr="00954145">
        <w:rPr>
          <w:sz w:val="28"/>
          <w:szCs w:val="28"/>
        </w:rPr>
        <w:t xml:space="preserve"> </w:t>
      </w:r>
      <w:r w:rsidRPr="00954145">
        <w:rPr>
          <w:rFonts w:ascii="Times New Roman" w:hAnsi="Times New Roman" w:cs="Times New Roman"/>
          <w:sz w:val="28"/>
          <w:szCs w:val="28"/>
        </w:rPr>
        <w:t>(лаконично, но с обоснованием ответа).</w:t>
      </w:r>
    </w:p>
    <w:p w:rsidR="00A417EB" w:rsidRDefault="006F1AD1" w:rsidP="001F794D">
      <w:pPr>
        <w:ind w:left="-567" w:firstLine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987"/>
        <w:gridCol w:w="2692"/>
        <w:gridCol w:w="2835"/>
        <w:gridCol w:w="2942"/>
      </w:tblGrid>
      <w:tr w:rsidR="006D797E" w:rsidTr="006D797E">
        <w:tc>
          <w:tcPr>
            <w:tcW w:w="1987" w:type="dxa"/>
          </w:tcPr>
          <w:p w:rsidR="006D797E" w:rsidRPr="00022FC6" w:rsidRDefault="006D797E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Биологическая особенность хламидий, как представителей прокариот</w:t>
            </w:r>
          </w:p>
        </w:tc>
        <w:tc>
          <w:tcPr>
            <w:tcW w:w="2692" w:type="dxa"/>
          </w:tcPr>
          <w:p w:rsidR="006D797E" w:rsidRPr="00022FC6" w:rsidRDefault="006D797E" w:rsidP="006D7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Особенность патогенеза, связанная с биологической особенностью хламидий</w:t>
            </w:r>
          </w:p>
        </w:tc>
        <w:tc>
          <w:tcPr>
            <w:tcW w:w="2835" w:type="dxa"/>
          </w:tcPr>
          <w:p w:rsidR="006D797E" w:rsidRPr="00022FC6" w:rsidRDefault="006D797E" w:rsidP="006D7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Возможные проблемы диагностики, связанные с биологической особенностью хламидий</w:t>
            </w:r>
            <w:r w:rsidR="006F1AD1"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решения.</w:t>
            </w:r>
          </w:p>
        </w:tc>
        <w:tc>
          <w:tcPr>
            <w:tcW w:w="2942" w:type="dxa"/>
          </w:tcPr>
          <w:p w:rsidR="006D797E" w:rsidRPr="00022FC6" w:rsidRDefault="006D797E" w:rsidP="006D7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Возможные проблемы терапии, связанные с биологической особенностью хламидий и пути их решения</w:t>
            </w:r>
            <w:r w:rsidR="006F1AD1"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97E" w:rsidTr="006D797E">
        <w:tc>
          <w:tcPr>
            <w:tcW w:w="1987" w:type="dxa"/>
          </w:tcPr>
          <w:p w:rsidR="006D797E" w:rsidRDefault="006D797E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D797E" w:rsidRDefault="006D797E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97E" w:rsidRDefault="006D797E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D797E" w:rsidRDefault="006D797E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7E" w:rsidRDefault="006D797E" w:rsidP="00864C74">
      <w:pPr>
        <w:rPr>
          <w:rFonts w:ascii="Times New Roman" w:hAnsi="Times New Roman" w:cs="Times New Roman"/>
          <w:sz w:val="28"/>
          <w:szCs w:val="28"/>
        </w:rPr>
      </w:pPr>
    </w:p>
    <w:p w:rsidR="00D007B2" w:rsidRDefault="00864C74" w:rsidP="001F794D">
      <w:pPr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</w:t>
      </w:r>
      <w:r w:rsidR="00AF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практические </w:t>
      </w:r>
      <w:r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  <w:r w:rsidR="00D00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ответить на вопрос.</w:t>
      </w:r>
    </w:p>
    <w:p w:rsidR="006775AB" w:rsidRPr="00176C2E" w:rsidRDefault="00D007B2" w:rsidP="001F794D">
      <w:pPr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75AB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номер в списке </w:t>
      </w:r>
      <w:r w:rsidR="001F794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студента четный, </w:t>
      </w:r>
      <w:proofErr w:type="gramStart"/>
      <w:r w:rsidR="001F794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-в</w:t>
      </w:r>
      <w:proofErr w:type="gramEnd"/>
      <w:r w:rsidR="001F794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ыполняйте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r w:rsidR="001F794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90FB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="001F794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А, если нечетный  -  </w:t>
      </w:r>
      <w:r w:rsidR="00C90FB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1F794D" w:rsidRP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1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90FBD" w:rsidRPr="00176C2E" w:rsidRDefault="00C90FBD" w:rsidP="00C9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76C2E">
        <w:rPr>
          <w:rFonts w:ascii="Times New Roman" w:hAnsi="Times New Roman" w:cs="Times New Roman"/>
          <w:sz w:val="28"/>
          <w:szCs w:val="28"/>
        </w:rPr>
        <w:t xml:space="preserve">Учтите и оцените результаты развернутой РСК с сывороткой крови больного и </w:t>
      </w:r>
      <w:proofErr w:type="spellStart"/>
      <w:r w:rsidRPr="00176C2E">
        <w:rPr>
          <w:rFonts w:ascii="Times New Roman" w:hAnsi="Times New Roman" w:cs="Times New Roman"/>
          <w:sz w:val="28"/>
          <w:szCs w:val="28"/>
        </w:rPr>
        <w:t>риккетсиозным</w:t>
      </w:r>
      <w:proofErr w:type="spellEnd"/>
      <w:r w:rsidRPr="00176C2E">
        <w:rPr>
          <w:rFonts w:ascii="Times New Roman" w:hAnsi="Times New Roman" w:cs="Times New Roman"/>
          <w:sz w:val="28"/>
          <w:szCs w:val="28"/>
        </w:rPr>
        <w:t xml:space="preserve"> антигеном </w:t>
      </w:r>
      <w:r w:rsidRPr="00176C2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76C2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176C2E">
        <w:rPr>
          <w:rFonts w:ascii="Times New Roman" w:hAnsi="Times New Roman"/>
          <w:i/>
          <w:sz w:val="28"/>
          <w:szCs w:val="28"/>
          <w:lang w:val="en-US"/>
        </w:rPr>
        <w:t>prowazekii</w:t>
      </w:r>
      <w:proofErr w:type="spellEnd"/>
      <w:r w:rsidRPr="00176C2E">
        <w:rPr>
          <w:rFonts w:ascii="Times New Roman" w:hAnsi="Times New Roman" w:cs="Times New Roman"/>
          <w:sz w:val="28"/>
          <w:szCs w:val="28"/>
        </w:rPr>
        <w:t xml:space="preserve"> </w:t>
      </w:r>
      <w:r w:rsidR="00D007B2">
        <w:rPr>
          <w:rFonts w:ascii="Times New Roman" w:hAnsi="Times New Roman" w:cs="Times New Roman"/>
          <w:sz w:val="28"/>
          <w:szCs w:val="28"/>
        </w:rPr>
        <w:t>, представленные в таблицах (</w:t>
      </w:r>
      <w:r w:rsidR="00A351DA">
        <w:rPr>
          <w:rFonts w:ascii="Times New Roman" w:hAnsi="Times New Roman" w:cs="Times New Roman"/>
          <w:sz w:val="28"/>
          <w:szCs w:val="28"/>
        </w:rPr>
        <w:t>по вариантам)</w:t>
      </w:r>
      <w:r w:rsidRPr="00176C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0FBD" w:rsidRDefault="00C90FBD" w:rsidP="001F794D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11D0" w:rsidRPr="00176C2E" w:rsidRDefault="002A11D0" w:rsidP="00A417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54A09A" wp14:editId="39F8833E">
            <wp:extent cx="1757238" cy="1222975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8" cy="12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417E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 </w:t>
      </w:r>
      <w:r w:rsidRPr="00176C2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Рис. реак</w:t>
      </w:r>
      <w:r w:rsidR="00807B4B" w:rsidRPr="00176C2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ция связывания комплемента (РСК</w:t>
      </w:r>
      <w:r w:rsidRPr="00176C2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)</w:t>
      </w:r>
    </w:p>
    <w:p w:rsidR="00C94190" w:rsidRDefault="00C94190" w:rsidP="00B60129">
      <w:pPr>
        <w:rPr>
          <w:rFonts w:ascii="Times New Roman" w:hAnsi="Times New Roman" w:cs="Times New Roman"/>
          <w:b/>
          <w:sz w:val="24"/>
          <w:szCs w:val="24"/>
        </w:rPr>
      </w:pPr>
    </w:p>
    <w:p w:rsidR="00807B4B" w:rsidRPr="00176C2E" w:rsidRDefault="00807B4B" w:rsidP="00B60129">
      <w:pPr>
        <w:rPr>
          <w:rFonts w:ascii="Times New Roman" w:hAnsi="Times New Roman" w:cs="Times New Roman"/>
          <w:b/>
          <w:sz w:val="24"/>
          <w:szCs w:val="24"/>
        </w:rPr>
      </w:pPr>
      <w:r w:rsidRPr="00176C2E">
        <w:rPr>
          <w:rFonts w:ascii="Times New Roman" w:hAnsi="Times New Roman" w:cs="Times New Roman"/>
          <w:b/>
          <w:sz w:val="24"/>
          <w:szCs w:val="24"/>
        </w:rPr>
        <w:t>Таблица 3А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3"/>
        <w:gridCol w:w="1045"/>
        <w:gridCol w:w="1045"/>
        <w:gridCol w:w="1045"/>
        <w:gridCol w:w="1052"/>
        <w:gridCol w:w="1059"/>
        <w:gridCol w:w="2092"/>
      </w:tblGrid>
      <w:tr w:rsidR="0025718B" w:rsidTr="003A5655">
        <w:tc>
          <w:tcPr>
            <w:tcW w:w="2233" w:type="dxa"/>
          </w:tcPr>
          <w:p w:rsidR="0025718B" w:rsidRPr="00022FC6" w:rsidRDefault="0025718B" w:rsidP="00F7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РСК с антигеном</w:t>
            </w:r>
            <w:r w:rsidRPr="0002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007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007B2" w:rsidRPr="00D00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07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prowazekii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045" w:type="dxa"/>
          </w:tcPr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045" w:type="dxa"/>
          </w:tcPr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1052" w:type="dxa"/>
          </w:tcPr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</w:tc>
        <w:tc>
          <w:tcPr>
            <w:tcW w:w="1059" w:type="dxa"/>
          </w:tcPr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1/320</w:t>
            </w:r>
          </w:p>
        </w:tc>
        <w:tc>
          <w:tcPr>
            <w:tcW w:w="2092" w:type="dxa"/>
            <w:vMerge w:val="restart"/>
          </w:tcPr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  <w:proofErr w:type="gram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емолиз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gram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емолиз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КГС - гемолиз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gram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садок </w:t>
            </w: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КЭ-осадок </w:t>
            </w: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КГ-осадок </w:t>
            </w: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8B" w:rsidRPr="00BD2482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8B" w:rsidTr="003A5655">
        <w:tc>
          <w:tcPr>
            <w:tcW w:w="2233" w:type="dxa"/>
          </w:tcPr>
          <w:p w:rsidR="0025718B" w:rsidRPr="00022FC6" w:rsidRDefault="00292A7F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718B"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крови больного </w:t>
            </w:r>
          </w:p>
        </w:tc>
        <w:tc>
          <w:tcPr>
            <w:tcW w:w="1045" w:type="dxa"/>
          </w:tcPr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6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52" w:type="dxa"/>
          </w:tcPr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59" w:type="dxa"/>
          </w:tcPr>
          <w:p w:rsidR="0025718B" w:rsidRPr="00022FC6" w:rsidRDefault="0025718B" w:rsidP="00F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  <w:tc>
          <w:tcPr>
            <w:tcW w:w="2092" w:type="dxa"/>
            <w:vMerge/>
          </w:tcPr>
          <w:p w:rsidR="0025718B" w:rsidRDefault="0025718B" w:rsidP="00BD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B" w:rsidTr="003A5655">
        <w:tc>
          <w:tcPr>
            <w:tcW w:w="2233" w:type="dxa"/>
          </w:tcPr>
          <w:p w:rsidR="0025718B" w:rsidRPr="00022FC6" w:rsidRDefault="00292A7F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718B" w:rsidRPr="00022FC6">
              <w:rPr>
                <w:rFonts w:ascii="Times New Roman" w:hAnsi="Times New Roman" w:cs="Times New Roman"/>
                <w:sz w:val="24"/>
                <w:szCs w:val="24"/>
              </w:rPr>
              <w:t>Сыворотка крови того же больного, обработанная цистеином</w:t>
            </w:r>
          </w:p>
        </w:tc>
        <w:tc>
          <w:tcPr>
            <w:tcW w:w="1045" w:type="dxa"/>
          </w:tcPr>
          <w:p w:rsidR="0025718B" w:rsidRPr="00022FC6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E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  <w:tc>
          <w:tcPr>
            <w:tcW w:w="1052" w:type="dxa"/>
          </w:tcPr>
          <w:p w:rsidR="0025718B" w:rsidRPr="00022FC6" w:rsidRDefault="0025718B" w:rsidP="00E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  <w:tc>
          <w:tcPr>
            <w:tcW w:w="1059" w:type="dxa"/>
          </w:tcPr>
          <w:p w:rsidR="0025718B" w:rsidRPr="00022FC6" w:rsidRDefault="0025718B" w:rsidP="00E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  <w:tc>
          <w:tcPr>
            <w:tcW w:w="2092" w:type="dxa"/>
            <w:vMerge/>
          </w:tcPr>
          <w:p w:rsidR="0025718B" w:rsidRDefault="0025718B" w:rsidP="00B6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C74" w:rsidRDefault="00864C74" w:rsidP="00864C74">
      <w:pPr>
        <w:rPr>
          <w:rFonts w:ascii="Times New Roman" w:hAnsi="Times New Roman" w:cs="Times New Roman"/>
          <w:sz w:val="28"/>
          <w:szCs w:val="28"/>
        </w:rPr>
      </w:pPr>
    </w:p>
    <w:p w:rsidR="0025718B" w:rsidRDefault="0025718B" w:rsidP="00864C74">
      <w:pPr>
        <w:rPr>
          <w:rFonts w:ascii="Times New Roman" w:hAnsi="Times New Roman" w:cs="Times New Roman"/>
          <w:sz w:val="28"/>
          <w:szCs w:val="28"/>
        </w:rPr>
      </w:pPr>
    </w:p>
    <w:p w:rsidR="0025718B" w:rsidRPr="00176C2E" w:rsidRDefault="00807B4B" w:rsidP="00864C74">
      <w:pPr>
        <w:rPr>
          <w:rFonts w:ascii="Times New Roman" w:hAnsi="Times New Roman" w:cs="Times New Roman"/>
          <w:b/>
          <w:sz w:val="24"/>
          <w:szCs w:val="24"/>
        </w:rPr>
      </w:pPr>
      <w:r w:rsidRPr="00176C2E">
        <w:rPr>
          <w:rFonts w:ascii="Times New Roman" w:hAnsi="Times New Roman" w:cs="Times New Roman"/>
          <w:b/>
          <w:sz w:val="24"/>
          <w:szCs w:val="24"/>
        </w:rPr>
        <w:lastRenderedPageBreak/>
        <w:t>Таблица 3Б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3"/>
        <w:gridCol w:w="1045"/>
        <w:gridCol w:w="1045"/>
        <w:gridCol w:w="1045"/>
        <w:gridCol w:w="1052"/>
        <w:gridCol w:w="1059"/>
        <w:gridCol w:w="2092"/>
      </w:tblGrid>
      <w:tr w:rsidR="0025718B" w:rsidTr="00195BA2">
        <w:tc>
          <w:tcPr>
            <w:tcW w:w="2233" w:type="dxa"/>
          </w:tcPr>
          <w:p w:rsidR="0025718B" w:rsidRPr="00022FC6" w:rsidRDefault="0025718B" w:rsidP="00B9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РСК с антигеном </w:t>
            </w:r>
            <w:r w:rsidRPr="00022F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022F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007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2F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prowazekii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1052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</w:tc>
        <w:tc>
          <w:tcPr>
            <w:tcW w:w="1059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1/320</w:t>
            </w:r>
          </w:p>
        </w:tc>
        <w:tc>
          <w:tcPr>
            <w:tcW w:w="2092" w:type="dxa"/>
            <w:vMerge w:val="restart"/>
          </w:tcPr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  <w:proofErr w:type="gram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емолиз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gram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емолиз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КГС - гемолиз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gram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садок </w:t>
            </w: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КЭ-осадок </w:t>
            </w: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КГ-осадок </w:t>
            </w: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8B" w:rsidRPr="00292A7F" w:rsidTr="00195BA2">
        <w:tc>
          <w:tcPr>
            <w:tcW w:w="2233" w:type="dxa"/>
          </w:tcPr>
          <w:p w:rsidR="0025718B" w:rsidRPr="00022FC6" w:rsidRDefault="00292A7F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718B"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крови больного </w:t>
            </w:r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52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59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  <w:tc>
          <w:tcPr>
            <w:tcW w:w="2092" w:type="dxa"/>
            <w:vMerge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8B" w:rsidRPr="00292A7F" w:rsidTr="00195BA2">
        <w:tc>
          <w:tcPr>
            <w:tcW w:w="2233" w:type="dxa"/>
          </w:tcPr>
          <w:p w:rsidR="0025718B" w:rsidRPr="00022FC6" w:rsidRDefault="00292A7F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718B" w:rsidRPr="00022FC6">
              <w:rPr>
                <w:rFonts w:ascii="Times New Roman" w:hAnsi="Times New Roman" w:cs="Times New Roman"/>
                <w:sz w:val="24"/>
                <w:szCs w:val="24"/>
              </w:rPr>
              <w:t>Сыворотка крови того же больного, обработанная цистеином</w:t>
            </w:r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45" w:type="dxa"/>
          </w:tcPr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52" w:type="dxa"/>
          </w:tcPr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18B" w:rsidRPr="00022FC6" w:rsidRDefault="0025718B" w:rsidP="0025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цитов</w:t>
            </w:r>
            <w:proofErr w:type="spellEnd"/>
          </w:p>
        </w:tc>
        <w:tc>
          <w:tcPr>
            <w:tcW w:w="1059" w:type="dxa"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  <w:tc>
          <w:tcPr>
            <w:tcW w:w="2092" w:type="dxa"/>
            <w:vMerge/>
          </w:tcPr>
          <w:p w:rsidR="0025718B" w:rsidRPr="00022FC6" w:rsidRDefault="0025718B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E29" w:rsidRDefault="009D4E29" w:rsidP="00864C74">
      <w:pPr>
        <w:rPr>
          <w:rFonts w:ascii="Times New Roman" w:hAnsi="Times New Roman" w:cs="Times New Roman"/>
          <w:sz w:val="28"/>
          <w:szCs w:val="28"/>
        </w:rPr>
      </w:pPr>
    </w:p>
    <w:p w:rsidR="00022FC6" w:rsidRPr="00954145" w:rsidRDefault="00022FC6" w:rsidP="00864C74">
      <w:pPr>
        <w:rPr>
          <w:rFonts w:ascii="Times New Roman" w:hAnsi="Times New Roman" w:cs="Times New Roman"/>
          <w:sz w:val="28"/>
          <w:szCs w:val="28"/>
        </w:rPr>
      </w:pPr>
      <w:r w:rsidRPr="00954145">
        <w:rPr>
          <w:rFonts w:ascii="Times New Roman" w:hAnsi="Times New Roman" w:cs="Times New Roman"/>
          <w:sz w:val="28"/>
          <w:szCs w:val="28"/>
        </w:rPr>
        <w:t>Оформите</w:t>
      </w:r>
      <w:r w:rsidR="006B0AB2" w:rsidRPr="00954145">
        <w:rPr>
          <w:rFonts w:ascii="Times New Roman" w:hAnsi="Times New Roman" w:cs="Times New Roman"/>
          <w:sz w:val="28"/>
          <w:szCs w:val="28"/>
        </w:rPr>
        <w:t xml:space="preserve"> свой ответ в таблице.</w:t>
      </w:r>
    </w:p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1195"/>
        <w:gridCol w:w="1304"/>
        <w:gridCol w:w="3314"/>
        <w:gridCol w:w="1984"/>
        <w:gridCol w:w="2694"/>
      </w:tblGrid>
      <w:tr w:rsidR="008367F4" w:rsidTr="008367F4">
        <w:tc>
          <w:tcPr>
            <w:tcW w:w="1195" w:type="dxa"/>
          </w:tcPr>
          <w:p w:rsidR="008367F4" w:rsidRPr="00022FC6" w:rsidRDefault="008367F4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367F4" w:rsidRPr="00022FC6" w:rsidRDefault="008367F4" w:rsidP="00B9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31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:rsidR="008367F4" w:rsidRPr="00022FC6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РСК 2 только отличия от РСК 1) </w:t>
            </w:r>
          </w:p>
        </w:tc>
        <w:tc>
          <w:tcPr>
            <w:tcW w:w="1984" w:type="dxa"/>
          </w:tcPr>
          <w:p w:rsidR="008367F4" w:rsidRPr="00022FC6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694" w:type="dxa"/>
          </w:tcPr>
          <w:p w:rsidR="008367F4" w:rsidRPr="00022FC6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6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8367F4" w:rsidTr="008367F4">
        <w:tc>
          <w:tcPr>
            <w:tcW w:w="1195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РСК 1</w:t>
            </w:r>
          </w:p>
        </w:tc>
        <w:tc>
          <w:tcPr>
            <w:tcW w:w="130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F4" w:rsidTr="008367F4">
        <w:tc>
          <w:tcPr>
            <w:tcW w:w="1195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РСК 2</w:t>
            </w:r>
          </w:p>
        </w:tc>
        <w:tc>
          <w:tcPr>
            <w:tcW w:w="130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67F4" w:rsidRDefault="008367F4" w:rsidP="00B959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F" w:rsidRDefault="00292A7F" w:rsidP="00864C74">
      <w:pPr>
        <w:rPr>
          <w:rFonts w:ascii="Times New Roman" w:hAnsi="Times New Roman" w:cs="Times New Roman"/>
          <w:sz w:val="28"/>
          <w:szCs w:val="28"/>
        </w:rPr>
      </w:pPr>
    </w:p>
    <w:p w:rsidR="00AF46A6" w:rsidRDefault="00407AF3" w:rsidP="00AF46A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3.2.</w:t>
      </w:r>
      <w:r w:rsidR="00EF5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Ответить на вопрос (для всех вариантов).</w:t>
      </w:r>
    </w:p>
    <w:p w:rsidR="00AF46A6" w:rsidRDefault="00AF46A6" w:rsidP="00AF46A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46A6" w:rsidRPr="008367F4" w:rsidRDefault="008367F4" w:rsidP="008367F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Какой риккетсиоз (возбудитель) встречается на территории Красноярского края? Предложите меры профилактики этого заболевания.</w:t>
      </w:r>
    </w:p>
    <w:p w:rsidR="00EF5A34" w:rsidRPr="00AF46A6" w:rsidRDefault="00EF5A34" w:rsidP="00EF5A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E88" w:rsidRPr="00AF46A6" w:rsidRDefault="00220E88" w:rsidP="00AF46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20E88" w:rsidRPr="00AF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CAA5E4D"/>
    <w:multiLevelType w:val="hybridMultilevel"/>
    <w:tmpl w:val="298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7C89"/>
    <w:multiLevelType w:val="multilevel"/>
    <w:tmpl w:val="C1742A3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5">
    <w:nsid w:val="28ED5024"/>
    <w:multiLevelType w:val="hybridMultilevel"/>
    <w:tmpl w:val="77267E1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0F01AE9"/>
    <w:multiLevelType w:val="hybridMultilevel"/>
    <w:tmpl w:val="41888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D2FA7"/>
    <w:multiLevelType w:val="hybridMultilevel"/>
    <w:tmpl w:val="B1AA40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FD4B0B"/>
    <w:multiLevelType w:val="hybridMultilevel"/>
    <w:tmpl w:val="303A7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BE2057A"/>
    <w:multiLevelType w:val="hybridMultilevel"/>
    <w:tmpl w:val="976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20C50"/>
    <w:multiLevelType w:val="hybridMultilevel"/>
    <w:tmpl w:val="34C02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FFF3C27"/>
    <w:multiLevelType w:val="multilevel"/>
    <w:tmpl w:val="D8EA2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773A52"/>
    <w:multiLevelType w:val="multilevel"/>
    <w:tmpl w:val="E6C007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3D554D"/>
    <w:multiLevelType w:val="multilevel"/>
    <w:tmpl w:val="BDDC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A572D"/>
    <w:multiLevelType w:val="hybridMultilevel"/>
    <w:tmpl w:val="6E089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2CDA"/>
    <w:multiLevelType w:val="hybridMultilevel"/>
    <w:tmpl w:val="E0EA0BA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73252984"/>
    <w:multiLevelType w:val="hybridMultilevel"/>
    <w:tmpl w:val="72BC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559F"/>
    <w:multiLevelType w:val="hybridMultilevel"/>
    <w:tmpl w:val="E9121B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6D34A36"/>
    <w:multiLevelType w:val="hybridMultilevel"/>
    <w:tmpl w:val="8C38E474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AEB5C18"/>
    <w:multiLevelType w:val="hybridMultilevel"/>
    <w:tmpl w:val="8B9A33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D045318"/>
    <w:multiLevelType w:val="multilevel"/>
    <w:tmpl w:val="1DCA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F925E5C"/>
    <w:multiLevelType w:val="hybridMultilevel"/>
    <w:tmpl w:val="383CDF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20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3"/>
  </w:num>
  <w:num w:numId="20">
    <w:abstractNumId w:val="10"/>
  </w:num>
  <w:num w:numId="21">
    <w:abstractNumId w:val="13"/>
  </w:num>
  <w:num w:numId="22">
    <w:abstractNumId w:val="8"/>
  </w:num>
  <w:num w:numId="23">
    <w:abstractNumId w:val="3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64"/>
    <w:rsid w:val="00022FC6"/>
    <w:rsid w:val="00033FDB"/>
    <w:rsid w:val="000440A3"/>
    <w:rsid w:val="00064C98"/>
    <w:rsid w:val="00064CD5"/>
    <w:rsid w:val="000864A0"/>
    <w:rsid w:val="000F2275"/>
    <w:rsid w:val="00130890"/>
    <w:rsid w:val="0016741B"/>
    <w:rsid w:val="00176C2E"/>
    <w:rsid w:val="001777F0"/>
    <w:rsid w:val="001B7AE1"/>
    <w:rsid w:val="001C0D7A"/>
    <w:rsid w:val="001C24AC"/>
    <w:rsid w:val="001F794D"/>
    <w:rsid w:val="002009C5"/>
    <w:rsid w:val="00220E88"/>
    <w:rsid w:val="0025718B"/>
    <w:rsid w:val="00292A7F"/>
    <w:rsid w:val="002A11D0"/>
    <w:rsid w:val="002D09E6"/>
    <w:rsid w:val="00370E78"/>
    <w:rsid w:val="003762D6"/>
    <w:rsid w:val="003B76D4"/>
    <w:rsid w:val="00401D8D"/>
    <w:rsid w:val="0040484F"/>
    <w:rsid w:val="00407AF3"/>
    <w:rsid w:val="004555ED"/>
    <w:rsid w:val="00497F80"/>
    <w:rsid w:val="004F1C45"/>
    <w:rsid w:val="00555D1A"/>
    <w:rsid w:val="005675E9"/>
    <w:rsid w:val="00583026"/>
    <w:rsid w:val="005E61FE"/>
    <w:rsid w:val="00632A72"/>
    <w:rsid w:val="00662332"/>
    <w:rsid w:val="00673A3D"/>
    <w:rsid w:val="006775AB"/>
    <w:rsid w:val="00693241"/>
    <w:rsid w:val="006A5EAA"/>
    <w:rsid w:val="006B0AB2"/>
    <w:rsid w:val="006D797E"/>
    <w:rsid w:val="006F1AD1"/>
    <w:rsid w:val="006F7E90"/>
    <w:rsid w:val="0070160A"/>
    <w:rsid w:val="00706D21"/>
    <w:rsid w:val="007C2EA1"/>
    <w:rsid w:val="00807B4B"/>
    <w:rsid w:val="00815D90"/>
    <w:rsid w:val="00827124"/>
    <w:rsid w:val="00830DB8"/>
    <w:rsid w:val="008367F4"/>
    <w:rsid w:val="00844154"/>
    <w:rsid w:val="00864C74"/>
    <w:rsid w:val="008954CC"/>
    <w:rsid w:val="00897F0C"/>
    <w:rsid w:val="008B5542"/>
    <w:rsid w:val="008C2745"/>
    <w:rsid w:val="008F69F0"/>
    <w:rsid w:val="00954145"/>
    <w:rsid w:val="00971773"/>
    <w:rsid w:val="009853FD"/>
    <w:rsid w:val="009D4E29"/>
    <w:rsid w:val="00A351DA"/>
    <w:rsid w:val="00A417EB"/>
    <w:rsid w:val="00A72FF0"/>
    <w:rsid w:val="00AB6B46"/>
    <w:rsid w:val="00AF46A6"/>
    <w:rsid w:val="00B60129"/>
    <w:rsid w:val="00B70E9A"/>
    <w:rsid w:val="00B77DB5"/>
    <w:rsid w:val="00BB6C27"/>
    <w:rsid w:val="00BD2482"/>
    <w:rsid w:val="00C66617"/>
    <w:rsid w:val="00C90FBD"/>
    <w:rsid w:val="00C94190"/>
    <w:rsid w:val="00D007B2"/>
    <w:rsid w:val="00D35514"/>
    <w:rsid w:val="00D52F52"/>
    <w:rsid w:val="00D733C4"/>
    <w:rsid w:val="00DE63C4"/>
    <w:rsid w:val="00E431EB"/>
    <w:rsid w:val="00E6004C"/>
    <w:rsid w:val="00E71864"/>
    <w:rsid w:val="00EF5A34"/>
    <w:rsid w:val="00F54D08"/>
    <w:rsid w:val="00F77979"/>
    <w:rsid w:val="00FD2C71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6B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6B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2A9B-94B1-4A03-BE26-FB522726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2020-03-23T07:17:00Z</dcterms:created>
  <dcterms:modified xsi:type="dcterms:W3CDTF">2020-05-21T03:51:00Z</dcterms:modified>
</cp:coreProperties>
</file>