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85" w:rsidRPr="00601C4D" w:rsidRDefault="00481885" w:rsidP="00481885">
      <w:pPr>
        <w:shd w:val="clear" w:color="auto" w:fill="FFFFFF"/>
        <w:spacing w:line="240" w:lineRule="auto"/>
        <w:ind w:left="221" w:right="204" w:hanging="17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1C4D">
        <w:rPr>
          <w:rFonts w:ascii="Times New Roman" w:hAnsi="Times New Roman"/>
          <w:b/>
          <w:sz w:val="24"/>
          <w:szCs w:val="24"/>
        </w:rPr>
        <w:t>СХЕМА КЛИНИЧЕСКОЙ ИСТОРИИ БОЛЕЗНИ</w:t>
      </w:r>
    </w:p>
    <w:p w:rsidR="00481885" w:rsidRPr="00601C4D" w:rsidRDefault="00481885" w:rsidP="00481885">
      <w:pPr>
        <w:shd w:val="clear" w:color="auto" w:fill="FFFFFF"/>
        <w:spacing w:line="240" w:lineRule="auto"/>
        <w:ind w:right="86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-32"/>
          <w:sz w:val="24"/>
          <w:szCs w:val="24"/>
        </w:rPr>
        <w:t>1.</w:t>
      </w:r>
      <w:r w:rsidRPr="00601C4D">
        <w:rPr>
          <w:rFonts w:ascii="Times New Roman" w:hAnsi="Times New Roman"/>
          <w:color w:val="000000"/>
          <w:spacing w:val="-8"/>
          <w:sz w:val="24"/>
          <w:szCs w:val="24"/>
        </w:rPr>
        <w:t>ПАСПОРТНАЯ ЧАСТЬ</w:t>
      </w:r>
    </w:p>
    <w:p w:rsidR="00481885" w:rsidRPr="00601C4D" w:rsidRDefault="00481885" w:rsidP="00481885">
      <w:pPr>
        <w:shd w:val="clear" w:color="auto" w:fill="FFFFFF"/>
        <w:spacing w:before="317" w:line="240" w:lineRule="auto"/>
        <w:ind w:left="350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3"/>
          <w:sz w:val="24"/>
          <w:szCs w:val="24"/>
        </w:rPr>
        <w:t>Фамилия, имя, отчество больного</w:t>
      </w:r>
    </w:p>
    <w:p w:rsidR="00481885" w:rsidRPr="00601C4D" w:rsidRDefault="00481885" w:rsidP="00481885">
      <w:pPr>
        <w:shd w:val="clear" w:color="auto" w:fill="FFFFFF"/>
        <w:spacing w:line="240" w:lineRule="auto"/>
        <w:ind w:left="350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1"/>
          <w:sz w:val="24"/>
          <w:szCs w:val="24"/>
        </w:rPr>
        <w:t>Возраст</w:t>
      </w:r>
    </w:p>
    <w:p w:rsidR="00481885" w:rsidRPr="00601C4D" w:rsidRDefault="00481885" w:rsidP="00481885">
      <w:pPr>
        <w:shd w:val="clear" w:color="auto" w:fill="FFFFFF"/>
        <w:spacing w:line="240" w:lineRule="auto"/>
        <w:ind w:left="355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5"/>
          <w:sz w:val="24"/>
          <w:szCs w:val="24"/>
        </w:rPr>
        <w:t>Национальность</w:t>
      </w:r>
    </w:p>
    <w:p w:rsidR="00481885" w:rsidRPr="00601C4D" w:rsidRDefault="00481885" w:rsidP="00481885">
      <w:pPr>
        <w:shd w:val="clear" w:color="auto" w:fill="FFFFFF"/>
        <w:spacing w:line="240" w:lineRule="auto"/>
        <w:ind w:left="355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5"/>
          <w:sz w:val="24"/>
          <w:szCs w:val="24"/>
        </w:rPr>
        <w:t>Профессия</w:t>
      </w:r>
    </w:p>
    <w:p w:rsidR="00481885" w:rsidRPr="00601C4D" w:rsidRDefault="00481885" w:rsidP="00481885">
      <w:pPr>
        <w:shd w:val="clear" w:color="auto" w:fill="FFFFFF"/>
        <w:spacing w:line="240" w:lineRule="auto"/>
        <w:ind w:left="341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4"/>
          <w:sz w:val="24"/>
          <w:szCs w:val="24"/>
        </w:rPr>
        <w:t>Дата поступления</w:t>
      </w:r>
    </w:p>
    <w:p w:rsidR="00481885" w:rsidRPr="00601C4D" w:rsidRDefault="00481885" w:rsidP="00481885">
      <w:pPr>
        <w:shd w:val="clear" w:color="auto" w:fill="FFFFFF"/>
        <w:spacing w:line="240" w:lineRule="auto"/>
        <w:ind w:left="341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4"/>
          <w:sz w:val="24"/>
          <w:szCs w:val="24"/>
        </w:rPr>
        <w:t>Дата выписки</w:t>
      </w:r>
    </w:p>
    <w:p w:rsidR="00481885" w:rsidRPr="00601C4D" w:rsidRDefault="00481885" w:rsidP="00481885">
      <w:pPr>
        <w:shd w:val="clear" w:color="auto" w:fill="FFFFFF"/>
        <w:spacing w:line="240" w:lineRule="auto"/>
        <w:ind w:left="350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4"/>
          <w:sz w:val="24"/>
          <w:szCs w:val="24"/>
        </w:rPr>
        <w:t>Диагноз при поступлении</w:t>
      </w:r>
    </w:p>
    <w:p w:rsidR="00481885" w:rsidRPr="00601C4D" w:rsidRDefault="00481885" w:rsidP="00481885">
      <w:pPr>
        <w:shd w:val="clear" w:color="auto" w:fill="FFFFFF"/>
        <w:tabs>
          <w:tab w:val="left" w:leader="underscore" w:pos="9677"/>
        </w:tabs>
        <w:spacing w:before="293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3"/>
          <w:sz w:val="24"/>
          <w:szCs w:val="24"/>
        </w:rPr>
        <w:t>Клинический диагноз</w:t>
      </w:r>
      <w:r w:rsidRPr="00601C4D">
        <w:rPr>
          <w:rFonts w:ascii="Times New Roman" w:hAnsi="Times New Roman"/>
          <w:color w:val="000000"/>
          <w:sz w:val="24"/>
          <w:szCs w:val="24"/>
        </w:rPr>
        <w:tab/>
      </w:r>
    </w:p>
    <w:p w:rsidR="00481885" w:rsidRPr="00601C4D" w:rsidRDefault="00481885" w:rsidP="00481885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88" w:after="0" w:line="240" w:lineRule="auto"/>
        <w:contextualSpacing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1"/>
          <w:sz w:val="24"/>
          <w:szCs w:val="24"/>
        </w:rPr>
        <w:t>ЖАЛОБЫ БОЛЬНОГО НА ДЕНЬ КУРАЦИИ</w:t>
      </w:r>
    </w:p>
    <w:p w:rsidR="00481885" w:rsidRPr="00601C4D" w:rsidRDefault="00481885" w:rsidP="00481885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312" w:after="0" w:line="240" w:lineRule="auto"/>
        <w:contextualSpacing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-4"/>
          <w:sz w:val="24"/>
          <w:szCs w:val="24"/>
        </w:rPr>
        <w:t>АНАМНЕЗ НАСТОЯЩЕГО ЗАБОЛЕВАНИЯ</w:t>
      </w:r>
    </w:p>
    <w:p w:rsidR="00481885" w:rsidRPr="00601C4D" w:rsidRDefault="00481885" w:rsidP="00481885">
      <w:pPr>
        <w:shd w:val="clear" w:color="auto" w:fill="FFFFFF"/>
        <w:spacing w:line="240" w:lineRule="auto"/>
        <w:ind w:left="370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3"/>
          <w:sz w:val="24"/>
          <w:szCs w:val="24"/>
        </w:rPr>
        <w:t xml:space="preserve">В нем отразить не только течение заболевания до поступления в </w:t>
      </w:r>
      <w:r w:rsidRPr="00601C4D">
        <w:rPr>
          <w:rFonts w:ascii="Times New Roman" w:hAnsi="Times New Roman"/>
          <w:color w:val="000000"/>
          <w:spacing w:val="1"/>
          <w:sz w:val="24"/>
          <w:szCs w:val="24"/>
        </w:rPr>
        <w:t xml:space="preserve">стационар, но и осветить изменение в состоянии больного в период </w:t>
      </w:r>
      <w:r w:rsidRPr="00601C4D">
        <w:rPr>
          <w:rFonts w:ascii="Times New Roman" w:hAnsi="Times New Roman"/>
          <w:color w:val="000000"/>
          <w:spacing w:val="5"/>
          <w:sz w:val="24"/>
          <w:szCs w:val="24"/>
        </w:rPr>
        <w:t xml:space="preserve">пребывания в отделении до дня </w:t>
      </w:r>
      <w:proofErr w:type="spellStart"/>
      <w:r w:rsidRPr="00601C4D">
        <w:rPr>
          <w:rFonts w:ascii="Times New Roman" w:hAnsi="Times New Roman"/>
          <w:color w:val="000000"/>
          <w:spacing w:val="5"/>
          <w:sz w:val="24"/>
          <w:szCs w:val="24"/>
        </w:rPr>
        <w:t>курации</w:t>
      </w:r>
      <w:proofErr w:type="spellEnd"/>
      <w:r w:rsidRPr="00601C4D">
        <w:rPr>
          <w:rFonts w:ascii="Times New Roman" w:hAnsi="Times New Roman"/>
          <w:color w:val="000000"/>
          <w:spacing w:val="5"/>
          <w:sz w:val="24"/>
          <w:szCs w:val="24"/>
        </w:rPr>
        <w:t xml:space="preserve"> и эффективность проводимого лечения.</w:t>
      </w:r>
    </w:p>
    <w:p w:rsidR="00481885" w:rsidRPr="00601C4D" w:rsidRDefault="00481885" w:rsidP="00481885">
      <w:pPr>
        <w:shd w:val="clear" w:color="auto" w:fill="FFFFFF"/>
        <w:tabs>
          <w:tab w:val="left" w:pos="350"/>
        </w:tabs>
        <w:spacing w:before="317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-4"/>
          <w:sz w:val="24"/>
          <w:szCs w:val="24"/>
        </w:rPr>
        <w:t>4.</w:t>
      </w:r>
      <w:r w:rsidRPr="00601C4D">
        <w:rPr>
          <w:rFonts w:ascii="Times New Roman" w:hAnsi="Times New Roman"/>
          <w:color w:val="000000"/>
          <w:sz w:val="24"/>
          <w:szCs w:val="24"/>
        </w:rPr>
        <w:tab/>
      </w:r>
      <w:r w:rsidRPr="00601C4D">
        <w:rPr>
          <w:rFonts w:ascii="Times New Roman" w:hAnsi="Times New Roman"/>
          <w:color w:val="000000"/>
          <w:spacing w:val="3"/>
          <w:sz w:val="24"/>
          <w:szCs w:val="24"/>
        </w:rPr>
        <w:t>АНАМНЕЗ ЖИЗНИ</w:t>
      </w:r>
    </w:p>
    <w:p w:rsidR="00481885" w:rsidRPr="00601C4D" w:rsidRDefault="00481885" w:rsidP="00481885">
      <w:pPr>
        <w:shd w:val="clear" w:color="auto" w:fill="FFFFFF"/>
        <w:spacing w:line="240" w:lineRule="auto"/>
        <w:ind w:left="370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3"/>
          <w:sz w:val="24"/>
          <w:szCs w:val="24"/>
        </w:rPr>
        <w:t xml:space="preserve">При его описании привести данные о развитии в детстве, учебе, о </w:t>
      </w:r>
      <w:r w:rsidRPr="00601C4D">
        <w:rPr>
          <w:rFonts w:ascii="Times New Roman" w:hAnsi="Times New Roman"/>
          <w:color w:val="000000"/>
          <w:spacing w:val="4"/>
          <w:sz w:val="24"/>
          <w:szCs w:val="24"/>
        </w:rPr>
        <w:t xml:space="preserve">профессии, о жилищных условиях, о материальном обеспечении, характере питания, перенесенных заболеваниях, наследственности. </w:t>
      </w:r>
      <w:r w:rsidRPr="00601C4D">
        <w:rPr>
          <w:rFonts w:ascii="Times New Roman" w:hAnsi="Times New Roman"/>
          <w:color w:val="000000"/>
          <w:spacing w:val="2"/>
          <w:sz w:val="24"/>
          <w:szCs w:val="24"/>
        </w:rPr>
        <w:t xml:space="preserve">Степень полноты этих данных должна индивидуально варьировать и </w:t>
      </w:r>
      <w:r w:rsidRPr="00601C4D">
        <w:rPr>
          <w:rFonts w:ascii="Times New Roman" w:hAnsi="Times New Roman"/>
          <w:color w:val="000000"/>
          <w:spacing w:val="5"/>
          <w:sz w:val="24"/>
          <w:szCs w:val="24"/>
        </w:rPr>
        <w:t xml:space="preserve">это должно определяться возможной долей этих факторов для </w:t>
      </w:r>
      <w:r w:rsidRPr="00601C4D">
        <w:rPr>
          <w:rFonts w:ascii="Times New Roman" w:hAnsi="Times New Roman"/>
          <w:color w:val="000000"/>
          <w:spacing w:val="6"/>
          <w:sz w:val="24"/>
          <w:szCs w:val="24"/>
        </w:rPr>
        <w:t>развития данного заболевания.</w:t>
      </w:r>
    </w:p>
    <w:p w:rsidR="00481885" w:rsidRPr="00601C4D" w:rsidRDefault="00481885" w:rsidP="00481885">
      <w:pPr>
        <w:shd w:val="clear" w:color="auto" w:fill="FFFFFF"/>
        <w:tabs>
          <w:tab w:val="left" w:pos="350"/>
        </w:tabs>
        <w:spacing w:before="322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-101"/>
          <w:sz w:val="24"/>
          <w:szCs w:val="24"/>
        </w:rPr>
        <w:t>5.</w:t>
      </w:r>
      <w:r w:rsidRPr="00601C4D">
        <w:rPr>
          <w:rFonts w:ascii="Times New Roman" w:hAnsi="Times New Roman"/>
          <w:color w:val="000000"/>
          <w:sz w:val="24"/>
          <w:szCs w:val="24"/>
        </w:rPr>
        <w:tab/>
      </w:r>
      <w:r w:rsidRPr="00601C4D">
        <w:rPr>
          <w:rFonts w:ascii="Times New Roman" w:hAnsi="Times New Roman"/>
          <w:color w:val="000000"/>
          <w:spacing w:val="-9"/>
          <w:sz w:val="24"/>
          <w:szCs w:val="24"/>
        </w:rPr>
        <w:t>ДАННЫЕ ОБЪЕКТИВНОГО ИССЛЕДОВАНИЯ</w:t>
      </w:r>
    </w:p>
    <w:p w:rsidR="00481885" w:rsidRPr="00601C4D" w:rsidRDefault="00481885" w:rsidP="00481885">
      <w:pPr>
        <w:shd w:val="clear" w:color="auto" w:fill="FFFFFF"/>
        <w:spacing w:line="240" w:lineRule="auto"/>
        <w:ind w:left="394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4"/>
          <w:sz w:val="24"/>
          <w:szCs w:val="24"/>
        </w:rPr>
        <w:t>Общее состояние - удовлетворительное, легкой или средней степени</w:t>
      </w:r>
    </w:p>
    <w:p w:rsidR="00481885" w:rsidRPr="00601C4D" w:rsidRDefault="00481885" w:rsidP="00481885">
      <w:pPr>
        <w:shd w:val="clear" w:color="auto" w:fill="FFFFFF"/>
        <w:spacing w:line="240" w:lineRule="auto"/>
        <w:ind w:left="384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5"/>
          <w:sz w:val="24"/>
          <w:szCs w:val="24"/>
        </w:rPr>
        <w:t xml:space="preserve">тяжести, </w:t>
      </w:r>
      <w:proofErr w:type="gramStart"/>
      <w:r w:rsidRPr="00601C4D">
        <w:rPr>
          <w:rFonts w:ascii="Times New Roman" w:hAnsi="Times New Roman"/>
          <w:color w:val="000000"/>
          <w:spacing w:val="5"/>
          <w:sz w:val="24"/>
          <w:szCs w:val="24"/>
        </w:rPr>
        <w:t>тяжелое</w:t>
      </w:r>
      <w:proofErr w:type="gramEnd"/>
      <w:r w:rsidRPr="00601C4D">
        <w:rPr>
          <w:rFonts w:ascii="Times New Roman" w:hAnsi="Times New Roman"/>
          <w:color w:val="000000"/>
          <w:spacing w:val="5"/>
          <w:sz w:val="24"/>
          <w:szCs w:val="24"/>
        </w:rPr>
        <w:t>, крайне тяжелое.</w:t>
      </w:r>
    </w:p>
    <w:p w:rsidR="00481885" w:rsidRPr="00601C4D" w:rsidRDefault="00481885" w:rsidP="00481885">
      <w:pPr>
        <w:shd w:val="clear" w:color="auto" w:fill="FFFFFF"/>
        <w:spacing w:line="240" w:lineRule="auto"/>
        <w:ind w:left="394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5"/>
          <w:sz w:val="24"/>
          <w:szCs w:val="24"/>
        </w:rPr>
        <w:t>Положение - не ограничено, вынужденное (какое точно).</w:t>
      </w:r>
    </w:p>
    <w:p w:rsidR="00481885" w:rsidRPr="00601C4D" w:rsidRDefault="00481885" w:rsidP="00481885">
      <w:pPr>
        <w:shd w:val="clear" w:color="auto" w:fill="FFFFFF"/>
        <w:spacing w:line="240" w:lineRule="auto"/>
        <w:ind w:left="403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z w:val="24"/>
          <w:szCs w:val="24"/>
        </w:rPr>
        <w:t>Рост, вес, конституция.</w:t>
      </w:r>
    </w:p>
    <w:p w:rsidR="00481885" w:rsidRPr="00601C4D" w:rsidRDefault="00481885" w:rsidP="00481885">
      <w:pPr>
        <w:shd w:val="clear" w:color="auto" w:fill="FFFFFF"/>
        <w:spacing w:before="10" w:line="240" w:lineRule="auto"/>
        <w:ind w:left="403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6"/>
          <w:sz w:val="24"/>
          <w:szCs w:val="24"/>
        </w:rPr>
        <w:t>Кожные покровы и видимые слизистые - нормальной окраски,</w:t>
      </w:r>
    </w:p>
    <w:p w:rsidR="00481885" w:rsidRPr="00601C4D" w:rsidRDefault="00481885" w:rsidP="00481885">
      <w:pPr>
        <w:shd w:val="clear" w:color="auto" w:fill="FFFFFF"/>
        <w:spacing w:line="240" w:lineRule="auto"/>
        <w:ind w:left="379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3"/>
          <w:sz w:val="24"/>
          <w:szCs w:val="24"/>
        </w:rPr>
        <w:t>другой (патологической) окраски, влажность, температура кожи, сыпь</w:t>
      </w:r>
    </w:p>
    <w:p w:rsidR="00481885" w:rsidRPr="00601C4D" w:rsidRDefault="00481885" w:rsidP="00481885">
      <w:pPr>
        <w:shd w:val="clear" w:color="auto" w:fill="FFFFFF"/>
        <w:spacing w:line="240" w:lineRule="auto"/>
        <w:ind w:left="389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5"/>
          <w:sz w:val="24"/>
          <w:szCs w:val="24"/>
        </w:rPr>
        <w:t>и др. явления.</w:t>
      </w:r>
    </w:p>
    <w:p w:rsidR="00481885" w:rsidRPr="00601C4D" w:rsidRDefault="00481885" w:rsidP="00481885">
      <w:pPr>
        <w:shd w:val="clear" w:color="auto" w:fill="FFFFFF"/>
        <w:spacing w:before="5" w:line="240" w:lineRule="auto"/>
        <w:ind w:left="389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6"/>
          <w:sz w:val="24"/>
          <w:szCs w:val="24"/>
        </w:rPr>
        <w:t>Тонус кожи - эластичная, дряблая, морщинистая.</w:t>
      </w:r>
    </w:p>
    <w:p w:rsidR="00481885" w:rsidRPr="00601C4D" w:rsidRDefault="00481885" w:rsidP="00481885">
      <w:pPr>
        <w:shd w:val="clear" w:color="auto" w:fill="FFFFFF"/>
        <w:spacing w:line="240" w:lineRule="auto"/>
        <w:ind w:left="403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7"/>
          <w:sz w:val="24"/>
          <w:szCs w:val="24"/>
        </w:rPr>
        <w:t>Подкожная клетчатка - нормальная, избыточная, уменьшенная.</w:t>
      </w:r>
    </w:p>
    <w:p w:rsidR="00481885" w:rsidRPr="00601C4D" w:rsidRDefault="00481885" w:rsidP="0048188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5"/>
          <w:sz w:val="24"/>
          <w:szCs w:val="24"/>
        </w:rPr>
        <w:t>Равномерность распределения жира в подкожной клетчатке.</w:t>
      </w:r>
    </w:p>
    <w:p w:rsidR="00481885" w:rsidRPr="00601C4D" w:rsidRDefault="00481885" w:rsidP="00481885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6"/>
          <w:sz w:val="24"/>
          <w:szCs w:val="24"/>
        </w:rPr>
        <w:t xml:space="preserve">Мускулатура - крепкая, дряблая, </w:t>
      </w:r>
      <w:proofErr w:type="spellStart"/>
      <w:r w:rsidRPr="00601C4D">
        <w:rPr>
          <w:rFonts w:ascii="Times New Roman" w:hAnsi="Times New Roman"/>
          <w:color w:val="000000"/>
          <w:spacing w:val="6"/>
          <w:sz w:val="24"/>
          <w:szCs w:val="24"/>
        </w:rPr>
        <w:t>атрофичная</w:t>
      </w:r>
      <w:proofErr w:type="spellEnd"/>
      <w:r w:rsidRPr="00601C4D">
        <w:rPr>
          <w:rFonts w:ascii="Times New Roman" w:hAnsi="Times New Roman"/>
          <w:color w:val="000000"/>
          <w:spacing w:val="6"/>
          <w:sz w:val="24"/>
          <w:szCs w:val="24"/>
        </w:rPr>
        <w:t>.</w:t>
      </w:r>
    </w:p>
    <w:p w:rsidR="00481885" w:rsidRPr="00601C4D" w:rsidRDefault="00481885" w:rsidP="00481885">
      <w:pPr>
        <w:shd w:val="clear" w:color="auto" w:fill="FFFFFF"/>
        <w:spacing w:line="240" w:lineRule="auto"/>
        <w:ind w:left="10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4"/>
          <w:sz w:val="24"/>
          <w:szCs w:val="24"/>
        </w:rPr>
        <w:t xml:space="preserve">Костно-суставная система - конфигурация, </w:t>
      </w:r>
      <w:proofErr w:type="spellStart"/>
      <w:r w:rsidRPr="00601C4D">
        <w:rPr>
          <w:rFonts w:ascii="Times New Roman" w:hAnsi="Times New Roman"/>
          <w:color w:val="000000"/>
          <w:spacing w:val="4"/>
          <w:sz w:val="24"/>
          <w:szCs w:val="24"/>
        </w:rPr>
        <w:t>подвижность</w:t>
      </w:r>
      <w:proofErr w:type="gramStart"/>
      <w:r w:rsidRPr="00601C4D">
        <w:rPr>
          <w:rFonts w:ascii="Times New Roman" w:hAnsi="Times New Roman"/>
          <w:color w:val="000000"/>
          <w:spacing w:val="4"/>
          <w:sz w:val="24"/>
          <w:szCs w:val="24"/>
        </w:rPr>
        <w:t>,</w:t>
      </w:r>
      <w:bookmarkStart w:id="0" w:name="_GoBack"/>
      <w:bookmarkEnd w:id="0"/>
      <w:r w:rsidRPr="00601C4D">
        <w:rPr>
          <w:rFonts w:ascii="Times New Roman" w:hAnsi="Times New Roman"/>
          <w:color w:val="000000"/>
          <w:spacing w:val="4"/>
          <w:sz w:val="24"/>
          <w:szCs w:val="24"/>
        </w:rPr>
        <w:t>б</w:t>
      </w:r>
      <w:proofErr w:type="gramEnd"/>
      <w:r w:rsidRPr="00601C4D">
        <w:rPr>
          <w:rFonts w:ascii="Times New Roman" w:hAnsi="Times New Roman"/>
          <w:color w:val="000000"/>
          <w:spacing w:val="4"/>
          <w:sz w:val="24"/>
          <w:szCs w:val="24"/>
        </w:rPr>
        <w:t>олезненность</w:t>
      </w:r>
      <w:proofErr w:type="spellEnd"/>
      <w:r w:rsidRPr="00601C4D">
        <w:rPr>
          <w:rFonts w:ascii="Times New Roman" w:hAnsi="Times New Roman"/>
          <w:color w:val="000000"/>
          <w:spacing w:val="4"/>
          <w:sz w:val="24"/>
          <w:szCs w:val="24"/>
        </w:rPr>
        <w:t xml:space="preserve"> и др. явления.</w:t>
      </w:r>
    </w:p>
    <w:p w:rsidR="00481885" w:rsidRPr="00601C4D" w:rsidRDefault="00481885" w:rsidP="00481885">
      <w:pPr>
        <w:shd w:val="clear" w:color="auto" w:fill="FFFFFF"/>
        <w:spacing w:line="240" w:lineRule="auto"/>
        <w:ind w:left="10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6"/>
          <w:sz w:val="24"/>
          <w:szCs w:val="24"/>
        </w:rPr>
        <w:t>Щитовидная железа - степень и характер увеличения, наличие</w:t>
      </w:r>
    </w:p>
    <w:p w:rsidR="00481885" w:rsidRPr="00601C4D" w:rsidRDefault="00481885" w:rsidP="00481885">
      <w:pPr>
        <w:shd w:val="clear" w:color="auto" w:fill="FFFFFF"/>
        <w:spacing w:line="240" w:lineRule="auto"/>
        <w:ind w:left="5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4"/>
          <w:sz w:val="24"/>
          <w:szCs w:val="24"/>
        </w:rPr>
        <w:t xml:space="preserve">симптомов её </w:t>
      </w:r>
      <w:proofErr w:type="spellStart"/>
      <w:r w:rsidRPr="00601C4D">
        <w:rPr>
          <w:rFonts w:ascii="Times New Roman" w:hAnsi="Times New Roman"/>
          <w:color w:val="000000"/>
          <w:spacing w:val="4"/>
          <w:sz w:val="24"/>
          <w:szCs w:val="24"/>
        </w:rPr>
        <w:t>гипер</w:t>
      </w:r>
      <w:proofErr w:type="spellEnd"/>
      <w:r w:rsidRPr="00601C4D">
        <w:rPr>
          <w:rFonts w:ascii="Times New Roman" w:hAnsi="Times New Roman"/>
          <w:color w:val="000000"/>
          <w:spacing w:val="4"/>
          <w:sz w:val="24"/>
          <w:szCs w:val="24"/>
        </w:rPr>
        <w:t>- и гипофункции.</w:t>
      </w:r>
    </w:p>
    <w:p w:rsidR="00481885" w:rsidRPr="00601C4D" w:rsidRDefault="00481885" w:rsidP="00601C4D">
      <w:pPr>
        <w:shd w:val="clear" w:color="auto" w:fill="FFFFFF"/>
        <w:spacing w:line="240" w:lineRule="auto"/>
        <w:ind w:left="5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6"/>
          <w:sz w:val="24"/>
          <w:szCs w:val="24"/>
        </w:rPr>
        <w:t xml:space="preserve">Другие эндокринные железы - наличие симптомов их </w:t>
      </w:r>
      <w:proofErr w:type="spellStart"/>
      <w:r w:rsidRPr="00601C4D">
        <w:rPr>
          <w:rFonts w:ascii="Times New Roman" w:hAnsi="Times New Roman"/>
          <w:color w:val="000000"/>
          <w:spacing w:val="6"/>
          <w:sz w:val="24"/>
          <w:szCs w:val="24"/>
        </w:rPr>
        <w:t>гипер</w:t>
      </w:r>
      <w:proofErr w:type="spellEnd"/>
      <w:r w:rsidRPr="00601C4D">
        <w:rPr>
          <w:rFonts w:ascii="Times New Roman" w:hAnsi="Times New Roman"/>
          <w:color w:val="000000"/>
          <w:spacing w:val="6"/>
          <w:sz w:val="24"/>
          <w:szCs w:val="24"/>
        </w:rPr>
        <w:t>- и</w:t>
      </w:r>
      <w:r w:rsidR="00601C4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601C4D">
        <w:rPr>
          <w:rFonts w:ascii="Times New Roman" w:hAnsi="Times New Roman"/>
          <w:color w:val="000000"/>
          <w:spacing w:val="4"/>
          <w:sz w:val="24"/>
          <w:szCs w:val="24"/>
        </w:rPr>
        <w:t>гипофункции.</w:t>
      </w:r>
    </w:p>
    <w:p w:rsidR="00481885" w:rsidRPr="00601C4D" w:rsidRDefault="00481885" w:rsidP="00481885">
      <w:pPr>
        <w:shd w:val="clear" w:color="auto" w:fill="FFFFFF"/>
        <w:spacing w:before="288" w:line="240" w:lineRule="auto"/>
        <w:ind w:left="82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>ОРГАНЫ ДЫХАНИЯ</w:t>
      </w:r>
    </w:p>
    <w:p w:rsidR="00481885" w:rsidRPr="00601C4D" w:rsidRDefault="00481885" w:rsidP="00481885">
      <w:pPr>
        <w:shd w:val="clear" w:color="auto" w:fill="FFFFFF"/>
        <w:spacing w:before="312" w:line="240" w:lineRule="auto"/>
        <w:ind w:left="10" w:firstLine="211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6"/>
          <w:sz w:val="24"/>
          <w:szCs w:val="24"/>
        </w:rPr>
        <w:t xml:space="preserve">Грудная клетка - форма, симметричность, деформации. </w:t>
      </w:r>
      <w:proofErr w:type="gramStart"/>
      <w:r w:rsidRPr="00601C4D">
        <w:rPr>
          <w:rFonts w:ascii="Times New Roman" w:hAnsi="Times New Roman"/>
          <w:color w:val="000000"/>
          <w:spacing w:val="2"/>
          <w:sz w:val="24"/>
          <w:szCs w:val="24"/>
        </w:rPr>
        <w:t xml:space="preserve">Дыхание - симметричность, глубина, ритм дыхания, ЧДД в 1 мин. </w:t>
      </w:r>
      <w:r w:rsidRPr="00601C4D">
        <w:rPr>
          <w:rFonts w:ascii="Times New Roman" w:hAnsi="Times New Roman"/>
          <w:color w:val="000000"/>
          <w:spacing w:val="4"/>
          <w:sz w:val="24"/>
          <w:szCs w:val="24"/>
        </w:rPr>
        <w:t>Пальпация - болезненность, ширина межреберных промежутков.</w:t>
      </w:r>
      <w:proofErr w:type="gramEnd"/>
      <w:r w:rsidRPr="00601C4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601C4D">
        <w:rPr>
          <w:rFonts w:ascii="Times New Roman" w:hAnsi="Times New Roman"/>
          <w:color w:val="000000"/>
          <w:spacing w:val="6"/>
          <w:sz w:val="24"/>
          <w:szCs w:val="24"/>
        </w:rPr>
        <w:t xml:space="preserve">Голосовое дрожание - характер, локализация. Перкуссия - сравнительная, топографическая (нижние границы </w:t>
      </w:r>
      <w:r w:rsidRPr="00601C4D">
        <w:rPr>
          <w:rFonts w:ascii="Times New Roman" w:hAnsi="Times New Roman"/>
          <w:color w:val="000000"/>
          <w:spacing w:val="4"/>
          <w:sz w:val="24"/>
          <w:szCs w:val="24"/>
        </w:rPr>
        <w:t xml:space="preserve">легких по лопаточным, </w:t>
      </w:r>
      <w:proofErr w:type="spellStart"/>
      <w:r w:rsidRPr="00601C4D">
        <w:rPr>
          <w:rFonts w:ascii="Times New Roman" w:hAnsi="Times New Roman"/>
          <w:color w:val="000000"/>
          <w:spacing w:val="4"/>
          <w:sz w:val="24"/>
          <w:szCs w:val="24"/>
        </w:rPr>
        <w:t>среднеаксиллярным</w:t>
      </w:r>
      <w:proofErr w:type="spellEnd"/>
      <w:r w:rsidRPr="00601C4D">
        <w:rPr>
          <w:rFonts w:ascii="Times New Roman" w:hAnsi="Times New Roman"/>
          <w:color w:val="000000"/>
          <w:spacing w:val="4"/>
          <w:sz w:val="24"/>
          <w:szCs w:val="24"/>
        </w:rPr>
        <w:t xml:space="preserve"> и среднеключичным </w:t>
      </w:r>
      <w:r w:rsidRPr="00601C4D">
        <w:rPr>
          <w:rFonts w:ascii="Times New Roman" w:hAnsi="Times New Roman"/>
          <w:color w:val="000000"/>
          <w:spacing w:val="5"/>
          <w:sz w:val="24"/>
          <w:szCs w:val="24"/>
        </w:rPr>
        <w:t xml:space="preserve">линиям), подвижность легочных краев по лопаточным и </w:t>
      </w:r>
      <w:proofErr w:type="spellStart"/>
      <w:r w:rsidRPr="00601C4D">
        <w:rPr>
          <w:rFonts w:ascii="Times New Roman" w:hAnsi="Times New Roman"/>
          <w:color w:val="000000"/>
          <w:spacing w:val="7"/>
          <w:sz w:val="24"/>
          <w:szCs w:val="24"/>
        </w:rPr>
        <w:t>среднеаксиллярным</w:t>
      </w:r>
      <w:proofErr w:type="spellEnd"/>
      <w:r w:rsidRPr="00601C4D">
        <w:rPr>
          <w:rFonts w:ascii="Times New Roman" w:hAnsi="Times New Roman"/>
          <w:color w:val="000000"/>
          <w:spacing w:val="7"/>
          <w:sz w:val="24"/>
          <w:szCs w:val="24"/>
        </w:rPr>
        <w:t xml:space="preserve"> линиям.</w:t>
      </w:r>
    </w:p>
    <w:p w:rsidR="00481885" w:rsidRPr="00601C4D" w:rsidRDefault="00481885" w:rsidP="00481885">
      <w:pPr>
        <w:shd w:val="clear" w:color="auto" w:fill="FFFFFF"/>
        <w:spacing w:line="240" w:lineRule="auto"/>
        <w:ind w:left="24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2"/>
          <w:sz w:val="24"/>
          <w:szCs w:val="24"/>
        </w:rPr>
        <w:t xml:space="preserve">Аускультация - характер дыхания, хрипы, их характеристика, </w:t>
      </w:r>
      <w:r w:rsidRPr="00601C4D">
        <w:rPr>
          <w:rFonts w:ascii="Times New Roman" w:hAnsi="Times New Roman"/>
          <w:color w:val="000000"/>
          <w:spacing w:val="6"/>
          <w:sz w:val="24"/>
          <w:szCs w:val="24"/>
        </w:rPr>
        <w:t xml:space="preserve">локализация измененного дыхания и хрипов. </w:t>
      </w:r>
      <w:r w:rsidRPr="00601C4D">
        <w:rPr>
          <w:rFonts w:ascii="Times New Roman" w:hAnsi="Times New Roman"/>
          <w:color w:val="000000"/>
          <w:spacing w:val="4"/>
          <w:sz w:val="24"/>
          <w:szCs w:val="24"/>
        </w:rPr>
        <w:t xml:space="preserve">Шум трения плевры, </w:t>
      </w:r>
      <w:proofErr w:type="spellStart"/>
      <w:r w:rsidRPr="00601C4D">
        <w:rPr>
          <w:rFonts w:ascii="Times New Roman" w:hAnsi="Times New Roman"/>
          <w:color w:val="000000"/>
          <w:spacing w:val="4"/>
          <w:sz w:val="24"/>
          <w:szCs w:val="24"/>
        </w:rPr>
        <w:t>бронхофония</w:t>
      </w:r>
      <w:proofErr w:type="spellEnd"/>
      <w:r w:rsidRPr="00601C4D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:rsidR="00481885" w:rsidRPr="00601C4D" w:rsidRDefault="00481885" w:rsidP="00481885">
      <w:pPr>
        <w:shd w:val="clear" w:color="auto" w:fill="FFFFFF"/>
        <w:spacing w:before="610" w:line="240" w:lineRule="auto"/>
        <w:ind w:left="154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C4D">
        <w:rPr>
          <w:rFonts w:ascii="Times New Roman" w:hAnsi="Times New Roman"/>
          <w:color w:val="000000"/>
          <w:spacing w:val="-7"/>
          <w:sz w:val="24"/>
          <w:szCs w:val="24"/>
          <w:u w:val="single"/>
        </w:rPr>
        <w:t>СЕРДЕЧНО-СОСУДИСТАЯ</w:t>
      </w:r>
      <w:proofErr w:type="gramEnd"/>
      <w:r w:rsidRPr="00601C4D">
        <w:rPr>
          <w:rFonts w:ascii="Times New Roman" w:hAnsi="Times New Roman"/>
          <w:color w:val="000000"/>
          <w:spacing w:val="-7"/>
          <w:sz w:val="24"/>
          <w:szCs w:val="24"/>
          <w:u w:val="single"/>
        </w:rPr>
        <w:t xml:space="preserve"> СИСТЕМА</w:t>
      </w:r>
    </w:p>
    <w:p w:rsidR="00481885" w:rsidRPr="00601C4D" w:rsidRDefault="00481885" w:rsidP="00481885">
      <w:pPr>
        <w:shd w:val="clear" w:color="auto" w:fill="FFFFFF"/>
        <w:spacing w:before="312" w:line="240" w:lineRule="auto"/>
        <w:ind w:right="576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3"/>
          <w:sz w:val="24"/>
          <w:szCs w:val="24"/>
        </w:rPr>
        <w:t>Осмотр области сердца - выпячивания, пульсация, надчревная пульсация.</w:t>
      </w:r>
    </w:p>
    <w:p w:rsidR="00481885" w:rsidRPr="00601C4D" w:rsidRDefault="00481885" w:rsidP="00481885">
      <w:pPr>
        <w:shd w:val="clear" w:color="auto" w:fill="FFFFFF"/>
        <w:spacing w:before="10" w:line="240" w:lineRule="auto"/>
        <w:ind w:left="48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5"/>
          <w:sz w:val="24"/>
          <w:szCs w:val="24"/>
        </w:rPr>
        <w:t xml:space="preserve">осмотр сосудов - пульсация, </w:t>
      </w:r>
      <w:proofErr w:type="spellStart"/>
      <w:r w:rsidRPr="00601C4D">
        <w:rPr>
          <w:rFonts w:ascii="Times New Roman" w:hAnsi="Times New Roman"/>
          <w:color w:val="000000"/>
          <w:spacing w:val="5"/>
          <w:sz w:val="24"/>
          <w:szCs w:val="24"/>
        </w:rPr>
        <w:t>наоуханис</w:t>
      </w:r>
      <w:proofErr w:type="spellEnd"/>
      <w:r w:rsidRPr="00601C4D">
        <w:rPr>
          <w:rFonts w:ascii="Times New Roman" w:hAnsi="Times New Roman"/>
          <w:color w:val="000000"/>
          <w:spacing w:val="5"/>
          <w:sz w:val="24"/>
          <w:szCs w:val="24"/>
        </w:rPr>
        <w:t>.</w:t>
      </w:r>
    </w:p>
    <w:p w:rsidR="00481885" w:rsidRPr="00601C4D" w:rsidRDefault="00481885" w:rsidP="00481885">
      <w:pPr>
        <w:shd w:val="clear" w:color="auto" w:fill="FFFFFF"/>
        <w:spacing w:before="5" w:line="240" w:lineRule="auto"/>
        <w:ind w:left="38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6"/>
          <w:sz w:val="24"/>
          <w:szCs w:val="24"/>
        </w:rPr>
        <w:t xml:space="preserve">Пальпация - локализация и характер верхушечного и сердечного </w:t>
      </w:r>
      <w:r w:rsidRPr="00601C4D">
        <w:rPr>
          <w:rFonts w:ascii="Times New Roman" w:hAnsi="Times New Roman"/>
          <w:color w:val="000000"/>
          <w:spacing w:val="2"/>
          <w:sz w:val="24"/>
          <w:szCs w:val="24"/>
        </w:rPr>
        <w:t xml:space="preserve">толчков, дрожание грудной клетки, пульсация сердца в </w:t>
      </w:r>
      <w:proofErr w:type="spellStart"/>
      <w:r w:rsidRPr="00601C4D">
        <w:rPr>
          <w:rFonts w:ascii="Times New Roman" w:hAnsi="Times New Roman"/>
          <w:color w:val="000000"/>
          <w:spacing w:val="2"/>
          <w:sz w:val="24"/>
          <w:szCs w:val="24"/>
        </w:rPr>
        <w:t>надчревье</w:t>
      </w:r>
      <w:proofErr w:type="spellEnd"/>
      <w:r w:rsidRPr="00601C4D">
        <w:rPr>
          <w:rFonts w:ascii="Times New Roman" w:hAnsi="Times New Roman"/>
          <w:color w:val="000000"/>
          <w:spacing w:val="2"/>
          <w:sz w:val="24"/>
          <w:szCs w:val="24"/>
        </w:rPr>
        <w:t xml:space="preserve"> и в </w:t>
      </w:r>
      <w:r w:rsidRPr="00601C4D">
        <w:rPr>
          <w:rFonts w:ascii="Times New Roman" w:hAnsi="Times New Roman"/>
          <w:color w:val="000000"/>
          <w:spacing w:val="3"/>
          <w:sz w:val="24"/>
          <w:szCs w:val="24"/>
        </w:rPr>
        <w:t xml:space="preserve">межреберных промежутках около грудины слева, характер </w:t>
      </w:r>
      <w:r w:rsidRPr="00601C4D">
        <w:rPr>
          <w:rFonts w:ascii="Times New Roman" w:hAnsi="Times New Roman"/>
          <w:color w:val="000000"/>
          <w:spacing w:val="2"/>
          <w:sz w:val="24"/>
          <w:szCs w:val="24"/>
        </w:rPr>
        <w:t>периферических сосудов.</w:t>
      </w:r>
    </w:p>
    <w:p w:rsidR="00481885" w:rsidRPr="00601C4D" w:rsidRDefault="00481885" w:rsidP="00481885">
      <w:pPr>
        <w:shd w:val="clear" w:color="auto" w:fill="FFFFFF"/>
        <w:spacing w:before="10" w:line="240" w:lineRule="auto"/>
        <w:ind w:left="48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Аускультация - характер сердечных тонов на верхушке сердца и его </w:t>
      </w:r>
      <w:r w:rsidRPr="00601C4D">
        <w:rPr>
          <w:rFonts w:ascii="Times New Roman" w:hAnsi="Times New Roman"/>
          <w:color w:val="000000"/>
          <w:spacing w:val="3"/>
          <w:sz w:val="24"/>
          <w:szCs w:val="24"/>
        </w:rPr>
        <w:t xml:space="preserve">основании, сердечные шумы, их характеристика (тембр, точка </w:t>
      </w:r>
      <w:r w:rsidRPr="00601C4D">
        <w:rPr>
          <w:rFonts w:ascii="Times New Roman" w:hAnsi="Times New Roman"/>
          <w:color w:val="000000"/>
          <w:spacing w:val="4"/>
          <w:sz w:val="24"/>
          <w:szCs w:val="24"/>
        </w:rPr>
        <w:t xml:space="preserve">наилучшего выслушивания, длительность, проводимость и др.). </w:t>
      </w:r>
      <w:r w:rsidRPr="00601C4D">
        <w:rPr>
          <w:rFonts w:ascii="Times New Roman" w:hAnsi="Times New Roman"/>
          <w:color w:val="000000"/>
          <w:spacing w:val="3"/>
          <w:sz w:val="24"/>
          <w:szCs w:val="24"/>
        </w:rPr>
        <w:t>Пульс - частота, ритм, напряжение, наполнение, скорость, характер его нарушения.</w:t>
      </w:r>
    </w:p>
    <w:p w:rsidR="00481885" w:rsidRPr="00601C4D" w:rsidRDefault="00481885" w:rsidP="00481885">
      <w:pPr>
        <w:shd w:val="clear" w:color="auto" w:fill="FFFFFF"/>
        <w:spacing w:before="10" w:line="240" w:lineRule="auto"/>
        <w:ind w:left="53" w:right="57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4"/>
          <w:sz w:val="24"/>
          <w:szCs w:val="24"/>
        </w:rPr>
        <w:t xml:space="preserve">Артериальное давление - на обеих руках и ногах. </w:t>
      </w:r>
      <w:r w:rsidRPr="00601C4D">
        <w:rPr>
          <w:rFonts w:ascii="Times New Roman" w:hAnsi="Times New Roman"/>
          <w:color w:val="000000"/>
          <w:spacing w:val="2"/>
          <w:sz w:val="24"/>
          <w:szCs w:val="24"/>
        </w:rPr>
        <w:t xml:space="preserve">Границы сердца, его </w:t>
      </w:r>
      <w:proofErr w:type="spellStart"/>
      <w:r w:rsidRPr="00601C4D">
        <w:rPr>
          <w:rFonts w:ascii="Times New Roman" w:hAnsi="Times New Roman"/>
          <w:color w:val="000000"/>
          <w:spacing w:val="2"/>
          <w:sz w:val="24"/>
          <w:szCs w:val="24"/>
        </w:rPr>
        <w:t>длиник</w:t>
      </w:r>
      <w:proofErr w:type="spellEnd"/>
      <w:r w:rsidRPr="00601C4D">
        <w:rPr>
          <w:rFonts w:ascii="Times New Roman" w:hAnsi="Times New Roman"/>
          <w:color w:val="000000"/>
          <w:spacing w:val="2"/>
          <w:sz w:val="24"/>
          <w:szCs w:val="24"/>
        </w:rPr>
        <w:t xml:space="preserve"> и поперечник. Ширина сосудистого </w:t>
      </w:r>
      <w:r w:rsidRPr="00601C4D">
        <w:rPr>
          <w:rFonts w:ascii="Times New Roman" w:hAnsi="Times New Roman"/>
          <w:color w:val="000000"/>
          <w:sz w:val="24"/>
          <w:szCs w:val="24"/>
        </w:rPr>
        <w:t>пучка.</w:t>
      </w:r>
    </w:p>
    <w:p w:rsidR="00481885" w:rsidRPr="00601C4D" w:rsidRDefault="00601C4D" w:rsidP="00601C4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  <w:u w:val="single"/>
        </w:rPr>
        <w:t>С</w:t>
      </w:r>
      <w:r w:rsidR="00481885" w:rsidRPr="00601C4D">
        <w:rPr>
          <w:rFonts w:ascii="Times New Roman" w:hAnsi="Times New Roman"/>
          <w:color w:val="000000"/>
          <w:spacing w:val="-5"/>
          <w:sz w:val="24"/>
          <w:szCs w:val="24"/>
          <w:u w:val="single"/>
        </w:rPr>
        <w:t>ИСТЕМА ПИЩЕВАРЕНИЯ</w:t>
      </w:r>
    </w:p>
    <w:p w:rsidR="00481885" w:rsidRPr="00601C4D" w:rsidRDefault="00481885" w:rsidP="00601C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4"/>
          <w:sz w:val="24"/>
          <w:szCs w:val="24"/>
        </w:rPr>
        <w:t xml:space="preserve">Язык, глоточное кольцо, состояние миндалин, десен. </w:t>
      </w:r>
      <w:proofErr w:type="gramStart"/>
      <w:r w:rsidRPr="00601C4D">
        <w:rPr>
          <w:rFonts w:ascii="Times New Roman" w:hAnsi="Times New Roman"/>
          <w:color w:val="000000"/>
          <w:spacing w:val="5"/>
          <w:sz w:val="24"/>
          <w:szCs w:val="24"/>
        </w:rPr>
        <w:t xml:space="preserve">Живот - форма, симметричность, особенно при дыхании, </w:t>
      </w:r>
      <w:r w:rsidRPr="00601C4D">
        <w:rPr>
          <w:rFonts w:ascii="Times New Roman" w:hAnsi="Times New Roman"/>
          <w:color w:val="000000"/>
          <w:spacing w:val="4"/>
          <w:sz w:val="24"/>
          <w:szCs w:val="24"/>
        </w:rPr>
        <w:t xml:space="preserve">поверхностная и глубокая пальпация с целью определения напряжения мышц и болезненности; печень, её размеры по Курлову, </w:t>
      </w:r>
      <w:r w:rsidRPr="00601C4D">
        <w:rPr>
          <w:rFonts w:ascii="Times New Roman" w:hAnsi="Times New Roman"/>
          <w:color w:val="000000"/>
          <w:spacing w:val="3"/>
          <w:sz w:val="24"/>
          <w:szCs w:val="24"/>
        </w:rPr>
        <w:t xml:space="preserve">опущение печени в см ниже края реберной дуги, характер </w:t>
      </w:r>
      <w:r w:rsidRPr="00601C4D">
        <w:rPr>
          <w:rFonts w:ascii="Times New Roman" w:hAnsi="Times New Roman"/>
          <w:color w:val="000000"/>
          <w:spacing w:val="5"/>
          <w:sz w:val="24"/>
          <w:szCs w:val="24"/>
        </w:rPr>
        <w:t xml:space="preserve">поверхности и её края, болезненность; селезенка - размеры по </w:t>
      </w:r>
      <w:r w:rsidRPr="00601C4D">
        <w:rPr>
          <w:rFonts w:ascii="Times New Roman" w:hAnsi="Times New Roman"/>
          <w:color w:val="000000"/>
          <w:spacing w:val="3"/>
          <w:sz w:val="24"/>
          <w:szCs w:val="24"/>
        </w:rPr>
        <w:t xml:space="preserve">данным пальпации и перкуссии, её характер; толстый кишечник - его </w:t>
      </w:r>
      <w:r w:rsidRPr="00601C4D">
        <w:rPr>
          <w:rFonts w:ascii="Times New Roman" w:hAnsi="Times New Roman"/>
          <w:color w:val="000000"/>
          <w:spacing w:val="5"/>
          <w:sz w:val="24"/>
          <w:szCs w:val="24"/>
        </w:rPr>
        <w:t>характер при пальпации.</w:t>
      </w:r>
      <w:proofErr w:type="gramEnd"/>
    </w:p>
    <w:p w:rsidR="00481885" w:rsidRPr="00601C4D" w:rsidRDefault="00481885" w:rsidP="00601C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-6"/>
          <w:sz w:val="24"/>
          <w:szCs w:val="24"/>
          <w:u w:val="single"/>
        </w:rPr>
        <w:t>МОЧЕПОЛОВАЯ СИСТЕМА</w:t>
      </w:r>
      <w:r w:rsidR="00601C4D">
        <w:rPr>
          <w:rFonts w:ascii="Times New Roman" w:hAnsi="Times New Roman"/>
          <w:color w:val="000000"/>
          <w:spacing w:val="-6"/>
          <w:sz w:val="24"/>
          <w:szCs w:val="24"/>
          <w:u w:val="single"/>
        </w:rPr>
        <w:t xml:space="preserve"> </w:t>
      </w:r>
      <w:r w:rsidRPr="00601C4D">
        <w:rPr>
          <w:rFonts w:ascii="Times New Roman" w:hAnsi="Times New Roman"/>
          <w:color w:val="000000"/>
          <w:spacing w:val="2"/>
          <w:sz w:val="24"/>
          <w:szCs w:val="24"/>
        </w:rPr>
        <w:t xml:space="preserve">Пальпация почек, в том числе </w:t>
      </w:r>
      <w:proofErr w:type="spellStart"/>
      <w:r w:rsidRPr="00601C4D">
        <w:rPr>
          <w:rFonts w:ascii="Times New Roman" w:hAnsi="Times New Roman"/>
          <w:color w:val="000000"/>
          <w:spacing w:val="2"/>
          <w:sz w:val="24"/>
          <w:szCs w:val="24"/>
        </w:rPr>
        <w:t>бимануальная</w:t>
      </w:r>
      <w:proofErr w:type="spellEnd"/>
      <w:r w:rsidRPr="00601C4D">
        <w:rPr>
          <w:rFonts w:ascii="Times New Roman" w:hAnsi="Times New Roman"/>
          <w:color w:val="000000"/>
          <w:spacing w:val="2"/>
          <w:sz w:val="24"/>
          <w:szCs w:val="24"/>
        </w:rPr>
        <w:t xml:space="preserve"> и в положении стоя. </w:t>
      </w:r>
      <w:r w:rsidRPr="00601C4D">
        <w:rPr>
          <w:rFonts w:ascii="Times New Roman" w:hAnsi="Times New Roman"/>
          <w:color w:val="000000"/>
          <w:spacing w:val="3"/>
          <w:sz w:val="24"/>
          <w:szCs w:val="24"/>
        </w:rPr>
        <w:t xml:space="preserve">Симптом </w:t>
      </w:r>
      <w:proofErr w:type="spellStart"/>
      <w:r w:rsidRPr="00601C4D">
        <w:rPr>
          <w:rFonts w:ascii="Times New Roman" w:hAnsi="Times New Roman"/>
          <w:color w:val="000000"/>
          <w:spacing w:val="3"/>
          <w:sz w:val="24"/>
          <w:szCs w:val="24"/>
        </w:rPr>
        <w:t>Пастернацкого</w:t>
      </w:r>
      <w:proofErr w:type="spellEnd"/>
      <w:r w:rsidRPr="00601C4D">
        <w:rPr>
          <w:rFonts w:ascii="Times New Roman" w:hAnsi="Times New Roman"/>
          <w:color w:val="000000"/>
          <w:spacing w:val="3"/>
          <w:sz w:val="24"/>
          <w:szCs w:val="24"/>
        </w:rPr>
        <w:t>.</w:t>
      </w:r>
    </w:p>
    <w:p w:rsidR="00481885" w:rsidRPr="00601C4D" w:rsidRDefault="00481885" w:rsidP="00601C4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-7"/>
          <w:sz w:val="24"/>
          <w:szCs w:val="24"/>
          <w:u w:val="single"/>
        </w:rPr>
        <w:t>НЕРВНАЯ СИСТЕМА</w:t>
      </w:r>
    </w:p>
    <w:p w:rsidR="00481885" w:rsidRPr="00601C4D" w:rsidRDefault="00481885" w:rsidP="00601C4D">
      <w:pPr>
        <w:shd w:val="clear" w:color="auto" w:fill="FFFFFF"/>
        <w:spacing w:after="0" w:line="240" w:lineRule="auto"/>
        <w:ind w:right="576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4"/>
          <w:sz w:val="24"/>
          <w:szCs w:val="24"/>
        </w:rPr>
        <w:t xml:space="preserve">Сознание, интеллект. Характерологические черты для оценки жалоб больного, его реакций, их адекватности. Дермографизм. </w:t>
      </w:r>
      <w:r w:rsidRPr="00601C4D">
        <w:rPr>
          <w:rFonts w:ascii="Times New Roman" w:hAnsi="Times New Roman"/>
          <w:color w:val="000000"/>
          <w:spacing w:val="3"/>
          <w:sz w:val="24"/>
          <w:szCs w:val="24"/>
        </w:rPr>
        <w:t>Тремор. Зрачковые реакции. Коленные и сухожильные рефлексы.</w:t>
      </w:r>
    </w:p>
    <w:p w:rsidR="00481885" w:rsidRPr="00601C4D" w:rsidRDefault="00481885" w:rsidP="00601C4D">
      <w:pPr>
        <w:shd w:val="clear" w:color="auto" w:fill="FFFFFF"/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-11"/>
          <w:sz w:val="24"/>
          <w:szCs w:val="24"/>
        </w:rPr>
        <w:t>6.</w:t>
      </w:r>
      <w:r w:rsidRPr="00601C4D">
        <w:rPr>
          <w:rFonts w:ascii="Times New Roman" w:hAnsi="Times New Roman"/>
          <w:color w:val="000000"/>
          <w:sz w:val="24"/>
          <w:szCs w:val="24"/>
        </w:rPr>
        <w:tab/>
      </w:r>
      <w:r w:rsidRPr="00601C4D">
        <w:rPr>
          <w:rFonts w:ascii="Times New Roman" w:hAnsi="Times New Roman"/>
          <w:color w:val="000000"/>
          <w:spacing w:val="-2"/>
          <w:sz w:val="24"/>
          <w:szCs w:val="24"/>
        </w:rPr>
        <w:t>ПРЕДСТАВЛЕНИЕ О БОЛЬНОМ</w:t>
      </w:r>
    </w:p>
    <w:p w:rsidR="00481885" w:rsidRPr="00601C4D" w:rsidRDefault="00481885" w:rsidP="00601C4D">
      <w:pPr>
        <w:shd w:val="clear" w:color="auto" w:fill="FFFFFF"/>
        <w:spacing w:after="0" w:line="240" w:lineRule="auto"/>
        <w:ind w:left="350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4"/>
          <w:sz w:val="24"/>
          <w:szCs w:val="24"/>
        </w:rPr>
        <w:t xml:space="preserve">В этом разделе истории болезни нужно сформулировать </w:t>
      </w:r>
      <w:r w:rsidRPr="00601C4D"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предварительный диагноз, а так же наметить план </w:t>
      </w:r>
      <w:proofErr w:type="spellStart"/>
      <w:r w:rsidRPr="00601C4D">
        <w:rPr>
          <w:rFonts w:ascii="Times New Roman" w:hAnsi="Times New Roman"/>
          <w:color w:val="000000"/>
          <w:spacing w:val="2"/>
          <w:sz w:val="24"/>
          <w:szCs w:val="24"/>
        </w:rPr>
        <w:t>дообследования</w:t>
      </w:r>
      <w:proofErr w:type="spellEnd"/>
      <w:r w:rsidRPr="00601C4D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r w:rsidRPr="00601C4D">
        <w:rPr>
          <w:rFonts w:ascii="Times New Roman" w:hAnsi="Times New Roman"/>
          <w:color w:val="000000"/>
          <w:spacing w:val="5"/>
          <w:sz w:val="24"/>
          <w:szCs w:val="24"/>
        </w:rPr>
        <w:t xml:space="preserve">лечения и перечислить с какими заболеваниями следует провести </w:t>
      </w:r>
      <w:r w:rsidRPr="00601C4D">
        <w:rPr>
          <w:rFonts w:ascii="Times New Roman" w:hAnsi="Times New Roman"/>
          <w:color w:val="000000"/>
          <w:spacing w:val="7"/>
          <w:sz w:val="24"/>
          <w:szCs w:val="24"/>
        </w:rPr>
        <w:t>дифференциальный диагноз.</w:t>
      </w:r>
    </w:p>
    <w:p w:rsidR="00481885" w:rsidRPr="00601C4D" w:rsidRDefault="00481885" w:rsidP="00481885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93" w:after="0" w:line="240" w:lineRule="auto"/>
        <w:contextualSpacing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-1"/>
          <w:sz w:val="24"/>
          <w:szCs w:val="24"/>
        </w:rPr>
        <w:t>ЛАБОРАТОРНЫЕ И ДРУГИЕ ДОПОЛНИТЕЛЬНЫЕ ДАННЫЕ</w:t>
      </w:r>
    </w:p>
    <w:p w:rsidR="00481885" w:rsidRPr="00601C4D" w:rsidRDefault="00481885" w:rsidP="00481885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07" w:after="0" w:line="240" w:lineRule="auto"/>
        <w:ind w:left="360" w:hanging="360"/>
        <w:contextualSpacing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-1"/>
          <w:sz w:val="24"/>
          <w:szCs w:val="24"/>
        </w:rPr>
        <w:t xml:space="preserve">ЭТИОЛОГИЯ И ПАТОГЕНЕЗ данного </w:t>
      </w:r>
      <w:proofErr w:type="gramStart"/>
      <w:r w:rsidRPr="00601C4D">
        <w:rPr>
          <w:rFonts w:ascii="Times New Roman" w:hAnsi="Times New Roman"/>
          <w:color w:val="000000"/>
          <w:spacing w:val="-1"/>
          <w:sz w:val="24"/>
          <w:szCs w:val="24"/>
        </w:rPr>
        <w:t>заболевания</w:t>
      </w:r>
      <w:proofErr w:type="gramEnd"/>
      <w:r w:rsidRPr="00601C4D">
        <w:rPr>
          <w:rFonts w:ascii="Times New Roman" w:hAnsi="Times New Roman"/>
          <w:color w:val="000000"/>
          <w:spacing w:val="-1"/>
          <w:sz w:val="24"/>
          <w:szCs w:val="24"/>
        </w:rPr>
        <w:t xml:space="preserve"> и их особенности у</w:t>
      </w:r>
      <w:r w:rsidRPr="00601C4D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601C4D">
        <w:rPr>
          <w:rFonts w:ascii="Times New Roman" w:hAnsi="Times New Roman"/>
          <w:color w:val="000000"/>
          <w:spacing w:val="1"/>
          <w:sz w:val="24"/>
          <w:szCs w:val="24"/>
        </w:rPr>
        <w:t>курируемого больного.</w:t>
      </w:r>
    </w:p>
    <w:p w:rsidR="00481885" w:rsidRPr="00601C4D" w:rsidRDefault="00481885" w:rsidP="00481885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12" w:after="0" w:line="240" w:lineRule="auto"/>
        <w:ind w:left="360" w:hanging="360"/>
        <w:contextualSpacing/>
        <w:jc w:val="both"/>
        <w:rPr>
          <w:rFonts w:ascii="Times New Roman" w:hAnsi="Times New Roman"/>
          <w:color w:val="000000"/>
          <w:spacing w:val="-9"/>
          <w:sz w:val="24"/>
          <w:szCs w:val="24"/>
        </w:rPr>
      </w:pPr>
      <w:r w:rsidRPr="00601C4D">
        <w:rPr>
          <w:rFonts w:ascii="Times New Roman" w:hAnsi="Times New Roman"/>
          <w:color w:val="000000"/>
          <w:sz w:val="24"/>
          <w:szCs w:val="24"/>
        </w:rPr>
        <w:t xml:space="preserve">ЛЕЧЕНИЕ, ПРОФИЛАКТИКА И ПРОГНОЗ заболевания в </w:t>
      </w:r>
      <w:proofErr w:type="gramStart"/>
      <w:r w:rsidRPr="00601C4D">
        <w:rPr>
          <w:rFonts w:ascii="Times New Roman" w:hAnsi="Times New Roman"/>
          <w:color w:val="000000"/>
          <w:sz w:val="24"/>
          <w:szCs w:val="24"/>
        </w:rPr>
        <w:t>целом</w:t>
      </w:r>
      <w:proofErr w:type="gramEnd"/>
      <w:r w:rsidRPr="00601C4D">
        <w:rPr>
          <w:rFonts w:ascii="Times New Roman" w:hAnsi="Times New Roman"/>
          <w:color w:val="000000"/>
          <w:sz w:val="24"/>
          <w:szCs w:val="24"/>
        </w:rPr>
        <w:t xml:space="preserve"> и их</w:t>
      </w:r>
      <w:r w:rsidRPr="00601C4D">
        <w:rPr>
          <w:rFonts w:ascii="Times New Roman" w:hAnsi="Times New Roman"/>
          <w:color w:val="000000"/>
          <w:sz w:val="24"/>
          <w:szCs w:val="24"/>
        </w:rPr>
        <w:br/>
      </w:r>
      <w:r w:rsidRPr="00601C4D">
        <w:rPr>
          <w:rFonts w:ascii="Times New Roman" w:hAnsi="Times New Roman"/>
          <w:color w:val="000000"/>
          <w:spacing w:val="1"/>
          <w:sz w:val="24"/>
          <w:szCs w:val="24"/>
        </w:rPr>
        <w:t>особенности у курируемого больного.</w:t>
      </w:r>
    </w:p>
    <w:p w:rsidR="00481885" w:rsidRPr="00601C4D" w:rsidRDefault="00481885" w:rsidP="00481885">
      <w:pPr>
        <w:shd w:val="clear" w:color="auto" w:fill="FFFFFF"/>
        <w:spacing w:before="307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z w:val="24"/>
          <w:szCs w:val="24"/>
        </w:rPr>
        <w:t>10.    ДНЕВНИК КУРАЦИИ БОЛЬНОГО</w:t>
      </w:r>
    </w:p>
    <w:p w:rsidR="00481885" w:rsidRPr="00601C4D" w:rsidRDefault="00481885" w:rsidP="00481885">
      <w:pPr>
        <w:shd w:val="clear" w:color="auto" w:fill="FFFFFF"/>
        <w:spacing w:line="240" w:lineRule="auto"/>
        <w:ind w:left="365" w:right="595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1"/>
          <w:sz w:val="24"/>
          <w:szCs w:val="24"/>
        </w:rPr>
        <w:t xml:space="preserve">К дневнику прилагается температурный лист с температурной </w:t>
      </w:r>
      <w:r w:rsidRPr="00601C4D">
        <w:rPr>
          <w:rFonts w:ascii="Times New Roman" w:hAnsi="Times New Roman"/>
          <w:color w:val="000000"/>
          <w:spacing w:val="4"/>
          <w:sz w:val="24"/>
          <w:szCs w:val="24"/>
        </w:rPr>
        <w:t xml:space="preserve">кривой, кривой пульса и дыхания, а так же графически </w:t>
      </w:r>
      <w:r w:rsidRPr="00601C4D"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представляется лечение и динамика некоторых объективных и </w:t>
      </w:r>
      <w:r w:rsidRPr="00601C4D">
        <w:rPr>
          <w:rFonts w:ascii="Times New Roman" w:hAnsi="Times New Roman"/>
          <w:color w:val="000000"/>
          <w:spacing w:val="5"/>
          <w:sz w:val="24"/>
          <w:szCs w:val="24"/>
        </w:rPr>
        <w:t>лабораторных показателей.</w:t>
      </w:r>
    </w:p>
    <w:p w:rsidR="00481885" w:rsidRPr="00601C4D" w:rsidRDefault="00481885" w:rsidP="00601C4D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6"/>
          <w:sz w:val="24"/>
          <w:szCs w:val="24"/>
        </w:rPr>
        <w:t>11.ЭПИКРИЗ</w:t>
      </w:r>
      <w:r w:rsidR="00601C4D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601C4D">
        <w:rPr>
          <w:rFonts w:ascii="Times New Roman" w:hAnsi="Times New Roman"/>
          <w:smallCaps/>
          <w:color w:val="000000"/>
          <w:spacing w:val="3"/>
          <w:sz w:val="24"/>
          <w:szCs w:val="24"/>
        </w:rPr>
        <w:t xml:space="preserve">Эпикриз </w:t>
      </w:r>
      <w:r w:rsidRPr="00601C4D">
        <w:rPr>
          <w:rFonts w:ascii="Times New Roman" w:hAnsi="Times New Roman"/>
          <w:color w:val="000000"/>
          <w:spacing w:val="3"/>
          <w:sz w:val="24"/>
          <w:szCs w:val="24"/>
        </w:rPr>
        <w:t xml:space="preserve">не должен механически повторять историю болезни, а </w:t>
      </w:r>
      <w:r w:rsidRPr="00601C4D">
        <w:rPr>
          <w:rFonts w:ascii="Times New Roman" w:hAnsi="Times New Roman"/>
          <w:color w:val="000000"/>
          <w:spacing w:val="2"/>
          <w:sz w:val="24"/>
          <w:szCs w:val="24"/>
        </w:rPr>
        <w:t xml:space="preserve">содержать обоснование клинического диагноза. Выписной эпикриз </w:t>
      </w:r>
      <w:r w:rsidRPr="00601C4D">
        <w:rPr>
          <w:rFonts w:ascii="Times New Roman" w:hAnsi="Times New Roman"/>
          <w:color w:val="000000"/>
          <w:spacing w:val="4"/>
          <w:sz w:val="24"/>
          <w:szCs w:val="24"/>
        </w:rPr>
        <w:t>должен включать следующие разделы:</w:t>
      </w:r>
    </w:p>
    <w:p w:rsidR="00481885" w:rsidRPr="00601C4D" w:rsidRDefault="00481885" w:rsidP="00481885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71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3"/>
          <w:sz w:val="24"/>
          <w:szCs w:val="24"/>
        </w:rPr>
        <w:t>Срок пребывания больного в стационаре</w:t>
      </w:r>
    </w:p>
    <w:p w:rsidR="00481885" w:rsidRPr="00601C4D" w:rsidRDefault="00481885" w:rsidP="00481885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71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6"/>
          <w:sz w:val="24"/>
          <w:szCs w:val="24"/>
        </w:rPr>
        <w:t>Полный клинический диагноз</w:t>
      </w:r>
    </w:p>
    <w:p w:rsidR="00481885" w:rsidRPr="00601C4D" w:rsidRDefault="00481885" w:rsidP="00481885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 w:after="0" w:line="240" w:lineRule="auto"/>
        <w:ind w:left="1066" w:right="1190" w:hanging="35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3"/>
          <w:sz w:val="24"/>
          <w:szCs w:val="24"/>
        </w:rPr>
        <w:t xml:space="preserve">Основные клинические и </w:t>
      </w:r>
      <w:proofErr w:type="spellStart"/>
      <w:r w:rsidRPr="00601C4D">
        <w:rPr>
          <w:rFonts w:ascii="Times New Roman" w:hAnsi="Times New Roman"/>
          <w:color w:val="000000"/>
          <w:spacing w:val="3"/>
          <w:sz w:val="24"/>
          <w:szCs w:val="24"/>
        </w:rPr>
        <w:t>параклинические</w:t>
      </w:r>
      <w:proofErr w:type="spellEnd"/>
      <w:r w:rsidRPr="00601C4D">
        <w:rPr>
          <w:rFonts w:ascii="Times New Roman" w:hAnsi="Times New Roman"/>
          <w:color w:val="000000"/>
          <w:spacing w:val="3"/>
          <w:sz w:val="24"/>
          <w:szCs w:val="24"/>
        </w:rPr>
        <w:t xml:space="preserve"> данные,</w:t>
      </w:r>
      <w:r w:rsidRPr="00601C4D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601C4D">
        <w:rPr>
          <w:rFonts w:ascii="Times New Roman" w:hAnsi="Times New Roman"/>
          <w:color w:val="000000"/>
          <w:spacing w:val="5"/>
          <w:sz w:val="24"/>
          <w:szCs w:val="24"/>
        </w:rPr>
        <w:t>подтверждающие диагноз</w:t>
      </w:r>
    </w:p>
    <w:p w:rsidR="00481885" w:rsidRPr="00601C4D" w:rsidRDefault="00481885" w:rsidP="00481885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 w:after="0" w:line="240" w:lineRule="auto"/>
        <w:ind w:left="71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4"/>
          <w:sz w:val="24"/>
          <w:szCs w:val="24"/>
        </w:rPr>
        <w:t xml:space="preserve">Краткие сведения о течении болезни за время </w:t>
      </w:r>
      <w:proofErr w:type="spellStart"/>
      <w:r w:rsidRPr="00601C4D">
        <w:rPr>
          <w:rFonts w:ascii="Times New Roman" w:hAnsi="Times New Roman"/>
          <w:color w:val="000000"/>
          <w:spacing w:val="4"/>
          <w:sz w:val="24"/>
          <w:szCs w:val="24"/>
        </w:rPr>
        <w:t>курации</w:t>
      </w:r>
      <w:proofErr w:type="spellEnd"/>
    </w:p>
    <w:p w:rsidR="00481885" w:rsidRPr="00601C4D" w:rsidRDefault="00481885" w:rsidP="00481885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4" w:after="0" w:line="240" w:lineRule="auto"/>
        <w:ind w:left="1066" w:hanging="35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3"/>
          <w:sz w:val="24"/>
          <w:szCs w:val="24"/>
        </w:rPr>
        <w:t>Лечение - режим, диета, медикаменты (длительность курсов,</w:t>
      </w:r>
      <w:r w:rsidRPr="00601C4D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601C4D">
        <w:rPr>
          <w:rFonts w:ascii="Times New Roman" w:hAnsi="Times New Roman"/>
          <w:color w:val="000000"/>
          <w:spacing w:val="5"/>
          <w:sz w:val="24"/>
          <w:szCs w:val="24"/>
        </w:rPr>
        <w:t>дозы), физиотерапия, ЛФК</w:t>
      </w:r>
    </w:p>
    <w:p w:rsidR="00481885" w:rsidRPr="00601C4D" w:rsidRDefault="00481885" w:rsidP="00481885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71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5"/>
          <w:sz w:val="24"/>
          <w:szCs w:val="24"/>
        </w:rPr>
        <w:t>Оценка эффективности лечения</w:t>
      </w:r>
    </w:p>
    <w:p w:rsidR="00481885" w:rsidRPr="00601C4D" w:rsidRDefault="00481885" w:rsidP="00481885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19" w:after="0" w:line="240" w:lineRule="auto"/>
        <w:ind w:left="1066" w:hanging="35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3"/>
          <w:sz w:val="24"/>
          <w:szCs w:val="24"/>
        </w:rPr>
        <w:t xml:space="preserve">Основные клинические и </w:t>
      </w:r>
      <w:proofErr w:type="spellStart"/>
      <w:r w:rsidRPr="00601C4D">
        <w:rPr>
          <w:rFonts w:ascii="Times New Roman" w:hAnsi="Times New Roman"/>
          <w:color w:val="000000"/>
          <w:spacing w:val="3"/>
          <w:sz w:val="24"/>
          <w:szCs w:val="24"/>
        </w:rPr>
        <w:t>параклинические</w:t>
      </w:r>
      <w:proofErr w:type="spellEnd"/>
      <w:r w:rsidRPr="00601C4D">
        <w:rPr>
          <w:rFonts w:ascii="Times New Roman" w:hAnsi="Times New Roman"/>
          <w:color w:val="000000"/>
          <w:spacing w:val="3"/>
          <w:sz w:val="24"/>
          <w:szCs w:val="24"/>
        </w:rPr>
        <w:t xml:space="preserve"> данные к концу</w:t>
      </w:r>
      <w:r w:rsidRPr="00601C4D">
        <w:rPr>
          <w:rFonts w:ascii="Times New Roman" w:hAnsi="Times New Roman"/>
          <w:color w:val="000000"/>
          <w:spacing w:val="3"/>
          <w:sz w:val="24"/>
          <w:szCs w:val="24"/>
        </w:rPr>
        <w:br/>
      </w:r>
      <w:proofErr w:type="spellStart"/>
      <w:r w:rsidRPr="00601C4D">
        <w:rPr>
          <w:rFonts w:ascii="Times New Roman" w:hAnsi="Times New Roman"/>
          <w:color w:val="000000"/>
          <w:spacing w:val="4"/>
          <w:sz w:val="24"/>
          <w:szCs w:val="24"/>
        </w:rPr>
        <w:t>курации</w:t>
      </w:r>
      <w:proofErr w:type="spellEnd"/>
    </w:p>
    <w:p w:rsidR="00481885" w:rsidRPr="00601C4D" w:rsidRDefault="00481885" w:rsidP="00481885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71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01C4D">
        <w:rPr>
          <w:rFonts w:ascii="Times New Roman" w:hAnsi="Times New Roman"/>
          <w:color w:val="000000"/>
          <w:sz w:val="24"/>
          <w:szCs w:val="24"/>
        </w:rPr>
        <w:t>Трудоспособность</w:t>
      </w:r>
    </w:p>
    <w:p w:rsidR="00481885" w:rsidRPr="00601C4D" w:rsidRDefault="00481885" w:rsidP="00481885">
      <w:pPr>
        <w:widowControl w:val="0"/>
        <w:numPr>
          <w:ilvl w:val="0"/>
          <w:numId w:val="3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71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4"/>
          <w:sz w:val="24"/>
          <w:szCs w:val="24"/>
        </w:rPr>
        <w:t>Рекомендации участковому врачу</w:t>
      </w:r>
    </w:p>
    <w:p w:rsidR="00481885" w:rsidRPr="00601C4D" w:rsidRDefault="00481885" w:rsidP="00481885">
      <w:pPr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34" w:after="0" w:line="240" w:lineRule="auto"/>
        <w:ind w:left="1066" w:hanging="35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3"/>
          <w:sz w:val="24"/>
          <w:szCs w:val="24"/>
        </w:rPr>
        <w:t>Дифференциальный диагноз с учетом данных дополнительного</w:t>
      </w:r>
      <w:r w:rsidRPr="00601C4D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601C4D">
        <w:rPr>
          <w:rFonts w:ascii="Times New Roman" w:hAnsi="Times New Roman"/>
          <w:color w:val="000000"/>
          <w:spacing w:val="4"/>
          <w:sz w:val="24"/>
          <w:szCs w:val="24"/>
        </w:rPr>
        <w:t>исследования</w:t>
      </w:r>
    </w:p>
    <w:p w:rsidR="00481885" w:rsidRPr="00601C4D" w:rsidRDefault="00481885" w:rsidP="00481885">
      <w:pPr>
        <w:shd w:val="clear" w:color="auto" w:fill="FFFFFF"/>
        <w:spacing w:before="293" w:line="240" w:lineRule="auto"/>
        <w:ind w:left="5419"/>
        <w:contextualSpacing/>
        <w:jc w:val="both"/>
        <w:rPr>
          <w:rFonts w:ascii="Times New Roman" w:hAnsi="Times New Roman"/>
          <w:sz w:val="24"/>
          <w:szCs w:val="24"/>
        </w:rPr>
      </w:pPr>
      <w:r w:rsidRPr="00601C4D">
        <w:rPr>
          <w:rFonts w:ascii="Times New Roman" w:hAnsi="Times New Roman"/>
          <w:color w:val="000000"/>
          <w:spacing w:val="1"/>
          <w:sz w:val="24"/>
          <w:szCs w:val="24"/>
        </w:rPr>
        <w:t>Подпись куратора</w:t>
      </w:r>
    </w:p>
    <w:p w:rsidR="007D7EC1" w:rsidRPr="00601C4D" w:rsidRDefault="002D03C4">
      <w:pPr>
        <w:rPr>
          <w:sz w:val="24"/>
          <w:szCs w:val="24"/>
        </w:rPr>
      </w:pPr>
    </w:p>
    <w:sectPr w:rsidR="007D7EC1" w:rsidRPr="00601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82FEE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015BEA"/>
    <w:multiLevelType w:val="singleLevel"/>
    <w:tmpl w:val="C920506C"/>
    <w:lvl w:ilvl="0">
      <w:start w:val="7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5317E5A"/>
    <w:multiLevelType w:val="singleLevel"/>
    <w:tmpl w:val="4B6495C0"/>
    <w:lvl w:ilvl="0">
      <w:start w:val="2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1"/>
    <w:lvlOverride w:ilvl="0">
      <w:startOverride w:val="7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A6"/>
    <w:rsid w:val="002D03C4"/>
    <w:rsid w:val="00481885"/>
    <w:rsid w:val="00601C4D"/>
    <w:rsid w:val="007A5FD7"/>
    <w:rsid w:val="00A269A6"/>
    <w:rsid w:val="00D9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4</cp:revision>
  <cp:lastPrinted>2014-02-10T05:04:00Z</cp:lastPrinted>
  <dcterms:created xsi:type="dcterms:W3CDTF">2013-10-11T02:13:00Z</dcterms:created>
  <dcterms:modified xsi:type="dcterms:W3CDTF">2014-02-10T05:47:00Z</dcterms:modified>
</cp:coreProperties>
</file>