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88" w:rsidRDefault="00191488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70536">
        <w:rPr>
          <w:rFonts w:ascii="Times New Roman" w:hAnsi="Times New Roman" w:cs="Times New Roman"/>
          <w:sz w:val="24"/>
          <w:szCs w:val="24"/>
          <w:lang w:val="en-US" w:eastAsia="ru-RU"/>
        </w:rPr>
        <w:t>Prevention and control measures in radiology department for COVID-19</w:t>
      </w:r>
    </w:p>
    <w:p w:rsidR="006A454A" w:rsidRPr="00470536" w:rsidRDefault="006A454A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E70BA" w:rsidRPr="00470536" w:rsidRDefault="00191488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>Профилактические и контрольн</w:t>
      </w:r>
      <w:r w:rsidR="00470536">
        <w:rPr>
          <w:rFonts w:ascii="Times New Roman" w:hAnsi="Times New Roman" w:cs="Times New Roman"/>
          <w:sz w:val="24"/>
          <w:szCs w:val="24"/>
        </w:rPr>
        <w:t>ые мероприятия в рентгенологическом</w:t>
      </w:r>
      <w:r w:rsidRPr="00470536">
        <w:rPr>
          <w:rFonts w:ascii="Times New Roman" w:hAnsi="Times New Roman" w:cs="Times New Roman"/>
          <w:sz w:val="24"/>
          <w:szCs w:val="24"/>
        </w:rPr>
        <w:t xml:space="preserve"> отделении </w:t>
      </w:r>
      <w:r w:rsidRPr="0047053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70536">
        <w:rPr>
          <w:rFonts w:ascii="Times New Roman" w:hAnsi="Times New Roman" w:cs="Times New Roman"/>
          <w:sz w:val="24"/>
          <w:szCs w:val="24"/>
        </w:rPr>
        <w:t>-19</w:t>
      </w:r>
    </w:p>
    <w:p w:rsidR="00191488" w:rsidRPr="00470536" w:rsidRDefault="00191488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 xml:space="preserve">С тех пор, как новый </w:t>
      </w:r>
      <w:proofErr w:type="spellStart"/>
      <w:r w:rsidRPr="00470536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470536">
        <w:rPr>
          <w:rFonts w:ascii="Times New Roman" w:hAnsi="Times New Roman" w:cs="Times New Roman"/>
          <w:sz w:val="24"/>
          <w:szCs w:val="24"/>
        </w:rPr>
        <w:t xml:space="preserve"> был обнаружен в группе пациентов с развивающейся пневмонией неизвестной этиологии в Ухане, Китай, он быстро распространился через воздушно-капельный путь передачи. Недавно новая </w:t>
      </w:r>
      <w:proofErr w:type="spellStart"/>
      <w:r w:rsidRPr="00470536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Pr="00470536">
        <w:rPr>
          <w:rFonts w:ascii="Times New Roman" w:hAnsi="Times New Roman" w:cs="Times New Roman"/>
          <w:sz w:val="24"/>
          <w:szCs w:val="24"/>
        </w:rPr>
        <w:t xml:space="preserve"> пневмония, получившая название COVID-19 от Всемирной организации здравоохранения (ВОЗ), была поднята в качестве общемировой проблемы. Рентгенологические исследования были подтверждены как эффективные методы скрининга и диагностики COVID-19. Сообщается, что некоторые рентгенологи и лаборанты были инфицированы при обследовании пациентов с COVID-19. В целях снижения инфицирования медицинского персонала рентгенологического отделения мы обобщили опыт проведения профилактических и контрольных мероприятий в рентгенологическом отделении для COVID-19, направив его на руководство профилактической и практической работой рентгенологов и лаборантов.</w:t>
      </w:r>
    </w:p>
    <w:p w:rsidR="00191488" w:rsidRPr="00470536" w:rsidRDefault="002E4C25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>О</w:t>
      </w:r>
      <w:r w:rsidR="00191488" w:rsidRPr="00470536">
        <w:rPr>
          <w:rFonts w:ascii="Times New Roman" w:hAnsi="Times New Roman" w:cs="Times New Roman"/>
          <w:sz w:val="24"/>
          <w:szCs w:val="24"/>
        </w:rPr>
        <w:t>сновные моменты</w:t>
      </w:r>
    </w:p>
    <w:p w:rsidR="00191488" w:rsidRPr="00470536" w:rsidRDefault="00191488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 xml:space="preserve">* Новый </w:t>
      </w:r>
      <w:proofErr w:type="spellStart"/>
      <w:r w:rsidRPr="00470536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470536">
        <w:rPr>
          <w:rFonts w:ascii="Times New Roman" w:hAnsi="Times New Roman" w:cs="Times New Roman"/>
          <w:sz w:val="24"/>
          <w:szCs w:val="24"/>
        </w:rPr>
        <w:t xml:space="preserve"> быстро распространяется через воздушно-капельную и контактную передачу.</w:t>
      </w:r>
    </w:p>
    <w:p w:rsidR="00191488" w:rsidRPr="00470536" w:rsidRDefault="00191488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>* Рентгенологи и лаборанты-рентгенологи, возможно, были инфицированы пациентами.</w:t>
      </w:r>
    </w:p>
    <w:p w:rsidR="00191488" w:rsidRPr="00470536" w:rsidRDefault="00191488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>* Важное значение имеют профилактические и контрольные мероприятия в отделении рентгенологии для COVID-19.</w:t>
      </w:r>
    </w:p>
    <w:p w:rsidR="002E4C25" w:rsidRPr="00470536" w:rsidRDefault="002E4C25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>Введение</w:t>
      </w:r>
    </w:p>
    <w:p w:rsidR="002E4C25" w:rsidRPr="00470536" w:rsidRDefault="002D1BF5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 xml:space="preserve">С декабря 2019 года в Ухане, провинция </w:t>
      </w:r>
      <w:proofErr w:type="spellStart"/>
      <w:r w:rsidRPr="00470536">
        <w:rPr>
          <w:rFonts w:ascii="Times New Roman" w:hAnsi="Times New Roman" w:cs="Times New Roman"/>
          <w:sz w:val="24"/>
          <w:szCs w:val="24"/>
        </w:rPr>
        <w:t>Хубэй</w:t>
      </w:r>
      <w:proofErr w:type="spellEnd"/>
      <w:r w:rsidRPr="00470536">
        <w:rPr>
          <w:rFonts w:ascii="Times New Roman" w:hAnsi="Times New Roman" w:cs="Times New Roman"/>
          <w:sz w:val="24"/>
          <w:szCs w:val="24"/>
        </w:rPr>
        <w:t>, было зарегистрировано несколько случаев заболевания пневмонией неизвестной этиологии. Сообщалось,</w:t>
      </w:r>
      <w:r w:rsidR="00C83702">
        <w:rPr>
          <w:rFonts w:ascii="Times New Roman" w:hAnsi="Times New Roman" w:cs="Times New Roman"/>
          <w:sz w:val="24"/>
          <w:szCs w:val="24"/>
        </w:rPr>
        <w:t xml:space="preserve"> </w:t>
      </w:r>
      <w:r w:rsidRPr="00470536">
        <w:rPr>
          <w:rFonts w:ascii="Times New Roman" w:hAnsi="Times New Roman" w:cs="Times New Roman"/>
          <w:sz w:val="24"/>
          <w:szCs w:val="24"/>
        </w:rPr>
        <w:t xml:space="preserve">что большинство этих пациентов работали или жили в окрестностях местного оптового рынка морепродуктов </w:t>
      </w:r>
      <w:proofErr w:type="spellStart"/>
      <w:r w:rsidRPr="00470536">
        <w:rPr>
          <w:rFonts w:ascii="Times New Roman" w:hAnsi="Times New Roman" w:cs="Times New Roman"/>
          <w:sz w:val="24"/>
          <w:szCs w:val="24"/>
        </w:rPr>
        <w:t>Хуанань</w:t>
      </w:r>
      <w:proofErr w:type="spellEnd"/>
      <w:r w:rsidRPr="00470536">
        <w:rPr>
          <w:rFonts w:ascii="Times New Roman" w:hAnsi="Times New Roman" w:cs="Times New Roman"/>
          <w:sz w:val="24"/>
          <w:szCs w:val="24"/>
        </w:rPr>
        <w:t xml:space="preserve">. Тяжелые симптомы острой респираторной инфекции наблюдались у большинства пациентов, причем у некоторых пациентов быстро развивался острый респираторный </w:t>
      </w:r>
      <w:proofErr w:type="spellStart"/>
      <w:r w:rsidRPr="00470536">
        <w:rPr>
          <w:rFonts w:ascii="Times New Roman" w:hAnsi="Times New Roman" w:cs="Times New Roman"/>
          <w:sz w:val="24"/>
          <w:szCs w:val="24"/>
        </w:rPr>
        <w:t>дистресс</w:t>
      </w:r>
      <w:proofErr w:type="spellEnd"/>
      <w:r w:rsidRPr="00470536">
        <w:rPr>
          <w:rFonts w:ascii="Times New Roman" w:hAnsi="Times New Roman" w:cs="Times New Roman"/>
          <w:sz w:val="24"/>
          <w:szCs w:val="24"/>
        </w:rPr>
        <w:t xml:space="preserve">-синдром и острая дыхательная недостаточность. 7 января 2020 года новый тип </w:t>
      </w:r>
      <w:proofErr w:type="spellStart"/>
      <w:r w:rsidRPr="00470536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470536">
        <w:rPr>
          <w:rFonts w:ascii="Times New Roman" w:hAnsi="Times New Roman" w:cs="Times New Roman"/>
          <w:sz w:val="24"/>
          <w:szCs w:val="24"/>
        </w:rPr>
        <w:t xml:space="preserve"> был идентифицирован из образца мазка из горла пациента и был временно назван Всемирной организацией здравоохранения (ВОЗ) 2019-nCoV. 11 февраля пневмония, вызванная 2019-nCoV, была официально названа ВОЗ COVID-19.</w:t>
      </w:r>
    </w:p>
    <w:p w:rsidR="002D1BF5" w:rsidRPr="00470536" w:rsidRDefault="002D1BF5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 xml:space="preserve">2019-nCoV распространяется быстро, главным образом через капельную и контактную передачу </w:t>
      </w:r>
      <w:proofErr w:type="gramStart"/>
      <w:r w:rsidRPr="00470536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470536">
        <w:rPr>
          <w:rFonts w:ascii="Times New Roman" w:hAnsi="Times New Roman" w:cs="Times New Roman"/>
          <w:sz w:val="24"/>
          <w:szCs w:val="24"/>
        </w:rPr>
        <w:t xml:space="preserve"> отчету Национальной комиссии здравоохранения Китая (NHC), до 3 марта 2020 года число подтвержденных случаев заболевания достигло более 80 000. COVID-19 был класс</w:t>
      </w:r>
      <w:r w:rsidR="004B72A6" w:rsidRPr="00470536">
        <w:rPr>
          <w:rFonts w:ascii="Times New Roman" w:hAnsi="Times New Roman" w:cs="Times New Roman"/>
          <w:sz w:val="24"/>
          <w:szCs w:val="24"/>
        </w:rPr>
        <w:t>ифицирован как инфекционное</w:t>
      </w:r>
      <w:r w:rsidRPr="00470536">
        <w:rPr>
          <w:rFonts w:ascii="Times New Roman" w:hAnsi="Times New Roman" w:cs="Times New Roman"/>
          <w:sz w:val="24"/>
          <w:szCs w:val="24"/>
        </w:rPr>
        <w:t xml:space="preserve"> з</w:t>
      </w:r>
      <w:r w:rsidR="004B72A6" w:rsidRPr="00470536">
        <w:rPr>
          <w:rFonts w:ascii="Times New Roman" w:hAnsi="Times New Roman" w:cs="Times New Roman"/>
          <w:sz w:val="24"/>
          <w:szCs w:val="24"/>
        </w:rPr>
        <w:t>аболевание класса «В» в Китае, но занимал</w:t>
      </w:r>
      <w:r w:rsidRPr="00470536">
        <w:rPr>
          <w:rFonts w:ascii="Times New Roman" w:hAnsi="Times New Roman" w:cs="Times New Roman"/>
          <w:sz w:val="24"/>
          <w:szCs w:val="24"/>
        </w:rPr>
        <w:t xml:space="preserve"> самый высокий уровень профилактических и контрольных мер в соответствии с “законом Китайской Народной Республики О профилактике и леч</w:t>
      </w:r>
      <w:r w:rsidR="004B72A6" w:rsidRPr="00470536">
        <w:rPr>
          <w:rFonts w:ascii="Times New Roman" w:hAnsi="Times New Roman" w:cs="Times New Roman"/>
          <w:sz w:val="24"/>
          <w:szCs w:val="24"/>
        </w:rPr>
        <w:t>ении инфекционных заболеваний".</w:t>
      </w:r>
    </w:p>
    <w:p w:rsidR="004B72A6" w:rsidRPr="00470536" w:rsidRDefault="00D81756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>11 февраля 2020 года NHC Китая опубликовала “протоколы диагностики и лечения инфекции COVID-19 (6-е издание) ". Это указывало на то, что рентгенологические и компьютерно-</w:t>
      </w:r>
      <w:proofErr w:type="spellStart"/>
      <w:r w:rsidRPr="00470536">
        <w:rPr>
          <w:rFonts w:ascii="Times New Roman" w:hAnsi="Times New Roman" w:cs="Times New Roman"/>
          <w:sz w:val="24"/>
          <w:szCs w:val="24"/>
        </w:rPr>
        <w:t>томографические</w:t>
      </w:r>
      <w:proofErr w:type="spellEnd"/>
      <w:r w:rsidRPr="00470536">
        <w:rPr>
          <w:rFonts w:ascii="Times New Roman" w:hAnsi="Times New Roman" w:cs="Times New Roman"/>
          <w:sz w:val="24"/>
          <w:szCs w:val="24"/>
        </w:rPr>
        <w:t xml:space="preserve"> исследования (КТ) являются эффективными методами скрининга и диагностики этого инфекционного заболевания. Однако большинство рентгенологов и рентген-лаборантов в рентгенологических отделениях имели меньший опыт работы с пациентами COVID-19. Обследование с применением нестандартных профилактических процедур приведет к высокому риску внутрибольничного </w:t>
      </w:r>
      <w:r w:rsidRPr="00470536">
        <w:rPr>
          <w:rFonts w:ascii="Times New Roman" w:hAnsi="Times New Roman" w:cs="Times New Roman"/>
          <w:sz w:val="24"/>
          <w:szCs w:val="24"/>
        </w:rPr>
        <w:lastRenderedPageBreak/>
        <w:t>перекрестного инфицирования в отделении рентгенологии. В целях эффективного снижения инфекционного риска рентгенологов и рентген-лаборантов был представлен консенсус по “мерам профилактики и контроля в рентгенологическом отделении для COVID-19” под руководством многих рентгенологов во главе с Китайским обществом технологии визуализации, Китайской медицинской ассоциацией, направленный на руководство профилактической и практической работой в рентгенологическом отделении.</w:t>
      </w:r>
    </w:p>
    <w:p w:rsidR="00D81756" w:rsidRPr="00470536" w:rsidRDefault="00D81756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>Уровни индивидуальной защиты</w:t>
      </w:r>
    </w:p>
    <w:p w:rsidR="00D81756" w:rsidRPr="00470536" w:rsidRDefault="00D81756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>Общая защита</w:t>
      </w:r>
    </w:p>
    <w:p w:rsidR="00D81756" w:rsidRPr="00470536" w:rsidRDefault="00D81756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>надевать защитные костюмы, одноразовые мед</w:t>
      </w:r>
      <w:r w:rsidR="00D10A77" w:rsidRPr="00470536">
        <w:rPr>
          <w:rFonts w:ascii="Times New Roman" w:hAnsi="Times New Roman" w:cs="Times New Roman"/>
          <w:sz w:val="24"/>
          <w:szCs w:val="24"/>
        </w:rPr>
        <w:t>ицинские маски, рабочие колпаки</w:t>
      </w:r>
      <w:r w:rsidRPr="00470536">
        <w:rPr>
          <w:rFonts w:ascii="Times New Roman" w:hAnsi="Times New Roman" w:cs="Times New Roman"/>
          <w:sz w:val="24"/>
          <w:szCs w:val="24"/>
        </w:rPr>
        <w:t xml:space="preserve"> и перчатки (при необходимости).</w:t>
      </w:r>
    </w:p>
    <w:p w:rsidR="00D10A77" w:rsidRPr="00470536" w:rsidRDefault="00D10A77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>Первичный уровень защиты</w:t>
      </w:r>
    </w:p>
    <w:p w:rsidR="00D81756" w:rsidRPr="00470536" w:rsidRDefault="00D10A77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>Он подходит для предварительного обследования и идентификации, клиники лихорадки и клиники инфекционных заболеваний. Ношение одноразовых рабочих колпаков, одноразовых медицинских масок (Маски типа N95 рекомендуются при контакте с подтвержденными пациентами), рабочей одежды, изолирующих халатов и одноразовых латексных перчаток (при необходимости), а также строгое соблюдение гигиены рук.</w:t>
      </w:r>
    </w:p>
    <w:p w:rsidR="00D10A77" w:rsidRPr="00470536" w:rsidRDefault="00D10A77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>Вторичный уровень защиты</w:t>
      </w:r>
    </w:p>
    <w:p w:rsidR="00D10A77" w:rsidRPr="00470536" w:rsidRDefault="00D10A77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>Он подходит для медицинского персонала, который имеет тесный контакт с предположительными или подтвержденными пациентами. Носить одноразовые рабочие колпаки, защитные очки или лицевые щитки, медицинские защитные маски, защитную одежду или изолирующие халаты, одноразовые латексные перчатки и одноразовые бахилы, а также строго соблюдать гигиену рук.</w:t>
      </w:r>
    </w:p>
    <w:p w:rsidR="00D10A77" w:rsidRPr="00470536" w:rsidRDefault="00D10A77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>Третий уровень защиты</w:t>
      </w:r>
    </w:p>
    <w:p w:rsidR="00D10A77" w:rsidRPr="00470536" w:rsidRDefault="00D10A77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>Он подходит для проведения процедур, выполняемых для подозрительных или подтвержденных пациентов, таких как аспирация мокроты, забора дыхательных проб, интубация трахеи и трахеотомия, которые могут вызвать распыление дыхательных выделений и веществ организма.</w:t>
      </w:r>
      <w:r w:rsidR="00470536">
        <w:rPr>
          <w:rFonts w:ascii="Times New Roman" w:hAnsi="Times New Roman" w:cs="Times New Roman"/>
          <w:sz w:val="24"/>
          <w:szCs w:val="24"/>
        </w:rPr>
        <w:t xml:space="preserve"> </w:t>
      </w:r>
      <w:r w:rsidRPr="00470536">
        <w:rPr>
          <w:rFonts w:ascii="Times New Roman" w:hAnsi="Times New Roman" w:cs="Times New Roman"/>
          <w:sz w:val="24"/>
          <w:szCs w:val="24"/>
        </w:rPr>
        <w:t>Использование одноразовых рабочих колпачков, медицинских защитных масок, защитных лицевых щитков (рекомендуется использовать полномасштабные респираторы), медицинской защитной одежды, одноразовых латексных перчаток и одноразовых бахил, а также строгое соблюдение гигиены рук.</w:t>
      </w:r>
    </w:p>
    <w:p w:rsidR="001A7470" w:rsidRPr="00470536" w:rsidRDefault="001A7470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>Требования к рабочим условиям и должностям</w:t>
      </w:r>
    </w:p>
    <w:p w:rsidR="001A7470" w:rsidRPr="00470536" w:rsidRDefault="001A7470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>Необходима отдельная комната для проведения исследований, и каждая рабочий кабинет должна быть строго отделена друг от друга.</w:t>
      </w:r>
    </w:p>
    <w:p w:rsidR="001A7470" w:rsidRPr="00470536" w:rsidRDefault="001A7470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 xml:space="preserve">Для предотвращения перекрестного заражения необходимо иметь в наличии отдельный рентгенологический кабинет или специальное рентгенологическое оборудование (включая рентгеновское оборудование и компьютерную томографию для инфицированных пациентов), а также специальный пленочный принтер. В соответствии с требованиями к профилактике и контролю внутрибольничных инфекций загрязненная зона, </w:t>
      </w:r>
      <w:proofErr w:type="spellStart"/>
      <w:r w:rsidRPr="00470536">
        <w:rPr>
          <w:rFonts w:ascii="Times New Roman" w:hAnsi="Times New Roman" w:cs="Times New Roman"/>
          <w:sz w:val="24"/>
          <w:szCs w:val="24"/>
        </w:rPr>
        <w:t>полузагрязненная</w:t>
      </w:r>
      <w:proofErr w:type="spellEnd"/>
      <w:r w:rsidRPr="00470536">
        <w:rPr>
          <w:rFonts w:ascii="Times New Roman" w:hAnsi="Times New Roman" w:cs="Times New Roman"/>
          <w:sz w:val="24"/>
          <w:szCs w:val="24"/>
        </w:rPr>
        <w:t xml:space="preserve"> зона и чистая зона должны быть строго отделены и продезинфицированы. Если выделенная смотровая комната (например, КТ-кабинет) не может быть отделена от других, то после текущего обследования пациента требуется дезинфекция воздуха. Изоляторы являются основными областями для профилактики и борьбы с инфекциями, в которых должна проводиться заключительная дезинфекция после обследования подтвержденных пациентов и до обследования следующих подозреваемых инфицированных пациентов.</w:t>
      </w:r>
    </w:p>
    <w:p w:rsidR="007B2DC6" w:rsidRPr="00470536" w:rsidRDefault="007B2DC6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>Требования к медицинскому персоналу рентгенологического отделения.</w:t>
      </w:r>
    </w:p>
    <w:p w:rsidR="007B2DC6" w:rsidRPr="00470536" w:rsidRDefault="00DE36C4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>Д</w:t>
      </w:r>
      <w:r w:rsidR="007B2DC6" w:rsidRPr="00470536">
        <w:rPr>
          <w:rFonts w:ascii="Times New Roman" w:hAnsi="Times New Roman" w:cs="Times New Roman"/>
          <w:sz w:val="24"/>
          <w:szCs w:val="24"/>
        </w:rPr>
        <w:t>олжен быть назначен по крайней мере один руководитель, который отвечает за руководство и контроль дезинфекции и защиты в рентгенологическом отделении.</w:t>
      </w:r>
      <w:r w:rsidRPr="00470536">
        <w:rPr>
          <w:rFonts w:ascii="Times New Roman" w:hAnsi="Times New Roman" w:cs="Times New Roman"/>
          <w:sz w:val="24"/>
          <w:szCs w:val="24"/>
        </w:rPr>
        <w:t xml:space="preserve"> </w:t>
      </w:r>
      <w:r w:rsidR="007B2DC6" w:rsidRPr="00470536">
        <w:rPr>
          <w:rFonts w:ascii="Times New Roman" w:hAnsi="Times New Roman" w:cs="Times New Roman"/>
          <w:sz w:val="24"/>
          <w:szCs w:val="24"/>
        </w:rPr>
        <w:t xml:space="preserve">Они </w:t>
      </w:r>
      <w:r w:rsidR="007B2DC6" w:rsidRPr="00470536">
        <w:rPr>
          <w:rFonts w:ascii="Times New Roman" w:hAnsi="Times New Roman" w:cs="Times New Roman"/>
          <w:sz w:val="24"/>
          <w:szCs w:val="24"/>
        </w:rPr>
        <w:lastRenderedPageBreak/>
        <w:t>должны руководить всей дезинфекцией, четко проводить распределение и своевременно отчитываться, чтобы гарантировать персоналу и пациентам возможность избежать заражения вирусом.</w:t>
      </w:r>
    </w:p>
    <w:p w:rsidR="00DE36C4" w:rsidRPr="00470536" w:rsidRDefault="00DE36C4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>Рентгенологи для прикроватной рентгенографии</w:t>
      </w:r>
    </w:p>
    <w:p w:rsidR="00DE36C4" w:rsidRPr="00470536" w:rsidRDefault="00DE36C4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 xml:space="preserve">Эти рентгенологи должны строго выполнять вторичный уровень защиты. в случае работы, которая может вызвать распыление дыхательных выделений и веществ организма, таких как аспирация мокроты, забор дыхательных проб, </w:t>
      </w:r>
      <w:proofErr w:type="spellStart"/>
      <w:r w:rsidRPr="00470536">
        <w:rPr>
          <w:rFonts w:ascii="Times New Roman" w:hAnsi="Times New Roman" w:cs="Times New Roman"/>
          <w:sz w:val="24"/>
          <w:szCs w:val="24"/>
        </w:rPr>
        <w:t>эндотрахеальная</w:t>
      </w:r>
      <w:proofErr w:type="spellEnd"/>
      <w:r w:rsidRPr="00470536">
        <w:rPr>
          <w:rFonts w:ascii="Times New Roman" w:hAnsi="Times New Roman" w:cs="Times New Roman"/>
          <w:sz w:val="24"/>
          <w:szCs w:val="24"/>
        </w:rPr>
        <w:t xml:space="preserve"> интубация и трахеотомия, требуется третий уровень защиты. После каждого обследования поверхность оборудования должна быть дезинфицирована (протерта 75% спиртом).</w:t>
      </w:r>
    </w:p>
    <w:p w:rsidR="00DE36C4" w:rsidRPr="00470536" w:rsidRDefault="00DE36C4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>Сотрудники, работающие в неосновных областях в отделении рентгенологии</w:t>
      </w:r>
    </w:p>
    <w:p w:rsidR="00DE36C4" w:rsidRPr="00470536" w:rsidRDefault="00DE36C4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 xml:space="preserve">Рекомендуется принимать общую защиту при работе в зонах очистки, принимать первичную защиту при работе в </w:t>
      </w:r>
      <w:proofErr w:type="spellStart"/>
      <w:r w:rsidRPr="00470536">
        <w:rPr>
          <w:rFonts w:ascii="Times New Roman" w:hAnsi="Times New Roman" w:cs="Times New Roman"/>
          <w:sz w:val="24"/>
          <w:szCs w:val="24"/>
        </w:rPr>
        <w:t>полузагрязненных</w:t>
      </w:r>
      <w:proofErr w:type="spellEnd"/>
      <w:r w:rsidRPr="00470536">
        <w:rPr>
          <w:rFonts w:ascii="Times New Roman" w:hAnsi="Times New Roman" w:cs="Times New Roman"/>
          <w:sz w:val="24"/>
          <w:szCs w:val="24"/>
        </w:rPr>
        <w:t xml:space="preserve"> зонах и принимать вторичную защиту при работе в загрязненных зонах. В случае работы, ко</w:t>
      </w:r>
      <w:r w:rsidR="0013101D" w:rsidRPr="00470536">
        <w:rPr>
          <w:rFonts w:ascii="Times New Roman" w:hAnsi="Times New Roman" w:cs="Times New Roman"/>
          <w:sz w:val="24"/>
          <w:szCs w:val="24"/>
        </w:rPr>
        <w:t xml:space="preserve">торая может вызвать распыление </w:t>
      </w:r>
      <w:r w:rsidRPr="00470536">
        <w:rPr>
          <w:rFonts w:ascii="Times New Roman" w:hAnsi="Times New Roman" w:cs="Times New Roman"/>
          <w:sz w:val="24"/>
          <w:szCs w:val="24"/>
        </w:rPr>
        <w:t xml:space="preserve">дыхательных выделений и веществ организма, таких как аспирация мокроты, забор дыхательных проб, </w:t>
      </w:r>
      <w:proofErr w:type="spellStart"/>
      <w:r w:rsidRPr="00470536">
        <w:rPr>
          <w:rFonts w:ascii="Times New Roman" w:hAnsi="Times New Roman" w:cs="Times New Roman"/>
          <w:sz w:val="24"/>
          <w:szCs w:val="24"/>
        </w:rPr>
        <w:t>эндотрахеальная</w:t>
      </w:r>
      <w:proofErr w:type="spellEnd"/>
      <w:r w:rsidRPr="00470536">
        <w:rPr>
          <w:rFonts w:ascii="Times New Roman" w:hAnsi="Times New Roman" w:cs="Times New Roman"/>
          <w:sz w:val="24"/>
          <w:szCs w:val="24"/>
        </w:rPr>
        <w:t xml:space="preserve"> интубация и трахеотомия, требуется третий уровень защиты.</w:t>
      </w:r>
    </w:p>
    <w:p w:rsidR="0013101D" w:rsidRPr="00470536" w:rsidRDefault="0013101D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>Режим работы рентгенологов в основных отделениях</w:t>
      </w:r>
    </w:p>
    <w:p w:rsidR="0013101D" w:rsidRPr="00470536" w:rsidRDefault="0013101D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>Рентгенологи для прикроватной рентгенографии, ДР-и КТ-исследований, работающие в зоне изоляции, рекомендуют принимать рабочий режим 2 + 2, что связано с возможностью тесного контакта с подтвержденными пациентами.</w:t>
      </w:r>
      <w:r w:rsidR="00470536">
        <w:rPr>
          <w:rFonts w:ascii="Times New Roman" w:hAnsi="Times New Roman" w:cs="Times New Roman"/>
          <w:sz w:val="24"/>
          <w:szCs w:val="24"/>
        </w:rPr>
        <w:t xml:space="preserve"> </w:t>
      </w:r>
      <w:r w:rsidRPr="00470536">
        <w:rPr>
          <w:rFonts w:ascii="Times New Roman" w:hAnsi="Times New Roman" w:cs="Times New Roman"/>
          <w:sz w:val="24"/>
          <w:szCs w:val="24"/>
        </w:rPr>
        <w:t>В рабочем режиме 2 + 2 рентгенологи должны завершить первый период в 14 рабочих дней в изоляторе, а затем провести второй период в 14 дней в специальном специализированном изоляторе для контролируемого медицинского наблюдения, прежде чем вернуться к нормальной работе.</w:t>
      </w:r>
    </w:p>
    <w:p w:rsidR="0013101D" w:rsidRPr="00470536" w:rsidRDefault="0013101D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>Способ ношения защитной одежды</w:t>
      </w:r>
    </w:p>
    <w:p w:rsidR="0013101D" w:rsidRPr="00470536" w:rsidRDefault="0013101D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>Семь шагов мытья рук; носить шапку; носить медицинскую защитную маску (принимая тест на герметичность); носить медицинскую защитную одежду (после снятия обуви); носить латексные перчатки (внутренний слой); носить изолирующую одежду; носить латексные перчатки (внешний слой); носить резиновые сапоги/ботинки; носить бахилы; носить защитные очки/защитную маску; проверять герметичность.</w:t>
      </w:r>
    </w:p>
    <w:p w:rsidR="0013101D" w:rsidRPr="00470536" w:rsidRDefault="0013101D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>Способ снятия защитной одежды</w:t>
      </w:r>
    </w:p>
    <w:p w:rsidR="0013101D" w:rsidRPr="00470536" w:rsidRDefault="0013101D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 xml:space="preserve">В загрязненных зонах: очистка видимой грязи; гигиена рук; снятие наружных ботинок / бахил; гигиена рук; снятие изолирующей одежды и наружных перчаток; гигиена рук. В </w:t>
      </w:r>
      <w:proofErr w:type="spellStart"/>
      <w:r w:rsidRPr="00470536">
        <w:rPr>
          <w:rFonts w:ascii="Times New Roman" w:hAnsi="Times New Roman" w:cs="Times New Roman"/>
          <w:sz w:val="24"/>
          <w:szCs w:val="24"/>
        </w:rPr>
        <w:t>полузагрязненной</w:t>
      </w:r>
      <w:proofErr w:type="spellEnd"/>
      <w:r w:rsidRPr="00470536">
        <w:rPr>
          <w:rFonts w:ascii="Times New Roman" w:hAnsi="Times New Roman" w:cs="Times New Roman"/>
          <w:sz w:val="24"/>
          <w:szCs w:val="24"/>
        </w:rPr>
        <w:t xml:space="preserve"> зоне: снятие защитных очков / маски; гигиена рук; снятие защитной одежды, внутренних перчаток и бахил; гигиена рук; снятие медицинских защитных масок; снятие колпачка; семь этапов мытья рук.</w:t>
      </w:r>
    </w:p>
    <w:p w:rsidR="0013101D" w:rsidRPr="00470536" w:rsidRDefault="00A4687E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>Очистка и дезинфекция рентгенологического оборудования</w:t>
      </w:r>
    </w:p>
    <w:p w:rsidR="00A4687E" w:rsidRPr="00470536" w:rsidRDefault="00A4687E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>Ежедневная чистка</w:t>
      </w:r>
    </w:p>
    <w:p w:rsidR="002E4C25" w:rsidRPr="00470536" w:rsidRDefault="00A4687E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>Металлическую поверхность и окрашенную поверхность можно протереть мягким моющим средством, а затем высушить сухим полотенцем. Коррозийный чистящий реагент, коррозийное моющее средство и коррозийный полирующий реагент не допускаются.</w:t>
      </w:r>
    </w:p>
    <w:p w:rsidR="00A4687E" w:rsidRPr="00470536" w:rsidRDefault="00A4687E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>Хромированные детали следует протирать только сухим полотенцем. Абразивные полироли не допускаются. Воск рекомендуется использовать для защиты поверхностного покрытия. Пластиковые поверхности можно чистить только водой с мылом.</w:t>
      </w:r>
    </w:p>
    <w:p w:rsidR="00A4687E" w:rsidRPr="00470536" w:rsidRDefault="00A4687E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>Для очистки сенсорного экрана можно использовать обычный стеклоочиститель, за исключением амидных продуктов. Распылите средство для очистки стекла на ткань или полотенце, а затем протрите сенсорный экран. Обязательно вовремя удаляйте капли жидкости, чтобы предотвратить ее попадание в зазор оборудования.</w:t>
      </w:r>
    </w:p>
    <w:p w:rsidR="00A4687E" w:rsidRPr="00470536" w:rsidRDefault="00A4687E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>Дезинфекция оборудования</w:t>
      </w:r>
    </w:p>
    <w:p w:rsidR="00A4687E" w:rsidRPr="00470536" w:rsidRDefault="00A4687E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lastRenderedPageBreak/>
        <w:t xml:space="preserve">После каждого обследования (включая рентгенографию, компьютерную томографию, магнитно-резонансную томографию и другие) оборудование должно быть продезинфицировано путем протирания поверхности 75% - </w:t>
      </w:r>
      <w:proofErr w:type="spellStart"/>
      <w:r w:rsidRPr="00470536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470536">
        <w:rPr>
          <w:rFonts w:ascii="Times New Roman" w:hAnsi="Times New Roman" w:cs="Times New Roman"/>
          <w:sz w:val="24"/>
          <w:szCs w:val="24"/>
        </w:rPr>
        <w:t xml:space="preserve"> этанолом.</w:t>
      </w:r>
    </w:p>
    <w:p w:rsidR="00A4687E" w:rsidRPr="00470536" w:rsidRDefault="00A4687E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>Коррозийные дезинфицирующие средства не допускаются.</w:t>
      </w:r>
    </w:p>
    <w:p w:rsidR="00A4687E" w:rsidRPr="00470536" w:rsidRDefault="00A4687E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 xml:space="preserve">Дезинфицирующие спреи следует использовать осторожно, так как они могут проникнуть в оборудование, что приведет к короткому замыканию, коррозии металла или другим повреждениям. Если в помещении требуется распылительный дезинфектор, то перед началом распылительной дезинфекции оборудование должно быть выключено, охлаждено и полностью покрыто полиэтиленовой пленкой. Затем само оборудование дезинфицируется путем протирания поверхности 75% - </w:t>
      </w:r>
      <w:proofErr w:type="spellStart"/>
      <w:r w:rsidRPr="00470536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470536">
        <w:rPr>
          <w:rFonts w:ascii="Times New Roman" w:hAnsi="Times New Roman" w:cs="Times New Roman"/>
          <w:sz w:val="24"/>
          <w:szCs w:val="24"/>
        </w:rPr>
        <w:t xml:space="preserve"> этанолом.</w:t>
      </w:r>
    </w:p>
    <w:p w:rsidR="00A4687E" w:rsidRPr="00470536" w:rsidRDefault="00A4687E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>Дезинфекция пола</w:t>
      </w:r>
    </w:p>
    <w:p w:rsidR="00A4687E" w:rsidRPr="00470536" w:rsidRDefault="00A4687E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 xml:space="preserve">Видимые загрязняющие вещества сначала должны быть удалены с помощью одноразового </w:t>
      </w:r>
      <w:proofErr w:type="spellStart"/>
      <w:r w:rsidRPr="00470536">
        <w:rPr>
          <w:rFonts w:ascii="Times New Roman" w:hAnsi="Times New Roman" w:cs="Times New Roman"/>
          <w:sz w:val="24"/>
          <w:szCs w:val="24"/>
        </w:rPr>
        <w:t>водопоглощающего</w:t>
      </w:r>
      <w:proofErr w:type="spellEnd"/>
      <w:r w:rsidRPr="00470536">
        <w:rPr>
          <w:rFonts w:ascii="Times New Roman" w:hAnsi="Times New Roman" w:cs="Times New Roman"/>
          <w:sz w:val="24"/>
          <w:szCs w:val="24"/>
        </w:rPr>
        <w:t xml:space="preserve"> материала, а затем пол должен быть продезинфицирован с помощью дезинфицирующего средства 2000 мг/л, содержащего хлор (за исключением </w:t>
      </w:r>
      <w:proofErr w:type="spellStart"/>
      <w:r w:rsidRPr="00470536">
        <w:rPr>
          <w:rFonts w:ascii="Times New Roman" w:hAnsi="Times New Roman" w:cs="Times New Roman"/>
          <w:sz w:val="24"/>
          <w:szCs w:val="24"/>
        </w:rPr>
        <w:t>хлоргексидина</w:t>
      </w:r>
      <w:proofErr w:type="spellEnd"/>
      <w:r w:rsidRPr="00470536">
        <w:rPr>
          <w:rFonts w:ascii="Times New Roman" w:hAnsi="Times New Roman" w:cs="Times New Roman"/>
          <w:sz w:val="24"/>
          <w:szCs w:val="24"/>
        </w:rPr>
        <w:t>). Кроме того, любые другие предметы (такие как поручень, дверная ручка, окно и настенный выключатель) также должны быть дезинфицированы.</w:t>
      </w:r>
    </w:p>
    <w:p w:rsidR="00A4687E" w:rsidRPr="00470536" w:rsidRDefault="00A4687E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>Обеззараживание воздуха</w:t>
      </w:r>
    </w:p>
    <w:p w:rsidR="00A4687E" w:rsidRPr="00470536" w:rsidRDefault="00A4687E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 xml:space="preserve">Обеззараживание воздуха в аппаратной комнате рекомендуется проводить с помощью ультрафиолетового облучения (непрерывное облучение более 30 </w:t>
      </w:r>
      <w:proofErr w:type="gramStart"/>
      <w:r w:rsidRPr="00470536">
        <w:rPr>
          <w:rFonts w:ascii="Times New Roman" w:hAnsi="Times New Roman" w:cs="Times New Roman"/>
          <w:sz w:val="24"/>
          <w:szCs w:val="24"/>
        </w:rPr>
        <w:t>мин)с</w:t>
      </w:r>
      <w:proofErr w:type="gramEnd"/>
      <w:r w:rsidRPr="00470536">
        <w:rPr>
          <w:rFonts w:ascii="Times New Roman" w:hAnsi="Times New Roman" w:cs="Times New Roman"/>
          <w:sz w:val="24"/>
          <w:szCs w:val="24"/>
        </w:rPr>
        <w:t xml:space="preserve"> последующей вентиляцией более 30 мин.</w:t>
      </w:r>
    </w:p>
    <w:p w:rsidR="00A4687E" w:rsidRPr="00470536" w:rsidRDefault="00A4687E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>Другая дезинфекция</w:t>
      </w:r>
    </w:p>
    <w:p w:rsidR="00A4687E" w:rsidRPr="00470536" w:rsidRDefault="00A4687E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 xml:space="preserve">Все одноразовые защитные средства должны быть многоразовыми. Многоразовые защитные средства (например, защитные очки) должны быть помещены в специально отведенное место дезинфекции и пропитаны 1000 мг/л дезинфицирующего средства, содержащего хлор (за исключением </w:t>
      </w:r>
      <w:proofErr w:type="spellStart"/>
      <w:r w:rsidRPr="00470536">
        <w:rPr>
          <w:rFonts w:ascii="Times New Roman" w:hAnsi="Times New Roman" w:cs="Times New Roman"/>
          <w:sz w:val="24"/>
          <w:szCs w:val="24"/>
        </w:rPr>
        <w:t>хлоргексидина</w:t>
      </w:r>
      <w:proofErr w:type="spellEnd"/>
      <w:r w:rsidRPr="00470536">
        <w:rPr>
          <w:rFonts w:ascii="Times New Roman" w:hAnsi="Times New Roman" w:cs="Times New Roman"/>
          <w:sz w:val="24"/>
          <w:szCs w:val="24"/>
        </w:rPr>
        <w:t xml:space="preserve">) или 75% - </w:t>
      </w:r>
      <w:proofErr w:type="spellStart"/>
      <w:r w:rsidRPr="00470536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470536">
        <w:rPr>
          <w:rFonts w:ascii="Times New Roman" w:hAnsi="Times New Roman" w:cs="Times New Roman"/>
          <w:sz w:val="24"/>
          <w:szCs w:val="24"/>
        </w:rPr>
        <w:t xml:space="preserve"> этанол, более чем на 1 ч.</w:t>
      </w:r>
    </w:p>
    <w:p w:rsidR="00A4687E" w:rsidRPr="00470536" w:rsidRDefault="00A4687E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>Мероприятия по уборке медицинских отходов в рентгенологическом отделении</w:t>
      </w:r>
    </w:p>
    <w:p w:rsidR="00A4687E" w:rsidRPr="00470536" w:rsidRDefault="00A4687E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>Процесс сбора медицинских отходов</w:t>
      </w:r>
    </w:p>
    <w:p w:rsidR="00A4687E" w:rsidRPr="00470536" w:rsidRDefault="00A4687E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>Все отходы от подтвержденных пациентов считаются инфекционными медицинскими отходами и должны быть утилизированы строго в соответствии с нижеследующим процессом.</w:t>
      </w:r>
    </w:p>
    <w:p w:rsidR="00C40334" w:rsidRPr="00470536" w:rsidRDefault="00C40334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 xml:space="preserve">Процесс утилизации инфекционных отходов заключается в следующем: поместите инфекционные отходы в мешок для сбора медицинских отходов (в идеале не более чем на ¾ полный); опрыскайте мешок 5000 мг/л дезинфицирующим средством, содержащим хлор (за исключением </w:t>
      </w:r>
      <w:proofErr w:type="spellStart"/>
      <w:r w:rsidRPr="00470536">
        <w:rPr>
          <w:rFonts w:ascii="Times New Roman" w:hAnsi="Times New Roman" w:cs="Times New Roman"/>
          <w:sz w:val="24"/>
          <w:szCs w:val="24"/>
        </w:rPr>
        <w:t>хлоргексидина</w:t>
      </w:r>
      <w:proofErr w:type="spellEnd"/>
      <w:r w:rsidRPr="00470536">
        <w:rPr>
          <w:rFonts w:ascii="Times New Roman" w:hAnsi="Times New Roman" w:cs="Times New Roman"/>
          <w:sz w:val="24"/>
          <w:szCs w:val="24"/>
        </w:rPr>
        <w:t xml:space="preserve">); запечатайте внутренний слой и наружный слой в виде гусиной шеи и опрыскайте слои 5000 мг/л дезинфицирующим средством, содержащим хлор (за исключением </w:t>
      </w:r>
      <w:proofErr w:type="spellStart"/>
      <w:r w:rsidRPr="00470536">
        <w:rPr>
          <w:rFonts w:ascii="Times New Roman" w:hAnsi="Times New Roman" w:cs="Times New Roman"/>
          <w:sz w:val="24"/>
          <w:szCs w:val="24"/>
        </w:rPr>
        <w:t>хлоргексидина</w:t>
      </w:r>
      <w:proofErr w:type="spellEnd"/>
      <w:r w:rsidRPr="00470536">
        <w:rPr>
          <w:rFonts w:ascii="Times New Roman" w:hAnsi="Times New Roman" w:cs="Times New Roman"/>
          <w:sz w:val="24"/>
          <w:szCs w:val="24"/>
        </w:rPr>
        <w:t>); вставьте специальные идентификационные данные в наружный слой и храните его в специализированном месте для медицинских отходов.</w:t>
      </w:r>
    </w:p>
    <w:p w:rsidR="00C40334" w:rsidRPr="00470536" w:rsidRDefault="00C40334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>Защита персонала</w:t>
      </w:r>
    </w:p>
    <w:p w:rsidR="00C40334" w:rsidRPr="00470536" w:rsidRDefault="00C40334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>санитары должны взять на себя вторичный уровень защиты и нести ответственность за сдачу, безопасную транспортировку и надлежащее хранение инфекционных медицинских отходов.</w:t>
      </w:r>
    </w:p>
    <w:p w:rsidR="00C40334" w:rsidRPr="00470536" w:rsidRDefault="00C40334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>Выводы</w:t>
      </w:r>
    </w:p>
    <w:p w:rsidR="00C40334" w:rsidRPr="00470536" w:rsidRDefault="00C40334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36">
        <w:rPr>
          <w:rFonts w:ascii="Times New Roman" w:hAnsi="Times New Roman" w:cs="Times New Roman"/>
          <w:sz w:val="24"/>
          <w:szCs w:val="24"/>
        </w:rPr>
        <w:t>Рентгенологическое исследование, особенно КТ грудной клетки, играет незаменимую роль в диагностике пациентов с COVID-19. Рентгенологи, рентген-лаборанты и медсестры должны хорошо владеть процедурами индивидуальной защиты и дезинфекции при работе в рентгенологическом отделении, особенно в основных областях.</w:t>
      </w:r>
    </w:p>
    <w:p w:rsidR="006A454A" w:rsidRDefault="006A454A" w:rsidP="006A45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54A" w:rsidRPr="006A454A" w:rsidRDefault="006A454A" w:rsidP="006A45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54A">
        <w:rPr>
          <w:rFonts w:ascii="Times New Roman" w:hAnsi="Times New Roman" w:cs="Times New Roman"/>
          <w:sz w:val="24"/>
          <w:szCs w:val="24"/>
        </w:rPr>
        <w:lastRenderedPageBreak/>
        <w:t>Перевод выполнил ординатор 1 года Привалихина Н.С.</w:t>
      </w:r>
    </w:p>
    <w:p w:rsidR="006A454A" w:rsidRDefault="006A454A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75F" w:rsidRPr="00470536" w:rsidRDefault="003F575F" w:rsidP="00470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F575F">
          <w:rPr>
            <w:rStyle w:val="a3"/>
            <w:rFonts w:ascii="Times New Roman" w:hAnsi="Times New Roman" w:cs="Times New Roman"/>
            <w:sz w:val="24"/>
            <w:szCs w:val="24"/>
          </w:rPr>
          <w:t>https://link.springer.com/article/10.1007/s00330-020-068</w:t>
        </w:r>
        <w:bookmarkStart w:id="0" w:name="_GoBack"/>
        <w:bookmarkEnd w:id="0"/>
        <w:r w:rsidRPr="003F575F">
          <w:rPr>
            <w:rStyle w:val="a3"/>
            <w:rFonts w:ascii="Times New Roman" w:hAnsi="Times New Roman" w:cs="Times New Roman"/>
            <w:sz w:val="24"/>
            <w:szCs w:val="24"/>
          </w:rPr>
          <w:t>50-5</w:t>
        </w:r>
      </w:hyperlink>
    </w:p>
    <w:sectPr w:rsidR="003F575F" w:rsidRPr="0047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9D"/>
    <w:rsid w:val="0013101D"/>
    <w:rsid w:val="00191488"/>
    <w:rsid w:val="001A7470"/>
    <w:rsid w:val="002D1BF5"/>
    <w:rsid w:val="002E4C25"/>
    <w:rsid w:val="003F575F"/>
    <w:rsid w:val="00470536"/>
    <w:rsid w:val="004B72A6"/>
    <w:rsid w:val="006A454A"/>
    <w:rsid w:val="006C7F7F"/>
    <w:rsid w:val="007B2DC6"/>
    <w:rsid w:val="007E70BA"/>
    <w:rsid w:val="0097489D"/>
    <w:rsid w:val="00A4687E"/>
    <w:rsid w:val="00C40334"/>
    <w:rsid w:val="00C83702"/>
    <w:rsid w:val="00D10A77"/>
    <w:rsid w:val="00D81756"/>
    <w:rsid w:val="00DE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CF42"/>
  <w15:chartTrackingRefBased/>
  <w15:docId w15:val="{C4B3BAAF-5A4A-4ED0-A2AA-106F573E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.springer.com/article/10.1007/s00330-020-06850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4</cp:revision>
  <dcterms:created xsi:type="dcterms:W3CDTF">2020-04-26T09:31:00Z</dcterms:created>
  <dcterms:modified xsi:type="dcterms:W3CDTF">2020-04-26T09:49:00Z</dcterms:modified>
</cp:coreProperties>
</file>