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E8789" w14:textId="77777777" w:rsidR="0065451C" w:rsidRDefault="0065451C" w:rsidP="00796269">
      <w:pPr>
        <w:spacing w:after="0" w:line="240" w:lineRule="auto"/>
        <w:jc w:val="center"/>
        <w:rPr>
          <w:rFonts w:ascii="Times New Roman" w:hAnsi="Times New Roman"/>
          <w:bCs/>
          <w:sz w:val="28"/>
          <w:szCs w:val="28"/>
        </w:rPr>
      </w:pPr>
      <w:r w:rsidRPr="0065451C">
        <w:rPr>
          <w:rFonts w:ascii="Times New Roman" w:hAnsi="Times New Roman"/>
          <w:bCs/>
          <w:sz w:val="28"/>
          <w:szCs w:val="28"/>
        </w:rPr>
        <w:tab/>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w:t>
      </w:r>
    </w:p>
    <w:p w14:paraId="4F965463" w14:textId="41F26E1B" w:rsidR="0065451C" w:rsidRPr="0065451C" w:rsidRDefault="0065451C" w:rsidP="00796269">
      <w:pPr>
        <w:spacing w:after="0" w:line="240" w:lineRule="auto"/>
        <w:jc w:val="center"/>
        <w:rPr>
          <w:rFonts w:ascii="Times New Roman" w:hAnsi="Times New Roman"/>
          <w:bCs/>
          <w:sz w:val="28"/>
          <w:szCs w:val="28"/>
        </w:rPr>
      </w:pPr>
      <w:r w:rsidRPr="0065451C">
        <w:rPr>
          <w:rFonts w:ascii="Times New Roman" w:hAnsi="Times New Roman"/>
          <w:bCs/>
          <w:sz w:val="28"/>
          <w:szCs w:val="28"/>
        </w:rPr>
        <w:t>Министерства здравоохранения Российской Федерации</w:t>
      </w:r>
    </w:p>
    <w:p w14:paraId="17E58A39" w14:textId="55302E68" w:rsidR="00796269" w:rsidRPr="0065451C" w:rsidRDefault="00796269" w:rsidP="00796269">
      <w:pPr>
        <w:spacing w:after="0" w:line="240" w:lineRule="auto"/>
        <w:jc w:val="center"/>
        <w:rPr>
          <w:rFonts w:ascii="Times New Roman" w:hAnsi="Times New Roman"/>
          <w:bCs/>
          <w:sz w:val="28"/>
          <w:szCs w:val="28"/>
        </w:rPr>
      </w:pPr>
      <w:r w:rsidRPr="0065451C">
        <w:rPr>
          <w:rFonts w:ascii="Times New Roman" w:hAnsi="Times New Roman"/>
          <w:bCs/>
          <w:sz w:val="28"/>
          <w:szCs w:val="28"/>
        </w:rPr>
        <w:t xml:space="preserve">Кафедра поликлинической педиатрии и пропедевтики детских болезней </w:t>
      </w:r>
    </w:p>
    <w:p w14:paraId="5BF4680D" w14:textId="77777777" w:rsidR="00796269" w:rsidRPr="0065451C" w:rsidRDefault="00796269" w:rsidP="00796269">
      <w:pPr>
        <w:spacing w:after="0" w:line="240" w:lineRule="auto"/>
        <w:jc w:val="center"/>
        <w:rPr>
          <w:rFonts w:ascii="Times New Roman" w:hAnsi="Times New Roman"/>
          <w:sz w:val="28"/>
          <w:szCs w:val="28"/>
        </w:rPr>
      </w:pPr>
      <w:r w:rsidRPr="0065451C">
        <w:rPr>
          <w:rFonts w:ascii="Times New Roman" w:hAnsi="Times New Roman"/>
          <w:bCs/>
          <w:sz w:val="28"/>
          <w:szCs w:val="28"/>
        </w:rPr>
        <w:t>с курсом ПО</w:t>
      </w:r>
    </w:p>
    <w:p w14:paraId="4A488F2B" w14:textId="77777777" w:rsidR="00796269" w:rsidRDefault="00796269" w:rsidP="00796269">
      <w:pPr>
        <w:spacing w:after="0" w:line="240" w:lineRule="auto"/>
        <w:rPr>
          <w:rFonts w:ascii="Times New Roman" w:hAnsi="Times New Roman"/>
        </w:rPr>
      </w:pPr>
    </w:p>
    <w:p w14:paraId="493F452C" w14:textId="77777777" w:rsidR="0065451C" w:rsidRDefault="0065451C" w:rsidP="00796269">
      <w:pPr>
        <w:spacing w:after="0" w:line="240" w:lineRule="auto"/>
        <w:rPr>
          <w:rFonts w:ascii="Times New Roman" w:hAnsi="Times New Roman"/>
        </w:rPr>
      </w:pPr>
    </w:p>
    <w:p w14:paraId="5CA9334B" w14:textId="77777777" w:rsidR="00796269" w:rsidRDefault="00796269" w:rsidP="00796269">
      <w:pPr>
        <w:spacing w:after="0" w:line="240" w:lineRule="auto"/>
        <w:rPr>
          <w:rFonts w:ascii="Times New Roman" w:hAnsi="Times New Roman"/>
        </w:rPr>
      </w:pPr>
    </w:p>
    <w:p w14:paraId="6221B9CF" w14:textId="77777777" w:rsidR="00796269" w:rsidRDefault="00796269" w:rsidP="006F711E">
      <w:pPr>
        <w:spacing w:after="0" w:line="240" w:lineRule="auto"/>
        <w:ind w:left="1701" w:right="851"/>
        <w:jc w:val="center"/>
        <w:rPr>
          <w:rFonts w:ascii="Times New Roman" w:hAnsi="Times New Roman"/>
          <w:b/>
          <w:bCs/>
          <w:sz w:val="48"/>
          <w:szCs w:val="48"/>
        </w:rPr>
      </w:pPr>
      <w:r>
        <w:rPr>
          <w:rFonts w:ascii="Times New Roman" w:hAnsi="Times New Roman"/>
          <w:b/>
          <w:bCs/>
          <w:sz w:val="48"/>
          <w:szCs w:val="48"/>
        </w:rPr>
        <w:t>Диспансерное наблюдение за детьми и подростками: алгоритм действия врача педиатра</w:t>
      </w:r>
    </w:p>
    <w:p w14:paraId="42E213D0" w14:textId="77777777" w:rsidR="00796269" w:rsidRPr="0065451C" w:rsidRDefault="00796269" w:rsidP="00796269">
      <w:pPr>
        <w:spacing w:after="0" w:line="240" w:lineRule="auto"/>
        <w:rPr>
          <w:rFonts w:ascii="Times New Roman" w:hAnsi="Times New Roman"/>
          <w:lang w:eastAsia="ru-RU"/>
        </w:rPr>
      </w:pPr>
    </w:p>
    <w:p w14:paraId="1CC46D0E" w14:textId="4ACEA5F2" w:rsidR="00796269" w:rsidRPr="004D6347" w:rsidRDefault="004D6347" w:rsidP="0065451C">
      <w:pPr>
        <w:pStyle w:val="1"/>
        <w:spacing w:line="240" w:lineRule="auto"/>
        <w:rPr>
          <w:b w:val="0"/>
          <w:bCs w:val="0"/>
          <w:color w:val="auto"/>
          <w:spacing w:val="-3"/>
          <w:sz w:val="32"/>
          <w:szCs w:val="32"/>
        </w:rPr>
      </w:pPr>
      <w:r>
        <w:rPr>
          <w:b w:val="0"/>
          <w:iCs/>
          <w:color w:val="auto"/>
          <w:sz w:val="32"/>
          <w:szCs w:val="32"/>
        </w:rPr>
        <w:t xml:space="preserve">   </w:t>
      </w:r>
      <w:r w:rsidRPr="004D6347">
        <w:rPr>
          <w:b w:val="0"/>
          <w:iCs/>
          <w:color w:val="auto"/>
          <w:sz w:val="32"/>
          <w:szCs w:val="32"/>
        </w:rPr>
        <w:t xml:space="preserve">     </w:t>
      </w:r>
      <w:r w:rsidR="00796269" w:rsidRPr="004D6347">
        <w:rPr>
          <w:b w:val="0"/>
          <w:iCs/>
          <w:color w:val="auto"/>
          <w:sz w:val="32"/>
          <w:szCs w:val="32"/>
        </w:rPr>
        <w:t xml:space="preserve">Учебное пособие </w:t>
      </w:r>
    </w:p>
    <w:p w14:paraId="36987F57" w14:textId="77777777" w:rsidR="00796269" w:rsidRDefault="00796269" w:rsidP="00796269">
      <w:pPr>
        <w:spacing w:after="0" w:line="240" w:lineRule="auto"/>
        <w:ind w:left="1440" w:right="1435" w:firstLine="360"/>
        <w:jc w:val="both"/>
        <w:rPr>
          <w:rFonts w:ascii="Times New Roman" w:hAnsi="Times New Roman"/>
          <w:szCs w:val="28"/>
        </w:rPr>
      </w:pPr>
    </w:p>
    <w:p w14:paraId="1359EA80" w14:textId="77777777" w:rsidR="00796269" w:rsidRDefault="0071513B" w:rsidP="00796269">
      <w:pPr>
        <w:spacing w:after="0" w:line="240" w:lineRule="auto"/>
        <w:ind w:left="720" w:right="846" w:firstLine="1080"/>
        <w:rPr>
          <w:rFonts w:ascii="Times New Roman" w:hAnsi="Times New Roman"/>
          <w:szCs w:val="28"/>
        </w:rPr>
      </w:pPr>
      <w:r w:rsidRPr="0071513B">
        <w:rPr>
          <w:noProof/>
          <w:lang w:eastAsia="ru-RU"/>
        </w:rPr>
        <w:drawing>
          <wp:anchor distT="0" distB="0" distL="114300" distR="114300" simplePos="0" relativeHeight="251658240" behindDoc="0" locked="0" layoutInCell="1" allowOverlap="1" wp14:anchorId="5E96023B" wp14:editId="3BE067E7">
            <wp:simplePos x="0" y="0"/>
            <wp:positionH relativeFrom="margin">
              <wp:posOffset>151130</wp:posOffset>
            </wp:positionH>
            <wp:positionV relativeFrom="paragraph">
              <wp:posOffset>293370</wp:posOffset>
            </wp:positionV>
            <wp:extent cx="5940425" cy="3952240"/>
            <wp:effectExtent l="0" t="0" r="317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3952240"/>
                    </a:xfrm>
                    <a:prstGeom prst="rect">
                      <a:avLst/>
                    </a:prstGeom>
                  </pic:spPr>
                </pic:pic>
              </a:graphicData>
            </a:graphic>
          </wp:anchor>
        </w:drawing>
      </w:r>
    </w:p>
    <w:p w14:paraId="7B85E552" w14:textId="77777777" w:rsidR="00796269" w:rsidRDefault="00796269" w:rsidP="00796269">
      <w:pPr>
        <w:spacing w:after="0" w:line="240" w:lineRule="auto"/>
        <w:ind w:left="720" w:right="846" w:firstLine="1080"/>
        <w:rPr>
          <w:rFonts w:ascii="Times New Roman" w:hAnsi="Times New Roman"/>
          <w:szCs w:val="28"/>
        </w:rPr>
      </w:pPr>
    </w:p>
    <w:p w14:paraId="5ABB7D2A" w14:textId="77777777" w:rsidR="00796269" w:rsidRDefault="00796269" w:rsidP="00796269">
      <w:pPr>
        <w:spacing w:after="0" w:line="240" w:lineRule="auto"/>
        <w:jc w:val="center"/>
        <w:rPr>
          <w:rFonts w:ascii="Times New Roman" w:hAnsi="Times New Roman"/>
          <w:sz w:val="28"/>
          <w:szCs w:val="28"/>
        </w:rPr>
      </w:pPr>
    </w:p>
    <w:p w14:paraId="65BD9031" w14:textId="77777777" w:rsidR="00796269" w:rsidRDefault="00796269" w:rsidP="00796269">
      <w:pPr>
        <w:spacing w:after="0" w:line="240" w:lineRule="auto"/>
        <w:jc w:val="center"/>
        <w:rPr>
          <w:rFonts w:ascii="Times New Roman" w:hAnsi="Times New Roman"/>
          <w:sz w:val="28"/>
          <w:szCs w:val="28"/>
        </w:rPr>
      </w:pPr>
    </w:p>
    <w:p w14:paraId="3451A322" w14:textId="77777777" w:rsidR="00E3261E" w:rsidRPr="0065451C" w:rsidRDefault="00E3261E" w:rsidP="00E3261E">
      <w:pPr>
        <w:tabs>
          <w:tab w:val="left" w:pos="7335"/>
        </w:tabs>
        <w:spacing w:after="0" w:line="240" w:lineRule="auto"/>
        <w:jc w:val="center"/>
        <w:rPr>
          <w:rFonts w:ascii="Times New Roman" w:hAnsi="Times New Roman"/>
          <w:bCs/>
          <w:sz w:val="28"/>
          <w:szCs w:val="28"/>
        </w:rPr>
      </w:pPr>
      <w:r w:rsidRPr="0065451C">
        <w:rPr>
          <w:rFonts w:ascii="Times New Roman" w:hAnsi="Times New Roman"/>
          <w:bCs/>
          <w:sz w:val="28"/>
          <w:szCs w:val="28"/>
        </w:rPr>
        <w:t>Красноярск</w:t>
      </w:r>
    </w:p>
    <w:p w14:paraId="3AEC2871" w14:textId="77777777" w:rsidR="00E3261E" w:rsidRPr="0065451C" w:rsidRDefault="00E3261E" w:rsidP="00E3261E">
      <w:pPr>
        <w:spacing w:after="0" w:line="240" w:lineRule="auto"/>
        <w:jc w:val="center"/>
        <w:rPr>
          <w:rFonts w:ascii="Times New Roman" w:hAnsi="Times New Roman"/>
          <w:bCs/>
          <w:sz w:val="28"/>
          <w:szCs w:val="28"/>
        </w:rPr>
      </w:pPr>
      <w:r w:rsidRPr="0065451C">
        <w:rPr>
          <w:rFonts w:ascii="Times New Roman" w:hAnsi="Times New Roman"/>
          <w:bCs/>
          <w:sz w:val="28"/>
          <w:szCs w:val="28"/>
        </w:rPr>
        <w:t>2020</w:t>
      </w:r>
    </w:p>
    <w:p w14:paraId="5578EE70" w14:textId="1E006DC1" w:rsidR="00796269" w:rsidRPr="00D45F9C" w:rsidRDefault="00796269" w:rsidP="0065451C">
      <w:pPr>
        <w:pStyle w:val="ae"/>
        <w:rPr>
          <w:rFonts w:ascii="Times New Roman" w:hAnsi="Times New Roman" w:cs="Times New Roman"/>
          <w:bCs/>
          <w:sz w:val="28"/>
        </w:rPr>
      </w:pPr>
      <w:r w:rsidRPr="00D45F9C">
        <w:rPr>
          <w:rFonts w:ascii="Times New Roman" w:hAnsi="Times New Roman" w:cs="Times New Roman"/>
          <w:bCs/>
          <w:sz w:val="28"/>
        </w:rPr>
        <w:lastRenderedPageBreak/>
        <w:t xml:space="preserve">УДК </w:t>
      </w:r>
      <w:r w:rsidR="00EE53C9" w:rsidRPr="00D45F9C">
        <w:rPr>
          <w:rFonts w:ascii="Times New Roman" w:hAnsi="Times New Roman" w:cs="Times New Roman"/>
          <w:bCs/>
          <w:sz w:val="28"/>
        </w:rPr>
        <w:t>616.053(075.8)</w:t>
      </w:r>
    </w:p>
    <w:p w14:paraId="1B602F88" w14:textId="117F5165" w:rsidR="00796269" w:rsidRPr="00D45F9C" w:rsidRDefault="00796269" w:rsidP="0065451C">
      <w:pPr>
        <w:pStyle w:val="ae"/>
        <w:rPr>
          <w:rFonts w:ascii="Times New Roman" w:hAnsi="Times New Roman" w:cs="Times New Roman"/>
          <w:bCs/>
          <w:sz w:val="28"/>
        </w:rPr>
      </w:pPr>
      <w:r w:rsidRPr="00D45F9C">
        <w:rPr>
          <w:rFonts w:ascii="Times New Roman" w:hAnsi="Times New Roman" w:cs="Times New Roman"/>
          <w:bCs/>
          <w:sz w:val="28"/>
        </w:rPr>
        <w:t xml:space="preserve">ББК </w:t>
      </w:r>
      <w:r w:rsidR="00EE53C9" w:rsidRPr="00D45F9C">
        <w:rPr>
          <w:rFonts w:ascii="Times New Roman" w:hAnsi="Times New Roman" w:cs="Times New Roman"/>
          <w:bCs/>
          <w:sz w:val="28"/>
        </w:rPr>
        <w:t>57.33</w:t>
      </w:r>
    </w:p>
    <w:p w14:paraId="5C623FB8" w14:textId="42129B40" w:rsidR="00EE53C9" w:rsidRPr="00D45F9C" w:rsidRDefault="00EE53C9" w:rsidP="0065451C">
      <w:pPr>
        <w:pStyle w:val="ae"/>
        <w:rPr>
          <w:rFonts w:ascii="Times New Roman" w:hAnsi="Times New Roman" w:cs="Times New Roman"/>
          <w:bCs/>
          <w:sz w:val="28"/>
        </w:rPr>
      </w:pPr>
      <w:r w:rsidRPr="00D45F9C">
        <w:rPr>
          <w:rFonts w:ascii="Times New Roman" w:hAnsi="Times New Roman" w:cs="Times New Roman"/>
          <w:bCs/>
          <w:sz w:val="28"/>
        </w:rPr>
        <w:t xml:space="preserve">   </w:t>
      </w:r>
      <w:r w:rsidR="004956B1">
        <w:rPr>
          <w:rFonts w:ascii="Times New Roman" w:hAnsi="Times New Roman" w:cs="Times New Roman"/>
          <w:bCs/>
          <w:sz w:val="28"/>
        </w:rPr>
        <w:t xml:space="preserve">     </w:t>
      </w:r>
      <w:r w:rsidRPr="00D45F9C">
        <w:rPr>
          <w:rFonts w:ascii="Times New Roman" w:hAnsi="Times New Roman" w:cs="Times New Roman"/>
          <w:bCs/>
          <w:sz w:val="28"/>
        </w:rPr>
        <w:t>Д48</w:t>
      </w:r>
    </w:p>
    <w:p w14:paraId="540C3D03" w14:textId="77777777" w:rsidR="00796269" w:rsidRPr="004E686E" w:rsidRDefault="00796269" w:rsidP="0065451C">
      <w:pPr>
        <w:pStyle w:val="ae"/>
        <w:rPr>
          <w:rFonts w:ascii="Times New Roman" w:hAnsi="Times New Roman" w:cs="Times New Roman"/>
          <w:b/>
          <w:sz w:val="28"/>
        </w:rPr>
      </w:pPr>
    </w:p>
    <w:p w14:paraId="2D8E8CDF" w14:textId="7745FB4A" w:rsidR="00D45F9C" w:rsidRPr="004E686E" w:rsidRDefault="004956B1" w:rsidP="00D45F9C">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00FB3D9B" w:rsidRPr="004E686E">
        <w:rPr>
          <w:rFonts w:ascii="Times New Roman" w:hAnsi="Times New Roman"/>
          <w:sz w:val="28"/>
          <w:szCs w:val="28"/>
        </w:rPr>
        <w:t>Авторы</w:t>
      </w:r>
      <w:r w:rsidR="00D45F9C" w:rsidRPr="004E686E">
        <w:rPr>
          <w:rFonts w:ascii="Times New Roman" w:hAnsi="Times New Roman"/>
          <w:sz w:val="28"/>
          <w:szCs w:val="28"/>
        </w:rPr>
        <w:t>:</w:t>
      </w:r>
      <w:r w:rsidR="00FB3D9B" w:rsidRPr="004E686E">
        <w:rPr>
          <w:rFonts w:ascii="Times New Roman" w:hAnsi="Times New Roman"/>
          <w:sz w:val="28"/>
          <w:szCs w:val="28"/>
        </w:rPr>
        <w:t xml:space="preserve"> </w:t>
      </w:r>
      <w:r w:rsidR="00D45F9C" w:rsidRPr="004E686E">
        <w:rPr>
          <w:rFonts w:ascii="Times New Roman" w:hAnsi="Times New Roman"/>
          <w:sz w:val="28"/>
          <w:szCs w:val="28"/>
        </w:rPr>
        <w:t>д</w:t>
      </w:r>
      <w:r w:rsidR="00FB3D9B" w:rsidRPr="004E686E">
        <w:rPr>
          <w:rFonts w:ascii="Times New Roman" w:hAnsi="Times New Roman"/>
          <w:sz w:val="28"/>
          <w:szCs w:val="28"/>
        </w:rPr>
        <w:t xml:space="preserve">-р </w:t>
      </w:r>
      <w:r w:rsidR="00D45F9C" w:rsidRPr="004E686E">
        <w:rPr>
          <w:rFonts w:ascii="Times New Roman" w:hAnsi="Times New Roman"/>
          <w:sz w:val="28"/>
          <w:szCs w:val="28"/>
        </w:rPr>
        <w:t>м</w:t>
      </w:r>
      <w:r w:rsidR="00FB3D9B" w:rsidRPr="004E686E">
        <w:rPr>
          <w:rFonts w:ascii="Times New Roman" w:hAnsi="Times New Roman"/>
          <w:sz w:val="28"/>
          <w:szCs w:val="28"/>
        </w:rPr>
        <w:t>ед</w:t>
      </w:r>
      <w:r w:rsidR="00D45F9C" w:rsidRPr="004E686E">
        <w:rPr>
          <w:rFonts w:ascii="Times New Roman" w:hAnsi="Times New Roman"/>
          <w:sz w:val="28"/>
          <w:szCs w:val="28"/>
        </w:rPr>
        <w:t>.</w:t>
      </w:r>
      <w:r w:rsidR="00FB3D9B" w:rsidRPr="004E686E">
        <w:rPr>
          <w:rFonts w:ascii="Times New Roman" w:hAnsi="Times New Roman"/>
          <w:sz w:val="28"/>
          <w:szCs w:val="28"/>
        </w:rPr>
        <w:t xml:space="preserve"> </w:t>
      </w:r>
      <w:r w:rsidR="00D45F9C" w:rsidRPr="004E686E">
        <w:rPr>
          <w:rFonts w:ascii="Times New Roman" w:hAnsi="Times New Roman"/>
          <w:sz w:val="28"/>
          <w:szCs w:val="28"/>
        </w:rPr>
        <w:t>н</w:t>
      </w:r>
      <w:r w:rsidR="00FB3D9B" w:rsidRPr="004E686E">
        <w:rPr>
          <w:rFonts w:ascii="Times New Roman" w:hAnsi="Times New Roman"/>
          <w:sz w:val="28"/>
          <w:szCs w:val="28"/>
        </w:rPr>
        <w:t>ау</w:t>
      </w:r>
      <w:r>
        <w:rPr>
          <w:rFonts w:ascii="Times New Roman" w:hAnsi="Times New Roman"/>
          <w:sz w:val="28"/>
          <w:szCs w:val="28"/>
        </w:rPr>
        <w:t>к</w:t>
      </w:r>
      <w:r w:rsidR="00D45F9C" w:rsidRPr="004E686E">
        <w:rPr>
          <w:rFonts w:ascii="Times New Roman" w:hAnsi="Times New Roman"/>
          <w:sz w:val="28"/>
          <w:szCs w:val="28"/>
        </w:rPr>
        <w:t>, проф.</w:t>
      </w:r>
      <w:r>
        <w:rPr>
          <w:rFonts w:ascii="Times New Roman" w:hAnsi="Times New Roman"/>
          <w:sz w:val="28"/>
          <w:szCs w:val="28"/>
        </w:rPr>
        <w:t>,</w:t>
      </w:r>
      <w:r w:rsidR="00D45F9C" w:rsidRPr="004E686E">
        <w:rPr>
          <w:rFonts w:ascii="Times New Roman" w:hAnsi="Times New Roman"/>
          <w:sz w:val="28"/>
          <w:szCs w:val="28"/>
        </w:rPr>
        <w:t xml:space="preserve"> заведующая кафедрой поликлинической педиатрии и пропедевтики детских болезней с курсом ПО, заслуженный врач России </w:t>
      </w:r>
      <w:r w:rsidR="007B1573">
        <w:rPr>
          <w:rFonts w:ascii="Times New Roman" w:hAnsi="Times New Roman"/>
          <w:sz w:val="28"/>
          <w:szCs w:val="28"/>
        </w:rPr>
        <w:t xml:space="preserve">М. Ю. </w:t>
      </w:r>
      <w:r w:rsidR="00D45F9C" w:rsidRPr="004E686E">
        <w:rPr>
          <w:rFonts w:ascii="Times New Roman" w:hAnsi="Times New Roman"/>
          <w:sz w:val="28"/>
          <w:szCs w:val="28"/>
        </w:rPr>
        <w:t>Галактионова</w:t>
      </w:r>
      <w:r>
        <w:rPr>
          <w:rFonts w:ascii="Times New Roman" w:hAnsi="Times New Roman"/>
          <w:sz w:val="28"/>
          <w:szCs w:val="28"/>
        </w:rPr>
        <w:t xml:space="preserve">; </w:t>
      </w:r>
      <w:r w:rsidR="00D45F9C" w:rsidRPr="004E686E">
        <w:rPr>
          <w:rFonts w:ascii="Times New Roman" w:hAnsi="Times New Roman"/>
          <w:sz w:val="28"/>
          <w:szCs w:val="28"/>
        </w:rPr>
        <w:t>к</w:t>
      </w:r>
      <w:r>
        <w:rPr>
          <w:rFonts w:ascii="Times New Roman" w:hAnsi="Times New Roman"/>
          <w:sz w:val="28"/>
          <w:szCs w:val="28"/>
        </w:rPr>
        <w:t>анд</w:t>
      </w:r>
      <w:r w:rsidR="00D45F9C" w:rsidRPr="004E686E">
        <w:rPr>
          <w:rFonts w:ascii="Times New Roman" w:hAnsi="Times New Roman"/>
          <w:sz w:val="28"/>
          <w:szCs w:val="28"/>
        </w:rPr>
        <w:t>.</w:t>
      </w:r>
      <w:r>
        <w:rPr>
          <w:rFonts w:ascii="Times New Roman" w:hAnsi="Times New Roman"/>
          <w:sz w:val="28"/>
          <w:szCs w:val="28"/>
        </w:rPr>
        <w:t xml:space="preserve"> </w:t>
      </w:r>
      <w:r w:rsidR="00D45F9C" w:rsidRPr="004E686E">
        <w:rPr>
          <w:rFonts w:ascii="Times New Roman" w:hAnsi="Times New Roman"/>
          <w:sz w:val="28"/>
          <w:szCs w:val="28"/>
        </w:rPr>
        <w:t>м</w:t>
      </w:r>
      <w:r>
        <w:rPr>
          <w:rFonts w:ascii="Times New Roman" w:hAnsi="Times New Roman"/>
          <w:sz w:val="28"/>
          <w:szCs w:val="28"/>
        </w:rPr>
        <w:t>ед</w:t>
      </w:r>
      <w:r w:rsidR="00D45F9C" w:rsidRPr="004E686E">
        <w:rPr>
          <w:rFonts w:ascii="Times New Roman" w:hAnsi="Times New Roman"/>
          <w:sz w:val="28"/>
          <w:szCs w:val="28"/>
        </w:rPr>
        <w:t>.</w:t>
      </w:r>
      <w:r>
        <w:rPr>
          <w:rFonts w:ascii="Times New Roman" w:hAnsi="Times New Roman"/>
          <w:sz w:val="28"/>
          <w:szCs w:val="28"/>
        </w:rPr>
        <w:t xml:space="preserve"> </w:t>
      </w:r>
      <w:r w:rsidR="00D45F9C" w:rsidRPr="004E686E">
        <w:rPr>
          <w:rFonts w:ascii="Times New Roman" w:hAnsi="Times New Roman"/>
          <w:sz w:val="28"/>
          <w:szCs w:val="28"/>
        </w:rPr>
        <w:t>н</w:t>
      </w:r>
      <w:r>
        <w:rPr>
          <w:rFonts w:ascii="Times New Roman" w:hAnsi="Times New Roman"/>
          <w:sz w:val="28"/>
          <w:szCs w:val="28"/>
        </w:rPr>
        <w:t>аук</w:t>
      </w:r>
      <w:r w:rsidR="00D45F9C" w:rsidRPr="004E686E">
        <w:rPr>
          <w:rFonts w:ascii="Times New Roman" w:hAnsi="Times New Roman"/>
          <w:sz w:val="28"/>
          <w:szCs w:val="28"/>
        </w:rPr>
        <w:t>, доц</w:t>
      </w:r>
      <w:r>
        <w:rPr>
          <w:rFonts w:ascii="Times New Roman" w:hAnsi="Times New Roman"/>
          <w:sz w:val="28"/>
          <w:szCs w:val="28"/>
        </w:rPr>
        <w:t>. А. В.</w:t>
      </w:r>
      <w:r w:rsidR="00D45F9C" w:rsidRPr="004E686E">
        <w:rPr>
          <w:rFonts w:ascii="Times New Roman" w:hAnsi="Times New Roman"/>
          <w:sz w:val="28"/>
          <w:szCs w:val="28"/>
        </w:rPr>
        <w:t xml:space="preserve"> Гордиец</w:t>
      </w:r>
      <w:r>
        <w:rPr>
          <w:rFonts w:ascii="Times New Roman" w:hAnsi="Times New Roman"/>
          <w:sz w:val="28"/>
          <w:szCs w:val="28"/>
        </w:rPr>
        <w:t xml:space="preserve">; </w:t>
      </w:r>
      <w:r w:rsidRPr="004E686E">
        <w:rPr>
          <w:rFonts w:ascii="Times New Roman" w:hAnsi="Times New Roman"/>
          <w:sz w:val="28"/>
          <w:szCs w:val="28"/>
        </w:rPr>
        <w:t>к</w:t>
      </w:r>
      <w:r>
        <w:rPr>
          <w:rFonts w:ascii="Times New Roman" w:hAnsi="Times New Roman"/>
          <w:sz w:val="28"/>
          <w:szCs w:val="28"/>
        </w:rPr>
        <w:t>анд</w:t>
      </w:r>
      <w:r w:rsidRPr="004E686E">
        <w:rPr>
          <w:rFonts w:ascii="Times New Roman" w:hAnsi="Times New Roman"/>
          <w:sz w:val="28"/>
          <w:szCs w:val="28"/>
        </w:rPr>
        <w:t>.</w:t>
      </w:r>
      <w:r>
        <w:rPr>
          <w:rFonts w:ascii="Times New Roman" w:hAnsi="Times New Roman"/>
          <w:sz w:val="28"/>
          <w:szCs w:val="28"/>
        </w:rPr>
        <w:t xml:space="preserve"> </w:t>
      </w:r>
      <w:r w:rsidRPr="004E686E">
        <w:rPr>
          <w:rFonts w:ascii="Times New Roman" w:hAnsi="Times New Roman"/>
          <w:sz w:val="28"/>
          <w:szCs w:val="28"/>
        </w:rPr>
        <w:t>м</w:t>
      </w:r>
      <w:r>
        <w:rPr>
          <w:rFonts w:ascii="Times New Roman" w:hAnsi="Times New Roman"/>
          <w:sz w:val="28"/>
          <w:szCs w:val="28"/>
        </w:rPr>
        <w:t>ед</w:t>
      </w:r>
      <w:r w:rsidRPr="004E686E">
        <w:rPr>
          <w:rFonts w:ascii="Times New Roman" w:hAnsi="Times New Roman"/>
          <w:sz w:val="28"/>
          <w:szCs w:val="28"/>
        </w:rPr>
        <w:t>.</w:t>
      </w:r>
      <w:r>
        <w:rPr>
          <w:rFonts w:ascii="Times New Roman" w:hAnsi="Times New Roman"/>
          <w:sz w:val="28"/>
          <w:szCs w:val="28"/>
        </w:rPr>
        <w:t xml:space="preserve"> </w:t>
      </w:r>
      <w:r w:rsidRPr="004E686E">
        <w:rPr>
          <w:rFonts w:ascii="Times New Roman" w:hAnsi="Times New Roman"/>
          <w:sz w:val="28"/>
          <w:szCs w:val="28"/>
        </w:rPr>
        <w:t>н</w:t>
      </w:r>
      <w:r>
        <w:rPr>
          <w:rFonts w:ascii="Times New Roman" w:hAnsi="Times New Roman"/>
          <w:sz w:val="28"/>
          <w:szCs w:val="28"/>
        </w:rPr>
        <w:t>аук</w:t>
      </w:r>
      <w:r w:rsidRPr="004E686E">
        <w:rPr>
          <w:rFonts w:ascii="Times New Roman" w:hAnsi="Times New Roman"/>
          <w:sz w:val="28"/>
          <w:szCs w:val="28"/>
        </w:rPr>
        <w:t xml:space="preserve"> </w:t>
      </w:r>
      <w:r>
        <w:rPr>
          <w:rFonts w:ascii="Times New Roman" w:hAnsi="Times New Roman"/>
          <w:sz w:val="28"/>
          <w:szCs w:val="28"/>
        </w:rPr>
        <w:t>Л. Г.</w:t>
      </w:r>
      <w:r w:rsidR="00D45F9C" w:rsidRPr="004E686E">
        <w:rPr>
          <w:rFonts w:ascii="Times New Roman" w:hAnsi="Times New Roman"/>
          <w:sz w:val="28"/>
          <w:szCs w:val="28"/>
        </w:rPr>
        <w:t xml:space="preserve"> </w:t>
      </w:r>
      <w:proofErr w:type="spellStart"/>
      <w:r w:rsidR="00D45F9C" w:rsidRPr="004E686E">
        <w:rPr>
          <w:rFonts w:ascii="Times New Roman" w:hAnsi="Times New Roman"/>
          <w:sz w:val="28"/>
          <w:szCs w:val="28"/>
        </w:rPr>
        <w:t>Желонина</w:t>
      </w:r>
      <w:proofErr w:type="spellEnd"/>
      <w:r>
        <w:rPr>
          <w:rFonts w:ascii="Times New Roman" w:hAnsi="Times New Roman"/>
          <w:sz w:val="28"/>
          <w:szCs w:val="28"/>
        </w:rPr>
        <w:t xml:space="preserve">; </w:t>
      </w:r>
      <w:r w:rsidRPr="004E686E">
        <w:rPr>
          <w:rFonts w:ascii="Times New Roman" w:hAnsi="Times New Roman"/>
          <w:sz w:val="28"/>
          <w:szCs w:val="28"/>
        </w:rPr>
        <w:t>к</w:t>
      </w:r>
      <w:r>
        <w:rPr>
          <w:rFonts w:ascii="Times New Roman" w:hAnsi="Times New Roman"/>
          <w:sz w:val="28"/>
          <w:szCs w:val="28"/>
        </w:rPr>
        <w:t>анд</w:t>
      </w:r>
      <w:r w:rsidRPr="004E686E">
        <w:rPr>
          <w:rFonts w:ascii="Times New Roman" w:hAnsi="Times New Roman"/>
          <w:sz w:val="28"/>
          <w:szCs w:val="28"/>
        </w:rPr>
        <w:t>.</w:t>
      </w:r>
      <w:r>
        <w:rPr>
          <w:rFonts w:ascii="Times New Roman" w:hAnsi="Times New Roman"/>
          <w:sz w:val="28"/>
          <w:szCs w:val="28"/>
        </w:rPr>
        <w:t xml:space="preserve"> </w:t>
      </w:r>
      <w:r w:rsidRPr="004E686E">
        <w:rPr>
          <w:rFonts w:ascii="Times New Roman" w:hAnsi="Times New Roman"/>
          <w:sz w:val="28"/>
          <w:szCs w:val="28"/>
        </w:rPr>
        <w:t>м</w:t>
      </w:r>
      <w:r>
        <w:rPr>
          <w:rFonts w:ascii="Times New Roman" w:hAnsi="Times New Roman"/>
          <w:sz w:val="28"/>
          <w:szCs w:val="28"/>
        </w:rPr>
        <w:t>ед</w:t>
      </w:r>
      <w:r w:rsidRPr="004E686E">
        <w:rPr>
          <w:rFonts w:ascii="Times New Roman" w:hAnsi="Times New Roman"/>
          <w:sz w:val="28"/>
          <w:szCs w:val="28"/>
        </w:rPr>
        <w:t>.</w:t>
      </w:r>
      <w:r>
        <w:rPr>
          <w:rFonts w:ascii="Times New Roman" w:hAnsi="Times New Roman"/>
          <w:sz w:val="28"/>
          <w:szCs w:val="28"/>
        </w:rPr>
        <w:t xml:space="preserve"> </w:t>
      </w:r>
      <w:r w:rsidRPr="004E686E">
        <w:rPr>
          <w:rFonts w:ascii="Times New Roman" w:hAnsi="Times New Roman"/>
          <w:sz w:val="28"/>
          <w:szCs w:val="28"/>
        </w:rPr>
        <w:t>н</w:t>
      </w:r>
      <w:r>
        <w:rPr>
          <w:rFonts w:ascii="Times New Roman" w:hAnsi="Times New Roman"/>
          <w:sz w:val="28"/>
          <w:szCs w:val="28"/>
        </w:rPr>
        <w:t>аук</w:t>
      </w:r>
      <w:r w:rsidRPr="004E686E">
        <w:rPr>
          <w:rFonts w:ascii="Times New Roman" w:hAnsi="Times New Roman"/>
          <w:sz w:val="28"/>
          <w:szCs w:val="28"/>
        </w:rPr>
        <w:t>, доц</w:t>
      </w:r>
      <w:r>
        <w:rPr>
          <w:rFonts w:ascii="Times New Roman" w:hAnsi="Times New Roman"/>
          <w:sz w:val="28"/>
          <w:szCs w:val="28"/>
        </w:rPr>
        <w:t xml:space="preserve">. А. Д. </w:t>
      </w:r>
      <w:proofErr w:type="spellStart"/>
      <w:r w:rsidR="00D45F9C" w:rsidRPr="004E686E">
        <w:rPr>
          <w:rFonts w:ascii="Times New Roman" w:hAnsi="Times New Roman"/>
          <w:sz w:val="28"/>
          <w:szCs w:val="28"/>
        </w:rPr>
        <w:t>Шабоха</w:t>
      </w:r>
      <w:proofErr w:type="spellEnd"/>
      <w:r w:rsidR="00D45F9C" w:rsidRPr="004E686E">
        <w:rPr>
          <w:rFonts w:ascii="Times New Roman" w:hAnsi="Times New Roman"/>
          <w:sz w:val="28"/>
          <w:szCs w:val="28"/>
        </w:rPr>
        <w:t xml:space="preserve"> </w:t>
      </w:r>
      <w:r>
        <w:rPr>
          <w:rFonts w:ascii="Times New Roman" w:hAnsi="Times New Roman"/>
          <w:sz w:val="28"/>
          <w:szCs w:val="28"/>
        </w:rPr>
        <w:t xml:space="preserve"> </w:t>
      </w:r>
    </w:p>
    <w:p w14:paraId="552844E8" w14:textId="3087F7F8" w:rsidR="00D45F9C" w:rsidRPr="0065451C" w:rsidRDefault="004956B1" w:rsidP="004956B1">
      <w:pPr>
        <w:widowControl w:val="0"/>
        <w:spacing w:after="0" w:line="240" w:lineRule="auto"/>
        <w:jc w:val="both"/>
        <w:rPr>
          <w:rFonts w:ascii="Times New Roman" w:hAnsi="Times New Roman"/>
          <w:sz w:val="28"/>
          <w:szCs w:val="28"/>
        </w:rPr>
      </w:pPr>
      <w:r>
        <w:rPr>
          <w:rFonts w:ascii="Times New Roman" w:hAnsi="Times New Roman"/>
          <w:bCs/>
          <w:sz w:val="28"/>
          <w:szCs w:val="28"/>
        </w:rPr>
        <w:t xml:space="preserve">    </w:t>
      </w:r>
      <w:r w:rsidR="00D45F9C" w:rsidRPr="004E686E">
        <w:rPr>
          <w:rFonts w:ascii="Times New Roman" w:hAnsi="Times New Roman"/>
          <w:bCs/>
          <w:sz w:val="28"/>
          <w:szCs w:val="28"/>
        </w:rPr>
        <w:t>Рецензенты:</w:t>
      </w:r>
      <w:r>
        <w:rPr>
          <w:rFonts w:ascii="Times New Roman" w:hAnsi="Times New Roman"/>
          <w:bCs/>
          <w:sz w:val="28"/>
          <w:szCs w:val="28"/>
        </w:rPr>
        <w:t xml:space="preserve"> </w:t>
      </w:r>
      <w:r w:rsidRPr="004E686E">
        <w:rPr>
          <w:rFonts w:ascii="Times New Roman" w:hAnsi="Times New Roman"/>
          <w:sz w:val="28"/>
          <w:szCs w:val="28"/>
        </w:rPr>
        <w:t>д-р мед. нау</w:t>
      </w:r>
      <w:r>
        <w:rPr>
          <w:rFonts w:ascii="Times New Roman" w:hAnsi="Times New Roman"/>
          <w:sz w:val="28"/>
          <w:szCs w:val="28"/>
        </w:rPr>
        <w:t>к</w:t>
      </w:r>
      <w:r>
        <w:rPr>
          <w:rFonts w:ascii="Times New Roman" w:hAnsi="Times New Roman"/>
          <w:bCs/>
          <w:sz w:val="28"/>
          <w:szCs w:val="28"/>
        </w:rPr>
        <w:t>, г</w:t>
      </w:r>
      <w:r w:rsidR="00D45F9C" w:rsidRPr="0065451C">
        <w:rPr>
          <w:rFonts w:ascii="Times New Roman" w:hAnsi="Times New Roman"/>
          <w:sz w:val="28"/>
          <w:szCs w:val="28"/>
        </w:rPr>
        <w:t xml:space="preserve">лавный научный сотрудник клинического отделения соматического и психического здоровья </w:t>
      </w:r>
      <w:r w:rsidR="002A2CAD">
        <w:rPr>
          <w:rFonts w:ascii="Times New Roman" w:hAnsi="Times New Roman"/>
          <w:sz w:val="28"/>
          <w:szCs w:val="28"/>
        </w:rPr>
        <w:t xml:space="preserve">детей </w:t>
      </w:r>
      <w:r w:rsidR="00D45F9C" w:rsidRPr="0065451C">
        <w:rPr>
          <w:rFonts w:ascii="Times New Roman" w:hAnsi="Times New Roman"/>
          <w:sz w:val="28"/>
          <w:szCs w:val="28"/>
        </w:rPr>
        <w:t>НИИ медицинских проблем Севера – обособленное подразделение ФГБНУ «Федеральный исследовательский центр «Красн</w:t>
      </w:r>
      <w:r>
        <w:rPr>
          <w:rFonts w:ascii="Times New Roman" w:hAnsi="Times New Roman"/>
          <w:sz w:val="28"/>
          <w:szCs w:val="28"/>
        </w:rPr>
        <w:t xml:space="preserve">оярский научный центр СО РАН» Л. С. </w:t>
      </w:r>
      <w:proofErr w:type="spellStart"/>
      <w:r>
        <w:rPr>
          <w:rFonts w:ascii="Times New Roman" w:hAnsi="Times New Roman"/>
          <w:sz w:val="28"/>
          <w:szCs w:val="28"/>
        </w:rPr>
        <w:t>Эверт</w:t>
      </w:r>
      <w:proofErr w:type="spellEnd"/>
      <w:r>
        <w:rPr>
          <w:rFonts w:ascii="Times New Roman" w:hAnsi="Times New Roman"/>
          <w:sz w:val="28"/>
          <w:szCs w:val="28"/>
        </w:rPr>
        <w:t xml:space="preserve">; </w:t>
      </w:r>
      <w:r w:rsidR="00087431">
        <w:rPr>
          <w:rFonts w:ascii="Times New Roman" w:hAnsi="Times New Roman"/>
          <w:sz w:val="28"/>
          <w:szCs w:val="28"/>
        </w:rPr>
        <w:t>г</w:t>
      </w:r>
      <w:r w:rsidR="00D45F9C" w:rsidRPr="0065451C">
        <w:rPr>
          <w:rFonts w:ascii="Times New Roman" w:hAnsi="Times New Roman"/>
          <w:sz w:val="28"/>
          <w:szCs w:val="28"/>
        </w:rPr>
        <w:t>лавный врач Краевого государственного бюджетного учреждения здравоохранения «Красноярская городская детская больница №</w:t>
      </w:r>
      <w:r w:rsidR="007B1573">
        <w:rPr>
          <w:rFonts w:ascii="Times New Roman" w:hAnsi="Times New Roman"/>
          <w:sz w:val="28"/>
          <w:szCs w:val="28"/>
        </w:rPr>
        <w:t> </w:t>
      </w:r>
      <w:r w:rsidR="00D45F9C" w:rsidRPr="0065451C">
        <w:rPr>
          <w:rFonts w:ascii="Times New Roman" w:hAnsi="Times New Roman"/>
          <w:sz w:val="28"/>
          <w:szCs w:val="28"/>
        </w:rPr>
        <w:t xml:space="preserve">8», главный внештатный специалист по амбулаторно-поликлинической помощи МЗ Красноярского края </w:t>
      </w:r>
      <w:r w:rsidR="00087431">
        <w:rPr>
          <w:rFonts w:ascii="Times New Roman" w:hAnsi="Times New Roman"/>
          <w:sz w:val="28"/>
          <w:szCs w:val="28"/>
        </w:rPr>
        <w:t xml:space="preserve">М. Ю. </w:t>
      </w:r>
      <w:r w:rsidR="00D45F9C" w:rsidRPr="0065451C">
        <w:rPr>
          <w:rFonts w:ascii="Times New Roman" w:hAnsi="Times New Roman"/>
          <w:sz w:val="28"/>
          <w:szCs w:val="28"/>
        </w:rPr>
        <w:t xml:space="preserve">Маслова </w:t>
      </w:r>
    </w:p>
    <w:p w14:paraId="20F16651" w14:textId="77777777" w:rsidR="0065451C" w:rsidRDefault="0065451C" w:rsidP="0065451C">
      <w:pPr>
        <w:pStyle w:val="ae"/>
        <w:rPr>
          <w:rFonts w:ascii="Times New Roman" w:hAnsi="Times New Roman" w:cs="Times New Roman"/>
          <w:sz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
        <w:gridCol w:w="8668"/>
      </w:tblGrid>
      <w:tr w:rsidR="00087431" w14:paraId="2D5F8510" w14:textId="77777777" w:rsidTr="00D43A06">
        <w:tc>
          <w:tcPr>
            <w:tcW w:w="675" w:type="dxa"/>
          </w:tcPr>
          <w:p w14:paraId="1FBFBB1A" w14:textId="77777777" w:rsidR="00087431" w:rsidRDefault="00087431" w:rsidP="0065451C">
            <w:pPr>
              <w:pStyle w:val="ae"/>
              <w:shd w:val="clear" w:color="auto" w:fill="auto"/>
              <w:rPr>
                <w:rFonts w:ascii="Times New Roman" w:hAnsi="Times New Roman" w:cs="Times New Roman"/>
                <w:sz w:val="28"/>
              </w:rPr>
            </w:pPr>
          </w:p>
          <w:p w14:paraId="4A8696E1" w14:textId="19798BBF" w:rsidR="009B5A6D" w:rsidRDefault="009B5A6D" w:rsidP="0065451C">
            <w:pPr>
              <w:pStyle w:val="ae"/>
              <w:shd w:val="clear" w:color="auto" w:fill="auto"/>
              <w:rPr>
                <w:rFonts w:ascii="Times New Roman" w:hAnsi="Times New Roman" w:cs="Times New Roman"/>
                <w:sz w:val="28"/>
              </w:rPr>
            </w:pPr>
            <w:r w:rsidRPr="00D45F9C">
              <w:rPr>
                <w:rFonts w:ascii="Times New Roman" w:hAnsi="Times New Roman" w:cs="Times New Roman"/>
                <w:bCs/>
                <w:sz w:val="28"/>
              </w:rPr>
              <w:t>Д48</w:t>
            </w:r>
          </w:p>
        </w:tc>
        <w:tc>
          <w:tcPr>
            <w:tcW w:w="8896" w:type="dxa"/>
          </w:tcPr>
          <w:p w14:paraId="285704CA" w14:textId="35178294" w:rsidR="00087431" w:rsidRPr="00D43A06" w:rsidRDefault="00087431" w:rsidP="00D43A06">
            <w:pPr>
              <w:spacing w:after="0" w:line="240" w:lineRule="auto"/>
              <w:jc w:val="both"/>
              <w:rPr>
                <w:rFonts w:ascii="Times New Roman" w:hAnsi="Times New Roman"/>
                <w:bCs/>
                <w:sz w:val="28"/>
                <w:szCs w:val="28"/>
              </w:rPr>
            </w:pPr>
            <w:r w:rsidRPr="00D43A06">
              <w:rPr>
                <w:rFonts w:ascii="Times New Roman" w:hAnsi="Times New Roman"/>
                <w:bCs/>
                <w:sz w:val="28"/>
                <w:szCs w:val="28"/>
              </w:rPr>
              <w:t xml:space="preserve">      </w:t>
            </w:r>
            <w:r w:rsidR="00D43A06" w:rsidRPr="004D6347">
              <w:rPr>
                <w:rFonts w:ascii="Times New Roman" w:hAnsi="Times New Roman"/>
                <w:b/>
                <w:bCs/>
                <w:sz w:val="28"/>
                <w:szCs w:val="28"/>
              </w:rPr>
              <w:t>Диспансерное наблюдение за детьми и подростками: алгоритм действия врача педиатра</w:t>
            </w:r>
            <w:r w:rsidR="00D43A06">
              <w:rPr>
                <w:rFonts w:ascii="Times New Roman" w:hAnsi="Times New Roman"/>
                <w:bCs/>
                <w:sz w:val="28"/>
                <w:szCs w:val="28"/>
              </w:rPr>
              <w:t xml:space="preserve"> </w:t>
            </w:r>
            <w:r w:rsidRPr="009B5A6D">
              <w:rPr>
                <w:rFonts w:ascii="Times New Roman" w:hAnsi="Times New Roman"/>
                <w:iCs/>
                <w:sz w:val="28"/>
                <w:szCs w:val="28"/>
              </w:rPr>
              <w:t xml:space="preserve">: учебное пособие </w:t>
            </w:r>
            <w:r w:rsidRPr="009B5A6D">
              <w:rPr>
                <w:rFonts w:ascii="Times New Roman" w:hAnsi="Times New Roman"/>
                <w:bCs/>
                <w:sz w:val="28"/>
                <w:szCs w:val="28"/>
              </w:rPr>
              <w:t>/ М.</w:t>
            </w:r>
            <w:r w:rsidR="009B5A6D" w:rsidRPr="009B5A6D">
              <w:rPr>
                <w:rFonts w:ascii="Times New Roman" w:hAnsi="Times New Roman"/>
                <w:bCs/>
                <w:sz w:val="28"/>
                <w:szCs w:val="28"/>
              </w:rPr>
              <w:t xml:space="preserve"> </w:t>
            </w:r>
            <w:r w:rsidRPr="009B5A6D">
              <w:rPr>
                <w:rFonts w:ascii="Times New Roman" w:hAnsi="Times New Roman"/>
                <w:bCs/>
                <w:sz w:val="28"/>
                <w:szCs w:val="28"/>
              </w:rPr>
              <w:t>Ю. Галактионова, А.</w:t>
            </w:r>
            <w:r w:rsidR="009B5A6D" w:rsidRPr="009B5A6D">
              <w:rPr>
                <w:rFonts w:ascii="Times New Roman" w:hAnsi="Times New Roman"/>
                <w:bCs/>
                <w:sz w:val="28"/>
                <w:szCs w:val="28"/>
              </w:rPr>
              <w:t xml:space="preserve"> </w:t>
            </w:r>
            <w:r w:rsidRPr="009B5A6D">
              <w:rPr>
                <w:rFonts w:ascii="Times New Roman" w:hAnsi="Times New Roman"/>
                <w:bCs/>
                <w:sz w:val="28"/>
                <w:szCs w:val="28"/>
              </w:rPr>
              <w:t>В. Гордиец, Л.</w:t>
            </w:r>
            <w:r w:rsidR="009B5A6D" w:rsidRPr="009B5A6D">
              <w:rPr>
                <w:rFonts w:ascii="Times New Roman" w:hAnsi="Times New Roman"/>
                <w:bCs/>
                <w:sz w:val="28"/>
                <w:szCs w:val="28"/>
              </w:rPr>
              <w:t xml:space="preserve"> </w:t>
            </w:r>
            <w:r w:rsidRPr="009B5A6D">
              <w:rPr>
                <w:rFonts w:ascii="Times New Roman" w:hAnsi="Times New Roman"/>
                <w:bCs/>
                <w:sz w:val="28"/>
                <w:szCs w:val="28"/>
              </w:rPr>
              <w:t xml:space="preserve">Г. </w:t>
            </w:r>
            <w:proofErr w:type="spellStart"/>
            <w:r w:rsidRPr="009B5A6D">
              <w:rPr>
                <w:rFonts w:ascii="Times New Roman" w:hAnsi="Times New Roman"/>
                <w:bCs/>
                <w:sz w:val="28"/>
                <w:szCs w:val="28"/>
              </w:rPr>
              <w:t>Желонина</w:t>
            </w:r>
            <w:proofErr w:type="spellEnd"/>
            <w:r w:rsidR="009B5A6D" w:rsidRPr="009B5A6D">
              <w:rPr>
                <w:rFonts w:ascii="Times New Roman" w:hAnsi="Times New Roman"/>
                <w:bCs/>
                <w:sz w:val="28"/>
                <w:szCs w:val="28"/>
              </w:rPr>
              <w:t xml:space="preserve"> [и др.]</w:t>
            </w:r>
            <w:r w:rsidR="007B1573">
              <w:rPr>
                <w:rFonts w:ascii="Times New Roman" w:hAnsi="Times New Roman"/>
                <w:bCs/>
                <w:sz w:val="28"/>
                <w:szCs w:val="28"/>
              </w:rPr>
              <w:t>.</w:t>
            </w:r>
            <w:r w:rsidR="009B5A6D" w:rsidRPr="009B5A6D">
              <w:rPr>
                <w:rFonts w:ascii="Times New Roman" w:hAnsi="Times New Roman"/>
                <w:bCs/>
                <w:sz w:val="28"/>
                <w:szCs w:val="28"/>
              </w:rPr>
              <w:t xml:space="preserve"> – Красноярск : т</w:t>
            </w:r>
            <w:r w:rsidRPr="009B5A6D">
              <w:rPr>
                <w:rFonts w:ascii="Times New Roman" w:hAnsi="Times New Roman"/>
                <w:bCs/>
                <w:sz w:val="28"/>
                <w:szCs w:val="28"/>
              </w:rPr>
              <w:t xml:space="preserve">ип. </w:t>
            </w:r>
            <w:proofErr w:type="spellStart"/>
            <w:r w:rsidRPr="009B5A6D">
              <w:rPr>
                <w:rFonts w:ascii="Times New Roman" w:hAnsi="Times New Roman"/>
                <w:bCs/>
                <w:sz w:val="28"/>
                <w:szCs w:val="28"/>
              </w:rPr>
              <w:t>КрасГМУ</w:t>
            </w:r>
            <w:proofErr w:type="spellEnd"/>
            <w:r w:rsidRPr="009B5A6D">
              <w:rPr>
                <w:rFonts w:ascii="Times New Roman" w:hAnsi="Times New Roman"/>
                <w:bCs/>
                <w:sz w:val="28"/>
                <w:szCs w:val="28"/>
              </w:rPr>
              <w:t>, 2020</w:t>
            </w:r>
            <w:r w:rsidR="009B5A6D" w:rsidRPr="009B5A6D">
              <w:rPr>
                <w:rFonts w:ascii="Times New Roman" w:hAnsi="Times New Roman"/>
                <w:bCs/>
                <w:sz w:val="28"/>
                <w:szCs w:val="28"/>
              </w:rPr>
              <w:t xml:space="preserve">. </w:t>
            </w:r>
            <w:r w:rsidR="00D43A06">
              <w:rPr>
                <w:rFonts w:ascii="Times New Roman" w:hAnsi="Times New Roman"/>
                <w:bCs/>
                <w:sz w:val="28"/>
                <w:szCs w:val="28"/>
              </w:rPr>
              <w:t xml:space="preserve">– </w:t>
            </w:r>
            <w:r w:rsidR="009B5A6D" w:rsidRPr="009B5A6D">
              <w:rPr>
                <w:rFonts w:ascii="Times New Roman" w:hAnsi="Times New Roman"/>
                <w:bCs/>
                <w:sz w:val="28"/>
                <w:szCs w:val="28"/>
              </w:rPr>
              <w:t xml:space="preserve"> </w:t>
            </w:r>
            <w:r w:rsidRPr="009B5A6D">
              <w:rPr>
                <w:rFonts w:ascii="Times New Roman" w:hAnsi="Times New Roman"/>
                <w:bCs/>
                <w:sz w:val="28"/>
                <w:szCs w:val="28"/>
              </w:rPr>
              <w:t>13</w:t>
            </w:r>
            <w:r w:rsidR="006A46C4">
              <w:rPr>
                <w:rFonts w:ascii="Times New Roman" w:hAnsi="Times New Roman"/>
                <w:bCs/>
                <w:sz w:val="28"/>
                <w:szCs w:val="28"/>
              </w:rPr>
              <w:t>5</w:t>
            </w:r>
            <w:r w:rsidRPr="009B5A6D">
              <w:rPr>
                <w:rFonts w:ascii="Times New Roman" w:hAnsi="Times New Roman"/>
                <w:bCs/>
                <w:sz w:val="28"/>
                <w:szCs w:val="28"/>
              </w:rPr>
              <w:t xml:space="preserve"> с.</w:t>
            </w:r>
          </w:p>
        </w:tc>
      </w:tr>
    </w:tbl>
    <w:p w14:paraId="199F0359" w14:textId="77777777" w:rsidR="00087431" w:rsidRPr="0065451C" w:rsidRDefault="00087431" w:rsidP="0065451C">
      <w:pPr>
        <w:pStyle w:val="ae"/>
        <w:rPr>
          <w:rFonts w:ascii="Times New Roman" w:hAnsi="Times New Roman" w:cs="Times New Roman"/>
          <w:sz w:val="28"/>
        </w:rPr>
      </w:pPr>
    </w:p>
    <w:p w14:paraId="3793DEFC" w14:textId="542CB16D" w:rsidR="00D176FA" w:rsidRPr="0065451C" w:rsidRDefault="00087431" w:rsidP="00087431">
      <w:pPr>
        <w:spacing w:after="0" w:line="240" w:lineRule="auto"/>
        <w:ind w:right="-1"/>
        <w:jc w:val="both"/>
        <w:rPr>
          <w:rFonts w:ascii="Times New Roman" w:hAnsi="Times New Roman"/>
          <w:sz w:val="28"/>
          <w:szCs w:val="28"/>
        </w:rPr>
      </w:pPr>
      <w:r>
        <w:rPr>
          <w:rFonts w:ascii="Times New Roman" w:hAnsi="Times New Roman"/>
          <w:b/>
          <w:bCs/>
          <w:sz w:val="28"/>
          <w:szCs w:val="28"/>
        </w:rPr>
        <w:t xml:space="preserve">    </w:t>
      </w:r>
      <w:r w:rsidR="009B5A6D">
        <w:rPr>
          <w:rFonts w:ascii="Times New Roman" w:hAnsi="Times New Roman"/>
          <w:sz w:val="28"/>
          <w:szCs w:val="28"/>
        </w:rPr>
        <w:t xml:space="preserve">Учебное пособие </w:t>
      </w:r>
      <w:r w:rsidR="009B5A6D" w:rsidRPr="0065451C">
        <w:rPr>
          <w:rFonts w:ascii="Times New Roman" w:hAnsi="Times New Roman"/>
          <w:sz w:val="28"/>
          <w:szCs w:val="28"/>
        </w:rPr>
        <w:t>составлено в соответствии с учебной программой по дисциплине «Поликлиническая и неотложная педиатрия» для студентов медицинских вузов, обучающихся по специальности 31.05.02 Педиатрия.</w:t>
      </w:r>
    </w:p>
    <w:p w14:paraId="65F5487C" w14:textId="6F5B9C03" w:rsidR="00087431" w:rsidRDefault="009B5A6D" w:rsidP="0065451C">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00087431">
        <w:rPr>
          <w:rFonts w:ascii="Times New Roman" w:hAnsi="Times New Roman"/>
          <w:sz w:val="28"/>
          <w:szCs w:val="28"/>
        </w:rPr>
        <w:t>Уч</w:t>
      </w:r>
      <w:r w:rsidR="00796269" w:rsidRPr="0065451C">
        <w:rPr>
          <w:rFonts w:ascii="Times New Roman" w:hAnsi="Times New Roman"/>
          <w:sz w:val="28"/>
          <w:szCs w:val="28"/>
        </w:rPr>
        <w:t>ебное пособие содержит краткую информацию по вопросам подготовки студентов к практическим занятиям, тематика которых предусматривает изучение вопросов диспансерного наблюдения детей и подростков при некоторых заболеваниях в амбулаторно-поликлинических учреждениях педиатрического профиля, а также организации санаторно-курортного лечения</w:t>
      </w:r>
      <w:r w:rsidR="00087431">
        <w:rPr>
          <w:rFonts w:ascii="Times New Roman" w:hAnsi="Times New Roman"/>
          <w:sz w:val="28"/>
          <w:szCs w:val="28"/>
        </w:rPr>
        <w:t xml:space="preserve">. </w:t>
      </w:r>
      <w:r w:rsidR="00796269" w:rsidRPr="0065451C">
        <w:rPr>
          <w:rFonts w:ascii="Times New Roman" w:hAnsi="Times New Roman"/>
          <w:sz w:val="28"/>
          <w:szCs w:val="28"/>
        </w:rPr>
        <w:t>Приложения содержат образцы оформления карты диспансерного наблюдения, схемы написания эпикризов на детей, подлеж</w:t>
      </w:r>
      <w:r w:rsidR="00087431">
        <w:rPr>
          <w:rFonts w:ascii="Times New Roman" w:hAnsi="Times New Roman"/>
          <w:sz w:val="28"/>
          <w:szCs w:val="28"/>
        </w:rPr>
        <w:t xml:space="preserve">ащих диспансерному наблюдению. </w:t>
      </w:r>
    </w:p>
    <w:p w14:paraId="0CBCEA36" w14:textId="287D0811" w:rsidR="00796269" w:rsidRPr="0065451C" w:rsidRDefault="00087431" w:rsidP="0065451C">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00796269" w:rsidRPr="0065451C">
        <w:rPr>
          <w:rFonts w:ascii="Times New Roman" w:hAnsi="Times New Roman"/>
          <w:sz w:val="28"/>
          <w:szCs w:val="28"/>
        </w:rPr>
        <w:t>Учебное пособие предназначено для самостоятельной работы студентов 6 курса при подготовке к практическим занятиям.</w:t>
      </w:r>
    </w:p>
    <w:p w14:paraId="37F579FD" w14:textId="77777777" w:rsidR="00A76065" w:rsidRPr="0065451C" w:rsidRDefault="00A76065" w:rsidP="0065451C">
      <w:pPr>
        <w:shd w:val="clear" w:color="auto" w:fill="FFFFFF"/>
        <w:spacing w:after="0" w:line="240" w:lineRule="auto"/>
        <w:jc w:val="both"/>
        <w:rPr>
          <w:rFonts w:ascii="Times New Roman" w:hAnsi="Times New Roman"/>
          <w:bCs/>
          <w:color w:val="000000"/>
          <w:spacing w:val="-7"/>
          <w:sz w:val="28"/>
          <w:szCs w:val="28"/>
        </w:rPr>
      </w:pPr>
    </w:p>
    <w:p w14:paraId="5F559FA6" w14:textId="77777777" w:rsidR="00796269" w:rsidRPr="0065451C" w:rsidRDefault="00796269" w:rsidP="0065451C">
      <w:pPr>
        <w:shd w:val="clear" w:color="auto" w:fill="FFFFFF"/>
        <w:spacing w:after="0" w:line="240" w:lineRule="auto"/>
        <w:jc w:val="both"/>
        <w:rPr>
          <w:rFonts w:ascii="Times New Roman" w:hAnsi="Times New Roman"/>
          <w:bCs/>
          <w:color w:val="000000"/>
          <w:spacing w:val="-7"/>
          <w:sz w:val="28"/>
          <w:szCs w:val="28"/>
        </w:rPr>
      </w:pPr>
      <w:r w:rsidRPr="0065451C">
        <w:rPr>
          <w:rFonts w:ascii="Times New Roman" w:hAnsi="Times New Roman"/>
          <w:bCs/>
          <w:color w:val="000000"/>
          <w:spacing w:val="-7"/>
          <w:sz w:val="28"/>
          <w:szCs w:val="28"/>
        </w:rPr>
        <w:t xml:space="preserve">Утверждено к печати ЦКМС </w:t>
      </w:r>
      <w:proofErr w:type="spellStart"/>
      <w:r w:rsidRPr="0065451C">
        <w:rPr>
          <w:rFonts w:ascii="Times New Roman" w:hAnsi="Times New Roman"/>
          <w:bCs/>
          <w:color w:val="000000"/>
          <w:spacing w:val="-7"/>
          <w:sz w:val="28"/>
          <w:szCs w:val="28"/>
        </w:rPr>
        <w:t>КрасГМУ</w:t>
      </w:r>
      <w:proofErr w:type="spellEnd"/>
      <w:r w:rsidRPr="0065451C">
        <w:rPr>
          <w:rFonts w:ascii="Times New Roman" w:hAnsi="Times New Roman"/>
          <w:bCs/>
          <w:color w:val="000000"/>
          <w:spacing w:val="-7"/>
          <w:sz w:val="28"/>
          <w:szCs w:val="28"/>
        </w:rPr>
        <w:t xml:space="preserve"> (протокол №___ от _____________ 20</w:t>
      </w:r>
      <w:r w:rsidR="00C4351B" w:rsidRPr="0065451C">
        <w:rPr>
          <w:rFonts w:ascii="Times New Roman" w:hAnsi="Times New Roman"/>
          <w:bCs/>
          <w:color w:val="000000"/>
          <w:spacing w:val="-7"/>
          <w:sz w:val="28"/>
          <w:szCs w:val="28"/>
        </w:rPr>
        <w:t>20</w:t>
      </w:r>
      <w:r w:rsidRPr="0065451C">
        <w:rPr>
          <w:rFonts w:ascii="Times New Roman" w:hAnsi="Times New Roman"/>
          <w:bCs/>
          <w:color w:val="000000"/>
          <w:spacing w:val="-7"/>
          <w:sz w:val="28"/>
          <w:szCs w:val="28"/>
        </w:rPr>
        <w:t xml:space="preserve"> г.)</w:t>
      </w:r>
    </w:p>
    <w:p w14:paraId="73F20D58" w14:textId="309F5C33" w:rsidR="00D43A06" w:rsidRPr="00D45F9C" w:rsidRDefault="00D43A06" w:rsidP="00D43A06">
      <w:pPr>
        <w:pStyle w:val="ae"/>
        <w:jc w:val="right"/>
        <w:rPr>
          <w:rFonts w:ascii="Times New Roman" w:hAnsi="Times New Roman" w:cs="Times New Roman"/>
          <w:bCs/>
          <w:sz w:val="28"/>
        </w:rPr>
      </w:pPr>
      <w:r>
        <w:rPr>
          <w:rFonts w:ascii="Times New Roman" w:hAnsi="Times New Roman" w:cs="Times New Roman"/>
          <w:bCs/>
          <w:sz w:val="28"/>
        </w:rPr>
        <w:t>У</w:t>
      </w:r>
      <w:r w:rsidRPr="00D45F9C">
        <w:rPr>
          <w:rFonts w:ascii="Times New Roman" w:hAnsi="Times New Roman" w:cs="Times New Roman"/>
          <w:bCs/>
          <w:sz w:val="28"/>
        </w:rPr>
        <w:t>ДК 616.053(075.8)</w:t>
      </w:r>
    </w:p>
    <w:p w14:paraId="27F6D4CB" w14:textId="6CA0DB74" w:rsidR="00D43A06" w:rsidRDefault="00D43A06" w:rsidP="00D43A06">
      <w:pPr>
        <w:pStyle w:val="ae"/>
        <w:jc w:val="center"/>
        <w:rPr>
          <w:rFonts w:ascii="Times New Roman" w:hAnsi="Times New Roman" w:cs="Times New Roman"/>
          <w:bCs/>
          <w:sz w:val="28"/>
        </w:rPr>
      </w:pPr>
      <w:r>
        <w:rPr>
          <w:rFonts w:ascii="Times New Roman" w:hAnsi="Times New Roman" w:cs="Times New Roman"/>
          <w:bCs/>
          <w:sz w:val="28"/>
        </w:rPr>
        <w:t xml:space="preserve">                                                                                </w:t>
      </w:r>
      <w:r w:rsidRPr="00D45F9C">
        <w:rPr>
          <w:rFonts w:ascii="Times New Roman" w:hAnsi="Times New Roman" w:cs="Times New Roman"/>
          <w:bCs/>
          <w:sz w:val="28"/>
        </w:rPr>
        <w:t>ББК 57.33</w:t>
      </w:r>
    </w:p>
    <w:p w14:paraId="239B9F7F" w14:textId="77777777" w:rsidR="007B1573" w:rsidRPr="00D45F9C" w:rsidRDefault="007B1573" w:rsidP="00D43A06">
      <w:pPr>
        <w:pStyle w:val="ae"/>
        <w:jc w:val="center"/>
        <w:rPr>
          <w:rFonts w:ascii="Times New Roman" w:hAnsi="Times New Roman" w:cs="Times New Roman"/>
          <w:bCs/>
          <w:sz w:val="28"/>
        </w:rPr>
      </w:pPr>
    </w:p>
    <w:p w14:paraId="108C2A92" w14:textId="44B4FD36" w:rsidR="007B1573" w:rsidRDefault="007B1573" w:rsidP="007B1573">
      <w:pPr>
        <w:shd w:val="clear" w:color="auto" w:fill="FFFFFF"/>
        <w:spacing w:after="0" w:line="240" w:lineRule="auto"/>
        <w:ind w:left="6379" w:hanging="283"/>
        <w:rPr>
          <w:rFonts w:ascii="Times New Roman" w:hAnsi="Times New Roman"/>
          <w:bCs/>
          <w:color w:val="000000"/>
          <w:spacing w:val="-7"/>
          <w:sz w:val="24"/>
          <w:szCs w:val="24"/>
        </w:rPr>
      </w:pPr>
      <w:r>
        <w:rPr>
          <w:rFonts w:ascii="Times New Roman" w:hAnsi="Times New Roman"/>
          <w:bCs/>
          <w:color w:val="000000"/>
          <w:spacing w:val="-7"/>
          <w:sz w:val="24"/>
          <w:szCs w:val="24"/>
        </w:rPr>
        <w:t xml:space="preserve">   </w:t>
      </w:r>
      <w:r w:rsidR="00D43A06">
        <w:rPr>
          <w:rFonts w:ascii="Times New Roman" w:hAnsi="Times New Roman"/>
          <w:bCs/>
          <w:color w:val="000000"/>
          <w:spacing w:val="-7"/>
          <w:sz w:val="24"/>
          <w:szCs w:val="24"/>
        </w:rPr>
        <w:t xml:space="preserve">© </w:t>
      </w:r>
      <w:r>
        <w:rPr>
          <w:rFonts w:ascii="Times New Roman" w:hAnsi="Times New Roman"/>
          <w:bCs/>
          <w:color w:val="000000"/>
          <w:spacing w:val="-7"/>
          <w:sz w:val="24"/>
          <w:szCs w:val="24"/>
        </w:rPr>
        <w:t xml:space="preserve">ФГБОУ ВО </w:t>
      </w:r>
      <w:proofErr w:type="spellStart"/>
      <w:r>
        <w:rPr>
          <w:rFonts w:ascii="Times New Roman" w:hAnsi="Times New Roman"/>
          <w:bCs/>
          <w:color w:val="000000"/>
          <w:spacing w:val="-7"/>
          <w:sz w:val="24"/>
          <w:szCs w:val="24"/>
        </w:rPr>
        <w:t>КрасГМУ</w:t>
      </w:r>
      <w:proofErr w:type="spellEnd"/>
      <w:r>
        <w:rPr>
          <w:rFonts w:ascii="Times New Roman" w:hAnsi="Times New Roman"/>
          <w:bCs/>
          <w:color w:val="000000"/>
          <w:spacing w:val="-7"/>
          <w:sz w:val="24"/>
          <w:szCs w:val="24"/>
        </w:rPr>
        <w:t xml:space="preserve"> им. </w:t>
      </w:r>
    </w:p>
    <w:p w14:paraId="3EDA545D" w14:textId="77777777" w:rsidR="007B1573" w:rsidRDefault="007B1573" w:rsidP="007B1573">
      <w:pPr>
        <w:shd w:val="clear" w:color="auto" w:fill="FFFFFF"/>
        <w:spacing w:after="0" w:line="240" w:lineRule="auto"/>
        <w:ind w:left="6379" w:hanging="283"/>
        <w:jc w:val="center"/>
        <w:rPr>
          <w:rFonts w:ascii="Times New Roman" w:hAnsi="Times New Roman"/>
          <w:bCs/>
          <w:color w:val="000000"/>
          <w:spacing w:val="-7"/>
          <w:sz w:val="24"/>
          <w:szCs w:val="24"/>
        </w:rPr>
      </w:pPr>
      <w:r>
        <w:rPr>
          <w:rFonts w:ascii="Times New Roman" w:hAnsi="Times New Roman"/>
          <w:bCs/>
          <w:color w:val="000000"/>
          <w:spacing w:val="-7"/>
          <w:sz w:val="24"/>
          <w:szCs w:val="24"/>
        </w:rPr>
        <w:t xml:space="preserve">       проф. </w:t>
      </w:r>
      <w:proofErr w:type="spellStart"/>
      <w:r>
        <w:rPr>
          <w:rFonts w:ascii="Times New Roman" w:hAnsi="Times New Roman"/>
          <w:bCs/>
          <w:color w:val="000000"/>
          <w:spacing w:val="-7"/>
          <w:sz w:val="24"/>
          <w:szCs w:val="24"/>
        </w:rPr>
        <w:t>В.Ф.Войно</w:t>
      </w:r>
      <w:proofErr w:type="spellEnd"/>
      <w:r>
        <w:rPr>
          <w:rFonts w:ascii="Times New Roman" w:hAnsi="Times New Roman"/>
          <w:bCs/>
          <w:color w:val="000000"/>
          <w:spacing w:val="-7"/>
          <w:sz w:val="24"/>
          <w:szCs w:val="24"/>
        </w:rPr>
        <w:t>-Ясенецкого</w:t>
      </w:r>
    </w:p>
    <w:p w14:paraId="72DA7ABE" w14:textId="58E350B2" w:rsidR="00796269" w:rsidRPr="00E3261E" w:rsidRDefault="00D43A06" w:rsidP="007B1573">
      <w:pPr>
        <w:shd w:val="clear" w:color="auto" w:fill="FFFFFF"/>
        <w:spacing w:after="0" w:line="240" w:lineRule="auto"/>
        <w:ind w:left="6379" w:hanging="283"/>
        <w:jc w:val="center"/>
        <w:rPr>
          <w:rFonts w:ascii="Times New Roman" w:hAnsi="Times New Roman"/>
          <w:bCs/>
          <w:color w:val="000000"/>
          <w:spacing w:val="-7"/>
          <w:sz w:val="24"/>
          <w:szCs w:val="24"/>
        </w:rPr>
      </w:pPr>
      <w:r w:rsidRPr="00D43A06">
        <w:rPr>
          <w:rFonts w:ascii="Times New Roman" w:hAnsi="Times New Roman"/>
          <w:bCs/>
          <w:color w:val="000000"/>
          <w:spacing w:val="-7"/>
          <w:sz w:val="24"/>
          <w:szCs w:val="24"/>
        </w:rPr>
        <w:t>Минздрава России</w:t>
      </w:r>
      <w:r w:rsidR="007B1573">
        <w:rPr>
          <w:rFonts w:ascii="Times New Roman" w:hAnsi="Times New Roman"/>
          <w:bCs/>
          <w:color w:val="000000"/>
          <w:spacing w:val="-7"/>
          <w:sz w:val="24"/>
          <w:szCs w:val="24"/>
        </w:rPr>
        <w:t>, 2020</w:t>
      </w:r>
    </w:p>
    <w:p w14:paraId="3E314E93" w14:textId="77777777" w:rsidR="00E3261E" w:rsidRDefault="00E3261E" w:rsidP="00B610D2">
      <w:pPr>
        <w:pStyle w:val="2"/>
        <w:jc w:val="center"/>
        <w:rPr>
          <w:rFonts w:ascii="Times New Roman" w:hAnsi="Times New Roman"/>
          <w:i w:val="0"/>
          <w:iCs w:val="0"/>
          <w:caps/>
        </w:rPr>
      </w:pPr>
    </w:p>
    <w:p w14:paraId="04A044E2" w14:textId="77777777" w:rsidR="00B610D2" w:rsidRDefault="00796269" w:rsidP="00B610D2">
      <w:pPr>
        <w:pStyle w:val="2"/>
        <w:jc w:val="center"/>
        <w:rPr>
          <w:rFonts w:ascii="Times New Roman" w:hAnsi="Times New Roman"/>
          <w:i w:val="0"/>
          <w:iCs w:val="0"/>
          <w:caps/>
        </w:rPr>
      </w:pPr>
      <w:r>
        <w:rPr>
          <w:rFonts w:ascii="Times New Roman" w:hAnsi="Times New Roman"/>
          <w:i w:val="0"/>
          <w:iCs w:val="0"/>
          <w:caps/>
        </w:rPr>
        <w:t>Содержание</w:t>
      </w:r>
    </w:p>
    <w:tbl>
      <w:tblPr>
        <w:tblStyle w:val="af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850"/>
      </w:tblGrid>
      <w:tr w:rsidR="00FA5AA1" w14:paraId="60D1C4B6" w14:textId="77777777" w:rsidTr="00126D46">
        <w:trPr>
          <w:trHeight w:val="253"/>
        </w:trPr>
        <w:tc>
          <w:tcPr>
            <w:tcW w:w="8897" w:type="dxa"/>
          </w:tcPr>
          <w:p w14:paraId="137F3FA9" w14:textId="77777777" w:rsidR="00FA5AA1" w:rsidRPr="00FA5AA1" w:rsidRDefault="00FA5AA1" w:rsidP="00FA5AA1">
            <w:pPr>
              <w:pStyle w:val="2"/>
              <w:spacing w:before="0" w:after="0" w:line="240" w:lineRule="auto"/>
              <w:outlineLvl w:val="1"/>
              <w:rPr>
                <w:b w:val="0"/>
                <w:sz w:val="24"/>
                <w:szCs w:val="24"/>
              </w:rPr>
            </w:pPr>
            <w:r w:rsidRPr="00FA5AA1">
              <w:rPr>
                <w:rFonts w:ascii="Times New Roman" w:hAnsi="Times New Roman"/>
                <w:b w:val="0"/>
                <w:i w:val="0"/>
                <w:iCs w:val="0"/>
                <w:sz w:val="24"/>
                <w:szCs w:val="24"/>
              </w:rPr>
              <w:t>Введение</w:t>
            </w:r>
          </w:p>
        </w:tc>
        <w:tc>
          <w:tcPr>
            <w:tcW w:w="850" w:type="dxa"/>
          </w:tcPr>
          <w:p w14:paraId="13B9FAA8" w14:textId="77777777" w:rsidR="00FA5AA1" w:rsidRPr="00AC1584" w:rsidRDefault="00AC1584" w:rsidP="00AC1584">
            <w:pPr>
              <w:spacing w:after="0" w:line="240" w:lineRule="auto"/>
              <w:jc w:val="center"/>
              <w:rPr>
                <w:rFonts w:ascii="Times New Roman" w:hAnsi="Times New Roman"/>
                <w:sz w:val="24"/>
                <w:szCs w:val="24"/>
              </w:rPr>
            </w:pPr>
            <w:r>
              <w:rPr>
                <w:rFonts w:ascii="Times New Roman" w:hAnsi="Times New Roman"/>
                <w:sz w:val="24"/>
                <w:szCs w:val="24"/>
              </w:rPr>
              <w:t>4</w:t>
            </w:r>
          </w:p>
        </w:tc>
      </w:tr>
      <w:tr w:rsidR="00FA5AA1" w14:paraId="2B937C7A" w14:textId="77777777" w:rsidTr="00126D46">
        <w:tc>
          <w:tcPr>
            <w:tcW w:w="8897" w:type="dxa"/>
          </w:tcPr>
          <w:p w14:paraId="6A747778" w14:textId="77777777" w:rsidR="00FA5AA1" w:rsidRPr="00FA5AA1" w:rsidRDefault="00FA5AA1" w:rsidP="00FA5AA1">
            <w:pPr>
              <w:shd w:val="clear" w:color="auto" w:fill="FFFFFF"/>
              <w:spacing w:after="0" w:line="240" w:lineRule="auto"/>
              <w:rPr>
                <w:rFonts w:ascii="Times New Roman" w:hAnsi="Times New Roman"/>
                <w:sz w:val="24"/>
                <w:szCs w:val="24"/>
              </w:rPr>
            </w:pPr>
            <w:r w:rsidRPr="00FA5AA1">
              <w:rPr>
                <w:rFonts w:ascii="Times New Roman" w:hAnsi="Times New Roman"/>
                <w:sz w:val="24"/>
                <w:szCs w:val="24"/>
              </w:rPr>
              <w:t xml:space="preserve">РАЗДЕЛ </w:t>
            </w:r>
            <w:r w:rsidRPr="00FA5AA1">
              <w:rPr>
                <w:rFonts w:ascii="Times New Roman" w:hAnsi="Times New Roman"/>
                <w:sz w:val="24"/>
                <w:szCs w:val="24"/>
                <w:lang w:val="en-US"/>
              </w:rPr>
              <w:t>I</w:t>
            </w:r>
          </w:p>
          <w:p w14:paraId="11183261" w14:textId="77777777" w:rsidR="00FA5AA1" w:rsidRDefault="00FA5AA1" w:rsidP="00FA5AA1">
            <w:pPr>
              <w:shd w:val="clear" w:color="auto" w:fill="FFFFFF"/>
              <w:spacing w:after="0" w:line="240" w:lineRule="auto"/>
              <w:rPr>
                <w:rFonts w:ascii="Times New Roman" w:hAnsi="Times New Roman"/>
                <w:sz w:val="24"/>
                <w:szCs w:val="24"/>
              </w:rPr>
            </w:pPr>
            <w:r w:rsidRPr="00FA5AA1">
              <w:rPr>
                <w:rFonts w:ascii="Times New Roman" w:hAnsi="Times New Roman"/>
                <w:sz w:val="24"/>
                <w:szCs w:val="24"/>
              </w:rPr>
              <w:t>Порядок оказания педиатрической помощи</w:t>
            </w:r>
          </w:p>
          <w:p w14:paraId="68516969" w14:textId="77777777" w:rsidR="00AC1584" w:rsidRPr="00FA5AA1" w:rsidRDefault="00AC1584" w:rsidP="00FA5AA1">
            <w:pPr>
              <w:shd w:val="clear" w:color="auto" w:fill="FFFFFF"/>
              <w:spacing w:after="0" w:line="240" w:lineRule="auto"/>
              <w:rPr>
                <w:sz w:val="24"/>
                <w:szCs w:val="24"/>
              </w:rPr>
            </w:pPr>
          </w:p>
        </w:tc>
        <w:tc>
          <w:tcPr>
            <w:tcW w:w="850" w:type="dxa"/>
          </w:tcPr>
          <w:p w14:paraId="1645C780" w14:textId="77777777" w:rsidR="00FA5AA1" w:rsidRDefault="00FA5AA1" w:rsidP="00AC1584">
            <w:pPr>
              <w:spacing w:after="0" w:line="240" w:lineRule="auto"/>
              <w:jc w:val="center"/>
              <w:rPr>
                <w:rFonts w:ascii="Times New Roman" w:hAnsi="Times New Roman"/>
                <w:sz w:val="24"/>
                <w:szCs w:val="24"/>
              </w:rPr>
            </w:pPr>
          </w:p>
          <w:p w14:paraId="0E0331A0" w14:textId="77777777" w:rsidR="00AC1584" w:rsidRPr="00AC1584" w:rsidRDefault="005925E5" w:rsidP="00AC1584">
            <w:pPr>
              <w:spacing w:after="0" w:line="240" w:lineRule="auto"/>
              <w:jc w:val="center"/>
              <w:rPr>
                <w:rFonts w:ascii="Times New Roman" w:hAnsi="Times New Roman"/>
                <w:sz w:val="24"/>
                <w:szCs w:val="24"/>
              </w:rPr>
            </w:pPr>
            <w:r>
              <w:rPr>
                <w:rFonts w:ascii="Times New Roman" w:hAnsi="Times New Roman"/>
                <w:sz w:val="24"/>
                <w:szCs w:val="24"/>
              </w:rPr>
              <w:t>5</w:t>
            </w:r>
          </w:p>
        </w:tc>
      </w:tr>
      <w:tr w:rsidR="00FA5AA1" w14:paraId="2FDFE526" w14:textId="77777777" w:rsidTr="00126D46">
        <w:tc>
          <w:tcPr>
            <w:tcW w:w="8897" w:type="dxa"/>
          </w:tcPr>
          <w:p w14:paraId="541B1462" w14:textId="77777777" w:rsidR="00FA5AA1" w:rsidRPr="00FA5AA1" w:rsidRDefault="00FA5AA1" w:rsidP="00FA5AA1">
            <w:pPr>
              <w:shd w:val="clear" w:color="auto" w:fill="FFFFFF"/>
              <w:spacing w:after="0" w:line="240" w:lineRule="auto"/>
              <w:rPr>
                <w:rFonts w:ascii="Times New Roman" w:hAnsi="Times New Roman"/>
                <w:sz w:val="24"/>
                <w:szCs w:val="24"/>
              </w:rPr>
            </w:pPr>
            <w:r w:rsidRPr="00FA5AA1">
              <w:rPr>
                <w:rFonts w:ascii="Times New Roman" w:hAnsi="Times New Roman"/>
                <w:sz w:val="24"/>
                <w:szCs w:val="24"/>
              </w:rPr>
              <w:t xml:space="preserve">РАЗДЕЛ </w:t>
            </w:r>
            <w:r w:rsidRPr="00FA5AA1">
              <w:rPr>
                <w:rFonts w:ascii="Times New Roman" w:hAnsi="Times New Roman"/>
                <w:sz w:val="24"/>
                <w:szCs w:val="24"/>
                <w:lang w:val="en-US"/>
              </w:rPr>
              <w:t>II</w:t>
            </w:r>
          </w:p>
          <w:p w14:paraId="2DE9D90E" w14:textId="77777777" w:rsidR="00FA5AA1" w:rsidRDefault="00AC1584" w:rsidP="00AC1584">
            <w:pPr>
              <w:shd w:val="clear" w:color="auto" w:fill="FFFFFF"/>
              <w:spacing w:after="0" w:line="240" w:lineRule="auto"/>
              <w:rPr>
                <w:rFonts w:ascii="Times New Roman" w:hAnsi="Times New Roman"/>
                <w:bCs/>
                <w:color w:val="000000"/>
                <w:spacing w:val="4"/>
                <w:sz w:val="24"/>
                <w:szCs w:val="24"/>
              </w:rPr>
            </w:pPr>
            <w:r>
              <w:rPr>
                <w:rFonts w:ascii="Times New Roman" w:hAnsi="Times New Roman"/>
                <w:bCs/>
                <w:color w:val="000000"/>
                <w:spacing w:val="4"/>
                <w:sz w:val="24"/>
                <w:szCs w:val="24"/>
              </w:rPr>
              <w:t>Организация диспансерного наблюдения детей и подростков</w:t>
            </w:r>
          </w:p>
          <w:p w14:paraId="7F38C5AC" w14:textId="77777777" w:rsidR="00AC1584" w:rsidRPr="00FA5AA1" w:rsidRDefault="00AC1584" w:rsidP="00AC1584">
            <w:pPr>
              <w:shd w:val="clear" w:color="auto" w:fill="FFFFFF"/>
              <w:spacing w:after="0" w:line="240" w:lineRule="auto"/>
              <w:rPr>
                <w:sz w:val="24"/>
                <w:szCs w:val="24"/>
              </w:rPr>
            </w:pPr>
          </w:p>
        </w:tc>
        <w:tc>
          <w:tcPr>
            <w:tcW w:w="850" w:type="dxa"/>
          </w:tcPr>
          <w:p w14:paraId="400464A6" w14:textId="77777777" w:rsidR="00FA5AA1" w:rsidRDefault="00FA5AA1" w:rsidP="00AC1584">
            <w:pPr>
              <w:spacing w:after="0" w:line="240" w:lineRule="auto"/>
              <w:jc w:val="center"/>
              <w:rPr>
                <w:rFonts w:ascii="Times New Roman" w:hAnsi="Times New Roman"/>
                <w:sz w:val="24"/>
                <w:szCs w:val="24"/>
              </w:rPr>
            </w:pPr>
          </w:p>
          <w:p w14:paraId="0396163D" w14:textId="77777777" w:rsidR="005925E5" w:rsidRPr="00AC1584" w:rsidRDefault="005925E5" w:rsidP="00AC1584">
            <w:pPr>
              <w:spacing w:after="0" w:line="240" w:lineRule="auto"/>
              <w:jc w:val="center"/>
              <w:rPr>
                <w:rFonts w:ascii="Times New Roman" w:hAnsi="Times New Roman"/>
                <w:sz w:val="24"/>
                <w:szCs w:val="24"/>
              </w:rPr>
            </w:pPr>
            <w:r>
              <w:rPr>
                <w:rFonts w:ascii="Times New Roman" w:hAnsi="Times New Roman"/>
                <w:sz w:val="24"/>
                <w:szCs w:val="24"/>
              </w:rPr>
              <w:t>46</w:t>
            </w:r>
          </w:p>
        </w:tc>
      </w:tr>
      <w:tr w:rsidR="00FA5AA1" w14:paraId="7F08233C" w14:textId="77777777" w:rsidTr="00126D46">
        <w:tc>
          <w:tcPr>
            <w:tcW w:w="8897" w:type="dxa"/>
          </w:tcPr>
          <w:p w14:paraId="3B66A51E" w14:textId="77777777" w:rsidR="00FA5AA1" w:rsidRPr="00D63488" w:rsidRDefault="00FA5AA1" w:rsidP="00FA5AA1">
            <w:pPr>
              <w:pStyle w:val="4"/>
              <w:spacing w:before="0" w:after="0" w:line="240" w:lineRule="auto"/>
              <w:outlineLvl w:val="3"/>
              <w:rPr>
                <w:rFonts w:ascii="Times New Roman" w:hAnsi="Times New Roman"/>
                <w:b w:val="0"/>
                <w:sz w:val="24"/>
                <w:szCs w:val="24"/>
              </w:rPr>
            </w:pPr>
            <w:r w:rsidRPr="00FA5AA1">
              <w:rPr>
                <w:rFonts w:ascii="Times New Roman" w:hAnsi="Times New Roman"/>
                <w:b w:val="0"/>
                <w:sz w:val="24"/>
                <w:szCs w:val="24"/>
              </w:rPr>
              <w:t>РАЗДЕ</w:t>
            </w:r>
            <w:r>
              <w:rPr>
                <w:rFonts w:ascii="Times New Roman" w:hAnsi="Times New Roman"/>
                <w:b w:val="0"/>
                <w:sz w:val="24"/>
                <w:szCs w:val="24"/>
              </w:rPr>
              <w:t>Л</w:t>
            </w:r>
            <w:r w:rsidRPr="00D63488">
              <w:rPr>
                <w:rFonts w:ascii="Times New Roman" w:hAnsi="Times New Roman"/>
                <w:b w:val="0"/>
                <w:sz w:val="24"/>
                <w:szCs w:val="24"/>
              </w:rPr>
              <w:t xml:space="preserve"> </w:t>
            </w:r>
            <w:r w:rsidRPr="00FA5AA1">
              <w:rPr>
                <w:rFonts w:ascii="Times New Roman" w:hAnsi="Times New Roman"/>
                <w:b w:val="0"/>
                <w:sz w:val="24"/>
                <w:szCs w:val="24"/>
                <w:lang w:val="en-US"/>
              </w:rPr>
              <w:t>III</w:t>
            </w:r>
          </w:p>
          <w:p w14:paraId="6BD94038" w14:textId="77777777" w:rsidR="00FA5AA1" w:rsidRPr="00FA5AA1" w:rsidRDefault="00FA5AA1" w:rsidP="00FA5AA1">
            <w:pPr>
              <w:pStyle w:val="4"/>
              <w:spacing w:before="0" w:after="0" w:line="240" w:lineRule="auto"/>
              <w:outlineLvl w:val="3"/>
              <w:rPr>
                <w:rFonts w:ascii="Times New Roman" w:hAnsi="Times New Roman"/>
                <w:b w:val="0"/>
                <w:sz w:val="24"/>
                <w:szCs w:val="24"/>
              </w:rPr>
            </w:pPr>
            <w:r w:rsidRPr="00FA5AA1">
              <w:rPr>
                <w:rFonts w:ascii="Times New Roman" w:hAnsi="Times New Roman"/>
                <w:b w:val="0"/>
                <w:sz w:val="24"/>
                <w:szCs w:val="24"/>
              </w:rPr>
              <w:t xml:space="preserve">Принципы организации профилактических осмотров детей </w:t>
            </w:r>
          </w:p>
          <w:p w14:paraId="088199C3" w14:textId="77777777" w:rsidR="00FA5AA1" w:rsidRDefault="00FA5AA1" w:rsidP="00FA5AA1">
            <w:pPr>
              <w:pStyle w:val="4"/>
              <w:spacing w:before="0" w:after="0" w:line="240" w:lineRule="auto"/>
              <w:outlineLvl w:val="3"/>
              <w:rPr>
                <w:rFonts w:ascii="Times New Roman" w:hAnsi="Times New Roman"/>
                <w:b w:val="0"/>
                <w:sz w:val="24"/>
                <w:szCs w:val="24"/>
              </w:rPr>
            </w:pPr>
            <w:r w:rsidRPr="00FA5AA1">
              <w:rPr>
                <w:rFonts w:ascii="Times New Roman" w:hAnsi="Times New Roman"/>
                <w:b w:val="0"/>
                <w:sz w:val="24"/>
                <w:szCs w:val="24"/>
              </w:rPr>
              <w:t xml:space="preserve">в условиях детской городской поликлиники </w:t>
            </w:r>
          </w:p>
          <w:p w14:paraId="6EF4733A" w14:textId="77777777" w:rsidR="00AC1584" w:rsidRPr="00AC1584" w:rsidRDefault="00AC1584" w:rsidP="00AC1584"/>
        </w:tc>
        <w:tc>
          <w:tcPr>
            <w:tcW w:w="850" w:type="dxa"/>
          </w:tcPr>
          <w:p w14:paraId="32F56A69" w14:textId="77777777" w:rsidR="00FA5AA1" w:rsidRDefault="00FA5AA1" w:rsidP="00AC1584">
            <w:pPr>
              <w:spacing w:after="0" w:line="240" w:lineRule="auto"/>
              <w:jc w:val="center"/>
              <w:rPr>
                <w:rFonts w:ascii="Times New Roman" w:hAnsi="Times New Roman"/>
                <w:sz w:val="24"/>
                <w:szCs w:val="24"/>
              </w:rPr>
            </w:pPr>
          </w:p>
          <w:p w14:paraId="0C001F2E" w14:textId="77777777" w:rsidR="005925E5" w:rsidRDefault="005925E5" w:rsidP="00AC1584">
            <w:pPr>
              <w:spacing w:after="0" w:line="240" w:lineRule="auto"/>
              <w:jc w:val="center"/>
              <w:rPr>
                <w:rFonts w:ascii="Times New Roman" w:hAnsi="Times New Roman"/>
                <w:sz w:val="24"/>
                <w:szCs w:val="24"/>
              </w:rPr>
            </w:pPr>
          </w:p>
          <w:p w14:paraId="7BB8E3CD" w14:textId="77777777" w:rsidR="005925E5" w:rsidRPr="00AC1584" w:rsidRDefault="005925E5" w:rsidP="00AC1584">
            <w:pPr>
              <w:spacing w:after="0" w:line="240" w:lineRule="auto"/>
              <w:jc w:val="center"/>
              <w:rPr>
                <w:rFonts w:ascii="Times New Roman" w:hAnsi="Times New Roman"/>
                <w:sz w:val="24"/>
                <w:szCs w:val="24"/>
              </w:rPr>
            </w:pPr>
            <w:r>
              <w:rPr>
                <w:rFonts w:ascii="Times New Roman" w:hAnsi="Times New Roman"/>
                <w:sz w:val="24"/>
                <w:szCs w:val="24"/>
              </w:rPr>
              <w:t>72</w:t>
            </w:r>
          </w:p>
        </w:tc>
      </w:tr>
      <w:tr w:rsidR="00FA5AA1" w14:paraId="75C432CA" w14:textId="77777777" w:rsidTr="00126D46">
        <w:tc>
          <w:tcPr>
            <w:tcW w:w="8897" w:type="dxa"/>
          </w:tcPr>
          <w:p w14:paraId="763CA70F" w14:textId="77777777" w:rsidR="00FA5AA1" w:rsidRPr="00FA5AA1" w:rsidRDefault="00FA5AA1" w:rsidP="00FA5AA1">
            <w:pPr>
              <w:spacing w:after="0" w:line="240" w:lineRule="auto"/>
              <w:rPr>
                <w:rFonts w:ascii="Times New Roman" w:hAnsi="Times New Roman"/>
                <w:iCs/>
                <w:sz w:val="24"/>
                <w:szCs w:val="24"/>
              </w:rPr>
            </w:pPr>
            <w:r w:rsidRPr="00FA5AA1">
              <w:rPr>
                <w:rFonts w:ascii="Times New Roman" w:hAnsi="Times New Roman"/>
                <w:iCs/>
                <w:sz w:val="24"/>
                <w:szCs w:val="24"/>
              </w:rPr>
              <w:t xml:space="preserve">РАЗДЕЛ </w:t>
            </w:r>
            <w:r w:rsidRPr="00FA5AA1">
              <w:rPr>
                <w:rFonts w:ascii="Times New Roman" w:hAnsi="Times New Roman"/>
                <w:iCs/>
                <w:sz w:val="24"/>
                <w:szCs w:val="24"/>
                <w:lang w:val="en-US"/>
              </w:rPr>
              <w:t>IV</w:t>
            </w:r>
          </w:p>
          <w:p w14:paraId="0FE1EACE" w14:textId="77777777" w:rsidR="00FA5AA1" w:rsidRDefault="00AC1584" w:rsidP="00AC1584">
            <w:pPr>
              <w:spacing w:after="0" w:line="240" w:lineRule="auto"/>
              <w:rPr>
                <w:rFonts w:ascii="Times New Roman" w:hAnsi="Times New Roman"/>
                <w:bCs/>
                <w:color w:val="000000"/>
                <w:spacing w:val="4"/>
                <w:sz w:val="24"/>
                <w:szCs w:val="24"/>
              </w:rPr>
            </w:pPr>
            <w:r>
              <w:rPr>
                <w:rFonts w:ascii="Times New Roman" w:hAnsi="Times New Roman"/>
                <w:bCs/>
                <w:color w:val="000000"/>
                <w:spacing w:val="4"/>
                <w:sz w:val="24"/>
                <w:szCs w:val="24"/>
              </w:rPr>
              <w:t xml:space="preserve">Диспансерного наблюдения детей с отклонениями в состоянии здоровья на педиатрическом участке  </w:t>
            </w:r>
          </w:p>
          <w:p w14:paraId="68F99A27" w14:textId="77777777" w:rsidR="00AC1584" w:rsidRPr="00FA5AA1" w:rsidRDefault="00AC1584" w:rsidP="00AC1584">
            <w:pPr>
              <w:spacing w:after="0" w:line="240" w:lineRule="auto"/>
              <w:rPr>
                <w:sz w:val="24"/>
                <w:szCs w:val="24"/>
              </w:rPr>
            </w:pPr>
          </w:p>
        </w:tc>
        <w:tc>
          <w:tcPr>
            <w:tcW w:w="850" w:type="dxa"/>
          </w:tcPr>
          <w:p w14:paraId="4A9BC8A6" w14:textId="77777777" w:rsidR="00FA5AA1" w:rsidRDefault="00FA5AA1" w:rsidP="00AC1584">
            <w:pPr>
              <w:spacing w:after="0" w:line="240" w:lineRule="auto"/>
              <w:jc w:val="center"/>
              <w:rPr>
                <w:rFonts w:ascii="Times New Roman" w:hAnsi="Times New Roman"/>
                <w:sz w:val="24"/>
                <w:szCs w:val="24"/>
              </w:rPr>
            </w:pPr>
          </w:p>
          <w:p w14:paraId="556D5328" w14:textId="77777777" w:rsidR="005925E5" w:rsidRDefault="005925E5" w:rsidP="00AC1584">
            <w:pPr>
              <w:spacing w:after="0" w:line="240" w:lineRule="auto"/>
              <w:jc w:val="center"/>
              <w:rPr>
                <w:rFonts w:ascii="Times New Roman" w:hAnsi="Times New Roman"/>
                <w:sz w:val="24"/>
                <w:szCs w:val="24"/>
              </w:rPr>
            </w:pPr>
          </w:p>
          <w:p w14:paraId="5E1C10FA" w14:textId="77777777" w:rsidR="005925E5" w:rsidRPr="00AC1584" w:rsidRDefault="005925E5" w:rsidP="00AC1584">
            <w:pPr>
              <w:spacing w:after="0" w:line="240" w:lineRule="auto"/>
              <w:jc w:val="center"/>
              <w:rPr>
                <w:rFonts w:ascii="Times New Roman" w:hAnsi="Times New Roman"/>
                <w:sz w:val="24"/>
                <w:szCs w:val="24"/>
              </w:rPr>
            </w:pPr>
            <w:r>
              <w:rPr>
                <w:rFonts w:ascii="Times New Roman" w:hAnsi="Times New Roman"/>
                <w:sz w:val="24"/>
                <w:szCs w:val="24"/>
              </w:rPr>
              <w:t>80</w:t>
            </w:r>
          </w:p>
        </w:tc>
      </w:tr>
      <w:tr w:rsidR="00FA5AA1" w14:paraId="3442A5F7" w14:textId="77777777" w:rsidTr="00126D46">
        <w:tc>
          <w:tcPr>
            <w:tcW w:w="8897" w:type="dxa"/>
          </w:tcPr>
          <w:p w14:paraId="02DD65C6" w14:textId="77777777" w:rsidR="00FA5AA1" w:rsidRDefault="00FA5AA1" w:rsidP="00AC1584">
            <w:pPr>
              <w:spacing w:after="0" w:line="240" w:lineRule="auto"/>
              <w:rPr>
                <w:rFonts w:ascii="Times New Roman" w:hAnsi="Times New Roman"/>
                <w:bCs/>
                <w:color w:val="000000"/>
                <w:spacing w:val="4"/>
                <w:sz w:val="24"/>
                <w:szCs w:val="24"/>
              </w:rPr>
            </w:pPr>
            <w:r w:rsidRPr="00FA5AA1">
              <w:rPr>
                <w:rFonts w:ascii="Times New Roman" w:hAnsi="Times New Roman"/>
                <w:iCs/>
                <w:sz w:val="24"/>
                <w:szCs w:val="24"/>
              </w:rPr>
              <w:t xml:space="preserve">4.1. </w:t>
            </w:r>
            <w:r w:rsidR="00AC1584">
              <w:rPr>
                <w:rFonts w:ascii="Times New Roman" w:hAnsi="Times New Roman"/>
                <w:bCs/>
                <w:color w:val="000000"/>
                <w:spacing w:val="4"/>
                <w:sz w:val="24"/>
                <w:szCs w:val="24"/>
              </w:rPr>
              <w:t xml:space="preserve">Диспансерного наблюдения детей раннего возраста </w:t>
            </w:r>
          </w:p>
          <w:p w14:paraId="0296101C" w14:textId="77777777" w:rsidR="00AC1584" w:rsidRPr="00FA5AA1" w:rsidRDefault="00AC1584" w:rsidP="00AC1584">
            <w:pPr>
              <w:spacing w:after="0" w:line="240" w:lineRule="auto"/>
              <w:rPr>
                <w:sz w:val="24"/>
                <w:szCs w:val="24"/>
              </w:rPr>
            </w:pPr>
          </w:p>
        </w:tc>
        <w:tc>
          <w:tcPr>
            <w:tcW w:w="850" w:type="dxa"/>
          </w:tcPr>
          <w:p w14:paraId="51F4B7F9" w14:textId="77777777" w:rsidR="00FA5AA1" w:rsidRPr="00AC1584" w:rsidRDefault="005925E5" w:rsidP="00AC1584">
            <w:pPr>
              <w:spacing w:after="0" w:line="240" w:lineRule="auto"/>
              <w:jc w:val="center"/>
              <w:rPr>
                <w:rFonts w:ascii="Times New Roman" w:hAnsi="Times New Roman"/>
                <w:sz w:val="24"/>
                <w:szCs w:val="24"/>
              </w:rPr>
            </w:pPr>
            <w:r>
              <w:rPr>
                <w:rFonts w:ascii="Times New Roman" w:hAnsi="Times New Roman"/>
                <w:sz w:val="24"/>
                <w:szCs w:val="24"/>
              </w:rPr>
              <w:t>80</w:t>
            </w:r>
          </w:p>
        </w:tc>
      </w:tr>
      <w:tr w:rsidR="00FA5AA1" w14:paraId="7BEE99F5" w14:textId="77777777" w:rsidTr="00126D46">
        <w:tc>
          <w:tcPr>
            <w:tcW w:w="8897" w:type="dxa"/>
          </w:tcPr>
          <w:p w14:paraId="7BE5D71C" w14:textId="77777777" w:rsidR="00FA5AA1" w:rsidRDefault="00FA5AA1" w:rsidP="00FA5AA1">
            <w:pPr>
              <w:spacing w:after="0" w:line="240" w:lineRule="auto"/>
              <w:rPr>
                <w:rFonts w:ascii="Times New Roman" w:hAnsi="Times New Roman"/>
                <w:iCs/>
                <w:sz w:val="24"/>
                <w:szCs w:val="24"/>
              </w:rPr>
            </w:pPr>
            <w:r w:rsidRPr="00FA5AA1">
              <w:rPr>
                <w:rFonts w:ascii="Times New Roman" w:hAnsi="Times New Roman"/>
                <w:iCs/>
                <w:sz w:val="24"/>
                <w:szCs w:val="24"/>
              </w:rPr>
              <w:t>4.2. Диспансерное наблюдение за детьми с заболеваниями сердечно-сосудистой системы и соединительной ткани</w:t>
            </w:r>
          </w:p>
          <w:p w14:paraId="3B7A39F8" w14:textId="77777777" w:rsidR="00AC1584" w:rsidRPr="00FA5AA1" w:rsidRDefault="00AC1584" w:rsidP="00FA5AA1">
            <w:pPr>
              <w:spacing w:after="0" w:line="240" w:lineRule="auto"/>
              <w:rPr>
                <w:rFonts w:ascii="Times New Roman" w:hAnsi="Times New Roman"/>
                <w:iCs/>
                <w:sz w:val="24"/>
                <w:szCs w:val="24"/>
              </w:rPr>
            </w:pPr>
          </w:p>
        </w:tc>
        <w:tc>
          <w:tcPr>
            <w:tcW w:w="850" w:type="dxa"/>
          </w:tcPr>
          <w:p w14:paraId="5B0EAF0A" w14:textId="77777777" w:rsidR="00FA5AA1" w:rsidRDefault="00FA5AA1" w:rsidP="00AC1584">
            <w:pPr>
              <w:spacing w:after="0" w:line="240" w:lineRule="auto"/>
              <w:jc w:val="center"/>
              <w:rPr>
                <w:rFonts w:ascii="Times New Roman" w:hAnsi="Times New Roman"/>
                <w:sz w:val="24"/>
                <w:szCs w:val="24"/>
              </w:rPr>
            </w:pPr>
          </w:p>
          <w:p w14:paraId="5D5E0B91" w14:textId="77777777" w:rsidR="005925E5" w:rsidRPr="00AC1584" w:rsidRDefault="009F3BB5" w:rsidP="00AC1584">
            <w:pPr>
              <w:spacing w:after="0" w:line="240" w:lineRule="auto"/>
              <w:jc w:val="center"/>
              <w:rPr>
                <w:rFonts w:ascii="Times New Roman" w:hAnsi="Times New Roman"/>
                <w:sz w:val="24"/>
                <w:szCs w:val="24"/>
              </w:rPr>
            </w:pPr>
            <w:r>
              <w:rPr>
                <w:rFonts w:ascii="Times New Roman" w:hAnsi="Times New Roman"/>
                <w:sz w:val="24"/>
                <w:szCs w:val="24"/>
              </w:rPr>
              <w:t>89</w:t>
            </w:r>
          </w:p>
        </w:tc>
      </w:tr>
      <w:tr w:rsidR="00FA5AA1" w14:paraId="17FD335A" w14:textId="77777777" w:rsidTr="00126D46">
        <w:tc>
          <w:tcPr>
            <w:tcW w:w="8897" w:type="dxa"/>
          </w:tcPr>
          <w:p w14:paraId="0B953582" w14:textId="77777777" w:rsidR="00FA5AA1" w:rsidRDefault="00FA5AA1" w:rsidP="00AC1584">
            <w:pPr>
              <w:pStyle w:val="2"/>
              <w:spacing w:before="0" w:after="0" w:line="240" w:lineRule="auto"/>
              <w:outlineLvl w:val="1"/>
              <w:rPr>
                <w:rFonts w:ascii="Times New Roman" w:hAnsi="Times New Roman"/>
                <w:b w:val="0"/>
                <w:bCs w:val="0"/>
                <w:i w:val="0"/>
                <w:sz w:val="24"/>
                <w:szCs w:val="24"/>
              </w:rPr>
            </w:pPr>
            <w:r w:rsidRPr="00FA5AA1">
              <w:rPr>
                <w:rFonts w:ascii="Times New Roman" w:hAnsi="Times New Roman"/>
                <w:b w:val="0"/>
                <w:bCs w:val="0"/>
                <w:i w:val="0"/>
                <w:sz w:val="24"/>
                <w:szCs w:val="24"/>
              </w:rPr>
              <w:t xml:space="preserve">4.3. Диспансерное наблюдение за детьми с </w:t>
            </w:r>
            <w:r w:rsidR="00AC1584">
              <w:rPr>
                <w:rFonts w:ascii="Times New Roman" w:hAnsi="Times New Roman"/>
                <w:b w:val="0"/>
                <w:bCs w:val="0"/>
                <w:i w:val="0"/>
                <w:sz w:val="24"/>
                <w:szCs w:val="24"/>
              </w:rPr>
              <w:t xml:space="preserve">бронхолегочными </w:t>
            </w:r>
            <w:r w:rsidRPr="00FA5AA1">
              <w:rPr>
                <w:rFonts w:ascii="Times New Roman" w:hAnsi="Times New Roman"/>
                <w:b w:val="0"/>
                <w:bCs w:val="0"/>
                <w:i w:val="0"/>
                <w:sz w:val="24"/>
                <w:szCs w:val="24"/>
              </w:rPr>
              <w:t xml:space="preserve"> заболеваниями </w:t>
            </w:r>
          </w:p>
          <w:p w14:paraId="7632661C" w14:textId="77777777" w:rsidR="00AC1584" w:rsidRPr="00AC1584" w:rsidRDefault="00AC1584" w:rsidP="00AC1584"/>
        </w:tc>
        <w:tc>
          <w:tcPr>
            <w:tcW w:w="850" w:type="dxa"/>
          </w:tcPr>
          <w:p w14:paraId="06842E9F" w14:textId="77777777" w:rsidR="00FA5AA1" w:rsidRPr="00AC1584" w:rsidRDefault="009F3BB5" w:rsidP="00AC1584">
            <w:pPr>
              <w:spacing w:after="0" w:line="240" w:lineRule="auto"/>
              <w:jc w:val="center"/>
              <w:rPr>
                <w:rFonts w:ascii="Times New Roman" w:hAnsi="Times New Roman"/>
                <w:sz w:val="24"/>
                <w:szCs w:val="24"/>
              </w:rPr>
            </w:pPr>
            <w:r>
              <w:rPr>
                <w:rFonts w:ascii="Times New Roman" w:hAnsi="Times New Roman"/>
                <w:sz w:val="24"/>
                <w:szCs w:val="24"/>
              </w:rPr>
              <w:t>95</w:t>
            </w:r>
          </w:p>
        </w:tc>
      </w:tr>
      <w:tr w:rsidR="00FA5AA1" w14:paraId="3B4D7ED1" w14:textId="77777777" w:rsidTr="00126D46">
        <w:tc>
          <w:tcPr>
            <w:tcW w:w="8897" w:type="dxa"/>
          </w:tcPr>
          <w:p w14:paraId="67A7AFE7" w14:textId="77777777" w:rsidR="00FA5AA1" w:rsidRPr="00FA5AA1" w:rsidRDefault="00FA5AA1" w:rsidP="00FA5AA1">
            <w:pPr>
              <w:spacing w:after="0" w:line="240" w:lineRule="auto"/>
              <w:rPr>
                <w:rFonts w:ascii="Times New Roman" w:hAnsi="Times New Roman"/>
                <w:iCs/>
                <w:sz w:val="24"/>
                <w:szCs w:val="24"/>
              </w:rPr>
            </w:pPr>
            <w:r w:rsidRPr="00FA5AA1">
              <w:rPr>
                <w:rFonts w:ascii="Times New Roman" w:hAnsi="Times New Roman"/>
                <w:iCs/>
                <w:sz w:val="24"/>
                <w:szCs w:val="24"/>
              </w:rPr>
              <w:t xml:space="preserve">4.4. Диспансерное наблюдение за детьми с заболеваниями почек </w:t>
            </w:r>
          </w:p>
          <w:p w14:paraId="27141134" w14:textId="77777777" w:rsidR="00FA5AA1" w:rsidRDefault="00FA5AA1" w:rsidP="00FA5AA1">
            <w:pPr>
              <w:spacing w:after="0" w:line="240" w:lineRule="auto"/>
              <w:rPr>
                <w:rFonts w:ascii="Times New Roman" w:hAnsi="Times New Roman"/>
                <w:iCs/>
                <w:sz w:val="24"/>
                <w:szCs w:val="24"/>
              </w:rPr>
            </w:pPr>
            <w:r w:rsidRPr="00FA5AA1">
              <w:rPr>
                <w:rFonts w:ascii="Times New Roman" w:hAnsi="Times New Roman"/>
                <w:iCs/>
                <w:sz w:val="24"/>
                <w:szCs w:val="24"/>
              </w:rPr>
              <w:t>и мочевыделительных путей</w:t>
            </w:r>
          </w:p>
          <w:p w14:paraId="47E4BB07" w14:textId="77777777" w:rsidR="00AC1584" w:rsidRPr="00FA5AA1" w:rsidRDefault="00AC1584" w:rsidP="00FA5AA1">
            <w:pPr>
              <w:spacing w:after="0" w:line="240" w:lineRule="auto"/>
              <w:rPr>
                <w:rFonts w:ascii="Times New Roman" w:hAnsi="Times New Roman"/>
                <w:bCs/>
                <w:i/>
                <w:sz w:val="24"/>
                <w:szCs w:val="24"/>
              </w:rPr>
            </w:pPr>
          </w:p>
        </w:tc>
        <w:tc>
          <w:tcPr>
            <w:tcW w:w="850" w:type="dxa"/>
          </w:tcPr>
          <w:p w14:paraId="2CE7CBCB" w14:textId="77777777" w:rsidR="00FA5AA1" w:rsidRDefault="00FA5AA1" w:rsidP="00AC1584">
            <w:pPr>
              <w:spacing w:after="0" w:line="240" w:lineRule="auto"/>
              <w:jc w:val="center"/>
              <w:rPr>
                <w:rFonts w:ascii="Times New Roman" w:hAnsi="Times New Roman"/>
                <w:sz w:val="24"/>
                <w:szCs w:val="24"/>
              </w:rPr>
            </w:pPr>
          </w:p>
          <w:p w14:paraId="5381F2D4" w14:textId="77777777" w:rsidR="009F3BB5" w:rsidRPr="00AC1584" w:rsidRDefault="009F3BB5" w:rsidP="00AC1584">
            <w:pPr>
              <w:spacing w:after="0" w:line="240" w:lineRule="auto"/>
              <w:jc w:val="center"/>
              <w:rPr>
                <w:rFonts w:ascii="Times New Roman" w:hAnsi="Times New Roman"/>
                <w:sz w:val="24"/>
                <w:szCs w:val="24"/>
              </w:rPr>
            </w:pPr>
            <w:r>
              <w:rPr>
                <w:rFonts w:ascii="Times New Roman" w:hAnsi="Times New Roman"/>
                <w:sz w:val="24"/>
                <w:szCs w:val="24"/>
              </w:rPr>
              <w:t>96</w:t>
            </w:r>
          </w:p>
        </w:tc>
      </w:tr>
      <w:tr w:rsidR="00FA5AA1" w14:paraId="6EF77649" w14:textId="77777777" w:rsidTr="00126D46">
        <w:tc>
          <w:tcPr>
            <w:tcW w:w="8897" w:type="dxa"/>
          </w:tcPr>
          <w:p w14:paraId="2706DC90" w14:textId="77777777" w:rsidR="00FA5AA1" w:rsidRDefault="00FA5AA1" w:rsidP="00FA5AA1">
            <w:pPr>
              <w:spacing w:after="0" w:line="240" w:lineRule="auto"/>
              <w:rPr>
                <w:rFonts w:ascii="Times New Roman" w:hAnsi="Times New Roman"/>
                <w:iCs/>
                <w:sz w:val="24"/>
                <w:szCs w:val="24"/>
              </w:rPr>
            </w:pPr>
            <w:r w:rsidRPr="00FA5AA1">
              <w:rPr>
                <w:rFonts w:ascii="Times New Roman" w:hAnsi="Times New Roman"/>
                <w:iCs/>
                <w:sz w:val="24"/>
                <w:szCs w:val="24"/>
              </w:rPr>
              <w:t xml:space="preserve">4.5. Диспансерное наблюдение за детьми с заболеваниями желудочно-кишечного тракта и </w:t>
            </w:r>
            <w:proofErr w:type="spellStart"/>
            <w:r w:rsidRPr="00FA5AA1">
              <w:rPr>
                <w:rFonts w:ascii="Times New Roman" w:hAnsi="Times New Roman"/>
                <w:iCs/>
                <w:sz w:val="24"/>
                <w:szCs w:val="24"/>
              </w:rPr>
              <w:t>билиарной</w:t>
            </w:r>
            <w:proofErr w:type="spellEnd"/>
            <w:r w:rsidRPr="00FA5AA1">
              <w:rPr>
                <w:rFonts w:ascii="Times New Roman" w:hAnsi="Times New Roman"/>
                <w:iCs/>
                <w:sz w:val="24"/>
                <w:szCs w:val="24"/>
              </w:rPr>
              <w:t xml:space="preserve"> системы</w:t>
            </w:r>
          </w:p>
          <w:p w14:paraId="4D484279" w14:textId="77777777" w:rsidR="00AC1584" w:rsidRPr="00FA5AA1" w:rsidRDefault="00AC1584" w:rsidP="00FA5AA1">
            <w:pPr>
              <w:spacing w:after="0" w:line="240" w:lineRule="auto"/>
              <w:rPr>
                <w:rFonts w:ascii="Times New Roman" w:hAnsi="Times New Roman"/>
                <w:iCs/>
                <w:sz w:val="24"/>
                <w:szCs w:val="24"/>
              </w:rPr>
            </w:pPr>
          </w:p>
        </w:tc>
        <w:tc>
          <w:tcPr>
            <w:tcW w:w="850" w:type="dxa"/>
          </w:tcPr>
          <w:p w14:paraId="682B04B4" w14:textId="77777777" w:rsidR="00FA5AA1" w:rsidRDefault="00FA5AA1" w:rsidP="00AC1584">
            <w:pPr>
              <w:spacing w:after="0" w:line="240" w:lineRule="auto"/>
              <w:jc w:val="center"/>
              <w:rPr>
                <w:rFonts w:ascii="Times New Roman" w:hAnsi="Times New Roman"/>
                <w:sz w:val="24"/>
                <w:szCs w:val="24"/>
              </w:rPr>
            </w:pPr>
          </w:p>
          <w:p w14:paraId="55606B0B" w14:textId="77777777" w:rsidR="009F3BB5" w:rsidRPr="00AC1584" w:rsidRDefault="009F3BB5" w:rsidP="00AC1584">
            <w:pPr>
              <w:spacing w:after="0" w:line="240" w:lineRule="auto"/>
              <w:jc w:val="center"/>
              <w:rPr>
                <w:rFonts w:ascii="Times New Roman" w:hAnsi="Times New Roman"/>
                <w:sz w:val="24"/>
                <w:szCs w:val="24"/>
              </w:rPr>
            </w:pPr>
            <w:r>
              <w:rPr>
                <w:rFonts w:ascii="Times New Roman" w:hAnsi="Times New Roman"/>
                <w:sz w:val="24"/>
                <w:szCs w:val="24"/>
              </w:rPr>
              <w:t>99</w:t>
            </w:r>
          </w:p>
        </w:tc>
      </w:tr>
      <w:tr w:rsidR="00FA5AA1" w14:paraId="1E1E91CC" w14:textId="77777777" w:rsidTr="00126D46">
        <w:tc>
          <w:tcPr>
            <w:tcW w:w="8897" w:type="dxa"/>
          </w:tcPr>
          <w:p w14:paraId="2681C0F0" w14:textId="77777777" w:rsidR="00FA5AA1" w:rsidRDefault="00FA5AA1" w:rsidP="00AC1584">
            <w:pPr>
              <w:spacing w:after="0" w:line="240" w:lineRule="auto"/>
              <w:rPr>
                <w:rFonts w:ascii="Times New Roman" w:hAnsi="Times New Roman"/>
                <w:bCs/>
                <w:color w:val="000000"/>
                <w:sz w:val="24"/>
                <w:szCs w:val="24"/>
              </w:rPr>
            </w:pPr>
            <w:r w:rsidRPr="00FA5AA1">
              <w:rPr>
                <w:rFonts w:ascii="Times New Roman" w:hAnsi="Times New Roman"/>
                <w:bCs/>
                <w:color w:val="000000"/>
                <w:sz w:val="24"/>
                <w:szCs w:val="24"/>
              </w:rPr>
              <w:t>4.6. Диспансеризация детей с эндокринными заболеваниями</w:t>
            </w:r>
          </w:p>
          <w:p w14:paraId="5AD378C0" w14:textId="77777777" w:rsidR="00AC1584" w:rsidRPr="00FA5AA1" w:rsidRDefault="00AC1584" w:rsidP="00AC1584">
            <w:pPr>
              <w:spacing w:after="0" w:line="240" w:lineRule="auto"/>
              <w:rPr>
                <w:rFonts w:ascii="Times New Roman" w:hAnsi="Times New Roman"/>
                <w:iCs/>
                <w:sz w:val="24"/>
                <w:szCs w:val="24"/>
              </w:rPr>
            </w:pPr>
          </w:p>
        </w:tc>
        <w:tc>
          <w:tcPr>
            <w:tcW w:w="850" w:type="dxa"/>
          </w:tcPr>
          <w:p w14:paraId="7DCC351D" w14:textId="77777777" w:rsidR="00FA5AA1" w:rsidRPr="00AC1584" w:rsidRDefault="009F3BB5" w:rsidP="00AC1584">
            <w:pPr>
              <w:spacing w:after="0" w:line="240" w:lineRule="auto"/>
              <w:jc w:val="center"/>
              <w:rPr>
                <w:rFonts w:ascii="Times New Roman" w:hAnsi="Times New Roman"/>
                <w:sz w:val="24"/>
                <w:szCs w:val="24"/>
              </w:rPr>
            </w:pPr>
            <w:r>
              <w:rPr>
                <w:rFonts w:ascii="Times New Roman" w:hAnsi="Times New Roman"/>
                <w:sz w:val="24"/>
                <w:szCs w:val="24"/>
              </w:rPr>
              <w:t>100</w:t>
            </w:r>
          </w:p>
        </w:tc>
      </w:tr>
      <w:tr w:rsidR="00FA5AA1" w14:paraId="19FE0017" w14:textId="77777777" w:rsidTr="00126D46">
        <w:tc>
          <w:tcPr>
            <w:tcW w:w="8897" w:type="dxa"/>
          </w:tcPr>
          <w:p w14:paraId="15CC071E" w14:textId="77777777" w:rsidR="00FA5AA1" w:rsidRDefault="00FA5AA1" w:rsidP="00FA5AA1">
            <w:pPr>
              <w:shd w:val="clear" w:color="auto" w:fill="FFFFFF"/>
              <w:spacing w:after="0" w:line="240" w:lineRule="auto"/>
              <w:rPr>
                <w:rFonts w:ascii="Times New Roman" w:hAnsi="Times New Roman"/>
                <w:bCs/>
                <w:color w:val="000000"/>
                <w:spacing w:val="-7"/>
                <w:sz w:val="24"/>
                <w:szCs w:val="24"/>
              </w:rPr>
            </w:pPr>
            <w:r w:rsidRPr="00FA5AA1">
              <w:rPr>
                <w:rFonts w:ascii="Times New Roman" w:hAnsi="Times New Roman"/>
                <w:bCs/>
                <w:color w:val="000000"/>
                <w:spacing w:val="-7"/>
                <w:sz w:val="24"/>
                <w:szCs w:val="24"/>
              </w:rPr>
              <w:t>4.7. Диспансеризация детей с заболеваниями крови</w:t>
            </w:r>
          </w:p>
          <w:p w14:paraId="4F39D2BA" w14:textId="77777777" w:rsidR="00AC1584" w:rsidRPr="00FA5AA1" w:rsidRDefault="00AC1584" w:rsidP="00FA5AA1">
            <w:pPr>
              <w:shd w:val="clear" w:color="auto" w:fill="FFFFFF"/>
              <w:spacing w:after="0" w:line="240" w:lineRule="auto"/>
              <w:rPr>
                <w:rFonts w:ascii="Times New Roman" w:hAnsi="Times New Roman"/>
                <w:bCs/>
                <w:color w:val="000000"/>
                <w:sz w:val="24"/>
                <w:szCs w:val="24"/>
              </w:rPr>
            </w:pPr>
          </w:p>
        </w:tc>
        <w:tc>
          <w:tcPr>
            <w:tcW w:w="850" w:type="dxa"/>
          </w:tcPr>
          <w:p w14:paraId="785618B0" w14:textId="77777777" w:rsidR="00FA5AA1" w:rsidRPr="00AC1584" w:rsidRDefault="009F3BB5" w:rsidP="00AC1584">
            <w:pPr>
              <w:spacing w:after="0" w:line="240" w:lineRule="auto"/>
              <w:jc w:val="center"/>
              <w:rPr>
                <w:rFonts w:ascii="Times New Roman" w:hAnsi="Times New Roman"/>
                <w:sz w:val="24"/>
                <w:szCs w:val="24"/>
              </w:rPr>
            </w:pPr>
            <w:r>
              <w:rPr>
                <w:rFonts w:ascii="Times New Roman" w:hAnsi="Times New Roman"/>
                <w:sz w:val="24"/>
                <w:szCs w:val="24"/>
              </w:rPr>
              <w:t>102</w:t>
            </w:r>
          </w:p>
        </w:tc>
      </w:tr>
      <w:tr w:rsidR="00FA5AA1" w14:paraId="1FBC37FF" w14:textId="77777777" w:rsidTr="00126D46">
        <w:tc>
          <w:tcPr>
            <w:tcW w:w="8897" w:type="dxa"/>
          </w:tcPr>
          <w:p w14:paraId="4056386A" w14:textId="77777777" w:rsidR="00AC1584" w:rsidRDefault="00FA5AA1" w:rsidP="00AC1584">
            <w:pPr>
              <w:shd w:val="clear" w:color="auto" w:fill="FFFFFF"/>
              <w:spacing w:after="0" w:line="240" w:lineRule="auto"/>
              <w:rPr>
                <w:rFonts w:ascii="Times New Roman" w:hAnsi="Times New Roman"/>
                <w:sz w:val="24"/>
                <w:szCs w:val="24"/>
              </w:rPr>
            </w:pPr>
            <w:r w:rsidRPr="00AC1584">
              <w:rPr>
                <w:rFonts w:ascii="Times New Roman" w:hAnsi="Times New Roman"/>
                <w:sz w:val="24"/>
                <w:szCs w:val="24"/>
              </w:rPr>
              <w:t xml:space="preserve">РАЗДЕЛ </w:t>
            </w:r>
            <w:r w:rsidRPr="00AC1584">
              <w:rPr>
                <w:rFonts w:ascii="Times New Roman" w:hAnsi="Times New Roman"/>
                <w:sz w:val="24"/>
                <w:szCs w:val="24"/>
                <w:lang w:val="en-US"/>
              </w:rPr>
              <w:t>V</w:t>
            </w:r>
          </w:p>
          <w:p w14:paraId="46BF0DFA" w14:textId="77777777" w:rsidR="00FA5AA1" w:rsidRDefault="00AC1584" w:rsidP="00AC1584">
            <w:pPr>
              <w:shd w:val="clear" w:color="auto" w:fill="FFFFFF"/>
              <w:spacing w:after="0" w:line="240" w:lineRule="auto"/>
              <w:rPr>
                <w:rFonts w:ascii="Times New Roman" w:hAnsi="Times New Roman"/>
                <w:bCs/>
                <w:color w:val="000000"/>
                <w:spacing w:val="4"/>
                <w:sz w:val="24"/>
                <w:szCs w:val="24"/>
              </w:rPr>
            </w:pPr>
            <w:r>
              <w:rPr>
                <w:rFonts w:ascii="Times New Roman" w:hAnsi="Times New Roman"/>
                <w:bCs/>
                <w:color w:val="000000"/>
                <w:spacing w:val="4"/>
                <w:sz w:val="24"/>
                <w:szCs w:val="24"/>
              </w:rPr>
              <w:t>Организация отбора детей и подростков на санитарно-курортное лечение</w:t>
            </w:r>
          </w:p>
          <w:p w14:paraId="2A881700" w14:textId="77777777" w:rsidR="00AC1584" w:rsidRPr="00FA5AA1" w:rsidRDefault="00AC1584" w:rsidP="00AC1584">
            <w:pPr>
              <w:shd w:val="clear" w:color="auto" w:fill="FFFFFF"/>
              <w:spacing w:after="0" w:line="240" w:lineRule="auto"/>
              <w:rPr>
                <w:rFonts w:ascii="Times New Roman" w:hAnsi="Times New Roman"/>
                <w:bCs/>
                <w:color w:val="000000"/>
                <w:spacing w:val="-7"/>
                <w:sz w:val="24"/>
                <w:szCs w:val="24"/>
              </w:rPr>
            </w:pPr>
          </w:p>
        </w:tc>
        <w:tc>
          <w:tcPr>
            <w:tcW w:w="850" w:type="dxa"/>
          </w:tcPr>
          <w:p w14:paraId="41E7130C" w14:textId="77777777" w:rsidR="00FA5AA1" w:rsidRDefault="00FA5AA1" w:rsidP="00AC1584">
            <w:pPr>
              <w:spacing w:after="0" w:line="240" w:lineRule="auto"/>
              <w:jc w:val="center"/>
              <w:rPr>
                <w:rFonts w:ascii="Times New Roman" w:hAnsi="Times New Roman"/>
                <w:sz w:val="24"/>
                <w:szCs w:val="24"/>
              </w:rPr>
            </w:pPr>
          </w:p>
          <w:p w14:paraId="58D2881A" w14:textId="77777777" w:rsidR="009F3BB5" w:rsidRPr="00AC1584" w:rsidRDefault="009F3BB5" w:rsidP="00AC1584">
            <w:pPr>
              <w:spacing w:after="0" w:line="240" w:lineRule="auto"/>
              <w:jc w:val="center"/>
              <w:rPr>
                <w:rFonts w:ascii="Times New Roman" w:hAnsi="Times New Roman"/>
                <w:sz w:val="24"/>
                <w:szCs w:val="24"/>
              </w:rPr>
            </w:pPr>
            <w:r>
              <w:rPr>
                <w:rFonts w:ascii="Times New Roman" w:hAnsi="Times New Roman"/>
                <w:sz w:val="24"/>
                <w:szCs w:val="24"/>
              </w:rPr>
              <w:t>104</w:t>
            </w:r>
          </w:p>
        </w:tc>
      </w:tr>
      <w:tr w:rsidR="00FA5AA1" w14:paraId="687A5BA7" w14:textId="77777777" w:rsidTr="00126D46">
        <w:tc>
          <w:tcPr>
            <w:tcW w:w="8897" w:type="dxa"/>
          </w:tcPr>
          <w:p w14:paraId="12BCF05B" w14:textId="77777777" w:rsidR="00FA5AA1" w:rsidRDefault="00AC1584" w:rsidP="00AC1584">
            <w:pPr>
              <w:pStyle w:val="01"/>
              <w:spacing w:after="0"/>
              <w:jc w:val="left"/>
              <w:rPr>
                <w:b w:val="0"/>
                <w:caps w:val="0"/>
                <w:sz w:val="24"/>
                <w:szCs w:val="24"/>
              </w:rPr>
            </w:pPr>
            <w:r>
              <w:rPr>
                <w:b w:val="0"/>
                <w:caps w:val="0"/>
                <w:sz w:val="24"/>
                <w:szCs w:val="24"/>
              </w:rPr>
              <w:t>Тестовые задания для самоконтроля</w:t>
            </w:r>
          </w:p>
          <w:p w14:paraId="755D87CE" w14:textId="77777777" w:rsidR="00AC1584" w:rsidRPr="00FA5AA1" w:rsidRDefault="00AC1584" w:rsidP="00AC1584">
            <w:pPr>
              <w:pStyle w:val="01"/>
              <w:spacing w:after="0"/>
              <w:jc w:val="left"/>
              <w:rPr>
                <w:b w:val="0"/>
                <w:caps w:val="0"/>
              </w:rPr>
            </w:pPr>
          </w:p>
        </w:tc>
        <w:tc>
          <w:tcPr>
            <w:tcW w:w="850" w:type="dxa"/>
          </w:tcPr>
          <w:p w14:paraId="202FE53F" w14:textId="77777777" w:rsidR="00FA5AA1" w:rsidRPr="00AC1584" w:rsidRDefault="00FA5AA1" w:rsidP="009F3BB5">
            <w:pPr>
              <w:spacing w:after="0" w:line="240" w:lineRule="auto"/>
              <w:jc w:val="center"/>
              <w:rPr>
                <w:rFonts w:ascii="Times New Roman" w:hAnsi="Times New Roman"/>
                <w:sz w:val="24"/>
                <w:szCs w:val="24"/>
              </w:rPr>
            </w:pPr>
            <w:r w:rsidRPr="00AC1584">
              <w:rPr>
                <w:rFonts w:ascii="Times New Roman" w:hAnsi="Times New Roman"/>
                <w:sz w:val="24"/>
                <w:szCs w:val="24"/>
              </w:rPr>
              <w:t>1</w:t>
            </w:r>
            <w:r w:rsidR="009F3BB5">
              <w:rPr>
                <w:rFonts w:ascii="Times New Roman" w:hAnsi="Times New Roman"/>
                <w:sz w:val="24"/>
                <w:szCs w:val="24"/>
              </w:rPr>
              <w:t>11</w:t>
            </w:r>
          </w:p>
        </w:tc>
      </w:tr>
      <w:tr w:rsidR="00FA5AA1" w14:paraId="6373159E" w14:textId="77777777" w:rsidTr="00126D46">
        <w:tc>
          <w:tcPr>
            <w:tcW w:w="8897" w:type="dxa"/>
          </w:tcPr>
          <w:p w14:paraId="391B1798" w14:textId="77777777" w:rsidR="00FA5AA1" w:rsidRDefault="00FA5AA1" w:rsidP="00FA5AA1">
            <w:pPr>
              <w:pStyle w:val="af9"/>
              <w:spacing w:before="0"/>
              <w:jc w:val="left"/>
              <w:rPr>
                <w:b w:val="0"/>
                <w:sz w:val="24"/>
                <w:szCs w:val="24"/>
              </w:rPr>
            </w:pPr>
            <w:r w:rsidRPr="00FA5AA1">
              <w:rPr>
                <w:b w:val="0"/>
                <w:sz w:val="24"/>
                <w:szCs w:val="24"/>
              </w:rPr>
              <w:t>Ситуационные задачи</w:t>
            </w:r>
          </w:p>
          <w:p w14:paraId="5F64FAB5" w14:textId="77777777" w:rsidR="00AC1584" w:rsidRPr="00FA5AA1" w:rsidRDefault="00AC1584" w:rsidP="00FA5AA1">
            <w:pPr>
              <w:pStyle w:val="af9"/>
              <w:spacing w:before="0"/>
              <w:jc w:val="left"/>
              <w:rPr>
                <w:b w:val="0"/>
                <w:sz w:val="24"/>
                <w:szCs w:val="24"/>
              </w:rPr>
            </w:pPr>
          </w:p>
        </w:tc>
        <w:tc>
          <w:tcPr>
            <w:tcW w:w="850" w:type="dxa"/>
          </w:tcPr>
          <w:p w14:paraId="3FF2DF73" w14:textId="77777777" w:rsidR="00FA5AA1" w:rsidRPr="00AC1584" w:rsidRDefault="00FA5AA1" w:rsidP="009F3BB5">
            <w:pPr>
              <w:spacing w:after="0" w:line="240" w:lineRule="auto"/>
              <w:jc w:val="center"/>
              <w:rPr>
                <w:rFonts w:ascii="Times New Roman" w:hAnsi="Times New Roman"/>
                <w:sz w:val="24"/>
                <w:szCs w:val="24"/>
              </w:rPr>
            </w:pPr>
            <w:r w:rsidRPr="00AC1584">
              <w:rPr>
                <w:rFonts w:ascii="Times New Roman" w:hAnsi="Times New Roman"/>
                <w:sz w:val="24"/>
                <w:szCs w:val="24"/>
              </w:rPr>
              <w:t>1</w:t>
            </w:r>
            <w:r w:rsidR="009F3BB5">
              <w:rPr>
                <w:rFonts w:ascii="Times New Roman" w:hAnsi="Times New Roman"/>
                <w:sz w:val="24"/>
                <w:szCs w:val="24"/>
              </w:rPr>
              <w:t>20</w:t>
            </w:r>
          </w:p>
        </w:tc>
      </w:tr>
      <w:tr w:rsidR="00FA5AA1" w14:paraId="60F59E93" w14:textId="77777777" w:rsidTr="00126D46">
        <w:tc>
          <w:tcPr>
            <w:tcW w:w="8897" w:type="dxa"/>
          </w:tcPr>
          <w:p w14:paraId="51113C3E" w14:textId="7B00C588" w:rsidR="00FA5AA1" w:rsidRPr="00FA5AA1" w:rsidRDefault="007B1573" w:rsidP="00FA5AA1">
            <w:pPr>
              <w:pStyle w:val="af9"/>
              <w:spacing w:before="0"/>
              <w:jc w:val="left"/>
              <w:rPr>
                <w:b w:val="0"/>
                <w:sz w:val="24"/>
                <w:szCs w:val="24"/>
              </w:rPr>
            </w:pPr>
            <w:r>
              <w:rPr>
                <w:b w:val="0"/>
                <w:bCs/>
                <w:sz w:val="24"/>
                <w:szCs w:val="24"/>
              </w:rPr>
              <w:t>Список литературы</w:t>
            </w:r>
          </w:p>
        </w:tc>
        <w:tc>
          <w:tcPr>
            <w:tcW w:w="850" w:type="dxa"/>
          </w:tcPr>
          <w:p w14:paraId="1D40FB4E" w14:textId="31AD109D" w:rsidR="00FA5AA1" w:rsidRPr="00AC1584" w:rsidRDefault="00FA5AA1" w:rsidP="009F3BB5">
            <w:pPr>
              <w:spacing w:after="0" w:line="240" w:lineRule="auto"/>
              <w:jc w:val="center"/>
              <w:rPr>
                <w:rFonts w:ascii="Times New Roman" w:hAnsi="Times New Roman"/>
                <w:sz w:val="24"/>
                <w:szCs w:val="24"/>
              </w:rPr>
            </w:pPr>
            <w:r w:rsidRPr="00AC1584">
              <w:rPr>
                <w:rFonts w:ascii="Times New Roman" w:hAnsi="Times New Roman"/>
                <w:sz w:val="24"/>
                <w:szCs w:val="24"/>
              </w:rPr>
              <w:t>1</w:t>
            </w:r>
            <w:r w:rsidR="007B1573">
              <w:rPr>
                <w:rFonts w:ascii="Times New Roman" w:hAnsi="Times New Roman"/>
                <w:sz w:val="24"/>
                <w:szCs w:val="24"/>
              </w:rPr>
              <w:t>3</w:t>
            </w:r>
            <w:r w:rsidR="006A46C4">
              <w:rPr>
                <w:rFonts w:ascii="Times New Roman" w:hAnsi="Times New Roman"/>
                <w:sz w:val="24"/>
                <w:szCs w:val="24"/>
              </w:rPr>
              <w:t>5</w:t>
            </w:r>
          </w:p>
        </w:tc>
      </w:tr>
    </w:tbl>
    <w:p w14:paraId="49D152EE" w14:textId="77777777" w:rsidR="00B610D2" w:rsidRDefault="00B610D2" w:rsidP="00B610D2"/>
    <w:p w14:paraId="7E675304" w14:textId="77777777" w:rsidR="00B610D2" w:rsidRDefault="00B610D2" w:rsidP="00B610D2"/>
    <w:p w14:paraId="5CE8C97F" w14:textId="77777777" w:rsidR="00B610D2" w:rsidRDefault="00B610D2" w:rsidP="00B610D2"/>
    <w:p w14:paraId="6986EF84" w14:textId="77777777" w:rsidR="00B610D2" w:rsidRDefault="00B610D2" w:rsidP="00B610D2">
      <w:pPr>
        <w:pStyle w:val="2"/>
        <w:jc w:val="center"/>
        <w:rPr>
          <w:rFonts w:ascii="Times New Roman" w:hAnsi="Times New Roman"/>
          <w:i w:val="0"/>
          <w:iCs w:val="0"/>
          <w:caps/>
        </w:rPr>
      </w:pPr>
      <w:r>
        <w:rPr>
          <w:rFonts w:ascii="Times New Roman" w:hAnsi="Times New Roman"/>
          <w:i w:val="0"/>
          <w:iCs w:val="0"/>
          <w:caps/>
        </w:rPr>
        <w:lastRenderedPageBreak/>
        <w:t>Введение</w:t>
      </w:r>
    </w:p>
    <w:p w14:paraId="789F87BF" w14:textId="77777777" w:rsidR="00796269" w:rsidRDefault="00796269" w:rsidP="00796269">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 последнее десятилетие в состоянии здоровья детей и подростков сформировались устойчивые негативные тенденции - распространенность факторов риска формирования здоровья и развития, увеличение заболеваемости и инвалидности. </w:t>
      </w:r>
    </w:p>
    <w:p w14:paraId="1B27A0B3" w14:textId="77777777" w:rsidR="00796269" w:rsidRDefault="00796269" w:rsidP="00796269">
      <w:pPr>
        <w:spacing w:after="0" w:line="240" w:lineRule="auto"/>
        <w:ind w:firstLine="709"/>
        <w:jc w:val="both"/>
        <w:rPr>
          <w:rFonts w:ascii="Times New Roman" w:hAnsi="Times New Roman"/>
          <w:sz w:val="24"/>
          <w:szCs w:val="24"/>
        </w:rPr>
      </w:pPr>
      <w:r>
        <w:rPr>
          <w:rFonts w:ascii="Times New Roman" w:hAnsi="Times New Roman"/>
          <w:sz w:val="24"/>
          <w:szCs w:val="24"/>
        </w:rPr>
        <w:t>Решение проблемы сохранения и укрепления здоровья детей от 0 до 18 лет возможно только при организации постоянного контроля за состоянием их здоровья и развития, регулярном проведении комплексных лечебно-оздоровительных и реабилитационных мероприятий.</w:t>
      </w:r>
    </w:p>
    <w:p w14:paraId="5A4CC5AC" w14:textId="77777777" w:rsidR="00796269" w:rsidRDefault="00542AA1" w:rsidP="00796269">
      <w:pPr>
        <w:pStyle w:val="a5"/>
        <w:spacing w:before="0" w:after="0"/>
        <w:ind w:left="0" w:right="0" w:firstLine="708"/>
        <w:jc w:val="both"/>
        <w:rPr>
          <w:sz w:val="24"/>
          <w:szCs w:val="24"/>
        </w:rPr>
      </w:pPr>
      <w:r>
        <w:rPr>
          <w:sz w:val="24"/>
          <w:szCs w:val="24"/>
        </w:rPr>
        <w:t xml:space="preserve">При </w:t>
      </w:r>
      <w:r w:rsidR="00796269">
        <w:rPr>
          <w:sz w:val="24"/>
          <w:szCs w:val="24"/>
        </w:rPr>
        <w:t>проведения диспансеризации профилактическими осмотрами охвачены дети в образовательных учреждениях всех типов и видов, в домах ребенка, в интернатных учреждениях системы образования и социальной защиты населения, в учреждениях для несовершеннолетних системы Минюста России (колонии для несовершеннолетних). По данным Всероссийской диспансеризации 32,1% детей признаны здоровыми (I группа здоровья), 51,7% имеют функциональные отклонения (II группа здоровья), 16,1%- хронические заболевания (III-IV-V группы здоровья).</w:t>
      </w:r>
    </w:p>
    <w:p w14:paraId="4E483EBC" w14:textId="77777777" w:rsidR="00796269" w:rsidRDefault="00796269" w:rsidP="00796269">
      <w:pPr>
        <w:spacing w:after="0" w:line="240" w:lineRule="auto"/>
        <w:ind w:firstLine="709"/>
        <w:jc w:val="both"/>
        <w:rPr>
          <w:rFonts w:ascii="Times New Roman" w:hAnsi="Times New Roman"/>
          <w:sz w:val="24"/>
          <w:szCs w:val="24"/>
        </w:rPr>
      </w:pPr>
      <w:r>
        <w:rPr>
          <w:rFonts w:ascii="Times New Roman" w:hAnsi="Times New Roman"/>
          <w:sz w:val="24"/>
          <w:szCs w:val="24"/>
        </w:rPr>
        <w:t>Распространенность и заболеваемость детей и подростков в Российской Федерации по итогам диспансеризации составила соответственно 87963,1 и 19845,9 на 100000 детей в возрасте 0-17 лет. В структуре распространенности и заболеваемости у детей и подростков, по итогам диспансеризации, первое место занимают болезни костно-мышечной системы, второе - болезни органов пищеварения, третье - болезни эндокринной системы и нарушения обмена веществ. При этом у детей в возрасте 0-14 лет преобладают болезни органов пищеварения, а у подростков с 15 до 18 лет - болезни костно-мышечной системы. В Сибирском федеральном округе соотношение групп здоровья соответствует среднестатистическим российским данным.</w:t>
      </w:r>
    </w:p>
    <w:p w14:paraId="449B97AD" w14:textId="77777777" w:rsidR="00796269" w:rsidRDefault="00796269" w:rsidP="00796269">
      <w:pPr>
        <w:pStyle w:val="af0"/>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Программа дисциплины «Поликлиническая </w:t>
      </w:r>
      <w:r w:rsidR="005C4315">
        <w:rPr>
          <w:rFonts w:ascii="Times New Roman" w:hAnsi="Times New Roman"/>
          <w:sz w:val="24"/>
          <w:szCs w:val="24"/>
        </w:rPr>
        <w:t xml:space="preserve">и неотложная </w:t>
      </w:r>
      <w:r>
        <w:rPr>
          <w:rFonts w:ascii="Times New Roman" w:hAnsi="Times New Roman"/>
          <w:sz w:val="24"/>
          <w:szCs w:val="24"/>
        </w:rPr>
        <w:t xml:space="preserve">педиатрия» включает в </w:t>
      </w:r>
      <w:proofErr w:type="spellStart"/>
      <w:r>
        <w:rPr>
          <w:rFonts w:ascii="Times New Roman" w:hAnsi="Times New Roman"/>
          <w:sz w:val="24"/>
          <w:szCs w:val="24"/>
        </w:rPr>
        <w:t>себяраздел</w:t>
      </w:r>
      <w:proofErr w:type="spellEnd"/>
      <w:r>
        <w:rPr>
          <w:rFonts w:ascii="Times New Roman" w:hAnsi="Times New Roman"/>
          <w:sz w:val="24"/>
          <w:szCs w:val="24"/>
        </w:rPr>
        <w:t>, посвященный изучению наиболее распространенных острых и хронических заболеваний и фоновых состояний у детей раннего и старшего возраста, организации диспансерного наблюдения и реабилитации этих детей в условиях амбулаторно-поликлинического учреждения.</w:t>
      </w:r>
    </w:p>
    <w:p w14:paraId="20169879" w14:textId="77777777" w:rsidR="00796269" w:rsidRDefault="00796269" w:rsidP="00796269">
      <w:pPr>
        <w:pStyle w:val="af0"/>
        <w:spacing w:after="0" w:line="240" w:lineRule="auto"/>
        <w:ind w:left="0" w:firstLine="851"/>
        <w:jc w:val="both"/>
        <w:rPr>
          <w:rFonts w:ascii="Times New Roman" w:hAnsi="Times New Roman"/>
          <w:sz w:val="24"/>
          <w:szCs w:val="24"/>
        </w:rPr>
      </w:pPr>
      <w:r>
        <w:rPr>
          <w:rFonts w:ascii="Times New Roman" w:hAnsi="Times New Roman"/>
          <w:sz w:val="24"/>
          <w:szCs w:val="24"/>
        </w:rPr>
        <w:t>Изложение данного материала должно сформировать у студентов достаточно полное представление об организации мониторинга за состоянием здоровья детей и подростков, создать теоретическую базу, обеспечить овладение практическими навыками и умениями, необходимыми специалистам в их будущей профессиональной деятельности.</w:t>
      </w:r>
    </w:p>
    <w:p w14:paraId="1DE41E85" w14:textId="77777777" w:rsidR="00796269" w:rsidRDefault="00796269" w:rsidP="0079626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Основной </w:t>
      </w:r>
      <w:r>
        <w:rPr>
          <w:rFonts w:ascii="Times New Roman" w:hAnsi="Times New Roman"/>
          <w:b/>
          <w:i/>
          <w:sz w:val="24"/>
          <w:szCs w:val="24"/>
        </w:rPr>
        <w:t>целью</w:t>
      </w:r>
      <w:r>
        <w:rPr>
          <w:rFonts w:ascii="Times New Roman" w:hAnsi="Times New Roman"/>
          <w:sz w:val="24"/>
          <w:szCs w:val="24"/>
        </w:rPr>
        <w:t xml:space="preserve"> является углубление знаний по педиатрии, развитие у студентов клинического мышления и умения самостоятельно работать с учебной и научной литературой, освоение методов организации работы детских лечебно-профилактических учреждений амбулаторного типа.</w:t>
      </w:r>
    </w:p>
    <w:p w14:paraId="53738F82" w14:textId="77777777" w:rsidR="00796269" w:rsidRDefault="00796269" w:rsidP="00796269">
      <w:pPr>
        <w:tabs>
          <w:tab w:val="num" w:pos="426"/>
          <w:tab w:val="num" w:pos="540"/>
        </w:tabs>
        <w:spacing w:after="0" w:line="240" w:lineRule="auto"/>
        <w:jc w:val="both"/>
        <w:rPr>
          <w:rFonts w:ascii="Times New Roman" w:hAnsi="Times New Roman"/>
          <w:sz w:val="24"/>
          <w:szCs w:val="24"/>
        </w:rPr>
      </w:pPr>
      <w:r>
        <w:rPr>
          <w:rFonts w:ascii="Times New Roman" w:hAnsi="Times New Roman"/>
          <w:b/>
          <w:sz w:val="24"/>
          <w:szCs w:val="24"/>
        </w:rPr>
        <w:t xml:space="preserve">4.1. Общая цель: </w:t>
      </w:r>
      <w:r>
        <w:rPr>
          <w:rFonts w:ascii="Times New Roman" w:hAnsi="Times New Roman"/>
          <w:sz w:val="24"/>
          <w:szCs w:val="24"/>
        </w:rPr>
        <w:t>подготовить будущих специалистов к практической деятельности в современных условиях, умеющих использовать полученные знания по организации диспансерного наблюдения за здоровыми детьми и детьми с отклонениями в состоянии здоровья в практике врача педиатра и определение роли врача первичного звена практического здравоохранения в формировании здоровья детей и подростков.</w:t>
      </w:r>
    </w:p>
    <w:p w14:paraId="13555B1A" w14:textId="77777777" w:rsidR="00796269" w:rsidRDefault="00796269" w:rsidP="00796269">
      <w:pPr>
        <w:widowControl w:val="0"/>
        <w:tabs>
          <w:tab w:val="num" w:pos="540"/>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4.2. Учебная цель: </w:t>
      </w:r>
    </w:p>
    <w:p w14:paraId="4C94A500" w14:textId="77777777" w:rsidR="00796269" w:rsidRDefault="00796269" w:rsidP="004A3B1C">
      <w:pPr>
        <w:widowControl w:val="0"/>
        <w:numPr>
          <w:ilvl w:val="0"/>
          <w:numId w:val="1"/>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Научить студентов проводить расспрос и сбор анамнестических данных у детей раннего и старшего возраста, с учетом влияния каждого из возрастных периодов на состояние здоровья ребенка в последующем; </w:t>
      </w:r>
    </w:p>
    <w:p w14:paraId="7D8ABF72" w14:textId="77777777" w:rsidR="00796269" w:rsidRDefault="00796269" w:rsidP="004A3B1C">
      <w:pPr>
        <w:widowControl w:val="0"/>
        <w:numPr>
          <w:ilvl w:val="0"/>
          <w:numId w:val="1"/>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Научить студентов традиционным методам исследования ребенка, акцентируя на последовательность клинического осмотра пациента с учетом возраста и пола.</w:t>
      </w:r>
    </w:p>
    <w:p w14:paraId="4EDF7F6F" w14:textId="77777777" w:rsidR="00796269" w:rsidRDefault="00796269" w:rsidP="004A3B1C">
      <w:pPr>
        <w:tabs>
          <w:tab w:val="num" w:pos="0"/>
        </w:tabs>
        <w:spacing w:after="0" w:line="240" w:lineRule="auto"/>
        <w:jc w:val="both"/>
        <w:rPr>
          <w:rFonts w:ascii="Times New Roman" w:hAnsi="Times New Roman"/>
          <w:sz w:val="24"/>
          <w:szCs w:val="24"/>
        </w:rPr>
      </w:pPr>
      <w:r>
        <w:rPr>
          <w:rFonts w:ascii="Times New Roman" w:hAnsi="Times New Roman"/>
          <w:b/>
          <w:sz w:val="24"/>
          <w:szCs w:val="24"/>
        </w:rPr>
        <w:t xml:space="preserve">4.3. Психолого-педагогическая цель: </w:t>
      </w:r>
      <w:r>
        <w:rPr>
          <w:rFonts w:ascii="Times New Roman" w:hAnsi="Times New Roman"/>
          <w:sz w:val="24"/>
          <w:szCs w:val="24"/>
        </w:rPr>
        <w:t>развитие ответственности будущего врача за адекватную диагностику,  лечение заболеваний детского возраста.</w:t>
      </w:r>
    </w:p>
    <w:p w14:paraId="6F28AB73" w14:textId="77777777" w:rsidR="00796269" w:rsidRDefault="00796269" w:rsidP="00796269">
      <w:pPr>
        <w:tabs>
          <w:tab w:val="num" w:pos="0"/>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Обратить внимание на воспитание чувства долга и врачебной ответственности, </w:t>
      </w:r>
      <w:proofErr w:type="spellStart"/>
      <w:r>
        <w:rPr>
          <w:rFonts w:ascii="Times New Roman" w:hAnsi="Times New Roman"/>
          <w:sz w:val="24"/>
          <w:szCs w:val="24"/>
        </w:rPr>
        <w:t>деонтологические</w:t>
      </w:r>
      <w:proofErr w:type="spellEnd"/>
      <w:r>
        <w:rPr>
          <w:rFonts w:ascii="Times New Roman" w:hAnsi="Times New Roman"/>
          <w:sz w:val="24"/>
          <w:szCs w:val="24"/>
        </w:rPr>
        <w:t xml:space="preserve"> аспекты взаимоотношений студент – родители - больной, врач – больной – родители в условиях страховой медицины.</w:t>
      </w:r>
    </w:p>
    <w:p w14:paraId="06464AB9" w14:textId="77777777" w:rsidR="00796269" w:rsidRDefault="00796269" w:rsidP="00796269">
      <w:pPr>
        <w:pStyle w:val="af0"/>
        <w:spacing w:after="0" w:line="240" w:lineRule="auto"/>
        <w:ind w:left="0" w:firstLine="567"/>
        <w:jc w:val="both"/>
        <w:rPr>
          <w:rFonts w:ascii="Times New Roman" w:hAnsi="Times New Roman"/>
          <w:b/>
          <w:bCs/>
          <w:sz w:val="24"/>
          <w:szCs w:val="24"/>
        </w:rPr>
      </w:pPr>
      <w:r>
        <w:rPr>
          <w:rFonts w:ascii="Times New Roman" w:hAnsi="Times New Roman"/>
          <w:b/>
          <w:bCs/>
          <w:sz w:val="24"/>
          <w:szCs w:val="24"/>
        </w:rPr>
        <w:t>Вопросы для подготовки к занятиям по модулю «Лечение, профилактика, реабилитация и диспансерное наблюдение  за здоровыми и детьми  с острыми и  хроническими заболеваниями»:</w:t>
      </w:r>
    </w:p>
    <w:p w14:paraId="51AD5D11" w14:textId="77777777" w:rsidR="00796269" w:rsidRDefault="00796269" w:rsidP="004A3B1C">
      <w:pPr>
        <w:pStyle w:val="af0"/>
        <w:numPr>
          <w:ilvl w:val="0"/>
          <w:numId w:val="2"/>
        </w:numPr>
        <w:spacing w:after="0" w:line="240" w:lineRule="auto"/>
        <w:ind w:left="0" w:firstLine="0"/>
        <w:jc w:val="both"/>
        <w:rPr>
          <w:rFonts w:ascii="Times New Roman" w:hAnsi="Times New Roman"/>
          <w:sz w:val="24"/>
          <w:szCs w:val="24"/>
        </w:rPr>
      </w:pPr>
      <w:r>
        <w:rPr>
          <w:rFonts w:ascii="Times New Roman" w:hAnsi="Times New Roman"/>
          <w:color w:val="000000"/>
          <w:spacing w:val="-4"/>
          <w:sz w:val="24"/>
          <w:szCs w:val="24"/>
        </w:rPr>
        <w:t>Организация лечебно-профилактической помощи новорожденным в условиях поликлиники. Дородовый патронаж.  Организация патронажного наблюдения в период новорожденности на участке.</w:t>
      </w:r>
    </w:p>
    <w:p w14:paraId="02D8486B" w14:textId="77777777" w:rsidR="00796269" w:rsidRDefault="00796269" w:rsidP="004A3B1C">
      <w:pPr>
        <w:pStyle w:val="af0"/>
        <w:numPr>
          <w:ilvl w:val="0"/>
          <w:numId w:val="2"/>
        </w:numPr>
        <w:spacing w:after="0" w:line="240" w:lineRule="auto"/>
        <w:ind w:left="0" w:firstLine="0"/>
        <w:jc w:val="both"/>
        <w:rPr>
          <w:rFonts w:ascii="Times New Roman" w:hAnsi="Times New Roman"/>
          <w:sz w:val="24"/>
          <w:szCs w:val="24"/>
        </w:rPr>
      </w:pPr>
      <w:r>
        <w:rPr>
          <w:rFonts w:ascii="Times New Roman" w:hAnsi="Times New Roman"/>
          <w:color w:val="000000"/>
          <w:spacing w:val="-4"/>
          <w:sz w:val="24"/>
          <w:szCs w:val="24"/>
        </w:rPr>
        <w:t xml:space="preserve">Комплексная оценка состояния здоровья детей, определение групп здоровья, риска. Особенности их наблюдения на педиатрическом участке.  </w:t>
      </w:r>
    </w:p>
    <w:p w14:paraId="3E5EF249" w14:textId="77777777" w:rsidR="00796269" w:rsidRDefault="00796269" w:rsidP="004A3B1C">
      <w:pPr>
        <w:pStyle w:val="af0"/>
        <w:numPr>
          <w:ilvl w:val="0"/>
          <w:numId w:val="2"/>
        </w:numPr>
        <w:spacing w:after="0" w:line="240" w:lineRule="auto"/>
        <w:ind w:left="0" w:firstLine="0"/>
        <w:jc w:val="both"/>
        <w:rPr>
          <w:rFonts w:ascii="Times New Roman" w:hAnsi="Times New Roman"/>
          <w:sz w:val="24"/>
          <w:szCs w:val="24"/>
        </w:rPr>
      </w:pPr>
      <w:r>
        <w:rPr>
          <w:rFonts w:ascii="Times New Roman" w:hAnsi="Times New Roman"/>
          <w:sz w:val="24"/>
          <w:szCs w:val="24"/>
        </w:rPr>
        <w:t>Диспансеризация в условиях детской поликлиники здоровых и больных детей первого года жизни: план наблюдения, осмотр узкими специалистами, лабораторное обследование, реабилитация и оздоровление.</w:t>
      </w:r>
    </w:p>
    <w:p w14:paraId="5B81A3F3" w14:textId="77777777" w:rsidR="00796269" w:rsidRDefault="00796269" w:rsidP="004A3B1C">
      <w:pPr>
        <w:numPr>
          <w:ilvl w:val="0"/>
          <w:numId w:val="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Организация лечебно-профилактической помощи детям и подросткам при патологии органов дыхания, заболеваниях сердечно-сосудистой системы, патологии ЖКТ и </w:t>
      </w:r>
      <w:proofErr w:type="spellStart"/>
      <w:r>
        <w:rPr>
          <w:rFonts w:ascii="Times New Roman" w:hAnsi="Times New Roman"/>
          <w:sz w:val="24"/>
          <w:szCs w:val="24"/>
        </w:rPr>
        <w:t>биллиарного</w:t>
      </w:r>
      <w:proofErr w:type="spellEnd"/>
      <w:r>
        <w:rPr>
          <w:rFonts w:ascii="Times New Roman" w:hAnsi="Times New Roman"/>
          <w:sz w:val="24"/>
          <w:szCs w:val="24"/>
        </w:rPr>
        <w:t xml:space="preserve"> тракта, эндокринной системы, заболеваниях крови, заболеваниях иммунной системы, аллергических заболеваниях, с болезнями почек и мочевыводящей системы. </w:t>
      </w:r>
      <w:r>
        <w:rPr>
          <w:rFonts w:ascii="Times New Roman" w:hAnsi="Times New Roman"/>
          <w:color w:val="000000"/>
          <w:spacing w:val="-5"/>
          <w:sz w:val="24"/>
          <w:szCs w:val="24"/>
        </w:rPr>
        <w:t>Ранняя диагностика, лечение, профилактика, диспансерное наблюде</w:t>
      </w:r>
      <w:r>
        <w:rPr>
          <w:rFonts w:ascii="Times New Roman" w:hAnsi="Times New Roman"/>
          <w:color w:val="000000"/>
          <w:spacing w:val="-3"/>
          <w:sz w:val="24"/>
          <w:szCs w:val="24"/>
        </w:rPr>
        <w:t>ние и реабилитация детей в условиях детской поликлиники. Показания к госпитализации.</w:t>
      </w:r>
    </w:p>
    <w:p w14:paraId="177B926C" w14:textId="77777777" w:rsidR="00796269" w:rsidRDefault="00796269" w:rsidP="004A3B1C">
      <w:pPr>
        <w:numPr>
          <w:ilvl w:val="0"/>
          <w:numId w:val="2"/>
        </w:numPr>
        <w:spacing w:after="0" w:line="240" w:lineRule="auto"/>
        <w:ind w:left="0" w:firstLine="0"/>
        <w:rPr>
          <w:rFonts w:ascii="Times New Roman" w:hAnsi="Times New Roman"/>
          <w:sz w:val="24"/>
          <w:szCs w:val="24"/>
        </w:rPr>
      </w:pPr>
      <w:r>
        <w:rPr>
          <w:rFonts w:ascii="Times New Roman" w:hAnsi="Times New Roman"/>
          <w:sz w:val="24"/>
          <w:szCs w:val="24"/>
        </w:rPr>
        <w:t>Федеральные законы, постановления и другие нормативные документы по работе с детьми с хронической патологией. Знать о морально-этической и юридической стороне при ведении медицинской документации.</w:t>
      </w:r>
    </w:p>
    <w:p w14:paraId="7AACF759" w14:textId="77777777" w:rsidR="00796269" w:rsidRDefault="00796269" w:rsidP="004A3B1C">
      <w:pPr>
        <w:spacing w:after="0" w:line="240" w:lineRule="auto"/>
        <w:rPr>
          <w:rFonts w:ascii="Times New Roman" w:hAnsi="Times New Roman"/>
          <w:b/>
          <w:sz w:val="24"/>
          <w:szCs w:val="24"/>
        </w:rPr>
      </w:pPr>
      <w:r>
        <w:rPr>
          <w:rFonts w:ascii="Times New Roman" w:hAnsi="Times New Roman"/>
          <w:b/>
          <w:sz w:val="24"/>
          <w:szCs w:val="24"/>
        </w:rPr>
        <w:t>Перечень практических умений:</w:t>
      </w:r>
    </w:p>
    <w:p w14:paraId="589A016C" w14:textId="77777777" w:rsidR="00796269" w:rsidRDefault="00796269" w:rsidP="004A3B1C">
      <w:pPr>
        <w:numPr>
          <w:ilvl w:val="0"/>
          <w:numId w:val="3"/>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Оценить состояние здоровья детей и подростков, определить группу здоровья с учетом основополагающих критериев </w:t>
      </w:r>
      <w:proofErr w:type="spellStart"/>
      <w:r>
        <w:rPr>
          <w:rFonts w:ascii="Times New Roman" w:hAnsi="Times New Roman"/>
          <w:sz w:val="24"/>
          <w:szCs w:val="24"/>
        </w:rPr>
        <w:t>Громбаха</w:t>
      </w:r>
      <w:proofErr w:type="spellEnd"/>
      <w:r>
        <w:rPr>
          <w:rFonts w:ascii="Times New Roman" w:hAnsi="Times New Roman"/>
          <w:sz w:val="24"/>
          <w:szCs w:val="24"/>
        </w:rPr>
        <w:t xml:space="preserve"> С.М.</w:t>
      </w:r>
    </w:p>
    <w:p w14:paraId="27358240" w14:textId="77777777" w:rsidR="00796269" w:rsidRDefault="00796269" w:rsidP="004A3B1C">
      <w:pPr>
        <w:numPr>
          <w:ilvl w:val="0"/>
          <w:numId w:val="3"/>
        </w:numPr>
        <w:spacing w:after="0" w:line="240" w:lineRule="auto"/>
        <w:ind w:left="0" w:firstLine="0"/>
        <w:jc w:val="both"/>
        <w:rPr>
          <w:rFonts w:ascii="Times New Roman" w:hAnsi="Times New Roman"/>
          <w:sz w:val="24"/>
          <w:szCs w:val="24"/>
        </w:rPr>
      </w:pPr>
      <w:r>
        <w:rPr>
          <w:rFonts w:ascii="Times New Roman" w:hAnsi="Times New Roman"/>
          <w:sz w:val="24"/>
          <w:szCs w:val="24"/>
        </w:rPr>
        <w:t>Организовать диспансерное наблюдение и восстановительное лечение детей с хроническими заболеваниями. Знать порядок взятия на учет, оформление, сроки осмотров, длительность наблюдения, критерии эффективности диспансеризации, снятие с учета.</w:t>
      </w:r>
    </w:p>
    <w:p w14:paraId="4AD287F3" w14:textId="77777777" w:rsidR="00796269" w:rsidRDefault="00796269" w:rsidP="004A3B1C">
      <w:pPr>
        <w:numPr>
          <w:ilvl w:val="0"/>
          <w:numId w:val="3"/>
        </w:numPr>
        <w:spacing w:after="0" w:line="240" w:lineRule="auto"/>
        <w:ind w:left="0" w:firstLine="0"/>
        <w:jc w:val="both"/>
        <w:rPr>
          <w:rFonts w:ascii="Times New Roman" w:hAnsi="Times New Roman"/>
          <w:sz w:val="24"/>
          <w:szCs w:val="24"/>
        </w:rPr>
      </w:pPr>
      <w:r>
        <w:rPr>
          <w:rFonts w:ascii="Times New Roman" w:hAnsi="Times New Roman"/>
          <w:sz w:val="24"/>
          <w:szCs w:val="24"/>
        </w:rPr>
        <w:t>Принципы и правила работы педиатра в семье. Пропаганда здорового образа жизни семьи.</w:t>
      </w:r>
    </w:p>
    <w:p w14:paraId="09B63FAF" w14:textId="77777777" w:rsidR="00796269" w:rsidRDefault="00796269" w:rsidP="004A3B1C">
      <w:pPr>
        <w:numPr>
          <w:ilvl w:val="0"/>
          <w:numId w:val="3"/>
        </w:numPr>
        <w:spacing w:after="0" w:line="240" w:lineRule="auto"/>
        <w:ind w:left="0" w:firstLine="0"/>
        <w:jc w:val="both"/>
        <w:rPr>
          <w:rFonts w:ascii="Times New Roman" w:hAnsi="Times New Roman"/>
          <w:sz w:val="24"/>
          <w:szCs w:val="24"/>
        </w:rPr>
      </w:pPr>
      <w:r>
        <w:rPr>
          <w:rFonts w:ascii="Times New Roman" w:hAnsi="Times New Roman"/>
          <w:sz w:val="24"/>
          <w:szCs w:val="24"/>
        </w:rPr>
        <w:t>Определить физкультурную группу для детей школьного возраста. Рекомендовать вид спорта и сроков начала занятий спортом с учетом состояния здоровья.</w:t>
      </w:r>
    </w:p>
    <w:p w14:paraId="2FB5DE36" w14:textId="77777777" w:rsidR="00796269" w:rsidRDefault="00796269" w:rsidP="004A3B1C">
      <w:pPr>
        <w:numPr>
          <w:ilvl w:val="0"/>
          <w:numId w:val="3"/>
        </w:numPr>
        <w:spacing w:after="0" w:line="240" w:lineRule="auto"/>
        <w:ind w:left="0" w:firstLine="0"/>
        <w:jc w:val="both"/>
        <w:rPr>
          <w:rFonts w:ascii="Times New Roman" w:hAnsi="Times New Roman"/>
          <w:sz w:val="24"/>
          <w:szCs w:val="24"/>
        </w:rPr>
      </w:pPr>
      <w:r>
        <w:rPr>
          <w:rFonts w:ascii="Times New Roman" w:hAnsi="Times New Roman"/>
          <w:sz w:val="24"/>
          <w:szCs w:val="24"/>
        </w:rPr>
        <w:t>Дать рекомендации по профессиональной ориентации ребенка с учетом его состояния здоровья.</w:t>
      </w:r>
    </w:p>
    <w:p w14:paraId="6F1A9BF3" w14:textId="77777777" w:rsidR="00796269" w:rsidRDefault="00796269" w:rsidP="004A3B1C">
      <w:pPr>
        <w:numPr>
          <w:ilvl w:val="0"/>
          <w:numId w:val="3"/>
        </w:numPr>
        <w:spacing w:after="0" w:line="240" w:lineRule="auto"/>
        <w:ind w:left="0" w:firstLine="0"/>
        <w:jc w:val="both"/>
        <w:rPr>
          <w:rFonts w:ascii="Times New Roman" w:hAnsi="Times New Roman"/>
          <w:b/>
          <w:sz w:val="24"/>
          <w:szCs w:val="24"/>
          <w:u w:val="single"/>
        </w:rPr>
      </w:pPr>
      <w:r>
        <w:rPr>
          <w:rFonts w:ascii="Times New Roman" w:hAnsi="Times New Roman"/>
          <w:sz w:val="24"/>
          <w:szCs w:val="24"/>
        </w:rPr>
        <w:t>Оформить медицинскую документацию: ф-112, ф-063, ф-030, санитарно-курортную карту для детей и подростков, этапный эпикриз, оформить передачу подростков, больничные листы и справки.</w:t>
      </w:r>
    </w:p>
    <w:p w14:paraId="6ADDAD6A" w14:textId="77777777" w:rsidR="005C4315" w:rsidRDefault="005C4315" w:rsidP="00796269">
      <w:pPr>
        <w:shd w:val="clear" w:color="auto" w:fill="FFFFFF"/>
        <w:spacing w:after="0" w:line="240" w:lineRule="auto"/>
        <w:ind w:hanging="432"/>
        <w:jc w:val="center"/>
        <w:rPr>
          <w:rFonts w:ascii="Times New Roman" w:hAnsi="Times New Roman"/>
          <w:b/>
          <w:sz w:val="24"/>
          <w:szCs w:val="24"/>
        </w:rPr>
      </w:pPr>
    </w:p>
    <w:p w14:paraId="5552AA53" w14:textId="77777777" w:rsidR="00796269" w:rsidRPr="007E5481" w:rsidRDefault="00796269" w:rsidP="00796269">
      <w:pPr>
        <w:shd w:val="clear" w:color="auto" w:fill="FFFFFF"/>
        <w:spacing w:after="0" w:line="240" w:lineRule="auto"/>
        <w:ind w:hanging="432"/>
        <w:jc w:val="center"/>
        <w:rPr>
          <w:rFonts w:ascii="Times New Roman" w:hAnsi="Times New Roman"/>
          <w:b/>
          <w:sz w:val="28"/>
          <w:szCs w:val="28"/>
        </w:rPr>
      </w:pPr>
      <w:r w:rsidRPr="007E5481">
        <w:rPr>
          <w:rFonts w:ascii="Times New Roman" w:hAnsi="Times New Roman"/>
          <w:b/>
          <w:sz w:val="28"/>
          <w:szCs w:val="28"/>
        </w:rPr>
        <w:t xml:space="preserve">РАЗДЕЛ </w:t>
      </w:r>
      <w:r w:rsidRPr="007E5481">
        <w:rPr>
          <w:rFonts w:ascii="Times New Roman" w:hAnsi="Times New Roman"/>
          <w:b/>
          <w:sz w:val="28"/>
          <w:szCs w:val="28"/>
          <w:lang w:val="en-US"/>
        </w:rPr>
        <w:t>I</w:t>
      </w:r>
    </w:p>
    <w:p w14:paraId="5F5D24DE" w14:textId="77777777" w:rsidR="00474366" w:rsidRDefault="00796269" w:rsidP="00474366">
      <w:pPr>
        <w:shd w:val="clear" w:color="auto" w:fill="FFFFFF"/>
        <w:spacing w:after="0" w:line="240" w:lineRule="auto"/>
        <w:ind w:hanging="432"/>
        <w:jc w:val="center"/>
        <w:rPr>
          <w:rFonts w:ascii="Times New Roman" w:hAnsi="Times New Roman"/>
          <w:b/>
          <w:sz w:val="24"/>
          <w:szCs w:val="24"/>
        </w:rPr>
      </w:pPr>
      <w:r>
        <w:rPr>
          <w:rFonts w:ascii="Times New Roman" w:hAnsi="Times New Roman"/>
          <w:b/>
          <w:sz w:val="24"/>
          <w:szCs w:val="24"/>
        </w:rPr>
        <w:t xml:space="preserve">Порядок оказания педиатрической помощи </w:t>
      </w:r>
    </w:p>
    <w:p w14:paraId="135C3603" w14:textId="77777777" w:rsidR="00474366" w:rsidRPr="004A3B1C" w:rsidRDefault="00796269" w:rsidP="004A3B1C">
      <w:pPr>
        <w:shd w:val="clear" w:color="auto" w:fill="FFFFFF"/>
        <w:spacing w:after="0" w:line="240" w:lineRule="auto"/>
        <w:ind w:firstLine="708"/>
        <w:jc w:val="both"/>
        <w:rPr>
          <w:rFonts w:ascii="Times New Roman" w:hAnsi="Times New Roman"/>
          <w:b/>
          <w:sz w:val="24"/>
          <w:szCs w:val="24"/>
        </w:rPr>
      </w:pPr>
      <w:r w:rsidRPr="004A3B1C">
        <w:rPr>
          <w:rFonts w:ascii="Times New Roman" w:hAnsi="Times New Roman"/>
          <w:sz w:val="24"/>
          <w:szCs w:val="24"/>
        </w:rPr>
        <w:t xml:space="preserve">Педиатрическая помощь оказывается </w:t>
      </w:r>
      <w:r w:rsidR="00474366" w:rsidRPr="004A3B1C">
        <w:rPr>
          <w:rFonts w:ascii="Times New Roman" w:eastAsia="Times New Roman" w:hAnsi="Times New Roman"/>
          <w:sz w:val="24"/>
          <w:szCs w:val="24"/>
          <w:lang w:eastAsia="ru-RU"/>
        </w:rPr>
        <w:t xml:space="preserve">приказу Министерства здравоохранения РФ от 7 марта 2018 г. № 92н “Об утверждении Положения об организации оказания первичной медико-санитарной помощи детям”. </w:t>
      </w:r>
    </w:p>
    <w:p w14:paraId="5390D101" w14:textId="77777777" w:rsidR="00D76A10" w:rsidRPr="004A3B1C" w:rsidRDefault="00D76A10"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1. Настоящее Положение устанавливает правила организации оказания первичной медико-санитарной помощи детям в Российской Федерации.</w:t>
      </w:r>
    </w:p>
    <w:p w14:paraId="75AEEAE0" w14:textId="77777777" w:rsidR="00D76A10" w:rsidRPr="004A3B1C" w:rsidRDefault="00D76A10"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2. Оказание первичной медико-санитарной помощи детям осуществляется медицинскими и иными организациями государственной, муниципальной и частной систем здравоохранения и индивидуальными предпринимателями, имеющими лицензию на медицинскую деятельность, полученную в порядке, установленном законодательством Российской Федерации (далее - медицинские организации).</w:t>
      </w:r>
    </w:p>
    <w:p w14:paraId="52759992" w14:textId="77777777" w:rsidR="00D76A10" w:rsidRPr="004A3B1C" w:rsidRDefault="00D76A10"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lastRenderedPageBreak/>
        <w:t>3.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формированию здорового образа жизни, в том числе снижению уровня факторов риска заболеваний и санитарно-гигиеническому просвещению населения.</w:t>
      </w:r>
      <w:hyperlink r:id="rId9" w:anchor="111" w:history="1">
        <w:r w:rsidRPr="004A3B1C">
          <w:rPr>
            <w:rFonts w:ascii="Times New Roman" w:eastAsia="Times New Roman" w:hAnsi="Times New Roman"/>
            <w:color w:val="808080"/>
            <w:sz w:val="20"/>
            <w:szCs w:val="20"/>
            <w:u w:val="single"/>
            <w:bdr w:val="none" w:sz="0" w:space="0" w:color="auto" w:frame="1"/>
            <w:vertAlign w:val="superscript"/>
            <w:lang w:eastAsia="ru-RU"/>
          </w:rPr>
          <w:t>1</w:t>
        </w:r>
      </w:hyperlink>
    </w:p>
    <w:p w14:paraId="04915C2C" w14:textId="77777777" w:rsidR="00D76A10" w:rsidRPr="004A3B1C" w:rsidRDefault="00D76A10"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4. Первичная медико-санитарная помощь детям включает:</w:t>
      </w:r>
    </w:p>
    <w:p w14:paraId="5789A733" w14:textId="77777777" w:rsidR="00D76A10" w:rsidRPr="004A3B1C" w:rsidRDefault="00D76A10"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первичную доврачебную медико-санитарную помощь;</w:t>
      </w:r>
    </w:p>
    <w:p w14:paraId="56E0379A" w14:textId="77777777" w:rsidR="00D76A10" w:rsidRPr="004A3B1C" w:rsidRDefault="00D76A10"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первичную врачебную медико-санитарную помощь;</w:t>
      </w:r>
    </w:p>
    <w:p w14:paraId="72C1F43F" w14:textId="77777777" w:rsidR="00D76A10" w:rsidRPr="004A3B1C" w:rsidRDefault="00D76A10"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первичную специализированную медико-санитарную помощь.</w:t>
      </w:r>
    </w:p>
    <w:p w14:paraId="15C404E8" w14:textId="77777777" w:rsidR="00D76A10" w:rsidRPr="004A3B1C" w:rsidRDefault="00D76A10"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5. Первичная медико-санитарная помощь детям оказывается в амбулаторных условиях и в условиях дневного стационара.</w:t>
      </w:r>
    </w:p>
    <w:p w14:paraId="1BFD010A" w14:textId="77777777" w:rsidR="00D76A10" w:rsidRPr="004A3B1C" w:rsidRDefault="00D76A10"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6. Организация оказания первичной медико-санитарной помощи детям в целях приближения их к месту жительства (пребывания)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(пребывания) или учебы (далее - участок) в определенных организациях с учетом положений статьи 21 Федерального закона от 21 ноября 2011 г. № 323-ФЗ «Об основах охраны здоровья граждан в Российской Федерации».</w:t>
      </w:r>
    </w:p>
    <w:p w14:paraId="541D9E6B" w14:textId="77777777" w:rsidR="00D76A10" w:rsidRPr="004A3B1C" w:rsidRDefault="00D76A10"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7. Распределение детей по участкам осуществляется руководителями медицинских организаций, оказывающих первичную медико-санитарную помощь детям, в зависимости от условий оказания первичной медико-санитарной помощи детям в целях максимального обеспечения ее доступности и соблюдения иных прав граждан в сфере охраны здоровья.</w:t>
      </w:r>
    </w:p>
    <w:p w14:paraId="0F535B25" w14:textId="77777777" w:rsidR="00D76A10" w:rsidRPr="004A3B1C" w:rsidRDefault="00D76A10"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8. Рекомендуемая численность прикрепленных детей на участке составляет 800 детей с учетом штатной численности медицинской организации и ее укомплектованности медицинскими работниками.</w:t>
      </w:r>
    </w:p>
    <w:p w14:paraId="0BDC5FFA" w14:textId="77777777" w:rsidR="00D76A10" w:rsidRPr="004A3B1C" w:rsidRDefault="00D76A10"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В районах Крайнего Севера и приравненных к ним местностях, высокогорных, пустынных, безводных и других районах (местностях) с тяжелыми климатическими условиями, с длительной сезонной изоляцией, а также в местностях с низкой плотностью населения участки могут быть сформированы с меньшей численностью прикрепленных детей с сохранением штатных должностей врачей-педиатров участковых, врачей общей практики (семейных врачей), медицинских сестер участковых, медицинских сестер врача общей практики (семейных врачей), фельдшеров в полном объеме.</w:t>
      </w:r>
    </w:p>
    <w:p w14:paraId="205AC2E1" w14:textId="77777777" w:rsidR="00D76A10" w:rsidRPr="004A3B1C" w:rsidRDefault="00D76A10"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9. В малочисленных населенных пунктах, в которых отсутствуют специализированные медицинские организации (их структурные подразделения), фельдшерско-акушерских пунктах первичная медико-санитарная помощь детям оказывается в офисах врачей общей практики (семейных врачей), которые осуществляют свою деятельность в соответствии с приказом Министерства здравоохранения Российской Федерации от 15 мая 2012 г. № 543н «Об утверждении Положения об организации оказания первичной медико-санитарной помощи взрослому населению»</w:t>
      </w:r>
      <w:hyperlink r:id="rId10" w:anchor="222" w:history="1">
        <w:r w:rsidRPr="004A3B1C">
          <w:rPr>
            <w:rFonts w:ascii="Times New Roman" w:eastAsia="Times New Roman" w:hAnsi="Times New Roman"/>
            <w:color w:val="808080"/>
            <w:sz w:val="20"/>
            <w:szCs w:val="20"/>
            <w:u w:val="single"/>
            <w:bdr w:val="none" w:sz="0" w:space="0" w:color="auto" w:frame="1"/>
            <w:vertAlign w:val="superscript"/>
            <w:lang w:eastAsia="ru-RU"/>
          </w:rPr>
          <w:t>2</w:t>
        </w:r>
      </w:hyperlink>
      <w:r w:rsidRPr="004A3B1C">
        <w:rPr>
          <w:rFonts w:ascii="Times New Roman" w:eastAsia="Times New Roman" w:hAnsi="Times New Roman"/>
          <w:color w:val="333333"/>
          <w:sz w:val="23"/>
          <w:szCs w:val="23"/>
          <w:lang w:eastAsia="ru-RU"/>
        </w:rPr>
        <w:t>.</w:t>
      </w:r>
    </w:p>
    <w:p w14:paraId="54F2E909" w14:textId="77777777" w:rsidR="00D76A10" w:rsidRPr="004A3B1C" w:rsidRDefault="00D76A10"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10. Медицинские организации, оказывающие первичную медико-санитарную помощь детям делятся на три группы:</w:t>
      </w:r>
    </w:p>
    <w:p w14:paraId="05E2DA10" w14:textId="77777777" w:rsidR="00D76A10" w:rsidRPr="004A3B1C" w:rsidRDefault="00D76A10"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первая группа - поликлиники, поликлинические отделения при центральных районных больницах и районных больницах, оказывающие первичную медико-санитарную помощь детям;</w:t>
      </w:r>
    </w:p>
    <w:p w14:paraId="6AD4387B" w14:textId="77777777" w:rsidR="00D76A10" w:rsidRPr="004A3B1C" w:rsidRDefault="00D76A10"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вторая группа - самостоятельные детские поликлиники, поликлинические отделения в составе городских поликлиник, в том числе детских больниц и центральных районных больниц, исполняющих функции межрайонных центров;</w:t>
      </w:r>
    </w:p>
    <w:p w14:paraId="6A87A803" w14:textId="77777777" w:rsidR="00D76A10" w:rsidRPr="004A3B1C" w:rsidRDefault="00D76A10"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третья группа - самостоятельные консультативно-диагностические центры для детей, а также консультативно-диагностические центры и детские поликлиники (отделения) в структуре республиканских, краевых, областных, окружных, городских больниц.</w:t>
      </w:r>
    </w:p>
    <w:p w14:paraId="7145797E" w14:textId="77777777" w:rsidR="00D76A10" w:rsidRPr="004A3B1C" w:rsidRDefault="00D76A10"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11. Первичная доврачебная медико-санитарная помощь детям оказывается фельдшерами и иными медицинскими работниками со средним медицинским образованием.</w:t>
      </w:r>
    </w:p>
    <w:p w14:paraId="1152C106" w14:textId="77777777" w:rsidR="00D76A10" w:rsidRPr="004A3B1C" w:rsidRDefault="00D76A10"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12. Первичная врачебная медико-санитарная помощь детям оказывается врачами-педиатрами участковыми, врачами-педиатрами и врачами общей практики (семейными врачами).</w:t>
      </w:r>
    </w:p>
    <w:p w14:paraId="2EC3CC89" w14:textId="77777777" w:rsidR="00D76A10" w:rsidRPr="004A3B1C" w:rsidRDefault="00D76A10"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lastRenderedPageBreak/>
        <w:t>13. Первичная специализированная медико-санитарная помощь детям оказывается врачами-специалистами, включая врачей-специалистов медицинских организаций, оказывающих медицинскую помощь.</w:t>
      </w:r>
    </w:p>
    <w:p w14:paraId="288A76F1" w14:textId="77777777" w:rsidR="00D76A10" w:rsidRPr="004A3B1C" w:rsidRDefault="00D76A10"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14. Первичная специализированная медико-санитарная помощь детям организуется в соответствии с потребностью детей в ее оказании, с учетом заболеваемости и смертности, плотности населения, а также иных показателей, характеризующих здоровье детей.</w:t>
      </w:r>
    </w:p>
    <w:p w14:paraId="6301C6DA" w14:textId="77777777" w:rsidR="00D76A10" w:rsidRPr="004A3B1C" w:rsidRDefault="00D76A10"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Первичная специализированная медико-санитарная помощь детям оказывается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ребенка (его законного представителя) с учетом права на выражение информированного добровольного согласия на медицинское вмешательство в соответствии с частью 2 статьи 20 Федерального закона от 21 ноября 2011 г. № 323-ФЗ «Об основах охраны здоровья граждан в Российской Федерации».</w:t>
      </w:r>
    </w:p>
    <w:p w14:paraId="56368817" w14:textId="77777777" w:rsidR="00D76A10" w:rsidRPr="004A3B1C" w:rsidRDefault="00D76A10"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15. При наличии медицинских показаний к оказанию первичной специализированной медико-санитарной помощи врачи-педиатры, врачи-педиатры участковые, врачи общей практики (семейные врачи) или фельдшер направляют детей к врачам-специалистам медицинских организаций по специальностям, предусмотренным номенклатурой специальностей специалистов, имеющих высшее медицинское и фармацевтическое образование.</w:t>
      </w:r>
      <w:hyperlink r:id="rId11" w:anchor="333" w:history="1">
        <w:r w:rsidRPr="004A3B1C">
          <w:rPr>
            <w:rFonts w:ascii="Times New Roman" w:eastAsia="Times New Roman" w:hAnsi="Times New Roman"/>
            <w:color w:val="808080"/>
            <w:sz w:val="20"/>
            <w:szCs w:val="20"/>
            <w:u w:val="single"/>
            <w:bdr w:val="none" w:sz="0" w:space="0" w:color="auto" w:frame="1"/>
            <w:vertAlign w:val="superscript"/>
            <w:lang w:eastAsia="ru-RU"/>
          </w:rPr>
          <w:t>3</w:t>
        </w:r>
      </w:hyperlink>
    </w:p>
    <w:p w14:paraId="050FAD9B" w14:textId="77777777" w:rsidR="00D76A10" w:rsidRPr="004A3B1C" w:rsidRDefault="00D76A10"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16. В целях оказания детям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ребенка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14:paraId="4583BF37" w14:textId="77777777" w:rsidR="00D76A10" w:rsidRPr="004A3B1C" w:rsidRDefault="00D76A10"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17. Для оказания медицинской помощи детям с острыми, хроническими заболеваниями и их обострениями возможно оказание первичной медико-санитарной помощи на дому при вызове медицинского работника родителями (законными представителями) либо по рекомендации выездных бригад скорой или неотложной медицинской помощи.</w:t>
      </w:r>
    </w:p>
    <w:p w14:paraId="6A4B8BC0" w14:textId="77777777" w:rsidR="00D76A10" w:rsidRPr="004A3B1C" w:rsidRDefault="00D76A10"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 xml:space="preserve">18. Первичная медико-санитарная помощь, в том числе первичная специализированная медико-санитарная помощь, детям, проживающим в населенных пунктах, расположенных на значительном удалении от медицинской организации и (или) имеющих плохую транспортную доступность с учетом </w:t>
      </w:r>
      <w:proofErr w:type="spellStart"/>
      <w:r w:rsidRPr="004A3B1C">
        <w:rPr>
          <w:rFonts w:ascii="Times New Roman" w:eastAsia="Times New Roman" w:hAnsi="Times New Roman"/>
          <w:color w:val="333333"/>
          <w:sz w:val="23"/>
          <w:szCs w:val="23"/>
          <w:lang w:eastAsia="ru-RU"/>
        </w:rPr>
        <w:t>климато</w:t>
      </w:r>
      <w:proofErr w:type="spellEnd"/>
      <w:r w:rsidRPr="004A3B1C">
        <w:rPr>
          <w:rFonts w:ascii="Times New Roman" w:eastAsia="Times New Roman" w:hAnsi="Times New Roman"/>
          <w:color w:val="333333"/>
          <w:sz w:val="23"/>
          <w:szCs w:val="23"/>
          <w:lang w:eastAsia="ru-RU"/>
        </w:rPr>
        <w:t>-географических условий, а также в случаях отсутствия в медицинской организации врачей-специалистов и (или) отдельного медицинского оборудования может быть оказана с использованием мобильных медицинских бригад.</w:t>
      </w:r>
    </w:p>
    <w:p w14:paraId="6F3D3EBB" w14:textId="77777777" w:rsidR="00D76A10" w:rsidRPr="004A3B1C" w:rsidRDefault="00D76A10"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Мобильная медицинская бригада организуется в структуре медицинской организации (ее структурного подразделения), оказывающей первичную медико-санитарную помощь детям.</w:t>
      </w:r>
    </w:p>
    <w:p w14:paraId="1B9C810D" w14:textId="77777777" w:rsidR="00D76A10" w:rsidRPr="004A3B1C" w:rsidRDefault="00D76A10"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19. Состав мобильной медицинской бригады формируется руководителем медицинской организации из числа врачей и медицинских работников со средним медицинским образованием, исходя из цели ее формирования и возложенных задач с учетом имеющихся медицинских организаций, оказывающих первичную медико-санитарную помощь, медико-географических особенностей территории обслуживания медицинской организации, ее кадрового и технического потенциала, а также потребности детей в оказании определенного профиля первичной медико-санитарной помощи.</w:t>
      </w:r>
    </w:p>
    <w:p w14:paraId="5E0F7F9A" w14:textId="77777777" w:rsidR="00D76A10" w:rsidRPr="004A3B1C" w:rsidRDefault="00D76A10"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Мобильные бригады осуществляют индивидуальную и групповую профилактику неинфекционных заболеваний, обучают население правилам оказания первой помощи.</w:t>
      </w:r>
    </w:p>
    <w:p w14:paraId="139F1369" w14:textId="77777777" w:rsidR="00D76A10" w:rsidRPr="004A3B1C" w:rsidRDefault="00D76A10"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Мобильная бригада обеспечивается транспортными средствами, оснащается медицинским оборудованием, расходными материалами, лекарственными препаратами для медицинского применения, необходимыми для оказания медицинской помощи детям, учебно-методическими пособиями и санитарно-просветительной литературой.</w:t>
      </w:r>
    </w:p>
    <w:p w14:paraId="58B85C2A" w14:textId="77777777" w:rsidR="00D76A10" w:rsidRPr="004A3B1C" w:rsidRDefault="00D76A10"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20. Первичная медико-санитарная помощь детям может быть оказана с применением телемедицинских технологий путем организации и проведения консультаций и (или) участия в консилиуме врачей в порядке, утвержденном приказом Министерства здравоохранения Российской Федерации от 30 ноября 2017 г. № 965н «Об утверждении Порядка организации и оказания медицинской помощи с применением телемедицинских технологий».</w:t>
      </w:r>
      <w:hyperlink r:id="rId12" w:anchor="444" w:history="1">
        <w:r w:rsidRPr="004A3B1C">
          <w:rPr>
            <w:rFonts w:ascii="Times New Roman" w:eastAsia="Times New Roman" w:hAnsi="Times New Roman"/>
            <w:color w:val="808080"/>
            <w:sz w:val="20"/>
            <w:szCs w:val="20"/>
            <w:u w:val="single"/>
            <w:bdr w:val="none" w:sz="0" w:space="0" w:color="auto" w:frame="1"/>
            <w:vertAlign w:val="superscript"/>
            <w:lang w:eastAsia="ru-RU"/>
          </w:rPr>
          <w:t>4</w:t>
        </w:r>
      </w:hyperlink>
    </w:p>
    <w:p w14:paraId="33B499DD" w14:textId="77777777" w:rsidR="00D76A10" w:rsidRPr="004A3B1C" w:rsidRDefault="00D76A10"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lastRenderedPageBreak/>
        <w:t>21. Организация оказания первичной медико-санитарной помощи детям осуществляется медицинскими организациями и их структурными подразделениями в соответствии с </w:t>
      </w:r>
      <w:hyperlink r:id="rId13" w:anchor="10000" w:history="1">
        <w:r w:rsidRPr="004A3B1C">
          <w:rPr>
            <w:rFonts w:ascii="Times New Roman" w:eastAsia="Times New Roman" w:hAnsi="Times New Roman"/>
            <w:color w:val="808080"/>
            <w:sz w:val="23"/>
            <w:szCs w:val="23"/>
            <w:u w:val="single"/>
            <w:bdr w:val="none" w:sz="0" w:space="0" w:color="auto" w:frame="1"/>
            <w:lang w:eastAsia="ru-RU"/>
          </w:rPr>
          <w:t>приложениями № 1-11</w:t>
        </w:r>
      </w:hyperlink>
      <w:r w:rsidRPr="004A3B1C">
        <w:rPr>
          <w:rFonts w:ascii="Times New Roman" w:eastAsia="Times New Roman" w:hAnsi="Times New Roman"/>
          <w:color w:val="333333"/>
          <w:sz w:val="23"/>
          <w:szCs w:val="23"/>
          <w:lang w:eastAsia="ru-RU"/>
        </w:rPr>
        <w:t> к настоящему Положению.</w:t>
      </w:r>
    </w:p>
    <w:p w14:paraId="327F8EA0" w14:textId="77777777" w:rsidR="00D76A10" w:rsidRPr="004A3B1C" w:rsidRDefault="00D76A10"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22. Оказание медицинской помощи несовершеннолетним, в том числе в период обучения и воспитания в образовательных организациях осуществляется в соответствии с приказом Министерства здравоохранения Российской Федерации</w:t>
      </w:r>
      <w:hyperlink r:id="rId14" w:anchor="555" w:history="1">
        <w:r w:rsidRPr="004A3B1C">
          <w:rPr>
            <w:rFonts w:ascii="Times New Roman" w:eastAsia="Times New Roman" w:hAnsi="Times New Roman"/>
            <w:color w:val="808080"/>
            <w:sz w:val="20"/>
            <w:szCs w:val="20"/>
            <w:u w:val="single"/>
            <w:bdr w:val="none" w:sz="0" w:space="0" w:color="auto" w:frame="1"/>
            <w:vertAlign w:val="superscript"/>
            <w:lang w:eastAsia="ru-RU"/>
          </w:rPr>
          <w:t>5</w:t>
        </w:r>
      </w:hyperlink>
      <w:r w:rsidRPr="004A3B1C">
        <w:rPr>
          <w:rFonts w:ascii="Times New Roman" w:eastAsia="Times New Roman" w:hAnsi="Times New Roman"/>
          <w:color w:val="333333"/>
          <w:sz w:val="23"/>
          <w:szCs w:val="23"/>
          <w:lang w:eastAsia="ru-RU"/>
        </w:rPr>
        <w:t>.</w:t>
      </w:r>
    </w:p>
    <w:p w14:paraId="628F53B5" w14:textId="77777777" w:rsidR="00D76A10" w:rsidRPr="004A3B1C" w:rsidRDefault="00D76A10"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23. В случае если проведение медицинских манипуляций, связанных с оказанием медицинской помощи, может повлечь возникновение болевых ощущений, такие манипуляции проводятся с обезболиванием.</w:t>
      </w:r>
    </w:p>
    <w:p w14:paraId="2F8B40D0" w14:textId="77777777" w:rsidR="00394963" w:rsidRPr="00D176FA" w:rsidRDefault="00394963" w:rsidP="00394963">
      <w:pPr>
        <w:shd w:val="clear" w:color="auto" w:fill="FFFFFF"/>
        <w:spacing w:after="0" w:line="240" w:lineRule="auto"/>
        <w:jc w:val="right"/>
        <w:rPr>
          <w:rFonts w:ascii="Times New Roman" w:eastAsia="Times New Roman" w:hAnsi="Times New Roman"/>
          <w:color w:val="333333"/>
          <w:sz w:val="23"/>
          <w:szCs w:val="23"/>
          <w:lang w:eastAsia="ru-RU"/>
        </w:rPr>
      </w:pPr>
    </w:p>
    <w:p w14:paraId="0C424149" w14:textId="77777777" w:rsidR="00394963" w:rsidRPr="00D176FA" w:rsidRDefault="00394963" w:rsidP="00394963">
      <w:pPr>
        <w:shd w:val="clear" w:color="auto" w:fill="FFFFFF"/>
        <w:spacing w:after="0" w:line="240" w:lineRule="auto"/>
        <w:jc w:val="right"/>
        <w:rPr>
          <w:rFonts w:ascii="Times New Roman" w:eastAsia="Times New Roman" w:hAnsi="Times New Roman"/>
          <w:color w:val="333333"/>
          <w:sz w:val="23"/>
          <w:szCs w:val="23"/>
          <w:lang w:eastAsia="ru-RU"/>
        </w:rPr>
      </w:pPr>
    </w:p>
    <w:p w14:paraId="64CF3933" w14:textId="77777777" w:rsidR="00394963" w:rsidRPr="00D176FA" w:rsidRDefault="00394963" w:rsidP="00394963">
      <w:pPr>
        <w:shd w:val="clear" w:color="auto" w:fill="FFFFFF"/>
        <w:spacing w:after="0" w:line="240" w:lineRule="auto"/>
        <w:jc w:val="right"/>
        <w:rPr>
          <w:rFonts w:ascii="Times New Roman" w:eastAsia="Times New Roman" w:hAnsi="Times New Roman"/>
          <w:color w:val="333333"/>
          <w:sz w:val="23"/>
          <w:szCs w:val="23"/>
          <w:lang w:eastAsia="ru-RU"/>
        </w:rPr>
      </w:pPr>
    </w:p>
    <w:p w14:paraId="7CD255C1" w14:textId="77777777" w:rsidR="00394963" w:rsidRPr="00D176FA" w:rsidRDefault="00394963" w:rsidP="00394963">
      <w:pPr>
        <w:shd w:val="clear" w:color="auto" w:fill="FFFFFF"/>
        <w:spacing w:after="0" w:line="240" w:lineRule="auto"/>
        <w:jc w:val="right"/>
        <w:rPr>
          <w:rFonts w:ascii="Times New Roman" w:eastAsia="Times New Roman" w:hAnsi="Times New Roman"/>
          <w:color w:val="333333"/>
          <w:sz w:val="23"/>
          <w:szCs w:val="23"/>
          <w:lang w:eastAsia="ru-RU"/>
        </w:rPr>
      </w:pPr>
    </w:p>
    <w:p w14:paraId="2C30D376" w14:textId="77777777" w:rsidR="00394963" w:rsidRPr="00D176FA" w:rsidRDefault="00394963" w:rsidP="00394963">
      <w:pPr>
        <w:shd w:val="clear" w:color="auto" w:fill="FFFFFF"/>
        <w:spacing w:after="0" w:line="240" w:lineRule="auto"/>
        <w:jc w:val="right"/>
        <w:rPr>
          <w:rFonts w:ascii="Times New Roman" w:eastAsia="Times New Roman" w:hAnsi="Times New Roman"/>
          <w:color w:val="333333"/>
          <w:sz w:val="23"/>
          <w:szCs w:val="23"/>
          <w:lang w:eastAsia="ru-RU"/>
        </w:rPr>
      </w:pPr>
    </w:p>
    <w:p w14:paraId="682D2391" w14:textId="77777777" w:rsidR="00394963" w:rsidRPr="00D176FA" w:rsidRDefault="00394963" w:rsidP="00394963">
      <w:pPr>
        <w:shd w:val="clear" w:color="auto" w:fill="FFFFFF"/>
        <w:spacing w:after="0" w:line="240" w:lineRule="auto"/>
        <w:jc w:val="right"/>
        <w:rPr>
          <w:rFonts w:ascii="Times New Roman" w:eastAsia="Times New Roman" w:hAnsi="Times New Roman"/>
          <w:color w:val="333333"/>
          <w:sz w:val="23"/>
          <w:szCs w:val="23"/>
          <w:lang w:eastAsia="ru-RU"/>
        </w:rPr>
      </w:pPr>
    </w:p>
    <w:p w14:paraId="26BA5961" w14:textId="77777777" w:rsidR="00394963" w:rsidRPr="00D176FA" w:rsidRDefault="00394963" w:rsidP="00394963">
      <w:pPr>
        <w:shd w:val="clear" w:color="auto" w:fill="FFFFFF"/>
        <w:spacing w:after="0" w:line="240" w:lineRule="auto"/>
        <w:jc w:val="right"/>
        <w:rPr>
          <w:rFonts w:ascii="Times New Roman" w:eastAsia="Times New Roman" w:hAnsi="Times New Roman"/>
          <w:color w:val="333333"/>
          <w:sz w:val="23"/>
          <w:szCs w:val="23"/>
          <w:lang w:eastAsia="ru-RU"/>
        </w:rPr>
      </w:pPr>
    </w:p>
    <w:p w14:paraId="5603A0B3" w14:textId="77777777" w:rsidR="00394963" w:rsidRPr="00D176FA" w:rsidRDefault="00394963" w:rsidP="00394963">
      <w:pPr>
        <w:shd w:val="clear" w:color="auto" w:fill="FFFFFF"/>
        <w:spacing w:after="0" w:line="240" w:lineRule="auto"/>
        <w:jc w:val="right"/>
        <w:rPr>
          <w:rFonts w:ascii="Times New Roman" w:eastAsia="Times New Roman" w:hAnsi="Times New Roman"/>
          <w:color w:val="333333"/>
          <w:sz w:val="23"/>
          <w:szCs w:val="23"/>
          <w:lang w:eastAsia="ru-RU"/>
        </w:rPr>
      </w:pPr>
    </w:p>
    <w:p w14:paraId="6438D149" w14:textId="77777777" w:rsidR="00C75545" w:rsidRPr="004A3B1C" w:rsidRDefault="00C75545" w:rsidP="00394963">
      <w:pPr>
        <w:shd w:val="clear" w:color="auto" w:fill="FFFFFF"/>
        <w:spacing w:after="0" w:line="240" w:lineRule="auto"/>
        <w:jc w:val="right"/>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Приложение № 1</w:t>
      </w:r>
      <w:r w:rsidRPr="004A3B1C">
        <w:rPr>
          <w:rFonts w:ascii="Times New Roman" w:eastAsia="Times New Roman" w:hAnsi="Times New Roman"/>
          <w:color w:val="333333"/>
          <w:sz w:val="23"/>
          <w:szCs w:val="23"/>
          <w:lang w:eastAsia="ru-RU"/>
        </w:rPr>
        <w:br/>
        <w:t>к </w:t>
      </w:r>
      <w:hyperlink r:id="rId15" w:anchor="1000" w:history="1">
        <w:r w:rsidRPr="004A3B1C">
          <w:rPr>
            <w:rFonts w:ascii="Times New Roman" w:eastAsia="Times New Roman" w:hAnsi="Times New Roman"/>
            <w:color w:val="808080"/>
            <w:sz w:val="23"/>
            <w:szCs w:val="23"/>
            <w:u w:val="single"/>
            <w:bdr w:val="none" w:sz="0" w:space="0" w:color="auto" w:frame="1"/>
            <w:lang w:eastAsia="ru-RU"/>
          </w:rPr>
          <w:t>Положению</w:t>
        </w:r>
      </w:hyperlink>
      <w:r w:rsidRPr="004A3B1C">
        <w:rPr>
          <w:rFonts w:ascii="Times New Roman" w:eastAsia="Times New Roman" w:hAnsi="Times New Roman"/>
          <w:color w:val="333333"/>
          <w:sz w:val="23"/>
          <w:szCs w:val="23"/>
          <w:lang w:eastAsia="ru-RU"/>
        </w:rPr>
        <w:t> об организации</w:t>
      </w:r>
      <w:r w:rsidRPr="004A3B1C">
        <w:rPr>
          <w:rFonts w:ascii="Times New Roman" w:eastAsia="Times New Roman" w:hAnsi="Times New Roman"/>
          <w:color w:val="333333"/>
          <w:sz w:val="23"/>
          <w:szCs w:val="23"/>
          <w:lang w:eastAsia="ru-RU"/>
        </w:rPr>
        <w:br/>
        <w:t>оказания первичной</w:t>
      </w:r>
      <w:r w:rsidRPr="004A3B1C">
        <w:rPr>
          <w:rFonts w:ascii="Times New Roman" w:eastAsia="Times New Roman" w:hAnsi="Times New Roman"/>
          <w:color w:val="333333"/>
          <w:sz w:val="23"/>
          <w:szCs w:val="23"/>
          <w:lang w:eastAsia="ru-RU"/>
        </w:rPr>
        <w:br/>
        <w:t>медико-санитарной помощи детям,</w:t>
      </w:r>
      <w:r w:rsidRPr="004A3B1C">
        <w:rPr>
          <w:rFonts w:ascii="Times New Roman" w:eastAsia="Times New Roman" w:hAnsi="Times New Roman"/>
          <w:color w:val="333333"/>
          <w:sz w:val="23"/>
          <w:szCs w:val="23"/>
          <w:lang w:eastAsia="ru-RU"/>
        </w:rPr>
        <w:br/>
        <w:t>утвержденному </w:t>
      </w:r>
      <w:hyperlink r:id="rId16" w:anchor="0" w:history="1">
        <w:r w:rsidRPr="004A3B1C">
          <w:rPr>
            <w:rFonts w:ascii="Times New Roman" w:eastAsia="Times New Roman" w:hAnsi="Times New Roman"/>
            <w:color w:val="808080"/>
            <w:sz w:val="23"/>
            <w:szCs w:val="23"/>
            <w:u w:val="single"/>
            <w:bdr w:val="none" w:sz="0" w:space="0" w:color="auto" w:frame="1"/>
            <w:lang w:eastAsia="ru-RU"/>
          </w:rPr>
          <w:t>приказом</w:t>
        </w:r>
      </w:hyperlink>
      <w:r w:rsidRPr="004A3B1C">
        <w:rPr>
          <w:rFonts w:ascii="Times New Roman" w:eastAsia="Times New Roman" w:hAnsi="Times New Roman"/>
          <w:color w:val="333333"/>
          <w:sz w:val="23"/>
          <w:szCs w:val="23"/>
          <w:lang w:eastAsia="ru-RU"/>
        </w:rPr>
        <w:br/>
        <w:t>Министерства здравоохранения</w:t>
      </w:r>
      <w:r w:rsidRPr="004A3B1C">
        <w:rPr>
          <w:rFonts w:ascii="Times New Roman" w:eastAsia="Times New Roman" w:hAnsi="Times New Roman"/>
          <w:color w:val="333333"/>
          <w:sz w:val="23"/>
          <w:szCs w:val="23"/>
          <w:lang w:eastAsia="ru-RU"/>
        </w:rPr>
        <w:br/>
        <w:t>Российской Федерации</w:t>
      </w:r>
      <w:r w:rsidRPr="004A3B1C">
        <w:rPr>
          <w:rFonts w:ascii="Times New Roman" w:eastAsia="Times New Roman" w:hAnsi="Times New Roman"/>
          <w:color w:val="333333"/>
          <w:sz w:val="23"/>
          <w:szCs w:val="23"/>
          <w:lang w:eastAsia="ru-RU"/>
        </w:rPr>
        <w:br/>
        <w:t>от 7 марта 2018 г. № 92н</w:t>
      </w:r>
    </w:p>
    <w:p w14:paraId="72C1CAB0" w14:textId="77777777" w:rsidR="00C75545" w:rsidRPr="004A3B1C" w:rsidRDefault="00C75545" w:rsidP="004A3B1C">
      <w:pPr>
        <w:shd w:val="clear" w:color="auto" w:fill="FFFFFF"/>
        <w:spacing w:after="0" w:line="240" w:lineRule="auto"/>
        <w:jc w:val="both"/>
        <w:outlineLvl w:val="2"/>
        <w:rPr>
          <w:rFonts w:ascii="Times New Roman" w:eastAsia="Times New Roman" w:hAnsi="Times New Roman"/>
          <w:b/>
          <w:bCs/>
          <w:color w:val="333333"/>
          <w:sz w:val="26"/>
          <w:szCs w:val="26"/>
          <w:lang w:eastAsia="ru-RU"/>
        </w:rPr>
      </w:pPr>
      <w:r w:rsidRPr="004A3B1C">
        <w:rPr>
          <w:rFonts w:ascii="Times New Roman" w:eastAsia="Times New Roman" w:hAnsi="Times New Roman"/>
          <w:b/>
          <w:bCs/>
          <w:color w:val="333333"/>
          <w:sz w:val="26"/>
          <w:szCs w:val="26"/>
          <w:lang w:eastAsia="ru-RU"/>
        </w:rPr>
        <w:t>Правила организации деятельности кабинета врача-педиатра участкового</w:t>
      </w:r>
    </w:p>
    <w:p w14:paraId="0F89B4BB" w14:textId="77777777" w:rsidR="00C75545" w:rsidRPr="004A3B1C" w:rsidRDefault="00C75545"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1. Настоящие Правила устанавливают порядок организации деятельности кабинета врача-педиатра участкового.</w:t>
      </w:r>
    </w:p>
    <w:p w14:paraId="30E727E7" w14:textId="77777777" w:rsidR="00C75545" w:rsidRPr="004A3B1C" w:rsidRDefault="00C75545"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2. Кабинет врача-педиатра участкового (далее - Кабинет) является структурным подразделением медицинской организации или иной организации, осуществляющей медицинскую деятельность, и создается для оказания первичной врачебной медико-санитарной помощи детям.</w:t>
      </w:r>
    </w:p>
    <w:p w14:paraId="2EF284B6" w14:textId="77777777" w:rsidR="00C75545" w:rsidRPr="004A3B1C" w:rsidRDefault="00C75545"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3. Структура и штатная численность Кабинета устанавливаются руководителем медицинской организации, в составе которой создан Кабинет, исходя из объема проводимой лечебно-диагностической работы и численности обслуживаемых детей с учетом рекомендуемых штатных нормативов согласно </w:t>
      </w:r>
      <w:hyperlink r:id="rId17" w:anchor="20000" w:history="1">
        <w:r w:rsidRPr="004A3B1C">
          <w:rPr>
            <w:rFonts w:ascii="Times New Roman" w:eastAsia="Times New Roman" w:hAnsi="Times New Roman"/>
            <w:color w:val="808080"/>
            <w:sz w:val="23"/>
            <w:szCs w:val="23"/>
            <w:u w:val="single"/>
            <w:bdr w:val="none" w:sz="0" w:space="0" w:color="auto" w:frame="1"/>
            <w:lang w:eastAsia="ru-RU"/>
          </w:rPr>
          <w:t>приложению № 2</w:t>
        </w:r>
      </w:hyperlink>
      <w:r w:rsidRPr="004A3B1C">
        <w:rPr>
          <w:rFonts w:ascii="Times New Roman" w:eastAsia="Times New Roman" w:hAnsi="Times New Roman"/>
          <w:color w:val="333333"/>
          <w:sz w:val="23"/>
          <w:szCs w:val="23"/>
          <w:lang w:eastAsia="ru-RU"/>
        </w:rPr>
        <w:t> к Положению об организации оказания первичной медико-санитарной помощи детям, утвержденному настоящим приказом.</w:t>
      </w:r>
    </w:p>
    <w:p w14:paraId="28DA1203" w14:textId="77777777" w:rsidR="00C75545" w:rsidRPr="004A3B1C" w:rsidRDefault="00C75545"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4. На должность врача-педиатра участкового Кабинета назначается медицинский работник,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w:t>
      </w:r>
      <w:hyperlink r:id="rId18" w:anchor="10111" w:history="1">
        <w:r w:rsidRPr="004A3B1C">
          <w:rPr>
            <w:rFonts w:ascii="Times New Roman" w:eastAsia="Times New Roman" w:hAnsi="Times New Roman"/>
            <w:color w:val="808080"/>
            <w:sz w:val="20"/>
            <w:szCs w:val="20"/>
            <w:u w:val="single"/>
            <w:bdr w:val="none" w:sz="0" w:space="0" w:color="auto" w:frame="1"/>
            <w:vertAlign w:val="superscript"/>
            <w:lang w:eastAsia="ru-RU"/>
          </w:rPr>
          <w:t>1</w:t>
        </w:r>
      </w:hyperlink>
      <w:r w:rsidRPr="004A3B1C">
        <w:rPr>
          <w:rFonts w:ascii="Times New Roman" w:eastAsia="Times New Roman" w:hAnsi="Times New Roman"/>
          <w:color w:val="333333"/>
          <w:sz w:val="23"/>
          <w:szCs w:val="23"/>
          <w:lang w:eastAsia="ru-RU"/>
        </w:rPr>
        <w:t> по специальности «педиатрия», без предъявления требований к стажу работы.</w:t>
      </w:r>
    </w:p>
    <w:p w14:paraId="50F1B30A" w14:textId="77777777" w:rsidR="00C75545" w:rsidRPr="004A3B1C" w:rsidRDefault="00C75545"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5. Основными функциями Кабинета являются:</w:t>
      </w:r>
    </w:p>
    <w:p w14:paraId="636E5814" w14:textId="77777777" w:rsidR="00C75545" w:rsidRPr="004A3B1C" w:rsidRDefault="00C75545"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динамическое наблюдение за физическим и нервно-психическим развитием прикрепленных детей;</w:t>
      </w:r>
    </w:p>
    <w:p w14:paraId="1B35E21E" w14:textId="77777777" w:rsidR="00C75545" w:rsidRPr="004A3B1C" w:rsidRDefault="00C75545"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проведение первичного патронажа новорожденных (медицинский работник проводит первичный патронаж не менее двух раз, первое посещение осуществляет не позднее третьего дня после выписки из акушерского стационара (отделения);</w:t>
      </w:r>
    </w:p>
    <w:p w14:paraId="7D304D1F" w14:textId="77777777" w:rsidR="00C75545" w:rsidRPr="004A3B1C" w:rsidRDefault="00C75545"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организация проведения профилактических медицинских осмотров детей;</w:t>
      </w:r>
    </w:p>
    <w:p w14:paraId="410B8F41" w14:textId="77777777" w:rsidR="00C75545" w:rsidRPr="004A3B1C" w:rsidRDefault="00C75545"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профилактика инфекционных заболеваний у детей, в том числе иммунопрофилактика;</w:t>
      </w:r>
    </w:p>
    <w:p w14:paraId="73838727" w14:textId="77777777" w:rsidR="00C75545" w:rsidRPr="004A3B1C" w:rsidRDefault="00C75545"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проведение работы по охране и укреплению репродуктивного здоровья детей;</w:t>
      </w:r>
    </w:p>
    <w:p w14:paraId="17E4DB81" w14:textId="77777777" w:rsidR="00C75545" w:rsidRPr="004A3B1C" w:rsidRDefault="00C75545"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проведение профилактики, диагностики, лечения и медицинской реабилитации у детей в амбулаторных условиях;</w:t>
      </w:r>
    </w:p>
    <w:p w14:paraId="41C5B2EA" w14:textId="77777777" w:rsidR="00C75545" w:rsidRPr="004A3B1C" w:rsidRDefault="00C75545"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lastRenderedPageBreak/>
        <w:t>при наличии медицинских показаний оказание первичной врачебной медико-санитарной помощи и первичной специализированной медико-санитарной помощи в дневном стационаре;</w:t>
      </w:r>
    </w:p>
    <w:p w14:paraId="586D86AF" w14:textId="77777777" w:rsidR="00C75545" w:rsidRPr="004A3B1C" w:rsidRDefault="00C75545"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направление при наличии медицинских показаний детей к врачам-специалистам по специальностям, предусмотренных Номенклатурой специальностей специалистов, имеющих высшее медицинское и фармацевтическое образование</w:t>
      </w:r>
      <w:hyperlink r:id="rId19" w:anchor="10222" w:history="1">
        <w:r w:rsidRPr="004A3B1C">
          <w:rPr>
            <w:rFonts w:ascii="Times New Roman" w:eastAsia="Times New Roman" w:hAnsi="Times New Roman"/>
            <w:color w:val="808080"/>
            <w:sz w:val="20"/>
            <w:szCs w:val="20"/>
            <w:u w:val="single"/>
            <w:bdr w:val="none" w:sz="0" w:space="0" w:color="auto" w:frame="1"/>
            <w:vertAlign w:val="superscript"/>
            <w:lang w:eastAsia="ru-RU"/>
          </w:rPr>
          <w:t>2</w:t>
        </w:r>
      </w:hyperlink>
      <w:r w:rsidRPr="004A3B1C">
        <w:rPr>
          <w:rFonts w:ascii="Times New Roman" w:eastAsia="Times New Roman" w:hAnsi="Times New Roman"/>
          <w:color w:val="333333"/>
          <w:sz w:val="23"/>
          <w:szCs w:val="23"/>
          <w:lang w:eastAsia="ru-RU"/>
        </w:rPr>
        <w:t>;</w:t>
      </w:r>
    </w:p>
    <w:p w14:paraId="7CD4D2F1" w14:textId="77777777" w:rsidR="00C75545" w:rsidRPr="004A3B1C" w:rsidRDefault="00C75545"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направление детей при наличии медицинских показаний для оказания специализированной, в том числе высокотехнологичной, медицинской помощи в стационарных условиях;</w:t>
      </w:r>
    </w:p>
    <w:p w14:paraId="0BAD72EC" w14:textId="77777777" w:rsidR="00C75545" w:rsidRPr="004A3B1C" w:rsidRDefault="00C75545"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диспансерное наблюдение за детьми с хроническими заболеваниями;</w:t>
      </w:r>
    </w:p>
    <w:p w14:paraId="181E7585" w14:textId="77777777" w:rsidR="00C75545" w:rsidRPr="004A3B1C" w:rsidRDefault="00C75545"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обеспечение передачи информации о детях и семьях, отнесенных к группам социального риска, в отделение медико-социальной помощи детской поликлиники, органы опеки и попечительства;</w:t>
      </w:r>
    </w:p>
    <w:p w14:paraId="638F221E" w14:textId="77777777" w:rsidR="00C75545" w:rsidRPr="004A3B1C" w:rsidRDefault="00C75545"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организация выполнения индивидуальных программ реабилитации детей-инвалидов;</w:t>
      </w:r>
    </w:p>
    <w:p w14:paraId="051CB896" w14:textId="77777777" w:rsidR="00C75545" w:rsidRPr="004A3B1C" w:rsidRDefault="00C75545"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оформление медицинской документации для направления детей на санаторно-курортное лечение;</w:t>
      </w:r>
    </w:p>
    <w:p w14:paraId="39E2043F" w14:textId="77777777" w:rsidR="00C75545" w:rsidRPr="004A3B1C" w:rsidRDefault="00C75545"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оформление медицинской документации для направления детей на медико-социальную экспертизу;</w:t>
      </w:r>
    </w:p>
    <w:p w14:paraId="2EC9AFBE" w14:textId="77777777" w:rsidR="00C75545" w:rsidRPr="004A3B1C" w:rsidRDefault="00C75545"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оформление медицинской документации для направления детей на медицинскую реабилитацию;</w:t>
      </w:r>
    </w:p>
    <w:p w14:paraId="0A67D11C" w14:textId="77777777" w:rsidR="00C75545" w:rsidRPr="004A3B1C" w:rsidRDefault="00C75545"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профилактика и снижение заболеваемости, инвалидности и смертности детей, в том числе первого года жизни;</w:t>
      </w:r>
    </w:p>
    <w:p w14:paraId="4BCDE4C8" w14:textId="77777777" w:rsidR="00C75545" w:rsidRPr="004A3B1C" w:rsidRDefault="00C75545"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профилактика и раннее выявление у детей гепатита В и С, ВИЧ-инфекции и туберкулеза;</w:t>
      </w:r>
    </w:p>
    <w:p w14:paraId="34CE9CAE" w14:textId="77777777" w:rsidR="00C75545" w:rsidRPr="004A3B1C" w:rsidRDefault="00C75545"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проведение врачебного консультирования и профессиональной ориентации детей;</w:t>
      </w:r>
    </w:p>
    <w:p w14:paraId="755D98BF" w14:textId="77777777" w:rsidR="00C75545" w:rsidRPr="004A3B1C" w:rsidRDefault="00C75545"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проведение санитарно-просветительной работы с детьми и их законными представителями по вопросам профилактики инфекционных и неинфекционных заболеваний;</w:t>
      </w:r>
    </w:p>
    <w:p w14:paraId="22B9D9EA" w14:textId="77777777" w:rsidR="00C75545" w:rsidRPr="004A3B1C" w:rsidRDefault="00C75545"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организация санитарно-гигиенического воспитания и обучения детей и их родителей (законных представителей);</w:t>
      </w:r>
    </w:p>
    <w:p w14:paraId="4EE9A9AB" w14:textId="77777777" w:rsidR="00C75545" w:rsidRPr="004A3B1C" w:rsidRDefault="00C75545"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подготовка медицинской документации при передаче медицинского наблюдения за детьми в медицинскую организацию по достижении ими совершеннолетия;</w:t>
      </w:r>
    </w:p>
    <w:p w14:paraId="751EDFC8" w14:textId="77777777" w:rsidR="00C75545" w:rsidRPr="004A3B1C" w:rsidRDefault="00C75545"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участие в проведении анализа основных медико-статистических показателей заболеваемости, инвалидности и смертности у прикрепленных детей;</w:t>
      </w:r>
    </w:p>
    <w:p w14:paraId="3C7BF39E" w14:textId="77777777" w:rsidR="00C75545" w:rsidRPr="004A3B1C" w:rsidRDefault="00C75545"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организация и проведение санитарно-гигиенических, санитарно-противоэпидемических и профилактических мероприятий в очагах инфекционных заболеваний;</w:t>
      </w:r>
    </w:p>
    <w:p w14:paraId="7A3DC6E4" w14:textId="77777777" w:rsidR="00C75545" w:rsidRPr="004A3B1C" w:rsidRDefault="00C75545"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организация и проведение консультаций и (или) участие в консилиуме врачей с применением телемедицинских технологий по вопросам оказания медицинской помощи детям в порядке, утвержденном приказом Министерства здравоохранения Российской Федерации от 30 ноября 2017 г. № 965н «Об утверждении Порядка организации и оказания медицинской помощи с применением телемедицинских технологий»;</w:t>
      </w:r>
      <w:hyperlink r:id="rId20" w:anchor="10333" w:history="1">
        <w:r w:rsidRPr="004A3B1C">
          <w:rPr>
            <w:rFonts w:ascii="Times New Roman" w:eastAsia="Times New Roman" w:hAnsi="Times New Roman"/>
            <w:color w:val="808080"/>
            <w:sz w:val="20"/>
            <w:szCs w:val="20"/>
            <w:u w:val="single"/>
            <w:bdr w:val="none" w:sz="0" w:space="0" w:color="auto" w:frame="1"/>
            <w:vertAlign w:val="superscript"/>
            <w:lang w:eastAsia="ru-RU"/>
          </w:rPr>
          <w:t>3</w:t>
        </w:r>
      </w:hyperlink>
    </w:p>
    <w:p w14:paraId="2F041882" w14:textId="77777777" w:rsidR="00C75545" w:rsidRPr="004A3B1C" w:rsidRDefault="00C75545"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предоставление первичных данных о медицинской деятельности для информационных систем в сфере здравоохранения</w:t>
      </w:r>
      <w:hyperlink r:id="rId21" w:anchor="10444" w:history="1">
        <w:r w:rsidRPr="004A3B1C">
          <w:rPr>
            <w:rFonts w:ascii="Times New Roman" w:eastAsia="Times New Roman" w:hAnsi="Times New Roman"/>
            <w:color w:val="808080"/>
            <w:sz w:val="20"/>
            <w:szCs w:val="20"/>
            <w:u w:val="single"/>
            <w:bdr w:val="none" w:sz="0" w:space="0" w:color="auto" w:frame="1"/>
            <w:vertAlign w:val="superscript"/>
            <w:lang w:eastAsia="ru-RU"/>
          </w:rPr>
          <w:t>4</w:t>
        </w:r>
      </w:hyperlink>
      <w:r w:rsidRPr="004A3B1C">
        <w:rPr>
          <w:rFonts w:ascii="Times New Roman" w:eastAsia="Times New Roman" w:hAnsi="Times New Roman"/>
          <w:color w:val="333333"/>
          <w:sz w:val="23"/>
          <w:szCs w:val="23"/>
          <w:lang w:eastAsia="ru-RU"/>
        </w:rPr>
        <w:t>.</w:t>
      </w:r>
    </w:p>
    <w:p w14:paraId="4B2CFA7C" w14:textId="77777777" w:rsidR="00C75545" w:rsidRPr="004A3B1C" w:rsidRDefault="00C75545"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6. Оснащение Кабинета оборудованием осуществляется в соответствии со стандартом оснащения, предусмотренным </w:t>
      </w:r>
      <w:hyperlink r:id="rId22" w:anchor="30000" w:history="1">
        <w:r w:rsidRPr="004A3B1C">
          <w:rPr>
            <w:rFonts w:ascii="Times New Roman" w:eastAsia="Times New Roman" w:hAnsi="Times New Roman"/>
            <w:color w:val="808080"/>
            <w:sz w:val="23"/>
            <w:szCs w:val="23"/>
            <w:u w:val="single"/>
            <w:bdr w:val="none" w:sz="0" w:space="0" w:color="auto" w:frame="1"/>
            <w:lang w:eastAsia="ru-RU"/>
          </w:rPr>
          <w:t>приложением № 3</w:t>
        </w:r>
      </w:hyperlink>
      <w:r w:rsidRPr="004A3B1C">
        <w:rPr>
          <w:rFonts w:ascii="Times New Roman" w:eastAsia="Times New Roman" w:hAnsi="Times New Roman"/>
          <w:color w:val="333333"/>
          <w:sz w:val="23"/>
          <w:szCs w:val="23"/>
          <w:lang w:eastAsia="ru-RU"/>
        </w:rPr>
        <w:t> к Положению об организации оказания первичной медико-санитарной помощи детям, утвержденному настоящим приказом.</w:t>
      </w:r>
    </w:p>
    <w:p w14:paraId="179236EC" w14:textId="77777777" w:rsidR="00C75545" w:rsidRPr="004A3B1C" w:rsidRDefault="00C75545"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7. Кабинет для обеспечения своей деятельности использует возможности всех лечебно-диагностических и вспомогательных подразделений медицинской организации, в составе которой он создан.</w:t>
      </w:r>
    </w:p>
    <w:p w14:paraId="5F51C756" w14:textId="77777777" w:rsidR="00C75545" w:rsidRPr="004A3B1C" w:rsidRDefault="00C75545" w:rsidP="00394963">
      <w:pPr>
        <w:shd w:val="clear" w:color="auto" w:fill="FFFFFF"/>
        <w:spacing w:after="0" w:line="240" w:lineRule="auto"/>
        <w:jc w:val="right"/>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Приложение № 2</w:t>
      </w:r>
      <w:r w:rsidRPr="004A3B1C">
        <w:rPr>
          <w:rFonts w:ascii="Times New Roman" w:eastAsia="Times New Roman" w:hAnsi="Times New Roman"/>
          <w:color w:val="333333"/>
          <w:sz w:val="23"/>
          <w:szCs w:val="23"/>
          <w:lang w:eastAsia="ru-RU"/>
        </w:rPr>
        <w:br/>
        <w:t>к </w:t>
      </w:r>
      <w:hyperlink r:id="rId23" w:anchor="1000" w:history="1">
        <w:r w:rsidRPr="004A3B1C">
          <w:rPr>
            <w:rFonts w:ascii="Times New Roman" w:eastAsia="Times New Roman" w:hAnsi="Times New Roman"/>
            <w:color w:val="808080"/>
            <w:sz w:val="23"/>
            <w:szCs w:val="23"/>
            <w:u w:val="single"/>
            <w:bdr w:val="none" w:sz="0" w:space="0" w:color="auto" w:frame="1"/>
            <w:lang w:eastAsia="ru-RU"/>
          </w:rPr>
          <w:t>Положению</w:t>
        </w:r>
      </w:hyperlink>
      <w:r w:rsidRPr="004A3B1C">
        <w:rPr>
          <w:rFonts w:ascii="Times New Roman" w:eastAsia="Times New Roman" w:hAnsi="Times New Roman"/>
          <w:color w:val="333333"/>
          <w:sz w:val="23"/>
          <w:szCs w:val="23"/>
          <w:lang w:eastAsia="ru-RU"/>
        </w:rPr>
        <w:t> об организации</w:t>
      </w:r>
      <w:r w:rsidRPr="004A3B1C">
        <w:rPr>
          <w:rFonts w:ascii="Times New Roman" w:eastAsia="Times New Roman" w:hAnsi="Times New Roman"/>
          <w:color w:val="333333"/>
          <w:sz w:val="23"/>
          <w:szCs w:val="23"/>
          <w:lang w:eastAsia="ru-RU"/>
        </w:rPr>
        <w:br/>
        <w:t>оказания первичной</w:t>
      </w:r>
      <w:r w:rsidRPr="004A3B1C">
        <w:rPr>
          <w:rFonts w:ascii="Times New Roman" w:eastAsia="Times New Roman" w:hAnsi="Times New Roman"/>
          <w:color w:val="333333"/>
          <w:sz w:val="23"/>
          <w:szCs w:val="23"/>
          <w:lang w:eastAsia="ru-RU"/>
        </w:rPr>
        <w:br/>
        <w:t>медико-санитарной помощи детям,</w:t>
      </w:r>
      <w:r w:rsidRPr="004A3B1C">
        <w:rPr>
          <w:rFonts w:ascii="Times New Roman" w:eastAsia="Times New Roman" w:hAnsi="Times New Roman"/>
          <w:color w:val="333333"/>
          <w:sz w:val="23"/>
          <w:szCs w:val="23"/>
          <w:lang w:eastAsia="ru-RU"/>
        </w:rPr>
        <w:br/>
        <w:t>утвержденному </w:t>
      </w:r>
      <w:hyperlink r:id="rId24" w:anchor="0" w:history="1">
        <w:r w:rsidRPr="004A3B1C">
          <w:rPr>
            <w:rFonts w:ascii="Times New Roman" w:eastAsia="Times New Roman" w:hAnsi="Times New Roman"/>
            <w:color w:val="808080"/>
            <w:sz w:val="23"/>
            <w:szCs w:val="23"/>
            <w:u w:val="single"/>
            <w:bdr w:val="none" w:sz="0" w:space="0" w:color="auto" w:frame="1"/>
            <w:lang w:eastAsia="ru-RU"/>
          </w:rPr>
          <w:t>приказом</w:t>
        </w:r>
      </w:hyperlink>
      <w:r w:rsidRPr="004A3B1C">
        <w:rPr>
          <w:rFonts w:ascii="Times New Roman" w:eastAsia="Times New Roman" w:hAnsi="Times New Roman"/>
          <w:color w:val="333333"/>
          <w:sz w:val="23"/>
          <w:szCs w:val="23"/>
          <w:lang w:eastAsia="ru-RU"/>
        </w:rPr>
        <w:br/>
        <w:t>Министерства здравоохранения</w:t>
      </w:r>
      <w:r w:rsidRPr="004A3B1C">
        <w:rPr>
          <w:rFonts w:ascii="Times New Roman" w:eastAsia="Times New Roman" w:hAnsi="Times New Roman"/>
          <w:color w:val="333333"/>
          <w:sz w:val="23"/>
          <w:szCs w:val="23"/>
          <w:lang w:eastAsia="ru-RU"/>
        </w:rPr>
        <w:br/>
        <w:t>Российской Федерации</w:t>
      </w:r>
      <w:r w:rsidRPr="004A3B1C">
        <w:rPr>
          <w:rFonts w:ascii="Times New Roman" w:eastAsia="Times New Roman" w:hAnsi="Times New Roman"/>
          <w:color w:val="333333"/>
          <w:sz w:val="23"/>
          <w:szCs w:val="23"/>
          <w:lang w:eastAsia="ru-RU"/>
        </w:rPr>
        <w:br/>
        <w:t>от 7 марта 2018 г. № 92н</w:t>
      </w:r>
    </w:p>
    <w:p w14:paraId="5F5912A5" w14:textId="77777777" w:rsidR="00394963" w:rsidRPr="00D176FA" w:rsidRDefault="00394963" w:rsidP="004A3B1C">
      <w:pPr>
        <w:shd w:val="clear" w:color="auto" w:fill="FFFFFF"/>
        <w:spacing w:after="0" w:line="240" w:lineRule="auto"/>
        <w:jc w:val="both"/>
        <w:outlineLvl w:val="2"/>
        <w:rPr>
          <w:rFonts w:ascii="Times New Roman" w:eastAsia="Times New Roman" w:hAnsi="Times New Roman"/>
          <w:b/>
          <w:bCs/>
          <w:color w:val="333333"/>
          <w:sz w:val="26"/>
          <w:szCs w:val="26"/>
          <w:lang w:eastAsia="ru-RU"/>
        </w:rPr>
      </w:pPr>
    </w:p>
    <w:p w14:paraId="772D2D10" w14:textId="77777777" w:rsidR="00C75545" w:rsidRPr="00D176FA" w:rsidRDefault="00C75545" w:rsidP="004A3B1C">
      <w:pPr>
        <w:shd w:val="clear" w:color="auto" w:fill="FFFFFF"/>
        <w:spacing w:after="0" w:line="240" w:lineRule="auto"/>
        <w:jc w:val="both"/>
        <w:outlineLvl w:val="2"/>
        <w:rPr>
          <w:rFonts w:ascii="Times New Roman" w:eastAsia="Times New Roman" w:hAnsi="Times New Roman"/>
          <w:b/>
          <w:bCs/>
          <w:color w:val="333333"/>
          <w:sz w:val="26"/>
          <w:szCs w:val="26"/>
          <w:lang w:eastAsia="ru-RU"/>
        </w:rPr>
      </w:pPr>
      <w:r w:rsidRPr="004A3B1C">
        <w:rPr>
          <w:rFonts w:ascii="Times New Roman" w:eastAsia="Times New Roman" w:hAnsi="Times New Roman"/>
          <w:b/>
          <w:bCs/>
          <w:color w:val="333333"/>
          <w:sz w:val="26"/>
          <w:szCs w:val="26"/>
          <w:lang w:eastAsia="ru-RU"/>
        </w:rPr>
        <w:t>Рекомендуемые штатные нормативы кабинета врача-педиатра участкового</w:t>
      </w:r>
    </w:p>
    <w:p w14:paraId="1B26B8F3" w14:textId="77777777" w:rsidR="00394963" w:rsidRPr="00D176FA" w:rsidRDefault="00394963" w:rsidP="004A3B1C">
      <w:pPr>
        <w:shd w:val="clear" w:color="auto" w:fill="FFFFFF"/>
        <w:spacing w:after="0" w:line="240" w:lineRule="auto"/>
        <w:jc w:val="both"/>
        <w:outlineLvl w:val="2"/>
        <w:rPr>
          <w:rFonts w:ascii="Times New Roman" w:eastAsia="Times New Roman" w:hAnsi="Times New Roman"/>
          <w:b/>
          <w:bCs/>
          <w:color w:val="333333"/>
          <w:sz w:val="26"/>
          <w:szCs w:val="26"/>
          <w:lang w:eastAsia="ru-RU"/>
        </w:rPr>
      </w:pPr>
    </w:p>
    <w:tbl>
      <w:tblPr>
        <w:tblStyle w:val="afc"/>
        <w:tblW w:w="0" w:type="auto"/>
        <w:tblLook w:val="04A0" w:firstRow="1" w:lastRow="0" w:firstColumn="1" w:lastColumn="0" w:noHBand="0" w:noVBand="1"/>
      </w:tblPr>
      <w:tblGrid>
        <w:gridCol w:w="808"/>
        <w:gridCol w:w="3214"/>
        <w:gridCol w:w="5323"/>
      </w:tblGrid>
      <w:tr w:rsidR="00C75545" w:rsidRPr="004A3B1C" w14:paraId="1205588F" w14:textId="77777777" w:rsidTr="00394963">
        <w:tc>
          <w:tcPr>
            <w:tcW w:w="0" w:type="auto"/>
            <w:hideMark/>
          </w:tcPr>
          <w:p w14:paraId="3791F8C0" w14:textId="77777777" w:rsidR="00C75545" w:rsidRPr="004A3B1C" w:rsidRDefault="00C75545" w:rsidP="004A3B1C">
            <w:pPr>
              <w:spacing w:after="0" w:line="240" w:lineRule="auto"/>
              <w:jc w:val="both"/>
              <w:rPr>
                <w:rFonts w:ascii="Times New Roman" w:eastAsia="Times New Roman" w:hAnsi="Times New Roman"/>
                <w:b/>
                <w:bCs/>
                <w:sz w:val="24"/>
                <w:szCs w:val="24"/>
                <w:lang w:eastAsia="ru-RU"/>
              </w:rPr>
            </w:pPr>
            <w:r w:rsidRPr="004A3B1C">
              <w:rPr>
                <w:rFonts w:ascii="Times New Roman" w:eastAsia="Times New Roman" w:hAnsi="Times New Roman"/>
                <w:b/>
                <w:bCs/>
                <w:sz w:val="24"/>
                <w:szCs w:val="24"/>
                <w:lang w:eastAsia="ru-RU"/>
              </w:rPr>
              <w:t>№ п/п</w:t>
            </w:r>
          </w:p>
        </w:tc>
        <w:tc>
          <w:tcPr>
            <w:tcW w:w="0" w:type="auto"/>
            <w:hideMark/>
          </w:tcPr>
          <w:p w14:paraId="7600B99C" w14:textId="77777777" w:rsidR="00C75545" w:rsidRPr="004A3B1C" w:rsidRDefault="00C75545" w:rsidP="004A3B1C">
            <w:pPr>
              <w:spacing w:after="0" w:line="240" w:lineRule="auto"/>
              <w:jc w:val="both"/>
              <w:rPr>
                <w:rFonts w:ascii="Times New Roman" w:eastAsia="Times New Roman" w:hAnsi="Times New Roman"/>
                <w:b/>
                <w:bCs/>
                <w:sz w:val="24"/>
                <w:szCs w:val="24"/>
                <w:lang w:eastAsia="ru-RU"/>
              </w:rPr>
            </w:pPr>
            <w:r w:rsidRPr="004A3B1C">
              <w:rPr>
                <w:rFonts w:ascii="Times New Roman" w:eastAsia="Times New Roman" w:hAnsi="Times New Roman"/>
                <w:b/>
                <w:bCs/>
                <w:sz w:val="24"/>
                <w:szCs w:val="24"/>
                <w:lang w:eastAsia="ru-RU"/>
              </w:rPr>
              <w:t>Наименование должности</w:t>
            </w:r>
          </w:p>
        </w:tc>
        <w:tc>
          <w:tcPr>
            <w:tcW w:w="0" w:type="auto"/>
            <w:hideMark/>
          </w:tcPr>
          <w:p w14:paraId="14DD8A0A" w14:textId="77777777" w:rsidR="00C75545" w:rsidRPr="004A3B1C" w:rsidRDefault="00C75545" w:rsidP="004A3B1C">
            <w:pPr>
              <w:spacing w:after="0" w:line="240" w:lineRule="auto"/>
              <w:jc w:val="both"/>
              <w:rPr>
                <w:rFonts w:ascii="Times New Roman" w:eastAsia="Times New Roman" w:hAnsi="Times New Roman"/>
                <w:b/>
                <w:bCs/>
                <w:sz w:val="24"/>
                <w:szCs w:val="24"/>
                <w:lang w:eastAsia="ru-RU"/>
              </w:rPr>
            </w:pPr>
            <w:r w:rsidRPr="004A3B1C">
              <w:rPr>
                <w:rFonts w:ascii="Times New Roman" w:eastAsia="Times New Roman" w:hAnsi="Times New Roman"/>
                <w:b/>
                <w:bCs/>
                <w:sz w:val="24"/>
                <w:szCs w:val="24"/>
                <w:lang w:eastAsia="ru-RU"/>
              </w:rPr>
              <w:t>Количество должностей</w:t>
            </w:r>
          </w:p>
        </w:tc>
      </w:tr>
      <w:tr w:rsidR="00C75545" w:rsidRPr="004A3B1C" w14:paraId="7E56A166" w14:textId="77777777" w:rsidTr="00394963">
        <w:tc>
          <w:tcPr>
            <w:tcW w:w="0" w:type="auto"/>
            <w:hideMark/>
          </w:tcPr>
          <w:p w14:paraId="72231EE4" w14:textId="77777777" w:rsidR="00C75545" w:rsidRPr="004A3B1C" w:rsidRDefault="00C75545" w:rsidP="004A3B1C">
            <w:pPr>
              <w:spacing w:after="0" w:line="240" w:lineRule="auto"/>
              <w:jc w:val="both"/>
              <w:rPr>
                <w:rFonts w:ascii="Times New Roman" w:eastAsia="Times New Roman" w:hAnsi="Times New Roman"/>
                <w:sz w:val="24"/>
                <w:szCs w:val="24"/>
                <w:lang w:eastAsia="ru-RU"/>
              </w:rPr>
            </w:pPr>
            <w:r w:rsidRPr="004A3B1C">
              <w:rPr>
                <w:rFonts w:ascii="Times New Roman" w:eastAsia="Times New Roman" w:hAnsi="Times New Roman"/>
                <w:sz w:val="24"/>
                <w:szCs w:val="24"/>
                <w:lang w:eastAsia="ru-RU"/>
              </w:rPr>
              <w:t>1.</w:t>
            </w:r>
          </w:p>
        </w:tc>
        <w:tc>
          <w:tcPr>
            <w:tcW w:w="0" w:type="auto"/>
            <w:hideMark/>
          </w:tcPr>
          <w:p w14:paraId="486512D4" w14:textId="77777777" w:rsidR="00C75545" w:rsidRPr="004A3B1C" w:rsidRDefault="00C75545" w:rsidP="004A3B1C">
            <w:pPr>
              <w:spacing w:after="0" w:line="240" w:lineRule="auto"/>
              <w:jc w:val="both"/>
              <w:rPr>
                <w:rFonts w:ascii="Times New Roman" w:eastAsia="Times New Roman" w:hAnsi="Times New Roman"/>
                <w:sz w:val="24"/>
                <w:szCs w:val="24"/>
                <w:lang w:eastAsia="ru-RU"/>
              </w:rPr>
            </w:pPr>
            <w:r w:rsidRPr="004A3B1C">
              <w:rPr>
                <w:rFonts w:ascii="Times New Roman" w:eastAsia="Times New Roman" w:hAnsi="Times New Roman"/>
                <w:sz w:val="24"/>
                <w:szCs w:val="24"/>
                <w:lang w:eastAsia="ru-RU"/>
              </w:rPr>
              <w:t>Врач-педиатр участковый</w:t>
            </w:r>
          </w:p>
        </w:tc>
        <w:tc>
          <w:tcPr>
            <w:tcW w:w="0" w:type="auto"/>
            <w:hideMark/>
          </w:tcPr>
          <w:p w14:paraId="68902E8C" w14:textId="77777777" w:rsidR="00C75545" w:rsidRPr="004A3B1C" w:rsidRDefault="00C75545" w:rsidP="004A3B1C">
            <w:pPr>
              <w:spacing w:after="0" w:line="240" w:lineRule="auto"/>
              <w:jc w:val="both"/>
              <w:rPr>
                <w:rFonts w:ascii="Times New Roman" w:eastAsia="Times New Roman" w:hAnsi="Times New Roman"/>
                <w:sz w:val="24"/>
                <w:szCs w:val="24"/>
                <w:lang w:eastAsia="ru-RU"/>
              </w:rPr>
            </w:pPr>
            <w:r w:rsidRPr="004A3B1C">
              <w:rPr>
                <w:rFonts w:ascii="Times New Roman" w:eastAsia="Times New Roman" w:hAnsi="Times New Roman"/>
                <w:sz w:val="24"/>
                <w:szCs w:val="24"/>
                <w:lang w:eastAsia="ru-RU"/>
              </w:rPr>
              <w:t>1 должность на 800 прикрепленных к кабинету детей</w:t>
            </w:r>
          </w:p>
        </w:tc>
      </w:tr>
      <w:tr w:rsidR="00C75545" w:rsidRPr="004A3B1C" w14:paraId="554EE288" w14:textId="77777777" w:rsidTr="00394963">
        <w:tc>
          <w:tcPr>
            <w:tcW w:w="0" w:type="auto"/>
            <w:hideMark/>
          </w:tcPr>
          <w:p w14:paraId="5C7ABF83" w14:textId="77777777" w:rsidR="00C75545" w:rsidRPr="004A3B1C" w:rsidRDefault="00C75545" w:rsidP="004A3B1C">
            <w:pPr>
              <w:spacing w:after="0" w:line="240" w:lineRule="auto"/>
              <w:jc w:val="both"/>
              <w:rPr>
                <w:rFonts w:ascii="Times New Roman" w:eastAsia="Times New Roman" w:hAnsi="Times New Roman"/>
                <w:sz w:val="24"/>
                <w:szCs w:val="24"/>
                <w:lang w:eastAsia="ru-RU"/>
              </w:rPr>
            </w:pPr>
            <w:r w:rsidRPr="004A3B1C">
              <w:rPr>
                <w:rFonts w:ascii="Times New Roman" w:eastAsia="Times New Roman" w:hAnsi="Times New Roman"/>
                <w:sz w:val="24"/>
                <w:szCs w:val="24"/>
                <w:lang w:eastAsia="ru-RU"/>
              </w:rPr>
              <w:t>2.</w:t>
            </w:r>
          </w:p>
        </w:tc>
        <w:tc>
          <w:tcPr>
            <w:tcW w:w="0" w:type="auto"/>
            <w:hideMark/>
          </w:tcPr>
          <w:p w14:paraId="6C11EF5C" w14:textId="77777777" w:rsidR="00C75545" w:rsidRPr="004A3B1C" w:rsidRDefault="00C75545" w:rsidP="004A3B1C">
            <w:pPr>
              <w:spacing w:after="0" w:line="240" w:lineRule="auto"/>
              <w:jc w:val="both"/>
              <w:rPr>
                <w:rFonts w:ascii="Times New Roman" w:eastAsia="Times New Roman" w:hAnsi="Times New Roman"/>
                <w:sz w:val="24"/>
                <w:szCs w:val="24"/>
                <w:lang w:eastAsia="ru-RU"/>
              </w:rPr>
            </w:pPr>
            <w:r w:rsidRPr="004A3B1C">
              <w:rPr>
                <w:rFonts w:ascii="Times New Roman" w:eastAsia="Times New Roman" w:hAnsi="Times New Roman"/>
                <w:sz w:val="24"/>
                <w:szCs w:val="24"/>
                <w:lang w:eastAsia="ru-RU"/>
              </w:rPr>
              <w:t>Медицинская сестра участковая</w:t>
            </w:r>
          </w:p>
        </w:tc>
        <w:tc>
          <w:tcPr>
            <w:tcW w:w="0" w:type="auto"/>
            <w:hideMark/>
          </w:tcPr>
          <w:p w14:paraId="07189669" w14:textId="77777777" w:rsidR="00C75545" w:rsidRPr="004A3B1C" w:rsidRDefault="00C75545" w:rsidP="004A3B1C">
            <w:pPr>
              <w:spacing w:after="0" w:line="240" w:lineRule="auto"/>
              <w:jc w:val="both"/>
              <w:rPr>
                <w:rFonts w:ascii="Times New Roman" w:eastAsia="Times New Roman" w:hAnsi="Times New Roman"/>
                <w:sz w:val="24"/>
                <w:szCs w:val="24"/>
                <w:lang w:eastAsia="ru-RU"/>
              </w:rPr>
            </w:pPr>
            <w:r w:rsidRPr="004A3B1C">
              <w:rPr>
                <w:rFonts w:ascii="Times New Roman" w:eastAsia="Times New Roman" w:hAnsi="Times New Roman"/>
                <w:sz w:val="24"/>
                <w:szCs w:val="24"/>
                <w:lang w:eastAsia="ru-RU"/>
              </w:rPr>
              <w:t>1 должность на 1 должность врача-педиатра участкового</w:t>
            </w:r>
          </w:p>
        </w:tc>
      </w:tr>
    </w:tbl>
    <w:p w14:paraId="4E555193" w14:textId="77777777" w:rsidR="00394963" w:rsidRPr="00D176FA" w:rsidRDefault="00394963" w:rsidP="004A3B1C">
      <w:pPr>
        <w:shd w:val="clear" w:color="auto" w:fill="FFFFFF"/>
        <w:spacing w:after="0" w:line="240" w:lineRule="auto"/>
        <w:jc w:val="both"/>
        <w:rPr>
          <w:rFonts w:ascii="Times New Roman" w:eastAsia="Times New Roman" w:hAnsi="Times New Roman"/>
          <w:color w:val="333333"/>
          <w:sz w:val="23"/>
          <w:szCs w:val="23"/>
          <w:lang w:eastAsia="ru-RU"/>
        </w:rPr>
      </w:pPr>
    </w:p>
    <w:p w14:paraId="3A2749E5" w14:textId="77777777" w:rsidR="00C75545" w:rsidRPr="004A3B1C" w:rsidRDefault="00C75545"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Примечания:</w:t>
      </w:r>
    </w:p>
    <w:p w14:paraId="104AB9B3" w14:textId="77777777" w:rsidR="00C75545" w:rsidRPr="004A3B1C" w:rsidRDefault="00C75545"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1. Рекомендуемые штатные нормативы кабинета врача-педиатра участкового не распространяются на медицинские организации частной системы здравоохранения.</w:t>
      </w:r>
    </w:p>
    <w:p w14:paraId="1DC2C3E6" w14:textId="77777777" w:rsidR="00C75545" w:rsidRPr="004A3B1C" w:rsidRDefault="00C75545"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2. Для районов с низкой плотностью населения и ограниченной транспортной доступностью медицинских организаций количество должностей медицинских работников кабинета врача-педиатра участкового устанавливается исходя из меньшей численности детей.</w:t>
      </w:r>
    </w:p>
    <w:p w14:paraId="53E2070D" w14:textId="77777777" w:rsidR="00C75545" w:rsidRPr="004A3B1C" w:rsidRDefault="00C75545" w:rsidP="004A3B1C">
      <w:pPr>
        <w:shd w:val="clear" w:color="auto" w:fill="FFFFFF"/>
        <w:spacing w:after="0" w:line="240" w:lineRule="auto"/>
        <w:jc w:val="both"/>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3. Для организаций и территорий, подлежащих обслуживанию Федеральным медико-биологическим агентством согласно распоряжению Правительства Российской Федерации от 21 августа 2006 г. № 1156-р (Собрание законодательства Российской Федерации, 2006, № 35, ст. 3774; № 49, ст. 5267; № 52, ст. 5614; 2008, № 11, ст. 1060; 2009, № 14, ст. 1727; 2010, № 3, ст. 336; № 18, ст. 2271; 2011, № 16, ст. 2303; № 21, ст. 3004; № 47, ст. 6699; 2012, № 19, ст. 2410; 2013, № 32, ст. 4312; 2014, № 9, ст. 912; № 16, ст. 1914; № 50, ст. 7159; 2015, № 21, ст. 3133; № 22, ст. 3291; № 42, ст. 5793; 2016, № 52, ст. 7668; 2017, № 18, ст. 2813), количество должностей медицинских работников кабинета врача-педиатра участкового устанавливаются вне зависимости от численности прикрепленных к кабинету детей.</w:t>
      </w:r>
    </w:p>
    <w:p w14:paraId="213555EA" w14:textId="77777777" w:rsidR="00F612DA" w:rsidRPr="004A3B1C" w:rsidRDefault="00F612DA" w:rsidP="00394963">
      <w:pPr>
        <w:shd w:val="clear" w:color="auto" w:fill="FFFFFF"/>
        <w:spacing w:after="0" w:line="240" w:lineRule="auto"/>
        <w:jc w:val="right"/>
        <w:rPr>
          <w:rFonts w:ascii="Times New Roman" w:eastAsia="Times New Roman" w:hAnsi="Times New Roman"/>
          <w:color w:val="333333"/>
          <w:sz w:val="23"/>
          <w:szCs w:val="23"/>
          <w:lang w:eastAsia="ru-RU"/>
        </w:rPr>
      </w:pPr>
      <w:r w:rsidRPr="004A3B1C">
        <w:rPr>
          <w:rFonts w:ascii="Times New Roman" w:eastAsia="Times New Roman" w:hAnsi="Times New Roman"/>
          <w:color w:val="333333"/>
          <w:sz w:val="23"/>
          <w:szCs w:val="23"/>
          <w:lang w:eastAsia="ru-RU"/>
        </w:rPr>
        <w:t>Приложение № 3</w:t>
      </w:r>
      <w:r w:rsidRPr="004A3B1C">
        <w:rPr>
          <w:rFonts w:ascii="Times New Roman" w:eastAsia="Times New Roman" w:hAnsi="Times New Roman"/>
          <w:color w:val="333333"/>
          <w:sz w:val="23"/>
          <w:szCs w:val="23"/>
          <w:lang w:eastAsia="ru-RU"/>
        </w:rPr>
        <w:br/>
        <w:t>к </w:t>
      </w:r>
      <w:hyperlink r:id="rId25" w:anchor="1000" w:history="1">
        <w:r w:rsidRPr="004A3B1C">
          <w:rPr>
            <w:rFonts w:ascii="Times New Roman" w:eastAsia="Times New Roman" w:hAnsi="Times New Roman"/>
            <w:color w:val="808080"/>
            <w:sz w:val="23"/>
            <w:szCs w:val="23"/>
            <w:u w:val="single"/>
            <w:bdr w:val="none" w:sz="0" w:space="0" w:color="auto" w:frame="1"/>
            <w:lang w:eastAsia="ru-RU"/>
          </w:rPr>
          <w:t>Положению</w:t>
        </w:r>
      </w:hyperlink>
      <w:r w:rsidRPr="004A3B1C">
        <w:rPr>
          <w:rFonts w:ascii="Times New Roman" w:eastAsia="Times New Roman" w:hAnsi="Times New Roman"/>
          <w:color w:val="333333"/>
          <w:sz w:val="23"/>
          <w:szCs w:val="23"/>
          <w:lang w:eastAsia="ru-RU"/>
        </w:rPr>
        <w:t> об организации</w:t>
      </w:r>
      <w:r w:rsidRPr="004A3B1C">
        <w:rPr>
          <w:rFonts w:ascii="Times New Roman" w:eastAsia="Times New Roman" w:hAnsi="Times New Roman"/>
          <w:color w:val="333333"/>
          <w:sz w:val="23"/>
          <w:szCs w:val="23"/>
          <w:lang w:eastAsia="ru-RU"/>
        </w:rPr>
        <w:br/>
        <w:t>оказания первичной</w:t>
      </w:r>
      <w:r w:rsidRPr="004A3B1C">
        <w:rPr>
          <w:rFonts w:ascii="Times New Roman" w:eastAsia="Times New Roman" w:hAnsi="Times New Roman"/>
          <w:color w:val="333333"/>
          <w:sz w:val="23"/>
          <w:szCs w:val="23"/>
          <w:lang w:eastAsia="ru-RU"/>
        </w:rPr>
        <w:br/>
        <w:t>медико-санитарной помощи детям,</w:t>
      </w:r>
      <w:r w:rsidRPr="004A3B1C">
        <w:rPr>
          <w:rFonts w:ascii="Times New Roman" w:eastAsia="Times New Roman" w:hAnsi="Times New Roman"/>
          <w:color w:val="333333"/>
          <w:sz w:val="23"/>
          <w:szCs w:val="23"/>
          <w:lang w:eastAsia="ru-RU"/>
        </w:rPr>
        <w:br/>
        <w:t>утвержденному </w:t>
      </w:r>
      <w:hyperlink r:id="rId26" w:anchor="0" w:history="1">
        <w:r w:rsidRPr="004A3B1C">
          <w:rPr>
            <w:rFonts w:ascii="Times New Roman" w:eastAsia="Times New Roman" w:hAnsi="Times New Roman"/>
            <w:color w:val="808080"/>
            <w:sz w:val="23"/>
            <w:szCs w:val="23"/>
            <w:u w:val="single"/>
            <w:bdr w:val="none" w:sz="0" w:space="0" w:color="auto" w:frame="1"/>
            <w:lang w:eastAsia="ru-RU"/>
          </w:rPr>
          <w:t>приказом</w:t>
        </w:r>
      </w:hyperlink>
      <w:r w:rsidRPr="004A3B1C">
        <w:rPr>
          <w:rFonts w:ascii="Times New Roman" w:eastAsia="Times New Roman" w:hAnsi="Times New Roman"/>
          <w:color w:val="333333"/>
          <w:sz w:val="23"/>
          <w:szCs w:val="23"/>
          <w:lang w:eastAsia="ru-RU"/>
        </w:rPr>
        <w:br/>
        <w:t>Министерства здравоохранения</w:t>
      </w:r>
      <w:r w:rsidRPr="004A3B1C">
        <w:rPr>
          <w:rFonts w:ascii="Times New Roman" w:eastAsia="Times New Roman" w:hAnsi="Times New Roman"/>
          <w:color w:val="333333"/>
          <w:sz w:val="23"/>
          <w:szCs w:val="23"/>
          <w:lang w:eastAsia="ru-RU"/>
        </w:rPr>
        <w:br/>
        <w:t>Российской Федерации</w:t>
      </w:r>
      <w:r w:rsidRPr="004A3B1C">
        <w:rPr>
          <w:rFonts w:ascii="Times New Roman" w:eastAsia="Times New Roman" w:hAnsi="Times New Roman"/>
          <w:color w:val="333333"/>
          <w:sz w:val="23"/>
          <w:szCs w:val="23"/>
          <w:lang w:eastAsia="ru-RU"/>
        </w:rPr>
        <w:br/>
        <w:t>от 7 марта 2018 г. № 92н</w:t>
      </w:r>
    </w:p>
    <w:p w14:paraId="162DC3D5" w14:textId="77777777" w:rsidR="00F612DA" w:rsidRPr="00394963" w:rsidRDefault="00F612DA" w:rsidP="00394963">
      <w:pPr>
        <w:shd w:val="clear" w:color="auto" w:fill="FFFFFF"/>
        <w:spacing w:after="255" w:line="270" w:lineRule="atLeast"/>
        <w:jc w:val="center"/>
        <w:outlineLvl w:val="2"/>
        <w:rPr>
          <w:rFonts w:ascii="Times New Roman" w:eastAsia="Times New Roman" w:hAnsi="Times New Roman"/>
          <w:b/>
          <w:bCs/>
          <w:color w:val="333333"/>
          <w:sz w:val="26"/>
          <w:szCs w:val="26"/>
          <w:lang w:eastAsia="ru-RU"/>
        </w:rPr>
      </w:pPr>
      <w:r w:rsidRPr="00394963">
        <w:rPr>
          <w:rFonts w:ascii="Times New Roman" w:eastAsia="Times New Roman" w:hAnsi="Times New Roman"/>
          <w:b/>
          <w:bCs/>
          <w:color w:val="333333"/>
          <w:sz w:val="26"/>
          <w:szCs w:val="26"/>
          <w:lang w:eastAsia="ru-RU"/>
        </w:rPr>
        <w:t>Стандарт оснащения кабинета врача-педиатра участкового</w:t>
      </w:r>
    </w:p>
    <w:tbl>
      <w:tblPr>
        <w:tblStyle w:val="afc"/>
        <w:tblW w:w="0" w:type="auto"/>
        <w:tblLook w:val="04A0" w:firstRow="1" w:lastRow="0" w:firstColumn="1" w:lastColumn="0" w:noHBand="0" w:noVBand="1"/>
      </w:tblPr>
      <w:tblGrid>
        <w:gridCol w:w="722"/>
        <w:gridCol w:w="8623"/>
      </w:tblGrid>
      <w:tr w:rsidR="00F612DA" w:rsidRPr="009F0714" w14:paraId="5B49394A" w14:textId="77777777" w:rsidTr="00394963">
        <w:tc>
          <w:tcPr>
            <w:tcW w:w="0" w:type="auto"/>
            <w:hideMark/>
          </w:tcPr>
          <w:p w14:paraId="74BE8357" w14:textId="77777777" w:rsidR="00F612DA" w:rsidRPr="009F0714" w:rsidRDefault="00F612DA" w:rsidP="00394963">
            <w:pPr>
              <w:spacing w:after="0" w:line="240" w:lineRule="auto"/>
              <w:rPr>
                <w:rFonts w:ascii="Times New Roman" w:eastAsia="Times New Roman" w:hAnsi="Times New Roman"/>
                <w:b/>
                <w:bCs/>
                <w:sz w:val="24"/>
                <w:szCs w:val="24"/>
                <w:lang w:eastAsia="ru-RU"/>
              </w:rPr>
            </w:pPr>
            <w:r w:rsidRPr="009F0714">
              <w:rPr>
                <w:rFonts w:ascii="Times New Roman" w:eastAsia="Times New Roman" w:hAnsi="Times New Roman"/>
                <w:b/>
                <w:bCs/>
                <w:sz w:val="24"/>
                <w:szCs w:val="24"/>
                <w:lang w:eastAsia="ru-RU"/>
              </w:rPr>
              <w:t>№ п/п</w:t>
            </w:r>
          </w:p>
        </w:tc>
        <w:tc>
          <w:tcPr>
            <w:tcW w:w="0" w:type="auto"/>
            <w:hideMark/>
          </w:tcPr>
          <w:p w14:paraId="4BC18CF4" w14:textId="77777777" w:rsidR="00F612DA" w:rsidRPr="009F0714" w:rsidRDefault="00F612DA" w:rsidP="00394963">
            <w:pPr>
              <w:spacing w:after="0" w:line="240" w:lineRule="auto"/>
              <w:rPr>
                <w:rFonts w:ascii="Times New Roman" w:eastAsia="Times New Roman" w:hAnsi="Times New Roman"/>
                <w:b/>
                <w:bCs/>
                <w:sz w:val="24"/>
                <w:szCs w:val="24"/>
                <w:lang w:eastAsia="ru-RU"/>
              </w:rPr>
            </w:pPr>
            <w:r w:rsidRPr="009F0714">
              <w:rPr>
                <w:rFonts w:ascii="Times New Roman" w:eastAsia="Times New Roman" w:hAnsi="Times New Roman"/>
                <w:b/>
                <w:bCs/>
                <w:sz w:val="24"/>
                <w:szCs w:val="24"/>
                <w:lang w:eastAsia="ru-RU"/>
              </w:rPr>
              <w:t>Наименование оснащения</w:t>
            </w:r>
            <w:hyperlink r:id="rId27" w:anchor="30111" w:history="1">
              <w:r w:rsidRPr="009F0714">
                <w:rPr>
                  <w:rFonts w:ascii="Times New Roman" w:eastAsia="Times New Roman" w:hAnsi="Times New Roman"/>
                  <w:b/>
                  <w:bCs/>
                  <w:color w:val="808080"/>
                  <w:sz w:val="20"/>
                  <w:szCs w:val="20"/>
                  <w:u w:val="single"/>
                  <w:bdr w:val="none" w:sz="0" w:space="0" w:color="auto" w:frame="1"/>
                  <w:vertAlign w:val="superscript"/>
                  <w:lang w:eastAsia="ru-RU"/>
                </w:rPr>
                <w:t>*</w:t>
              </w:r>
            </w:hyperlink>
          </w:p>
        </w:tc>
      </w:tr>
      <w:tr w:rsidR="00F612DA" w:rsidRPr="009F0714" w14:paraId="74959050" w14:textId="77777777" w:rsidTr="00394963">
        <w:tc>
          <w:tcPr>
            <w:tcW w:w="0" w:type="auto"/>
            <w:hideMark/>
          </w:tcPr>
          <w:p w14:paraId="2327C51E" w14:textId="77777777" w:rsidR="00F612DA" w:rsidRPr="009F0714" w:rsidRDefault="00F612DA"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w:t>
            </w:r>
          </w:p>
        </w:tc>
        <w:tc>
          <w:tcPr>
            <w:tcW w:w="0" w:type="auto"/>
            <w:hideMark/>
          </w:tcPr>
          <w:p w14:paraId="47C1E5B1" w14:textId="77777777" w:rsidR="00F612DA" w:rsidRPr="009F0714" w:rsidRDefault="00F612DA"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Рабочее место врача с персональным компьютером и выходом в информационно-коммуникационную сеть «Интернет»</w:t>
            </w:r>
          </w:p>
        </w:tc>
      </w:tr>
      <w:tr w:rsidR="00F612DA" w:rsidRPr="009F0714" w14:paraId="22E49EF2" w14:textId="77777777" w:rsidTr="00394963">
        <w:tc>
          <w:tcPr>
            <w:tcW w:w="0" w:type="auto"/>
            <w:hideMark/>
          </w:tcPr>
          <w:p w14:paraId="28CE452D" w14:textId="77777777" w:rsidR="00F612DA" w:rsidRPr="009F0714" w:rsidRDefault="00F612DA"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w:t>
            </w:r>
          </w:p>
        </w:tc>
        <w:tc>
          <w:tcPr>
            <w:tcW w:w="0" w:type="auto"/>
            <w:hideMark/>
          </w:tcPr>
          <w:p w14:paraId="0C40896C" w14:textId="77777777" w:rsidR="00F612DA" w:rsidRPr="009F0714" w:rsidRDefault="00F612DA"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Рабочее место медицинской сестры с персональным компьютером и выходом в информационно-коммуникационную сеть «Интернет»</w:t>
            </w:r>
          </w:p>
        </w:tc>
      </w:tr>
      <w:tr w:rsidR="00F612DA" w:rsidRPr="009F0714" w14:paraId="68CC0A6E" w14:textId="77777777" w:rsidTr="00394963">
        <w:tc>
          <w:tcPr>
            <w:tcW w:w="0" w:type="auto"/>
            <w:hideMark/>
          </w:tcPr>
          <w:p w14:paraId="37B271EC" w14:textId="77777777" w:rsidR="00F612DA" w:rsidRPr="009F0714" w:rsidRDefault="00F612DA"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3.</w:t>
            </w:r>
          </w:p>
        </w:tc>
        <w:tc>
          <w:tcPr>
            <w:tcW w:w="0" w:type="auto"/>
            <w:hideMark/>
          </w:tcPr>
          <w:p w14:paraId="53C93390" w14:textId="77777777" w:rsidR="00F612DA" w:rsidRPr="009F0714" w:rsidRDefault="00F612DA"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Термометр медицинский</w:t>
            </w:r>
          </w:p>
        </w:tc>
      </w:tr>
      <w:tr w:rsidR="00F612DA" w:rsidRPr="009F0714" w14:paraId="457D7706" w14:textId="77777777" w:rsidTr="00394963">
        <w:tc>
          <w:tcPr>
            <w:tcW w:w="0" w:type="auto"/>
            <w:hideMark/>
          </w:tcPr>
          <w:p w14:paraId="76B9061C" w14:textId="77777777" w:rsidR="00F612DA" w:rsidRPr="009F0714" w:rsidRDefault="00F612DA"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4.</w:t>
            </w:r>
          </w:p>
        </w:tc>
        <w:tc>
          <w:tcPr>
            <w:tcW w:w="0" w:type="auto"/>
            <w:hideMark/>
          </w:tcPr>
          <w:p w14:paraId="332C4C72" w14:textId="77777777" w:rsidR="00F612DA" w:rsidRPr="009F0714" w:rsidRDefault="00F612DA"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Тонометр для измерения артериального давления с манжетой для детей до года</w:t>
            </w:r>
          </w:p>
        </w:tc>
      </w:tr>
      <w:tr w:rsidR="00F612DA" w:rsidRPr="009F0714" w14:paraId="1E822533" w14:textId="77777777" w:rsidTr="00394963">
        <w:tc>
          <w:tcPr>
            <w:tcW w:w="0" w:type="auto"/>
            <w:hideMark/>
          </w:tcPr>
          <w:p w14:paraId="794BF133" w14:textId="77777777" w:rsidR="00F612DA" w:rsidRPr="009F0714" w:rsidRDefault="00F612DA"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5.</w:t>
            </w:r>
          </w:p>
        </w:tc>
        <w:tc>
          <w:tcPr>
            <w:tcW w:w="0" w:type="auto"/>
            <w:hideMark/>
          </w:tcPr>
          <w:p w14:paraId="7171316D" w14:textId="77777777" w:rsidR="00F612DA" w:rsidRPr="009F0714" w:rsidRDefault="00F612DA"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Сантиметровая лента</w:t>
            </w:r>
          </w:p>
        </w:tc>
      </w:tr>
      <w:tr w:rsidR="00F612DA" w:rsidRPr="009F0714" w14:paraId="3CAF81FC" w14:textId="77777777" w:rsidTr="00394963">
        <w:tc>
          <w:tcPr>
            <w:tcW w:w="0" w:type="auto"/>
            <w:hideMark/>
          </w:tcPr>
          <w:p w14:paraId="01D9E016" w14:textId="77777777" w:rsidR="00F612DA" w:rsidRPr="009F0714" w:rsidRDefault="00F612DA"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6.</w:t>
            </w:r>
          </w:p>
        </w:tc>
        <w:tc>
          <w:tcPr>
            <w:tcW w:w="0" w:type="auto"/>
            <w:hideMark/>
          </w:tcPr>
          <w:p w14:paraId="1E765535" w14:textId="77777777" w:rsidR="00F612DA" w:rsidRPr="009F0714" w:rsidRDefault="00F612DA" w:rsidP="00394963">
            <w:pPr>
              <w:spacing w:after="0" w:line="240" w:lineRule="auto"/>
              <w:rPr>
                <w:rFonts w:ascii="Times New Roman" w:eastAsia="Times New Roman" w:hAnsi="Times New Roman"/>
                <w:sz w:val="24"/>
                <w:szCs w:val="24"/>
                <w:lang w:eastAsia="ru-RU"/>
              </w:rPr>
            </w:pPr>
            <w:proofErr w:type="spellStart"/>
            <w:r w:rsidRPr="009F0714">
              <w:rPr>
                <w:rFonts w:ascii="Times New Roman" w:eastAsia="Times New Roman" w:hAnsi="Times New Roman"/>
                <w:sz w:val="24"/>
                <w:szCs w:val="24"/>
                <w:lang w:eastAsia="ru-RU"/>
              </w:rPr>
              <w:t>Пульсоксиметр</w:t>
            </w:r>
            <w:proofErr w:type="spellEnd"/>
            <w:r w:rsidRPr="009F0714">
              <w:rPr>
                <w:rFonts w:ascii="Times New Roman" w:eastAsia="Times New Roman" w:hAnsi="Times New Roman"/>
                <w:sz w:val="24"/>
                <w:szCs w:val="24"/>
                <w:lang w:eastAsia="ru-RU"/>
              </w:rPr>
              <w:t xml:space="preserve"> портативный</w:t>
            </w:r>
          </w:p>
        </w:tc>
      </w:tr>
      <w:tr w:rsidR="00F612DA" w:rsidRPr="009F0714" w14:paraId="3CBF428C" w14:textId="77777777" w:rsidTr="00394963">
        <w:tc>
          <w:tcPr>
            <w:tcW w:w="0" w:type="auto"/>
            <w:hideMark/>
          </w:tcPr>
          <w:p w14:paraId="341A8613" w14:textId="77777777" w:rsidR="00F612DA" w:rsidRPr="009F0714" w:rsidRDefault="00F612DA"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7.</w:t>
            </w:r>
          </w:p>
        </w:tc>
        <w:tc>
          <w:tcPr>
            <w:tcW w:w="0" w:type="auto"/>
            <w:hideMark/>
          </w:tcPr>
          <w:p w14:paraId="78966575" w14:textId="77777777" w:rsidR="00F612DA" w:rsidRPr="009F0714" w:rsidRDefault="00F612DA"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Бактерицидный облучатель воздуха</w:t>
            </w:r>
          </w:p>
        </w:tc>
      </w:tr>
      <w:tr w:rsidR="00F612DA" w:rsidRPr="009F0714" w14:paraId="6AA125F3" w14:textId="77777777" w:rsidTr="00394963">
        <w:tc>
          <w:tcPr>
            <w:tcW w:w="0" w:type="auto"/>
            <w:hideMark/>
          </w:tcPr>
          <w:p w14:paraId="1068D73E" w14:textId="77777777" w:rsidR="00F612DA" w:rsidRPr="009F0714" w:rsidRDefault="00F612DA"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8.</w:t>
            </w:r>
          </w:p>
        </w:tc>
        <w:tc>
          <w:tcPr>
            <w:tcW w:w="0" w:type="auto"/>
            <w:hideMark/>
          </w:tcPr>
          <w:p w14:paraId="21162BF5" w14:textId="77777777" w:rsidR="00F612DA" w:rsidRPr="009F0714" w:rsidRDefault="00F612DA"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Ширма</w:t>
            </w:r>
          </w:p>
        </w:tc>
      </w:tr>
      <w:tr w:rsidR="00F612DA" w:rsidRPr="009F0714" w14:paraId="3462900E" w14:textId="77777777" w:rsidTr="00394963">
        <w:tc>
          <w:tcPr>
            <w:tcW w:w="0" w:type="auto"/>
            <w:hideMark/>
          </w:tcPr>
          <w:p w14:paraId="4339D436" w14:textId="77777777" w:rsidR="00F612DA" w:rsidRPr="009F0714" w:rsidRDefault="00F612DA"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9.</w:t>
            </w:r>
          </w:p>
        </w:tc>
        <w:tc>
          <w:tcPr>
            <w:tcW w:w="0" w:type="auto"/>
            <w:hideMark/>
          </w:tcPr>
          <w:p w14:paraId="1C8EFBE7" w14:textId="77777777" w:rsidR="00F612DA" w:rsidRPr="009F0714" w:rsidRDefault="00F612DA"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Пеленальный стол</w:t>
            </w:r>
          </w:p>
        </w:tc>
      </w:tr>
      <w:tr w:rsidR="00F612DA" w:rsidRPr="009F0714" w14:paraId="10F51FF4" w14:textId="77777777" w:rsidTr="00394963">
        <w:tc>
          <w:tcPr>
            <w:tcW w:w="0" w:type="auto"/>
            <w:hideMark/>
          </w:tcPr>
          <w:p w14:paraId="443D3956" w14:textId="77777777" w:rsidR="00F612DA" w:rsidRPr="009F0714" w:rsidRDefault="00F612DA"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10.</w:t>
            </w:r>
          </w:p>
        </w:tc>
        <w:tc>
          <w:tcPr>
            <w:tcW w:w="0" w:type="auto"/>
            <w:hideMark/>
          </w:tcPr>
          <w:p w14:paraId="7BCD6052" w14:textId="77777777" w:rsidR="00F612DA" w:rsidRPr="009F0714" w:rsidRDefault="00F612DA"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Весы</w:t>
            </w:r>
          </w:p>
        </w:tc>
      </w:tr>
      <w:tr w:rsidR="00F612DA" w:rsidRPr="009F0714" w14:paraId="6C73EC47" w14:textId="77777777" w:rsidTr="00394963">
        <w:tc>
          <w:tcPr>
            <w:tcW w:w="0" w:type="auto"/>
            <w:hideMark/>
          </w:tcPr>
          <w:p w14:paraId="26D7985A" w14:textId="77777777" w:rsidR="00F612DA" w:rsidRPr="009F0714" w:rsidRDefault="00F612DA"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11.</w:t>
            </w:r>
          </w:p>
        </w:tc>
        <w:tc>
          <w:tcPr>
            <w:tcW w:w="0" w:type="auto"/>
            <w:hideMark/>
          </w:tcPr>
          <w:p w14:paraId="37FC7DD3" w14:textId="77777777" w:rsidR="00F612DA" w:rsidRPr="009F0714" w:rsidRDefault="00F612DA"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Электронные весы для детей до года</w:t>
            </w:r>
          </w:p>
        </w:tc>
      </w:tr>
      <w:tr w:rsidR="00F612DA" w:rsidRPr="009F0714" w14:paraId="1A67F001" w14:textId="77777777" w:rsidTr="00394963">
        <w:tc>
          <w:tcPr>
            <w:tcW w:w="0" w:type="auto"/>
            <w:hideMark/>
          </w:tcPr>
          <w:p w14:paraId="363C5DD3" w14:textId="77777777" w:rsidR="00F612DA" w:rsidRPr="009F0714" w:rsidRDefault="00F612DA"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12.</w:t>
            </w:r>
          </w:p>
        </w:tc>
        <w:tc>
          <w:tcPr>
            <w:tcW w:w="0" w:type="auto"/>
            <w:hideMark/>
          </w:tcPr>
          <w:p w14:paraId="44E82F35" w14:textId="77777777" w:rsidR="00F612DA" w:rsidRPr="009F0714" w:rsidRDefault="00F612DA"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Ростомер</w:t>
            </w:r>
          </w:p>
        </w:tc>
      </w:tr>
      <w:tr w:rsidR="00F612DA" w:rsidRPr="009F0714" w14:paraId="41BE3288" w14:textId="77777777" w:rsidTr="00394963">
        <w:tc>
          <w:tcPr>
            <w:tcW w:w="0" w:type="auto"/>
            <w:hideMark/>
          </w:tcPr>
          <w:p w14:paraId="206F117C" w14:textId="77777777" w:rsidR="00F612DA" w:rsidRPr="009F0714" w:rsidRDefault="00F612DA"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lastRenderedPageBreak/>
              <w:t>13.</w:t>
            </w:r>
          </w:p>
        </w:tc>
        <w:tc>
          <w:tcPr>
            <w:tcW w:w="0" w:type="auto"/>
            <w:hideMark/>
          </w:tcPr>
          <w:p w14:paraId="5FFE8196" w14:textId="77777777" w:rsidR="00F612DA" w:rsidRPr="009F0714" w:rsidRDefault="00F612DA" w:rsidP="00394963">
            <w:pPr>
              <w:spacing w:after="0" w:line="240" w:lineRule="auto"/>
              <w:rPr>
                <w:rFonts w:ascii="Times New Roman" w:eastAsia="Times New Roman" w:hAnsi="Times New Roman"/>
                <w:sz w:val="24"/>
                <w:szCs w:val="24"/>
                <w:lang w:eastAsia="ru-RU"/>
              </w:rPr>
            </w:pPr>
            <w:proofErr w:type="spellStart"/>
            <w:r w:rsidRPr="009F0714">
              <w:rPr>
                <w:rFonts w:ascii="Times New Roman" w:eastAsia="Times New Roman" w:hAnsi="Times New Roman"/>
                <w:sz w:val="24"/>
                <w:szCs w:val="24"/>
                <w:lang w:eastAsia="ru-RU"/>
              </w:rPr>
              <w:t>Стетофонендоскоп</w:t>
            </w:r>
            <w:proofErr w:type="spellEnd"/>
          </w:p>
        </w:tc>
      </w:tr>
      <w:tr w:rsidR="00F612DA" w:rsidRPr="009F0714" w14:paraId="0F429D82" w14:textId="77777777" w:rsidTr="00394963">
        <w:tc>
          <w:tcPr>
            <w:tcW w:w="0" w:type="auto"/>
            <w:hideMark/>
          </w:tcPr>
          <w:p w14:paraId="38A5597B" w14:textId="77777777" w:rsidR="00F612DA" w:rsidRPr="009F0714" w:rsidRDefault="00F612DA"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14.</w:t>
            </w:r>
          </w:p>
        </w:tc>
        <w:tc>
          <w:tcPr>
            <w:tcW w:w="0" w:type="auto"/>
            <w:hideMark/>
          </w:tcPr>
          <w:p w14:paraId="3A66A7DD" w14:textId="77777777" w:rsidR="00F612DA" w:rsidRPr="009F0714" w:rsidRDefault="00F612DA"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Шпатель</w:t>
            </w:r>
          </w:p>
        </w:tc>
      </w:tr>
      <w:tr w:rsidR="00F612DA" w:rsidRPr="009F0714" w14:paraId="2DEFEC05" w14:textId="77777777" w:rsidTr="00394963">
        <w:tc>
          <w:tcPr>
            <w:tcW w:w="0" w:type="auto"/>
            <w:hideMark/>
          </w:tcPr>
          <w:p w14:paraId="09A13E00" w14:textId="77777777" w:rsidR="00F612DA" w:rsidRPr="009F0714" w:rsidRDefault="00F612DA"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15.</w:t>
            </w:r>
          </w:p>
        </w:tc>
        <w:tc>
          <w:tcPr>
            <w:tcW w:w="0" w:type="auto"/>
            <w:hideMark/>
          </w:tcPr>
          <w:p w14:paraId="09D43B34" w14:textId="77777777" w:rsidR="00F612DA" w:rsidRPr="009F0714" w:rsidRDefault="00F612DA"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Емкость для дезинфекции инструментария и расходных материалов</w:t>
            </w:r>
          </w:p>
        </w:tc>
      </w:tr>
      <w:tr w:rsidR="00F612DA" w:rsidRPr="009F0714" w14:paraId="7E6AAAC8" w14:textId="77777777" w:rsidTr="00394963">
        <w:tc>
          <w:tcPr>
            <w:tcW w:w="0" w:type="auto"/>
            <w:hideMark/>
          </w:tcPr>
          <w:p w14:paraId="683E4325" w14:textId="77777777" w:rsidR="00F612DA" w:rsidRPr="009F0714" w:rsidRDefault="00F612DA"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16.</w:t>
            </w:r>
          </w:p>
        </w:tc>
        <w:tc>
          <w:tcPr>
            <w:tcW w:w="0" w:type="auto"/>
            <w:hideMark/>
          </w:tcPr>
          <w:p w14:paraId="37A2DFA6" w14:textId="77777777" w:rsidR="00F612DA" w:rsidRPr="009F0714" w:rsidRDefault="00F612DA"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Емкость для сбора бытовых и медицинских отходов</w:t>
            </w:r>
          </w:p>
        </w:tc>
      </w:tr>
    </w:tbl>
    <w:p w14:paraId="5D26C5CC" w14:textId="77777777" w:rsidR="00F612DA" w:rsidRPr="00394963" w:rsidRDefault="00F612DA" w:rsidP="00F612DA">
      <w:pPr>
        <w:shd w:val="clear" w:color="auto" w:fill="FFFFFF"/>
        <w:spacing w:after="255" w:line="270" w:lineRule="atLeast"/>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0"/>
          <w:szCs w:val="20"/>
          <w:vertAlign w:val="superscript"/>
          <w:lang w:eastAsia="ru-RU"/>
        </w:rPr>
        <w:t>*</w:t>
      </w:r>
      <w:r w:rsidRPr="00394963">
        <w:rPr>
          <w:rFonts w:ascii="Times New Roman" w:eastAsia="Times New Roman" w:hAnsi="Times New Roman"/>
          <w:color w:val="333333"/>
          <w:sz w:val="23"/>
          <w:szCs w:val="23"/>
          <w:lang w:eastAsia="ru-RU"/>
        </w:rPr>
        <w:t> Количество оборудования не менее 1</w:t>
      </w:r>
    </w:p>
    <w:p w14:paraId="337F08CA" w14:textId="77777777" w:rsidR="00F612DA" w:rsidRPr="00394963" w:rsidRDefault="00F612DA" w:rsidP="00394963">
      <w:pPr>
        <w:shd w:val="clear" w:color="auto" w:fill="FFFFFF"/>
        <w:spacing w:after="255" w:line="270" w:lineRule="atLeast"/>
        <w:jc w:val="right"/>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Приложение № 4</w:t>
      </w:r>
      <w:r w:rsidRPr="00394963">
        <w:rPr>
          <w:rFonts w:ascii="Times New Roman" w:eastAsia="Times New Roman" w:hAnsi="Times New Roman"/>
          <w:color w:val="333333"/>
          <w:sz w:val="23"/>
          <w:szCs w:val="23"/>
          <w:lang w:eastAsia="ru-RU"/>
        </w:rPr>
        <w:br/>
        <w:t>к </w:t>
      </w:r>
      <w:hyperlink r:id="rId28" w:anchor="1000" w:history="1">
        <w:r w:rsidRPr="00394963">
          <w:rPr>
            <w:rFonts w:ascii="Times New Roman" w:eastAsia="Times New Roman" w:hAnsi="Times New Roman"/>
            <w:color w:val="808080"/>
            <w:sz w:val="23"/>
            <w:szCs w:val="23"/>
            <w:u w:val="single"/>
            <w:bdr w:val="none" w:sz="0" w:space="0" w:color="auto" w:frame="1"/>
            <w:lang w:eastAsia="ru-RU"/>
          </w:rPr>
          <w:t>Положению</w:t>
        </w:r>
      </w:hyperlink>
      <w:r w:rsidRPr="00394963">
        <w:rPr>
          <w:rFonts w:ascii="Times New Roman" w:eastAsia="Times New Roman" w:hAnsi="Times New Roman"/>
          <w:color w:val="333333"/>
          <w:sz w:val="23"/>
          <w:szCs w:val="23"/>
          <w:lang w:eastAsia="ru-RU"/>
        </w:rPr>
        <w:t> об организации</w:t>
      </w:r>
      <w:r w:rsidRPr="00394963">
        <w:rPr>
          <w:rFonts w:ascii="Times New Roman" w:eastAsia="Times New Roman" w:hAnsi="Times New Roman"/>
          <w:color w:val="333333"/>
          <w:sz w:val="23"/>
          <w:szCs w:val="23"/>
          <w:lang w:eastAsia="ru-RU"/>
        </w:rPr>
        <w:br/>
        <w:t>оказания первичной</w:t>
      </w:r>
      <w:r w:rsidRPr="00394963">
        <w:rPr>
          <w:rFonts w:ascii="Times New Roman" w:eastAsia="Times New Roman" w:hAnsi="Times New Roman"/>
          <w:color w:val="333333"/>
          <w:sz w:val="23"/>
          <w:szCs w:val="23"/>
          <w:lang w:eastAsia="ru-RU"/>
        </w:rPr>
        <w:br/>
        <w:t>медико-санитарной помощи детям,</w:t>
      </w:r>
      <w:r w:rsidRPr="00394963">
        <w:rPr>
          <w:rFonts w:ascii="Times New Roman" w:eastAsia="Times New Roman" w:hAnsi="Times New Roman"/>
          <w:color w:val="333333"/>
          <w:sz w:val="23"/>
          <w:szCs w:val="23"/>
          <w:lang w:eastAsia="ru-RU"/>
        </w:rPr>
        <w:br/>
        <w:t>утвержденному </w:t>
      </w:r>
      <w:hyperlink r:id="rId29" w:anchor="0" w:history="1">
        <w:r w:rsidRPr="00394963">
          <w:rPr>
            <w:rFonts w:ascii="Times New Roman" w:eastAsia="Times New Roman" w:hAnsi="Times New Roman"/>
            <w:color w:val="808080"/>
            <w:sz w:val="23"/>
            <w:szCs w:val="23"/>
            <w:u w:val="single"/>
            <w:bdr w:val="none" w:sz="0" w:space="0" w:color="auto" w:frame="1"/>
            <w:lang w:eastAsia="ru-RU"/>
          </w:rPr>
          <w:t>приказом</w:t>
        </w:r>
      </w:hyperlink>
      <w:r w:rsidRPr="00394963">
        <w:rPr>
          <w:rFonts w:ascii="Times New Roman" w:eastAsia="Times New Roman" w:hAnsi="Times New Roman"/>
          <w:color w:val="333333"/>
          <w:sz w:val="23"/>
          <w:szCs w:val="23"/>
          <w:lang w:eastAsia="ru-RU"/>
        </w:rPr>
        <w:br/>
        <w:t>Министерства здравоохранения</w:t>
      </w:r>
      <w:r w:rsidRPr="00394963">
        <w:rPr>
          <w:rFonts w:ascii="Times New Roman" w:eastAsia="Times New Roman" w:hAnsi="Times New Roman"/>
          <w:color w:val="333333"/>
          <w:sz w:val="23"/>
          <w:szCs w:val="23"/>
          <w:lang w:eastAsia="ru-RU"/>
        </w:rPr>
        <w:br/>
        <w:t>Российской Федерации</w:t>
      </w:r>
      <w:r w:rsidRPr="00394963">
        <w:rPr>
          <w:rFonts w:ascii="Times New Roman" w:eastAsia="Times New Roman" w:hAnsi="Times New Roman"/>
          <w:color w:val="333333"/>
          <w:sz w:val="23"/>
          <w:szCs w:val="23"/>
          <w:lang w:eastAsia="ru-RU"/>
        </w:rPr>
        <w:br/>
        <w:t>от 7 марта 2018 г. № 92н</w:t>
      </w:r>
    </w:p>
    <w:p w14:paraId="2B80F384" w14:textId="77777777" w:rsidR="00F612DA" w:rsidRPr="00394963" w:rsidRDefault="00F612DA" w:rsidP="00394963">
      <w:pPr>
        <w:shd w:val="clear" w:color="auto" w:fill="FFFFFF"/>
        <w:spacing w:after="0" w:line="240" w:lineRule="auto"/>
        <w:jc w:val="both"/>
        <w:outlineLvl w:val="2"/>
        <w:rPr>
          <w:rFonts w:ascii="Times New Roman" w:eastAsia="Times New Roman" w:hAnsi="Times New Roman"/>
          <w:b/>
          <w:bCs/>
          <w:color w:val="333333"/>
          <w:sz w:val="26"/>
          <w:szCs w:val="26"/>
          <w:lang w:eastAsia="ru-RU"/>
        </w:rPr>
      </w:pPr>
      <w:r w:rsidRPr="00394963">
        <w:rPr>
          <w:rFonts w:ascii="Times New Roman" w:eastAsia="Times New Roman" w:hAnsi="Times New Roman"/>
          <w:b/>
          <w:bCs/>
          <w:color w:val="333333"/>
          <w:sz w:val="26"/>
          <w:szCs w:val="26"/>
          <w:lang w:eastAsia="ru-RU"/>
        </w:rPr>
        <w:t>Правила организации деятельности детской поликлиники (детского поликлинического отделения)</w:t>
      </w:r>
    </w:p>
    <w:p w14:paraId="0D0AE965" w14:textId="77777777" w:rsidR="00F612DA" w:rsidRPr="00394963" w:rsidRDefault="00F612DA" w:rsidP="00394963">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1. Настоящие Правила устанавливают порядок организации деятельности детской поликлиники (детского поликлинического отделения).</w:t>
      </w:r>
    </w:p>
    <w:p w14:paraId="76A88461" w14:textId="77777777" w:rsidR="00F612DA" w:rsidRPr="00394963" w:rsidRDefault="00F612DA" w:rsidP="00394963">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2. Детская поликлиника (далее - Поликлиника)</w:t>
      </w:r>
      <w:hyperlink r:id="rId30" w:anchor="40111" w:history="1">
        <w:r w:rsidRPr="00394963">
          <w:rPr>
            <w:rFonts w:ascii="Times New Roman" w:eastAsia="Times New Roman" w:hAnsi="Times New Roman"/>
            <w:color w:val="808080"/>
            <w:sz w:val="20"/>
            <w:szCs w:val="20"/>
            <w:u w:val="single"/>
            <w:bdr w:val="none" w:sz="0" w:space="0" w:color="auto" w:frame="1"/>
            <w:vertAlign w:val="superscript"/>
            <w:lang w:eastAsia="ru-RU"/>
          </w:rPr>
          <w:t>1</w:t>
        </w:r>
      </w:hyperlink>
      <w:r w:rsidRPr="00394963">
        <w:rPr>
          <w:rFonts w:ascii="Times New Roman" w:eastAsia="Times New Roman" w:hAnsi="Times New Roman"/>
          <w:color w:val="333333"/>
          <w:sz w:val="23"/>
          <w:szCs w:val="23"/>
          <w:lang w:eastAsia="ru-RU"/>
        </w:rPr>
        <w:t> является самостоятельной медицинской организацией или структурным подразделением медицинской организации или иной медицинской организации, осуществляющей медицинскую деятельность (далее - медицинская организация), и создается для оказания первичной доврачебной медико-санитарной помощи, первичной врачебной медико-санитарной помощи, первичной специализированной медико-санитарной помощи детям.</w:t>
      </w:r>
    </w:p>
    <w:p w14:paraId="39EB8263"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3. Детское поликлиническое отделение (далее - Отделение) является структурным подразделением медицинской организации или иной медицинской организации, осуществляющей медицинскую деятельность (далее - медицинская организация), и создается для оказания первичной доврачебной медико-санитарной помощи, первичной врачебной медико-санитарной помощи, первичной специализированной медико-санитарной помощи детям.</w:t>
      </w:r>
    </w:p>
    <w:p w14:paraId="1AF5E144"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4. Структура и штатная численность Поликлиники и Отделения устанавливаются учредителем или руководителем медицинской организации, в составе которой создана Поликлиника или Отделение, исходя из объема проводимой лечебно-диагностической работы и численности обслуживаемого детского населения с учетом рекомендуемых штатных нормативов, предусмотренных </w:t>
      </w:r>
      <w:hyperlink r:id="rId31" w:anchor="50000" w:history="1">
        <w:r w:rsidRPr="00394963">
          <w:rPr>
            <w:rFonts w:ascii="Times New Roman" w:eastAsia="Times New Roman" w:hAnsi="Times New Roman"/>
            <w:color w:val="808080"/>
            <w:sz w:val="23"/>
            <w:szCs w:val="23"/>
            <w:u w:val="single"/>
            <w:bdr w:val="none" w:sz="0" w:space="0" w:color="auto" w:frame="1"/>
            <w:lang w:eastAsia="ru-RU"/>
          </w:rPr>
          <w:t>приложением № 5</w:t>
        </w:r>
      </w:hyperlink>
      <w:r w:rsidRPr="00394963">
        <w:rPr>
          <w:rFonts w:ascii="Times New Roman" w:eastAsia="Times New Roman" w:hAnsi="Times New Roman"/>
          <w:color w:val="333333"/>
          <w:sz w:val="23"/>
          <w:szCs w:val="23"/>
          <w:lang w:eastAsia="ru-RU"/>
        </w:rPr>
        <w:t> к Положению об организации оказания первичной медико-санитарной помощи детям, утвержденному настоящим приказом.</w:t>
      </w:r>
    </w:p>
    <w:p w14:paraId="65CFA440"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5. Руководство Поликлиникой, являющейся самостоятельной медицинской организацией, осуществляет главный врач (начальник), а руководство Поликлиникой (Отделением), являющейся структурным подразделением медицинской организации, осуществляет заместитель руководителя (начальника) поликлиникой (Отделением).</w:t>
      </w:r>
    </w:p>
    <w:p w14:paraId="69DD0E14"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6. На должность главного врача (начальника) Поликлиники назначается специалист,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w:t>
      </w:r>
      <w:hyperlink r:id="rId32" w:anchor="40222" w:history="1">
        <w:r w:rsidRPr="00394963">
          <w:rPr>
            <w:rFonts w:ascii="Times New Roman" w:eastAsia="Times New Roman" w:hAnsi="Times New Roman"/>
            <w:color w:val="808080"/>
            <w:sz w:val="20"/>
            <w:szCs w:val="20"/>
            <w:u w:val="single"/>
            <w:bdr w:val="none" w:sz="0" w:space="0" w:color="auto" w:frame="1"/>
            <w:vertAlign w:val="superscript"/>
            <w:lang w:eastAsia="ru-RU"/>
          </w:rPr>
          <w:t>2</w:t>
        </w:r>
      </w:hyperlink>
      <w:r w:rsidRPr="00394963">
        <w:rPr>
          <w:rFonts w:ascii="Times New Roman" w:eastAsia="Times New Roman" w:hAnsi="Times New Roman"/>
          <w:color w:val="333333"/>
          <w:sz w:val="23"/>
          <w:szCs w:val="23"/>
          <w:lang w:eastAsia="ru-RU"/>
        </w:rPr>
        <w:t> (далее - Квалификационные требования), по специальности «педиатрия», «лечебное дело» или «организация здравоохранения и общественное здоровье», имеющий стаж работы по данной специальности не менее 5 лет.</w:t>
      </w:r>
    </w:p>
    <w:p w14:paraId="60720582"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7. На должность заведующего Отделением назначается специалист, соответствующий Квалификационным требованиям по специальности «педиатрия», имеющий стаж работы по данной специальности не менее 5 лет.</w:t>
      </w:r>
    </w:p>
    <w:p w14:paraId="114A29D1"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8. Основными задачами Поликлиники (Отделения) являются: профилактика заболеваемости, смертности и инвалидности детей,</w:t>
      </w:r>
    </w:p>
    <w:p w14:paraId="6532E561"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lastRenderedPageBreak/>
        <w:t>пропаганда здорового образа жизни среди детей и членов их семей;</w:t>
      </w:r>
    </w:p>
    <w:p w14:paraId="6C96ABC1"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соблюдение и своевременное направление детей для организации специализированной, в том числе высокотехнологичной, медицинской помощи необходимого профиля с учётом потребности в экстренной, неотложной или плановой помощи;</w:t>
      </w:r>
    </w:p>
    <w:p w14:paraId="6B47EC11"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соблюдение маршрутизации детей для оказания медицинской помощи с учетом профиля и тяжести заболевания;</w:t>
      </w:r>
    </w:p>
    <w:p w14:paraId="41384A2D"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оказание первичной (доврачебной, врачебной, специализированной) медико-санитарной помощи, в том числе в неотложной форме детям, проживающим на территории обслуживания и (или) прикрепленным на обслуживание.</w:t>
      </w:r>
    </w:p>
    <w:p w14:paraId="27827FE2"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9. Поликлиника (Отделение) осуществляет следующие функции:</w:t>
      </w:r>
    </w:p>
    <w:p w14:paraId="5470CB48"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оказание первичной медико-санитарной помощи детям в амбулаторных условиях и в условиях дневного стационара;</w:t>
      </w:r>
    </w:p>
    <w:p w14:paraId="06335C41"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осуществление патронажа новорожденных и детей первого года жизни;</w:t>
      </w:r>
    </w:p>
    <w:p w14:paraId="7B66EDF2"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 xml:space="preserve">организация проведения неонатального скрининга новорожденным и детям первого года жизни, не прошедшим обследование на выявление врожденного гипотиреоза, фенилкетонурии, адреногенитального синдрома, муковисцидоза и </w:t>
      </w:r>
      <w:proofErr w:type="spellStart"/>
      <w:r w:rsidRPr="00394963">
        <w:rPr>
          <w:rFonts w:ascii="Times New Roman" w:eastAsia="Times New Roman" w:hAnsi="Times New Roman"/>
          <w:color w:val="333333"/>
          <w:sz w:val="23"/>
          <w:szCs w:val="23"/>
          <w:lang w:eastAsia="ru-RU"/>
        </w:rPr>
        <w:t>галактоземии</w:t>
      </w:r>
      <w:proofErr w:type="spellEnd"/>
      <w:r w:rsidRPr="00394963">
        <w:rPr>
          <w:rFonts w:ascii="Times New Roman" w:eastAsia="Times New Roman" w:hAnsi="Times New Roman"/>
          <w:color w:val="333333"/>
          <w:sz w:val="23"/>
          <w:szCs w:val="23"/>
          <w:lang w:eastAsia="ru-RU"/>
        </w:rPr>
        <w:t xml:space="preserve">, а также проведение I этапа </w:t>
      </w:r>
      <w:proofErr w:type="spellStart"/>
      <w:r w:rsidRPr="00394963">
        <w:rPr>
          <w:rFonts w:ascii="Times New Roman" w:eastAsia="Times New Roman" w:hAnsi="Times New Roman"/>
          <w:color w:val="333333"/>
          <w:sz w:val="23"/>
          <w:szCs w:val="23"/>
          <w:lang w:eastAsia="ru-RU"/>
        </w:rPr>
        <w:t>аудиологического</w:t>
      </w:r>
      <w:proofErr w:type="spellEnd"/>
      <w:r w:rsidRPr="00394963">
        <w:rPr>
          <w:rFonts w:ascii="Times New Roman" w:eastAsia="Times New Roman" w:hAnsi="Times New Roman"/>
          <w:color w:val="333333"/>
          <w:sz w:val="23"/>
          <w:szCs w:val="23"/>
          <w:lang w:eastAsia="ru-RU"/>
        </w:rPr>
        <w:t xml:space="preserve"> скрининга новорожденным и детям первого года жизни, не прошедшим обследование на нарушение слуха в медицинских учреждениях родовспоможения, в соответствии с приказом Министерства здравоохранения Российской Федерации от 10 августа 2017 г. № 514н «О Порядке проведения профилактических медицинских осмотров несовершеннолетних»;</w:t>
      </w:r>
      <w:hyperlink r:id="rId33" w:anchor="40333" w:history="1">
        <w:r w:rsidRPr="00394963">
          <w:rPr>
            <w:rFonts w:ascii="Times New Roman" w:eastAsia="Times New Roman" w:hAnsi="Times New Roman"/>
            <w:color w:val="808080"/>
            <w:sz w:val="20"/>
            <w:szCs w:val="20"/>
            <w:u w:val="single"/>
            <w:bdr w:val="none" w:sz="0" w:space="0" w:color="auto" w:frame="1"/>
            <w:vertAlign w:val="superscript"/>
            <w:lang w:eastAsia="ru-RU"/>
          </w:rPr>
          <w:t>3</w:t>
        </w:r>
      </w:hyperlink>
    </w:p>
    <w:p w14:paraId="36C34FEE"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 xml:space="preserve">обеспечение передачи информации о новорожденных и детях первого года жизни с подозрением на наличие нарушения слуха, выявленном при проведении I этапа </w:t>
      </w:r>
      <w:proofErr w:type="spellStart"/>
      <w:r w:rsidRPr="00394963">
        <w:rPr>
          <w:rFonts w:ascii="Times New Roman" w:eastAsia="Times New Roman" w:hAnsi="Times New Roman"/>
          <w:color w:val="333333"/>
          <w:sz w:val="23"/>
          <w:szCs w:val="23"/>
          <w:lang w:eastAsia="ru-RU"/>
        </w:rPr>
        <w:t>аудиологического</w:t>
      </w:r>
      <w:proofErr w:type="spellEnd"/>
      <w:r w:rsidRPr="00394963">
        <w:rPr>
          <w:rFonts w:ascii="Times New Roman" w:eastAsia="Times New Roman" w:hAnsi="Times New Roman"/>
          <w:color w:val="333333"/>
          <w:sz w:val="23"/>
          <w:szCs w:val="23"/>
          <w:lang w:eastAsia="ru-RU"/>
        </w:rPr>
        <w:t xml:space="preserve"> скрининга, в центр реабилитации слуха (</w:t>
      </w:r>
      <w:proofErr w:type="spellStart"/>
      <w:r w:rsidRPr="00394963">
        <w:rPr>
          <w:rFonts w:ascii="Times New Roman" w:eastAsia="Times New Roman" w:hAnsi="Times New Roman"/>
          <w:color w:val="333333"/>
          <w:sz w:val="23"/>
          <w:szCs w:val="23"/>
          <w:lang w:eastAsia="ru-RU"/>
        </w:rPr>
        <w:t>сурдологический</w:t>
      </w:r>
      <w:proofErr w:type="spellEnd"/>
      <w:r w:rsidRPr="00394963">
        <w:rPr>
          <w:rFonts w:ascii="Times New Roman" w:eastAsia="Times New Roman" w:hAnsi="Times New Roman"/>
          <w:color w:val="333333"/>
          <w:sz w:val="23"/>
          <w:szCs w:val="23"/>
          <w:lang w:eastAsia="ru-RU"/>
        </w:rPr>
        <w:t xml:space="preserve"> центр) и направление данной категории детей в центр реабилитации слуха для проведения уточняющей диагностики (II этап </w:t>
      </w:r>
      <w:proofErr w:type="spellStart"/>
      <w:r w:rsidRPr="00394963">
        <w:rPr>
          <w:rFonts w:ascii="Times New Roman" w:eastAsia="Times New Roman" w:hAnsi="Times New Roman"/>
          <w:color w:val="333333"/>
          <w:sz w:val="23"/>
          <w:szCs w:val="23"/>
          <w:lang w:eastAsia="ru-RU"/>
        </w:rPr>
        <w:t>аудиологического</w:t>
      </w:r>
      <w:proofErr w:type="spellEnd"/>
      <w:r w:rsidRPr="00394963">
        <w:rPr>
          <w:rFonts w:ascii="Times New Roman" w:eastAsia="Times New Roman" w:hAnsi="Times New Roman"/>
          <w:color w:val="333333"/>
          <w:sz w:val="23"/>
          <w:szCs w:val="23"/>
          <w:lang w:eastAsia="ru-RU"/>
        </w:rPr>
        <w:t xml:space="preserve"> скрининга);</w:t>
      </w:r>
    </w:p>
    <w:p w14:paraId="7DDE3067"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 соответствии с приказом Министерства здравоохранения Российской Федерации от 11 апреля 2013 г. № 216н;</w:t>
      </w:r>
      <w:hyperlink r:id="rId34" w:anchor="40444" w:history="1">
        <w:r w:rsidRPr="00394963">
          <w:rPr>
            <w:rFonts w:ascii="Times New Roman" w:eastAsia="Times New Roman" w:hAnsi="Times New Roman"/>
            <w:color w:val="808080"/>
            <w:sz w:val="20"/>
            <w:szCs w:val="20"/>
            <w:u w:val="single"/>
            <w:bdr w:val="none" w:sz="0" w:space="0" w:color="auto" w:frame="1"/>
            <w:vertAlign w:val="superscript"/>
            <w:lang w:eastAsia="ru-RU"/>
          </w:rPr>
          <w:t>4</w:t>
        </w:r>
      </w:hyperlink>
    </w:p>
    <w:p w14:paraId="4FF3E28B"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проведение диспансеризации пребывающих в стационарных учреждениях детей-сирот и детей, находящихся в трудной жизненной ситуации, в соответствии с приказом Министерства здравоохранения Российской Федерации от 15 февраля 2013 г. № 72н;</w:t>
      </w:r>
      <w:hyperlink r:id="rId35" w:anchor="40555" w:history="1">
        <w:r w:rsidRPr="00394963">
          <w:rPr>
            <w:rFonts w:ascii="Times New Roman" w:eastAsia="Times New Roman" w:hAnsi="Times New Roman"/>
            <w:color w:val="808080"/>
            <w:sz w:val="20"/>
            <w:szCs w:val="20"/>
            <w:u w:val="single"/>
            <w:bdr w:val="none" w:sz="0" w:space="0" w:color="auto" w:frame="1"/>
            <w:vertAlign w:val="superscript"/>
            <w:lang w:eastAsia="ru-RU"/>
          </w:rPr>
          <w:t>5</w:t>
        </w:r>
      </w:hyperlink>
    </w:p>
    <w:p w14:paraId="5A46C38A"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проведение профилактических медицинских осмотров детей, в том числе обучающихся в образовательных организациях с приказом Министерства здравоохранения Российской Федерации от 10 августа 2017 г. № 514н;</w:t>
      </w:r>
    </w:p>
    <w:p w14:paraId="67C86530"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проведение профилактических медицинских осмотров детей, в том числе обучающихся в образовательных организациях;</w:t>
      </w:r>
    </w:p>
    <w:p w14:paraId="0DDEDD66"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проведение 3 этапа медицинской реабилитации в отделении медицинской реабилитации с использованием возможностей структурных подразделений детской поликлиники (отделение (кабинет) лечебной физкультуры, кабинета массажа, физиотерапевтическое отделение (кабинет) и другие;</w:t>
      </w:r>
    </w:p>
    <w:p w14:paraId="39E0484E"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организация рационального питания детей в возрасте до 3 лет, а также детей, обучающихся в образовательных организациях;</w:t>
      </w:r>
    </w:p>
    <w:p w14:paraId="6C429F4A"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организация санитарно-гигиенического просвещения детей и их родителей (законных представителей);</w:t>
      </w:r>
    </w:p>
    <w:p w14:paraId="52E5DA9C"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проведение разъяснительной работы с детьми и родителями (законными представителями) по вопросам профилактики болезней детского возраста и формирования здорового образа жизни;</w:t>
      </w:r>
    </w:p>
    <w:p w14:paraId="57006EE8"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наблюдение за детьми, занимающимися физической культурой и спортом;</w:t>
      </w:r>
    </w:p>
    <w:p w14:paraId="46ABAB20"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организация и проведение иммунопрофилактики инфекционных заболеваний у детей;</w:t>
      </w:r>
    </w:p>
    <w:p w14:paraId="42D0B33B"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профилактика и раннее выявление скрытых форм заболеваний, социально значимых заболеваний, в том числе гепатитов В и С, ВИЧ-инфекции, туберкулеза;</w:t>
      </w:r>
    </w:p>
    <w:p w14:paraId="5B78B8A5"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lastRenderedPageBreak/>
        <w:t>организация и проведение санитарно-гигиенических, санитарно-противоэпидемических и профилактических мероприятий в очагах инфекционных заболеваний;</w:t>
      </w:r>
    </w:p>
    <w:p w14:paraId="41508675"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направление при наличии медицинских показаний к врачам-специалистам для оказания первичной специализированной медико-санитарной помощи по специальностям, предусмотренным Номенклатурой специальностей специалистов, имеющих высшее медицинское и фармацевтическое образование</w:t>
      </w:r>
      <w:hyperlink r:id="rId36" w:anchor="40666" w:history="1">
        <w:r w:rsidRPr="00394963">
          <w:rPr>
            <w:rFonts w:ascii="Times New Roman" w:eastAsia="Times New Roman" w:hAnsi="Times New Roman"/>
            <w:color w:val="808080"/>
            <w:sz w:val="20"/>
            <w:szCs w:val="20"/>
            <w:u w:val="single"/>
            <w:bdr w:val="none" w:sz="0" w:space="0" w:color="auto" w:frame="1"/>
            <w:vertAlign w:val="superscript"/>
            <w:lang w:eastAsia="ru-RU"/>
          </w:rPr>
          <w:t>6</w:t>
        </w:r>
      </w:hyperlink>
      <w:r w:rsidRPr="00394963">
        <w:rPr>
          <w:rFonts w:ascii="Times New Roman" w:eastAsia="Times New Roman" w:hAnsi="Times New Roman"/>
          <w:color w:val="333333"/>
          <w:sz w:val="23"/>
          <w:szCs w:val="23"/>
          <w:lang w:eastAsia="ru-RU"/>
        </w:rPr>
        <w:t> (далее - Номенклатурой специальностей);</w:t>
      </w:r>
    </w:p>
    <w:p w14:paraId="4942FB4A"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направление при наличии медицинских показаний к врачам-специалистам для оказания специализированной и специализированной медицинской помощи по специальностям, предусмотренным Номенклатурой специальностей;</w:t>
      </w:r>
    </w:p>
    <w:p w14:paraId="29AF15FC"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организация диагностической и лечебной работы на дому;</w:t>
      </w:r>
    </w:p>
    <w:p w14:paraId="3CEB1EB1"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организация диспансерного наблюдения за детьми с хроническими заболеваниями, детьми-инвалидами, состоящими на диспансерном учете;</w:t>
      </w:r>
    </w:p>
    <w:p w14:paraId="23054458"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организация работы по охране репродуктивного здоровья детей;</w:t>
      </w:r>
    </w:p>
    <w:p w14:paraId="1C1BA7DB"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организация выполнения индивидуальных программ по медицинской реабилитации детей-инвалидов;</w:t>
      </w:r>
    </w:p>
    <w:p w14:paraId="6C0345C3"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проведение экспертизы временной нетрудоспособности;</w:t>
      </w:r>
    </w:p>
    <w:p w14:paraId="54983570"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обеспечение направления детей на медико-социальную экспертизу при наличии показаний для установления инвалидности;</w:t>
      </w:r>
    </w:p>
    <w:p w14:paraId="6E46DD3B"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осуществление медико-социальной и психологической помощи детям и семьям, имеющим детей;</w:t>
      </w:r>
    </w:p>
    <w:p w14:paraId="2FA20E94"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организация медико-социальной подготовки детей к поступлению в образовательные организации;</w:t>
      </w:r>
    </w:p>
    <w:p w14:paraId="77161E33"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организация медицинской помощи детям в образовательных организациях;</w:t>
      </w:r>
    </w:p>
    <w:p w14:paraId="269193F3"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организация медицинского обеспечения детей в организациях отдыха детей и их оздоровления;</w:t>
      </w:r>
    </w:p>
    <w:p w14:paraId="39E589D9"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внедрение новых профилактических, диагностических и лечебных технологий в педиатрическую практику;</w:t>
      </w:r>
    </w:p>
    <w:p w14:paraId="35E628FE"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подготовка медицинской документации при передаче медицинского наблюдения за детьми в медицинскую организацию, оказывающую первичную медико-санитарную помощь взрослому населению, по достижении ими совершеннолетия;</w:t>
      </w:r>
    </w:p>
    <w:p w14:paraId="59BF65F9"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проведение анализа уровня и структуры заболеваемости детей в районе обслуживания;</w:t>
      </w:r>
    </w:p>
    <w:p w14:paraId="1EB7E929"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проведение анализа основных медико-статистических показателей заболеваемости, инвалидности и смертности среди детей, проживающих на территории обслуживания и (или) прикрепленных на обслуживание;</w:t>
      </w:r>
    </w:p>
    <w:p w14:paraId="10788C5C"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предоставление первичных данных о медицинской деятельности для информационных систем в сфере здравоохранения</w:t>
      </w:r>
      <w:hyperlink r:id="rId37" w:anchor="40777" w:history="1">
        <w:r w:rsidRPr="00394963">
          <w:rPr>
            <w:rFonts w:ascii="Times New Roman" w:eastAsia="Times New Roman" w:hAnsi="Times New Roman"/>
            <w:color w:val="808080"/>
            <w:sz w:val="20"/>
            <w:szCs w:val="20"/>
            <w:u w:val="single"/>
            <w:bdr w:val="none" w:sz="0" w:space="0" w:color="auto" w:frame="1"/>
            <w:vertAlign w:val="superscript"/>
            <w:lang w:eastAsia="ru-RU"/>
          </w:rPr>
          <w:t>7</w:t>
        </w:r>
      </w:hyperlink>
      <w:r w:rsidRPr="00394963">
        <w:rPr>
          <w:rFonts w:ascii="Times New Roman" w:eastAsia="Times New Roman" w:hAnsi="Times New Roman"/>
          <w:color w:val="333333"/>
          <w:sz w:val="23"/>
          <w:szCs w:val="23"/>
          <w:lang w:eastAsia="ru-RU"/>
        </w:rPr>
        <w:t>;</w:t>
      </w:r>
    </w:p>
    <w:p w14:paraId="7BAD5D51"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организация и проведение консультаций и (или) участие в консилиуме врачей с применением телемедицинских технологий по вопросам оказания медицинской помощи детям.</w:t>
      </w:r>
      <w:hyperlink r:id="rId38" w:anchor="40888" w:history="1">
        <w:r w:rsidRPr="00394963">
          <w:rPr>
            <w:rFonts w:ascii="Times New Roman" w:eastAsia="Times New Roman" w:hAnsi="Times New Roman"/>
            <w:color w:val="808080"/>
            <w:sz w:val="20"/>
            <w:szCs w:val="20"/>
            <w:u w:val="single"/>
            <w:bdr w:val="none" w:sz="0" w:space="0" w:color="auto" w:frame="1"/>
            <w:vertAlign w:val="superscript"/>
            <w:lang w:eastAsia="ru-RU"/>
          </w:rPr>
          <w:t>8</w:t>
        </w:r>
      </w:hyperlink>
    </w:p>
    <w:p w14:paraId="44E1D999"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10. В структуре Поликлиники (Отделения) рекомендуется предусматривать:</w:t>
      </w:r>
    </w:p>
    <w:p w14:paraId="27658F16"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 xml:space="preserve">информационно-аналитическое отделение, включающее регистратуру, </w:t>
      </w:r>
      <w:proofErr w:type="spellStart"/>
      <w:r w:rsidRPr="00394963">
        <w:rPr>
          <w:rFonts w:ascii="Times New Roman" w:eastAsia="Times New Roman" w:hAnsi="Times New Roman"/>
          <w:color w:val="333333"/>
          <w:sz w:val="23"/>
          <w:szCs w:val="23"/>
          <w:lang w:eastAsia="ru-RU"/>
        </w:rPr>
        <w:t>картохранилище</w:t>
      </w:r>
      <w:proofErr w:type="spellEnd"/>
      <w:r w:rsidRPr="00394963">
        <w:rPr>
          <w:rFonts w:ascii="Times New Roman" w:eastAsia="Times New Roman" w:hAnsi="Times New Roman"/>
          <w:color w:val="333333"/>
          <w:sz w:val="23"/>
          <w:szCs w:val="23"/>
          <w:lang w:eastAsia="ru-RU"/>
        </w:rPr>
        <w:t>, организационно-методический кабинет (кабинет медицинской статистики);</w:t>
      </w:r>
    </w:p>
    <w:p w14:paraId="7E2F03EC"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профилактическое отделение, включающее:</w:t>
      </w:r>
    </w:p>
    <w:p w14:paraId="6CB67921"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кабинет здорового ребенка;</w:t>
      </w:r>
    </w:p>
    <w:p w14:paraId="2F51E5B2"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прививочный кабинет;</w:t>
      </w:r>
    </w:p>
    <w:p w14:paraId="73E59722"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отделение медико-социальной помощи;</w:t>
      </w:r>
    </w:p>
    <w:p w14:paraId="49E3D967"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центр здоровья для детей;</w:t>
      </w:r>
    </w:p>
    <w:p w14:paraId="45182D8B"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отделение организации медицинской помощи несовершеннолетним в образовательных организациях;</w:t>
      </w:r>
    </w:p>
    <w:p w14:paraId="4B980144"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консультативно-диагностическое отделение, включающее:</w:t>
      </w:r>
    </w:p>
    <w:p w14:paraId="21756A64"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кабинет врача-педиатра участкового;</w:t>
      </w:r>
    </w:p>
    <w:p w14:paraId="307F4C41"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процедурную;</w:t>
      </w:r>
    </w:p>
    <w:p w14:paraId="1E9D2FDC"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детский неврологический кабинет;</w:t>
      </w:r>
    </w:p>
    <w:p w14:paraId="0F41C106"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кабинет врача-детского кардиолога;</w:t>
      </w:r>
    </w:p>
    <w:p w14:paraId="6896BC33"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кабинет врача-детского эндокринолога;</w:t>
      </w:r>
    </w:p>
    <w:p w14:paraId="79BED321"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lastRenderedPageBreak/>
        <w:t>детский ревматологический кабинет, включающий процедурную для проведения противоревматической терапии, в том числе генно-инженерными биологическими препаратами;</w:t>
      </w:r>
    </w:p>
    <w:p w14:paraId="28B69AB1"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детский кабинет инфекционных болезней;</w:t>
      </w:r>
    </w:p>
    <w:p w14:paraId="00593BF7"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детский акушерско-гинекологический кабинет;</w:t>
      </w:r>
    </w:p>
    <w:p w14:paraId="7A5E2707"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кабинет врача-детского онколога;</w:t>
      </w:r>
    </w:p>
    <w:p w14:paraId="090C2F82"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кабинет врача-детского уролога-андролога;</w:t>
      </w:r>
    </w:p>
    <w:p w14:paraId="338748BF"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кабинет врача-детского хирурга с перевязочной и манипуляционной;</w:t>
      </w:r>
    </w:p>
    <w:p w14:paraId="67FE9BE7"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кабинет врача-гастроэнтеролога;</w:t>
      </w:r>
    </w:p>
    <w:p w14:paraId="2DAFE8ED"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кабинет врача травматолога-ортопеда с процедурной и перевязочной;</w:t>
      </w:r>
    </w:p>
    <w:p w14:paraId="5087972D"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детский офтальмологический кабинет;</w:t>
      </w:r>
    </w:p>
    <w:p w14:paraId="7CBF7355"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офтальмологический кабинет охраны зрения детей;</w:t>
      </w:r>
    </w:p>
    <w:p w14:paraId="57B889D9"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консультативно-диагностический кабинет для выявления и наблюдения детей с ретинопатией недоношенных;</w:t>
      </w:r>
    </w:p>
    <w:p w14:paraId="5D8D4157"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оториноларингологический кабинет, включающий дополнительное оснащение оториноларингологического кабинета, оказывающего помощь больным с заболеваниями голосового аппарата;</w:t>
      </w:r>
    </w:p>
    <w:p w14:paraId="0F109BF2"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кабинет врача-аллерголога-иммунолога с процедурной;</w:t>
      </w:r>
    </w:p>
    <w:p w14:paraId="0B3B57A0"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кабинет врача-нефролога;</w:t>
      </w:r>
    </w:p>
    <w:p w14:paraId="7E9D5E40"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рентгеновский кабинет (отделение);</w:t>
      </w:r>
    </w:p>
    <w:p w14:paraId="7635C83D"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кабинет ультразвуковой диагностики;</w:t>
      </w:r>
    </w:p>
    <w:p w14:paraId="084FCA45"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клинико-диагностическая лаборатория (КДЛ);</w:t>
      </w:r>
    </w:p>
    <w:p w14:paraId="780F6126"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эндоскопический кабинет (отделение);</w:t>
      </w:r>
    </w:p>
    <w:p w14:paraId="010EF5D4"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кабинет функциональной диагностики;</w:t>
      </w:r>
    </w:p>
    <w:p w14:paraId="35F985C8"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кабинет (отделение) неотложной медицинской помощи;</w:t>
      </w:r>
    </w:p>
    <w:p w14:paraId="408E133D"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кабинет врача по медицинской реабилитации;</w:t>
      </w:r>
    </w:p>
    <w:p w14:paraId="2584D857"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физиотерапевтический кабинет (отделение);</w:t>
      </w:r>
    </w:p>
    <w:p w14:paraId="746C3886"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кабинет дефектолога (логопеда);</w:t>
      </w:r>
    </w:p>
    <w:p w14:paraId="76C17259"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кабинет медицинского психолога;</w:t>
      </w:r>
    </w:p>
    <w:p w14:paraId="764CC254"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кабинет (отделение) лечебной физкультуры;</w:t>
      </w:r>
    </w:p>
    <w:p w14:paraId="79C81669"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кабинет массажа;</w:t>
      </w:r>
    </w:p>
    <w:p w14:paraId="0C10AAC4"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помещение для проведения консультаций и (или) участия в консилиуме врачей с применением телемедицинских технологий; административно-хозяйственное отделение.</w:t>
      </w:r>
    </w:p>
    <w:p w14:paraId="7673D4FA"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 xml:space="preserve">11. В Поликлинике (Отделении) рекомендуется предусматривать планировочные решения внутренних пространств, обеспечивающих комфортность пребывания детей, включая организацию крытой колясочной, отдельного входа для больных детей, открытой регистратуры с </w:t>
      </w:r>
      <w:proofErr w:type="spellStart"/>
      <w:r w:rsidRPr="00394963">
        <w:rPr>
          <w:rFonts w:ascii="Times New Roman" w:eastAsia="Times New Roman" w:hAnsi="Times New Roman"/>
          <w:color w:val="333333"/>
          <w:sz w:val="23"/>
          <w:szCs w:val="23"/>
          <w:lang w:eastAsia="ru-RU"/>
        </w:rPr>
        <w:t>инфоматом</w:t>
      </w:r>
      <w:proofErr w:type="spellEnd"/>
      <w:r w:rsidRPr="00394963">
        <w:rPr>
          <w:rFonts w:ascii="Times New Roman" w:eastAsia="Times New Roman" w:hAnsi="Times New Roman"/>
          <w:color w:val="333333"/>
          <w:sz w:val="23"/>
          <w:szCs w:val="23"/>
          <w:lang w:eastAsia="ru-RU"/>
        </w:rPr>
        <w:t>, электронного табло с расписанием приема врачей, колл-центра, игровой зоны для детей, комнаты для кормления грудных детей и детей раннего возраста, системы навигации, зоны комфортного пребывания в холлах и оснащение входа автоматическими дверями.</w:t>
      </w:r>
    </w:p>
    <w:p w14:paraId="54BE685D"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12. Оснащение Поликлиники (Отделения) осуществляется в соответствии со стандартом оснащения, предусмотренным </w:t>
      </w:r>
      <w:hyperlink r:id="rId39" w:anchor="60000" w:history="1">
        <w:r w:rsidRPr="00394963">
          <w:rPr>
            <w:rFonts w:ascii="Times New Roman" w:eastAsia="Times New Roman" w:hAnsi="Times New Roman"/>
            <w:color w:val="808080"/>
            <w:sz w:val="23"/>
            <w:szCs w:val="23"/>
            <w:u w:val="single"/>
            <w:bdr w:val="none" w:sz="0" w:space="0" w:color="auto" w:frame="1"/>
            <w:lang w:eastAsia="ru-RU"/>
          </w:rPr>
          <w:t>приложением № 6</w:t>
        </w:r>
      </w:hyperlink>
      <w:r w:rsidRPr="00394963">
        <w:rPr>
          <w:rFonts w:ascii="Times New Roman" w:eastAsia="Times New Roman" w:hAnsi="Times New Roman"/>
          <w:color w:val="333333"/>
          <w:sz w:val="23"/>
          <w:szCs w:val="23"/>
          <w:lang w:eastAsia="ru-RU"/>
        </w:rPr>
        <w:t> к Положению об организации оказания первичной медико-санитарной помощи детям, утвержденному настоящим приказом.</w:t>
      </w:r>
    </w:p>
    <w:p w14:paraId="27B6A735"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13. Работа Поликлиники (Отделения) должна организовываться по сменному графику, обеспечивающему оказание медицинской помощи в течение рабочего дня, а также предусматривать оказание медицинской помощи в неотложной форме в выходные и праздничные дни.</w:t>
      </w:r>
    </w:p>
    <w:p w14:paraId="2539538E" w14:textId="77777777" w:rsidR="00F612DA" w:rsidRPr="00394963" w:rsidRDefault="00F612DA" w:rsidP="00ED7F19">
      <w:pPr>
        <w:shd w:val="clear" w:color="auto" w:fill="FFFFFF"/>
        <w:spacing w:after="0" w:line="240" w:lineRule="auto"/>
        <w:jc w:val="both"/>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14. Для обеспечения своей деятельности Поликлиника (Отделение) использует возможности всех лечебно-диагностических и вспомогательных подразделений медицинской организации, структурным подразделением которого она является.</w:t>
      </w:r>
    </w:p>
    <w:p w14:paraId="23472403" w14:textId="77777777" w:rsidR="00F612DA" w:rsidRPr="00394963" w:rsidRDefault="00F612DA" w:rsidP="00ED7F19">
      <w:pPr>
        <w:shd w:val="clear" w:color="auto" w:fill="FFFFFF"/>
        <w:spacing w:after="0" w:line="240" w:lineRule="auto"/>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w:t>
      </w:r>
    </w:p>
    <w:p w14:paraId="7B3D4E1E" w14:textId="77777777" w:rsidR="00742AB1" w:rsidRPr="00394963" w:rsidRDefault="00742AB1" w:rsidP="00ED7F19">
      <w:pPr>
        <w:shd w:val="clear" w:color="auto" w:fill="FFFFFF"/>
        <w:spacing w:after="0" w:line="240" w:lineRule="auto"/>
        <w:jc w:val="right"/>
        <w:rPr>
          <w:rFonts w:ascii="Times New Roman" w:eastAsia="Times New Roman" w:hAnsi="Times New Roman"/>
          <w:color w:val="333333"/>
          <w:sz w:val="23"/>
          <w:szCs w:val="23"/>
          <w:lang w:eastAsia="ru-RU"/>
        </w:rPr>
      </w:pPr>
      <w:r w:rsidRPr="00394963">
        <w:rPr>
          <w:rFonts w:ascii="Times New Roman" w:eastAsia="Times New Roman" w:hAnsi="Times New Roman"/>
          <w:color w:val="333333"/>
          <w:sz w:val="23"/>
          <w:szCs w:val="23"/>
          <w:lang w:eastAsia="ru-RU"/>
        </w:rPr>
        <w:t>Приложение № 5</w:t>
      </w:r>
      <w:r w:rsidRPr="00394963">
        <w:rPr>
          <w:rFonts w:ascii="Times New Roman" w:eastAsia="Times New Roman" w:hAnsi="Times New Roman"/>
          <w:color w:val="333333"/>
          <w:sz w:val="23"/>
          <w:szCs w:val="23"/>
          <w:lang w:eastAsia="ru-RU"/>
        </w:rPr>
        <w:br/>
        <w:t>к </w:t>
      </w:r>
      <w:hyperlink r:id="rId40" w:anchor="1000" w:history="1">
        <w:r w:rsidRPr="00394963">
          <w:rPr>
            <w:rFonts w:ascii="Times New Roman" w:eastAsia="Times New Roman" w:hAnsi="Times New Roman"/>
            <w:color w:val="808080"/>
            <w:sz w:val="23"/>
            <w:szCs w:val="23"/>
            <w:u w:val="single"/>
            <w:bdr w:val="none" w:sz="0" w:space="0" w:color="auto" w:frame="1"/>
            <w:lang w:eastAsia="ru-RU"/>
          </w:rPr>
          <w:t>Положению</w:t>
        </w:r>
      </w:hyperlink>
      <w:r w:rsidRPr="00394963">
        <w:rPr>
          <w:rFonts w:ascii="Times New Roman" w:eastAsia="Times New Roman" w:hAnsi="Times New Roman"/>
          <w:color w:val="333333"/>
          <w:sz w:val="23"/>
          <w:szCs w:val="23"/>
          <w:lang w:eastAsia="ru-RU"/>
        </w:rPr>
        <w:t> об организации</w:t>
      </w:r>
      <w:r w:rsidRPr="00394963">
        <w:rPr>
          <w:rFonts w:ascii="Times New Roman" w:eastAsia="Times New Roman" w:hAnsi="Times New Roman"/>
          <w:color w:val="333333"/>
          <w:sz w:val="23"/>
          <w:szCs w:val="23"/>
          <w:lang w:eastAsia="ru-RU"/>
        </w:rPr>
        <w:br/>
        <w:t>оказания первичной</w:t>
      </w:r>
      <w:r w:rsidRPr="00394963">
        <w:rPr>
          <w:rFonts w:ascii="Times New Roman" w:eastAsia="Times New Roman" w:hAnsi="Times New Roman"/>
          <w:color w:val="333333"/>
          <w:sz w:val="23"/>
          <w:szCs w:val="23"/>
          <w:lang w:eastAsia="ru-RU"/>
        </w:rPr>
        <w:br/>
      </w:r>
      <w:r w:rsidRPr="00394963">
        <w:rPr>
          <w:rFonts w:ascii="Times New Roman" w:eastAsia="Times New Roman" w:hAnsi="Times New Roman"/>
          <w:color w:val="333333"/>
          <w:sz w:val="23"/>
          <w:szCs w:val="23"/>
          <w:lang w:eastAsia="ru-RU"/>
        </w:rPr>
        <w:lastRenderedPageBreak/>
        <w:t>медико-санитарной помощи детям,</w:t>
      </w:r>
      <w:r w:rsidRPr="00394963">
        <w:rPr>
          <w:rFonts w:ascii="Times New Roman" w:eastAsia="Times New Roman" w:hAnsi="Times New Roman"/>
          <w:color w:val="333333"/>
          <w:sz w:val="23"/>
          <w:szCs w:val="23"/>
          <w:lang w:eastAsia="ru-RU"/>
        </w:rPr>
        <w:br/>
        <w:t>утвержденному </w:t>
      </w:r>
      <w:hyperlink r:id="rId41" w:anchor="0" w:history="1">
        <w:r w:rsidRPr="00394963">
          <w:rPr>
            <w:rFonts w:ascii="Times New Roman" w:eastAsia="Times New Roman" w:hAnsi="Times New Roman"/>
            <w:color w:val="808080"/>
            <w:sz w:val="23"/>
            <w:szCs w:val="23"/>
            <w:u w:val="single"/>
            <w:bdr w:val="none" w:sz="0" w:space="0" w:color="auto" w:frame="1"/>
            <w:lang w:eastAsia="ru-RU"/>
          </w:rPr>
          <w:t>приказом</w:t>
        </w:r>
      </w:hyperlink>
      <w:r w:rsidRPr="00394963">
        <w:rPr>
          <w:rFonts w:ascii="Times New Roman" w:eastAsia="Times New Roman" w:hAnsi="Times New Roman"/>
          <w:color w:val="333333"/>
          <w:sz w:val="23"/>
          <w:szCs w:val="23"/>
          <w:lang w:eastAsia="ru-RU"/>
        </w:rPr>
        <w:br/>
        <w:t>Министерства здравоохранения</w:t>
      </w:r>
      <w:r w:rsidRPr="00394963">
        <w:rPr>
          <w:rFonts w:ascii="Times New Roman" w:eastAsia="Times New Roman" w:hAnsi="Times New Roman"/>
          <w:color w:val="333333"/>
          <w:sz w:val="23"/>
          <w:szCs w:val="23"/>
          <w:lang w:eastAsia="ru-RU"/>
        </w:rPr>
        <w:br/>
        <w:t>Российской Федерации</w:t>
      </w:r>
      <w:r w:rsidRPr="00394963">
        <w:rPr>
          <w:rFonts w:ascii="Times New Roman" w:eastAsia="Times New Roman" w:hAnsi="Times New Roman"/>
          <w:color w:val="333333"/>
          <w:sz w:val="23"/>
          <w:szCs w:val="23"/>
          <w:lang w:eastAsia="ru-RU"/>
        </w:rPr>
        <w:br/>
        <w:t>от 7 марта 2018 г. № 92н</w:t>
      </w:r>
    </w:p>
    <w:p w14:paraId="79EADC97" w14:textId="77777777" w:rsidR="00742AB1" w:rsidRPr="00E96565" w:rsidRDefault="00742AB1" w:rsidP="00ED7F19">
      <w:pPr>
        <w:shd w:val="clear" w:color="auto" w:fill="FFFFFF"/>
        <w:spacing w:after="255" w:line="270" w:lineRule="atLeast"/>
        <w:jc w:val="center"/>
        <w:outlineLvl w:val="2"/>
        <w:rPr>
          <w:rFonts w:ascii="Times New Roman" w:eastAsia="Times New Roman" w:hAnsi="Times New Roman"/>
          <w:b/>
          <w:bCs/>
          <w:color w:val="333333"/>
          <w:sz w:val="26"/>
          <w:szCs w:val="26"/>
          <w:lang w:eastAsia="ru-RU"/>
        </w:rPr>
      </w:pPr>
      <w:r w:rsidRPr="00E96565">
        <w:rPr>
          <w:rFonts w:ascii="Times New Roman" w:eastAsia="Times New Roman" w:hAnsi="Times New Roman"/>
          <w:b/>
          <w:bCs/>
          <w:color w:val="333333"/>
          <w:sz w:val="26"/>
          <w:szCs w:val="26"/>
          <w:lang w:eastAsia="ru-RU"/>
        </w:rPr>
        <w:t>Рекомендуемые штатные нормативы детской поликлиники (детского поликлинического отделения)</w:t>
      </w:r>
      <w:r w:rsidR="00ED7F19" w:rsidRPr="00E96565">
        <w:rPr>
          <w:rFonts w:ascii="Times New Roman" w:eastAsia="Times New Roman" w:hAnsi="Times New Roman"/>
          <w:b/>
          <w:bCs/>
          <w:color w:val="333333"/>
          <w:sz w:val="26"/>
          <w:szCs w:val="26"/>
          <w:lang w:eastAsia="ru-RU"/>
        </w:rPr>
        <w:t xml:space="preserve"> </w:t>
      </w:r>
      <w:r w:rsidRPr="00E96565">
        <w:rPr>
          <w:rFonts w:ascii="Times New Roman" w:eastAsia="Times New Roman" w:hAnsi="Times New Roman"/>
          <w:b/>
          <w:bCs/>
          <w:color w:val="333333"/>
          <w:sz w:val="26"/>
          <w:szCs w:val="26"/>
          <w:lang w:eastAsia="ru-RU"/>
        </w:rPr>
        <w:t>(на 10 тыс. детей)</w:t>
      </w:r>
    </w:p>
    <w:tbl>
      <w:tblPr>
        <w:tblStyle w:val="afc"/>
        <w:tblW w:w="0" w:type="auto"/>
        <w:tblLook w:val="04A0" w:firstRow="1" w:lastRow="0" w:firstColumn="1" w:lastColumn="0" w:noHBand="0" w:noVBand="1"/>
      </w:tblPr>
      <w:tblGrid>
        <w:gridCol w:w="516"/>
        <w:gridCol w:w="4159"/>
        <w:gridCol w:w="4670"/>
      </w:tblGrid>
      <w:tr w:rsidR="00742AB1" w:rsidRPr="009F0714" w14:paraId="4D7099EB" w14:textId="77777777" w:rsidTr="00ED7F19">
        <w:tc>
          <w:tcPr>
            <w:tcW w:w="0" w:type="auto"/>
            <w:hideMark/>
          </w:tcPr>
          <w:p w14:paraId="421D8B42" w14:textId="77777777" w:rsidR="00742AB1" w:rsidRPr="009F0714" w:rsidRDefault="00742AB1" w:rsidP="00394963">
            <w:pPr>
              <w:spacing w:after="0" w:line="240" w:lineRule="auto"/>
              <w:rPr>
                <w:rFonts w:ascii="Times New Roman" w:eastAsia="Times New Roman" w:hAnsi="Times New Roman"/>
                <w:b/>
                <w:bCs/>
                <w:sz w:val="24"/>
                <w:szCs w:val="24"/>
                <w:lang w:eastAsia="ru-RU"/>
              </w:rPr>
            </w:pPr>
            <w:r w:rsidRPr="009F0714">
              <w:rPr>
                <w:rFonts w:ascii="Times New Roman" w:eastAsia="Times New Roman" w:hAnsi="Times New Roman"/>
                <w:b/>
                <w:bCs/>
                <w:sz w:val="24"/>
                <w:szCs w:val="24"/>
                <w:lang w:eastAsia="ru-RU"/>
              </w:rPr>
              <w:t>№</w:t>
            </w:r>
          </w:p>
        </w:tc>
        <w:tc>
          <w:tcPr>
            <w:tcW w:w="4270" w:type="dxa"/>
            <w:hideMark/>
          </w:tcPr>
          <w:p w14:paraId="02744D4E" w14:textId="77777777" w:rsidR="00742AB1" w:rsidRPr="009F0714" w:rsidRDefault="00742AB1" w:rsidP="00394963">
            <w:pPr>
              <w:spacing w:after="0" w:line="240" w:lineRule="auto"/>
              <w:rPr>
                <w:rFonts w:ascii="Times New Roman" w:eastAsia="Times New Roman" w:hAnsi="Times New Roman"/>
                <w:b/>
                <w:bCs/>
                <w:sz w:val="24"/>
                <w:szCs w:val="24"/>
                <w:lang w:eastAsia="ru-RU"/>
              </w:rPr>
            </w:pPr>
            <w:r w:rsidRPr="009F0714">
              <w:rPr>
                <w:rFonts w:ascii="Times New Roman" w:eastAsia="Times New Roman" w:hAnsi="Times New Roman"/>
                <w:b/>
                <w:bCs/>
                <w:sz w:val="24"/>
                <w:szCs w:val="24"/>
                <w:lang w:eastAsia="ru-RU"/>
              </w:rPr>
              <w:t>Наименование должности</w:t>
            </w:r>
          </w:p>
        </w:tc>
        <w:tc>
          <w:tcPr>
            <w:tcW w:w="4785" w:type="dxa"/>
            <w:hideMark/>
          </w:tcPr>
          <w:p w14:paraId="42C65325" w14:textId="77777777" w:rsidR="00742AB1" w:rsidRPr="009F0714" w:rsidRDefault="00742AB1" w:rsidP="00394963">
            <w:pPr>
              <w:spacing w:after="0" w:line="240" w:lineRule="auto"/>
              <w:rPr>
                <w:rFonts w:ascii="Times New Roman" w:eastAsia="Times New Roman" w:hAnsi="Times New Roman"/>
                <w:b/>
                <w:bCs/>
                <w:sz w:val="24"/>
                <w:szCs w:val="24"/>
                <w:lang w:eastAsia="ru-RU"/>
              </w:rPr>
            </w:pPr>
            <w:r w:rsidRPr="009F0714">
              <w:rPr>
                <w:rFonts w:ascii="Times New Roman" w:eastAsia="Times New Roman" w:hAnsi="Times New Roman"/>
                <w:b/>
                <w:bCs/>
                <w:sz w:val="24"/>
                <w:szCs w:val="24"/>
                <w:lang w:eastAsia="ru-RU"/>
              </w:rPr>
              <w:t>Количество должностей</w:t>
            </w:r>
          </w:p>
        </w:tc>
      </w:tr>
      <w:tr w:rsidR="00742AB1" w:rsidRPr="009F0714" w14:paraId="398AD8A1" w14:textId="77777777" w:rsidTr="00ED7F19">
        <w:tc>
          <w:tcPr>
            <w:tcW w:w="0" w:type="auto"/>
            <w:hideMark/>
          </w:tcPr>
          <w:p w14:paraId="73CDB74A"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w:t>
            </w:r>
          </w:p>
        </w:tc>
        <w:tc>
          <w:tcPr>
            <w:tcW w:w="4270" w:type="dxa"/>
            <w:hideMark/>
          </w:tcPr>
          <w:p w14:paraId="35FD99CE"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Главный врач (начальник)</w:t>
            </w:r>
          </w:p>
        </w:tc>
        <w:tc>
          <w:tcPr>
            <w:tcW w:w="4785" w:type="dxa"/>
            <w:hideMark/>
          </w:tcPr>
          <w:p w14:paraId="5D023A7E"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 должность</w:t>
            </w:r>
          </w:p>
        </w:tc>
      </w:tr>
      <w:tr w:rsidR="00742AB1" w:rsidRPr="009F0714" w14:paraId="7BDC021D" w14:textId="77777777" w:rsidTr="00ED7F19">
        <w:tc>
          <w:tcPr>
            <w:tcW w:w="0" w:type="auto"/>
            <w:hideMark/>
          </w:tcPr>
          <w:p w14:paraId="1EA55EB3"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w:t>
            </w:r>
          </w:p>
        </w:tc>
        <w:tc>
          <w:tcPr>
            <w:tcW w:w="4270" w:type="dxa"/>
            <w:hideMark/>
          </w:tcPr>
          <w:p w14:paraId="492EB412"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Заместитель главного врача (начальника)</w:t>
            </w:r>
          </w:p>
        </w:tc>
        <w:tc>
          <w:tcPr>
            <w:tcW w:w="4785" w:type="dxa"/>
            <w:hideMark/>
          </w:tcPr>
          <w:p w14:paraId="1FBEF57A"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 должность</w:t>
            </w:r>
          </w:p>
        </w:tc>
      </w:tr>
      <w:tr w:rsidR="00742AB1" w:rsidRPr="009F0714" w14:paraId="2605EA56" w14:textId="77777777" w:rsidTr="00ED7F19">
        <w:tc>
          <w:tcPr>
            <w:tcW w:w="0" w:type="auto"/>
            <w:hideMark/>
          </w:tcPr>
          <w:p w14:paraId="424A0699"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3.</w:t>
            </w:r>
          </w:p>
        </w:tc>
        <w:tc>
          <w:tcPr>
            <w:tcW w:w="4270" w:type="dxa"/>
            <w:hideMark/>
          </w:tcPr>
          <w:p w14:paraId="2CEC035C"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Заместитель главного врача (начальника) по профилактике</w:t>
            </w:r>
          </w:p>
        </w:tc>
        <w:tc>
          <w:tcPr>
            <w:tcW w:w="4785" w:type="dxa"/>
            <w:hideMark/>
          </w:tcPr>
          <w:p w14:paraId="7549A9D9"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 должность</w:t>
            </w:r>
          </w:p>
        </w:tc>
      </w:tr>
      <w:tr w:rsidR="00742AB1" w:rsidRPr="009F0714" w14:paraId="47C1ACB9" w14:textId="77777777" w:rsidTr="00ED7F19">
        <w:tc>
          <w:tcPr>
            <w:tcW w:w="0" w:type="auto"/>
            <w:hideMark/>
          </w:tcPr>
          <w:p w14:paraId="4BFBAC80"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4.</w:t>
            </w:r>
          </w:p>
        </w:tc>
        <w:tc>
          <w:tcPr>
            <w:tcW w:w="4270" w:type="dxa"/>
            <w:hideMark/>
          </w:tcPr>
          <w:p w14:paraId="11157A60"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Заведующий отделением детской поликлиники или заведующий детским поликлиническим отделением</w:t>
            </w:r>
          </w:p>
        </w:tc>
        <w:tc>
          <w:tcPr>
            <w:tcW w:w="4785" w:type="dxa"/>
            <w:hideMark/>
          </w:tcPr>
          <w:p w14:paraId="0004807B"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 должность</w:t>
            </w:r>
          </w:p>
        </w:tc>
      </w:tr>
      <w:tr w:rsidR="00742AB1" w:rsidRPr="009F0714" w14:paraId="26C435D8" w14:textId="77777777" w:rsidTr="00ED7F19">
        <w:tc>
          <w:tcPr>
            <w:tcW w:w="0" w:type="auto"/>
            <w:hideMark/>
          </w:tcPr>
          <w:p w14:paraId="6C0C1E55"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5.</w:t>
            </w:r>
          </w:p>
        </w:tc>
        <w:tc>
          <w:tcPr>
            <w:tcW w:w="4270" w:type="dxa"/>
            <w:hideMark/>
          </w:tcPr>
          <w:p w14:paraId="27F48483"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Врач-педиатр участковый</w:t>
            </w:r>
          </w:p>
        </w:tc>
        <w:tc>
          <w:tcPr>
            <w:tcW w:w="4785" w:type="dxa"/>
            <w:hideMark/>
          </w:tcPr>
          <w:p w14:paraId="6A8C6323"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12,5 должностей</w:t>
            </w:r>
          </w:p>
        </w:tc>
      </w:tr>
      <w:tr w:rsidR="00742AB1" w:rsidRPr="009F0714" w14:paraId="6C75092F" w14:textId="77777777" w:rsidTr="00ED7F19">
        <w:tc>
          <w:tcPr>
            <w:tcW w:w="0" w:type="auto"/>
            <w:hideMark/>
          </w:tcPr>
          <w:p w14:paraId="50526A2C"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6.</w:t>
            </w:r>
          </w:p>
        </w:tc>
        <w:tc>
          <w:tcPr>
            <w:tcW w:w="4270" w:type="dxa"/>
            <w:hideMark/>
          </w:tcPr>
          <w:p w14:paraId="04BFF780"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Врач-детский хирург</w:t>
            </w:r>
          </w:p>
        </w:tc>
        <w:tc>
          <w:tcPr>
            <w:tcW w:w="4785" w:type="dxa"/>
            <w:hideMark/>
          </w:tcPr>
          <w:p w14:paraId="538690FD"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 должность</w:t>
            </w:r>
          </w:p>
        </w:tc>
      </w:tr>
      <w:tr w:rsidR="00742AB1" w:rsidRPr="009F0714" w14:paraId="668B794F" w14:textId="77777777" w:rsidTr="00ED7F19">
        <w:tc>
          <w:tcPr>
            <w:tcW w:w="0" w:type="auto"/>
            <w:hideMark/>
          </w:tcPr>
          <w:p w14:paraId="60EE30A8"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7.</w:t>
            </w:r>
          </w:p>
        </w:tc>
        <w:tc>
          <w:tcPr>
            <w:tcW w:w="4270" w:type="dxa"/>
            <w:hideMark/>
          </w:tcPr>
          <w:p w14:paraId="2CCD7C1E"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Врач-травматолог-ортопед</w:t>
            </w:r>
          </w:p>
        </w:tc>
        <w:tc>
          <w:tcPr>
            <w:tcW w:w="4785" w:type="dxa"/>
            <w:hideMark/>
          </w:tcPr>
          <w:p w14:paraId="621F51A1"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1,5 должности</w:t>
            </w:r>
          </w:p>
        </w:tc>
      </w:tr>
      <w:tr w:rsidR="00742AB1" w:rsidRPr="009F0714" w14:paraId="1A005ED6" w14:textId="77777777" w:rsidTr="00ED7F19">
        <w:tc>
          <w:tcPr>
            <w:tcW w:w="0" w:type="auto"/>
            <w:hideMark/>
          </w:tcPr>
          <w:p w14:paraId="0FB9B427"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8.</w:t>
            </w:r>
          </w:p>
        </w:tc>
        <w:tc>
          <w:tcPr>
            <w:tcW w:w="4270" w:type="dxa"/>
            <w:hideMark/>
          </w:tcPr>
          <w:p w14:paraId="6240F796"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Врач-детский уролог-андролог</w:t>
            </w:r>
          </w:p>
        </w:tc>
        <w:tc>
          <w:tcPr>
            <w:tcW w:w="4785" w:type="dxa"/>
            <w:hideMark/>
          </w:tcPr>
          <w:p w14:paraId="716710E7"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0,5 должности</w:t>
            </w:r>
          </w:p>
        </w:tc>
      </w:tr>
      <w:tr w:rsidR="00742AB1" w:rsidRPr="009F0714" w14:paraId="7D7D6001" w14:textId="77777777" w:rsidTr="00ED7F19">
        <w:tc>
          <w:tcPr>
            <w:tcW w:w="0" w:type="auto"/>
            <w:hideMark/>
          </w:tcPr>
          <w:p w14:paraId="1B430765"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9.</w:t>
            </w:r>
          </w:p>
        </w:tc>
        <w:tc>
          <w:tcPr>
            <w:tcW w:w="4270" w:type="dxa"/>
            <w:hideMark/>
          </w:tcPr>
          <w:p w14:paraId="757F6463"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Врач-акушер-гинеколог</w:t>
            </w:r>
          </w:p>
        </w:tc>
        <w:tc>
          <w:tcPr>
            <w:tcW w:w="4785" w:type="dxa"/>
            <w:hideMark/>
          </w:tcPr>
          <w:p w14:paraId="333B1ABC"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 должность</w:t>
            </w:r>
          </w:p>
        </w:tc>
      </w:tr>
      <w:tr w:rsidR="00742AB1" w:rsidRPr="009F0714" w14:paraId="16AA9375" w14:textId="77777777" w:rsidTr="00ED7F19">
        <w:tc>
          <w:tcPr>
            <w:tcW w:w="0" w:type="auto"/>
            <w:hideMark/>
          </w:tcPr>
          <w:p w14:paraId="4DD91207"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10.</w:t>
            </w:r>
          </w:p>
        </w:tc>
        <w:tc>
          <w:tcPr>
            <w:tcW w:w="4270" w:type="dxa"/>
            <w:hideMark/>
          </w:tcPr>
          <w:p w14:paraId="1B958690"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Врач-оториноларинголог</w:t>
            </w:r>
          </w:p>
        </w:tc>
        <w:tc>
          <w:tcPr>
            <w:tcW w:w="4785" w:type="dxa"/>
            <w:hideMark/>
          </w:tcPr>
          <w:p w14:paraId="52580AFE"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1,25 должности</w:t>
            </w:r>
          </w:p>
        </w:tc>
      </w:tr>
      <w:tr w:rsidR="00742AB1" w:rsidRPr="009F0714" w14:paraId="13A2CF8A" w14:textId="77777777" w:rsidTr="00ED7F19">
        <w:tc>
          <w:tcPr>
            <w:tcW w:w="0" w:type="auto"/>
            <w:hideMark/>
          </w:tcPr>
          <w:p w14:paraId="28E7B989"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11.</w:t>
            </w:r>
          </w:p>
        </w:tc>
        <w:tc>
          <w:tcPr>
            <w:tcW w:w="4270" w:type="dxa"/>
            <w:hideMark/>
          </w:tcPr>
          <w:p w14:paraId="5CC581ED"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Врач-офтальмолог</w:t>
            </w:r>
          </w:p>
        </w:tc>
        <w:tc>
          <w:tcPr>
            <w:tcW w:w="4785" w:type="dxa"/>
            <w:hideMark/>
          </w:tcPr>
          <w:p w14:paraId="2016540A"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 должность 0,5 должности (для кабинета охраны зрения) 0,25 должности (для консультативно-диагностического кабинета для выявления и наблюдения детей с ретинопатией недоношенных)</w:t>
            </w:r>
          </w:p>
        </w:tc>
      </w:tr>
      <w:tr w:rsidR="00742AB1" w:rsidRPr="009F0714" w14:paraId="222A5300" w14:textId="77777777" w:rsidTr="00ED7F19">
        <w:tc>
          <w:tcPr>
            <w:tcW w:w="0" w:type="auto"/>
            <w:hideMark/>
          </w:tcPr>
          <w:p w14:paraId="680094AE"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12.</w:t>
            </w:r>
          </w:p>
        </w:tc>
        <w:tc>
          <w:tcPr>
            <w:tcW w:w="4270" w:type="dxa"/>
            <w:hideMark/>
          </w:tcPr>
          <w:p w14:paraId="7954D636"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Врач-невролог</w:t>
            </w:r>
          </w:p>
        </w:tc>
        <w:tc>
          <w:tcPr>
            <w:tcW w:w="4785" w:type="dxa"/>
            <w:hideMark/>
          </w:tcPr>
          <w:p w14:paraId="46AAD140"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1,5 должности</w:t>
            </w:r>
          </w:p>
        </w:tc>
      </w:tr>
      <w:tr w:rsidR="00742AB1" w:rsidRPr="009F0714" w14:paraId="3229DDDD" w14:textId="77777777" w:rsidTr="00ED7F19">
        <w:tc>
          <w:tcPr>
            <w:tcW w:w="0" w:type="auto"/>
            <w:hideMark/>
          </w:tcPr>
          <w:p w14:paraId="4CBEFD2B"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13.</w:t>
            </w:r>
          </w:p>
        </w:tc>
        <w:tc>
          <w:tcPr>
            <w:tcW w:w="4270" w:type="dxa"/>
            <w:hideMark/>
          </w:tcPr>
          <w:p w14:paraId="5603301D"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Врач-детский кардиолог</w:t>
            </w:r>
          </w:p>
        </w:tc>
        <w:tc>
          <w:tcPr>
            <w:tcW w:w="4785" w:type="dxa"/>
            <w:hideMark/>
          </w:tcPr>
          <w:p w14:paraId="5359AC0A"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0,5 должности</w:t>
            </w:r>
          </w:p>
        </w:tc>
      </w:tr>
      <w:tr w:rsidR="00742AB1" w:rsidRPr="009F0714" w14:paraId="135D7ED0" w14:textId="77777777" w:rsidTr="00ED7F19">
        <w:tc>
          <w:tcPr>
            <w:tcW w:w="0" w:type="auto"/>
            <w:hideMark/>
          </w:tcPr>
          <w:p w14:paraId="0B314626"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14.</w:t>
            </w:r>
          </w:p>
        </w:tc>
        <w:tc>
          <w:tcPr>
            <w:tcW w:w="4270" w:type="dxa"/>
            <w:hideMark/>
          </w:tcPr>
          <w:p w14:paraId="7C5CD1A1"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Врач-детский эндокринолог</w:t>
            </w:r>
          </w:p>
        </w:tc>
        <w:tc>
          <w:tcPr>
            <w:tcW w:w="4785" w:type="dxa"/>
            <w:hideMark/>
          </w:tcPr>
          <w:p w14:paraId="0FE305AD"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0,5 должности</w:t>
            </w:r>
          </w:p>
        </w:tc>
      </w:tr>
      <w:tr w:rsidR="00742AB1" w:rsidRPr="009F0714" w14:paraId="4D2DA6E1" w14:textId="77777777" w:rsidTr="00ED7F19">
        <w:tc>
          <w:tcPr>
            <w:tcW w:w="0" w:type="auto"/>
            <w:hideMark/>
          </w:tcPr>
          <w:p w14:paraId="04D6B78D"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15.</w:t>
            </w:r>
          </w:p>
        </w:tc>
        <w:tc>
          <w:tcPr>
            <w:tcW w:w="4270" w:type="dxa"/>
            <w:hideMark/>
          </w:tcPr>
          <w:p w14:paraId="3C4C425D"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Врач-детский онколог</w:t>
            </w:r>
          </w:p>
        </w:tc>
        <w:tc>
          <w:tcPr>
            <w:tcW w:w="4785" w:type="dxa"/>
            <w:hideMark/>
          </w:tcPr>
          <w:p w14:paraId="549AAEB8"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0,1 должности</w:t>
            </w:r>
          </w:p>
        </w:tc>
      </w:tr>
      <w:tr w:rsidR="00742AB1" w:rsidRPr="009F0714" w14:paraId="079C851B" w14:textId="77777777" w:rsidTr="00ED7F19">
        <w:tc>
          <w:tcPr>
            <w:tcW w:w="0" w:type="auto"/>
            <w:hideMark/>
          </w:tcPr>
          <w:p w14:paraId="6B67DE00"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16.</w:t>
            </w:r>
          </w:p>
        </w:tc>
        <w:tc>
          <w:tcPr>
            <w:tcW w:w="4270" w:type="dxa"/>
            <w:hideMark/>
          </w:tcPr>
          <w:p w14:paraId="0ABCA528"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Врач-аллерголог-иммунолог</w:t>
            </w:r>
          </w:p>
        </w:tc>
        <w:tc>
          <w:tcPr>
            <w:tcW w:w="4785" w:type="dxa"/>
            <w:hideMark/>
          </w:tcPr>
          <w:p w14:paraId="0218AC74"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0,5 должности</w:t>
            </w:r>
          </w:p>
        </w:tc>
      </w:tr>
      <w:tr w:rsidR="00742AB1" w:rsidRPr="009F0714" w14:paraId="0639CF41" w14:textId="77777777" w:rsidTr="00ED7F19">
        <w:tc>
          <w:tcPr>
            <w:tcW w:w="0" w:type="auto"/>
            <w:hideMark/>
          </w:tcPr>
          <w:p w14:paraId="1AAB21AC"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17.</w:t>
            </w:r>
          </w:p>
        </w:tc>
        <w:tc>
          <w:tcPr>
            <w:tcW w:w="4270" w:type="dxa"/>
            <w:hideMark/>
          </w:tcPr>
          <w:p w14:paraId="32378B2F"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Врач клинической лабораторной диагностики</w:t>
            </w:r>
          </w:p>
        </w:tc>
        <w:tc>
          <w:tcPr>
            <w:tcW w:w="4785" w:type="dxa"/>
            <w:hideMark/>
          </w:tcPr>
          <w:p w14:paraId="17E34E26"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2,2 должности</w:t>
            </w:r>
          </w:p>
        </w:tc>
      </w:tr>
      <w:tr w:rsidR="00742AB1" w:rsidRPr="009F0714" w14:paraId="2341D041" w14:textId="77777777" w:rsidTr="00ED7F19">
        <w:tc>
          <w:tcPr>
            <w:tcW w:w="0" w:type="auto"/>
            <w:hideMark/>
          </w:tcPr>
          <w:p w14:paraId="72D0985C"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18.</w:t>
            </w:r>
          </w:p>
        </w:tc>
        <w:tc>
          <w:tcPr>
            <w:tcW w:w="4270" w:type="dxa"/>
            <w:hideMark/>
          </w:tcPr>
          <w:p w14:paraId="4771FC44"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Врач-гастроэнтеролог</w:t>
            </w:r>
          </w:p>
        </w:tc>
        <w:tc>
          <w:tcPr>
            <w:tcW w:w="4785" w:type="dxa"/>
            <w:hideMark/>
          </w:tcPr>
          <w:p w14:paraId="7AE7A214"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0,3 должности</w:t>
            </w:r>
          </w:p>
        </w:tc>
      </w:tr>
      <w:tr w:rsidR="00742AB1" w:rsidRPr="009F0714" w14:paraId="634EA747" w14:textId="77777777" w:rsidTr="00ED7F19">
        <w:tc>
          <w:tcPr>
            <w:tcW w:w="0" w:type="auto"/>
            <w:hideMark/>
          </w:tcPr>
          <w:p w14:paraId="2EDF122D"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19.</w:t>
            </w:r>
          </w:p>
        </w:tc>
        <w:tc>
          <w:tcPr>
            <w:tcW w:w="4270" w:type="dxa"/>
            <w:hideMark/>
          </w:tcPr>
          <w:p w14:paraId="3EC9038B"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Врач-ревматолог</w:t>
            </w:r>
          </w:p>
        </w:tc>
        <w:tc>
          <w:tcPr>
            <w:tcW w:w="4785" w:type="dxa"/>
            <w:hideMark/>
          </w:tcPr>
          <w:p w14:paraId="4099B201"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0,1 должности</w:t>
            </w:r>
          </w:p>
        </w:tc>
      </w:tr>
      <w:tr w:rsidR="00742AB1" w:rsidRPr="009F0714" w14:paraId="18075FC3" w14:textId="77777777" w:rsidTr="00ED7F19">
        <w:tc>
          <w:tcPr>
            <w:tcW w:w="0" w:type="auto"/>
            <w:hideMark/>
          </w:tcPr>
          <w:p w14:paraId="5B74439B"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20.</w:t>
            </w:r>
          </w:p>
        </w:tc>
        <w:tc>
          <w:tcPr>
            <w:tcW w:w="4270" w:type="dxa"/>
            <w:hideMark/>
          </w:tcPr>
          <w:p w14:paraId="165271F8"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Врач-инфекционист</w:t>
            </w:r>
          </w:p>
        </w:tc>
        <w:tc>
          <w:tcPr>
            <w:tcW w:w="4785" w:type="dxa"/>
            <w:hideMark/>
          </w:tcPr>
          <w:p w14:paraId="73EAF6B4"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0,5 должности</w:t>
            </w:r>
          </w:p>
        </w:tc>
      </w:tr>
      <w:tr w:rsidR="00742AB1" w:rsidRPr="009F0714" w14:paraId="04126CC2" w14:textId="77777777" w:rsidTr="00ED7F19">
        <w:tc>
          <w:tcPr>
            <w:tcW w:w="0" w:type="auto"/>
            <w:hideMark/>
          </w:tcPr>
          <w:p w14:paraId="6DF185CB"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21.</w:t>
            </w:r>
          </w:p>
        </w:tc>
        <w:tc>
          <w:tcPr>
            <w:tcW w:w="4270" w:type="dxa"/>
            <w:hideMark/>
          </w:tcPr>
          <w:p w14:paraId="65A6A14C"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Врач-рентгенолог</w:t>
            </w:r>
          </w:p>
        </w:tc>
        <w:tc>
          <w:tcPr>
            <w:tcW w:w="4785" w:type="dxa"/>
            <w:hideMark/>
          </w:tcPr>
          <w:p w14:paraId="4486D7D2"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 должности</w:t>
            </w:r>
          </w:p>
        </w:tc>
      </w:tr>
      <w:tr w:rsidR="00742AB1" w:rsidRPr="009F0714" w14:paraId="08C378CC" w14:textId="77777777" w:rsidTr="00ED7F19">
        <w:tc>
          <w:tcPr>
            <w:tcW w:w="0" w:type="auto"/>
            <w:hideMark/>
          </w:tcPr>
          <w:p w14:paraId="51E2FD4E"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22.</w:t>
            </w:r>
          </w:p>
        </w:tc>
        <w:tc>
          <w:tcPr>
            <w:tcW w:w="4270" w:type="dxa"/>
            <w:hideMark/>
          </w:tcPr>
          <w:p w14:paraId="0C1C8756"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Врач-нефролог</w:t>
            </w:r>
          </w:p>
        </w:tc>
        <w:tc>
          <w:tcPr>
            <w:tcW w:w="4785" w:type="dxa"/>
            <w:hideMark/>
          </w:tcPr>
          <w:p w14:paraId="3D80943B"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0,5 должности</w:t>
            </w:r>
          </w:p>
        </w:tc>
      </w:tr>
      <w:tr w:rsidR="00742AB1" w:rsidRPr="009F0714" w14:paraId="7F5DC12F" w14:textId="77777777" w:rsidTr="00ED7F19">
        <w:tc>
          <w:tcPr>
            <w:tcW w:w="0" w:type="auto"/>
            <w:hideMark/>
          </w:tcPr>
          <w:p w14:paraId="4DFDEA06"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23.</w:t>
            </w:r>
          </w:p>
        </w:tc>
        <w:tc>
          <w:tcPr>
            <w:tcW w:w="4270" w:type="dxa"/>
            <w:hideMark/>
          </w:tcPr>
          <w:p w14:paraId="2107BFB3"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Врач функциональной диагностики</w:t>
            </w:r>
          </w:p>
        </w:tc>
        <w:tc>
          <w:tcPr>
            <w:tcW w:w="4785" w:type="dxa"/>
            <w:hideMark/>
          </w:tcPr>
          <w:p w14:paraId="4151EF7F"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 должности</w:t>
            </w:r>
          </w:p>
        </w:tc>
      </w:tr>
      <w:tr w:rsidR="00742AB1" w:rsidRPr="009F0714" w14:paraId="02952FD7" w14:textId="77777777" w:rsidTr="00ED7F19">
        <w:tc>
          <w:tcPr>
            <w:tcW w:w="0" w:type="auto"/>
            <w:hideMark/>
          </w:tcPr>
          <w:p w14:paraId="4AC93769"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24.</w:t>
            </w:r>
          </w:p>
        </w:tc>
        <w:tc>
          <w:tcPr>
            <w:tcW w:w="4270" w:type="dxa"/>
            <w:hideMark/>
          </w:tcPr>
          <w:p w14:paraId="245FA36B"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Врач ультразвуковой диагностики</w:t>
            </w:r>
          </w:p>
        </w:tc>
        <w:tc>
          <w:tcPr>
            <w:tcW w:w="4785" w:type="dxa"/>
            <w:hideMark/>
          </w:tcPr>
          <w:p w14:paraId="040D0569"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 должности</w:t>
            </w:r>
          </w:p>
        </w:tc>
      </w:tr>
      <w:tr w:rsidR="00742AB1" w:rsidRPr="009F0714" w14:paraId="4B440F26" w14:textId="77777777" w:rsidTr="00ED7F19">
        <w:tc>
          <w:tcPr>
            <w:tcW w:w="0" w:type="auto"/>
            <w:hideMark/>
          </w:tcPr>
          <w:p w14:paraId="30590267"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25.</w:t>
            </w:r>
          </w:p>
        </w:tc>
        <w:tc>
          <w:tcPr>
            <w:tcW w:w="4270" w:type="dxa"/>
            <w:hideMark/>
          </w:tcPr>
          <w:p w14:paraId="61BE0535"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Врач-педиатр</w:t>
            </w:r>
          </w:p>
        </w:tc>
        <w:tc>
          <w:tcPr>
            <w:tcW w:w="4785" w:type="dxa"/>
            <w:hideMark/>
          </w:tcPr>
          <w:p w14:paraId="51DAA04A"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 xml:space="preserve">2 должности - для кабинета здорового ребенка; 2 должности - для отделения медико-социальной помощи; 4 должности на 30 коек (для обеспечения работы в две смены) - для дневного стационара; 2 должности - для отделения неотложной </w:t>
            </w:r>
            <w:r w:rsidRPr="009F0714">
              <w:rPr>
                <w:rFonts w:ascii="Times New Roman" w:eastAsia="Times New Roman" w:hAnsi="Times New Roman"/>
                <w:sz w:val="24"/>
                <w:szCs w:val="24"/>
                <w:lang w:eastAsia="ru-RU"/>
              </w:rPr>
              <w:lastRenderedPageBreak/>
              <w:t>медицинской помощи; 2 должности для центра здоровья для детей</w:t>
            </w:r>
          </w:p>
        </w:tc>
      </w:tr>
      <w:tr w:rsidR="00742AB1" w:rsidRPr="009F0714" w14:paraId="360EB9FC" w14:textId="77777777" w:rsidTr="00ED7F19">
        <w:tc>
          <w:tcPr>
            <w:tcW w:w="0" w:type="auto"/>
            <w:hideMark/>
          </w:tcPr>
          <w:p w14:paraId="0D05FD99"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lastRenderedPageBreak/>
              <w:t>26.</w:t>
            </w:r>
          </w:p>
        </w:tc>
        <w:tc>
          <w:tcPr>
            <w:tcW w:w="4270" w:type="dxa"/>
            <w:hideMark/>
          </w:tcPr>
          <w:p w14:paraId="39DE936D"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Врач по медицинской реабилитации</w:t>
            </w:r>
          </w:p>
        </w:tc>
        <w:tc>
          <w:tcPr>
            <w:tcW w:w="4785" w:type="dxa"/>
            <w:hideMark/>
          </w:tcPr>
          <w:p w14:paraId="2ACA82F5"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 должности</w:t>
            </w:r>
          </w:p>
        </w:tc>
      </w:tr>
      <w:tr w:rsidR="00742AB1" w:rsidRPr="009F0714" w14:paraId="69A78704" w14:textId="77777777" w:rsidTr="00ED7F19">
        <w:tc>
          <w:tcPr>
            <w:tcW w:w="0" w:type="auto"/>
            <w:hideMark/>
          </w:tcPr>
          <w:p w14:paraId="6E01CF3D"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27.</w:t>
            </w:r>
          </w:p>
        </w:tc>
        <w:tc>
          <w:tcPr>
            <w:tcW w:w="4270" w:type="dxa"/>
            <w:hideMark/>
          </w:tcPr>
          <w:p w14:paraId="56783711"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Врач-физиотерапевт</w:t>
            </w:r>
          </w:p>
        </w:tc>
        <w:tc>
          <w:tcPr>
            <w:tcW w:w="4785" w:type="dxa"/>
            <w:hideMark/>
          </w:tcPr>
          <w:p w14:paraId="5CE57432"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 должности</w:t>
            </w:r>
          </w:p>
        </w:tc>
      </w:tr>
      <w:tr w:rsidR="00742AB1" w:rsidRPr="009F0714" w14:paraId="2BF09DC2" w14:textId="77777777" w:rsidTr="00ED7F19">
        <w:tc>
          <w:tcPr>
            <w:tcW w:w="0" w:type="auto"/>
            <w:hideMark/>
          </w:tcPr>
          <w:p w14:paraId="5AF39106"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28.</w:t>
            </w:r>
          </w:p>
        </w:tc>
        <w:tc>
          <w:tcPr>
            <w:tcW w:w="4270" w:type="dxa"/>
            <w:hideMark/>
          </w:tcPr>
          <w:p w14:paraId="4D0F7496"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Врач-эндоскопист</w:t>
            </w:r>
          </w:p>
        </w:tc>
        <w:tc>
          <w:tcPr>
            <w:tcW w:w="4785" w:type="dxa"/>
            <w:hideMark/>
          </w:tcPr>
          <w:p w14:paraId="64F87D6D"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 должности</w:t>
            </w:r>
          </w:p>
        </w:tc>
      </w:tr>
      <w:tr w:rsidR="00742AB1" w:rsidRPr="009F0714" w14:paraId="69B18D68" w14:textId="77777777" w:rsidTr="00ED7F19">
        <w:tc>
          <w:tcPr>
            <w:tcW w:w="0" w:type="auto"/>
            <w:hideMark/>
          </w:tcPr>
          <w:p w14:paraId="48E0E92D"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29.</w:t>
            </w:r>
          </w:p>
        </w:tc>
        <w:tc>
          <w:tcPr>
            <w:tcW w:w="4270" w:type="dxa"/>
            <w:hideMark/>
          </w:tcPr>
          <w:p w14:paraId="775E4B0C"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Врач по лечебной физкультуре</w:t>
            </w:r>
          </w:p>
        </w:tc>
        <w:tc>
          <w:tcPr>
            <w:tcW w:w="4785" w:type="dxa"/>
            <w:hideMark/>
          </w:tcPr>
          <w:p w14:paraId="7771F42E"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 должности</w:t>
            </w:r>
          </w:p>
        </w:tc>
      </w:tr>
      <w:tr w:rsidR="00742AB1" w:rsidRPr="009F0714" w14:paraId="6B9A0627" w14:textId="77777777" w:rsidTr="00ED7F19">
        <w:tc>
          <w:tcPr>
            <w:tcW w:w="0" w:type="auto"/>
            <w:hideMark/>
          </w:tcPr>
          <w:p w14:paraId="5B8AC2FE"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30.</w:t>
            </w:r>
          </w:p>
        </w:tc>
        <w:tc>
          <w:tcPr>
            <w:tcW w:w="4270" w:type="dxa"/>
            <w:hideMark/>
          </w:tcPr>
          <w:p w14:paraId="75677FE8"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Врач по гигиене детей и подростков</w:t>
            </w:r>
          </w:p>
        </w:tc>
        <w:tc>
          <w:tcPr>
            <w:tcW w:w="4785" w:type="dxa"/>
            <w:hideMark/>
          </w:tcPr>
          <w:p w14:paraId="1EA2EE3B"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 должность на 2500 обучающихся образовательных организаций</w:t>
            </w:r>
          </w:p>
        </w:tc>
      </w:tr>
      <w:tr w:rsidR="00742AB1" w:rsidRPr="009F0714" w14:paraId="2907AFC0" w14:textId="77777777" w:rsidTr="00ED7F19">
        <w:tc>
          <w:tcPr>
            <w:tcW w:w="0" w:type="auto"/>
            <w:hideMark/>
          </w:tcPr>
          <w:p w14:paraId="0EEAF344"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31.</w:t>
            </w:r>
          </w:p>
        </w:tc>
        <w:tc>
          <w:tcPr>
            <w:tcW w:w="4270" w:type="dxa"/>
            <w:hideMark/>
          </w:tcPr>
          <w:p w14:paraId="66833D29"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Рентгенолаборант</w:t>
            </w:r>
          </w:p>
        </w:tc>
        <w:tc>
          <w:tcPr>
            <w:tcW w:w="4785" w:type="dxa"/>
            <w:hideMark/>
          </w:tcPr>
          <w:p w14:paraId="53CE3658"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 должности</w:t>
            </w:r>
          </w:p>
        </w:tc>
      </w:tr>
      <w:tr w:rsidR="00742AB1" w:rsidRPr="009F0714" w14:paraId="3C11C4CF" w14:textId="77777777" w:rsidTr="00ED7F19">
        <w:tc>
          <w:tcPr>
            <w:tcW w:w="0" w:type="auto"/>
            <w:hideMark/>
          </w:tcPr>
          <w:p w14:paraId="26EE342A"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32.</w:t>
            </w:r>
          </w:p>
        </w:tc>
        <w:tc>
          <w:tcPr>
            <w:tcW w:w="4270" w:type="dxa"/>
            <w:hideMark/>
          </w:tcPr>
          <w:p w14:paraId="1B53F9D0"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Медицинский технолог, медицинский лабораторный техник, фельдшер-лаборант</w:t>
            </w:r>
          </w:p>
        </w:tc>
        <w:tc>
          <w:tcPr>
            <w:tcW w:w="4785" w:type="dxa"/>
            <w:hideMark/>
          </w:tcPr>
          <w:p w14:paraId="7FA37022"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 должности</w:t>
            </w:r>
          </w:p>
        </w:tc>
      </w:tr>
      <w:tr w:rsidR="00742AB1" w:rsidRPr="009F0714" w14:paraId="332C6C75" w14:textId="77777777" w:rsidTr="00ED7F19">
        <w:tc>
          <w:tcPr>
            <w:tcW w:w="0" w:type="auto"/>
            <w:hideMark/>
          </w:tcPr>
          <w:p w14:paraId="10B807CD"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33.</w:t>
            </w:r>
          </w:p>
        </w:tc>
        <w:tc>
          <w:tcPr>
            <w:tcW w:w="4270" w:type="dxa"/>
            <w:hideMark/>
          </w:tcPr>
          <w:p w14:paraId="7F100BB3"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Инструктор по лечебной физкультуре</w:t>
            </w:r>
          </w:p>
        </w:tc>
        <w:tc>
          <w:tcPr>
            <w:tcW w:w="4785" w:type="dxa"/>
            <w:hideMark/>
          </w:tcPr>
          <w:p w14:paraId="259DD621"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 должности</w:t>
            </w:r>
          </w:p>
        </w:tc>
      </w:tr>
      <w:tr w:rsidR="00742AB1" w:rsidRPr="009F0714" w14:paraId="315B5822" w14:textId="77777777" w:rsidTr="00ED7F19">
        <w:tc>
          <w:tcPr>
            <w:tcW w:w="0" w:type="auto"/>
            <w:hideMark/>
          </w:tcPr>
          <w:p w14:paraId="4A498E62"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34.</w:t>
            </w:r>
          </w:p>
        </w:tc>
        <w:tc>
          <w:tcPr>
            <w:tcW w:w="4270" w:type="dxa"/>
            <w:hideMark/>
          </w:tcPr>
          <w:p w14:paraId="02E82331"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Юрисконсульт</w:t>
            </w:r>
          </w:p>
        </w:tc>
        <w:tc>
          <w:tcPr>
            <w:tcW w:w="4785" w:type="dxa"/>
            <w:hideMark/>
          </w:tcPr>
          <w:p w14:paraId="1E9ABD42"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(по требованию)</w:t>
            </w:r>
          </w:p>
        </w:tc>
      </w:tr>
      <w:tr w:rsidR="00742AB1" w:rsidRPr="009F0714" w14:paraId="6E50A053" w14:textId="77777777" w:rsidTr="00ED7F19">
        <w:tc>
          <w:tcPr>
            <w:tcW w:w="0" w:type="auto"/>
            <w:hideMark/>
          </w:tcPr>
          <w:p w14:paraId="1850E1F4"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35.</w:t>
            </w:r>
          </w:p>
        </w:tc>
        <w:tc>
          <w:tcPr>
            <w:tcW w:w="4270" w:type="dxa"/>
            <w:hideMark/>
          </w:tcPr>
          <w:p w14:paraId="71F8F9B2"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Социальный работник</w:t>
            </w:r>
          </w:p>
        </w:tc>
        <w:tc>
          <w:tcPr>
            <w:tcW w:w="4785" w:type="dxa"/>
            <w:hideMark/>
          </w:tcPr>
          <w:p w14:paraId="77901A5F"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(по требованию)</w:t>
            </w:r>
          </w:p>
        </w:tc>
      </w:tr>
      <w:tr w:rsidR="00742AB1" w:rsidRPr="009F0714" w14:paraId="79CFC658" w14:textId="77777777" w:rsidTr="00ED7F19">
        <w:tc>
          <w:tcPr>
            <w:tcW w:w="0" w:type="auto"/>
            <w:hideMark/>
          </w:tcPr>
          <w:p w14:paraId="26238D0F"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36.</w:t>
            </w:r>
          </w:p>
        </w:tc>
        <w:tc>
          <w:tcPr>
            <w:tcW w:w="4270" w:type="dxa"/>
            <w:hideMark/>
          </w:tcPr>
          <w:p w14:paraId="3CE74A7F"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Медицинский психолог</w:t>
            </w:r>
          </w:p>
        </w:tc>
        <w:tc>
          <w:tcPr>
            <w:tcW w:w="4785" w:type="dxa"/>
            <w:hideMark/>
          </w:tcPr>
          <w:p w14:paraId="1021C002"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(по требованию)</w:t>
            </w:r>
          </w:p>
        </w:tc>
      </w:tr>
      <w:tr w:rsidR="00742AB1" w:rsidRPr="009F0714" w14:paraId="494A2169" w14:textId="77777777" w:rsidTr="00ED7F19">
        <w:tc>
          <w:tcPr>
            <w:tcW w:w="0" w:type="auto"/>
            <w:hideMark/>
          </w:tcPr>
          <w:p w14:paraId="32F911F5"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37.</w:t>
            </w:r>
          </w:p>
        </w:tc>
        <w:tc>
          <w:tcPr>
            <w:tcW w:w="4270" w:type="dxa"/>
            <w:hideMark/>
          </w:tcPr>
          <w:p w14:paraId="1832C4BD"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Логопед</w:t>
            </w:r>
          </w:p>
        </w:tc>
        <w:tc>
          <w:tcPr>
            <w:tcW w:w="4785" w:type="dxa"/>
            <w:hideMark/>
          </w:tcPr>
          <w:p w14:paraId="6EB24D3D"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(по требованию)</w:t>
            </w:r>
          </w:p>
        </w:tc>
      </w:tr>
      <w:tr w:rsidR="00742AB1" w:rsidRPr="009F0714" w14:paraId="430070C1" w14:textId="77777777" w:rsidTr="00ED7F19">
        <w:tc>
          <w:tcPr>
            <w:tcW w:w="0" w:type="auto"/>
            <w:hideMark/>
          </w:tcPr>
          <w:p w14:paraId="3BF0838D"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38.</w:t>
            </w:r>
          </w:p>
        </w:tc>
        <w:tc>
          <w:tcPr>
            <w:tcW w:w="4270" w:type="dxa"/>
            <w:hideMark/>
          </w:tcPr>
          <w:p w14:paraId="14F379DD"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Медицинская сестра участковая</w:t>
            </w:r>
          </w:p>
        </w:tc>
        <w:tc>
          <w:tcPr>
            <w:tcW w:w="4785" w:type="dxa"/>
            <w:hideMark/>
          </w:tcPr>
          <w:p w14:paraId="5B96CB41"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55 должностей</w:t>
            </w:r>
          </w:p>
        </w:tc>
      </w:tr>
      <w:tr w:rsidR="00742AB1" w:rsidRPr="009F0714" w14:paraId="756AF0EB" w14:textId="77777777" w:rsidTr="00ED7F19">
        <w:tc>
          <w:tcPr>
            <w:tcW w:w="0" w:type="auto"/>
            <w:hideMark/>
          </w:tcPr>
          <w:p w14:paraId="02F2646C"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39.</w:t>
            </w:r>
          </w:p>
        </w:tc>
        <w:tc>
          <w:tcPr>
            <w:tcW w:w="4270" w:type="dxa"/>
            <w:hideMark/>
          </w:tcPr>
          <w:p w14:paraId="28034194"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Младшая медицинская сестра по уходу за больными</w:t>
            </w:r>
          </w:p>
        </w:tc>
        <w:tc>
          <w:tcPr>
            <w:tcW w:w="4785" w:type="dxa"/>
            <w:hideMark/>
          </w:tcPr>
          <w:p w14:paraId="1FF7830B"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4 должности на 30 коек дневного стационара</w:t>
            </w:r>
          </w:p>
        </w:tc>
      </w:tr>
      <w:tr w:rsidR="00742AB1" w:rsidRPr="009F0714" w14:paraId="4EC85CB2" w14:textId="77777777" w:rsidTr="00ED7F19">
        <w:tc>
          <w:tcPr>
            <w:tcW w:w="0" w:type="auto"/>
            <w:hideMark/>
          </w:tcPr>
          <w:p w14:paraId="22A962DB"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40.</w:t>
            </w:r>
          </w:p>
        </w:tc>
        <w:tc>
          <w:tcPr>
            <w:tcW w:w="4270" w:type="dxa"/>
            <w:hideMark/>
          </w:tcPr>
          <w:p w14:paraId="57422C38"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Медицинский регистратор</w:t>
            </w:r>
          </w:p>
        </w:tc>
        <w:tc>
          <w:tcPr>
            <w:tcW w:w="4785" w:type="dxa"/>
            <w:hideMark/>
          </w:tcPr>
          <w:p w14:paraId="20A7572F"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 должности</w:t>
            </w:r>
          </w:p>
        </w:tc>
      </w:tr>
      <w:tr w:rsidR="00742AB1" w:rsidRPr="009F0714" w14:paraId="54735B2E" w14:textId="77777777" w:rsidTr="00ED7F19">
        <w:tc>
          <w:tcPr>
            <w:tcW w:w="0" w:type="auto"/>
            <w:hideMark/>
          </w:tcPr>
          <w:p w14:paraId="77990276"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41.</w:t>
            </w:r>
          </w:p>
        </w:tc>
        <w:tc>
          <w:tcPr>
            <w:tcW w:w="4270" w:type="dxa"/>
            <w:hideMark/>
          </w:tcPr>
          <w:p w14:paraId="440054FD"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Медицинский статистик</w:t>
            </w:r>
          </w:p>
        </w:tc>
        <w:tc>
          <w:tcPr>
            <w:tcW w:w="4785" w:type="dxa"/>
            <w:hideMark/>
          </w:tcPr>
          <w:p w14:paraId="5BC94BF2"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 должности</w:t>
            </w:r>
          </w:p>
        </w:tc>
      </w:tr>
      <w:tr w:rsidR="00742AB1" w:rsidRPr="009F0714" w14:paraId="02430485" w14:textId="77777777" w:rsidTr="00ED7F19">
        <w:tc>
          <w:tcPr>
            <w:tcW w:w="0" w:type="auto"/>
            <w:hideMark/>
          </w:tcPr>
          <w:p w14:paraId="687DCC80"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42.</w:t>
            </w:r>
          </w:p>
        </w:tc>
        <w:tc>
          <w:tcPr>
            <w:tcW w:w="4270" w:type="dxa"/>
            <w:hideMark/>
          </w:tcPr>
          <w:p w14:paraId="3D1B2DB5"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Медицинская сестра</w:t>
            </w:r>
          </w:p>
        </w:tc>
        <w:tc>
          <w:tcPr>
            <w:tcW w:w="4785" w:type="dxa"/>
            <w:hideMark/>
          </w:tcPr>
          <w:p w14:paraId="56B53F1C" w14:textId="77777777" w:rsidR="00742AB1" w:rsidRPr="009F0714" w:rsidRDefault="00742AB1"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 xml:space="preserve">1 должность - для обеспечения работы врача - детского хирурга; 1,5 должности - для обеспечения работы врача-травматолога-ортопеда; 1 должность - для обеспечения работы врача-детского уролога-андролога; 1 должность - для обеспечения работы врача-акушера-гинеколога; 1,25 должности - для обеспечения работы врача-оториноларинголога; 1 должность - для обеспечения работы врача-офтальмолога; 1 должность - для обеспечения работы врача - офтальмолога кабинета охраны зрения детей; 0,25 должности - для обеспечения работы врача-офтальмолога консультативно-диагностического кабинета для выявления и наблюдения детей с ретинопатией недоношенных; 1.5 должности - для обеспечения работы врача - невролога; 0,5 должности - для обеспечения работы врача - детского кардиолога; 0,5 должности - для обеспечения работы врача - детского эндокринолога; 0,1 должности - для обеспечения работы врача - детского онколога; 0,5 должности - для обеспечения работы врача-аллерголога- иммунолога; 0,3 должности - для обеспечения работы </w:t>
            </w:r>
            <w:r w:rsidRPr="009F0714">
              <w:rPr>
                <w:rFonts w:ascii="Times New Roman" w:eastAsia="Times New Roman" w:hAnsi="Times New Roman"/>
                <w:sz w:val="24"/>
                <w:szCs w:val="24"/>
                <w:lang w:eastAsia="ru-RU"/>
              </w:rPr>
              <w:lastRenderedPageBreak/>
              <w:t>врача-гастроэнтеролога; 0,1 должности - для обеспечения работы врача-ревматолога; 0,5 должности - для обеспечения работы врача-инфекциониста; 0,5 должности для обеспечения работы врача-нефролога; 2 должности - для обеспечения работы рентгеновского кабинета; 2 должности - для обеспечения работы кабинета функциональной диагностики; 2 должности - для обеспечения работы кабинета ультразвуковой диагностики; 2 должности - для обеспечения работы кабинета здорового ребенка; 2 должности - для обеспечения работы центра здоровья для детей; 2 должности - для обеспечения работы прививочного кабинета; 2 должности - для обеспечения работы врача-педиатра отделения неотложной медицинской помощи: 2 должности - для обеспечения работы отделения медицинской реабилитации; 10 должностей - для обеспечения работы физиотерапевтического кабинета; 6 должностей кабинета массажа; 2 должности для обеспечения работы врача-педиатра отделения медико-социальной помощи; 2 должности на 15 коек дневного стационара; 2 должности - для обеспечения работы врача по медицинской реабилитации; 2 должности для обеспечения работы врача-педиатра центра здоровья для детей; 2 должности для обеспечения работы врача-эндоскописта</w:t>
            </w:r>
          </w:p>
        </w:tc>
      </w:tr>
    </w:tbl>
    <w:p w14:paraId="601112A5" w14:textId="77777777" w:rsidR="00742AB1" w:rsidRPr="00ED7F19" w:rsidRDefault="00742AB1" w:rsidP="00ED7F19">
      <w:pPr>
        <w:shd w:val="clear" w:color="auto" w:fill="FFFFFF"/>
        <w:spacing w:after="0" w:line="240" w:lineRule="auto"/>
        <w:jc w:val="both"/>
        <w:rPr>
          <w:rFonts w:ascii="Times New Roman" w:eastAsia="Times New Roman" w:hAnsi="Times New Roman"/>
          <w:color w:val="333333"/>
          <w:sz w:val="24"/>
          <w:szCs w:val="24"/>
          <w:lang w:eastAsia="ru-RU"/>
        </w:rPr>
      </w:pPr>
      <w:r w:rsidRPr="00ED7F19">
        <w:rPr>
          <w:rFonts w:ascii="Times New Roman" w:eastAsia="Times New Roman" w:hAnsi="Times New Roman"/>
          <w:color w:val="333333"/>
          <w:sz w:val="24"/>
          <w:szCs w:val="24"/>
          <w:lang w:eastAsia="ru-RU"/>
        </w:rPr>
        <w:lastRenderedPageBreak/>
        <w:t>Примечания:</w:t>
      </w:r>
    </w:p>
    <w:p w14:paraId="0A0523DB" w14:textId="77777777" w:rsidR="00742AB1" w:rsidRPr="00ED7F19" w:rsidRDefault="00742AB1" w:rsidP="00ED7F19">
      <w:pPr>
        <w:shd w:val="clear" w:color="auto" w:fill="FFFFFF"/>
        <w:spacing w:after="0" w:line="240" w:lineRule="auto"/>
        <w:jc w:val="both"/>
        <w:rPr>
          <w:rFonts w:ascii="Times New Roman" w:eastAsia="Times New Roman" w:hAnsi="Times New Roman"/>
          <w:color w:val="333333"/>
          <w:sz w:val="24"/>
          <w:szCs w:val="24"/>
          <w:lang w:eastAsia="ru-RU"/>
        </w:rPr>
      </w:pPr>
      <w:r w:rsidRPr="00ED7F19">
        <w:rPr>
          <w:rFonts w:ascii="Times New Roman" w:eastAsia="Times New Roman" w:hAnsi="Times New Roman"/>
          <w:color w:val="333333"/>
          <w:sz w:val="24"/>
          <w:szCs w:val="24"/>
          <w:lang w:eastAsia="ru-RU"/>
        </w:rPr>
        <w:t>1. Рекомендуемые штатные нормативы детской поликлиники (детского поликлинического отделения) не распространяются на медицинские организации частной системы здравоохранения.</w:t>
      </w:r>
    </w:p>
    <w:p w14:paraId="023D3FDC" w14:textId="77777777" w:rsidR="00742AB1" w:rsidRPr="00ED7F19" w:rsidRDefault="00742AB1" w:rsidP="00ED7F19">
      <w:pPr>
        <w:shd w:val="clear" w:color="auto" w:fill="FFFFFF"/>
        <w:spacing w:after="0" w:line="240" w:lineRule="auto"/>
        <w:jc w:val="both"/>
        <w:rPr>
          <w:rFonts w:ascii="Times New Roman" w:eastAsia="Times New Roman" w:hAnsi="Times New Roman"/>
          <w:color w:val="333333"/>
          <w:sz w:val="24"/>
          <w:szCs w:val="24"/>
          <w:lang w:eastAsia="ru-RU"/>
        </w:rPr>
      </w:pPr>
      <w:r w:rsidRPr="00ED7F19">
        <w:rPr>
          <w:rFonts w:ascii="Times New Roman" w:eastAsia="Times New Roman" w:hAnsi="Times New Roman"/>
          <w:color w:val="333333"/>
          <w:sz w:val="24"/>
          <w:szCs w:val="24"/>
          <w:lang w:eastAsia="ru-RU"/>
        </w:rPr>
        <w:t>2. Для районов с низкой плотностью населения и ограниченной транспортной доступностью медицинских организаций количество медицинских работников детской поликлиники (детского поликлинического отделения) устанавливается исходя из меньшей численности детей.</w:t>
      </w:r>
    </w:p>
    <w:p w14:paraId="02C7905A" w14:textId="77777777" w:rsidR="00742AB1" w:rsidRPr="00ED7F19" w:rsidRDefault="00742AB1" w:rsidP="00ED7F19">
      <w:pPr>
        <w:shd w:val="clear" w:color="auto" w:fill="FFFFFF"/>
        <w:spacing w:after="0" w:line="240" w:lineRule="auto"/>
        <w:jc w:val="both"/>
        <w:rPr>
          <w:rFonts w:ascii="Times New Roman" w:eastAsia="Times New Roman" w:hAnsi="Times New Roman"/>
          <w:color w:val="333333"/>
          <w:sz w:val="24"/>
          <w:szCs w:val="24"/>
          <w:lang w:eastAsia="ru-RU"/>
        </w:rPr>
      </w:pPr>
      <w:r w:rsidRPr="00ED7F19">
        <w:rPr>
          <w:rFonts w:ascii="Times New Roman" w:eastAsia="Times New Roman" w:hAnsi="Times New Roman"/>
          <w:color w:val="333333"/>
          <w:sz w:val="24"/>
          <w:szCs w:val="24"/>
          <w:lang w:eastAsia="ru-RU"/>
        </w:rPr>
        <w:t xml:space="preserve">3. Должности врача-стоматолога детского и медицинских работников со средним медицинским образованием устанавливаются в соответствии с приказом Министерством здравоохранения Российской Федерации от 30 ноября 2012 г. № 910н «Об утверждении Порядка оказания медицинской помощи детям со стоматологическими заболеваниями» (зарегистрирован Министерством юстиции Российской Федерации 20 декабря 2012 г., регистрационный № 26214), с изменениями, внесенными приказами Министерства здравоохранения Российской Федерации от 17 июля 2013 г. № 469н (зарегистрирован Министерством юстиции Российской Федерации 7 августа 2013 г., регистрационный </w:t>
      </w:r>
      <w:r w:rsidRPr="00ED7F19">
        <w:rPr>
          <w:rFonts w:ascii="Times New Roman" w:eastAsia="Times New Roman" w:hAnsi="Times New Roman"/>
          <w:color w:val="333333"/>
          <w:sz w:val="24"/>
          <w:szCs w:val="24"/>
          <w:lang w:eastAsia="ru-RU"/>
        </w:rPr>
        <w:lastRenderedPageBreak/>
        <w:t>№ 29284) и от 19 августа 2014 г. № 456н (зарегистрирован Министерством юстиции Российской Федерации 17 сентября 2014 г., регистрационный № 34072), от 3 августа 2015 г. № 513н (зарегистрирован Министерством юстиции Российской Федерации 14 августа 2015 г., регистрационный № 38530).</w:t>
      </w:r>
    </w:p>
    <w:p w14:paraId="3CF96D5E" w14:textId="77777777" w:rsidR="00742AB1" w:rsidRPr="00ED7F19" w:rsidRDefault="00742AB1" w:rsidP="00ED7F19">
      <w:pPr>
        <w:shd w:val="clear" w:color="auto" w:fill="FFFFFF"/>
        <w:spacing w:after="0" w:line="240" w:lineRule="auto"/>
        <w:jc w:val="both"/>
        <w:rPr>
          <w:rFonts w:ascii="Times New Roman" w:eastAsia="Times New Roman" w:hAnsi="Times New Roman"/>
          <w:color w:val="333333"/>
          <w:sz w:val="24"/>
          <w:szCs w:val="24"/>
          <w:lang w:eastAsia="ru-RU"/>
        </w:rPr>
      </w:pPr>
      <w:r w:rsidRPr="00ED7F19">
        <w:rPr>
          <w:rFonts w:ascii="Times New Roman" w:eastAsia="Times New Roman" w:hAnsi="Times New Roman"/>
          <w:color w:val="333333"/>
          <w:sz w:val="24"/>
          <w:szCs w:val="24"/>
          <w:lang w:eastAsia="ru-RU"/>
        </w:rPr>
        <w:t>4. Для организаций и территорий, подлежащих обслуживанию Федеральным медико-биологическим агентством согласно распоряжению Правительства Российской Федерации от 21 августа 2006 г. № 1156-р (Собрание законодательства Российской Федерации, 2006, № 35, ст. 3774; № 49, ст. 5267; № 52, ст. 5614; 2008, № 11, ст. 1060; 2009, № 14, ст. 1727; 2010, № 3, ст. 336; № 18, ст. 2271; 2011, № 16, ст. 2303; № 21, ст. 3004; № 47, ст. 6699; 2012, № 19, ст. 2410; 2013, № 32, ст. 4312; 2014, № 9, ст. 912; № 16, ст. 1914; № 50, ст. 7159; 2015, № 21, ст. 3133; № 22, ст. 3291; № 42, ст. 5793; 2016, № 52, ст. 7668; 2017, № 18, ст. 2813) количество штатных единиц врачей-специалистов и медицинских работников со средним медицинским образованием устанавливается вне зависимости от численности прикрепленных детей.</w:t>
      </w:r>
    </w:p>
    <w:p w14:paraId="47E5811D" w14:textId="77777777" w:rsidR="00742AB1" w:rsidRPr="00ED7F19" w:rsidRDefault="00742AB1" w:rsidP="00ED7F19">
      <w:pPr>
        <w:shd w:val="clear" w:color="auto" w:fill="FFFFFF"/>
        <w:spacing w:after="0" w:line="240" w:lineRule="auto"/>
        <w:jc w:val="both"/>
        <w:rPr>
          <w:rFonts w:ascii="Times New Roman" w:eastAsia="Times New Roman" w:hAnsi="Times New Roman"/>
          <w:color w:val="333333"/>
          <w:sz w:val="24"/>
          <w:szCs w:val="24"/>
          <w:lang w:eastAsia="ru-RU"/>
        </w:rPr>
      </w:pPr>
      <w:r w:rsidRPr="00ED7F19">
        <w:rPr>
          <w:rFonts w:ascii="Times New Roman" w:eastAsia="Times New Roman" w:hAnsi="Times New Roman"/>
          <w:color w:val="333333"/>
          <w:sz w:val="24"/>
          <w:szCs w:val="24"/>
          <w:lang w:eastAsia="ru-RU"/>
        </w:rPr>
        <w:t>5. В детской поликлинике (детском поликлиническом отделении), имеющей в своем составе дневной стационар, в связи с увеличением объема работы диагностических, лечебных, реабилитационных и вспомогательных подразделений предусматриваются дополнительные должности врачей и медицинских работников со средним медицинским образованием.</w:t>
      </w:r>
    </w:p>
    <w:p w14:paraId="4A972328" w14:textId="77777777" w:rsidR="00A014C6" w:rsidRPr="00ED7F19" w:rsidRDefault="00A014C6" w:rsidP="00ED7F19">
      <w:pPr>
        <w:shd w:val="clear" w:color="auto" w:fill="FFFFFF"/>
        <w:spacing w:after="255" w:line="270" w:lineRule="atLeast"/>
        <w:jc w:val="right"/>
        <w:rPr>
          <w:rFonts w:ascii="Times New Roman" w:eastAsia="Times New Roman" w:hAnsi="Times New Roman"/>
          <w:color w:val="333333"/>
          <w:sz w:val="23"/>
          <w:szCs w:val="23"/>
          <w:lang w:eastAsia="ru-RU"/>
        </w:rPr>
      </w:pPr>
      <w:r w:rsidRPr="00ED7F19">
        <w:rPr>
          <w:rFonts w:ascii="Times New Roman" w:eastAsia="Times New Roman" w:hAnsi="Times New Roman"/>
          <w:color w:val="333333"/>
          <w:sz w:val="23"/>
          <w:szCs w:val="23"/>
          <w:lang w:eastAsia="ru-RU"/>
        </w:rPr>
        <w:t>Приложение № 6</w:t>
      </w:r>
      <w:r w:rsidRPr="00ED7F19">
        <w:rPr>
          <w:rFonts w:ascii="Times New Roman" w:eastAsia="Times New Roman" w:hAnsi="Times New Roman"/>
          <w:color w:val="333333"/>
          <w:sz w:val="23"/>
          <w:szCs w:val="23"/>
          <w:lang w:eastAsia="ru-RU"/>
        </w:rPr>
        <w:br/>
        <w:t>к </w:t>
      </w:r>
      <w:hyperlink r:id="rId42" w:anchor="1000" w:history="1">
        <w:r w:rsidRPr="00ED7F19">
          <w:rPr>
            <w:rFonts w:ascii="Times New Roman" w:eastAsia="Times New Roman" w:hAnsi="Times New Roman"/>
            <w:color w:val="808080"/>
            <w:sz w:val="23"/>
            <w:szCs w:val="23"/>
            <w:u w:val="single"/>
            <w:bdr w:val="none" w:sz="0" w:space="0" w:color="auto" w:frame="1"/>
            <w:lang w:eastAsia="ru-RU"/>
          </w:rPr>
          <w:t>Положению</w:t>
        </w:r>
      </w:hyperlink>
      <w:r w:rsidRPr="00ED7F19">
        <w:rPr>
          <w:rFonts w:ascii="Times New Roman" w:eastAsia="Times New Roman" w:hAnsi="Times New Roman"/>
          <w:color w:val="333333"/>
          <w:sz w:val="23"/>
          <w:szCs w:val="23"/>
          <w:lang w:eastAsia="ru-RU"/>
        </w:rPr>
        <w:t> об организации</w:t>
      </w:r>
      <w:r w:rsidRPr="00ED7F19">
        <w:rPr>
          <w:rFonts w:ascii="Times New Roman" w:eastAsia="Times New Roman" w:hAnsi="Times New Roman"/>
          <w:color w:val="333333"/>
          <w:sz w:val="23"/>
          <w:szCs w:val="23"/>
          <w:lang w:eastAsia="ru-RU"/>
        </w:rPr>
        <w:br/>
        <w:t>оказания первичной</w:t>
      </w:r>
      <w:r w:rsidRPr="00ED7F19">
        <w:rPr>
          <w:rFonts w:ascii="Times New Roman" w:eastAsia="Times New Roman" w:hAnsi="Times New Roman"/>
          <w:color w:val="333333"/>
          <w:sz w:val="23"/>
          <w:szCs w:val="23"/>
          <w:lang w:eastAsia="ru-RU"/>
        </w:rPr>
        <w:br/>
        <w:t>медико-санитарной помощи детям,</w:t>
      </w:r>
      <w:r w:rsidRPr="00ED7F19">
        <w:rPr>
          <w:rFonts w:ascii="Times New Roman" w:eastAsia="Times New Roman" w:hAnsi="Times New Roman"/>
          <w:color w:val="333333"/>
          <w:sz w:val="23"/>
          <w:szCs w:val="23"/>
          <w:lang w:eastAsia="ru-RU"/>
        </w:rPr>
        <w:br/>
        <w:t>утвержденному </w:t>
      </w:r>
      <w:hyperlink r:id="rId43" w:anchor="0" w:history="1">
        <w:r w:rsidRPr="00ED7F19">
          <w:rPr>
            <w:rFonts w:ascii="Times New Roman" w:eastAsia="Times New Roman" w:hAnsi="Times New Roman"/>
            <w:color w:val="808080"/>
            <w:sz w:val="23"/>
            <w:szCs w:val="23"/>
            <w:u w:val="single"/>
            <w:bdr w:val="none" w:sz="0" w:space="0" w:color="auto" w:frame="1"/>
            <w:lang w:eastAsia="ru-RU"/>
          </w:rPr>
          <w:t>приказом</w:t>
        </w:r>
      </w:hyperlink>
      <w:r w:rsidRPr="00ED7F19">
        <w:rPr>
          <w:rFonts w:ascii="Times New Roman" w:eastAsia="Times New Roman" w:hAnsi="Times New Roman"/>
          <w:color w:val="333333"/>
          <w:sz w:val="23"/>
          <w:szCs w:val="23"/>
          <w:lang w:eastAsia="ru-RU"/>
        </w:rPr>
        <w:br/>
        <w:t>Министерства здравоохранения</w:t>
      </w:r>
      <w:r w:rsidRPr="00ED7F19">
        <w:rPr>
          <w:rFonts w:ascii="Times New Roman" w:eastAsia="Times New Roman" w:hAnsi="Times New Roman"/>
          <w:color w:val="333333"/>
          <w:sz w:val="23"/>
          <w:szCs w:val="23"/>
          <w:lang w:eastAsia="ru-RU"/>
        </w:rPr>
        <w:br/>
        <w:t>Российской Федерации</w:t>
      </w:r>
      <w:r w:rsidRPr="00ED7F19">
        <w:rPr>
          <w:rFonts w:ascii="Times New Roman" w:eastAsia="Times New Roman" w:hAnsi="Times New Roman"/>
          <w:color w:val="333333"/>
          <w:sz w:val="23"/>
          <w:szCs w:val="23"/>
          <w:lang w:eastAsia="ru-RU"/>
        </w:rPr>
        <w:br/>
        <w:t>от 7 марта 2018 г. № 92н</w:t>
      </w:r>
    </w:p>
    <w:p w14:paraId="232C8568" w14:textId="77777777" w:rsidR="00A014C6" w:rsidRPr="00ED7F19" w:rsidRDefault="00A014C6" w:rsidP="00ED7F19">
      <w:pPr>
        <w:shd w:val="clear" w:color="auto" w:fill="FFFFFF"/>
        <w:spacing w:after="0" w:line="240" w:lineRule="auto"/>
        <w:jc w:val="center"/>
        <w:outlineLvl w:val="2"/>
        <w:rPr>
          <w:rFonts w:ascii="Times New Roman" w:eastAsia="Times New Roman" w:hAnsi="Times New Roman"/>
          <w:b/>
          <w:bCs/>
          <w:color w:val="333333"/>
          <w:sz w:val="26"/>
          <w:szCs w:val="26"/>
          <w:lang w:eastAsia="ru-RU"/>
        </w:rPr>
      </w:pPr>
      <w:r w:rsidRPr="00ED7F19">
        <w:rPr>
          <w:rFonts w:ascii="Times New Roman" w:eastAsia="Times New Roman" w:hAnsi="Times New Roman"/>
          <w:b/>
          <w:bCs/>
          <w:color w:val="333333"/>
          <w:sz w:val="26"/>
          <w:szCs w:val="26"/>
          <w:lang w:eastAsia="ru-RU"/>
        </w:rPr>
        <w:t>Стандарт оснащения детской поликлиники (детского поликлинического отделения)</w:t>
      </w:r>
      <w:hyperlink r:id="rId44" w:anchor="1111" w:history="1">
        <w:r w:rsidRPr="00ED7F19">
          <w:rPr>
            <w:rFonts w:ascii="Times New Roman" w:eastAsia="Times New Roman" w:hAnsi="Times New Roman"/>
            <w:b/>
            <w:bCs/>
            <w:color w:val="808080"/>
            <w:sz w:val="26"/>
            <w:szCs w:val="26"/>
            <w:u w:val="single"/>
            <w:bdr w:val="none" w:sz="0" w:space="0" w:color="auto" w:frame="1"/>
            <w:lang w:eastAsia="ru-RU"/>
          </w:rPr>
          <w:t>*</w:t>
        </w:r>
      </w:hyperlink>
    </w:p>
    <w:p w14:paraId="7E06B261" w14:textId="77777777" w:rsidR="00A014C6" w:rsidRPr="00ED7F19" w:rsidRDefault="00A014C6" w:rsidP="00ED7F19">
      <w:pPr>
        <w:shd w:val="clear" w:color="auto" w:fill="FFFFFF"/>
        <w:spacing w:after="0" w:line="240" w:lineRule="auto"/>
        <w:outlineLvl w:val="2"/>
        <w:rPr>
          <w:rFonts w:ascii="Times New Roman" w:eastAsia="Times New Roman" w:hAnsi="Times New Roman"/>
          <w:b/>
          <w:bCs/>
          <w:color w:val="333333"/>
          <w:sz w:val="26"/>
          <w:szCs w:val="26"/>
          <w:lang w:eastAsia="ru-RU"/>
        </w:rPr>
      </w:pPr>
      <w:r w:rsidRPr="00ED7F19">
        <w:rPr>
          <w:rFonts w:ascii="Times New Roman" w:eastAsia="Times New Roman" w:hAnsi="Times New Roman"/>
          <w:b/>
          <w:bCs/>
          <w:color w:val="333333"/>
          <w:sz w:val="26"/>
          <w:szCs w:val="26"/>
          <w:lang w:eastAsia="ru-RU"/>
        </w:rPr>
        <w:t>1. Информационно-аналитическое отделение</w:t>
      </w:r>
    </w:p>
    <w:p w14:paraId="61F63E01" w14:textId="77777777" w:rsidR="00A014C6" w:rsidRPr="00ED7F19" w:rsidRDefault="00A014C6" w:rsidP="00ED7F19">
      <w:pPr>
        <w:shd w:val="clear" w:color="auto" w:fill="FFFFFF"/>
        <w:spacing w:after="0" w:line="240" w:lineRule="auto"/>
        <w:outlineLvl w:val="2"/>
        <w:rPr>
          <w:rFonts w:ascii="Times New Roman" w:eastAsia="Times New Roman" w:hAnsi="Times New Roman"/>
          <w:b/>
          <w:bCs/>
          <w:color w:val="333333"/>
          <w:sz w:val="26"/>
          <w:szCs w:val="26"/>
          <w:lang w:eastAsia="ru-RU"/>
        </w:rPr>
      </w:pPr>
      <w:r w:rsidRPr="00ED7F19">
        <w:rPr>
          <w:rFonts w:ascii="Times New Roman" w:eastAsia="Times New Roman" w:hAnsi="Times New Roman"/>
          <w:b/>
          <w:bCs/>
          <w:color w:val="333333"/>
          <w:sz w:val="26"/>
          <w:szCs w:val="26"/>
          <w:lang w:eastAsia="ru-RU"/>
        </w:rPr>
        <w:t>1.1. Стандарт оснащения организационно-методического кабинета (кабинет медицинской статистики)</w:t>
      </w:r>
    </w:p>
    <w:tbl>
      <w:tblPr>
        <w:tblStyle w:val="afc"/>
        <w:tblW w:w="0" w:type="auto"/>
        <w:tblLook w:val="04A0" w:firstRow="1" w:lastRow="0" w:firstColumn="1" w:lastColumn="0" w:noHBand="0" w:noVBand="1"/>
      </w:tblPr>
      <w:tblGrid>
        <w:gridCol w:w="712"/>
        <w:gridCol w:w="8633"/>
      </w:tblGrid>
      <w:tr w:rsidR="00A014C6" w:rsidRPr="009F0714" w14:paraId="1B57B166" w14:textId="77777777" w:rsidTr="00ED7F19">
        <w:tc>
          <w:tcPr>
            <w:tcW w:w="0" w:type="auto"/>
            <w:hideMark/>
          </w:tcPr>
          <w:p w14:paraId="3EB5957D" w14:textId="77777777" w:rsidR="00A014C6" w:rsidRPr="009F0714" w:rsidRDefault="00A014C6" w:rsidP="00394963">
            <w:pPr>
              <w:spacing w:after="0" w:line="240" w:lineRule="auto"/>
              <w:rPr>
                <w:rFonts w:ascii="Times New Roman" w:eastAsia="Times New Roman" w:hAnsi="Times New Roman"/>
                <w:b/>
                <w:bCs/>
                <w:sz w:val="24"/>
                <w:szCs w:val="24"/>
                <w:lang w:eastAsia="ru-RU"/>
              </w:rPr>
            </w:pPr>
            <w:r w:rsidRPr="009F0714">
              <w:rPr>
                <w:rFonts w:ascii="Times New Roman" w:eastAsia="Times New Roman" w:hAnsi="Times New Roman"/>
                <w:b/>
                <w:bCs/>
                <w:sz w:val="24"/>
                <w:szCs w:val="24"/>
                <w:lang w:eastAsia="ru-RU"/>
              </w:rPr>
              <w:t>№ п/п</w:t>
            </w:r>
          </w:p>
        </w:tc>
        <w:tc>
          <w:tcPr>
            <w:tcW w:w="0" w:type="auto"/>
            <w:hideMark/>
          </w:tcPr>
          <w:p w14:paraId="5734B02E" w14:textId="77777777" w:rsidR="00A014C6" w:rsidRPr="009F0714" w:rsidRDefault="00A014C6" w:rsidP="00394963">
            <w:pPr>
              <w:spacing w:after="0" w:line="240" w:lineRule="auto"/>
              <w:rPr>
                <w:rFonts w:ascii="Times New Roman" w:eastAsia="Times New Roman" w:hAnsi="Times New Roman"/>
                <w:b/>
                <w:bCs/>
                <w:sz w:val="24"/>
                <w:szCs w:val="24"/>
                <w:lang w:eastAsia="ru-RU"/>
              </w:rPr>
            </w:pPr>
            <w:r w:rsidRPr="009F0714">
              <w:rPr>
                <w:rFonts w:ascii="Times New Roman" w:eastAsia="Times New Roman" w:hAnsi="Times New Roman"/>
                <w:b/>
                <w:bCs/>
                <w:sz w:val="24"/>
                <w:szCs w:val="24"/>
                <w:lang w:eastAsia="ru-RU"/>
              </w:rPr>
              <w:t>Наименование оборудования (оснащения)</w:t>
            </w:r>
            <w:hyperlink r:id="rId45" w:anchor="2222" w:history="1">
              <w:r w:rsidRPr="009F0714">
                <w:rPr>
                  <w:rFonts w:ascii="Times New Roman" w:eastAsia="Times New Roman" w:hAnsi="Times New Roman"/>
                  <w:b/>
                  <w:bCs/>
                  <w:color w:val="808080"/>
                  <w:sz w:val="20"/>
                  <w:szCs w:val="20"/>
                  <w:u w:val="single"/>
                  <w:bdr w:val="none" w:sz="0" w:space="0" w:color="auto" w:frame="1"/>
                  <w:vertAlign w:val="superscript"/>
                  <w:lang w:eastAsia="ru-RU"/>
                </w:rPr>
                <w:t>**</w:t>
              </w:r>
            </w:hyperlink>
          </w:p>
        </w:tc>
      </w:tr>
      <w:tr w:rsidR="00A014C6" w:rsidRPr="009F0714" w14:paraId="56CCB40F" w14:textId="77777777" w:rsidTr="00ED7F19">
        <w:tc>
          <w:tcPr>
            <w:tcW w:w="0" w:type="auto"/>
            <w:hideMark/>
          </w:tcPr>
          <w:p w14:paraId="0E3D63FC"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w:t>
            </w:r>
          </w:p>
        </w:tc>
        <w:tc>
          <w:tcPr>
            <w:tcW w:w="0" w:type="auto"/>
            <w:hideMark/>
          </w:tcPr>
          <w:p w14:paraId="64316A6D"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Рабочее место медицинского статистика с персональным компьютером и выходом в информационно-коммуникационную сеть «Интернет»</w:t>
            </w:r>
            <w:hyperlink r:id="rId46" w:anchor="611" w:history="1">
              <w:r w:rsidRPr="009F0714">
                <w:rPr>
                  <w:rFonts w:ascii="Times New Roman" w:eastAsia="Times New Roman" w:hAnsi="Times New Roman"/>
                  <w:color w:val="808080"/>
                  <w:sz w:val="20"/>
                  <w:szCs w:val="20"/>
                  <w:u w:val="single"/>
                  <w:bdr w:val="none" w:sz="0" w:space="0" w:color="auto" w:frame="1"/>
                  <w:vertAlign w:val="superscript"/>
                  <w:lang w:eastAsia="ru-RU"/>
                </w:rPr>
                <w:t>1</w:t>
              </w:r>
            </w:hyperlink>
            <w:r w:rsidRPr="009F0714">
              <w:rPr>
                <w:rFonts w:ascii="Times New Roman" w:eastAsia="Times New Roman" w:hAnsi="Times New Roman"/>
                <w:sz w:val="20"/>
                <w:szCs w:val="20"/>
                <w:vertAlign w:val="superscript"/>
                <w:lang w:eastAsia="ru-RU"/>
              </w:rPr>
              <w:t>, </w:t>
            </w:r>
            <w:hyperlink r:id="rId47"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48"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bl>
    <w:p w14:paraId="062482D6" w14:textId="77777777" w:rsidR="00A014C6" w:rsidRPr="00ED7F19" w:rsidRDefault="00A014C6" w:rsidP="00ED7F19">
      <w:pPr>
        <w:shd w:val="clear" w:color="auto" w:fill="FFFFFF"/>
        <w:spacing w:after="0" w:line="240" w:lineRule="auto"/>
        <w:outlineLvl w:val="2"/>
        <w:rPr>
          <w:rFonts w:ascii="Times New Roman" w:eastAsia="Times New Roman" w:hAnsi="Times New Roman"/>
          <w:b/>
          <w:bCs/>
          <w:color w:val="333333"/>
          <w:sz w:val="26"/>
          <w:szCs w:val="26"/>
          <w:lang w:eastAsia="ru-RU"/>
        </w:rPr>
      </w:pPr>
      <w:r w:rsidRPr="00ED7F19">
        <w:rPr>
          <w:rFonts w:ascii="Times New Roman" w:eastAsia="Times New Roman" w:hAnsi="Times New Roman"/>
          <w:b/>
          <w:bCs/>
          <w:color w:val="333333"/>
          <w:sz w:val="26"/>
          <w:szCs w:val="26"/>
          <w:lang w:eastAsia="ru-RU"/>
        </w:rPr>
        <w:t>2. Профилактическое отделение</w:t>
      </w:r>
    </w:p>
    <w:p w14:paraId="41BC07FC" w14:textId="77777777" w:rsidR="00A014C6" w:rsidRPr="00ED7F19" w:rsidRDefault="00A014C6" w:rsidP="00ED7F19">
      <w:pPr>
        <w:shd w:val="clear" w:color="auto" w:fill="FFFFFF"/>
        <w:spacing w:after="0" w:line="240" w:lineRule="auto"/>
        <w:outlineLvl w:val="2"/>
        <w:rPr>
          <w:rFonts w:ascii="Times New Roman" w:eastAsia="Times New Roman" w:hAnsi="Times New Roman"/>
          <w:b/>
          <w:bCs/>
          <w:color w:val="333333"/>
          <w:sz w:val="26"/>
          <w:szCs w:val="26"/>
          <w:lang w:eastAsia="ru-RU"/>
        </w:rPr>
      </w:pPr>
      <w:r w:rsidRPr="00ED7F19">
        <w:rPr>
          <w:rFonts w:ascii="Times New Roman" w:eastAsia="Times New Roman" w:hAnsi="Times New Roman"/>
          <w:b/>
          <w:bCs/>
          <w:color w:val="333333"/>
          <w:sz w:val="26"/>
          <w:szCs w:val="26"/>
          <w:lang w:eastAsia="ru-RU"/>
        </w:rPr>
        <w:t>2.1. Стандарт оснащения кабинета здорового ребенка</w:t>
      </w:r>
    </w:p>
    <w:tbl>
      <w:tblPr>
        <w:tblStyle w:val="afc"/>
        <w:tblW w:w="0" w:type="auto"/>
        <w:tblLook w:val="04A0" w:firstRow="1" w:lastRow="0" w:firstColumn="1" w:lastColumn="0" w:noHBand="0" w:noVBand="1"/>
      </w:tblPr>
      <w:tblGrid>
        <w:gridCol w:w="716"/>
        <w:gridCol w:w="8629"/>
      </w:tblGrid>
      <w:tr w:rsidR="00A014C6" w:rsidRPr="00ED7F19" w14:paraId="7B459F6A" w14:textId="77777777" w:rsidTr="00ED7F19">
        <w:tc>
          <w:tcPr>
            <w:tcW w:w="0" w:type="auto"/>
            <w:hideMark/>
          </w:tcPr>
          <w:p w14:paraId="658B29E2"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 п/п</w:t>
            </w:r>
          </w:p>
        </w:tc>
        <w:tc>
          <w:tcPr>
            <w:tcW w:w="0" w:type="auto"/>
            <w:hideMark/>
          </w:tcPr>
          <w:p w14:paraId="26D2AD0D"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Наименование оборудования (оснащения)</w:t>
            </w:r>
            <w:hyperlink r:id="rId49" w:anchor="2222" w:history="1">
              <w:r w:rsidRPr="00ED7F19">
                <w:rPr>
                  <w:rFonts w:ascii="Times New Roman" w:eastAsia="Times New Roman" w:hAnsi="Times New Roman"/>
                  <w:b/>
                  <w:bCs/>
                  <w:color w:val="808080"/>
                  <w:sz w:val="20"/>
                  <w:szCs w:val="20"/>
                  <w:u w:val="single"/>
                  <w:bdr w:val="none" w:sz="0" w:space="0" w:color="auto" w:frame="1"/>
                  <w:vertAlign w:val="superscript"/>
                  <w:lang w:eastAsia="ru-RU"/>
                </w:rPr>
                <w:t>**</w:t>
              </w:r>
            </w:hyperlink>
          </w:p>
        </w:tc>
      </w:tr>
      <w:tr w:rsidR="00A014C6" w:rsidRPr="00ED7F19" w14:paraId="4F2046C9" w14:textId="77777777" w:rsidTr="00ED7F19">
        <w:tc>
          <w:tcPr>
            <w:tcW w:w="0" w:type="auto"/>
            <w:hideMark/>
          </w:tcPr>
          <w:p w14:paraId="3901A19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w:t>
            </w:r>
          </w:p>
        </w:tc>
        <w:tc>
          <w:tcPr>
            <w:tcW w:w="0" w:type="auto"/>
            <w:hideMark/>
          </w:tcPr>
          <w:p w14:paraId="0EA0EFE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медицинской сестры с персональным компьютером и выходом в информационно-коммуникационную сеть «Интернет»</w:t>
            </w:r>
            <w:hyperlink r:id="rId50"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5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5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34FA6A5" w14:textId="77777777" w:rsidTr="00ED7F19">
        <w:tc>
          <w:tcPr>
            <w:tcW w:w="0" w:type="auto"/>
            <w:hideMark/>
          </w:tcPr>
          <w:p w14:paraId="24486D0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w:t>
            </w:r>
          </w:p>
        </w:tc>
        <w:tc>
          <w:tcPr>
            <w:tcW w:w="0" w:type="auto"/>
            <w:hideMark/>
          </w:tcPr>
          <w:p w14:paraId="098A8CF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Весы медицинские</w:t>
            </w:r>
            <w:hyperlink r:id="rId53"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5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5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6362D02" w14:textId="77777777" w:rsidTr="00ED7F19">
        <w:tc>
          <w:tcPr>
            <w:tcW w:w="0" w:type="auto"/>
            <w:hideMark/>
          </w:tcPr>
          <w:p w14:paraId="41B8CE8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w:t>
            </w:r>
          </w:p>
        </w:tc>
        <w:tc>
          <w:tcPr>
            <w:tcW w:w="0" w:type="auto"/>
            <w:hideMark/>
          </w:tcPr>
          <w:p w14:paraId="69D7C89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Электронные весы для детей до года</w:t>
            </w:r>
            <w:hyperlink r:id="rId56"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5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5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A9AB036" w14:textId="77777777" w:rsidTr="00ED7F19">
        <w:tc>
          <w:tcPr>
            <w:tcW w:w="0" w:type="auto"/>
            <w:hideMark/>
          </w:tcPr>
          <w:p w14:paraId="3769606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4.</w:t>
            </w:r>
          </w:p>
        </w:tc>
        <w:tc>
          <w:tcPr>
            <w:tcW w:w="0" w:type="auto"/>
            <w:hideMark/>
          </w:tcPr>
          <w:p w14:paraId="60A3E52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Ростомер</w:t>
            </w:r>
            <w:hyperlink r:id="rId59"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60"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316D13E" w14:textId="77777777" w:rsidTr="00ED7F19">
        <w:tc>
          <w:tcPr>
            <w:tcW w:w="0" w:type="auto"/>
            <w:hideMark/>
          </w:tcPr>
          <w:p w14:paraId="6B66AD1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5.</w:t>
            </w:r>
          </w:p>
        </w:tc>
        <w:tc>
          <w:tcPr>
            <w:tcW w:w="0" w:type="auto"/>
            <w:hideMark/>
          </w:tcPr>
          <w:p w14:paraId="5D0AD19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Ростомер для детей до года</w:t>
            </w:r>
            <w:hyperlink r:id="rId62"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6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FC651ED" w14:textId="77777777" w:rsidTr="00ED7F19">
        <w:tc>
          <w:tcPr>
            <w:tcW w:w="0" w:type="auto"/>
            <w:hideMark/>
          </w:tcPr>
          <w:p w14:paraId="1D65ED0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6.</w:t>
            </w:r>
          </w:p>
        </w:tc>
        <w:tc>
          <w:tcPr>
            <w:tcW w:w="0" w:type="auto"/>
            <w:hideMark/>
          </w:tcPr>
          <w:p w14:paraId="6A42CD2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Бактерицидный облучатель воздуха </w:t>
            </w:r>
            <w:proofErr w:type="spellStart"/>
            <w:r w:rsidRPr="00ED7F19">
              <w:rPr>
                <w:rFonts w:ascii="Times New Roman" w:eastAsia="Times New Roman" w:hAnsi="Times New Roman"/>
                <w:sz w:val="24"/>
                <w:szCs w:val="24"/>
                <w:lang w:eastAsia="ru-RU"/>
              </w:rPr>
              <w:t>рециркуляторного</w:t>
            </w:r>
            <w:proofErr w:type="spellEnd"/>
            <w:r w:rsidRPr="00ED7F19">
              <w:rPr>
                <w:rFonts w:ascii="Times New Roman" w:eastAsia="Times New Roman" w:hAnsi="Times New Roman"/>
                <w:sz w:val="24"/>
                <w:szCs w:val="24"/>
                <w:lang w:eastAsia="ru-RU"/>
              </w:rPr>
              <w:t xml:space="preserve"> типа</w:t>
            </w:r>
            <w:hyperlink r:id="rId65"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6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E97C0BA" w14:textId="77777777" w:rsidTr="00ED7F19">
        <w:tc>
          <w:tcPr>
            <w:tcW w:w="0" w:type="auto"/>
            <w:hideMark/>
          </w:tcPr>
          <w:p w14:paraId="1641C06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7.</w:t>
            </w:r>
          </w:p>
        </w:tc>
        <w:tc>
          <w:tcPr>
            <w:tcW w:w="0" w:type="auto"/>
            <w:hideMark/>
          </w:tcPr>
          <w:p w14:paraId="737DDD1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Пособия для оценки психофизического развития ребенка</w:t>
            </w:r>
            <w:hyperlink r:id="rId68"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6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7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81A3B62" w14:textId="77777777" w:rsidTr="00ED7F19">
        <w:tc>
          <w:tcPr>
            <w:tcW w:w="0" w:type="auto"/>
            <w:hideMark/>
          </w:tcPr>
          <w:p w14:paraId="5EC985B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8.</w:t>
            </w:r>
          </w:p>
        </w:tc>
        <w:tc>
          <w:tcPr>
            <w:tcW w:w="0" w:type="auto"/>
            <w:hideMark/>
          </w:tcPr>
          <w:p w14:paraId="741AED9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Стетофонендоскоп</w:t>
            </w:r>
            <w:hyperlink r:id="rId71"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7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7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131BDC3" w14:textId="77777777" w:rsidTr="00ED7F19">
        <w:tc>
          <w:tcPr>
            <w:tcW w:w="0" w:type="auto"/>
            <w:hideMark/>
          </w:tcPr>
          <w:p w14:paraId="316503F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lastRenderedPageBreak/>
              <w:t>9.</w:t>
            </w:r>
          </w:p>
        </w:tc>
        <w:tc>
          <w:tcPr>
            <w:tcW w:w="0" w:type="auto"/>
            <w:hideMark/>
          </w:tcPr>
          <w:p w14:paraId="0B5684C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Термометр медицинский</w:t>
            </w:r>
            <w:hyperlink r:id="rId74"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7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7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99B3135" w14:textId="77777777" w:rsidTr="00ED7F19">
        <w:tc>
          <w:tcPr>
            <w:tcW w:w="0" w:type="auto"/>
            <w:hideMark/>
          </w:tcPr>
          <w:p w14:paraId="3C499D0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10.</w:t>
            </w:r>
          </w:p>
        </w:tc>
        <w:tc>
          <w:tcPr>
            <w:tcW w:w="0" w:type="auto"/>
            <w:hideMark/>
          </w:tcPr>
          <w:p w14:paraId="6F1A28C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Тонометр для измерения артериального давления с манжетами для детей разного возраста</w:t>
            </w:r>
            <w:hyperlink r:id="rId77"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7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7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655985B" w14:textId="77777777" w:rsidTr="00ED7F19">
        <w:tc>
          <w:tcPr>
            <w:tcW w:w="0" w:type="auto"/>
            <w:hideMark/>
          </w:tcPr>
          <w:p w14:paraId="31BBB31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11.</w:t>
            </w:r>
          </w:p>
        </w:tc>
        <w:tc>
          <w:tcPr>
            <w:tcW w:w="0" w:type="auto"/>
            <w:hideMark/>
          </w:tcPr>
          <w:p w14:paraId="08D173D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Шпатель одноразовый</w:t>
            </w:r>
            <w:hyperlink r:id="rId80"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8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8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3D7799D" w14:textId="77777777" w:rsidTr="00ED7F19">
        <w:tc>
          <w:tcPr>
            <w:tcW w:w="0" w:type="auto"/>
            <w:hideMark/>
          </w:tcPr>
          <w:p w14:paraId="7CC2BD1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12.</w:t>
            </w:r>
          </w:p>
        </w:tc>
        <w:tc>
          <w:tcPr>
            <w:tcW w:w="0" w:type="auto"/>
            <w:hideMark/>
          </w:tcPr>
          <w:p w14:paraId="55DBFF2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Пеленальный стол</w:t>
            </w:r>
            <w:hyperlink r:id="rId83"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8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8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BA6E2AF" w14:textId="77777777" w:rsidTr="00ED7F19">
        <w:tc>
          <w:tcPr>
            <w:tcW w:w="0" w:type="auto"/>
            <w:hideMark/>
          </w:tcPr>
          <w:p w14:paraId="2C617A1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13.</w:t>
            </w:r>
          </w:p>
        </w:tc>
        <w:tc>
          <w:tcPr>
            <w:tcW w:w="0" w:type="auto"/>
            <w:hideMark/>
          </w:tcPr>
          <w:p w14:paraId="3294A5B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Кушетка медицинская</w:t>
            </w:r>
            <w:hyperlink r:id="rId86"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8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8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2FADFED" w14:textId="77777777" w:rsidTr="00ED7F19">
        <w:tc>
          <w:tcPr>
            <w:tcW w:w="0" w:type="auto"/>
            <w:hideMark/>
          </w:tcPr>
          <w:p w14:paraId="1C530EB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14.</w:t>
            </w:r>
          </w:p>
        </w:tc>
        <w:tc>
          <w:tcPr>
            <w:tcW w:w="0" w:type="auto"/>
            <w:hideMark/>
          </w:tcPr>
          <w:p w14:paraId="3967823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Стол массажный</w:t>
            </w:r>
            <w:hyperlink r:id="rId89"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90"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9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FFBB091" w14:textId="77777777" w:rsidTr="00ED7F19">
        <w:tc>
          <w:tcPr>
            <w:tcW w:w="0" w:type="auto"/>
            <w:hideMark/>
          </w:tcPr>
          <w:p w14:paraId="7D6D7B8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15.</w:t>
            </w:r>
          </w:p>
        </w:tc>
        <w:tc>
          <w:tcPr>
            <w:tcW w:w="0" w:type="auto"/>
            <w:hideMark/>
          </w:tcPr>
          <w:p w14:paraId="6C291AF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Комплект оборудования для наглядной пропаганды здорового образа жизни и навыков ухода за ребенком</w:t>
            </w:r>
            <w:hyperlink r:id="rId92"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9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9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9535504" w14:textId="77777777" w:rsidTr="00ED7F19">
        <w:tc>
          <w:tcPr>
            <w:tcW w:w="0" w:type="auto"/>
            <w:hideMark/>
          </w:tcPr>
          <w:p w14:paraId="75B1B83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16.</w:t>
            </w:r>
          </w:p>
        </w:tc>
        <w:tc>
          <w:tcPr>
            <w:tcW w:w="0" w:type="auto"/>
            <w:hideMark/>
          </w:tcPr>
          <w:p w14:paraId="3DF4F47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сбора бытовых и медицинских отходов</w:t>
            </w:r>
            <w:hyperlink r:id="rId95"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9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9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34A1039" w14:textId="77777777" w:rsidTr="00ED7F19">
        <w:tc>
          <w:tcPr>
            <w:tcW w:w="0" w:type="auto"/>
            <w:hideMark/>
          </w:tcPr>
          <w:p w14:paraId="0CF167D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17.</w:t>
            </w:r>
          </w:p>
        </w:tc>
        <w:tc>
          <w:tcPr>
            <w:tcW w:w="0" w:type="auto"/>
            <w:hideMark/>
          </w:tcPr>
          <w:p w14:paraId="2429D12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дезинфицирующих средств</w:t>
            </w:r>
            <w:hyperlink r:id="rId98"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9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0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bl>
    <w:p w14:paraId="7B5D3DFC" w14:textId="77777777" w:rsidR="00A014C6" w:rsidRPr="00ED7F19" w:rsidRDefault="00A014C6" w:rsidP="00ED7F19">
      <w:pPr>
        <w:shd w:val="clear" w:color="auto" w:fill="FFFFFF"/>
        <w:spacing w:after="0" w:line="240" w:lineRule="auto"/>
        <w:outlineLvl w:val="2"/>
        <w:rPr>
          <w:rFonts w:ascii="Times New Roman" w:eastAsia="Times New Roman" w:hAnsi="Times New Roman"/>
          <w:b/>
          <w:bCs/>
          <w:color w:val="333333"/>
          <w:sz w:val="26"/>
          <w:szCs w:val="26"/>
          <w:lang w:eastAsia="ru-RU"/>
        </w:rPr>
      </w:pPr>
      <w:r w:rsidRPr="00ED7F19">
        <w:rPr>
          <w:rFonts w:ascii="Times New Roman" w:eastAsia="Times New Roman" w:hAnsi="Times New Roman"/>
          <w:b/>
          <w:bCs/>
          <w:color w:val="333333"/>
          <w:sz w:val="26"/>
          <w:szCs w:val="26"/>
          <w:lang w:eastAsia="ru-RU"/>
        </w:rPr>
        <w:t>2.2. Стандарт оснащения прививочного кабинета</w:t>
      </w:r>
    </w:p>
    <w:tbl>
      <w:tblPr>
        <w:tblStyle w:val="afc"/>
        <w:tblW w:w="0" w:type="auto"/>
        <w:tblLook w:val="04A0" w:firstRow="1" w:lastRow="0" w:firstColumn="1" w:lastColumn="0" w:noHBand="0" w:noVBand="1"/>
      </w:tblPr>
      <w:tblGrid>
        <w:gridCol w:w="647"/>
        <w:gridCol w:w="8698"/>
      </w:tblGrid>
      <w:tr w:rsidR="00A014C6" w:rsidRPr="00ED7F19" w14:paraId="7D4965A4" w14:textId="77777777" w:rsidTr="00ED7F19">
        <w:tc>
          <w:tcPr>
            <w:tcW w:w="0" w:type="auto"/>
            <w:hideMark/>
          </w:tcPr>
          <w:p w14:paraId="431FE050"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 п/п</w:t>
            </w:r>
          </w:p>
        </w:tc>
        <w:tc>
          <w:tcPr>
            <w:tcW w:w="0" w:type="auto"/>
            <w:hideMark/>
          </w:tcPr>
          <w:p w14:paraId="38ED28F7"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Наименование оборудования (оснащения)</w:t>
            </w:r>
            <w:hyperlink r:id="rId101" w:anchor="2222" w:history="1">
              <w:r w:rsidRPr="00ED7F19">
                <w:rPr>
                  <w:rFonts w:ascii="Times New Roman" w:eastAsia="Times New Roman" w:hAnsi="Times New Roman"/>
                  <w:b/>
                  <w:bCs/>
                  <w:color w:val="808080"/>
                  <w:sz w:val="20"/>
                  <w:szCs w:val="20"/>
                  <w:u w:val="single"/>
                  <w:bdr w:val="none" w:sz="0" w:space="0" w:color="auto" w:frame="1"/>
                  <w:vertAlign w:val="superscript"/>
                  <w:lang w:eastAsia="ru-RU"/>
                </w:rPr>
                <w:t>**</w:t>
              </w:r>
            </w:hyperlink>
          </w:p>
        </w:tc>
      </w:tr>
      <w:tr w:rsidR="00A014C6" w:rsidRPr="00ED7F19" w14:paraId="329B7787" w14:textId="77777777" w:rsidTr="00ED7F19">
        <w:tc>
          <w:tcPr>
            <w:tcW w:w="0" w:type="auto"/>
            <w:hideMark/>
          </w:tcPr>
          <w:p w14:paraId="03CD439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w:t>
            </w:r>
          </w:p>
        </w:tc>
        <w:tc>
          <w:tcPr>
            <w:tcW w:w="0" w:type="auto"/>
            <w:hideMark/>
          </w:tcPr>
          <w:p w14:paraId="74A6807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медицинской сестры с персональным компьютером и выходом в информационно-коммуникационную сеть «Интернет»</w:t>
            </w:r>
            <w:hyperlink r:id="rId102"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0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0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5A0FED0" w14:textId="77777777" w:rsidTr="00ED7F19">
        <w:tc>
          <w:tcPr>
            <w:tcW w:w="0" w:type="auto"/>
            <w:hideMark/>
          </w:tcPr>
          <w:p w14:paraId="11453A4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w:t>
            </w:r>
          </w:p>
        </w:tc>
        <w:tc>
          <w:tcPr>
            <w:tcW w:w="0" w:type="auto"/>
            <w:hideMark/>
          </w:tcPr>
          <w:p w14:paraId="27DA880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Термометр медицинский</w:t>
            </w:r>
            <w:hyperlink r:id="rId105"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0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0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BC19C2C" w14:textId="77777777" w:rsidTr="00ED7F19">
        <w:tc>
          <w:tcPr>
            <w:tcW w:w="0" w:type="auto"/>
            <w:hideMark/>
          </w:tcPr>
          <w:p w14:paraId="0C5C209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w:t>
            </w:r>
          </w:p>
        </w:tc>
        <w:tc>
          <w:tcPr>
            <w:tcW w:w="0" w:type="auto"/>
            <w:hideMark/>
          </w:tcPr>
          <w:p w14:paraId="455C29E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Тонометр для измерения артериального давления с манжетами для детей разного возраста</w:t>
            </w:r>
            <w:hyperlink r:id="rId108"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0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1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11B0BA8" w14:textId="77777777" w:rsidTr="00ED7F19">
        <w:tc>
          <w:tcPr>
            <w:tcW w:w="0" w:type="auto"/>
            <w:hideMark/>
          </w:tcPr>
          <w:p w14:paraId="4D9148D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4.</w:t>
            </w:r>
          </w:p>
        </w:tc>
        <w:tc>
          <w:tcPr>
            <w:tcW w:w="0" w:type="auto"/>
            <w:hideMark/>
          </w:tcPr>
          <w:p w14:paraId="59A3EF2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Шкаф для хранения лекарственных препаратов</w:t>
            </w:r>
            <w:hyperlink r:id="rId111"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1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1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2F06C81" w14:textId="77777777" w:rsidTr="00ED7F19">
        <w:tc>
          <w:tcPr>
            <w:tcW w:w="0" w:type="auto"/>
            <w:hideMark/>
          </w:tcPr>
          <w:p w14:paraId="059AE70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5.</w:t>
            </w:r>
          </w:p>
        </w:tc>
        <w:tc>
          <w:tcPr>
            <w:tcW w:w="0" w:type="auto"/>
            <w:hideMark/>
          </w:tcPr>
          <w:p w14:paraId="229CC2F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Шкаф для хранения медицинского инструментария, стерильных расходных материалов</w:t>
            </w:r>
            <w:hyperlink r:id="rId114"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1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1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B900932" w14:textId="77777777" w:rsidTr="00ED7F19">
        <w:tc>
          <w:tcPr>
            <w:tcW w:w="0" w:type="auto"/>
            <w:hideMark/>
          </w:tcPr>
          <w:p w14:paraId="0C7F8B9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6.</w:t>
            </w:r>
          </w:p>
        </w:tc>
        <w:tc>
          <w:tcPr>
            <w:tcW w:w="0" w:type="auto"/>
            <w:hideMark/>
          </w:tcPr>
          <w:p w14:paraId="1419C46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Пеленальный стол</w:t>
            </w:r>
            <w:hyperlink r:id="rId117"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1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1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27FF3CE" w14:textId="77777777" w:rsidTr="00ED7F19">
        <w:tc>
          <w:tcPr>
            <w:tcW w:w="0" w:type="auto"/>
            <w:hideMark/>
          </w:tcPr>
          <w:p w14:paraId="1FBD86F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7.</w:t>
            </w:r>
          </w:p>
        </w:tc>
        <w:tc>
          <w:tcPr>
            <w:tcW w:w="0" w:type="auto"/>
            <w:hideMark/>
          </w:tcPr>
          <w:p w14:paraId="44EFE70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Кушетка медицинская</w:t>
            </w:r>
            <w:hyperlink r:id="rId120"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2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2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1703470" w14:textId="77777777" w:rsidTr="00ED7F19">
        <w:tc>
          <w:tcPr>
            <w:tcW w:w="0" w:type="auto"/>
            <w:hideMark/>
          </w:tcPr>
          <w:p w14:paraId="41B8F90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8.</w:t>
            </w:r>
          </w:p>
        </w:tc>
        <w:tc>
          <w:tcPr>
            <w:tcW w:w="0" w:type="auto"/>
            <w:hideMark/>
          </w:tcPr>
          <w:p w14:paraId="70358D0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Медицинский стол с маркировкой по видам прививок</w:t>
            </w:r>
            <w:hyperlink r:id="rId123"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2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2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A6C717F" w14:textId="77777777" w:rsidTr="00ED7F19">
        <w:tc>
          <w:tcPr>
            <w:tcW w:w="0" w:type="auto"/>
            <w:hideMark/>
          </w:tcPr>
          <w:p w14:paraId="58987FE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9.</w:t>
            </w:r>
          </w:p>
        </w:tc>
        <w:tc>
          <w:tcPr>
            <w:tcW w:w="0" w:type="auto"/>
            <w:hideMark/>
          </w:tcPr>
          <w:p w14:paraId="6D70C61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Бактерицидный облучатель воздуха </w:t>
            </w:r>
            <w:proofErr w:type="spellStart"/>
            <w:r w:rsidRPr="00ED7F19">
              <w:rPr>
                <w:rFonts w:ascii="Times New Roman" w:eastAsia="Times New Roman" w:hAnsi="Times New Roman"/>
                <w:sz w:val="24"/>
                <w:szCs w:val="24"/>
                <w:lang w:eastAsia="ru-RU"/>
              </w:rPr>
              <w:t>рециркуляторного</w:t>
            </w:r>
            <w:proofErr w:type="spellEnd"/>
            <w:r w:rsidRPr="00ED7F19">
              <w:rPr>
                <w:rFonts w:ascii="Times New Roman" w:eastAsia="Times New Roman" w:hAnsi="Times New Roman"/>
                <w:sz w:val="24"/>
                <w:szCs w:val="24"/>
                <w:lang w:eastAsia="ru-RU"/>
              </w:rPr>
              <w:t xml:space="preserve"> типа</w:t>
            </w:r>
            <w:hyperlink r:id="rId126"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2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2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73D0E1C" w14:textId="77777777" w:rsidTr="00ED7F19">
        <w:tc>
          <w:tcPr>
            <w:tcW w:w="0" w:type="auto"/>
            <w:hideMark/>
          </w:tcPr>
          <w:p w14:paraId="4D4AC27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10.</w:t>
            </w:r>
          </w:p>
        </w:tc>
        <w:tc>
          <w:tcPr>
            <w:tcW w:w="0" w:type="auto"/>
            <w:hideMark/>
          </w:tcPr>
          <w:p w14:paraId="48134B5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Шпатель одноразовый</w:t>
            </w:r>
            <w:hyperlink r:id="rId129"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30"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3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DDF8C19" w14:textId="77777777" w:rsidTr="00ED7F19">
        <w:tc>
          <w:tcPr>
            <w:tcW w:w="0" w:type="auto"/>
            <w:hideMark/>
          </w:tcPr>
          <w:p w14:paraId="6C531E0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11.</w:t>
            </w:r>
          </w:p>
        </w:tc>
        <w:tc>
          <w:tcPr>
            <w:tcW w:w="0" w:type="auto"/>
            <w:hideMark/>
          </w:tcPr>
          <w:p w14:paraId="4BB4459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Холодильник</w:t>
            </w:r>
            <w:hyperlink r:id="rId132"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3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3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A771BF2" w14:textId="77777777" w:rsidTr="00ED7F19">
        <w:tc>
          <w:tcPr>
            <w:tcW w:w="0" w:type="auto"/>
            <w:hideMark/>
          </w:tcPr>
          <w:p w14:paraId="640E82C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12.</w:t>
            </w:r>
          </w:p>
        </w:tc>
        <w:tc>
          <w:tcPr>
            <w:tcW w:w="0" w:type="auto"/>
            <w:hideMark/>
          </w:tcPr>
          <w:p w14:paraId="1BBC1B7C" w14:textId="77777777" w:rsidR="00A014C6" w:rsidRPr="00ED7F19" w:rsidRDefault="00A014C6" w:rsidP="00ED7F19">
            <w:pPr>
              <w:spacing w:after="0" w:line="240" w:lineRule="auto"/>
              <w:rPr>
                <w:rFonts w:ascii="Times New Roman" w:eastAsia="Times New Roman" w:hAnsi="Times New Roman"/>
                <w:sz w:val="24"/>
                <w:szCs w:val="24"/>
                <w:lang w:eastAsia="ru-RU"/>
              </w:rPr>
            </w:pPr>
            <w:proofErr w:type="spellStart"/>
            <w:r w:rsidRPr="00ED7F19">
              <w:rPr>
                <w:rFonts w:ascii="Times New Roman" w:eastAsia="Times New Roman" w:hAnsi="Times New Roman"/>
                <w:sz w:val="24"/>
                <w:szCs w:val="24"/>
                <w:lang w:eastAsia="ru-RU"/>
              </w:rPr>
              <w:t>Термоконтейнер</w:t>
            </w:r>
            <w:proofErr w:type="spellEnd"/>
            <w:r w:rsidRPr="00ED7F19">
              <w:rPr>
                <w:rFonts w:ascii="Times New Roman" w:eastAsia="Times New Roman" w:hAnsi="Times New Roman"/>
                <w:sz w:val="24"/>
                <w:szCs w:val="24"/>
                <w:lang w:eastAsia="ru-RU"/>
              </w:rPr>
              <w:t xml:space="preserve"> или сумка-холодильник с набором хладоэлементов</w:t>
            </w:r>
            <w:hyperlink r:id="rId135"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3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3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2E9DD2E" w14:textId="77777777" w:rsidTr="00ED7F19">
        <w:tc>
          <w:tcPr>
            <w:tcW w:w="0" w:type="auto"/>
            <w:hideMark/>
          </w:tcPr>
          <w:p w14:paraId="6677D9B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13.</w:t>
            </w:r>
          </w:p>
        </w:tc>
        <w:tc>
          <w:tcPr>
            <w:tcW w:w="0" w:type="auto"/>
            <w:hideMark/>
          </w:tcPr>
          <w:p w14:paraId="1EE85AA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Емкость - </w:t>
            </w:r>
            <w:proofErr w:type="spellStart"/>
            <w:r w:rsidRPr="00ED7F19">
              <w:rPr>
                <w:rFonts w:ascii="Times New Roman" w:eastAsia="Times New Roman" w:hAnsi="Times New Roman"/>
                <w:sz w:val="24"/>
                <w:szCs w:val="24"/>
                <w:lang w:eastAsia="ru-RU"/>
              </w:rPr>
              <w:t>непрокалываемый</w:t>
            </w:r>
            <w:proofErr w:type="spellEnd"/>
            <w:r w:rsidRPr="00ED7F19">
              <w:rPr>
                <w:rFonts w:ascii="Times New Roman" w:eastAsia="Times New Roman" w:hAnsi="Times New Roman"/>
                <w:sz w:val="24"/>
                <w:szCs w:val="24"/>
                <w:lang w:eastAsia="ru-RU"/>
              </w:rPr>
              <w:t xml:space="preserve"> контейнер с крышкой для дезинфекции отработанных шприцев, тампонов, использованных вакцин</w:t>
            </w:r>
            <w:hyperlink r:id="rId138"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3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4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2F77D85" w14:textId="77777777" w:rsidTr="00ED7F19">
        <w:tc>
          <w:tcPr>
            <w:tcW w:w="0" w:type="auto"/>
            <w:hideMark/>
          </w:tcPr>
          <w:p w14:paraId="70D70FD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14.</w:t>
            </w:r>
          </w:p>
        </w:tc>
        <w:tc>
          <w:tcPr>
            <w:tcW w:w="0" w:type="auto"/>
            <w:hideMark/>
          </w:tcPr>
          <w:p w14:paraId="05888F8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Шприцы одноразовые емкостью 1, 2, 5, 10 мл с набором игл</w:t>
            </w:r>
            <w:hyperlink r:id="rId141"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4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4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472D15C" w14:textId="77777777" w:rsidTr="00ED7F19">
        <w:tc>
          <w:tcPr>
            <w:tcW w:w="0" w:type="auto"/>
            <w:hideMark/>
          </w:tcPr>
          <w:p w14:paraId="4B972FB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15.</w:t>
            </w:r>
          </w:p>
        </w:tc>
        <w:tc>
          <w:tcPr>
            <w:tcW w:w="0" w:type="auto"/>
            <w:hideMark/>
          </w:tcPr>
          <w:p w14:paraId="020EFFA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Стерильный материал</w:t>
            </w:r>
            <w:hyperlink r:id="rId144"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4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4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579581D" w14:textId="77777777" w:rsidTr="00ED7F19">
        <w:tc>
          <w:tcPr>
            <w:tcW w:w="0" w:type="auto"/>
            <w:hideMark/>
          </w:tcPr>
          <w:p w14:paraId="13D67D8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16.</w:t>
            </w:r>
          </w:p>
        </w:tc>
        <w:tc>
          <w:tcPr>
            <w:tcW w:w="0" w:type="auto"/>
            <w:hideMark/>
          </w:tcPr>
          <w:p w14:paraId="269AA35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Пинцет</w:t>
            </w:r>
            <w:hyperlink r:id="rId147"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4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4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C7FA6B5" w14:textId="77777777" w:rsidTr="00ED7F19">
        <w:tc>
          <w:tcPr>
            <w:tcW w:w="0" w:type="auto"/>
            <w:hideMark/>
          </w:tcPr>
          <w:p w14:paraId="6B360EA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17.</w:t>
            </w:r>
          </w:p>
        </w:tc>
        <w:tc>
          <w:tcPr>
            <w:tcW w:w="0" w:type="auto"/>
            <w:hideMark/>
          </w:tcPr>
          <w:p w14:paraId="13DCE66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Ножницы</w:t>
            </w:r>
            <w:hyperlink r:id="rId150"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5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5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F12FC7E" w14:textId="77777777" w:rsidTr="00ED7F19">
        <w:tc>
          <w:tcPr>
            <w:tcW w:w="0" w:type="auto"/>
            <w:hideMark/>
          </w:tcPr>
          <w:p w14:paraId="682B247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18.</w:t>
            </w:r>
          </w:p>
        </w:tc>
        <w:tc>
          <w:tcPr>
            <w:tcW w:w="0" w:type="auto"/>
            <w:hideMark/>
          </w:tcPr>
          <w:p w14:paraId="5A22408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Резиновый жгут</w:t>
            </w:r>
            <w:hyperlink r:id="rId153"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5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5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3FB2979" w14:textId="77777777" w:rsidTr="00ED7F19">
        <w:tc>
          <w:tcPr>
            <w:tcW w:w="0" w:type="auto"/>
            <w:hideMark/>
          </w:tcPr>
          <w:p w14:paraId="466D727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19.</w:t>
            </w:r>
          </w:p>
        </w:tc>
        <w:tc>
          <w:tcPr>
            <w:tcW w:w="0" w:type="auto"/>
            <w:hideMark/>
          </w:tcPr>
          <w:p w14:paraId="6FCD59C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Почкообразный лоток</w:t>
            </w:r>
            <w:hyperlink r:id="rId156"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5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5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27FB6FE" w14:textId="77777777" w:rsidTr="00ED7F19">
        <w:tc>
          <w:tcPr>
            <w:tcW w:w="0" w:type="auto"/>
            <w:hideMark/>
          </w:tcPr>
          <w:p w14:paraId="4572E7B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20.</w:t>
            </w:r>
          </w:p>
        </w:tc>
        <w:tc>
          <w:tcPr>
            <w:tcW w:w="0" w:type="auto"/>
            <w:hideMark/>
          </w:tcPr>
          <w:p w14:paraId="642F37E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с дезинфицирующим раствором</w:t>
            </w:r>
            <w:hyperlink r:id="rId159"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60"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6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1340443" w14:textId="77777777" w:rsidTr="00ED7F19">
        <w:tc>
          <w:tcPr>
            <w:tcW w:w="0" w:type="auto"/>
            <w:hideMark/>
          </w:tcPr>
          <w:p w14:paraId="789BD23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21.</w:t>
            </w:r>
          </w:p>
        </w:tc>
        <w:tc>
          <w:tcPr>
            <w:tcW w:w="0" w:type="auto"/>
            <w:hideMark/>
          </w:tcPr>
          <w:p w14:paraId="0CDD4F3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Лейкопластырь, полотенца, пеленки, простыни, одноразовые перчатки</w:t>
            </w:r>
            <w:hyperlink r:id="rId162"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6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6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9C90860" w14:textId="77777777" w:rsidTr="00ED7F19">
        <w:tc>
          <w:tcPr>
            <w:tcW w:w="0" w:type="auto"/>
            <w:hideMark/>
          </w:tcPr>
          <w:p w14:paraId="639442A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22.</w:t>
            </w:r>
          </w:p>
        </w:tc>
        <w:tc>
          <w:tcPr>
            <w:tcW w:w="0" w:type="auto"/>
            <w:hideMark/>
          </w:tcPr>
          <w:p w14:paraId="49CEB380" w14:textId="77777777" w:rsidR="00A014C6" w:rsidRPr="00ED7F19" w:rsidRDefault="00A014C6" w:rsidP="00ED7F19">
            <w:pPr>
              <w:spacing w:after="0" w:line="240" w:lineRule="auto"/>
              <w:rPr>
                <w:rFonts w:ascii="Times New Roman" w:eastAsia="Times New Roman" w:hAnsi="Times New Roman"/>
                <w:sz w:val="24"/>
                <w:szCs w:val="24"/>
                <w:lang w:eastAsia="ru-RU"/>
              </w:rPr>
            </w:pPr>
            <w:proofErr w:type="spellStart"/>
            <w:r w:rsidRPr="00ED7F19">
              <w:rPr>
                <w:rFonts w:ascii="Times New Roman" w:eastAsia="Times New Roman" w:hAnsi="Times New Roman"/>
                <w:sz w:val="24"/>
                <w:szCs w:val="24"/>
                <w:lang w:eastAsia="ru-RU"/>
              </w:rPr>
              <w:t>Посиндромная</w:t>
            </w:r>
            <w:proofErr w:type="spellEnd"/>
            <w:r w:rsidRPr="00ED7F19">
              <w:rPr>
                <w:rFonts w:ascii="Times New Roman" w:eastAsia="Times New Roman" w:hAnsi="Times New Roman"/>
                <w:sz w:val="24"/>
                <w:szCs w:val="24"/>
                <w:lang w:eastAsia="ru-RU"/>
              </w:rPr>
              <w:t xml:space="preserve"> укладка медикаментов и перевязочных материалов для оказания неотложной медицинской помощи</w:t>
            </w:r>
            <w:hyperlink r:id="rId165"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6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6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1125D70" w14:textId="77777777" w:rsidTr="00ED7F19">
        <w:tc>
          <w:tcPr>
            <w:tcW w:w="0" w:type="auto"/>
            <w:hideMark/>
          </w:tcPr>
          <w:p w14:paraId="5052FA4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23.</w:t>
            </w:r>
          </w:p>
        </w:tc>
        <w:tc>
          <w:tcPr>
            <w:tcW w:w="0" w:type="auto"/>
            <w:hideMark/>
          </w:tcPr>
          <w:p w14:paraId="1A595B5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сбора бытовых и медицинских отходов</w:t>
            </w:r>
            <w:hyperlink r:id="rId168"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6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7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29B291F" w14:textId="77777777" w:rsidTr="00ED7F19">
        <w:tc>
          <w:tcPr>
            <w:tcW w:w="0" w:type="auto"/>
            <w:hideMark/>
          </w:tcPr>
          <w:p w14:paraId="6897986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24.</w:t>
            </w:r>
          </w:p>
        </w:tc>
        <w:tc>
          <w:tcPr>
            <w:tcW w:w="0" w:type="auto"/>
            <w:hideMark/>
          </w:tcPr>
          <w:p w14:paraId="1ABEBE6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hyperlink r:id="rId171"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7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7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bl>
    <w:p w14:paraId="35854A7A" w14:textId="77777777" w:rsidR="00A014C6" w:rsidRPr="00ED7F19" w:rsidRDefault="00A014C6" w:rsidP="00ED7F19">
      <w:pPr>
        <w:shd w:val="clear" w:color="auto" w:fill="FFFFFF"/>
        <w:spacing w:after="0" w:line="240" w:lineRule="auto"/>
        <w:outlineLvl w:val="2"/>
        <w:rPr>
          <w:rFonts w:ascii="Times New Roman" w:eastAsia="Times New Roman" w:hAnsi="Times New Roman"/>
          <w:b/>
          <w:bCs/>
          <w:color w:val="333333"/>
          <w:sz w:val="26"/>
          <w:szCs w:val="26"/>
          <w:lang w:eastAsia="ru-RU"/>
        </w:rPr>
      </w:pPr>
      <w:r w:rsidRPr="00ED7F19">
        <w:rPr>
          <w:rFonts w:ascii="Times New Roman" w:eastAsia="Times New Roman" w:hAnsi="Times New Roman"/>
          <w:b/>
          <w:bCs/>
          <w:color w:val="333333"/>
          <w:sz w:val="26"/>
          <w:szCs w:val="26"/>
          <w:lang w:eastAsia="ru-RU"/>
        </w:rPr>
        <w:t>2.3. Стандарт оснащения отделения медико-социальной помощи</w:t>
      </w:r>
    </w:p>
    <w:tbl>
      <w:tblPr>
        <w:tblStyle w:val="afc"/>
        <w:tblW w:w="0" w:type="auto"/>
        <w:tblLook w:val="04A0" w:firstRow="1" w:lastRow="0" w:firstColumn="1" w:lastColumn="0" w:noHBand="0" w:noVBand="1"/>
      </w:tblPr>
      <w:tblGrid>
        <w:gridCol w:w="720"/>
        <w:gridCol w:w="8625"/>
      </w:tblGrid>
      <w:tr w:rsidR="00A014C6" w:rsidRPr="00ED7F19" w14:paraId="69775AC2" w14:textId="77777777" w:rsidTr="00ED7F19">
        <w:tc>
          <w:tcPr>
            <w:tcW w:w="0" w:type="auto"/>
            <w:hideMark/>
          </w:tcPr>
          <w:p w14:paraId="5586F758"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 п/п</w:t>
            </w:r>
          </w:p>
        </w:tc>
        <w:tc>
          <w:tcPr>
            <w:tcW w:w="0" w:type="auto"/>
            <w:hideMark/>
          </w:tcPr>
          <w:p w14:paraId="35CBE0AF"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Наименование оборудования (оснащения)</w:t>
            </w:r>
            <w:hyperlink r:id="rId174" w:anchor="2222" w:history="1">
              <w:r w:rsidRPr="00ED7F19">
                <w:rPr>
                  <w:rFonts w:ascii="Times New Roman" w:eastAsia="Times New Roman" w:hAnsi="Times New Roman"/>
                  <w:b/>
                  <w:bCs/>
                  <w:color w:val="808080"/>
                  <w:sz w:val="20"/>
                  <w:szCs w:val="20"/>
                  <w:u w:val="single"/>
                  <w:bdr w:val="none" w:sz="0" w:space="0" w:color="auto" w:frame="1"/>
                  <w:vertAlign w:val="superscript"/>
                  <w:lang w:eastAsia="ru-RU"/>
                </w:rPr>
                <w:t>**</w:t>
              </w:r>
            </w:hyperlink>
          </w:p>
        </w:tc>
      </w:tr>
      <w:tr w:rsidR="00A014C6" w:rsidRPr="00ED7F19" w14:paraId="12F839F7" w14:textId="77777777" w:rsidTr="00ED7F19">
        <w:tc>
          <w:tcPr>
            <w:tcW w:w="0" w:type="auto"/>
            <w:hideMark/>
          </w:tcPr>
          <w:p w14:paraId="22E1C5B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lastRenderedPageBreak/>
              <w:t>1.</w:t>
            </w:r>
          </w:p>
        </w:tc>
        <w:tc>
          <w:tcPr>
            <w:tcW w:w="0" w:type="auto"/>
            <w:hideMark/>
          </w:tcPr>
          <w:p w14:paraId="4A6B571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врача-педиатра с персональным компьютером и выходом в информационно-коммуникационную сеть «Интернет»</w:t>
            </w:r>
            <w:hyperlink r:id="rId175"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7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p>
        </w:tc>
      </w:tr>
      <w:tr w:rsidR="00A014C6" w:rsidRPr="00ED7F19" w14:paraId="46AA7AC8" w14:textId="77777777" w:rsidTr="00ED7F19">
        <w:tc>
          <w:tcPr>
            <w:tcW w:w="0" w:type="auto"/>
            <w:hideMark/>
          </w:tcPr>
          <w:p w14:paraId="57D465D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w:t>
            </w:r>
          </w:p>
        </w:tc>
        <w:tc>
          <w:tcPr>
            <w:tcW w:w="0" w:type="auto"/>
            <w:hideMark/>
          </w:tcPr>
          <w:p w14:paraId="0A53A9E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медицинской сестры с персональным компьютером и выходом в информационно-коммуникационную сеть «Интернет»</w:t>
            </w:r>
            <w:hyperlink r:id="rId177"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7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p>
        </w:tc>
      </w:tr>
      <w:tr w:rsidR="00A014C6" w:rsidRPr="00ED7F19" w14:paraId="238CD707" w14:textId="77777777" w:rsidTr="00ED7F19">
        <w:tc>
          <w:tcPr>
            <w:tcW w:w="0" w:type="auto"/>
            <w:hideMark/>
          </w:tcPr>
          <w:p w14:paraId="15351F6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w:t>
            </w:r>
          </w:p>
        </w:tc>
        <w:tc>
          <w:tcPr>
            <w:tcW w:w="0" w:type="auto"/>
            <w:hideMark/>
          </w:tcPr>
          <w:p w14:paraId="3202769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Бактерицидный облучатель воздуха </w:t>
            </w:r>
            <w:proofErr w:type="spellStart"/>
            <w:r w:rsidRPr="00ED7F19">
              <w:rPr>
                <w:rFonts w:ascii="Times New Roman" w:eastAsia="Times New Roman" w:hAnsi="Times New Roman"/>
                <w:sz w:val="24"/>
                <w:szCs w:val="24"/>
                <w:lang w:eastAsia="ru-RU"/>
              </w:rPr>
              <w:t>рециркуляторного</w:t>
            </w:r>
            <w:proofErr w:type="spellEnd"/>
            <w:r w:rsidRPr="00ED7F19">
              <w:rPr>
                <w:rFonts w:ascii="Times New Roman" w:eastAsia="Times New Roman" w:hAnsi="Times New Roman"/>
                <w:sz w:val="24"/>
                <w:szCs w:val="24"/>
                <w:lang w:eastAsia="ru-RU"/>
              </w:rPr>
              <w:t xml:space="preserve"> типа</w:t>
            </w:r>
            <w:hyperlink r:id="rId179"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80"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p>
        </w:tc>
      </w:tr>
      <w:tr w:rsidR="00A014C6" w:rsidRPr="00ED7F19" w14:paraId="58843D04" w14:textId="77777777" w:rsidTr="00ED7F19">
        <w:tc>
          <w:tcPr>
            <w:tcW w:w="0" w:type="auto"/>
            <w:hideMark/>
          </w:tcPr>
          <w:p w14:paraId="6D21DC4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4.</w:t>
            </w:r>
          </w:p>
        </w:tc>
        <w:tc>
          <w:tcPr>
            <w:tcW w:w="0" w:type="auto"/>
            <w:hideMark/>
          </w:tcPr>
          <w:p w14:paraId="470CFE4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Ширма</w:t>
            </w:r>
            <w:hyperlink r:id="rId181"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8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p>
        </w:tc>
      </w:tr>
      <w:tr w:rsidR="00A014C6" w:rsidRPr="00ED7F19" w14:paraId="3708263F" w14:textId="77777777" w:rsidTr="00ED7F19">
        <w:tc>
          <w:tcPr>
            <w:tcW w:w="0" w:type="auto"/>
            <w:hideMark/>
          </w:tcPr>
          <w:p w14:paraId="64259E0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5.</w:t>
            </w:r>
          </w:p>
        </w:tc>
        <w:tc>
          <w:tcPr>
            <w:tcW w:w="0" w:type="auto"/>
            <w:hideMark/>
          </w:tcPr>
          <w:p w14:paraId="122BD7F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Пеленальный стол</w:t>
            </w:r>
            <w:hyperlink r:id="rId183"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8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p>
        </w:tc>
      </w:tr>
      <w:tr w:rsidR="00A014C6" w:rsidRPr="00ED7F19" w14:paraId="7A1EBD48" w14:textId="77777777" w:rsidTr="00ED7F19">
        <w:tc>
          <w:tcPr>
            <w:tcW w:w="0" w:type="auto"/>
            <w:hideMark/>
          </w:tcPr>
          <w:p w14:paraId="4EB015B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6.</w:t>
            </w:r>
          </w:p>
        </w:tc>
        <w:tc>
          <w:tcPr>
            <w:tcW w:w="0" w:type="auto"/>
            <w:hideMark/>
          </w:tcPr>
          <w:p w14:paraId="543E6E6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Кушетка медицинская</w:t>
            </w:r>
            <w:hyperlink r:id="rId185"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8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p>
        </w:tc>
      </w:tr>
      <w:tr w:rsidR="00A014C6" w:rsidRPr="00ED7F19" w14:paraId="40FCFCF1" w14:textId="77777777" w:rsidTr="00ED7F19">
        <w:tc>
          <w:tcPr>
            <w:tcW w:w="0" w:type="auto"/>
            <w:hideMark/>
          </w:tcPr>
          <w:p w14:paraId="08507F2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7.</w:t>
            </w:r>
          </w:p>
        </w:tc>
        <w:tc>
          <w:tcPr>
            <w:tcW w:w="0" w:type="auto"/>
            <w:hideMark/>
          </w:tcPr>
          <w:p w14:paraId="1329ADC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сбора бытовых и медицинских отходов</w:t>
            </w:r>
            <w:hyperlink r:id="rId187"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8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p>
        </w:tc>
      </w:tr>
    </w:tbl>
    <w:p w14:paraId="44808C3B" w14:textId="77777777" w:rsidR="00A014C6" w:rsidRPr="00ED7F19" w:rsidRDefault="00A014C6" w:rsidP="00ED7F19">
      <w:pPr>
        <w:shd w:val="clear" w:color="auto" w:fill="FFFFFF"/>
        <w:spacing w:after="0" w:line="240" w:lineRule="auto"/>
        <w:outlineLvl w:val="2"/>
        <w:rPr>
          <w:rFonts w:ascii="Times New Roman" w:eastAsia="Times New Roman" w:hAnsi="Times New Roman"/>
          <w:b/>
          <w:bCs/>
          <w:color w:val="333333"/>
          <w:sz w:val="26"/>
          <w:szCs w:val="26"/>
          <w:lang w:eastAsia="ru-RU"/>
        </w:rPr>
      </w:pPr>
      <w:r w:rsidRPr="00ED7F19">
        <w:rPr>
          <w:rFonts w:ascii="Times New Roman" w:eastAsia="Times New Roman" w:hAnsi="Times New Roman"/>
          <w:b/>
          <w:bCs/>
          <w:color w:val="333333"/>
          <w:sz w:val="26"/>
          <w:szCs w:val="26"/>
          <w:lang w:eastAsia="ru-RU"/>
        </w:rPr>
        <w:t>2.4. Стандарт оснащения центра здоровья для детей</w:t>
      </w:r>
    </w:p>
    <w:tbl>
      <w:tblPr>
        <w:tblStyle w:val="afc"/>
        <w:tblW w:w="0" w:type="auto"/>
        <w:tblLook w:val="04A0" w:firstRow="1" w:lastRow="0" w:firstColumn="1" w:lastColumn="0" w:noHBand="0" w:noVBand="1"/>
      </w:tblPr>
      <w:tblGrid>
        <w:gridCol w:w="620"/>
        <w:gridCol w:w="8725"/>
      </w:tblGrid>
      <w:tr w:rsidR="00A014C6" w:rsidRPr="00ED7F19" w14:paraId="13EEE47C" w14:textId="77777777" w:rsidTr="00ED7F19">
        <w:tc>
          <w:tcPr>
            <w:tcW w:w="0" w:type="auto"/>
            <w:hideMark/>
          </w:tcPr>
          <w:p w14:paraId="129095BE"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 п/п</w:t>
            </w:r>
          </w:p>
        </w:tc>
        <w:tc>
          <w:tcPr>
            <w:tcW w:w="0" w:type="auto"/>
            <w:hideMark/>
          </w:tcPr>
          <w:p w14:paraId="4FCD597D"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Наименование оборудования (оснащения)</w:t>
            </w:r>
            <w:hyperlink r:id="rId189" w:anchor="2222" w:history="1">
              <w:r w:rsidRPr="00ED7F19">
                <w:rPr>
                  <w:rFonts w:ascii="Times New Roman" w:eastAsia="Times New Roman" w:hAnsi="Times New Roman"/>
                  <w:b/>
                  <w:bCs/>
                  <w:color w:val="808080"/>
                  <w:sz w:val="20"/>
                  <w:szCs w:val="20"/>
                  <w:u w:val="single"/>
                  <w:bdr w:val="none" w:sz="0" w:space="0" w:color="auto" w:frame="1"/>
                  <w:vertAlign w:val="superscript"/>
                  <w:lang w:eastAsia="ru-RU"/>
                </w:rPr>
                <w:t>**</w:t>
              </w:r>
            </w:hyperlink>
          </w:p>
        </w:tc>
      </w:tr>
      <w:tr w:rsidR="00A014C6" w:rsidRPr="00ED7F19" w14:paraId="75A5AF3C" w14:textId="77777777" w:rsidTr="00ED7F19">
        <w:tc>
          <w:tcPr>
            <w:tcW w:w="0" w:type="auto"/>
            <w:hideMark/>
          </w:tcPr>
          <w:p w14:paraId="4EC014E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w:t>
            </w:r>
          </w:p>
        </w:tc>
        <w:tc>
          <w:tcPr>
            <w:tcW w:w="0" w:type="auto"/>
            <w:hideMark/>
          </w:tcPr>
          <w:p w14:paraId="39EDDF8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врача с персональным компьютером и выходом в информационно-коммуникационную сеть «Интернет»</w:t>
            </w:r>
            <w:hyperlink r:id="rId19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A83DC6B" w14:textId="77777777" w:rsidTr="00ED7F19">
        <w:tc>
          <w:tcPr>
            <w:tcW w:w="0" w:type="auto"/>
            <w:hideMark/>
          </w:tcPr>
          <w:p w14:paraId="7040858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w:t>
            </w:r>
          </w:p>
        </w:tc>
        <w:tc>
          <w:tcPr>
            <w:tcW w:w="0" w:type="auto"/>
            <w:hideMark/>
          </w:tcPr>
          <w:p w14:paraId="764FB29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медицинской сестры с персональным компьютером и выходом в информационно-коммуникационную сеть «Интернет»</w:t>
            </w:r>
            <w:hyperlink r:id="rId19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B549E26" w14:textId="77777777" w:rsidTr="00ED7F19">
        <w:tc>
          <w:tcPr>
            <w:tcW w:w="0" w:type="auto"/>
            <w:hideMark/>
          </w:tcPr>
          <w:p w14:paraId="5FABD54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w:t>
            </w:r>
          </w:p>
        </w:tc>
        <w:tc>
          <w:tcPr>
            <w:tcW w:w="0" w:type="auto"/>
            <w:hideMark/>
          </w:tcPr>
          <w:p w14:paraId="5E22E26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Аппаратно-программный комплекс для скрининг-оценки уровня психофизиологического и соматического здоровья, функциональных и адаптивных резервов организма с комплектом оборудования для измерения параметров физического развития, в состав которого входят: персональный компьютер (по числу рабочих мест); программное обеспечение Комплекса (за исключением операционных и офисных систем); комплект оборудования для измерения параметров физического развития (ростомер, весы напольные, динамометр); компьютерный электрокардиограф в комплекте с электродами</w:t>
            </w:r>
            <w:hyperlink r:id="rId19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412FB57" w14:textId="77777777" w:rsidTr="00ED7F19">
        <w:tc>
          <w:tcPr>
            <w:tcW w:w="0" w:type="auto"/>
            <w:hideMark/>
          </w:tcPr>
          <w:p w14:paraId="784406F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4.</w:t>
            </w:r>
          </w:p>
        </w:tc>
        <w:tc>
          <w:tcPr>
            <w:tcW w:w="0" w:type="auto"/>
            <w:hideMark/>
          </w:tcPr>
          <w:p w14:paraId="64CD53C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Аппарат для комплексной детальной оценки функций дыхательной системы (спирометр компьютеризированный)</w:t>
            </w:r>
            <w:hyperlink r:id="rId19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A02A34C" w14:textId="77777777" w:rsidTr="00ED7F19">
        <w:tc>
          <w:tcPr>
            <w:tcW w:w="0" w:type="auto"/>
            <w:hideMark/>
          </w:tcPr>
          <w:p w14:paraId="5741057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5.</w:t>
            </w:r>
          </w:p>
        </w:tc>
        <w:tc>
          <w:tcPr>
            <w:tcW w:w="0" w:type="auto"/>
            <w:hideMark/>
          </w:tcPr>
          <w:p w14:paraId="747C2775" w14:textId="77777777" w:rsidR="00A014C6" w:rsidRPr="00ED7F19" w:rsidRDefault="00A014C6" w:rsidP="00ED7F19">
            <w:pPr>
              <w:spacing w:after="0" w:line="240" w:lineRule="auto"/>
              <w:rPr>
                <w:rFonts w:ascii="Times New Roman" w:eastAsia="Times New Roman" w:hAnsi="Times New Roman"/>
                <w:sz w:val="24"/>
                <w:szCs w:val="24"/>
                <w:lang w:eastAsia="ru-RU"/>
              </w:rPr>
            </w:pPr>
            <w:proofErr w:type="spellStart"/>
            <w:r w:rsidRPr="00ED7F19">
              <w:rPr>
                <w:rFonts w:ascii="Times New Roman" w:eastAsia="Times New Roman" w:hAnsi="Times New Roman"/>
                <w:sz w:val="24"/>
                <w:szCs w:val="24"/>
                <w:lang w:eastAsia="ru-RU"/>
              </w:rPr>
              <w:t>Биоимпедансметр</w:t>
            </w:r>
            <w:proofErr w:type="spellEnd"/>
            <w:r w:rsidRPr="00ED7F19">
              <w:rPr>
                <w:rFonts w:ascii="Times New Roman" w:eastAsia="Times New Roman" w:hAnsi="Times New Roman"/>
                <w:sz w:val="24"/>
                <w:szCs w:val="24"/>
                <w:lang w:eastAsia="ru-RU"/>
              </w:rPr>
              <w:t xml:space="preserve"> для анализа внутренних сред организма (процентное соотношение воды, мышечной и жировой ткани)</w:t>
            </w:r>
            <w:hyperlink r:id="rId19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C8689BA" w14:textId="77777777" w:rsidTr="00ED7F19">
        <w:tc>
          <w:tcPr>
            <w:tcW w:w="0" w:type="auto"/>
            <w:hideMark/>
          </w:tcPr>
          <w:p w14:paraId="323F74C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6.</w:t>
            </w:r>
          </w:p>
        </w:tc>
        <w:tc>
          <w:tcPr>
            <w:tcW w:w="0" w:type="auto"/>
            <w:hideMark/>
          </w:tcPr>
          <w:p w14:paraId="476EB0E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Портативная система контроля уровня глюкозы многопользовательская</w:t>
            </w:r>
            <w:hyperlink r:id="rId195"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9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9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6624318" w14:textId="77777777" w:rsidTr="00ED7F19">
        <w:tc>
          <w:tcPr>
            <w:tcW w:w="0" w:type="auto"/>
            <w:hideMark/>
          </w:tcPr>
          <w:p w14:paraId="505E9AA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7.</w:t>
            </w:r>
          </w:p>
        </w:tc>
        <w:tc>
          <w:tcPr>
            <w:tcW w:w="0" w:type="auto"/>
            <w:hideMark/>
          </w:tcPr>
          <w:p w14:paraId="5860030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Анализатор для определения токсических веществ в биологических средах организма</w:t>
            </w:r>
            <w:hyperlink r:id="rId19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CA57FCF" w14:textId="77777777" w:rsidTr="00ED7F19">
        <w:tc>
          <w:tcPr>
            <w:tcW w:w="0" w:type="auto"/>
            <w:hideMark/>
          </w:tcPr>
          <w:p w14:paraId="32B4D81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8.</w:t>
            </w:r>
          </w:p>
        </w:tc>
        <w:tc>
          <w:tcPr>
            <w:tcW w:w="0" w:type="auto"/>
            <w:hideMark/>
          </w:tcPr>
          <w:p w14:paraId="5ED2EB9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Анализатор </w:t>
            </w:r>
            <w:proofErr w:type="spellStart"/>
            <w:r w:rsidRPr="00ED7F19">
              <w:rPr>
                <w:rFonts w:ascii="Times New Roman" w:eastAsia="Times New Roman" w:hAnsi="Times New Roman"/>
                <w:sz w:val="24"/>
                <w:szCs w:val="24"/>
                <w:lang w:eastAsia="ru-RU"/>
              </w:rPr>
              <w:t>котинина</w:t>
            </w:r>
            <w:proofErr w:type="spellEnd"/>
            <w:r w:rsidRPr="00ED7F19">
              <w:rPr>
                <w:rFonts w:ascii="Times New Roman" w:eastAsia="Times New Roman" w:hAnsi="Times New Roman"/>
                <w:sz w:val="24"/>
                <w:szCs w:val="24"/>
                <w:lang w:eastAsia="ru-RU"/>
              </w:rPr>
              <w:t xml:space="preserve"> и других биологических маркеров в моче</w:t>
            </w:r>
            <w:hyperlink r:id="rId19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5111D9C" w14:textId="77777777" w:rsidTr="00ED7F19">
        <w:tc>
          <w:tcPr>
            <w:tcW w:w="0" w:type="auto"/>
            <w:hideMark/>
          </w:tcPr>
          <w:p w14:paraId="5425149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9.</w:t>
            </w:r>
          </w:p>
        </w:tc>
        <w:tc>
          <w:tcPr>
            <w:tcW w:w="0" w:type="auto"/>
            <w:hideMark/>
          </w:tcPr>
          <w:p w14:paraId="2D94EB3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Анализатор окиси углерода выдыхаемого воздуха с определением карбоксигемоглобина</w:t>
            </w:r>
            <w:hyperlink r:id="rId20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0FB0110" w14:textId="77777777" w:rsidTr="00ED7F19">
        <w:tc>
          <w:tcPr>
            <w:tcW w:w="0" w:type="auto"/>
            <w:hideMark/>
          </w:tcPr>
          <w:p w14:paraId="3CA9C81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10.</w:t>
            </w:r>
          </w:p>
        </w:tc>
        <w:tc>
          <w:tcPr>
            <w:tcW w:w="0" w:type="auto"/>
            <w:hideMark/>
          </w:tcPr>
          <w:p w14:paraId="586DA25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Пульсоксиметр</w:t>
            </w:r>
            <w:hyperlink r:id="rId20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882260B" w14:textId="77777777" w:rsidTr="00ED7F19">
        <w:tc>
          <w:tcPr>
            <w:tcW w:w="0" w:type="auto"/>
            <w:hideMark/>
          </w:tcPr>
          <w:p w14:paraId="3864818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11.</w:t>
            </w:r>
          </w:p>
        </w:tc>
        <w:tc>
          <w:tcPr>
            <w:tcW w:w="0" w:type="auto"/>
            <w:hideMark/>
          </w:tcPr>
          <w:p w14:paraId="02C9F32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гигиениста стоматологического, в состав которого входит: установка стоматологическая универсальная с ультразвуковым скалером</w:t>
            </w:r>
            <w:hyperlink r:id="rId20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1816ACC" w14:textId="77777777" w:rsidTr="00ED7F19">
        <w:tc>
          <w:tcPr>
            <w:tcW w:w="0" w:type="auto"/>
            <w:hideMark/>
          </w:tcPr>
          <w:p w14:paraId="53FA25A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12.</w:t>
            </w:r>
          </w:p>
        </w:tc>
        <w:tc>
          <w:tcPr>
            <w:tcW w:w="0" w:type="auto"/>
            <w:hideMark/>
          </w:tcPr>
          <w:p w14:paraId="3E8438B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Комплект оборудования для наглядной пропаганды здорового образа жизни</w:t>
            </w:r>
            <w:hyperlink r:id="rId20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77C3C6D" w14:textId="77777777" w:rsidTr="00ED7F19">
        <w:tc>
          <w:tcPr>
            <w:tcW w:w="0" w:type="auto"/>
            <w:hideMark/>
          </w:tcPr>
          <w:p w14:paraId="0CEB008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13.</w:t>
            </w:r>
          </w:p>
        </w:tc>
        <w:tc>
          <w:tcPr>
            <w:tcW w:w="0" w:type="auto"/>
            <w:hideMark/>
          </w:tcPr>
          <w:p w14:paraId="2E8034F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сбора бытовых и медицинских отходов</w:t>
            </w:r>
            <w:hyperlink r:id="rId20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1745B22" w14:textId="77777777" w:rsidTr="00ED7F19">
        <w:tc>
          <w:tcPr>
            <w:tcW w:w="0" w:type="auto"/>
            <w:hideMark/>
          </w:tcPr>
          <w:p w14:paraId="4426D58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14.</w:t>
            </w:r>
          </w:p>
        </w:tc>
        <w:tc>
          <w:tcPr>
            <w:tcW w:w="0" w:type="auto"/>
            <w:hideMark/>
          </w:tcPr>
          <w:p w14:paraId="20DA4AC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дезинфекции инструментария и расходных материалов</w:t>
            </w:r>
            <w:hyperlink r:id="rId20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21E7CC6" w14:textId="77777777" w:rsidTr="00ED7F19">
        <w:tc>
          <w:tcPr>
            <w:tcW w:w="0" w:type="auto"/>
            <w:hideMark/>
          </w:tcPr>
          <w:p w14:paraId="17D91E3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15.</w:t>
            </w:r>
          </w:p>
        </w:tc>
        <w:tc>
          <w:tcPr>
            <w:tcW w:w="0" w:type="auto"/>
            <w:hideMark/>
          </w:tcPr>
          <w:p w14:paraId="7F67F49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Стерильный материал</w:t>
            </w:r>
            <w:hyperlink r:id="rId20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bl>
    <w:p w14:paraId="76A59BF5" w14:textId="77777777" w:rsidR="00A014C6" w:rsidRPr="00ED7F19" w:rsidRDefault="00A014C6" w:rsidP="00ED7F19">
      <w:pPr>
        <w:shd w:val="clear" w:color="auto" w:fill="FFFFFF"/>
        <w:spacing w:after="0" w:line="240" w:lineRule="auto"/>
        <w:outlineLvl w:val="2"/>
        <w:rPr>
          <w:rFonts w:ascii="Times New Roman" w:eastAsia="Times New Roman" w:hAnsi="Times New Roman"/>
          <w:b/>
          <w:bCs/>
          <w:color w:val="333333"/>
          <w:sz w:val="26"/>
          <w:szCs w:val="26"/>
          <w:lang w:eastAsia="ru-RU"/>
        </w:rPr>
      </w:pPr>
      <w:r w:rsidRPr="00ED7F19">
        <w:rPr>
          <w:rFonts w:ascii="Times New Roman" w:eastAsia="Times New Roman" w:hAnsi="Times New Roman"/>
          <w:b/>
          <w:bCs/>
          <w:color w:val="333333"/>
          <w:sz w:val="26"/>
          <w:szCs w:val="26"/>
          <w:lang w:eastAsia="ru-RU"/>
        </w:rPr>
        <w:t>2.5. Стандарт оснащения отделения организации медицинской помощи несовершеннолетним в образовательных организациях</w:t>
      </w:r>
    </w:p>
    <w:tbl>
      <w:tblPr>
        <w:tblStyle w:val="afc"/>
        <w:tblW w:w="0" w:type="auto"/>
        <w:tblLook w:val="04A0" w:firstRow="1" w:lastRow="0" w:firstColumn="1" w:lastColumn="0" w:noHBand="0" w:noVBand="1"/>
      </w:tblPr>
      <w:tblGrid>
        <w:gridCol w:w="718"/>
        <w:gridCol w:w="8627"/>
      </w:tblGrid>
      <w:tr w:rsidR="00A014C6" w:rsidRPr="00ED7F19" w14:paraId="233A57C4" w14:textId="77777777" w:rsidTr="00ED7F19">
        <w:tc>
          <w:tcPr>
            <w:tcW w:w="0" w:type="auto"/>
            <w:hideMark/>
          </w:tcPr>
          <w:p w14:paraId="4A5CF2A6"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 п/п</w:t>
            </w:r>
          </w:p>
        </w:tc>
        <w:tc>
          <w:tcPr>
            <w:tcW w:w="0" w:type="auto"/>
            <w:hideMark/>
          </w:tcPr>
          <w:p w14:paraId="6AD5B2D4"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Наименование оборудования (оснащения)</w:t>
            </w:r>
            <w:hyperlink r:id="rId207" w:anchor="2222" w:history="1">
              <w:r w:rsidRPr="00ED7F19">
                <w:rPr>
                  <w:rFonts w:ascii="Times New Roman" w:eastAsia="Times New Roman" w:hAnsi="Times New Roman"/>
                  <w:b/>
                  <w:bCs/>
                  <w:color w:val="808080"/>
                  <w:sz w:val="20"/>
                  <w:szCs w:val="20"/>
                  <w:u w:val="single"/>
                  <w:bdr w:val="none" w:sz="0" w:space="0" w:color="auto" w:frame="1"/>
                  <w:vertAlign w:val="superscript"/>
                  <w:lang w:eastAsia="ru-RU"/>
                </w:rPr>
                <w:t>**</w:t>
              </w:r>
            </w:hyperlink>
          </w:p>
        </w:tc>
      </w:tr>
      <w:tr w:rsidR="00A014C6" w:rsidRPr="00ED7F19" w14:paraId="4C9BEC02" w14:textId="77777777" w:rsidTr="00ED7F19">
        <w:tc>
          <w:tcPr>
            <w:tcW w:w="0" w:type="auto"/>
            <w:hideMark/>
          </w:tcPr>
          <w:p w14:paraId="1045D1A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w:t>
            </w:r>
          </w:p>
        </w:tc>
        <w:tc>
          <w:tcPr>
            <w:tcW w:w="0" w:type="auto"/>
            <w:hideMark/>
          </w:tcPr>
          <w:p w14:paraId="61887FC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врача с персональным компьютером и выходом в информационно-коммуникационную сеть «Интернет»</w:t>
            </w:r>
            <w:hyperlink r:id="rId208"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20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21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36AFA2F" w14:textId="77777777" w:rsidTr="00ED7F19">
        <w:tc>
          <w:tcPr>
            <w:tcW w:w="0" w:type="auto"/>
            <w:hideMark/>
          </w:tcPr>
          <w:p w14:paraId="14B9F15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w:t>
            </w:r>
          </w:p>
        </w:tc>
        <w:tc>
          <w:tcPr>
            <w:tcW w:w="0" w:type="auto"/>
            <w:hideMark/>
          </w:tcPr>
          <w:p w14:paraId="3C6BECD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медицинской сестры с персональным компьютером и выходом в информационно-коммуникационную сеть «Интернет»</w:t>
            </w:r>
            <w:hyperlink r:id="rId211"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21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21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614ADD1" w14:textId="77777777" w:rsidTr="00ED7F19">
        <w:tc>
          <w:tcPr>
            <w:tcW w:w="0" w:type="auto"/>
            <w:hideMark/>
          </w:tcPr>
          <w:p w14:paraId="0A0CA86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w:t>
            </w:r>
          </w:p>
        </w:tc>
        <w:tc>
          <w:tcPr>
            <w:tcW w:w="0" w:type="auto"/>
            <w:hideMark/>
          </w:tcPr>
          <w:p w14:paraId="22A459C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Бактерицидный облучатель воздуха </w:t>
            </w:r>
            <w:proofErr w:type="spellStart"/>
            <w:r w:rsidRPr="00ED7F19">
              <w:rPr>
                <w:rFonts w:ascii="Times New Roman" w:eastAsia="Times New Roman" w:hAnsi="Times New Roman"/>
                <w:sz w:val="24"/>
                <w:szCs w:val="24"/>
                <w:lang w:eastAsia="ru-RU"/>
              </w:rPr>
              <w:t>рециркуляторного</w:t>
            </w:r>
            <w:proofErr w:type="spellEnd"/>
            <w:r w:rsidRPr="00ED7F19">
              <w:rPr>
                <w:rFonts w:ascii="Times New Roman" w:eastAsia="Times New Roman" w:hAnsi="Times New Roman"/>
                <w:sz w:val="24"/>
                <w:szCs w:val="24"/>
                <w:lang w:eastAsia="ru-RU"/>
              </w:rPr>
              <w:t xml:space="preserve"> типа</w:t>
            </w:r>
            <w:hyperlink r:id="rId214"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21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21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1026FC9" w14:textId="77777777" w:rsidTr="00ED7F19">
        <w:tc>
          <w:tcPr>
            <w:tcW w:w="0" w:type="auto"/>
            <w:hideMark/>
          </w:tcPr>
          <w:p w14:paraId="325CD6D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lastRenderedPageBreak/>
              <w:t>4.</w:t>
            </w:r>
          </w:p>
        </w:tc>
        <w:tc>
          <w:tcPr>
            <w:tcW w:w="0" w:type="auto"/>
            <w:hideMark/>
          </w:tcPr>
          <w:p w14:paraId="2EAA942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сбора бытовых и медицинских отходов</w:t>
            </w:r>
            <w:hyperlink r:id="rId217"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21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21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bl>
    <w:p w14:paraId="35876722" w14:textId="77777777" w:rsidR="00A014C6" w:rsidRPr="00ED7F19" w:rsidRDefault="00A014C6" w:rsidP="00ED7F19">
      <w:pPr>
        <w:shd w:val="clear" w:color="auto" w:fill="FFFFFF"/>
        <w:spacing w:after="0" w:line="240" w:lineRule="auto"/>
        <w:outlineLvl w:val="2"/>
        <w:rPr>
          <w:rFonts w:ascii="Times New Roman" w:eastAsia="Times New Roman" w:hAnsi="Times New Roman"/>
          <w:b/>
          <w:bCs/>
          <w:color w:val="333333"/>
          <w:sz w:val="26"/>
          <w:szCs w:val="26"/>
          <w:lang w:eastAsia="ru-RU"/>
        </w:rPr>
      </w:pPr>
      <w:r w:rsidRPr="00ED7F19">
        <w:rPr>
          <w:rFonts w:ascii="Times New Roman" w:eastAsia="Times New Roman" w:hAnsi="Times New Roman"/>
          <w:b/>
          <w:bCs/>
          <w:color w:val="333333"/>
          <w:sz w:val="26"/>
          <w:szCs w:val="26"/>
          <w:lang w:eastAsia="ru-RU"/>
        </w:rPr>
        <w:t>3. Консультативно-диагностическое отделение</w:t>
      </w:r>
    </w:p>
    <w:p w14:paraId="268C5985" w14:textId="77777777" w:rsidR="00A014C6" w:rsidRPr="00ED7F19" w:rsidRDefault="00A014C6" w:rsidP="00ED7F19">
      <w:pPr>
        <w:shd w:val="clear" w:color="auto" w:fill="FFFFFF"/>
        <w:spacing w:after="0" w:line="240" w:lineRule="auto"/>
        <w:outlineLvl w:val="2"/>
        <w:rPr>
          <w:rFonts w:ascii="Times New Roman" w:eastAsia="Times New Roman" w:hAnsi="Times New Roman"/>
          <w:b/>
          <w:bCs/>
          <w:color w:val="333333"/>
          <w:sz w:val="26"/>
          <w:szCs w:val="26"/>
          <w:lang w:eastAsia="ru-RU"/>
        </w:rPr>
      </w:pPr>
      <w:r w:rsidRPr="00ED7F19">
        <w:rPr>
          <w:rFonts w:ascii="Times New Roman" w:eastAsia="Times New Roman" w:hAnsi="Times New Roman"/>
          <w:b/>
          <w:bCs/>
          <w:color w:val="333333"/>
          <w:sz w:val="26"/>
          <w:szCs w:val="26"/>
          <w:lang w:eastAsia="ru-RU"/>
        </w:rPr>
        <w:t>3.1. Стандарт оснащения кабинета врача-педиатра участкового</w:t>
      </w:r>
    </w:p>
    <w:tbl>
      <w:tblPr>
        <w:tblStyle w:val="afc"/>
        <w:tblW w:w="0" w:type="auto"/>
        <w:tblLook w:val="04A0" w:firstRow="1" w:lastRow="0" w:firstColumn="1" w:lastColumn="0" w:noHBand="0" w:noVBand="1"/>
      </w:tblPr>
      <w:tblGrid>
        <w:gridCol w:w="702"/>
        <w:gridCol w:w="8643"/>
      </w:tblGrid>
      <w:tr w:rsidR="00A014C6" w:rsidRPr="00ED7F19" w14:paraId="3980FB9F" w14:textId="77777777" w:rsidTr="00ED7F19">
        <w:tc>
          <w:tcPr>
            <w:tcW w:w="0" w:type="auto"/>
            <w:hideMark/>
          </w:tcPr>
          <w:p w14:paraId="715318CF"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 п/п</w:t>
            </w:r>
          </w:p>
        </w:tc>
        <w:tc>
          <w:tcPr>
            <w:tcW w:w="0" w:type="auto"/>
            <w:hideMark/>
          </w:tcPr>
          <w:p w14:paraId="1BEBA0B5"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Наименование оборудования (оснащения)</w:t>
            </w:r>
            <w:hyperlink r:id="rId220" w:anchor="2222" w:history="1">
              <w:r w:rsidRPr="00ED7F19">
                <w:rPr>
                  <w:rFonts w:ascii="Times New Roman" w:eastAsia="Times New Roman" w:hAnsi="Times New Roman"/>
                  <w:b/>
                  <w:bCs/>
                  <w:color w:val="808080"/>
                  <w:sz w:val="24"/>
                  <w:szCs w:val="24"/>
                  <w:u w:val="single"/>
                  <w:bdr w:val="none" w:sz="0" w:space="0" w:color="auto" w:frame="1"/>
                  <w:lang w:eastAsia="ru-RU"/>
                </w:rPr>
                <w:t>**</w:t>
              </w:r>
            </w:hyperlink>
          </w:p>
        </w:tc>
      </w:tr>
      <w:tr w:rsidR="00A014C6" w:rsidRPr="00ED7F19" w14:paraId="62BC2A76" w14:textId="77777777" w:rsidTr="00ED7F19">
        <w:tc>
          <w:tcPr>
            <w:tcW w:w="0" w:type="auto"/>
            <w:hideMark/>
          </w:tcPr>
          <w:p w14:paraId="2441E19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w:t>
            </w:r>
          </w:p>
        </w:tc>
        <w:tc>
          <w:tcPr>
            <w:tcW w:w="0" w:type="auto"/>
            <w:hideMark/>
          </w:tcPr>
          <w:p w14:paraId="0E7968F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врача с персональным компьютером и выходом в информационно-коммуникационную сеть «Интернет»</w:t>
            </w:r>
            <w:hyperlink r:id="rId221"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22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22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9C5CA4E" w14:textId="77777777" w:rsidTr="00ED7F19">
        <w:tc>
          <w:tcPr>
            <w:tcW w:w="0" w:type="auto"/>
            <w:hideMark/>
          </w:tcPr>
          <w:p w14:paraId="67B5D83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w:t>
            </w:r>
          </w:p>
        </w:tc>
        <w:tc>
          <w:tcPr>
            <w:tcW w:w="0" w:type="auto"/>
            <w:hideMark/>
          </w:tcPr>
          <w:p w14:paraId="4633BC2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медицинской сестры участковой с персональным компьютером и выходом в информационно-коммуникационную сеть «Интернет»</w:t>
            </w:r>
            <w:hyperlink r:id="rId224"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22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22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57295BC" w14:textId="77777777" w:rsidTr="00ED7F19">
        <w:tc>
          <w:tcPr>
            <w:tcW w:w="0" w:type="auto"/>
            <w:hideMark/>
          </w:tcPr>
          <w:p w14:paraId="43EEFDA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w:t>
            </w:r>
          </w:p>
        </w:tc>
        <w:tc>
          <w:tcPr>
            <w:tcW w:w="0" w:type="auto"/>
            <w:hideMark/>
          </w:tcPr>
          <w:p w14:paraId="42850DE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Термометр медицинский</w:t>
            </w:r>
            <w:hyperlink r:id="rId227"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22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22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FA68BDE" w14:textId="77777777" w:rsidTr="00ED7F19">
        <w:tc>
          <w:tcPr>
            <w:tcW w:w="0" w:type="auto"/>
            <w:hideMark/>
          </w:tcPr>
          <w:p w14:paraId="17E6FFB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4.</w:t>
            </w:r>
          </w:p>
        </w:tc>
        <w:tc>
          <w:tcPr>
            <w:tcW w:w="0" w:type="auto"/>
            <w:hideMark/>
          </w:tcPr>
          <w:p w14:paraId="13ED3F6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Тонометр для измерения артериального давления с манжетами для детей разного возраста</w:t>
            </w:r>
            <w:hyperlink r:id="rId230"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23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23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9C56B9E" w14:textId="77777777" w:rsidTr="00ED7F19">
        <w:tc>
          <w:tcPr>
            <w:tcW w:w="0" w:type="auto"/>
            <w:hideMark/>
          </w:tcPr>
          <w:p w14:paraId="03508CA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5.</w:t>
            </w:r>
          </w:p>
        </w:tc>
        <w:tc>
          <w:tcPr>
            <w:tcW w:w="0" w:type="auto"/>
            <w:hideMark/>
          </w:tcPr>
          <w:p w14:paraId="442FD32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Сантиметровая лента</w:t>
            </w:r>
            <w:hyperlink r:id="rId233"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23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23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7317BF5" w14:textId="77777777" w:rsidTr="00ED7F19">
        <w:tc>
          <w:tcPr>
            <w:tcW w:w="0" w:type="auto"/>
            <w:hideMark/>
          </w:tcPr>
          <w:p w14:paraId="25BE906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6.</w:t>
            </w:r>
          </w:p>
        </w:tc>
        <w:tc>
          <w:tcPr>
            <w:tcW w:w="0" w:type="auto"/>
            <w:hideMark/>
          </w:tcPr>
          <w:p w14:paraId="1AB75B2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Пульсоксиметр</w:t>
            </w:r>
            <w:hyperlink r:id="rId236"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23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23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2523A8A" w14:textId="77777777" w:rsidTr="00ED7F19">
        <w:tc>
          <w:tcPr>
            <w:tcW w:w="0" w:type="auto"/>
            <w:hideMark/>
          </w:tcPr>
          <w:p w14:paraId="106D18B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7.</w:t>
            </w:r>
          </w:p>
        </w:tc>
        <w:tc>
          <w:tcPr>
            <w:tcW w:w="0" w:type="auto"/>
            <w:hideMark/>
          </w:tcPr>
          <w:p w14:paraId="445A96A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Бактерицидный облучатель воздуха </w:t>
            </w:r>
            <w:proofErr w:type="spellStart"/>
            <w:r w:rsidRPr="00ED7F19">
              <w:rPr>
                <w:rFonts w:ascii="Times New Roman" w:eastAsia="Times New Roman" w:hAnsi="Times New Roman"/>
                <w:sz w:val="24"/>
                <w:szCs w:val="24"/>
                <w:lang w:eastAsia="ru-RU"/>
              </w:rPr>
              <w:t>рециркуляторного</w:t>
            </w:r>
            <w:proofErr w:type="spellEnd"/>
            <w:r w:rsidRPr="00ED7F19">
              <w:rPr>
                <w:rFonts w:ascii="Times New Roman" w:eastAsia="Times New Roman" w:hAnsi="Times New Roman"/>
                <w:sz w:val="24"/>
                <w:szCs w:val="24"/>
                <w:lang w:eastAsia="ru-RU"/>
              </w:rPr>
              <w:t xml:space="preserve"> типа</w:t>
            </w:r>
            <w:hyperlink r:id="rId239"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240"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24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9AE42CF" w14:textId="77777777" w:rsidTr="00ED7F19">
        <w:tc>
          <w:tcPr>
            <w:tcW w:w="0" w:type="auto"/>
            <w:hideMark/>
          </w:tcPr>
          <w:p w14:paraId="079CB0F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8.</w:t>
            </w:r>
          </w:p>
        </w:tc>
        <w:tc>
          <w:tcPr>
            <w:tcW w:w="0" w:type="auto"/>
            <w:hideMark/>
          </w:tcPr>
          <w:p w14:paraId="213E2F6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Ширма</w:t>
            </w:r>
            <w:hyperlink r:id="rId242"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24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24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D4998CE" w14:textId="77777777" w:rsidTr="00ED7F19">
        <w:tc>
          <w:tcPr>
            <w:tcW w:w="0" w:type="auto"/>
            <w:hideMark/>
          </w:tcPr>
          <w:p w14:paraId="5D45F3B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9.</w:t>
            </w:r>
          </w:p>
        </w:tc>
        <w:tc>
          <w:tcPr>
            <w:tcW w:w="0" w:type="auto"/>
            <w:hideMark/>
          </w:tcPr>
          <w:p w14:paraId="5FA3784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Пеленальный стол</w:t>
            </w:r>
            <w:hyperlink r:id="rId245"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24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24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F6A45F5" w14:textId="77777777" w:rsidTr="00ED7F19">
        <w:tc>
          <w:tcPr>
            <w:tcW w:w="0" w:type="auto"/>
            <w:hideMark/>
          </w:tcPr>
          <w:p w14:paraId="2B77D0F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10.</w:t>
            </w:r>
          </w:p>
        </w:tc>
        <w:tc>
          <w:tcPr>
            <w:tcW w:w="0" w:type="auto"/>
            <w:hideMark/>
          </w:tcPr>
          <w:p w14:paraId="2E99053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Кушетка медицинская</w:t>
            </w:r>
            <w:hyperlink r:id="rId248"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24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25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1C243BE" w14:textId="77777777" w:rsidTr="00ED7F19">
        <w:tc>
          <w:tcPr>
            <w:tcW w:w="0" w:type="auto"/>
            <w:hideMark/>
          </w:tcPr>
          <w:p w14:paraId="6B0A913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11.</w:t>
            </w:r>
          </w:p>
        </w:tc>
        <w:tc>
          <w:tcPr>
            <w:tcW w:w="0" w:type="auto"/>
            <w:hideMark/>
          </w:tcPr>
          <w:p w14:paraId="0F7189D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Весы медицинские</w:t>
            </w:r>
            <w:hyperlink r:id="rId251"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25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25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53064BE" w14:textId="77777777" w:rsidTr="00ED7F19">
        <w:tc>
          <w:tcPr>
            <w:tcW w:w="0" w:type="auto"/>
            <w:hideMark/>
          </w:tcPr>
          <w:p w14:paraId="64AD97C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12.</w:t>
            </w:r>
          </w:p>
        </w:tc>
        <w:tc>
          <w:tcPr>
            <w:tcW w:w="0" w:type="auto"/>
            <w:hideMark/>
          </w:tcPr>
          <w:p w14:paraId="72A5941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Электронные весы для детей до года</w:t>
            </w:r>
            <w:hyperlink r:id="rId254"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25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25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3D18627" w14:textId="77777777" w:rsidTr="00ED7F19">
        <w:tc>
          <w:tcPr>
            <w:tcW w:w="0" w:type="auto"/>
            <w:hideMark/>
          </w:tcPr>
          <w:p w14:paraId="3C95B40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13.</w:t>
            </w:r>
          </w:p>
        </w:tc>
        <w:tc>
          <w:tcPr>
            <w:tcW w:w="0" w:type="auto"/>
            <w:hideMark/>
          </w:tcPr>
          <w:p w14:paraId="5629273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Ростомер</w:t>
            </w:r>
            <w:hyperlink r:id="rId257"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25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25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7F5BB23" w14:textId="77777777" w:rsidTr="00ED7F19">
        <w:tc>
          <w:tcPr>
            <w:tcW w:w="0" w:type="auto"/>
            <w:hideMark/>
          </w:tcPr>
          <w:p w14:paraId="1814499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14.</w:t>
            </w:r>
          </w:p>
        </w:tc>
        <w:tc>
          <w:tcPr>
            <w:tcW w:w="0" w:type="auto"/>
            <w:hideMark/>
          </w:tcPr>
          <w:p w14:paraId="5D58851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Ростомер для детей до года</w:t>
            </w:r>
            <w:hyperlink r:id="rId260"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26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26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2A629D4" w14:textId="77777777" w:rsidTr="00ED7F19">
        <w:tc>
          <w:tcPr>
            <w:tcW w:w="0" w:type="auto"/>
            <w:hideMark/>
          </w:tcPr>
          <w:p w14:paraId="1918FF0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15.</w:t>
            </w:r>
          </w:p>
        </w:tc>
        <w:tc>
          <w:tcPr>
            <w:tcW w:w="0" w:type="auto"/>
            <w:hideMark/>
          </w:tcPr>
          <w:p w14:paraId="6EFBF30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Стетофонендоскоп</w:t>
            </w:r>
            <w:hyperlink r:id="rId263"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26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26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C54DA05" w14:textId="77777777" w:rsidTr="00ED7F19">
        <w:tc>
          <w:tcPr>
            <w:tcW w:w="0" w:type="auto"/>
            <w:hideMark/>
          </w:tcPr>
          <w:p w14:paraId="4B9F9A5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16.</w:t>
            </w:r>
          </w:p>
        </w:tc>
        <w:tc>
          <w:tcPr>
            <w:tcW w:w="0" w:type="auto"/>
            <w:hideMark/>
          </w:tcPr>
          <w:p w14:paraId="44F0936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Шпатель одноразовый</w:t>
            </w:r>
            <w:hyperlink r:id="rId266"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26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26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68E42B0" w14:textId="77777777" w:rsidTr="00ED7F19">
        <w:tc>
          <w:tcPr>
            <w:tcW w:w="0" w:type="auto"/>
            <w:hideMark/>
          </w:tcPr>
          <w:p w14:paraId="3E3CE3B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17.</w:t>
            </w:r>
          </w:p>
        </w:tc>
        <w:tc>
          <w:tcPr>
            <w:tcW w:w="0" w:type="auto"/>
            <w:hideMark/>
          </w:tcPr>
          <w:p w14:paraId="40F8743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дезинфекции инструментария и расходных материалов</w:t>
            </w:r>
            <w:hyperlink r:id="rId269"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270"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27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D9DC480" w14:textId="77777777" w:rsidTr="00ED7F19">
        <w:tc>
          <w:tcPr>
            <w:tcW w:w="0" w:type="auto"/>
            <w:hideMark/>
          </w:tcPr>
          <w:p w14:paraId="6AA106F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18.</w:t>
            </w:r>
          </w:p>
        </w:tc>
        <w:tc>
          <w:tcPr>
            <w:tcW w:w="0" w:type="auto"/>
            <w:hideMark/>
          </w:tcPr>
          <w:p w14:paraId="3E95384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сбора бытовых и медицинских отходов</w:t>
            </w:r>
            <w:hyperlink r:id="rId272"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27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27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bl>
    <w:p w14:paraId="28885D3C" w14:textId="77777777" w:rsidR="00A014C6" w:rsidRPr="00ED7F19" w:rsidRDefault="00A014C6" w:rsidP="00ED7F19">
      <w:pPr>
        <w:shd w:val="clear" w:color="auto" w:fill="FFFFFF"/>
        <w:spacing w:after="0" w:line="240" w:lineRule="auto"/>
        <w:outlineLvl w:val="2"/>
        <w:rPr>
          <w:rFonts w:ascii="Times New Roman" w:eastAsia="Times New Roman" w:hAnsi="Times New Roman"/>
          <w:b/>
          <w:bCs/>
          <w:color w:val="333333"/>
          <w:sz w:val="26"/>
          <w:szCs w:val="26"/>
          <w:lang w:eastAsia="ru-RU"/>
        </w:rPr>
      </w:pPr>
      <w:r w:rsidRPr="00ED7F19">
        <w:rPr>
          <w:rFonts w:ascii="Times New Roman" w:eastAsia="Times New Roman" w:hAnsi="Times New Roman"/>
          <w:b/>
          <w:bCs/>
          <w:color w:val="333333"/>
          <w:sz w:val="26"/>
          <w:szCs w:val="26"/>
          <w:lang w:eastAsia="ru-RU"/>
        </w:rPr>
        <w:t>3.2. Стандарт оснащения процедурной</w:t>
      </w:r>
    </w:p>
    <w:tbl>
      <w:tblPr>
        <w:tblStyle w:val="afc"/>
        <w:tblW w:w="0" w:type="auto"/>
        <w:tblLook w:val="04A0" w:firstRow="1" w:lastRow="0" w:firstColumn="1" w:lastColumn="0" w:noHBand="0" w:noVBand="1"/>
      </w:tblPr>
      <w:tblGrid>
        <w:gridCol w:w="646"/>
        <w:gridCol w:w="8699"/>
      </w:tblGrid>
      <w:tr w:rsidR="00A014C6" w:rsidRPr="00ED7F19" w14:paraId="6419BE18" w14:textId="77777777" w:rsidTr="00ED7F19">
        <w:tc>
          <w:tcPr>
            <w:tcW w:w="0" w:type="auto"/>
            <w:hideMark/>
          </w:tcPr>
          <w:p w14:paraId="126D8EA8"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 п/п</w:t>
            </w:r>
          </w:p>
        </w:tc>
        <w:tc>
          <w:tcPr>
            <w:tcW w:w="0" w:type="auto"/>
            <w:hideMark/>
          </w:tcPr>
          <w:p w14:paraId="10067DEE"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Наименование оборудования (оснащения)</w:t>
            </w:r>
            <w:hyperlink r:id="rId275" w:anchor="2222" w:history="1">
              <w:r w:rsidRPr="00ED7F19">
                <w:rPr>
                  <w:rFonts w:ascii="Times New Roman" w:eastAsia="Times New Roman" w:hAnsi="Times New Roman"/>
                  <w:b/>
                  <w:bCs/>
                  <w:color w:val="808080"/>
                  <w:sz w:val="20"/>
                  <w:szCs w:val="20"/>
                  <w:u w:val="single"/>
                  <w:bdr w:val="none" w:sz="0" w:space="0" w:color="auto" w:frame="1"/>
                  <w:vertAlign w:val="superscript"/>
                  <w:lang w:eastAsia="ru-RU"/>
                </w:rPr>
                <w:t>**</w:t>
              </w:r>
            </w:hyperlink>
          </w:p>
        </w:tc>
      </w:tr>
      <w:tr w:rsidR="00A014C6" w:rsidRPr="00ED7F19" w14:paraId="20BCA65D" w14:textId="77777777" w:rsidTr="00ED7F19">
        <w:tc>
          <w:tcPr>
            <w:tcW w:w="0" w:type="auto"/>
            <w:hideMark/>
          </w:tcPr>
          <w:p w14:paraId="4A9E861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w:t>
            </w:r>
          </w:p>
        </w:tc>
        <w:tc>
          <w:tcPr>
            <w:tcW w:w="0" w:type="auto"/>
            <w:hideMark/>
          </w:tcPr>
          <w:p w14:paraId="3E8C203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медицинской сестры с персональным компьютером и выходом в информационно-коммуникационную сеть «Интернет»</w:t>
            </w:r>
            <w:hyperlink r:id="rId276"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27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27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319E375" w14:textId="77777777" w:rsidTr="00ED7F19">
        <w:tc>
          <w:tcPr>
            <w:tcW w:w="0" w:type="auto"/>
            <w:hideMark/>
          </w:tcPr>
          <w:p w14:paraId="0047031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w:t>
            </w:r>
          </w:p>
        </w:tc>
        <w:tc>
          <w:tcPr>
            <w:tcW w:w="0" w:type="auto"/>
            <w:hideMark/>
          </w:tcPr>
          <w:p w14:paraId="3F4E8A3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Мешок Амбу</w:t>
            </w:r>
            <w:hyperlink r:id="rId279"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280"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28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AA222C6" w14:textId="77777777" w:rsidTr="00ED7F19">
        <w:tc>
          <w:tcPr>
            <w:tcW w:w="0" w:type="auto"/>
            <w:hideMark/>
          </w:tcPr>
          <w:p w14:paraId="5337E88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w:t>
            </w:r>
          </w:p>
        </w:tc>
        <w:tc>
          <w:tcPr>
            <w:tcW w:w="0" w:type="auto"/>
            <w:hideMark/>
          </w:tcPr>
          <w:p w14:paraId="22E15C6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Тонометр для измерения артериального давления с манжетами для детей разного возраста</w:t>
            </w:r>
            <w:hyperlink r:id="rId282"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28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28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693D9A1" w14:textId="77777777" w:rsidTr="00ED7F19">
        <w:tc>
          <w:tcPr>
            <w:tcW w:w="0" w:type="auto"/>
            <w:hideMark/>
          </w:tcPr>
          <w:p w14:paraId="791CD37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4.</w:t>
            </w:r>
          </w:p>
        </w:tc>
        <w:tc>
          <w:tcPr>
            <w:tcW w:w="0" w:type="auto"/>
            <w:hideMark/>
          </w:tcPr>
          <w:p w14:paraId="61E9EF7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Бактерицидный облучатель воздуха </w:t>
            </w:r>
            <w:proofErr w:type="spellStart"/>
            <w:r w:rsidRPr="00ED7F19">
              <w:rPr>
                <w:rFonts w:ascii="Times New Roman" w:eastAsia="Times New Roman" w:hAnsi="Times New Roman"/>
                <w:sz w:val="24"/>
                <w:szCs w:val="24"/>
                <w:lang w:eastAsia="ru-RU"/>
              </w:rPr>
              <w:t>рециркуляторного</w:t>
            </w:r>
            <w:proofErr w:type="spellEnd"/>
            <w:r w:rsidRPr="00ED7F19">
              <w:rPr>
                <w:rFonts w:ascii="Times New Roman" w:eastAsia="Times New Roman" w:hAnsi="Times New Roman"/>
                <w:sz w:val="24"/>
                <w:szCs w:val="24"/>
                <w:lang w:eastAsia="ru-RU"/>
              </w:rPr>
              <w:t xml:space="preserve"> типа</w:t>
            </w:r>
            <w:hyperlink r:id="rId285"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28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28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3678E21" w14:textId="77777777" w:rsidTr="00ED7F19">
        <w:tc>
          <w:tcPr>
            <w:tcW w:w="0" w:type="auto"/>
            <w:hideMark/>
          </w:tcPr>
          <w:p w14:paraId="5110E0E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5.</w:t>
            </w:r>
          </w:p>
        </w:tc>
        <w:tc>
          <w:tcPr>
            <w:tcW w:w="0" w:type="auto"/>
            <w:hideMark/>
          </w:tcPr>
          <w:p w14:paraId="0F921CC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Светильник бестеневой медицинский передвижной</w:t>
            </w:r>
            <w:hyperlink r:id="rId288"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28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29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727E0A7" w14:textId="77777777" w:rsidTr="00ED7F19">
        <w:tc>
          <w:tcPr>
            <w:tcW w:w="0" w:type="auto"/>
            <w:hideMark/>
          </w:tcPr>
          <w:p w14:paraId="66C487E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6.</w:t>
            </w:r>
          </w:p>
        </w:tc>
        <w:tc>
          <w:tcPr>
            <w:tcW w:w="0" w:type="auto"/>
            <w:hideMark/>
          </w:tcPr>
          <w:p w14:paraId="1C9E121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Стетофонендоскоп</w:t>
            </w:r>
            <w:hyperlink r:id="rId291"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29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29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CAAB1FB" w14:textId="77777777" w:rsidTr="00ED7F19">
        <w:tc>
          <w:tcPr>
            <w:tcW w:w="0" w:type="auto"/>
            <w:hideMark/>
          </w:tcPr>
          <w:p w14:paraId="4FE255A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7.</w:t>
            </w:r>
          </w:p>
        </w:tc>
        <w:tc>
          <w:tcPr>
            <w:tcW w:w="0" w:type="auto"/>
            <w:hideMark/>
          </w:tcPr>
          <w:p w14:paraId="38FC288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Пеленальный стол</w:t>
            </w:r>
            <w:hyperlink r:id="rId294"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29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29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AD3B07E" w14:textId="77777777" w:rsidTr="00ED7F19">
        <w:tc>
          <w:tcPr>
            <w:tcW w:w="0" w:type="auto"/>
            <w:hideMark/>
          </w:tcPr>
          <w:p w14:paraId="7B7AD13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8.</w:t>
            </w:r>
          </w:p>
        </w:tc>
        <w:tc>
          <w:tcPr>
            <w:tcW w:w="0" w:type="auto"/>
            <w:hideMark/>
          </w:tcPr>
          <w:p w14:paraId="31B8D51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Кушетка медицинская</w:t>
            </w:r>
            <w:hyperlink r:id="rId297"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29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29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4F2767F" w14:textId="77777777" w:rsidTr="00ED7F19">
        <w:tc>
          <w:tcPr>
            <w:tcW w:w="0" w:type="auto"/>
            <w:hideMark/>
          </w:tcPr>
          <w:p w14:paraId="4626A32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9.</w:t>
            </w:r>
          </w:p>
        </w:tc>
        <w:tc>
          <w:tcPr>
            <w:tcW w:w="0" w:type="auto"/>
            <w:hideMark/>
          </w:tcPr>
          <w:p w14:paraId="534DA65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дезинфекции инструментария и расходных материалов</w:t>
            </w:r>
            <w:hyperlink r:id="rId300"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30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30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1C298ED" w14:textId="77777777" w:rsidTr="00ED7F19">
        <w:tc>
          <w:tcPr>
            <w:tcW w:w="0" w:type="auto"/>
            <w:hideMark/>
          </w:tcPr>
          <w:p w14:paraId="44B8D6C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10.</w:t>
            </w:r>
          </w:p>
        </w:tc>
        <w:tc>
          <w:tcPr>
            <w:tcW w:w="0" w:type="auto"/>
            <w:hideMark/>
          </w:tcPr>
          <w:p w14:paraId="0213842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сбора бытовых и медицинских отходов</w:t>
            </w:r>
            <w:hyperlink r:id="rId303"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30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30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C2F334F" w14:textId="77777777" w:rsidTr="00ED7F19">
        <w:tc>
          <w:tcPr>
            <w:tcW w:w="0" w:type="auto"/>
            <w:hideMark/>
          </w:tcPr>
          <w:p w14:paraId="6171892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11.</w:t>
            </w:r>
          </w:p>
        </w:tc>
        <w:tc>
          <w:tcPr>
            <w:tcW w:w="0" w:type="auto"/>
            <w:hideMark/>
          </w:tcPr>
          <w:p w14:paraId="5BA676F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Лейкопластырь, полотенца, пеленки, простыни, одноразовые перчатки</w:t>
            </w:r>
            <w:hyperlink r:id="rId306"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30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30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D539978" w14:textId="77777777" w:rsidTr="00ED7F19">
        <w:tc>
          <w:tcPr>
            <w:tcW w:w="0" w:type="auto"/>
            <w:hideMark/>
          </w:tcPr>
          <w:p w14:paraId="59D0130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12.</w:t>
            </w:r>
          </w:p>
        </w:tc>
        <w:tc>
          <w:tcPr>
            <w:tcW w:w="0" w:type="auto"/>
            <w:hideMark/>
          </w:tcPr>
          <w:p w14:paraId="1E7799C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Холодильник</w:t>
            </w:r>
            <w:hyperlink r:id="rId309"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310"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31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B2E5031" w14:textId="77777777" w:rsidTr="00ED7F19">
        <w:tc>
          <w:tcPr>
            <w:tcW w:w="0" w:type="auto"/>
            <w:hideMark/>
          </w:tcPr>
          <w:p w14:paraId="3B338E8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13.</w:t>
            </w:r>
          </w:p>
        </w:tc>
        <w:tc>
          <w:tcPr>
            <w:tcW w:w="0" w:type="auto"/>
            <w:hideMark/>
          </w:tcPr>
          <w:p w14:paraId="43F077B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Шкаф для хранения лекарственных препаратов</w:t>
            </w:r>
            <w:hyperlink r:id="rId312"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31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31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BBEB1E9" w14:textId="77777777" w:rsidTr="00ED7F19">
        <w:tc>
          <w:tcPr>
            <w:tcW w:w="0" w:type="auto"/>
            <w:hideMark/>
          </w:tcPr>
          <w:p w14:paraId="3AC7736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14.</w:t>
            </w:r>
          </w:p>
        </w:tc>
        <w:tc>
          <w:tcPr>
            <w:tcW w:w="0" w:type="auto"/>
            <w:hideMark/>
          </w:tcPr>
          <w:p w14:paraId="10A2AC7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Дефибриллятор внешний</w:t>
            </w:r>
            <w:hyperlink r:id="rId315"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31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31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r w:rsidRPr="00ED7F19">
              <w:rPr>
                <w:rFonts w:ascii="Times New Roman" w:eastAsia="Times New Roman" w:hAnsi="Times New Roman"/>
                <w:sz w:val="20"/>
                <w:szCs w:val="20"/>
                <w:vertAlign w:val="superscript"/>
                <w:lang w:eastAsia="ru-RU"/>
              </w:rPr>
              <w:t>, 4</w:t>
            </w:r>
          </w:p>
        </w:tc>
      </w:tr>
      <w:tr w:rsidR="00A014C6" w:rsidRPr="00ED7F19" w14:paraId="2D5E8B14" w14:textId="77777777" w:rsidTr="00ED7F19">
        <w:tc>
          <w:tcPr>
            <w:tcW w:w="0" w:type="auto"/>
            <w:hideMark/>
          </w:tcPr>
          <w:p w14:paraId="6DBC145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15.</w:t>
            </w:r>
          </w:p>
        </w:tc>
        <w:tc>
          <w:tcPr>
            <w:tcW w:w="0" w:type="auto"/>
            <w:hideMark/>
          </w:tcPr>
          <w:p w14:paraId="6364CEC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Термометр медицинский</w:t>
            </w:r>
            <w:hyperlink r:id="rId318"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31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32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EC5233F" w14:textId="77777777" w:rsidTr="00ED7F19">
        <w:tc>
          <w:tcPr>
            <w:tcW w:w="0" w:type="auto"/>
            <w:hideMark/>
          </w:tcPr>
          <w:p w14:paraId="1F0A5AB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16.</w:t>
            </w:r>
          </w:p>
        </w:tc>
        <w:tc>
          <w:tcPr>
            <w:tcW w:w="0" w:type="auto"/>
            <w:hideMark/>
          </w:tcPr>
          <w:p w14:paraId="6B4770F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Шкаф для хранения медицинского инструментария</w:t>
            </w:r>
            <w:hyperlink r:id="rId321"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32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32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5F87FBA" w14:textId="77777777" w:rsidTr="00ED7F19">
        <w:tc>
          <w:tcPr>
            <w:tcW w:w="0" w:type="auto"/>
            <w:hideMark/>
          </w:tcPr>
          <w:p w14:paraId="5BE6033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17.</w:t>
            </w:r>
          </w:p>
        </w:tc>
        <w:tc>
          <w:tcPr>
            <w:tcW w:w="0" w:type="auto"/>
            <w:hideMark/>
          </w:tcPr>
          <w:p w14:paraId="22168BA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Шпатель одноразовый</w:t>
            </w:r>
            <w:hyperlink r:id="rId324"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32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32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8F96054" w14:textId="77777777" w:rsidTr="00ED7F19">
        <w:tc>
          <w:tcPr>
            <w:tcW w:w="0" w:type="auto"/>
            <w:hideMark/>
          </w:tcPr>
          <w:p w14:paraId="3948D84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lastRenderedPageBreak/>
              <w:t>18.</w:t>
            </w:r>
          </w:p>
        </w:tc>
        <w:tc>
          <w:tcPr>
            <w:tcW w:w="0" w:type="auto"/>
            <w:hideMark/>
          </w:tcPr>
          <w:p w14:paraId="3A9E60E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Емкость - </w:t>
            </w:r>
            <w:proofErr w:type="spellStart"/>
            <w:r w:rsidRPr="00ED7F19">
              <w:rPr>
                <w:rFonts w:ascii="Times New Roman" w:eastAsia="Times New Roman" w:hAnsi="Times New Roman"/>
                <w:sz w:val="24"/>
                <w:szCs w:val="24"/>
                <w:lang w:eastAsia="ru-RU"/>
              </w:rPr>
              <w:t>непрокалываемый</w:t>
            </w:r>
            <w:proofErr w:type="spellEnd"/>
            <w:r w:rsidRPr="00ED7F19">
              <w:rPr>
                <w:rFonts w:ascii="Times New Roman" w:eastAsia="Times New Roman" w:hAnsi="Times New Roman"/>
                <w:sz w:val="24"/>
                <w:szCs w:val="24"/>
                <w:lang w:eastAsia="ru-RU"/>
              </w:rPr>
              <w:t xml:space="preserve"> контейнер с крышкой для дезинфекции отработанных шприцев, тампонов, использованных вакцин</w:t>
            </w:r>
            <w:hyperlink r:id="rId327"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32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32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212BE5B" w14:textId="77777777" w:rsidTr="00ED7F19">
        <w:tc>
          <w:tcPr>
            <w:tcW w:w="0" w:type="auto"/>
            <w:hideMark/>
          </w:tcPr>
          <w:p w14:paraId="41F1568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19.</w:t>
            </w:r>
          </w:p>
        </w:tc>
        <w:tc>
          <w:tcPr>
            <w:tcW w:w="0" w:type="auto"/>
            <w:hideMark/>
          </w:tcPr>
          <w:p w14:paraId="62903A2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Шприцы одноразовые емкостью 1, 2, 5, 10 мл с набором игл</w:t>
            </w:r>
            <w:hyperlink r:id="rId330"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33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33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A619B95" w14:textId="77777777" w:rsidTr="00ED7F19">
        <w:tc>
          <w:tcPr>
            <w:tcW w:w="0" w:type="auto"/>
            <w:hideMark/>
          </w:tcPr>
          <w:p w14:paraId="341D960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20.</w:t>
            </w:r>
          </w:p>
        </w:tc>
        <w:tc>
          <w:tcPr>
            <w:tcW w:w="0" w:type="auto"/>
            <w:hideMark/>
          </w:tcPr>
          <w:p w14:paraId="6E10823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Стерильный материал</w:t>
            </w:r>
            <w:hyperlink r:id="rId333"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33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33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4FFB114" w14:textId="77777777" w:rsidTr="00ED7F19">
        <w:tc>
          <w:tcPr>
            <w:tcW w:w="0" w:type="auto"/>
            <w:hideMark/>
          </w:tcPr>
          <w:p w14:paraId="5D9A5DC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21.</w:t>
            </w:r>
          </w:p>
        </w:tc>
        <w:tc>
          <w:tcPr>
            <w:tcW w:w="0" w:type="auto"/>
            <w:hideMark/>
          </w:tcPr>
          <w:p w14:paraId="060D3D9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Пинцет</w:t>
            </w:r>
            <w:hyperlink r:id="rId336"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33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33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B8B0D85" w14:textId="77777777" w:rsidTr="00ED7F19">
        <w:tc>
          <w:tcPr>
            <w:tcW w:w="0" w:type="auto"/>
            <w:hideMark/>
          </w:tcPr>
          <w:p w14:paraId="2039181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22.</w:t>
            </w:r>
          </w:p>
        </w:tc>
        <w:tc>
          <w:tcPr>
            <w:tcW w:w="0" w:type="auto"/>
            <w:hideMark/>
          </w:tcPr>
          <w:p w14:paraId="495E23A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Ножницы</w:t>
            </w:r>
            <w:hyperlink r:id="rId339"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340"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34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8E73080" w14:textId="77777777" w:rsidTr="00ED7F19">
        <w:tc>
          <w:tcPr>
            <w:tcW w:w="0" w:type="auto"/>
            <w:hideMark/>
          </w:tcPr>
          <w:p w14:paraId="60927C3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23.</w:t>
            </w:r>
          </w:p>
        </w:tc>
        <w:tc>
          <w:tcPr>
            <w:tcW w:w="0" w:type="auto"/>
            <w:hideMark/>
          </w:tcPr>
          <w:p w14:paraId="6EB3F5B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Резиновый жгут</w:t>
            </w:r>
            <w:hyperlink r:id="rId342"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34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34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0F0111B" w14:textId="77777777" w:rsidTr="00ED7F19">
        <w:tc>
          <w:tcPr>
            <w:tcW w:w="0" w:type="auto"/>
            <w:hideMark/>
          </w:tcPr>
          <w:p w14:paraId="283C541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24.</w:t>
            </w:r>
          </w:p>
        </w:tc>
        <w:tc>
          <w:tcPr>
            <w:tcW w:w="0" w:type="auto"/>
            <w:hideMark/>
          </w:tcPr>
          <w:p w14:paraId="2D7231D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Грелка медицинская</w:t>
            </w:r>
            <w:hyperlink r:id="rId345"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34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34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682C2D6" w14:textId="77777777" w:rsidTr="00ED7F19">
        <w:tc>
          <w:tcPr>
            <w:tcW w:w="0" w:type="auto"/>
            <w:hideMark/>
          </w:tcPr>
          <w:p w14:paraId="64CCEB2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25.</w:t>
            </w:r>
          </w:p>
        </w:tc>
        <w:tc>
          <w:tcPr>
            <w:tcW w:w="0" w:type="auto"/>
            <w:hideMark/>
          </w:tcPr>
          <w:p w14:paraId="2466602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Пузырь для льда</w:t>
            </w:r>
            <w:hyperlink r:id="rId348"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34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35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13864FE" w14:textId="77777777" w:rsidTr="00ED7F19">
        <w:tc>
          <w:tcPr>
            <w:tcW w:w="0" w:type="auto"/>
            <w:hideMark/>
          </w:tcPr>
          <w:p w14:paraId="61792DF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26.</w:t>
            </w:r>
          </w:p>
        </w:tc>
        <w:tc>
          <w:tcPr>
            <w:tcW w:w="0" w:type="auto"/>
            <w:hideMark/>
          </w:tcPr>
          <w:p w14:paraId="00E5F6C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Почкообразный лоток</w:t>
            </w:r>
            <w:hyperlink r:id="rId351"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35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35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AF1BB8D" w14:textId="77777777" w:rsidTr="00ED7F19">
        <w:tc>
          <w:tcPr>
            <w:tcW w:w="0" w:type="auto"/>
            <w:hideMark/>
          </w:tcPr>
          <w:p w14:paraId="3B87290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27.</w:t>
            </w:r>
          </w:p>
        </w:tc>
        <w:tc>
          <w:tcPr>
            <w:tcW w:w="0" w:type="auto"/>
            <w:hideMark/>
          </w:tcPr>
          <w:p w14:paraId="4B3F000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с дезинфицирующим раствором</w:t>
            </w:r>
            <w:hyperlink r:id="rId354"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35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35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2BB9C63" w14:textId="77777777" w:rsidTr="00ED7F19">
        <w:tc>
          <w:tcPr>
            <w:tcW w:w="0" w:type="auto"/>
            <w:hideMark/>
          </w:tcPr>
          <w:p w14:paraId="36B4FF5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28.</w:t>
            </w:r>
          </w:p>
        </w:tc>
        <w:tc>
          <w:tcPr>
            <w:tcW w:w="0" w:type="auto"/>
            <w:hideMark/>
          </w:tcPr>
          <w:p w14:paraId="58B494C1" w14:textId="77777777" w:rsidR="00A014C6" w:rsidRPr="00ED7F19" w:rsidRDefault="00A014C6" w:rsidP="00ED7F19">
            <w:pPr>
              <w:spacing w:after="0" w:line="240" w:lineRule="auto"/>
              <w:rPr>
                <w:rFonts w:ascii="Times New Roman" w:eastAsia="Times New Roman" w:hAnsi="Times New Roman"/>
                <w:sz w:val="24"/>
                <w:szCs w:val="24"/>
                <w:lang w:eastAsia="ru-RU"/>
              </w:rPr>
            </w:pPr>
            <w:proofErr w:type="spellStart"/>
            <w:r w:rsidRPr="00ED7F19">
              <w:rPr>
                <w:rFonts w:ascii="Times New Roman" w:eastAsia="Times New Roman" w:hAnsi="Times New Roman"/>
                <w:sz w:val="24"/>
                <w:szCs w:val="24"/>
                <w:lang w:eastAsia="ru-RU"/>
              </w:rPr>
              <w:t>Посиндромная</w:t>
            </w:r>
            <w:proofErr w:type="spellEnd"/>
            <w:r w:rsidRPr="00ED7F19">
              <w:rPr>
                <w:rFonts w:ascii="Times New Roman" w:eastAsia="Times New Roman" w:hAnsi="Times New Roman"/>
                <w:sz w:val="24"/>
                <w:szCs w:val="24"/>
                <w:lang w:eastAsia="ru-RU"/>
              </w:rPr>
              <w:t xml:space="preserve"> укладка медикаментов и перевязочных материалов для оказания неотложной медицинской помощи</w:t>
            </w:r>
            <w:hyperlink r:id="rId357"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35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35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70E9F3F" w14:textId="77777777" w:rsidTr="00ED7F19">
        <w:tc>
          <w:tcPr>
            <w:tcW w:w="0" w:type="auto"/>
            <w:hideMark/>
          </w:tcPr>
          <w:p w14:paraId="126B478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29.</w:t>
            </w:r>
          </w:p>
        </w:tc>
        <w:tc>
          <w:tcPr>
            <w:tcW w:w="0" w:type="auto"/>
            <w:hideMark/>
          </w:tcPr>
          <w:p w14:paraId="38A2C28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Комплект воздуховодов для искусственного дыхания «рот в рот»</w:t>
            </w:r>
            <w:hyperlink r:id="rId360"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36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36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1EE6712" w14:textId="77777777" w:rsidTr="00ED7F19">
        <w:tc>
          <w:tcPr>
            <w:tcW w:w="0" w:type="auto"/>
            <w:hideMark/>
          </w:tcPr>
          <w:p w14:paraId="67000FA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30.</w:t>
            </w:r>
          </w:p>
        </w:tc>
        <w:tc>
          <w:tcPr>
            <w:tcW w:w="0" w:type="auto"/>
            <w:hideMark/>
          </w:tcPr>
          <w:p w14:paraId="086626E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Носилки</w:t>
            </w:r>
            <w:hyperlink r:id="rId363"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36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36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B4C0DC5" w14:textId="77777777" w:rsidTr="00ED7F19">
        <w:tc>
          <w:tcPr>
            <w:tcW w:w="0" w:type="auto"/>
            <w:hideMark/>
          </w:tcPr>
          <w:p w14:paraId="41F4F58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31.</w:t>
            </w:r>
          </w:p>
        </w:tc>
        <w:tc>
          <w:tcPr>
            <w:tcW w:w="0" w:type="auto"/>
            <w:hideMark/>
          </w:tcPr>
          <w:p w14:paraId="6D7B392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Травматологическая укладка</w:t>
            </w:r>
            <w:hyperlink r:id="rId366"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36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36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5C1AD26" w14:textId="77777777" w:rsidTr="00ED7F19">
        <w:tc>
          <w:tcPr>
            <w:tcW w:w="0" w:type="auto"/>
            <w:hideMark/>
          </w:tcPr>
          <w:p w14:paraId="1FB9036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32.</w:t>
            </w:r>
          </w:p>
        </w:tc>
        <w:tc>
          <w:tcPr>
            <w:tcW w:w="0" w:type="auto"/>
            <w:hideMark/>
          </w:tcPr>
          <w:p w14:paraId="17C543A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Зонд желудочный разных размеров</w:t>
            </w:r>
            <w:hyperlink r:id="rId369"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370"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37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87ABF8E" w14:textId="77777777" w:rsidTr="00ED7F19">
        <w:tc>
          <w:tcPr>
            <w:tcW w:w="0" w:type="auto"/>
            <w:hideMark/>
          </w:tcPr>
          <w:p w14:paraId="721C3CD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33.</w:t>
            </w:r>
          </w:p>
        </w:tc>
        <w:tc>
          <w:tcPr>
            <w:tcW w:w="0" w:type="auto"/>
            <w:hideMark/>
          </w:tcPr>
          <w:p w14:paraId="4057844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hyperlink r:id="rId372"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37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37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bl>
    <w:p w14:paraId="18139F07" w14:textId="77777777" w:rsidR="00A014C6" w:rsidRPr="00ED7F19" w:rsidRDefault="00A014C6" w:rsidP="00ED7F19">
      <w:pPr>
        <w:shd w:val="clear" w:color="auto" w:fill="FFFFFF"/>
        <w:spacing w:after="0" w:line="240" w:lineRule="auto"/>
        <w:outlineLvl w:val="2"/>
        <w:rPr>
          <w:rFonts w:ascii="Times New Roman" w:eastAsia="Times New Roman" w:hAnsi="Times New Roman"/>
          <w:b/>
          <w:bCs/>
          <w:color w:val="333333"/>
          <w:sz w:val="26"/>
          <w:szCs w:val="26"/>
          <w:lang w:eastAsia="ru-RU"/>
        </w:rPr>
      </w:pPr>
      <w:r w:rsidRPr="00ED7F19">
        <w:rPr>
          <w:rFonts w:ascii="Times New Roman" w:eastAsia="Times New Roman" w:hAnsi="Times New Roman"/>
          <w:b/>
          <w:bCs/>
          <w:color w:val="333333"/>
          <w:sz w:val="26"/>
          <w:szCs w:val="26"/>
          <w:lang w:eastAsia="ru-RU"/>
        </w:rPr>
        <w:t>3.3. Стандарт оснащения детского неврологического кабинета</w:t>
      </w:r>
    </w:p>
    <w:tbl>
      <w:tblPr>
        <w:tblStyle w:val="afc"/>
        <w:tblW w:w="0" w:type="auto"/>
        <w:tblLook w:val="04A0" w:firstRow="1" w:lastRow="0" w:firstColumn="1" w:lastColumn="0" w:noHBand="0" w:noVBand="1"/>
      </w:tblPr>
      <w:tblGrid>
        <w:gridCol w:w="716"/>
        <w:gridCol w:w="8629"/>
      </w:tblGrid>
      <w:tr w:rsidR="00A014C6" w:rsidRPr="00ED7F19" w14:paraId="3F3B057E" w14:textId="77777777" w:rsidTr="00ED7F19">
        <w:tc>
          <w:tcPr>
            <w:tcW w:w="0" w:type="auto"/>
            <w:hideMark/>
          </w:tcPr>
          <w:p w14:paraId="43C88D82"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 п/п</w:t>
            </w:r>
          </w:p>
        </w:tc>
        <w:tc>
          <w:tcPr>
            <w:tcW w:w="0" w:type="auto"/>
            <w:hideMark/>
          </w:tcPr>
          <w:p w14:paraId="7FE99661"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Наименование оборудования (оснащения)</w:t>
            </w:r>
            <w:hyperlink r:id="rId375" w:anchor="2222" w:history="1">
              <w:r w:rsidRPr="00ED7F19">
                <w:rPr>
                  <w:rFonts w:ascii="Times New Roman" w:eastAsia="Times New Roman" w:hAnsi="Times New Roman"/>
                  <w:b/>
                  <w:bCs/>
                  <w:color w:val="808080"/>
                  <w:sz w:val="20"/>
                  <w:szCs w:val="20"/>
                  <w:u w:val="single"/>
                  <w:bdr w:val="none" w:sz="0" w:space="0" w:color="auto" w:frame="1"/>
                  <w:vertAlign w:val="superscript"/>
                  <w:lang w:eastAsia="ru-RU"/>
                </w:rPr>
                <w:t>**</w:t>
              </w:r>
            </w:hyperlink>
          </w:p>
        </w:tc>
      </w:tr>
      <w:tr w:rsidR="00A014C6" w:rsidRPr="00ED7F19" w14:paraId="36CDED6D" w14:textId="77777777" w:rsidTr="00ED7F19">
        <w:tc>
          <w:tcPr>
            <w:tcW w:w="0" w:type="auto"/>
            <w:hideMark/>
          </w:tcPr>
          <w:p w14:paraId="564E8F2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w:t>
            </w:r>
          </w:p>
        </w:tc>
        <w:tc>
          <w:tcPr>
            <w:tcW w:w="0" w:type="auto"/>
            <w:hideMark/>
          </w:tcPr>
          <w:p w14:paraId="1ED6F05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врача с персональным компьютером и выходом в информационно-коммуникационную сеть «Интернет»</w:t>
            </w:r>
            <w:hyperlink r:id="rId376"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37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37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0A2512D" w14:textId="77777777" w:rsidTr="00ED7F19">
        <w:tc>
          <w:tcPr>
            <w:tcW w:w="0" w:type="auto"/>
            <w:hideMark/>
          </w:tcPr>
          <w:p w14:paraId="151A499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w:t>
            </w:r>
          </w:p>
        </w:tc>
        <w:tc>
          <w:tcPr>
            <w:tcW w:w="0" w:type="auto"/>
            <w:hideMark/>
          </w:tcPr>
          <w:p w14:paraId="2C84E06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медицинской сестры с персональным компьютером и выходом в информационно-коммуникационную сеть «Интернет»</w:t>
            </w:r>
            <w:hyperlink r:id="rId379"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380"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38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E013BD5" w14:textId="77777777" w:rsidTr="00ED7F19">
        <w:tc>
          <w:tcPr>
            <w:tcW w:w="0" w:type="auto"/>
            <w:hideMark/>
          </w:tcPr>
          <w:p w14:paraId="6E10D8D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w:t>
            </w:r>
          </w:p>
        </w:tc>
        <w:tc>
          <w:tcPr>
            <w:tcW w:w="0" w:type="auto"/>
            <w:hideMark/>
          </w:tcPr>
          <w:p w14:paraId="175B20A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Кушетка медицинская</w:t>
            </w:r>
            <w:hyperlink r:id="rId382"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38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38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8FA890F" w14:textId="77777777" w:rsidTr="00ED7F19">
        <w:tc>
          <w:tcPr>
            <w:tcW w:w="0" w:type="auto"/>
            <w:hideMark/>
          </w:tcPr>
          <w:p w14:paraId="3061099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4.</w:t>
            </w:r>
          </w:p>
        </w:tc>
        <w:tc>
          <w:tcPr>
            <w:tcW w:w="0" w:type="auto"/>
            <w:hideMark/>
          </w:tcPr>
          <w:p w14:paraId="15B9839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Сантиметровая лента</w:t>
            </w:r>
            <w:hyperlink r:id="rId385"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38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38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477B715" w14:textId="77777777" w:rsidTr="00ED7F19">
        <w:tc>
          <w:tcPr>
            <w:tcW w:w="0" w:type="auto"/>
            <w:hideMark/>
          </w:tcPr>
          <w:p w14:paraId="0E68BD5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5.</w:t>
            </w:r>
          </w:p>
        </w:tc>
        <w:tc>
          <w:tcPr>
            <w:tcW w:w="0" w:type="auto"/>
            <w:hideMark/>
          </w:tcPr>
          <w:p w14:paraId="6333C77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Ширма</w:t>
            </w:r>
            <w:hyperlink r:id="rId388"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38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39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83918AE" w14:textId="77777777" w:rsidTr="00ED7F19">
        <w:tc>
          <w:tcPr>
            <w:tcW w:w="0" w:type="auto"/>
            <w:hideMark/>
          </w:tcPr>
          <w:p w14:paraId="0FB789D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6.</w:t>
            </w:r>
          </w:p>
        </w:tc>
        <w:tc>
          <w:tcPr>
            <w:tcW w:w="0" w:type="auto"/>
            <w:hideMark/>
          </w:tcPr>
          <w:p w14:paraId="0F2F64C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Пеленальный стол</w:t>
            </w:r>
            <w:hyperlink r:id="rId391"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39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39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79C09EB" w14:textId="77777777" w:rsidTr="00ED7F19">
        <w:tc>
          <w:tcPr>
            <w:tcW w:w="0" w:type="auto"/>
            <w:hideMark/>
          </w:tcPr>
          <w:p w14:paraId="3174998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7.</w:t>
            </w:r>
          </w:p>
        </w:tc>
        <w:tc>
          <w:tcPr>
            <w:tcW w:w="0" w:type="auto"/>
            <w:hideMark/>
          </w:tcPr>
          <w:p w14:paraId="6132094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Бактерицидный облучатель воздуха </w:t>
            </w:r>
            <w:proofErr w:type="spellStart"/>
            <w:r w:rsidRPr="00ED7F19">
              <w:rPr>
                <w:rFonts w:ascii="Times New Roman" w:eastAsia="Times New Roman" w:hAnsi="Times New Roman"/>
                <w:sz w:val="24"/>
                <w:szCs w:val="24"/>
                <w:lang w:eastAsia="ru-RU"/>
              </w:rPr>
              <w:t>рециркуляторного</w:t>
            </w:r>
            <w:proofErr w:type="spellEnd"/>
            <w:r w:rsidRPr="00ED7F19">
              <w:rPr>
                <w:rFonts w:ascii="Times New Roman" w:eastAsia="Times New Roman" w:hAnsi="Times New Roman"/>
                <w:sz w:val="24"/>
                <w:szCs w:val="24"/>
                <w:lang w:eastAsia="ru-RU"/>
              </w:rPr>
              <w:t xml:space="preserve"> типа</w:t>
            </w:r>
            <w:hyperlink r:id="rId394"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39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39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DE00E73" w14:textId="77777777" w:rsidTr="00ED7F19">
        <w:tc>
          <w:tcPr>
            <w:tcW w:w="0" w:type="auto"/>
            <w:hideMark/>
          </w:tcPr>
          <w:p w14:paraId="18355DA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8.</w:t>
            </w:r>
          </w:p>
        </w:tc>
        <w:tc>
          <w:tcPr>
            <w:tcW w:w="0" w:type="auto"/>
            <w:hideMark/>
          </w:tcPr>
          <w:p w14:paraId="5255BA7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Ростомер</w:t>
            </w:r>
            <w:hyperlink r:id="rId397"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39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39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04C4CBC" w14:textId="77777777" w:rsidTr="00ED7F19">
        <w:tc>
          <w:tcPr>
            <w:tcW w:w="0" w:type="auto"/>
            <w:hideMark/>
          </w:tcPr>
          <w:p w14:paraId="57971EB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9.</w:t>
            </w:r>
          </w:p>
        </w:tc>
        <w:tc>
          <w:tcPr>
            <w:tcW w:w="0" w:type="auto"/>
            <w:hideMark/>
          </w:tcPr>
          <w:p w14:paraId="5B82B45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Ростомер для детей до года</w:t>
            </w:r>
            <w:hyperlink r:id="rId400"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40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40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7066A60" w14:textId="77777777" w:rsidTr="00ED7F19">
        <w:tc>
          <w:tcPr>
            <w:tcW w:w="0" w:type="auto"/>
            <w:hideMark/>
          </w:tcPr>
          <w:p w14:paraId="4A28A2C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10.</w:t>
            </w:r>
          </w:p>
        </w:tc>
        <w:tc>
          <w:tcPr>
            <w:tcW w:w="0" w:type="auto"/>
            <w:hideMark/>
          </w:tcPr>
          <w:p w14:paraId="13FAC93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Электронные весы для детей до года</w:t>
            </w:r>
            <w:hyperlink r:id="rId403"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40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40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E6E1D90" w14:textId="77777777" w:rsidTr="00ED7F19">
        <w:tc>
          <w:tcPr>
            <w:tcW w:w="0" w:type="auto"/>
            <w:hideMark/>
          </w:tcPr>
          <w:p w14:paraId="6C2B901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11.</w:t>
            </w:r>
          </w:p>
        </w:tc>
        <w:tc>
          <w:tcPr>
            <w:tcW w:w="0" w:type="auto"/>
            <w:hideMark/>
          </w:tcPr>
          <w:p w14:paraId="5E44549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Весы</w:t>
            </w:r>
            <w:hyperlink r:id="rId406"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40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40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0DB185B" w14:textId="77777777" w:rsidTr="00ED7F19">
        <w:tc>
          <w:tcPr>
            <w:tcW w:w="0" w:type="auto"/>
            <w:hideMark/>
          </w:tcPr>
          <w:p w14:paraId="61710F0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12.</w:t>
            </w:r>
          </w:p>
        </w:tc>
        <w:tc>
          <w:tcPr>
            <w:tcW w:w="0" w:type="auto"/>
            <w:hideMark/>
          </w:tcPr>
          <w:p w14:paraId="495B5BB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Термометр медицинский</w:t>
            </w:r>
            <w:hyperlink r:id="rId409"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410"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41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0A27601" w14:textId="77777777" w:rsidTr="00ED7F19">
        <w:tc>
          <w:tcPr>
            <w:tcW w:w="0" w:type="auto"/>
            <w:hideMark/>
          </w:tcPr>
          <w:p w14:paraId="00424BD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13.</w:t>
            </w:r>
          </w:p>
        </w:tc>
        <w:tc>
          <w:tcPr>
            <w:tcW w:w="0" w:type="auto"/>
            <w:hideMark/>
          </w:tcPr>
          <w:p w14:paraId="0A63C5A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Тонометр для измерения артериального давления с манжетами для детей разного возраста</w:t>
            </w:r>
            <w:hyperlink r:id="rId412"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41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41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516C906" w14:textId="77777777" w:rsidTr="00ED7F19">
        <w:tc>
          <w:tcPr>
            <w:tcW w:w="0" w:type="auto"/>
            <w:hideMark/>
          </w:tcPr>
          <w:p w14:paraId="6395E08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14.</w:t>
            </w:r>
          </w:p>
        </w:tc>
        <w:tc>
          <w:tcPr>
            <w:tcW w:w="0" w:type="auto"/>
            <w:hideMark/>
          </w:tcPr>
          <w:p w14:paraId="07D3029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Стетофонендоскоп</w:t>
            </w:r>
            <w:hyperlink r:id="rId415"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41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41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4241FB4" w14:textId="77777777" w:rsidTr="00ED7F19">
        <w:tc>
          <w:tcPr>
            <w:tcW w:w="0" w:type="auto"/>
            <w:hideMark/>
          </w:tcPr>
          <w:p w14:paraId="162ABC2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15.</w:t>
            </w:r>
          </w:p>
        </w:tc>
        <w:tc>
          <w:tcPr>
            <w:tcW w:w="0" w:type="auto"/>
            <w:hideMark/>
          </w:tcPr>
          <w:p w14:paraId="0081F1C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Негатоскоп</w:t>
            </w:r>
            <w:hyperlink r:id="rId418"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41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42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CA06BDD" w14:textId="77777777" w:rsidTr="00ED7F19">
        <w:tc>
          <w:tcPr>
            <w:tcW w:w="0" w:type="auto"/>
            <w:hideMark/>
          </w:tcPr>
          <w:p w14:paraId="48E104C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16.</w:t>
            </w:r>
          </w:p>
        </w:tc>
        <w:tc>
          <w:tcPr>
            <w:tcW w:w="0" w:type="auto"/>
            <w:hideMark/>
          </w:tcPr>
          <w:p w14:paraId="7B80F0B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Камертон</w:t>
            </w:r>
            <w:hyperlink r:id="rId421"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42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42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F2F43AC" w14:textId="77777777" w:rsidTr="00ED7F19">
        <w:tc>
          <w:tcPr>
            <w:tcW w:w="0" w:type="auto"/>
            <w:hideMark/>
          </w:tcPr>
          <w:p w14:paraId="5156B1A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17.</w:t>
            </w:r>
          </w:p>
        </w:tc>
        <w:tc>
          <w:tcPr>
            <w:tcW w:w="0" w:type="auto"/>
            <w:hideMark/>
          </w:tcPr>
          <w:p w14:paraId="05EA78F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Неврологический молоточек</w:t>
            </w:r>
            <w:hyperlink r:id="rId424"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42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42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0C1F068" w14:textId="77777777" w:rsidTr="00ED7F19">
        <w:tc>
          <w:tcPr>
            <w:tcW w:w="0" w:type="auto"/>
            <w:hideMark/>
          </w:tcPr>
          <w:p w14:paraId="2343C9D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18.</w:t>
            </w:r>
          </w:p>
        </w:tc>
        <w:tc>
          <w:tcPr>
            <w:tcW w:w="0" w:type="auto"/>
            <w:hideMark/>
          </w:tcPr>
          <w:p w14:paraId="7AA32B5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дезинфекции инструментария и расходных материалов</w:t>
            </w:r>
            <w:hyperlink r:id="rId427"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42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42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C67106A" w14:textId="77777777" w:rsidTr="00ED7F19">
        <w:tc>
          <w:tcPr>
            <w:tcW w:w="0" w:type="auto"/>
            <w:hideMark/>
          </w:tcPr>
          <w:p w14:paraId="0B30BD4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19.</w:t>
            </w:r>
          </w:p>
        </w:tc>
        <w:tc>
          <w:tcPr>
            <w:tcW w:w="0" w:type="auto"/>
            <w:hideMark/>
          </w:tcPr>
          <w:p w14:paraId="67DAB53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сбора бытовых и медицинских отходов</w:t>
            </w:r>
            <w:hyperlink r:id="rId430"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43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43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9D9FE27" w14:textId="77777777" w:rsidTr="00ED7F19">
        <w:tc>
          <w:tcPr>
            <w:tcW w:w="0" w:type="auto"/>
            <w:hideMark/>
          </w:tcPr>
          <w:p w14:paraId="28EDA20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20.</w:t>
            </w:r>
          </w:p>
        </w:tc>
        <w:tc>
          <w:tcPr>
            <w:tcW w:w="0" w:type="auto"/>
            <w:hideMark/>
          </w:tcPr>
          <w:p w14:paraId="3F6CBEA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Шпатель одноразовый</w:t>
            </w:r>
            <w:hyperlink r:id="rId433"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43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43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D47C75C" w14:textId="77777777" w:rsidTr="00ED7F19">
        <w:tc>
          <w:tcPr>
            <w:tcW w:w="0" w:type="auto"/>
            <w:hideMark/>
          </w:tcPr>
          <w:p w14:paraId="4AF80BF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21.</w:t>
            </w:r>
          </w:p>
        </w:tc>
        <w:tc>
          <w:tcPr>
            <w:tcW w:w="0" w:type="auto"/>
            <w:hideMark/>
          </w:tcPr>
          <w:p w14:paraId="28EED40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Фонарик диагностический с элементом питания</w:t>
            </w:r>
            <w:hyperlink r:id="rId436"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43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43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bl>
    <w:p w14:paraId="75B7F992" w14:textId="77777777" w:rsidR="00A014C6" w:rsidRPr="00ED7F19" w:rsidRDefault="00A014C6" w:rsidP="00ED7F19">
      <w:pPr>
        <w:shd w:val="clear" w:color="auto" w:fill="FFFFFF"/>
        <w:spacing w:after="0" w:line="240" w:lineRule="auto"/>
        <w:outlineLvl w:val="2"/>
        <w:rPr>
          <w:rFonts w:ascii="Times New Roman" w:eastAsia="Times New Roman" w:hAnsi="Times New Roman"/>
          <w:b/>
          <w:bCs/>
          <w:color w:val="333333"/>
          <w:sz w:val="26"/>
          <w:szCs w:val="26"/>
          <w:lang w:eastAsia="ru-RU"/>
        </w:rPr>
      </w:pPr>
      <w:r w:rsidRPr="00ED7F19">
        <w:rPr>
          <w:rFonts w:ascii="Times New Roman" w:eastAsia="Times New Roman" w:hAnsi="Times New Roman"/>
          <w:b/>
          <w:bCs/>
          <w:color w:val="333333"/>
          <w:sz w:val="26"/>
          <w:szCs w:val="26"/>
          <w:lang w:eastAsia="ru-RU"/>
        </w:rPr>
        <w:t>3.4. Стандарт оснащения кабинета врача-детского кардиолога</w:t>
      </w:r>
    </w:p>
    <w:tbl>
      <w:tblPr>
        <w:tblStyle w:val="afc"/>
        <w:tblW w:w="0" w:type="auto"/>
        <w:tblLook w:val="04A0" w:firstRow="1" w:lastRow="0" w:firstColumn="1" w:lastColumn="0" w:noHBand="0" w:noVBand="1"/>
      </w:tblPr>
      <w:tblGrid>
        <w:gridCol w:w="716"/>
        <w:gridCol w:w="8629"/>
      </w:tblGrid>
      <w:tr w:rsidR="00A014C6" w:rsidRPr="00ED7F19" w14:paraId="28B53D2E" w14:textId="77777777" w:rsidTr="00ED7F19">
        <w:tc>
          <w:tcPr>
            <w:tcW w:w="0" w:type="auto"/>
            <w:hideMark/>
          </w:tcPr>
          <w:p w14:paraId="2DEE5EA3"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lastRenderedPageBreak/>
              <w:t>№ п/п</w:t>
            </w:r>
          </w:p>
        </w:tc>
        <w:tc>
          <w:tcPr>
            <w:tcW w:w="0" w:type="auto"/>
            <w:hideMark/>
          </w:tcPr>
          <w:p w14:paraId="2CB14BCA"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Наименование оборудования (оснащения)</w:t>
            </w:r>
            <w:hyperlink r:id="rId439" w:anchor="2222" w:history="1">
              <w:r w:rsidRPr="00ED7F19">
                <w:rPr>
                  <w:rFonts w:ascii="Times New Roman" w:eastAsia="Times New Roman" w:hAnsi="Times New Roman"/>
                  <w:b/>
                  <w:bCs/>
                  <w:color w:val="808080"/>
                  <w:sz w:val="20"/>
                  <w:szCs w:val="20"/>
                  <w:u w:val="single"/>
                  <w:bdr w:val="none" w:sz="0" w:space="0" w:color="auto" w:frame="1"/>
                  <w:vertAlign w:val="superscript"/>
                  <w:lang w:eastAsia="ru-RU"/>
                </w:rPr>
                <w:t>**</w:t>
              </w:r>
            </w:hyperlink>
          </w:p>
        </w:tc>
      </w:tr>
      <w:tr w:rsidR="00A014C6" w:rsidRPr="00ED7F19" w14:paraId="79D9714A" w14:textId="77777777" w:rsidTr="00ED7F19">
        <w:tc>
          <w:tcPr>
            <w:tcW w:w="0" w:type="auto"/>
            <w:hideMark/>
          </w:tcPr>
          <w:p w14:paraId="4BF8DB6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w:t>
            </w:r>
          </w:p>
        </w:tc>
        <w:tc>
          <w:tcPr>
            <w:tcW w:w="0" w:type="auto"/>
            <w:hideMark/>
          </w:tcPr>
          <w:p w14:paraId="250632D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врача с персональным компьютером и выходом в информационно-коммуникационную сеть «Интернет»</w:t>
            </w:r>
            <w:hyperlink r:id="rId440"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44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44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AFB4770" w14:textId="77777777" w:rsidTr="00ED7F19">
        <w:tc>
          <w:tcPr>
            <w:tcW w:w="0" w:type="auto"/>
            <w:hideMark/>
          </w:tcPr>
          <w:p w14:paraId="25DC288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w:t>
            </w:r>
          </w:p>
        </w:tc>
        <w:tc>
          <w:tcPr>
            <w:tcW w:w="0" w:type="auto"/>
            <w:hideMark/>
          </w:tcPr>
          <w:p w14:paraId="0A0ACA3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медицинской сестры с персональным компьютером и выходом в информационно-коммуникационную сеть «Интернет»</w:t>
            </w:r>
            <w:hyperlink r:id="rId443"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44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44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E709F96" w14:textId="77777777" w:rsidTr="00ED7F19">
        <w:tc>
          <w:tcPr>
            <w:tcW w:w="0" w:type="auto"/>
            <w:hideMark/>
          </w:tcPr>
          <w:p w14:paraId="74F06FC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w:t>
            </w:r>
          </w:p>
        </w:tc>
        <w:tc>
          <w:tcPr>
            <w:tcW w:w="0" w:type="auto"/>
            <w:hideMark/>
          </w:tcPr>
          <w:p w14:paraId="46FCE1D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Кушетка медицинская</w:t>
            </w:r>
            <w:hyperlink r:id="rId446"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44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44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52415FE" w14:textId="77777777" w:rsidTr="00ED7F19">
        <w:tc>
          <w:tcPr>
            <w:tcW w:w="0" w:type="auto"/>
            <w:hideMark/>
          </w:tcPr>
          <w:p w14:paraId="71A73D5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4.</w:t>
            </w:r>
          </w:p>
        </w:tc>
        <w:tc>
          <w:tcPr>
            <w:tcW w:w="0" w:type="auto"/>
            <w:hideMark/>
          </w:tcPr>
          <w:p w14:paraId="37E8482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Сантиметровая лента</w:t>
            </w:r>
            <w:hyperlink r:id="rId449"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450"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45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E097B34" w14:textId="77777777" w:rsidTr="00ED7F19">
        <w:tc>
          <w:tcPr>
            <w:tcW w:w="0" w:type="auto"/>
            <w:hideMark/>
          </w:tcPr>
          <w:p w14:paraId="346CA2B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5.</w:t>
            </w:r>
          </w:p>
        </w:tc>
        <w:tc>
          <w:tcPr>
            <w:tcW w:w="0" w:type="auto"/>
            <w:hideMark/>
          </w:tcPr>
          <w:p w14:paraId="46AB207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Ширма</w:t>
            </w:r>
            <w:hyperlink r:id="rId452"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45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45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C8C5E62" w14:textId="77777777" w:rsidTr="00ED7F19">
        <w:tc>
          <w:tcPr>
            <w:tcW w:w="0" w:type="auto"/>
            <w:hideMark/>
          </w:tcPr>
          <w:p w14:paraId="3CC84B0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6.</w:t>
            </w:r>
          </w:p>
        </w:tc>
        <w:tc>
          <w:tcPr>
            <w:tcW w:w="0" w:type="auto"/>
            <w:hideMark/>
          </w:tcPr>
          <w:p w14:paraId="6AF38D9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Пеленальный стол</w:t>
            </w:r>
            <w:hyperlink r:id="rId455"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45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45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458E5DF" w14:textId="77777777" w:rsidTr="00ED7F19">
        <w:tc>
          <w:tcPr>
            <w:tcW w:w="0" w:type="auto"/>
            <w:hideMark/>
          </w:tcPr>
          <w:p w14:paraId="500D9EC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7.</w:t>
            </w:r>
          </w:p>
        </w:tc>
        <w:tc>
          <w:tcPr>
            <w:tcW w:w="0" w:type="auto"/>
            <w:hideMark/>
          </w:tcPr>
          <w:p w14:paraId="3592306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Кушетка медицинская</w:t>
            </w:r>
            <w:hyperlink r:id="rId458"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45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46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DFE5764" w14:textId="77777777" w:rsidTr="00ED7F19">
        <w:tc>
          <w:tcPr>
            <w:tcW w:w="0" w:type="auto"/>
            <w:hideMark/>
          </w:tcPr>
          <w:p w14:paraId="217763C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8.</w:t>
            </w:r>
          </w:p>
        </w:tc>
        <w:tc>
          <w:tcPr>
            <w:tcW w:w="0" w:type="auto"/>
            <w:hideMark/>
          </w:tcPr>
          <w:p w14:paraId="7C3C3D0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Бактерицидный облучатель воздуха </w:t>
            </w:r>
            <w:proofErr w:type="spellStart"/>
            <w:r w:rsidRPr="00ED7F19">
              <w:rPr>
                <w:rFonts w:ascii="Times New Roman" w:eastAsia="Times New Roman" w:hAnsi="Times New Roman"/>
                <w:sz w:val="24"/>
                <w:szCs w:val="24"/>
                <w:lang w:eastAsia="ru-RU"/>
              </w:rPr>
              <w:t>рециркуляторного</w:t>
            </w:r>
            <w:proofErr w:type="spellEnd"/>
            <w:r w:rsidRPr="00ED7F19">
              <w:rPr>
                <w:rFonts w:ascii="Times New Roman" w:eastAsia="Times New Roman" w:hAnsi="Times New Roman"/>
                <w:sz w:val="24"/>
                <w:szCs w:val="24"/>
                <w:lang w:eastAsia="ru-RU"/>
              </w:rPr>
              <w:t xml:space="preserve"> типа</w:t>
            </w:r>
            <w:hyperlink r:id="rId461"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46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46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F672B5F" w14:textId="77777777" w:rsidTr="00ED7F19">
        <w:tc>
          <w:tcPr>
            <w:tcW w:w="0" w:type="auto"/>
            <w:hideMark/>
          </w:tcPr>
          <w:p w14:paraId="116B57F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9.</w:t>
            </w:r>
          </w:p>
        </w:tc>
        <w:tc>
          <w:tcPr>
            <w:tcW w:w="0" w:type="auto"/>
            <w:hideMark/>
          </w:tcPr>
          <w:p w14:paraId="5E1B7BB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Ростомер</w:t>
            </w:r>
            <w:hyperlink r:id="rId464"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46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46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4F17D40" w14:textId="77777777" w:rsidTr="00ED7F19">
        <w:tc>
          <w:tcPr>
            <w:tcW w:w="0" w:type="auto"/>
            <w:hideMark/>
          </w:tcPr>
          <w:p w14:paraId="13F7C55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10.</w:t>
            </w:r>
          </w:p>
        </w:tc>
        <w:tc>
          <w:tcPr>
            <w:tcW w:w="0" w:type="auto"/>
            <w:hideMark/>
          </w:tcPr>
          <w:p w14:paraId="235953D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Ростомер для детей до года</w:t>
            </w:r>
            <w:hyperlink r:id="rId467"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46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46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D1E9C66" w14:textId="77777777" w:rsidTr="00ED7F19">
        <w:tc>
          <w:tcPr>
            <w:tcW w:w="0" w:type="auto"/>
            <w:hideMark/>
          </w:tcPr>
          <w:p w14:paraId="2F5ED18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11.</w:t>
            </w:r>
          </w:p>
        </w:tc>
        <w:tc>
          <w:tcPr>
            <w:tcW w:w="0" w:type="auto"/>
            <w:hideMark/>
          </w:tcPr>
          <w:p w14:paraId="6399C4C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Электронные весы для детей до года</w:t>
            </w:r>
            <w:hyperlink r:id="rId470"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47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47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56CF4F7" w14:textId="77777777" w:rsidTr="00ED7F19">
        <w:tc>
          <w:tcPr>
            <w:tcW w:w="0" w:type="auto"/>
            <w:hideMark/>
          </w:tcPr>
          <w:p w14:paraId="3A62BEE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12.</w:t>
            </w:r>
          </w:p>
        </w:tc>
        <w:tc>
          <w:tcPr>
            <w:tcW w:w="0" w:type="auto"/>
            <w:hideMark/>
          </w:tcPr>
          <w:p w14:paraId="7943B46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Весы медицинские</w:t>
            </w:r>
            <w:hyperlink r:id="rId473"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47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47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255FFF1" w14:textId="77777777" w:rsidTr="00ED7F19">
        <w:tc>
          <w:tcPr>
            <w:tcW w:w="0" w:type="auto"/>
            <w:hideMark/>
          </w:tcPr>
          <w:p w14:paraId="2FFE72E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13.</w:t>
            </w:r>
          </w:p>
        </w:tc>
        <w:tc>
          <w:tcPr>
            <w:tcW w:w="0" w:type="auto"/>
            <w:hideMark/>
          </w:tcPr>
          <w:p w14:paraId="4F8A290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Тонометр для измерения артериального давления с манжетами для детей разного возраста</w:t>
            </w:r>
            <w:hyperlink r:id="rId476"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47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47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811FE82" w14:textId="77777777" w:rsidTr="00ED7F19">
        <w:tc>
          <w:tcPr>
            <w:tcW w:w="0" w:type="auto"/>
            <w:hideMark/>
          </w:tcPr>
          <w:p w14:paraId="38486BB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14.</w:t>
            </w:r>
          </w:p>
        </w:tc>
        <w:tc>
          <w:tcPr>
            <w:tcW w:w="0" w:type="auto"/>
            <w:hideMark/>
          </w:tcPr>
          <w:p w14:paraId="4D58F09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Стетофонендоскоп</w:t>
            </w:r>
            <w:hyperlink r:id="rId479"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480"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48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193AF1E" w14:textId="77777777" w:rsidTr="00ED7F19">
        <w:tc>
          <w:tcPr>
            <w:tcW w:w="0" w:type="auto"/>
            <w:hideMark/>
          </w:tcPr>
          <w:p w14:paraId="155DA98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15.</w:t>
            </w:r>
          </w:p>
        </w:tc>
        <w:tc>
          <w:tcPr>
            <w:tcW w:w="0" w:type="auto"/>
            <w:hideMark/>
          </w:tcPr>
          <w:p w14:paraId="453D73E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дезинфекции инструментария и расходных материалов</w:t>
            </w:r>
            <w:hyperlink r:id="rId482"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48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48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E8B70B0" w14:textId="77777777" w:rsidTr="00ED7F19">
        <w:tc>
          <w:tcPr>
            <w:tcW w:w="0" w:type="auto"/>
            <w:hideMark/>
          </w:tcPr>
          <w:p w14:paraId="79B2021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16.</w:t>
            </w:r>
          </w:p>
        </w:tc>
        <w:tc>
          <w:tcPr>
            <w:tcW w:w="0" w:type="auto"/>
            <w:hideMark/>
          </w:tcPr>
          <w:p w14:paraId="3D061CC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сбора бытовых и медицинских отходов</w:t>
            </w:r>
            <w:hyperlink r:id="rId485"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48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48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EB1E119" w14:textId="77777777" w:rsidTr="00ED7F19">
        <w:tc>
          <w:tcPr>
            <w:tcW w:w="0" w:type="auto"/>
            <w:hideMark/>
          </w:tcPr>
          <w:p w14:paraId="366EDAB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17.</w:t>
            </w:r>
          </w:p>
        </w:tc>
        <w:tc>
          <w:tcPr>
            <w:tcW w:w="0" w:type="auto"/>
            <w:hideMark/>
          </w:tcPr>
          <w:p w14:paraId="55C982F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Шпатель одноразовый</w:t>
            </w:r>
            <w:hyperlink r:id="rId488"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48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49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9AFFE31" w14:textId="77777777" w:rsidTr="00ED7F19">
        <w:tc>
          <w:tcPr>
            <w:tcW w:w="0" w:type="auto"/>
            <w:hideMark/>
          </w:tcPr>
          <w:p w14:paraId="79154BB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18.</w:t>
            </w:r>
          </w:p>
        </w:tc>
        <w:tc>
          <w:tcPr>
            <w:tcW w:w="0" w:type="auto"/>
            <w:hideMark/>
          </w:tcPr>
          <w:p w14:paraId="410721F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Пульсоксиметр</w:t>
            </w:r>
            <w:hyperlink r:id="rId491"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49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49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bl>
    <w:p w14:paraId="7FB76D5F" w14:textId="77777777" w:rsidR="00A014C6" w:rsidRPr="00ED7F19" w:rsidRDefault="00A014C6" w:rsidP="00ED7F19">
      <w:pPr>
        <w:shd w:val="clear" w:color="auto" w:fill="FFFFFF"/>
        <w:spacing w:after="0" w:line="240" w:lineRule="auto"/>
        <w:outlineLvl w:val="2"/>
        <w:rPr>
          <w:rFonts w:ascii="Times New Roman" w:eastAsia="Times New Roman" w:hAnsi="Times New Roman"/>
          <w:b/>
          <w:bCs/>
          <w:color w:val="333333"/>
          <w:sz w:val="26"/>
          <w:szCs w:val="26"/>
          <w:lang w:eastAsia="ru-RU"/>
        </w:rPr>
      </w:pPr>
      <w:r w:rsidRPr="00ED7F19">
        <w:rPr>
          <w:rFonts w:ascii="Times New Roman" w:eastAsia="Times New Roman" w:hAnsi="Times New Roman"/>
          <w:b/>
          <w:bCs/>
          <w:color w:val="333333"/>
          <w:sz w:val="26"/>
          <w:szCs w:val="26"/>
          <w:lang w:eastAsia="ru-RU"/>
        </w:rPr>
        <w:t>3.5. Стандарт оснащения кабинета врача - детского эндокринолога</w:t>
      </w:r>
    </w:p>
    <w:tbl>
      <w:tblPr>
        <w:tblStyle w:val="afc"/>
        <w:tblW w:w="0" w:type="auto"/>
        <w:tblLook w:val="04A0" w:firstRow="1" w:lastRow="0" w:firstColumn="1" w:lastColumn="0" w:noHBand="0" w:noVBand="1"/>
      </w:tblPr>
      <w:tblGrid>
        <w:gridCol w:w="710"/>
        <w:gridCol w:w="8635"/>
      </w:tblGrid>
      <w:tr w:rsidR="00A014C6" w:rsidRPr="00ED7F19" w14:paraId="3292A5E5" w14:textId="77777777" w:rsidTr="00ED7F19">
        <w:tc>
          <w:tcPr>
            <w:tcW w:w="0" w:type="auto"/>
            <w:hideMark/>
          </w:tcPr>
          <w:p w14:paraId="3AEBD1F8"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 п/п</w:t>
            </w:r>
          </w:p>
        </w:tc>
        <w:tc>
          <w:tcPr>
            <w:tcW w:w="0" w:type="auto"/>
            <w:hideMark/>
          </w:tcPr>
          <w:p w14:paraId="03E2E5B3"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Наименование оборудования (оснащения)</w:t>
            </w:r>
            <w:hyperlink r:id="rId494" w:anchor="2222" w:history="1">
              <w:r w:rsidRPr="00ED7F19">
                <w:rPr>
                  <w:rFonts w:ascii="Times New Roman" w:eastAsia="Times New Roman" w:hAnsi="Times New Roman"/>
                  <w:b/>
                  <w:bCs/>
                  <w:color w:val="808080"/>
                  <w:sz w:val="20"/>
                  <w:szCs w:val="20"/>
                  <w:u w:val="single"/>
                  <w:bdr w:val="none" w:sz="0" w:space="0" w:color="auto" w:frame="1"/>
                  <w:vertAlign w:val="superscript"/>
                  <w:lang w:eastAsia="ru-RU"/>
                </w:rPr>
                <w:t>**</w:t>
              </w:r>
            </w:hyperlink>
          </w:p>
        </w:tc>
      </w:tr>
      <w:tr w:rsidR="00A014C6" w:rsidRPr="00ED7F19" w14:paraId="36ACF978" w14:textId="77777777" w:rsidTr="00ED7F19">
        <w:tc>
          <w:tcPr>
            <w:tcW w:w="0" w:type="auto"/>
            <w:hideMark/>
          </w:tcPr>
          <w:p w14:paraId="3EF31FE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w:t>
            </w:r>
          </w:p>
        </w:tc>
        <w:tc>
          <w:tcPr>
            <w:tcW w:w="0" w:type="auto"/>
            <w:hideMark/>
          </w:tcPr>
          <w:p w14:paraId="101CA9D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врача с персональным компьютером и выходом в информационно-коммуникационную сеть «Интернет»</w:t>
            </w:r>
            <w:hyperlink r:id="rId495"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49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49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7385F8B" w14:textId="77777777" w:rsidTr="00ED7F19">
        <w:tc>
          <w:tcPr>
            <w:tcW w:w="0" w:type="auto"/>
            <w:hideMark/>
          </w:tcPr>
          <w:p w14:paraId="24EB524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w:t>
            </w:r>
          </w:p>
        </w:tc>
        <w:tc>
          <w:tcPr>
            <w:tcW w:w="0" w:type="auto"/>
            <w:hideMark/>
          </w:tcPr>
          <w:p w14:paraId="72C1286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медицинской сестры с персональным компьютером и выходом в информационно-коммуникационную сеть «Интернет»</w:t>
            </w:r>
            <w:hyperlink r:id="rId498"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49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50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ACC8699" w14:textId="77777777" w:rsidTr="00ED7F19">
        <w:tc>
          <w:tcPr>
            <w:tcW w:w="0" w:type="auto"/>
            <w:hideMark/>
          </w:tcPr>
          <w:p w14:paraId="48B64D3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w:t>
            </w:r>
          </w:p>
        </w:tc>
        <w:tc>
          <w:tcPr>
            <w:tcW w:w="0" w:type="auto"/>
            <w:hideMark/>
          </w:tcPr>
          <w:p w14:paraId="14BCD1E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Кушетка медицинская</w:t>
            </w:r>
            <w:hyperlink r:id="rId501"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50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50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3F0DA31" w14:textId="77777777" w:rsidTr="00ED7F19">
        <w:tc>
          <w:tcPr>
            <w:tcW w:w="0" w:type="auto"/>
            <w:hideMark/>
          </w:tcPr>
          <w:p w14:paraId="0354579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4.</w:t>
            </w:r>
          </w:p>
        </w:tc>
        <w:tc>
          <w:tcPr>
            <w:tcW w:w="0" w:type="auto"/>
            <w:hideMark/>
          </w:tcPr>
          <w:p w14:paraId="55B1756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Ростомер</w:t>
            </w:r>
            <w:hyperlink r:id="rId504"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50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50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3A4F1A8" w14:textId="77777777" w:rsidTr="00ED7F19">
        <w:tc>
          <w:tcPr>
            <w:tcW w:w="0" w:type="auto"/>
            <w:hideMark/>
          </w:tcPr>
          <w:p w14:paraId="19EF4D0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5.</w:t>
            </w:r>
          </w:p>
        </w:tc>
        <w:tc>
          <w:tcPr>
            <w:tcW w:w="0" w:type="auto"/>
            <w:hideMark/>
          </w:tcPr>
          <w:p w14:paraId="0C6A434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Ростомер для детей до года</w:t>
            </w:r>
            <w:hyperlink r:id="rId507"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50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50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1FCB617" w14:textId="77777777" w:rsidTr="00ED7F19">
        <w:tc>
          <w:tcPr>
            <w:tcW w:w="0" w:type="auto"/>
            <w:hideMark/>
          </w:tcPr>
          <w:p w14:paraId="49D7B09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6.</w:t>
            </w:r>
          </w:p>
        </w:tc>
        <w:tc>
          <w:tcPr>
            <w:tcW w:w="0" w:type="auto"/>
            <w:hideMark/>
          </w:tcPr>
          <w:p w14:paraId="729D922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Сантиметровая лента</w:t>
            </w:r>
            <w:hyperlink r:id="rId510"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51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51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C17B7C4" w14:textId="77777777" w:rsidTr="00ED7F19">
        <w:tc>
          <w:tcPr>
            <w:tcW w:w="0" w:type="auto"/>
            <w:hideMark/>
          </w:tcPr>
          <w:p w14:paraId="76E2549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7.</w:t>
            </w:r>
          </w:p>
        </w:tc>
        <w:tc>
          <w:tcPr>
            <w:tcW w:w="0" w:type="auto"/>
            <w:hideMark/>
          </w:tcPr>
          <w:p w14:paraId="63D4F71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Ширма</w:t>
            </w:r>
            <w:hyperlink r:id="rId513"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51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51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6841863" w14:textId="77777777" w:rsidTr="00ED7F19">
        <w:tc>
          <w:tcPr>
            <w:tcW w:w="0" w:type="auto"/>
            <w:hideMark/>
          </w:tcPr>
          <w:p w14:paraId="34F1E3E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8</w:t>
            </w:r>
          </w:p>
        </w:tc>
        <w:tc>
          <w:tcPr>
            <w:tcW w:w="0" w:type="auto"/>
            <w:hideMark/>
          </w:tcPr>
          <w:p w14:paraId="3EC1A92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Пеленальный стол</w:t>
            </w:r>
            <w:hyperlink r:id="rId516"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51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51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0546724" w14:textId="77777777" w:rsidTr="00ED7F19">
        <w:tc>
          <w:tcPr>
            <w:tcW w:w="0" w:type="auto"/>
            <w:hideMark/>
          </w:tcPr>
          <w:p w14:paraId="34A85D2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9.</w:t>
            </w:r>
          </w:p>
        </w:tc>
        <w:tc>
          <w:tcPr>
            <w:tcW w:w="0" w:type="auto"/>
            <w:hideMark/>
          </w:tcPr>
          <w:p w14:paraId="3A0AEDD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Бактерицидный облучатель воздуха </w:t>
            </w:r>
            <w:proofErr w:type="spellStart"/>
            <w:r w:rsidRPr="00ED7F19">
              <w:rPr>
                <w:rFonts w:ascii="Times New Roman" w:eastAsia="Times New Roman" w:hAnsi="Times New Roman"/>
                <w:sz w:val="24"/>
                <w:szCs w:val="24"/>
                <w:lang w:eastAsia="ru-RU"/>
              </w:rPr>
              <w:t>рециркуляторного</w:t>
            </w:r>
            <w:proofErr w:type="spellEnd"/>
            <w:r w:rsidRPr="00ED7F19">
              <w:rPr>
                <w:rFonts w:ascii="Times New Roman" w:eastAsia="Times New Roman" w:hAnsi="Times New Roman"/>
                <w:sz w:val="24"/>
                <w:szCs w:val="24"/>
                <w:lang w:eastAsia="ru-RU"/>
              </w:rPr>
              <w:t xml:space="preserve"> типа</w:t>
            </w:r>
            <w:hyperlink r:id="rId519"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520"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52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CCA39FF" w14:textId="77777777" w:rsidTr="00ED7F19">
        <w:tc>
          <w:tcPr>
            <w:tcW w:w="0" w:type="auto"/>
            <w:hideMark/>
          </w:tcPr>
          <w:p w14:paraId="5105B5D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10.</w:t>
            </w:r>
          </w:p>
        </w:tc>
        <w:tc>
          <w:tcPr>
            <w:tcW w:w="0" w:type="auto"/>
            <w:hideMark/>
          </w:tcPr>
          <w:p w14:paraId="631D797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Электронные весы для детей до года</w:t>
            </w:r>
            <w:hyperlink r:id="rId522"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52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52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8A345A2" w14:textId="77777777" w:rsidTr="00ED7F19">
        <w:tc>
          <w:tcPr>
            <w:tcW w:w="0" w:type="auto"/>
            <w:hideMark/>
          </w:tcPr>
          <w:p w14:paraId="751FF56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11.</w:t>
            </w:r>
          </w:p>
        </w:tc>
        <w:tc>
          <w:tcPr>
            <w:tcW w:w="0" w:type="auto"/>
            <w:hideMark/>
          </w:tcPr>
          <w:p w14:paraId="6617584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Весы медицинские</w:t>
            </w:r>
            <w:hyperlink r:id="rId525"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52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52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D4BCAA4" w14:textId="77777777" w:rsidTr="00ED7F19">
        <w:tc>
          <w:tcPr>
            <w:tcW w:w="0" w:type="auto"/>
            <w:hideMark/>
          </w:tcPr>
          <w:p w14:paraId="1AB3328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12.</w:t>
            </w:r>
          </w:p>
        </w:tc>
        <w:tc>
          <w:tcPr>
            <w:tcW w:w="0" w:type="auto"/>
            <w:hideMark/>
          </w:tcPr>
          <w:p w14:paraId="67A5C38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Тонометр для измерения артериального давления с манжетами для детей разного возраста</w:t>
            </w:r>
            <w:hyperlink r:id="rId528"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52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53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171D1D8" w14:textId="77777777" w:rsidTr="00ED7F19">
        <w:tc>
          <w:tcPr>
            <w:tcW w:w="0" w:type="auto"/>
            <w:hideMark/>
          </w:tcPr>
          <w:p w14:paraId="3FA9EE4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13.</w:t>
            </w:r>
          </w:p>
        </w:tc>
        <w:tc>
          <w:tcPr>
            <w:tcW w:w="0" w:type="auto"/>
            <w:hideMark/>
          </w:tcPr>
          <w:p w14:paraId="7527584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Стетофонендоскоп</w:t>
            </w:r>
            <w:hyperlink r:id="rId531"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53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53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A77B1E8" w14:textId="77777777" w:rsidTr="00ED7F19">
        <w:tc>
          <w:tcPr>
            <w:tcW w:w="0" w:type="auto"/>
            <w:hideMark/>
          </w:tcPr>
          <w:p w14:paraId="068BF44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14.</w:t>
            </w:r>
          </w:p>
        </w:tc>
        <w:tc>
          <w:tcPr>
            <w:tcW w:w="0" w:type="auto"/>
            <w:hideMark/>
          </w:tcPr>
          <w:p w14:paraId="42282DF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Портативная система контроля уровня глюкозы многопользовательская</w:t>
            </w:r>
            <w:hyperlink r:id="rId534"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53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53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276E99B" w14:textId="77777777" w:rsidTr="00ED7F19">
        <w:tc>
          <w:tcPr>
            <w:tcW w:w="0" w:type="auto"/>
            <w:hideMark/>
          </w:tcPr>
          <w:p w14:paraId="7CF0D7B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15.</w:t>
            </w:r>
          </w:p>
        </w:tc>
        <w:tc>
          <w:tcPr>
            <w:tcW w:w="0" w:type="auto"/>
            <w:hideMark/>
          </w:tcPr>
          <w:p w14:paraId="3E90576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Тест-полоски к портативной системе контроля уровня глюкозы в крови многопользовательской</w:t>
            </w:r>
            <w:hyperlink r:id="rId537"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53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53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6F90423" w14:textId="77777777" w:rsidTr="00ED7F19">
        <w:tc>
          <w:tcPr>
            <w:tcW w:w="0" w:type="auto"/>
            <w:hideMark/>
          </w:tcPr>
          <w:p w14:paraId="66ECC68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16.</w:t>
            </w:r>
          </w:p>
        </w:tc>
        <w:tc>
          <w:tcPr>
            <w:tcW w:w="0" w:type="auto"/>
            <w:hideMark/>
          </w:tcPr>
          <w:p w14:paraId="248A415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Орхидометр</w:t>
            </w:r>
            <w:hyperlink r:id="rId540"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54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54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BD00D97" w14:textId="77777777" w:rsidTr="00ED7F19">
        <w:tc>
          <w:tcPr>
            <w:tcW w:w="0" w:type="auto"/>
            <w:hideMark/>
          </w:tcPr>
          <w:p w14:paraId="7A209DA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17.</w:t>
            </w:r>
          </w:p>
        </w:tc>
        <w:tc>
          <w:tcPr>
            <w:tcW w:w="0" w:type="auto"/>
            <w:hideMark/>
          </w:tcPr>
          <w:p w14:paraId="504C57C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дезинфекции инструментария и расходных материалов</w:t>
            </w:r>
            <w:hyperlink r:id="rId543"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54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54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CE6938A" w14:textId="77777777" w:rsidTr="00ED7F19">
        <w:tc>
          <w:tcPr>
            <w:tcW w:w="0" w:type="auto"/>
            <w:hideMark/>
          </w:tcPr>
          <w:p w14:paraId="17A6185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18.</w:t>
            </w:r>
          </w:p>
        </w:tc>
        <w:tc>
          <w:tcPr>
            <w:tcW w:w="0" w:type="auto"/>
            <w:hideMark/>
          </w:tcPr>
          <w:p w14:paraId="5A00D48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сбора бытовых и медицинских отходов</w:t>
            </w:r>
            <w:hyperlink r:id="rId546"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54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54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B6203D0" w14:textId="77777777" w:rsidTr="00ED7F19">
        <w:tc>
          <w:tcPr>
            <w:tcW w:w="0" w:type="auto"/>
            <w:hideMark/>
          </w:tcPr>
          <w:p w14:paraId="64B6F41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19.</w:t>
            </w:r>
          </w:p>
        </w:tc>
        <w:tc>
          <w:tcPr>
            <w:tcW w:w="0" w:type="auto"/>
            <w:hideMark/>
          </w:tcPr>
          <w:p w14:paraId="59BE0F6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Шпатель одноразовый</w:t>
            </w:r>
            <w:hyperlink r:id="rId549"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550"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55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A418A67" w14:textId="77777777" w:rsidTr="00ED7F19">
        <w:tc>
          <w:tcPr>
            <w:tcW w:w="0" w:type="auto"/>
            <w:hideMark/>
          </w:tcPr>
          <w:p w14:paraId="2A39262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20.</w:t>
            </w:r>
          </w:p>
        </w:tc>
        <w:tc>
          <w:tcPr>
            <w:tcW w:w="0" w:type="auto"/>
            <w:hideMark/>
          </w:tcPr>
          <w:p w14:paraId="6D791C5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Термометр медицинский</w:t>
            </w:r>
            <w:hyperlink r:id="rId552"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55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55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bl>
    <w:p w14:paraId="1F6765DD" w14:textId="77777777" w:rsidR="00A014C6" w:rsidRPr="00ED7F19" w:rsidRDefault="00A014C6" w:rsidP="00ED7F19">
      <w:pPr>
        <w:shd w:val="clear" w:color="auto" w:fill="FFFFFF"/>
        <w:spacing w:after="0" w:line="240" w:lineRule="auto"/>
        <w:outlineLvl w:val="2"/>
        <w:rPr>
          <w:rFonts w:ascii="Times New Roman" w:eastAsia="Times New Roman" w:hAnsi="Times New Roman"/>
          <w:b/>
          <w:bCs/>
          <w:color w:val="333333"/>
          <w:sz w:val="26"/>
          <w:szCs w:val="26"/>
          <w:lang w:eastAsia="ru-RU"/>
        </w:rPr>
      </w:pPr>
      <w:r w:rsidRPr="00ED7F19">
        <w:rPr>
          <w:rFonts w:ascii="Times New Roman" w:eastAsia="Times New Roman" w:hAnsi="Times New Roman"/>
          <w:b/>
          <w:bCs/>
          <w:color w:val="333333"/>
          <w:sz w:val="26"/>
          <w:szCs w:val="26"/>
          <w:lang w:eastAsia="ru-RU"/>
        </w:rPr>
        <w:lastRenderedPageBreak/>
        <w:t>3.6. Стандарт оснащения детского ревматологического кабинета</w:t>
      </w:r>
    </w:p>
    <w:tbl>
      <w:tblPr>
        <w:tblStyle w:val="afc"/>
        <w:tblW w:w="0" w:type="auto"/>
        <w:tblLook w:val="04A0" w:firstRow="1" w:lastRow="0" w:firstColumn="1" w:lastColumn="0" w:noHBand="0" w:noVBand="1"/>
      </w:tblPr>
      <w:tblGrid>
        <w:gridCol w:w="717"/>
        <w:gridCol w:w="8628"/>
      </w:tblGrid>
      <w:tr w:rsidR="00A014C6" w:rsidRPr="00ED7F19" w14:paraId="50ED554A" w14:textId="77777777" w:rsidTr="00ED7F19">
        <w:tc>
          <w:tcPr>
            <w:tcW w:w="0" w:type="auto"/>
            <w:hideMark/>
          </w:tcPr>
          <w:p w14:paraId="5CBB9DF5"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 п/п</w:t>
            </w:r>
          </w:p>
        </w:tc>
        <w:tc>
          <w:tcPr>
            <w:tcW w:w="0" w:type="auto"/>
            <w:hideMark/>
          </w:tcPr>
          <w:p w14:paraId="24A7B592"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Наименование оборудования (оснащения)</w:t>
            </w:r>
            <w:hyperlink r:id="rId555" w:anchor="2222" w:history="1">
              <w:r w:rsidRPr="00ED7F19">
                <w:rPr>
                  <w:rFonts w:ascii="Times New Roman" w:eastAsia="Times New Roman" w:hAnsi="Times New Roman"/>
                  <w:b/>
                  <w:bCs/>
                  <w:color w:val="808080"/>
                  <w:sz w:val="24"/>
                  <w:szCs w:val="24"/>
                  <w:u w:val="single"/>
                  <w:bdr w:val="none" w:sz="0" w:space="0" w:color="auto" w:frame="1"/>
                  <w:lang w:eastAsia="ru-RU"/>
                </w:rPr>
                <w:t>**</w:t>
              </w:r>
            </w:hyperlink>
          </w:p>
        </w:tc>
      </w:tr>
      <w:tr w:rsidR="00A014C6" w:rsidRPr="00ED7F19" w14:paraId="77861691" w14:textId="77777777" w:rsidTr="00ED7F19">
        <w:tc>
          <w:tcPr>
            <w:tcW w:w="0" w:type="auto"/>
            <w:hideMark/>
          </w:tcPr>
          <w:p w14:paraId="3BEDDB0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w:t>
            </w:r>
          </w:p>
        </w:tc>
        <w:tc>
          <w:tcPr>
            <w:tcW w:w="0" w:type="auto"/>
            <w:hideMark/>
          </w:tcPr>
          <w:p w14:paraId="2EF7E7D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врача с персональным компьютером и выходом в информационно-коммуникационную сеть «Интернет»</w:t>
            </w:r>
            <w:hyperlink r:id="rId55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55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4D161C0" w14:textId="77777777" w:rsidTr="00ED7F19">
        <w:tc>
          <w:tcPr>
            <w:tcW w:w="0" w:type="auto"/>
            <w:hideMark/>
          </w:tcPr>
          <w:p w14:paraId="6E1CB55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w:t>
            </w:r>
          </w:p>
        </w:tc>
        <w:tc>
          <w:tcPr>
            <w:tcW w:w="0" w:type="auto"/>
            <w:hideMark/>
          </w:tcPr>
          <w:p w14:paraId="5E66477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медицинской сестры с персональным компьютером и выходом в информационно-коммуникационную сеть «Интернет»</w:t>
            </w:r>
            <w:hyperlink r:id="rId558"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55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56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82C60E7" w14:textId="77777777" w:rsidTr="00ED7F19">
        <w:tc>
          <w:tcPr>
            <w:tcW w:w="0" w:type="auto"/>
            <w:hideMark/>
          </w:tcPr>
          <w:p w14:paraId="3F9FC65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w:t>
            </w:r>
          </w:p>
        </w:tc>
        <w:tc>
          <w:tcPr>
            <w:tcW w:w="0" w:type="auto"/>
            <w:hideMark/>
          </w:tcPr>
          <w:p w14:paraId="6F88A4E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Кушетка медицинская</w:t>
            </w:r>
            <w:hyperlink r:id="rId56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56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1587195" w14:textId="77777777" w:rsidTr="00ED7F19">
        <w:tc>
          <w:tcPr>
            <w:tcW w:w="0" w:type="auto"/>
            <w:hideMark/>
          </w:tcPr>
          <w:p w14:paraId="098E765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4.</w:t>
            </w:r>
          </w:p>
        </w:tc>
        <w:tc>
          <w:tcPr>
            <w:tcW w:w="0" w:type="auto"/>
            <w:hideMark/>
          </w:tcPr>
          <w:p w14:paraId="395E4A6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Ростомер</w:t>
            </w:r>
            <w:hyperlink r:id="rId56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56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96C4D70" w14:textId="77777777" w:rsidTr="00ED7F19">
        <w:tc>
          <w:tcPr>
            <w:tcW w:w="0" w:type="auto"/>
            <w:hideMark/>
          </w:tcPr>
          <w:p w14:paraId="690A551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5.</w:t>
            </w:r>
          </w:p>
        </w:tc>
        <w:tc>
          <w:tcPr>
            <w:tcW w:w="0" w:type="auto"/>
            <w:hideMark/>
          </w:tcPr>
          <w:p w14:paraId="4C7040A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Ростомер для детей до года</w:t>
            </w:r>
            <w:hyperlink r:id="rId56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56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F1BE2F2" w14:textId="77777777" w:rsidTr="00ED7F19">
        <w:tc>
          <w:tcPr>
            <w:tcW w:w="0" w:type="auto"/>
            <w:hideMark/>
          </w:tcPr>
          <w:p w14:paraId="1AE3793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6.</w:t>
            </w:r>
          </w:p>
        </w:tc>
        <w:tc>
          <w:tcPr>
            <w:tcW w:w="0" w:type="auto"/>
            <w:hideMark/>
          </w:tcPr>
          <w:p w14:paraId="23ADD6F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Тонометр для измерения артериального давления с манжетами для детей разного возраста</w:t>
            </w:r>
            <w:hyperlink r:id="rId56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56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E1861D5" w14:textId="77777777" w:rsidTr="00ED7F19">
        <w:tc>
          <w:tcPr>
            <w:tcW w:w="0" w:type="auto"/>
            <w:hideMark/>
          </w:tcPr>
          <w:p w14:paraId="4BDE405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7.</w:t>
            </w:r>
          </w:p>
        </w:tc>
        <w:tc>
          <w:tcPr>
            <w:tcW w:w="0" w:type="auto"/>
            <w:hideMark/>
          </w:tcPr>
          <w:p w14:paraId="285849E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Сантиметровая лента</w:t>
            </w:r>
            <w:hyperlink r:id="rId56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57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7255CEC" w14:textId="77777777" w:rsidTr="00ED7F19">
        <w:tc>
          <w:tcPr>
            <w:tcW w:w="0" w:type="auto"/>
            <w:hideMark/>
          </w:tcPr>
          <w:p w14:paraId="686E21B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8.</w:t>
            </w:r>
          </w:p>
        </w:tc>
        <w:tc>
          <w:tcPr>
            <w:tcW w:w="0" w:type="auto"/>
            <w:hideMark/>
          </w:tcPr>
          <w:p w14:paraId="640F39B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Бактерицидный облучатель воздуха </w:t>
            </w:r>
            <w:proofErr w:type="spellStart"/>
            <w:r w:rsidRPr="00ED7F19">
              <w:rPr>
                <w:rFonts w:ascii="Times New Roman" w:eastAsia="Times New Roman" w:hAnsi="Times New Roman"/>
                <w:sz w:val="24"/>
                <w:szCs w:val="24"/>
                <w:lang w:eastAsia="ru-RU"/>
              </w:rPr>
              <w:t>рециркуляторного</w:t>
            </w:r>
            <w:proofErr w:type="spellEnd"/>
            <w:r w:rsidRPr="00ED7F19">
              <w:rPr>
                <w:rFonts w:ascii="Times New Roman" w:eastAsia="Times New Roman" w:hAnsi="Times New Roman"/>
                <w:sz w:val="24"/>
                <w:szCs w:val="24"/>
                <w:lang w:eastAsia="ru-RU"/>
              </w:rPr>
              <w:t xml:space="preserve"> типа</w:t>
            </w:r>
            <w:hyperlink r:id="rId57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57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6AAE78D" w14:textId="77777777" w:rsidTr="00ED7F19">
        <w:tc>
          <w:tcPr>
            <w:tcW w:w="0" w:type="auto"/>
            <w:hideMark/>
          </w:tcPr>
          <w:p w14:paraId="2F6A9BD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9.</w:t>
            </w:r>
          </w:p>
        </w:tc>
        <w:tc>
          <w:tcPr>
            <w:tcW w:w="0" w:type="auto"/>
            <w:hideMark/>
          </w:tcPr>
          <w:p w14:paraId="27E9FD6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Ширма</w:t>
            </w:r>
            <w:hyperlink r:id="rId57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57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2FA6CBA" w14:textId="77777777" w:rsidTr="00ED7F19">
        <w:tc>
          <w:tcPr>
            <w:tcW w:w="0" w:type="auto"/>
            <w:hideMark/>
          </w:tcPr>
          <w:p w14:paraId="7582009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10.</w:t>
            </w:r>
          </w:p>
        </w:tc>
        <w:tc>
          <w:tcPr>
            <w:tcW w:w="0" w:type="auto"/>
            <w:hideMark/>
          </w:tcPr>
          <w:p w14:paraId="175D57B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Пеленальный стол</w:t>
            </w:r>
            <w:hyperlink r:id="rId57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57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7DFF671" w14:textId="77777777" w:rsidTr="00ED7F19">
        <w:tc>
          <w:tcPr>
            <w:tcW w:w="0" w:type="auto"/>
            <w:hideMark/>
          </w:tcPr>
          <w:p w14:paraId="0C2A21B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11.</w:t>
            </w:r>
          </w:p>
        </w:tc>
        <w:tc>
          <w:tcPr>
            <w:tcW w:w="0" w:type="auto"/>
            <w:hideMark/>
          </w:tcPr>
          <w:p w14:paraId="475B628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Весы медицинские</w:t>
            </w:r>
            <w:hyperlink r:id="rId57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57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82167A9" w14:textId="77777777" w:rsidTr="00ED7F19">
        <w:tc>
          <w:tcPr>
            <w:tcW w:w="0" w:type="auto"/>
            <w:hideMark/>
          </w:tcPr>
          <w:p w14:paraId="05FE0A4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12.</w:t>
            </w:r>
          </w:p>
        </w:tc>
        <w:tc>
          <w:tcPr>
            <w:tcW w:w="0" w:type="auto"/>
            <w:hideMark/>
          </w:tcPr>
          <w:p w14:paraId="7DDCBBE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Электронные весы для детей до года</w:t>
            </w:r>
            <w:hyperlink r:id="rId57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58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6DBF9B7" w14:textId="77777777" w:rsidTr="00ED7F19">
        <w:tc>
          <w:tcPr>
            <w:tcW w:w="0" w:type="auto"/>
            <w:hideMark/>
          </w:tcPr>
          <w:p w14:paraId="549270A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13.</w:t>
            </w:r>
          </w:p>
        </w:tc>
        <w:tc>
          <w:tcPr>
            <w:tcW w:w="0" w:type="auto"/>
            <w:hideMark/>
          </w:tcPr>
          <w:p w14:paraId="10F94BC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Стетофонендоскоп</w:t>
            </w:r>
            <w:hyperlink r:id="rId58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58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2BCF5F4" w14:textId="77777777" w:rsidTr="00ED7F19">
        <w:tc>
          <w:tcPr>
            <w:tcW w:w="0" w:type="auto"/>
            <w:hideMark/>
          </w:tcPr>
          <w:p w14:paraId="0007A9B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14.</w:t>
            </w:r>
          </w:p>
        </w:tc>
        <w:tc>
          <w:tcPr>
            <w:tcW w:w="0" w:type="auto"/>
            <w:hideMark/>
          </w:tcPr>
          <w:p w14:paraId="410688D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Негатоскоп</w:t>
            </w:r>
            <w:hyperlink r:id="rId58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58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6007502" w14:textId="77777777" w:rsidTr="00ED7F19">
        <w:tc>
          <w:tcPr>
            <w:tcW w:w="0" w:type="auto"/>
            <w:hideMark/>
          </w:tcPr>
          <w:p w14:paraId="1634623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15.</w:t>
            </w:r>
          </w:p>
        </w:tc>
        <w:tc>
          <w:tcPr>
            <w:tcW w:w="0" w:type="auto"/>
            <w:hideMark/>
          </w:tcPr>
          <w:p w14:paraId="72A7AF6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Медицинский термометр</w:t>
            </w:r>
            <w:hyperlink r:id="rId58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58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029CB5F" w14:textId="77777777" w:rsidTr="00ED7F19">
        <w:tc>
          <w:tcPr>
            <w:tcW w:w="0" w:type="auto"/>
            <w:hideMark/>
          </w:tcPr>
          <w:p w14:paraId="7A9593E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16.</w:t>
            </w:r>
          </w:p>
        </w:tc>
        <w:tc>
          <w:tcPr>
            <w:tcW w:w="0" w:type="auto"/>
            <w:hideMark/>
          </w:tcPr>
          <w:p w14:paraId="5759193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Шпатель одноразовый</w:t>
            </w:r>
            <w:hyperlink r:id="rId58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58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DDC18C1" w14:textId="77777777" w:rsidTr="00ED7F19">
        <w:tc>
          <w:tcPr>
            <w:tcW w:w="0" w:type="auto"/>
            <w:hideMark/>
          </w:tcPr>
          <w:p w14:paraId="2E6BB44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17.</w:t>
            </w:r>
          </w:p>
        </w:tc>
        <w:tc>
          <w:tcPr>
            <w:tcW w:w="0" w:type="auto"/>
            <w:hideMark/>
          </w:tcPr>
          <w:p w14:paraId="74F1086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сбора бытовых и медицинских отходов</w:t>
            </w:r>
            <w:hyperlink r:id="rId58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59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CE14F96" w14:textId="77777777" w:rsidTr="00ED7F19">
        <w:tc>
          <w:tcPr>
            <w:tcW w:w="0" w:type="auto"/>
            <w:hideMark/>
          </w:tcPr>
          <w:p w14:paraId="5FAE8CF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18.</w:t>
            </w:r>
          </w:p>
        </w:tc>
        <w:tc>
          <w:tcPr>
            <w:tcW w:w="0" w:type="auto"/>
            <w:hideMark/>
          </w:tcPr>
          <w:p w14:paraId="4661B17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дезинфекции инструментария и расходных материалов</w:t>
            </w:r>
            <w:hyperlink r:id="rId591"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59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59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bl>
    <w:p w14:paraId="5AB6F9EB" w14:textId="77777777" w:rsidR="00A014C6" w:rsidRPr="00ED7F19" w:rsidRDefault="00A014C6" w:rsidP="00ED7F19">
      <w:pPr>
        <w:shd w:val="clear" w:color="auto" w:fill="FFFFFF"/>
        <w:spacing w:after="0" w:line="240" w:lineRule="auto"/>
        <w:outlineLvl w:val="2"/>
        <w:rPr>
          <w:rFonts w:ascii="Times New Roman" w:eastAsia="Times New Roman" w:hAnsi="Times New Roman"/>
          <w:b/>
          <w:bCs/>
          <w:color w:val="333333"/>
          <w:sz w:val="26"/>
          <w:szCs w:val="26"/>
          <w:lang w:eastAsia="ru-RU"/>
        </w:rPr>
      </w:pPr>
      <w:r w:rsidRPr="00ED7F19">
        <w:rPr>
          <w:rFonts w:ascii="Times New Roman" w:eastAsia="Times New Roman" w:hAnsi="Times New Roman"/>
          <w:b/>
          <w:bCs/>
          <w:color w:val="333333"/>
          <w:sz w:val="26"/>
          <w:szCs w:val="26"/>
          <w:lang w:eastAsia="ru-RU"/>
        </w:rPr>
        <w:t>3.6.1. Стандарт оснащения процедурной детского ревматологического кабинета для проведения противоревматической терапии, в том числе генно-инженерными биологическими препаратами (подкожное и внутримышечное введение лекарственных средств)</w:t>
      </w:r>
    </w:p>
    <w:tbl>
      <w:tblPr>
        <w:tblStyle w:val="afc"/>
        <w:tblW w:w="0" w:type="auto"/>
        <w:tblLook w:val="04A0" w:firstRow="1" w:lastRow="0" w:firstColumn="1" w:lastColumn="0" w:noHBand="0" w:noVBand="1"/>
      </w:tblPr>
      <w:tblGrid>
        <w:gridCol w:w="648"/>
        <w:gridCol w:w="8697"/>
      </w:tblGrid>
      <w:tr w:rsidR="00A014C6" w:rsidRPr="00ED7F19" w14:paraId="522DB3F7" w14:textId="77777777" w:rsidTr="00ED7F19">
        <w:tc>
          <w:tcPr>
            <w:tcW w:w="0" w:type="auto"/>
            <w:hideMark/>
          </w:tcPr>
          <w:p w14:paraId="389E90B3"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 п/п</w:t>
            </w:r>
          </w:p>
        </w:tc>
        <w:tc>
          <w:tcPr>
            <w:tcW w:w="0" w:type="auto"/>
            <w:hideMark/>
          </w:tcPr>
          <w:p w14:paraId="3622052F"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Наименование оборудования (оснащения)</w:t>
            </w:r>
            <w:hyperlink r:id="rId594" w:anchor="2222" w:history="1">
              <w:r w:rsidRPr="00ED7F19">
                <w:rPr>
                  <w:rFonts w:ascii="Times New Roman" w:eastAsia="Times New Roman" w:hAnsi="Times New Roman"/>
                  <w:b/>
                  <w:bCs/>
                  <w:color w:val="808080"/>
                  <w:sz w:val="24"/>
                  <w:szCs w:val="24"/>
                  <w:u w:val="single"/>
                  <w:bdr w:val="none" w:sz="0" w:space="0" w:color="auto" w:frame="1"/>
                  <w:lang w:eastAsia="ru-RU"/>
                </w:rPr>
                <w:t>**</w:t>
              </w:r>
            </w:hyperlink>
          </w:p>
        </w:tc>
      </w:tr>
      <w:tr w:rsidR="00A014C6" w:rsidRPr="00ED7F19" w14:paraId="394E73E6" w14:textId="77777777" w:rsidTr="00ED7F19">
        <w:tc>
          <w:tcPr>
            <w:tcW w:w="0" w:type="auto"/>
            <w:hideMark/>
          </w:tcPr>
          <w:p w14:paraId="3E5DE70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w:t>
            </w:r>
          </w:p>
        </w:tc>
        <w:tc>
          <w:tcPr>
            <w:tcW w:w="0" w:type="auto"/>
            <w:hideMark/>
          </w:tcPr>
          <w:p w14:paraId="3375627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медицинской сестры с персональным компьютером и выходом в информационно-коммуникационную сеть «Интернет»</w:t>
            </w:r>
            <w:hyperlink r:id="rId59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59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08E6815" w14:textId="77777777" w:rsidTr="00ED7F19">
        <w:tc>
          <w:tcPr>
            <w:tcW w:w="0" w:type="auto"/>
            <w:hideMark/>
          </w:tcPr>
          <w:p w14:paraId="11C1192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w:t>
            </w:r>
          </w:p>
        </w:tc>
        <w:tc>
          <w:tcPr>
            <w:tcW w:w="0" w:type="auto"/>
            <w:hideMark/>
          </w:tcPr>
          <w:p w14:paraId="37EE6B1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Пеленальный стол</w:t>
            </w:r>
            <w:hyperlink r:id="rId59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59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8AE5394" w14:textId="77777777" w:rsidTr="00ED7F19">
        <w:tc>
          <w:tcPr>
            <w:tcW w:w="0" w:type="auto"/>
            <w:hideMark/>
          </w:tcPr>
          <w:p w14:paraId="023BBF9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w:t>
            </w:r>
          </w:p>
        </w:tc>
        <w:tc>
          <w:tcPr>
            <w:tcW w:w="0" w:type="auto"/>
            <w:hideMark/>
          </w:tcPr>
          <w:p w14:paraId="493245D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Кушетка медицинская</w:t>
            </w:r>
            <w:hyperlink r:id="rId59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0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D3F4A5A" w14:textId="77777777" w:rsidTr="00ED7F19">
        <w:tc>
          <w:tcPr>
            <w:tcW w:w="0" w:type="auto"/>
            <w:hideMark/>
          </w:tcPr>
          <w:p w14:paraId="42C912A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4.</w:t>
            </w:r>
          </w:p>
        </w:tc>
        <w:tc>
          <w:tcPr>
            <w:tcW w:w="0" w:type="auto"/>
            <w:hideMark/>
          </w:tcPr>
          <w:p w14:paraId="36DD923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Стол для медикаментов</w:t>
            </w:r>
            <w:hyperlink r:id="rId60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0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B335244" w14:textId="77777777" w:rsidTr="00ED7F19">
        <w:tc>
          <w:tcPr>
            <w:tcW w:w="0" w:type="auto"/>
            <w:hideMark/>
          </w:tcPr>
          <w:p w14:paraId="301460F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5.</w:t>
            </w:r>
          </w:p>
        </w:tc>
        <w:tc>
          <w:tcPr>
            <w:tcW w:w="0" w:type="auto"/>
            <w:hideMark/>
          </w:tcPr>
          <w:p w14:paraId="18D9EBA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Холодильник</w:t>
            </w:r>
            <w:hyperlink r:id="rId60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0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E0FC0A1" w14:textId="77777777" w:rsidTr="00ED7F19">
        <w:tc>
          <w:tcPr>
            <w:tcW w:w="0" w:type="auto"/>
            <w:hideMark/>
          </w:tcPr>
          <w:p w14:paraId="7AE7F5A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6.</w:t>
            </w:r>
          </w:p>
        </w:tc>
        <w:tc>
          <w:tcPr>
            <w:tcW w:w="0" w:type="auto"/>
            <w:hideMark/>
          </w:tcPr>
          <w:p w14:paraId="2FC8311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Шкаф для хранения медицинских инструментов</w:t>
            </w:r>
            <w:hyperlink r:id="rId60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0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20879E8" w14:textId="77777777" w:rsidTr="00ED7F19">
        <w:tc>
          <w:tcPr>
            <w:tcW w:w="0" w:type="auto"/>
            <w:hideMark/>
          </w:tcPr>
          <w:p w14:paraId="2D5DBDB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7.</w:t>
            </w:r>
          </w:p>
        </w:tc>
        <w:tc>
          <w:tcPr>
            <w:tcW w:w="0" w:type="auto"/>
            <w:hideMark/>
          </w:tcPr>
          <w:p w14:paraId="0043545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Шкаф для хранения лекарственных средств</w:t>
            </w:r>
            <w:hyperlink r:id="rId60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0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730CEBA" w14:textId="77777777" w:rsidTr="00ED7F19">
        <w:tc>
          <w:tcPr>
            <w:tcW w:w="0" w:type="auto"/>
            <w:hideMark/>
          </w:tcPr>
          <w:p w14:paraId="0A39985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8.</w:t>
            </w:r>
          </w:p>
        </w:tc>
        <w:tc>
          <w:tcPr>
            <w:tcW w:w="0" w:type="auto"/>
            <w:hideMark/>
          </w:tcPr>
          <w:p w14:paraId="5E972344" w14:textId="77777777" w:rsidR="00A014C6" w:rsidRPr="00ED7F19" w:rsidRDefault="00A014C6" w:rsidP="00ED7F19">
            <w:pPr>
              <w:spacing w:after="0" w:line="240" w:lineRule="auto"/>
              <w:rPr>
                <w:rFonts w:ascii="Times New Roman" w:eastAsia="Times New Roman" w:hAnsi="Times New Roman"/>
                <w:sz w:val="24"/>
                <w:szCs w:val="24"/>
                <w:lang w:eastAsia="ru-RU"/>
              </w:rPr>
            </w:pPr>
            <w:proofErr w:type="spellStart"/>
            <w:r w:rsidRPr="00ED7F19">
              <w:rPr>
                <w:rFonts w:ascii="Times New Roman" w:eastAsia="Times New Roman" w:hAnsi="Times New Roman"/>
                <w:sz w:val="24"/>
                <w:szCs w:val="24"/>
                <w:lang w:eastAsia="ru-RU"/>
              </w:rPr>
              <w:t>Посиндромная</w:t>
            </w:r>
            <w:proofErr w:type="spellEnd"/>
            <w:r w:rsidRPr="00ED7F19">
              <w:rPr>
                <w:rFonts w:ascii="Times New Roman" w:eastAsia="Times New Roman" w:hAnsi="Times New Roman"/>
                <w:sz w:val="24"/>
                <w:szCs w:val="24"/>
                <w:lang w:eastAsia="ru-RU"/>
              </w:rPr>
              <w:t xml:space="preserve"> укладка медикаментов и перевязочных материалов для оказания неотложной медицинской помощи</w:t>
            </w:r>
            <w:hyperlink r:id="rId60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1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F5DBF01" w14:textId="77777777" w:rsidTr="00ED7F19">
        <w:tc>
          <w:tcPr>
            <w:tcW w:w="0" w:type="auto"/>
            <w:hideMark/>
          </w:tcPr>
          <w:p w14:paraId="5677AC6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9.</w:t>
            </w:r>
          </w:p>
        </w:tc>
        <w:tc>
          <w:tcPr>
            <w:tcW w:w="0" w:type="auto"/>
            <w:hideMark/>
          </w:tcPr>
          <w:p w14:paraId="481DEEC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Мешок Амбу</w:t>
            </w:r>
            <w:hyperlink r:id="rId61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1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C51FA01" w14:textId="77777777" w:rsidTr="00ED7F19">
        <w:tc>
          <w:tcPr>
            <w:tcW w:w="0" w:type="auto"/>
            <w:hideMark/>
          </w:tcPr>
          <w:p w14:paraId="0A754F2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10.</w:t>
            </w:r>
          </w:p>
        </w:tc>
        <w:tc>
          <w:tcPr>
            <w:tcW w:w="0" w:type="auto"/>
            <w:hideMark/>
          </w:tcPr>
          <w:p w14:paraId="5169363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Емкости для обработки использованных инструментов</w:t>
            </w:r>
            <w:hyperlink r:id="rId61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1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72CF14C" w14:textId="77777777" w:rsidTr="00ED7F19">
        <w:tc>
          <w:tcPr>
            <w:tcW w:w="0" w:type="auto"/>
            <w:hideMark/>
          </w:tcPr>
          <w:p w14:paraId="7FF0D54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11.</w:t>
            </w:r>
          </w:p>
        </w:tc>
        <w:tc>
          <w:tcPr>
            <w:tcW w:w="0" w:type="auto"/>
            <w:hideMark/>
          </w:tcPr>
          <w:p w14:paraId="5532C14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Бактерицидный облучатель воздуха </w:t>
            </w:r>
            <w:proofErr w:type="spellStart"/>
            <w:r w:rsidRPr="00ED7F19">
              <w:rPr>
                <w:rFonts w:ascii="Times New Roman" w:eastAsia="Times New Roman" w:hAnsi="Times New Roman"/>
                <w:sz w:val="24"/>
                <w:szCs w:val="24"/>
                <w:lang w:eastAsia="ru-RU"/>
              </w:rPr>
              <w:t>рециркуляторного</w:t>
            </w:r>
            <w:proofErr w:type="spellEnd"/>
            <w:r w:rsidRPr="00ED7F19">
              <w:rPr>
                <w:rFonts w:ascii="Times New Roman" w:eastAsia="Times New Roman" w:hAnsi="Times New Roman"/>
                <w:sz w:val="24"/>
                <w:szCs w:val="24"/>
                <w:lang w:eastAsia="ru-RU"/>
              </w:rPr>
              <w:t xml:space="preserve"> типа</w:t>
            </w:r>
            <w:hyperlink r:id="rId61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1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8B1C683" w14:textId="77777777" w:rsidTr="00ED7F19">
        <w:tc>
          <w:tcPr>
            <w:tcW w:w="0" w:type="auto"/>
            <w:hideMark/>
          </w:tcPr>
          <w:p w14:paraId="3231AEC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12.</w:t>
            </w:r>
          </w:p>
        </w:tc>
        <w:tc>
          <w:tcPr>
            <w:tcW w:w="0" w:type="auto"/>
            <w:hideMark/>
          </w:tcPr>
          <w:p w14:paraId="370BBF2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Термометр медицинский</w:t>
            </w:r>
            <w:hyperlink r:id="rId61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1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7E464FE" w14:textId="77777777" w:rsidTr="00ED7F19">
        <w:tc>
          <w:tcPr>
            <w:tcW w:w="0" w:type="auto"/>
            <w:hideMark/>
          </w:tcPr>
          <w:p w14:paraId="37196D0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13.</w:t>
            </w:r>
          </w:p>
        </w:tc>
        <w:tc>
          <w:tcPr>
            <w:tcW w:w="0" w:type="auto"/>
            <w:hideMark/>
          </w:tcPr>
          <w:p w14:paraId="65786C6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Стетофонендоскоп</w:t>
            </w:r>
            <w:hyperlink r:id="rId61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2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33FE36D" w14:textId="77777777" w:rsidTr="00ED7F19">
        <w:tc>
          <w:tcPr>
            <w:tcW w:w="0" w:type="auto"/>
            <w:hideMark/>
          </w:tcPr>
          <w:p w14:paraId="7003447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14.</w:t>
            </w:r>
          </w:p>
        </w:tc>
        <w:tc>
          <w:tcPr>
            <w:tcW w:w="0" w:type="auto"/>
            <w:hideMark/>
          </w:tcPr>
          <w:p w14:paraId="4867053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Тонометр для измерения артериального давления с манжетами для детей разного возраста</w:t>
            </w:r>
            <w:hyperlink r:id="rId62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2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3F0491B" w14:textId="77777777" w:rsidTr="00ED7F19">
        <w:tc>
          <w:tcPr>
            <w:tcW w:w="0" w:type="auto"/>
            <w:hideMark/>
          </w:tcPr>
          <w:p w14:paraId="35049B4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15.</w:t>
            </w:r>
          </w:p>
        </w:tc>
        <w:tc>
          <w:tcPr>
            <w:tcW w:w="0" w:type="auto"/>
            <w:hideMark/>
          </w:tcPr>
          <w:p w14:paraId="0CC59BA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дезинфекции инструментария и расходных материалов</w:t>
            </w:r>
            <w:hyperlink r:id="rId62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2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97F59A2" w14:textId="77777777" w:rsidTr="00ED7F19">
        <w:tc>
          <w:tcPr>
            <w:tcW w:w="0" w:type="auto"/>
            <w:hideMark/>
          </w:tcPr>
          <w:p w14:paraId="04314D9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16.</w:t>
            </w:r>
          </w:p>
        </w:tc>
        <w:tc>
          <w:tcPr>
            <w:tcW w:w="0" w:type="auto"/>
            <w:hideMark/>
          </w:tcPr>
          <w:p w14:paraId="7279E62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сбора бытовых и медицинских отходов</w:t>
            </w:r>
            <w:hyperlink r:id="rId62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2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F8A9AE0" w14:textId="77777777" w:rsidTr="00ED7F19">
        <w:tc>
          <w:tcPr>
            <w:tcW w:w="0" w:type="auto"/>
            <w:hideMark/>
          </w:tcPr>
          <w:p w14:paraId="359E723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lastRenderedPageBreak/>
              <w:t>17.</w:t>
            </w:r>
          </w:p>
        </w:tc>
        <w:tc>
          <w:tcPr>
            <w:tcW w:w="0" w:type="auto"/>
            <w:hideMark/>
          </w:tcPr>
          <w:p w14:paraId="1A919EE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hyperlink r:id="rId62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2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bl>
    <w:p w14:paraId="636466BA" w14:textId="77777777" w:rsidR="00A014C6" w:rsidRPr="00ED7F19" w:rsidRDefault="00A014C6" w:rsidP="00ED7F19">
      <w:pPr>
        <w:shd w:val="clear" w:color="auto" w:fill="FFFFFF"/>
        <w:spacing w:after="0" w:line="240" w:lineRule="auto"/>
        <w:outlineLvl w:val="2"/>
        <w:rPr>
          <w:rFonts w:ascii="Times New Roman" w:eastAsia="Times New Roman" w:hAnsi="Times New Roman"/>
          <w:b/>
          <w:bCs/>
          <w:color w:val="333333"/>
          <w:sz w:val="26"/>
          <w:szCs w:val="26"/>
          <w:lang w:eastAsia="ru-RU"/>
        </w:rPr>
      </w:pPr>
      <w:r w:rsidRPr="00ED7F19">
        <w:rPr>
          <w:rFonts w:ascii="Times New Roman" w:eastAsia="Times New Roman" w:hAnsi="Times New Roman"/>
          <w:b/>
          <w:bCs/>
          <w:color w:val="333333"/>
          <w:sz w:val="26"/>
          <w:szCs w:val="26"/>
          <w:lang w:eastAsia="ru-RU"/>
        </w:rPr>
        <w:t>3.7. Стандарт оснащения детского кабинета инфекционных болезней</w:t>
      </w:r>
    </w:p>
    <w:tbl>
      <w:tblPr>
        <w:tblStyle w:val="afc"/>
        <w:tblW w:w="0" w:type="auto"/>
        <w:tblLook w:val="04A0" w:firstRow="1" w:lastRow="0" w:firstColumn="1" w:lastColumn="0" w:noHBand="0" w:noVBand="1"/>
      </w:tblPr>
      <w:tblGrid>
        <w:gridCol w:w="719"/>
        <w:gridCol w:w="8626"/>
      </w:tblGrid>
      <w:tr w:rsidR="00A014C6" w:rsidRPr="00ED7F19" w14:paraId="3B26CF6D" w14:textId="77777777" w:rsidTr="00ED7F19">
        <w:tc>
          <w:tcPr>
            <w:tcW w:w="0" w:type="auto"/>
            <w:hideMark/>
          </w:tcPr>
          <w:p w14:paraId="1DC5E83B"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 п/п</w:t>
            </w:r>
          </w:p>
        </w:tc>
        <w:tc>
          <w:tcPr>
            <w:tcW w:w="0" w:type="auto"/>
            <w:hideMark/>
          </w:tcPr>
          <w:p w14:paraId="4C6AE02C"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Наименование оборудования (оснащения)</w:t>
            </w:r>
            <w:hyperlink r:id="rId629" w:anchor="2222" w:history="1">
              <w:r w:rsidRPr="00ED7F19">
                <w:rPr>
                  <w:rFonts w:ascii="Times New Roman" w:eastAsia="Times New Roman" w:hAnsi="Times New Roman"/>
                  <w:b/>
                  <w:bCs/>
                  <w:color w:val="808080"/>
                  <w:sz w:val="20"/>
                  <w:szCs w:val="20"/>
                  <w:u w:val="single"/>
                  <w:bdr w:val="none" w:sz="0" w:space="0" w:color="auto" w:frame="1"/>
                  <w:vertAlign w:val="superscript"/>
                  <w:lang w:eastAsia="ru-RU"/>
                </w:rPr>
                <w:t>**</w:t>
              </w:r>
            </w:hyperlink>
          </w:p>
        </w:tc>
      </w:tr>
      <w:tr w:rsidR="00A014C6" w:rsidRPr="00ED7F19" w14:paraId="3D3B263C" w14:textId="77777777" w:rsidTr="00ED7F19">
        <w:tc>
          <w:tcPr>
            <w:tcW w:w="0" w:type="auto"/>
            <w:hideMark/>
          </w:tcPr>
          <w:p w14:paraId="5AF0617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w:t>
            </w:r>
          </w:p>
        </w:tc>
        <w:tc>
          <w:tcPr>
            <w:tcW w:w="0" w:type="auto"/>
            <w:hideMark/>
          </w:tcPr>
          <w:p w14:paraId="52D7D60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врача с персональным компьютером и выходом в информационно-коммуникационную сеть «Интернет»</w:t>
            </w:r>
            <w:hyperlink r:id="rId630"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3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11FF0E9" w14:textId="77777777" w:rsidTr="00ED7F19">
        <w:tc>
          <w:tcPr>
            <w:tcW w:w="0" w:type="auto"/>
            <w:hideMark/>
          </w:tcPr>
          <w:p w14:paraId="2136952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w:t>
            </w:r>
          </w:p>
        </w:tc>
        <w:tc>
          <w:tcPr>
            <w:tcW w:w="0" w:type="auto"/>
            <w:hideMark/>
          </w:tcPr>
          <w:p w14:paraId="4604CC5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медицинской сестры с персональным компьютером и выходом в информационно-коммуникационную сеть «Интернет»</w:t>
            </w:r>
            <w:hyperlink r:id="rId63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3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E7F817D" w14:textId="77777777" w:rsidTr="00ED7F19">
        <w:tc>
          <w:tcPr>
            <w:tcW w:w="0" w:type="auto"/>
            <w:hideMark/>
          </w:tcPr>
          <w:p w14:paraId="0169E32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w:t>
            </w:r>
          </w:p>
        </w:tc>
        <w:tc>
          <w:tcPr>
            <w:tcW w:w="0" w:type="auto"/>
            <w:hideMark/>
          </w:tcPr>
          <w:p w14:paraId="563D089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Кушетка медицинская</w:t>
            </w:r>
            <w:hyperlink r:id="rId63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3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81B0581" w14:textId="77777777" w:rsidTr="00ED7F19">
        <w:tc>
          <w:tcPr>
            <w:tcW w:w="0" w:type="auto"/>
            <w:hideMark/>
          </w:tcPr>
          <w:p w14:paraId="7C978EA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4.</w:t>
            </w:r>
          </w:p>
        </w:tc>
        <w:tc>
          <w:tcPr>
            <w:tcW w:w="0" w:type="auto"/>
            <w:hideMark/>
          </w:tcPr>
          <w:p w14:paraId="5D48420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Ростомер</w:t>
            </w:r>
            <w:hyperlink r:id="rId63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3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4EAC6D0" w14:textId="77777777" w:rsidTr="00ED7F19">
        <w:tc>
          <w:tcPr>
            <w:tcW w:w="0" w:type="auto"/>
            <w:hideMark/>
          </w:tcPr>
          <w:p w14:paraId="7FAEE75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5.</w:t>
            </w:r>
          </w:p>
        </w:tc>
        <w:tc>
          <w:tcPr>
            <w:tcW w:w="0" w:type="auto"/>
            <w:hideMark/>
          </w:tcPr>
          <w:p w14:paraId="73EE381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Ростомер для детей до года</w:t>
            </w:r>
            <w:hyperlink r:id="rId63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3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E3EA826" w14:textId="77777777" w:rsidTr="00ED7F19">
        <w:tc>
          <w:tcPr>
            <w:tcW w:w="0" w:type="auto"/>
            <w:hideMark/>
          </w:tcPr>
          <w:p w14:paraId="0DD9E82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6.</w:t>
            </w:r>
          </w:p>
        </w:tc>
        <w:tc>
          <w:tcPr>
            <w:tcW w:w="0" w:type="auto"/>
            <w:hideMark/>
          </w:tcPr>
          <w:p w14:paraId="7BAC5B7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Тонометр для измерения артериального давления с манжетами для детей разного возраста</w:t>
            </w:r>
            <w:hyperlink r:id="rId640"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4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83F2549" w14:textId="77777777" w:rsidTr="00ED7F19">
        <w:tc>
          <w:tcPr>
            <w:tcW w:w="0" w:type="auto"/>
            <w:hideMark/>
          </w:tcPr>
          <w:p w14:paraId="64C5764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7.</w:t>
            </w:r>
          </w:p>
        </w:tc>
        <w:tc>
          <w:tcPr>
            <w:tcW w:w="0" w:type="auto"/>
            <w:hideMark/>
          </w:tcPr>
          <w:p w14:paraId="0657255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Термометр медицинский</w:t>
            </w:r>
            <w:hyperlink r:id="rId64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4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3425D70" w14:textId="77777777" w:rsidTr="00ED7F19">
        <w:tc>
          <w:tcPr>
            <w:tcW w:w="0" w:type="auto"/>
            <w:hideMark/>
          </w:tcPr>
          <w:p w14:paraId="0986365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8.</w:t>
            </w:r>
          </w:p>
        </w:tc>
        <w:tc>
          <w:tcPr>
            <w:tcW w:w="0" w:type="auto"/>
            <w:hideMark/>
          </w:tcPr>
          <w:p w14:paraId="7CDF72C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Фонарь (лампа) для осмотра полости рта</w:t>
            </w:r>
            <w:hyperlink r:id="rId64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4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089CA3A" w14:textId="77777777" w:rsidTr="00ED7F19">
        <w:tc>
          <w:tcPr>
            <w:tcW w:w="0" w:type="auto"/>
            <w:hideMark/>
          </w:tcPr>
          <w:p w14:paraId="440746F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9.</w:t>
            </w:r>
          </w:p>
        </w:tc>
        <w:tc>
          <w:tcPr>
            <w:tcW w:w="0" w:type="auto"/>
            <w:hideMark/>
          </w:tcPr>
          <w:p w14:paraId="663A2AD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Сантиметровая лента</w:t>
            </w:r>
            <w:hyperlink r:id="rId64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4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5041AA5" w14:textId="77777777" w:rsidTr="00ED7F19">
        <w:tc>
          <w:tcPr>
            <w:tcW w:w="0" w:type="auto"/>
            <w:hideMark/>
          </w:tcPr>
          <w:p w14:paraId="211FEA4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10.</w:t>
            </w:r>
          </w:p>
        </w:tc>
        <w:tc>
          <w:tcPr>
            <w:tcW w:w="0" w:type="auto"/>
            <w:hideMark/>
          </w:tcPr>
          <w:p w14:paraId="606BDCD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Бактерицидный облучатель воздуха </w:t>
            </w:r>
            <w:proofErr w:type="spellStart"/>
            <w:r w:rsidRPr="00ED7F19">
              <w:rPr>
                <w:rFonts w:ascii="Times New Roman" w:eastAsia="Times New Roman" w:hAnsi="Times New Roman"/>
                <w:sz w:val="24"/>
                <w:szCs w:val="24"/>
                <w:lang w:eastAsia="ru-RU"/>
              </w:rPr>
              <w:t>рециркуляторного</w:t>
            </w:r>
            <w:proofErr w:type="spellEnd"/>
            <w:r w:rsidRPr="00ED7F19">
              <w:rPr>
                <w:rFonts w:ascii="Times New Roman" w:eastAsia="Times New Roman" w:hAnsi="Times New Roman"/>
                <w:sz w:val="24"/>
                <w:szCs w:val="24"/>
                <w:lang w:eastAsia="ru-RU"/>
              </w:rPr>
              <w:t xml:space="preserve"> типа</w:t>
            </w:r>
            <w:hyperlink r:id="rId64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4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3483EFD" w14:textId="77777777" w:rsidTr="00ED7F19">
        <w:tc>
          <w:tcPr>
            <w:tcW w:w="0" w:type="auto"/>
            <w:hideMark/>
          </w:tcPr>
          <w:p w14:paraId="297EED0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11.</w:t>
            </w:r>
          </w:p>
        </w:tc>
        <w:tc>
          <w:tcPr>
            <w:tcW w:w="0" w:type="auto"/>
            <w:hideMark/>
          </w:tcPr>
          <w:p w14:paraId="0559060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Ширма</w:t>
            </w:r>
            <w:hyperlink r:id="rId650"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5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250F008" w14:textId="77777777" w:rsidTr="00ED7F19">
        <w:tc>
          <w:tcPr>
            <w:tcW w:w="0" w:type="auto"/>
            <w:hideMark/>
          </w:tcPr>
          <w:p w14:paraId="45A5359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12.</w:t>
            </w:r>
          </w:p>
        </w:tc>
        <w:tc>
          <w:tcPr>
            <w:tcW w:w="0" w:type="auto"/>
            <w:hideMark/>
          </w:tcPr>
          <w:p w14:paraId="6E05DF3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Пеленальный стол</w:t>
            </w:r>
            <w:hyperlink r:id="rId65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5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698CDCC" w14:textId="77777777" w:rsidTr="00ED7F19">
        <w:tc>
          <w:tcPr>
            <w:tcW w:w="0" w:type="auto"/>
            <w:hideMark/>
          </w:tcPr>
          <w:p w14:paraId="261565C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13.</w:t>
            </w:r>
          </w:p>
        </w:tc>
        <w:tc>
          <w:tcPr>
            <w:tcW w:w="0" w:type="auto"/>
            <w:hideMark/>
          </w:tcPr>
          <w:p w14:paraId="1DEF764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Весы медицинские</w:t>
            </w:r>
            <w:hyperlink r:id="rId65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5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1FB85EE" w14:textId="77777777" w:rsidTr="00ED7F19">
        <w:tc>
          <w:tcPr>
            <w:tcW w:w="0" w:type="auto"/>
            <w:hideMark/>
          </w:tcPr>
          <w:p w14:paraId="2F1BBC5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14.</w:t>
            </w:r>
          </w:p>
        </w:tc>
        <w:tc>
          <w:tcPr>
            <w:tcW w:w="0" w:type="auto"/>
            <w:hideMark/>
          </w:tcPr>
          <w:p w14:paraId="5615160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Электронные весы для детей до года</w:t>
            </w:r>
            <w:hyperlink r:id="rId65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5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DF9CDAE" w14:textId="77777777" w:rsidTr="00ED7F19">
        <w:tc>
          <w:tcPr>
            <w:tcW w:w="0" w:type="auto"/>
            <w:hideMark/>
          </w:tcPr>
          <w:p w14:paraId="294DBE7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15.</w:t>
            </w:r>
          </w:p>
        </w:tc>
        <w:tc>
          <w:tcPr>
            <w:tcW w:w="0" w:type="auto"/>
            <w:hideMark/>
          </w:tcPr>
          <w:p w14:paraId="2690041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Стетофонендоскоп</w:t>
            </w:r>
            <w:hyperlink r:id="rId65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5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D1930E3" w14:textId="77777777" w:rsidTr="00ED7F19">
        <w:tc>
          <w:tcPr>
            <w:tcW w:w="0" w:type="auto"/>
            <w:hideMark/>
          </w:tcPr>
          <w:p w14:paraId="7354788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16.</w:t>
            </w:r>
          </w:p>
        </w:tc>
        <w:tc>
          <w:tcPr>
            <w:tcW w:w="0" w:type="auto"/>
            <w:hideMark/>
          </w:tcPr>
          <w:p w14:paraId="0AA1D29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Шпатель одноразовый</w:t>
            </w:r>
            <w:hyperlink r:id="rId660"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6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284479D" w14:textId="77777777" w:rsidTr="00ED7F19">
        <w:tc>
          <w:tcPr>
            <w:tcW w:w="0" w:type="auto"/>
            <w:hideMark/>
          </w:tcPr>
          <w:p w14:paraId="4A75779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17.</w:t>
            </w:r>
          </w:p>
        </w:tc>
        <w:tc>
          <w:tcPr>
            <w:tcW w:w="0" w:type="auto"/>
            <w:hideMark/>
          </w:tcPr>
          <w:p w14:paraId="1779B0E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Негатоскоп</w:t>
            </w:r>
            <w:hyperlink r:id="rId66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6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9D66B67" w14:textId="77777777" w:rsidTr="00ED7F19">
        <w:tc>
          <w:tcPr>
            <w:tcW w:w="0" w:type="auto"/>
            <w:hideMark/>
          </w:tcPr>
          <w:p w14:paraId="17BC26A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18.</w:t>
            </w:r>
          </w:p>
        </w:tc>
        <w:tc>
          <w:tcPr>
            <w:tcW w:w="0" w:type="auto"/>
            <w:hideMark/>
          </w:tcPr>
          <w:p w14:paraId="2822CB1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сбора бытовых и медицинских отходов</w:t>
            </w:r>
            <w:hyperlink r:id="rId66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6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D12C7ED" w14:textId="77777777" w:rsidTr="00ED7F19">
        <w:tc>
          <w:tcPr>
            <w:tcW w:w="0" w:type="auto"/>
            <w:hideMark/>
          </w:tcPr>
          <w:p w14:paraId="11E328C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19.</w:t>
            </w:r>
          </w:p>
        </w:tc>
        <w:tc>
          <w:tcPr>
            <w:tcW w:w="0" w:type="auto"/>
            <w:hideMark/>
          </w:tcPr>
          <w:p w14:paraId="52A05CB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дезинфекции инструментария и расходных материалов</w:t>
            </w:r>
            <w:hyperlink r:id="rId66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6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bl>
    <w:p w14:paraId="048CC650" w14:textId="77777777" w:rsidR="00A014C6" w:rsidRPr="00ED7F19" w:rsidRDefault="00A014C6" w:rsidP="00ED7F19">
      <w:pPr>
        <w:shd w:val="clear" w:color="auto" w:fill="FFFFFF"/>
        <w:spacing w:after="0" w:line="240" w:lineRule="auto"/>
        <w:outlineLvl w:val="2"/>
        <w:rPr>
          <w:rFonts w:ascii="Times New Roman" w:eastAsia="Times New Roman" w:hAnsi="Times New Roman"/>
          <w:b/>
          <w:bCs/>
          <w:color w:val="333333"/>
          <w:sz w:val="26"/>
          <w:szCs w:val="26"/>
          <w:lang w:eastAsia="ru-RU"/>
        </w:rPr>
      </w:pPr>
      <w:r w:rsidRPr="00ED7F19">
        <w:rPr>
          <w:rFonts w:ascii="Times New Roman" w:eastAsia="Times New Roman" w:hAnsi="Times New Roman"/>
          <w:b/>
          <w:bCs/>
          <w:color w:val="333333"/>
          <w:sz w:val="26"/>
          <w:szCs w:val="26"/>
          <w:lang w:eastAsia="ru-RU"/>
        </w:rPr>
        <w:t>3.8. Стандарт оснащения детского акушерско-гинекологического кабинета</w:t>
      </w:r>
    </w:p>
    <w:tbl>
      <w:tblPr>
        <w:tblStyle w:val="afc"/>
        <w:tblW w:w="0" w:type="auto"/>
        <w:tblLook w:val="04A0" w:firstRow="1" w:lastRow="0" w:firstColumn="1" w:lastColumn="0" w:noHBand="0" w:noVBand="1"/>
      </w:tblPr>
      <w:tblGrid>
        <w:gridCol w:w="637"/>
        <w:gridCol w:w="8708"/>
      </w:tblGrid>
      <w:tr w:rsidR="00A014C6" w:rsidRPr="00ED7F19" w14:paraId="49D941AA" w14:textId="77777777" w:rsidTr="00ED7F19">
        <w:tc>
          <w:tcPr>
            <w:tcW w:w="0" w:type="auto"/>
            <w:hideMark/>
          </w:tcPr>
          <w:p w14:paraId="27A09E3E"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 п/п</w:t>
            </w:r>
          </w:p>
        </w:tc>
        <w:tc>
          <w:tcPr>
            <w:tcW w:w="0" w:type="auto"/>
            <w:hideMark/>
          </w:tcPr>
          <w:p w14:paraId="57E36652"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Наименование оборудования (оснащения)</w:t>
            </w:r>
            <w:hyperlink r:id="rId668" w:anchor="2222" w:history="1">
              <w:r w:rsidRPr="00ED7F19">
                <w:rPr>
                  <w:rFonts w:ascii="Times New Roman" w:eastAsia="Times New Roman" w:hAnsi="Times New Roman"/>
                  <w:b/>
                  <w:bCs/>
                  <w:color w:val="808080"/>
                  <w:sz w:val="20"/>
                  <w:szCs w:val="20"/>
                  <w:u w:val="single"/>
                  <w:bdr w:val="none" w:sz="0" w:space="0" w:color="auto" w:frame="1"/>
                  <w:vertAlign w:val="superscript"/>
                  <w:lang w:eastAsia="ru-RU"/>
                </w:rPr>
                <w:t>**</w:t>
              </w:r>
            </w:hyperlink>
          </w:p>
        </w:tc>
      </w:tr>
      <w:tr w:rsidR="00A014C6" w:rsidRPr="00ED7F19" w14:paraId="2BAF0723" w14:textId="77777777" w:rsidTr="00ED7F19">
        <w:tc>
          <w:tcPr>
            <w:tcW w:w="0" w:type="auto"/>
            <w:hideMark/>
          </w:tcPr>
          <w:p w14:paraId="2EB8E37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w:t>
            </w:r>
          </w:p>
        </w:tc>
        <w:tc>
          <w:tcPr>
            <w:tcW w:w="0" w:type="auto"/>
            <w:hideMark/>
          </w:tcPr>
          <w:p w14:paraId="05FBE5E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врача с персональным компьютером и выходом в информационно-коммуникационную сеть «Интернет»</w:t>
            </w:r>
            <w:hyperlink r:id="rId66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7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2595205" w14:textId="77777777" w:rsidTr="00ED7F19">
        <w:tc>
          <w:tcPr>
            <w:tcW w:w="0" w:type="auto"/>
            <w:hideMark/>
          </w:tcPr>
          <w:p w14:paraId="74B1A31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w:t>
            </w:r>
          </w:p>
        </w:tc>
        <w:tc>
          <w:tcPr>
            <w:tcW w:w="0" w:type="auto"/>
            <w:hideMark/>
          </w:tcPr>
          <w:p w14:paraId="5DCB110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медицинской сестры с персональным компьютером и выходом в информационно-коммуникационную сеть «Интернет»</w:t>
            </w:r>
            <w:hyperlink r:id="rId67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7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00B1606" w14:textId="77777777" w:rsidTr="00ED7F19">
        <w:tc>
          <w:tcPr>
            <w:tcW w:w="0" w:type="auto"/>
            <w:hideMark/>
          </w:tcPr>
          <w:p w14:paraId="47AC7C2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w:t>
            </w:r>
          </w:p>
        </w:tc>
        <w:tc>
          <w:tcPr>
            <w:tcW w:w="0" w:type="auto"/>
            <w:hideMark/>
          </w:tcPr>
          <w:p w14:paraId="3F23EB6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Светильник бестеневой медицинский передвижной</w:t>
            </w:r>
            <w:hyperlink r:id="rId67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7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FF30DF1" w14:textId="77777777" w:rsidTr="00ED7F19">
        <w:tc>
          <w:tcPr>
            <w:tcW w:w="0" w:type="auto"/>
            <w:hideMark/>
          </w:tcPr>
          <w:p w14:paraId="2458E03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4.</w:t>
            </w:r>
          </w:p>
        </w:tc>
        <w:tc>
          <w:tcPr>
            <w:tcW w:w="0" w:type="auto"/>
            <w:hideMark/>
          </w:tcPr>
          <w:p w14:paraId="009D5C8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Пеленальный стол</w:t>
            </w:r>
            <w:hyperlink r:id="rId67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7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355F51F" w14:textId="77777777" w:rsidTr="00ED7F19">
        <w:tc>
          <w:tcPr>
            <w:tcW w:w="0" w:type="auto"/>
            <w:hideMark/>
          </w:tcPr>
          <w:p w14:paraId="1A6AB62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5.</w:t>
            </w:r>
          </w:p>
        </w:tc>
        <w:tc>
          <w:tcPr>
            <w:tcW w:w="0" w:type="auto"/>
            <w:hideMark/>
          </w:tcPr>
          <w:p w14:paraId="0ADB1F8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Кресло гинекологическое</w:t>
            </w:r>
            <w:hyperlink r:id="rId67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7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3D5F47C" w14:textId="77777777" w:rsidTr="00ED7F19">
        <w:tc>
          <w:tcPr>
            <w:tcW w:w="0" w:type="auto"/>
            <w:hideMark/>
          </w:tcPr>
          <w:p w14:paraId="63A96B6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6.</w:t>
            </w:r>
          </w:p>
        </w:tc>
        <w:tc>
          <w:tcPr>
            <w:tcW w:w="0" w:type="auto"/>
            <w:hideMark/>
          </w:tcPr>
          <w:p w14:paraId="75896AD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Источник холодного света и </w:t>
            </w:r>
            <w:proofErr w:type="spellStart"/>
            <w:r w:rsidRPr="00ED7F19">
              <w:rPr>
                <w:rFonts w:ascii="Times New Roman" w:eastAsia="Times New Roman" w:hAnsi="Times New Roman"/>
                <w:sz w:val="24"/>
                <w:szCs w:val="24"/>
                <w:lang w:eastAsia="ru-RU"/>
              </w:rPr>
              <w:t>волоконнооптический</w:t>
            </w:r>
            <w:proofErr w:type="spellEnd"/>
            <w:r w:rsidRPr="00ED7F19">
              <w:rPr>
                <w:rFonts w:ascii="Times New Roman" w:eastAsia="Times New Roman" w:hAnsi="Times New Roman"/>
                <w:sz w:val="24"/>
                <w:szCs w:val="24"/>
                <w:lang w:eastAsia="ru-RU"/>
              </w:rPr>
              <w:t xml:space="preserve"> световод</w:t>
            </w:r>
            <w:hyperlink r:id="rId67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8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2ED3958" w14:textId="77777777" w:rsidTr="00ED7F19">
        <w:tc>
          <w:tcPr>
            <w:tcW w:w="0" w:type="auto"/>
            <w:hideMark/>
          </w:tcPr>
          <w:p w14:paraId="3210FC1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7.</w:t>
            </w:r>
          </w:p>
        </w:tc>
        <w:tc>
          <w:tcPr>
            <w:tcW w:w="0" w:type="auto"/>
            <w:hideMark/>
          </w:tcPr>
          <w:p w14:paraId="50A4877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Ростомер</w:t>
            </w:r>
            <w:hyperlink r:id="rId68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8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0E3B1AD" w14:textId="77777777" w:rsidTr="00ED7F19">
        <w:tc>
          <w:tcPr>
            <w:tcW w:w="0" w:type="auto"/>
            <w:hideMark/>
          </w:tcPr>
          <w:p w14:paraId="71BDB46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8.</w:t>
            </w:r>
          </w:p>
        </w:tc>
        <w:tc>
          <w:tcPr>
            <w:tcW w:w="0" w:type="auto"/>
            <w:hideMark/>
          </w:tcPr>
          <w:p w14:paraId="15BE4ED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Весы медицинские</w:t>
            </w:r>
            <w:hyperlink r:id="rId68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8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59D9AEC" w14:textId="77777777" w:rsidTr="00ED7F19">
        <w:tc>
          <w:tcPr>
            <w:tcW w:w="0" w:type="auto"/>
            <w:hideMark/>
          </w:tcPr>
          <w:p w14:paraId="7A24015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9.</w:t>
            </w:r>
          </w:p>
        </w:tc>
        <w:tc>
          <w:tcPr>
            <w:tcW w:w="0" w:type="auto"/>
            <w:hideMark/>
          </w:tcPr>
          <w:p w14:paraId="5253D84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Сантиметровая лента</w:t>
            </w:r>
            <w:hyperlink r:id="rId68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8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A45B711" w14:textId="77777777" w:rsidTr="00ED7F19">
        <w:tc>
          <w:tcPr>
            <w:tcW w:w="0" w:type="auto"/>
            <w:hideMark/>
          </w:tcPr>
          <w:p w14:paraId="3A4D3C3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10.</w:t>
            </w:r>
          </w:p>
        </w:tc>
        <w:tc>
          <w:tcPr>
            <w:tcW w:w="0" w:type="auto"/>
            <w:hideMark/>
          </w:tcPr>
          <w:p w14:paraId="400C7DD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Стетоскоп акушерский</w:t>
            </w:r>
            <w:hyperlink r:id="rId68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8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1B479CD" w14:textId="77777777" w:rsidTr="00ED7F19">
        <w:tc>
          <w:tcPr>
            <w:tcW w:w="0" w:type="auto"/>
            <w:hideMark/>
          </w:tcPr>
          <w:p w14:paraId="1F8CE5F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11.</w:t>
            </w:r>
          </w:p>
        </w:tc>
        <w:tc>
          <w:tcPr>
            <w:tcW w:w="0" w:type="auto"/>
            <w:hideMark/>
          </w:tcPr>
          <w:p w14:paraId="7B5EDF9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Тазомер</w:t>
            </w:r>
            <w:hyperlink r:id="rId68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9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562F66C" w14:textId="77777777" w:rsidTr="00ED7F19">
        <w:tc>
          <w:tcPr>
            <w:tcW w:w="0" w:type="auto"/>
            <w:hideMark/>
          </w:tcPr>
          <w:p w14:paraId="03B16E2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12.</w:t>
            </w:r>
          </w:p>
        </w:tc>
        <w:tc>
          <w:tcPr>
            <w:tcW w:w="0" w:type="auto"/>
            <w:hideMark/>
          </w:tcPr>
          <w:p w14:paraId="48DB053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Тонометр для измерения артериального давления с манжетами для детей разного возраста</w:t>
            </w:r>
            <w:hyperlink r:id="rId69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9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4FD6604" w14:textId="77777777" w:rsidTr="00ED7F19">
        <w:tc>
          <w:tcPr>
            <w:tcW w:w="0" w:type="auto"/>
            <w:hideMark/>
          </w:tcPr>
          <w:p w14:paraId="1094385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13.</w:t>
            </w:r>
          </w:p>
        </w:tc>
        <w:tc>
          <w:tcPr>
            <w:tcW w:w="0" w:type="auto"/>
            <w:hideMark/>
          </w:tcPr>
          <w:p w14:paraId="2141664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Стетофонендоскоп</w:t>
            </w:r>
            <w:hyperlink r:id="rId69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9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B183FFA" w14:textId="77777777" w:rsidTr="00ED7F19">
        <w:tc>
          <w:tcPr>
            <w:tcW w:w="0" w:type="auto"/>
            <w:hideMark/>
          </w:tcPr>
          <w:p w14:paraId="683F987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14.</w:t>
            </w:r>
          </w:p>
        </w:tc>
        <w:tc>
          <w:tcPr>
            <w:tcW w:w="0" w:type="auto"/>
            <w:hideMark/>
          </w:tcPr>
          <w:p w14:paraId="6AC823F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Кольпоскоп</w:t>
            </w:r>
            <w:hyperlink r:id="rId69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9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F0F5150" w14:textId="77777777" w:rsidTr="00ED7F19">
        <w:tc>
          <w:tcPr>
            <w:tcW w:w="0" w:type="auto"/>
            <w:hideMark/>
          </w:tcPr>
          <w:p w14:paraId="0C5B28E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15.</w:t>
            </w:r>
          </w:p>
        </w:tc>
        <w:tc>
          <w:tcPr>
            <w:tcW w:w="0" w:type="auto"/>
            <w:hideMark/>
          </w:tcPr>
          <w:p w14:paraId="203BBEB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Стерильные детские </w:t>
            </w:r>
            <w:proofErr w:type="spellStart"/>
            <w:r w:rsidRPr="00ED7F19">
              <w:rPr>
                <w:rFonts w:ascii="Times New Roman" w:eastAsia="Times New Roman" w:hAnsi="Times New Roman"/>
                <w:sz w:val="24"/>
                <w:szCs w:val="24"/>
                <w:lang w:eastAsia="ru-RU"/>
              </w:rPr>
              <w:t>вагиноскопы</w:t>
            </w:r>
            <w:proofErr w:type="spellEnd"/>
            <w:r w:rsidRPr="00ED7F19">
              <w:rPr>
                <w:rFonts w:ascii="Times New Roman" w:eastAsia="Times New Roman" w:hAnsi="Times New Roman"/>
                <w:sz w:val="24"/>
                <w:szCs w:val="24"/>
                <w:lang w:eastAsia="ru-RU"/>
              </w:rPr>
              <w:t xml:space="preserve"> диаметром 8, 9 1/2, 11,13 мм</w:t>
            </w:r>
            <w:hyperlink r:id="rId69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69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4134203" w14:textId="77777777" w:rsidTr="00ED7F19">
        <w:tc>
          <w:tcPr>
            <w:tcW w:w="0" w:type="auto"/>
            <w:hideMark/>
          </w:tcPr>
          <w:p w14:paraId="79AF28B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lastRenderedPageBreak/>
              <w:t>16.</w:t>
            </w:r>
          </w:p>
        </w:tc>
        <w:tc>
          <w:tcPr>
            <w:tcW w:w="0" w:type="auto"/>
            <w:hideMark/>
          </w:tcPr>
          <w:p w14:paraId="4FB9558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Набор гинекологических инструментов: влагалищные зеркала по </w:t>
            </w:r>
            <w:proofErr w:type="spellStart"/>
            <w:r w:rsidRPr="00ED7F19">
              <w:rPr>
                <w:rFonts w:ascii="Times New Roman" w:eastAsia="Times New Roman" w:hAnsi="Times New Roman"/>
                <w:sz w:val="24"/>
                <w:szCs w:val="24"/>
                <w:lang w:eastAsia="ru-RU"/>
              </w:rPr>
              <w:t>Симпсу</w:t>
            </w:r>
            <w:proofErr w:type="spellEnd"/>
            <w:r w:rsidRPr="00ED7F19">
              <w:rPr>
                <w:rFonts w:ascii="Times New Roman" w:eastAsia="Times New Roman" w:hAnsi="Times New Roman"/>
                <w:sz w:val="24"/>
                <w:szCs w:val="24"/>
                <w:lang w:eastAsia="ru-RU"/>
              </w:rPr>
              <w:t xml:space="preserve"> детские №№ 1, 2, 3, 4 и зеркала-подъемники (влагалищные по </w:t>
            </w:r>
            <w:proofErr w:type="spellStart"/>
            <w:r w:rsidRPr="00ED7F19">
              <w:rPr>
                <w:rFonts w:ascii="Times New Roman" w:eastAsia="Times New Roman" w:hAnsi="Times New Roman"/>
                <w:sz w:val="24"/>
                <w:szCs w:val="24"/>
                <w:lang w:eastAsia="ru-RU"/>
              </w:rPr>
              <w:t>Отту</w:t>
            </w:r>
            <w:proofErr w:type="spellEnd"/>
            <w:r w:rsidRPr="00ED7F19">
              <w:rPr>
                <w:rFonts w:ascii="Times New Roman" w:eastAsia="Times New Roman" w:hAnsi="Times New Roman"/>
                <w:sz w:val="24"/>
                <w:szCs w:val="24"/>
                <w:lang w:eastAsia="ru-RU"/>
              </w:rPr>
              <w:t xml:space="preserve"> №№ 1, 2, 3 и </w:t>
            </w:r>
            <w:proofErr w:type="spellStart"/>
            <w:r w:rsidRPr="00ED7F19">
              <w:rPr>
                <w:rFonts w:ascii="Times New Roman" w:eastAsia="Times New Roman" w:hAnsi="Times New Roman"/>
                <w:sz w:val="24"/>
                <w:szCs w:val="24"/>
                <w:lang w:eastAsia="ru-RU"/>
              </w:rPr>
              <w:t>желобоватые</w:t>
            </w:r>
            <w:proofErr w:type="spellEnd"/>
            <w:r w:rsidRPr="00ED7F19">
              <w:rPr>
                <w:rFonts w:ascii="Times New Roman" w:eastAsia="Times New Roman" w:hAnsi="Times New Roman"/>
                <w:sz w:val="24"/>
                <w:szCs w:val="24"/>
                <w:lang w:eastAsia="ru-RU"/>
              </w:rPr>
              <w:t xml:space="preserve"> детские №№ 1, 2, 3); влагалищные зеркала по Куско с кремальерой детские №№ 1, 2, 3</w:t>
            </w:r>
            <w:hyperlink r:id="rId69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70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2C8E706" w14:textId="77777777" w:rsidTr="00ED7F19">
        <w:tc>
          <w:tcPr>
            <w:tcW w:w="0" w:type="auto"/>
            <w:hideMark/>
          </w:tcPr>
          <w:p w14:paraId="41D82D6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17.</w:t>
            </w:r>
          </w:p>
        </w:tc>
        <w:tc>
          <w:tcPr>
            <w:tcW w:w="0" w:type="auto"/>
            <w:hideMark/>
          </w:tcPr>
          <w:p w14:paraId="1D51B63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Корнцанги детские изогнутые 228 мм повышенной стойкости, корнцанги детские прямые, </w:t>
            </w:r>
            <w:proofErr w:type="spellStart"/>
            <w:r w:rsidRPr="00ED7F19">
              <w:rPr>
                <w:rFonts w:ascii="Times New Roman" w:eastAsia="Times New Roman" w:hAnsi="Times New Roman"/>
                <w:sz w:val="24"/>
                <w:szCs w:val="24"/>
                <w:lang w:eastAsia="ru-RU"/>
              </w:rPr>
              <w:t>желобоватые</w:t>
            </w:r>
            <w:proofErr w:type="spellEnd"/>
            <w:r w:rsidRPr="00ED7F19">
              <w:rPr>
                <w:rFonts w:ascii="Times New Roman" w:eastAsia="Times New Roman" w:hAnsi="Times New Roman"/>
                <w:sz w:val="24"/>
                <w:szCs w:val="24"/>
                <w:lang w:eastAsia="ru-RU"/>
              </w:rPr>
              <w:t xml:space="preserve"> зонды, ложки гинекологические двухсторонние </w:t>
            </w:r>
            <w:proofErr w:type="spellStart"/>
            <w:r w:rsidRPr="00ED7F19">
              <w:rPr>
                <w:rFonts w:ascii="Times New Roman" w:eastAsia="Times New Roman" w:hAnsi="Times New Roman"/>
                <w:sz w:val="24"/>
                <w:szCs w:val="24"/>
                <w:lang w:eastAsia="ru-RU"/>
              </w:rPr>
              <w:t>Фолькмана</w:t>
            </w:r>
            <w:proofErr w:type="spellEnd"/>
            <w:r w:rsidRPr="00ED7F19">
              <w:rPr>
                <w:rFonts w:ascii="Times New Roman" w:eastAsia="Times New Roman" w:hAnsi="Times New Roman"/>
                <w:sz w:val="24"/>
                <w:szCs w:val="24"/>
                <w:lang w:eastAsia="ru-RU"/>
              </w:rPr>
              <w:t>, гинекологический пинцет</w:t>
            </w:r>
            <w:hyperlink r:id="rId70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70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A39483E" w14:textId="77777777" w:rsidTr="00ED7F19">
        <w:tc>
          <w:tcPr>
            <w:tcW w:w="0" w:type="auto"/>
            <w:hideMark/>
          </w:tcPr>
          <w:p w14:paraId="5053B91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18.</w:t>
            </w:r>
          </w:p>
        </w:tc>
        <w:tc>
          <w:tcPr>
            <w:tcW w:w="0" w:type="auto"/>
            <w:hideMark/>
          </w:tcPr>
          <w:p w14:paraId="36F1182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Одноразовые палочки или щеточки для взятия мазков</w:t>
            </w:r>
            <w:hyperlink r:id="rId70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70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9E8170B" w14:textId="77777777" w:rsidTr="00ED7F19">
        <w:tc>
          <w:tcPr>
            <w:tcW w:w="0" w:type="auto"/>
            <w:hideMark/>
          </w:tcPr>
          <w:p w14:paraId="629560D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19.</w:t>
            </w:r>
          </w:p>
        </w:tc>
        <w:tc>
          <w:tcPr>
            <w:tcW w:w="0" w:type="auto"/>
            <w:hideMark/>
          </w:tcPr>
          <w:p w14:paraId="17B01A2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Шпатель одноразовый</w:t>
            </w:r>
            <w:hyperlink r:id="rId70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70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EEB4C8F" w14:textId="77777777" w:rsidTr="00ED7F19">
        <w:tc>
          <w:tcPr>
            <w:tcW w:w="0" w:type="auto"/>
            <w:hideMark/>
          </w:tcPr>
          <w:p w14:paraId="37C8E8C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20.</w:t>
            </w:r>
          </w:p>
        </w:tc>
        <w:tc>
          <w:tcPr>
            <w:tcW w:w="0" w:type="auto"/>
            <w:hideMark/>
          </w:tcPr>
          <w:p w14:paraId="3196BD5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Зонд маточный с делениями, двусторонний пуговчатый зонд, пуговчатый зонд с ушком, ножницы</w:t>
            </w:r>
            <w:hyperlink r:id="rId70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70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0CA1176" w14:textId="77777777" w:rsidTr="00ED7F19">
        <w:tc>
          <w:tcPr>
            <w:tcW w:w="0" w:type="auto"/>
            <w:hideMark/>
          </w:tcPr>
          <w:p w14:paraId="23E4F77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21.</w:t>
            </w:r>
          </w:p>
        </w:tc>
        <w:tc>
          <w:tcPr>
            <w:tcW w:w="0" w:type="auto"/>
            <w:hideMark/>
          </w:tcPr>
          <w:p w14:paraId="21F78C3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Стерильные резиновые уретральные катетеры № 1 и 2</w:t>
            </w:r>
            <w:hyperlink r:id="rId70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71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B279A25" w14:textId="77777777" w:rsidTr="00ED7F19">
        <w:tc>
          <w:tcPr>
            <w:tcW w:w="0" w:type="auto"/>
            <w:hideMark/>
          </w:tcPr>
          <w:p w14:paraId="530CB7A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22.</w:t>
            </w:r>
          </w:p>
        </w:tc>
        <w:tc>
          <w:tcPr>
            <w:tcW w:w="0" w:type="auto"/>
            <w:hideMark/>
          </w:tcPr>
          <w:p w14:paraId="29EE6F1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Термометр медицинский</w:t>
            </w:r>
            <w:hyperlink r:id="rId71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71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5F9E536" w14:textId="77777777" w:rsidTr="00ED7F19">
        <w:tc>
          <w:tcPr>
            <w:tcW w:w="0" w:type="auto"/>
            <w:hideMark/>
          </w:tcPr>
          <w:p w14:paraId="7951556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23.</w:t>
            </w:r>
          </w:p>
        </w:tc>
        <w:tc>
          <w:tcPr>
            <w:tcW w:w="0" w:type="auto"/>
            <w:hideMark/>
          </w:tcPr>
          <w:p w14:paraId="40465A1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Кушетка медицинская</w:t>
            </w:r>
            <w:hyperlink r:id="rId71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71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6026A33" w14:textId="77777777" w:rsidTr="00ED7F19">
        <w:tc>
          <w:tcPr>
            <w:tcW w:w="0" w:type="auto"/>
            <w:hideMark/>
          </w:tcPr>
          <w:p w14:paraId="3EDB3AC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24.</w:t>
            </w:r>
          </w:p>
        </w:tc>
        <w:tc>
          <w:tcPr>
            <w:tcW w:w="0" w:type="auto"/>
            <w:hideMark/>
          </w:tcPr>
          <w:p w14:paraId="7B6BEA2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Ширма</w:t>
            </w:r>
            <w:hyperlink r:id="rId71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71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2716B91" w14:textId="77777777" w:rsidTr="00ED7F19">
        <w:tc>
          <w:tcPr>
            <w:tcW w:w="0" w:type="auto"/>
            <w:hideMark/>
          </w:tcPr>
          <w:p w14:paraId="55B121E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25.</w:t>
            </w:r>
          </w:p>
        </w:tc>
        <w:tc>
          <w:tcPr>
            <w:tcW w:w="0" w:type="auto"/>
            <w:hideMark/>
          </w:tcPr>
          <w:p w14:paraId="076FADF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хранения стекол с мазками и их доставки в лабораторию</w:t>
            </w:r>
            <w:hyperlink r:id="rId71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71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5F8417D" w14:textId="77777777" w:rsidTr="00ED7F19">
        <w:tc>
          <w:tcPr>
            <w:tcW w:w="0" w:type="auto"/>
            <w:hideMark/>
          </w:tcPr>
          <w:p w14:paraId="3438722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26.</w:t>
            </w:r>
          </w:p>
        </w:tc>
        <w:tc>
          <w:tcPr>
            <w:tcW w:w="0" w:type="auto"/>
            <w:hideMark/>
          </w:tcPr>
          <w:p w14:paraId="7480A2F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Пенал для переноса материала в лабораторию</w:t>
            </w:r>
            <w:hyperlink r:id="rId71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72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9418BC9" w14:textId="77777777" w:rsidTr="00ED7F19">
        <w:tc>
          <w:tcPr>
            <w:tcW w:w="0" w:type="auto"/>
            <w:hideMark/>
          </w:tcPr>
          <w:p w14:paraId="1FF4F99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27.</w:t>
            </w:r>
          </w:p>
        </w:tc>
        <w:tc>
          <w:tcPr>
            <w:tcW w:w="0" w:type="auto"/>
            <w:hideMark/>
          </w:tcPr>
          <w:p w14:paraId="141874B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Манипуляционный стол для хранения стерильных инструментов</w:t>
            </w:r>
            <w:hyperlink r:id="rId72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72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DC4E4FD" w14:textId="77777777" w:rsidTr="00ED7F19">
        <w:tc>
          <w:tcPr>
            <w:tcW w:w="0" w:type="auto"/>
            <w:hideMark/>
          </w:tcPr>
          <w:p w14:paraId="329C5D8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28.</w:t>
            </w:r>
          </w:p>
        </w:tc>
        <w:tc>
          <w:tcPr>
            <w:tcW w:w="0" w:type="auto"/>
            <w:hideMark/>
          </w:tcPr>
          <w:p w14:paraId="33BE11F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Контейнеры для хранения стерильных инструментов и материала</w:t>
            </w:r>
            <w:hyperlink r:id="rId72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72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F8EBF84" w14:textId="77777777" w:rsidTr="00ED7F19">
        <w:tc>
          <w:tcPr>
            <w:tcW w:w="0" w:type="auto"/>
            <w:hideMark/>
          </w:tcPr>
          <w:p w14:paraId="25917BB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29.</w:t>
            </w:r>
          </w:p>
        </w:tc>
        <w:tc>
          <w:tcPr>
            <w:tcW w:w="0" w:type="auto"/>
            <w:hideMark/>
          </w:tcPr>
          <w:p w14:paraId="594462C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сбора бытовых и медицинских отходов</w:t>
            </w:r>
            <w:hyperlink r:id="rId72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72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FB0B2BF" w14:textId="77777777" w:rsidTr="00ED7F19">
        <w:tc>
          <w:tcPr>
            <w:tcW w:w="0" w:type="auto"/>
            <w:hideMark/>
          </w:tcPr>
          <w:p w14:paraId="1256068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30.</w:t>
            </w:r>
          </w:p>
        </w:tc>
        <w:tc>
          <w:tcPr>
            <w:tcW w:w="0" w:type="auto"/>
            <w:hideMark/>
          </w:tcPr>
          <w:p w14:paraId="0944CE7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дезинфицирующих средств</w:t>
            </w:r>
            <w:hyperlink r:id="rId72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72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0AD7BC9" w14:textId="77777777" w:rsidTr="00ED7F19">
        <w:tc>
          <w:tcPr>
            <w:tcW w:w="0" w:type="auto"/>
            <w:hideMark/>
          </w:tcPr>
          <w:p w14:paraId="28C6203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31.</w:t>
            </w:r>
          </w:p>
        </w:tc>
        <w:tc>
          <w:tcPr>
            <w:tcW w:w="0" w:type="auto"/>
            <w:hideMark/>
          </w:tcPr>
          <w:p w14:paraId="53CF3EE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Бактерицидный облучатель воздуха </w:t>
            </w:r>
            <w:proofErr w:type="spellStart"/>
            <w:r w:rsidRPr="00ED7F19">
              <w:rPr>
                <w:rFonts w:ascii="Times New Roman" w:eastAsia="Times New Roman" w:hAnsi="Times New Roman"/>
                <w:sz w:val="24"/>
                <w:szCs w:val="24"/>
                <w:lang w:eastAsia="ru-RU"/>
              </w:rPr>
              <w:t>рециркуляторного</w:t>
            </w:r>
            <w:proofErr w:type="spellEnd"/>
            <w:r w:rsidRPr="00ED7F19">
              <w:rPr>
                <w:rFonts w:ascii="Times New Roman" w:eastAsia="Times New Roman" w:hAnsi="Times New Roman"/>
                <w:sz w:val="24"/>
                <w:szCs w:val="24"/>
                <w:lang w:eastAsia="ru-RU"/>
              </w:rPr>
              <w:t xml:space="preserve"> типа</w:t>
            </w:r>
            <w:hyperlink r:id="rId72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73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A1AB570" w14:textId="77777777" w:rsidTr="00ED7F19">
        <w:tc>
          <w:tcPr>
            <w:tcW w:w="0" w:type="auto"/>
            <w:hideMark/>
          </w:tcPr>
          <w:p w14:paraId="2A72B3A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32.</w:t>
            </w:r>
          </w:p>
        </w:tc>
        <w:tc>
          <w:tcPr>
            <w:tcW w:w="0" w:type="auto"/>
            <w:hideMark/>
          </w:tcPr>
          <w:p w14:paraId="0D61C04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hyperlink r:id="rId73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73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bl>
    <w:p w14:paraId="6DAF92BB" w14:textId="77777777" w:rsidR="00A014C6" w:rsidRPr="00ED7F19" w:rsidRDefault="00A014C6" w:rsidP="00ED7F19">
      <w:pPr>
        <w:shd w:val="clear" w:color="auto" w:fill="FFFFFF"/>
        <w:spacing w:after="0" w:line="240" w:lineRule="auto"/>
        <w:outlineLvl w:val="2"/>
        <w:rPr>
          <w:rFonts w:ascii="Times New Roman" w:eastAsia="Times New Roman" w:hAnsi="Times New Roman"/>
          <w:b/>
          <w:bCs/>
          <w:color w:val="333333"/>
          <w:sz w:val="26"/>
          <w:szCs w:val="26"/>
          <w:lang w:eastAsia="ru-RU"/>
        </w:rPr>
      </w:pPr>
      <w:r w:rsidRPr="00ED7F19">
        <w:rPr>
          <w:rFonts w:ascii="Times New Roman" w:eastAsia="Times New Roman" w:hAnsi="Times New Roman"/>
          <w:b/>
          <w:bCs/>
          <w:color w:val="333333"/>
          <w:sz w:val="26"/>
          <w:szCs w:val="26"/>
          <w:lang w:eastAsia="ru-RU"/>
        </w:rPr>
        <w:t>3.9. Стандарт оснащения кабинета врача - детского онколога</w:t>
      </w:r>
    </w:p>
    <w:tbl>
      <w:tblPr>
        <w:tblStyle w:val="afc"/>
        <w:tblW w:w="0" w:type="auto"/>
        <w:tblLook w:val="04A0" w:firstRow="1" w:lastRow="0" w:firstColumn="1" w:lastColumn="0" w:noHBand="0" w:noVBand="1"/>
      </w:tblPr>
      <w:tblGrid>
        <w:gridCol w:w="719"/>
        <w:gridCol w:w="8626"/>
      </w:tblGrid>
      <w:tr w:rsidR="00A014C6" w:rsidRPr="00ED7F19" w14:paraId="68B74EBD" w14:textId="77777777" w:rsidTr="00ED7F19">
        <w:tc>
          <w:tcPr>
            <w:tcW w:w="0" w:type="auto"/>
            <w:hideMark/>
          </w:tcPr>
          <w:p w14:paraId="039CF252"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 п/п</w:t>
            </w:r>
          </w:p>
        </w:tc>
        <w:tc>
          <w:tcPr>
            <w:tcW w:w="0" w:type="auto"/>
            <w:hideMark/>
          </w:tcPr>
          <w:p w14:paraId="3708D3EF"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Наименование оборудования (оснащения)</w:t>
            </w:r>
            <w:hyperlink r:id="rId733" w:anchor="2222" w:history="1">
              <w:r w:rsidRPr="00ED7F19">
                <w:rPr>
                  <w:rFonts w:ascii="Times New Roman" w:eastAsia="Times New Roman" w:hAnsi="Times New Roman"/>
                  <w:b/>
                  <w:bCs/>
                  <w:color w:val="808080"/>
                  <w:sz w:val="20"/>
                  <w:szCs w:val="20"/>
                  <w:u w:val="single"/>
                  <w:bdr w:val="none" w:sz="0" w:space="0" w:color="auto" w:frame="1"/>
                  <w:vertAlign w:val="superscript"/>
                  <w:lang w:eastAsia="ru-RU"/>
                </w:rPr>
                <w:t>**</w:t>
              </w:r>
            </w:hyperlink>
          </w:p>
        </w:tc>
      </w:tr>
      <w:tr w:rsidR="00A014C6" w:rsidRPr="00ED7F19" w14:paraId="600C6C03" w14:textId="77777777" w:rsidTr="00ED7F19">
        <w:tc>
          <w:tcPr>
            <w:tcW w:w="0" w:type="auto"/>
            <w:hideMark/>
          </w:tcPr>
          <w:p w14:paraId="5B549D7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w:t>
            </w:r>
          </w:p>
        </w:tc>
        <w:tc>
          <w:tcPr>
            <w:tcW w:w="0" w:type="auto"/>
            <w:hideMark/>
          </w:tcPr>
          <w:p w14:paraId="582A0B9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врача с персональным компьютером и выходом в информационно-коммуникационную сеть «Интернет»</w:t>
            </w:r>
            <w:hyperlink r:id="rId73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73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D3CDBD2" w14:textId="77777777" w:rsidTr="00ED7F19">
        <w:tc>
          <w:tcPr>
            <w:tcW w:w="0" w:type="auto"/>
            <w:hideMark/>
          </w:tcPr>
          <w:p w14:paraId="5798911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w:t>
            </w:r>
          </w:p>
        </w:tc>
        <w:tc>
          <w:tcPr>
            <w:tcW w:w="0" w:type="auto"/>
            <w:hideMark/>
          </w:tcPr>
          <w:p w14:paraId="1303360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медицинской сестры с персональным компьютером и выходом в информационно-коммуникационную сеть «Интернет»</w:t>
            </w:r>
            <w:hyperlink r:id="rId73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73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D72DE03" w14:textId="77777777" w:rsidTr="00ED7F19">
        <w:tc>
          <w:tcPr>
            <w:tcW w:w="0" w:type="auto"/>
            <w:hideMark/>
          </w:tcPr>
          <w:p w14:paraId="22C9FE5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w:t>
            </w:r>
          </w:p>
        </w:tc>
        <w:tc>
          <w:tcPr>
            <w:tcW w:w="0" w:type="auto"/>
            <w:hideMark/>
          </w:tcPr>
          <w:p w14:paraId="3A2F8E4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Кушетка медицинская</w:t>
            </w:r>
            <w:hyperlink r:id="rId73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73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B6E6171" w14:textId="77777777" w:rsidTr="00ED7F19">
        <w:tc>
          <w:tcPr>
            <w:tcW w:w="0" w:type="auto"/>
            <w:hideMark/>
          </w:tcPr>
          <w:p w14:paraId="4ABC023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4.</w:t>
            </w:r>
          </w:p>
        </w:tc>
        <w:tc>
          <w:tcPr>
            <w:tcW w:w="0" w:type="auto"/>
            <w:hideMark/>
          </w:tcPr>
          <w:p w14:paraId="29ADCBC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Ростомер</w:t>
            </w:r>
            <w:hyperlink r:id="rId740"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74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103F441" w14:textId="77777777" w:rsidTr="00ED7F19">
        <w:tc>
          <w:tcPr>
            <w:tcW w:w="0" w:type="auto"/>
            <w:hideMark/>
          </w:tcPr>
          <w:p w14:paraId="249CD39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5.</w:t>
            </w:r>
          </w:p>
        </w:tc>
        <w:tc>
          <w:tcPr>
            <w:tcW w:w="0" w:type="auto"/>
            <w:hideMark/>
          </w:tcPr>
          <w:p w14:paraId="2F6F044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Ростомер для детей до года</w:t>
            </w:r>
            <w:hyperlink r:id="rId74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74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3FC7ADD" w14:textId="77777777" w:rsidTr="00ED7F19">
        <w:tc>
          <w:tcPr>
            <w:tcW w:w="0" w:type="auto"/>
            <w:hideMark/>
          </w:tcPr>
          <w:p w14:paraId="1FBE410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6.</w:t>
            </w:r>
          </w:p>
        </w:tc>
        <w:tc>
          <w:tcPr>
            <w:tcW w:w="0" w:type="auto"/>
            <w:hideMark/>
          </w:tcPr>
          <w:p w14:paraId="60D0593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Сантиметровая лента</w:t>
            </w:r>
            <w:hyperlink r:id="rId74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74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E89868C" w14:textId="77777777" w:rsidTr="00ED7F19">
        <w:tc>
          <w:tcPr>
            <w:tcW w:w="0" w:type="auto"/>
            <w:hideMark/>
          </w:tcPr>
          <w:p w14:paraId="780233D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7.</w:t>
            </w:r>
          </w:p>
        </w:tc>
        <w:tc>
          <w:tcPr>
            <w:tcW w:w="0" w:type="auto"/>
            <w:hideMark/>
          </w:tcPr>
          <w:p w14:paraId="078CC5B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Ширма</w:t>
            </w:r>
            <w:hyperlink r:id="rId74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74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C52C59F" w14:textId="77777777" w:rsidTr="00ED7F19">
        <w:tc>
          <w:tcPr>
            <w:tcW w:w="0" w:type="auto"/>
            <w:hideMark/>
          </w:tcPr>
          <w:p w14:paraId="3CFB81E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8.</w:t>
            </w:r>
          </w:p>
        </w:tc>
        <w:tc>
          <w:tcPr>
            <w:tcW w:w="0" w:type="auto"/>
            <w:hideMark/>
          </w:tcPr>
          <w:p w14:paraId="17B2402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Пеленальный стол</w:t>
            </w:r>
            <w:hyperlink r:id="rId74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74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27488C0" w14:textId="77777777" w:rsidTr="00ED7F19">
        <w:tc>
          <w:tcPr>
            <w:tcW w:w="0" w:type="auto"/>
            <w:hideMark/>
          </w:tcPr>
          <w:p w14:paraId="7E742ED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9.</w:t>
            </w:r>
          </w:p>
        </w:tc>
        <w:tc>
          <w:tcPr>
            <w:tcW w:w="0" w:type="auto"/>
            <w:hideMark/>
          </w:tcPr>
          <w:p w14:paraId="4A36C6C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Бактерицидный облучатель воздуха </w:t>
            </w:r>
            <w:proofErr w:type="spellStart"/>
            <w:r w:rsidRPr="00ED7F19">
              <w:rPr>
                <w:rFonts w:ascii="Times New Roman" w:eastAsia="Times New Roman" w:hAnsi="Times New Roman"/>
                <w:sz w:val="24"/>
                <w:szCs w:val="24"/>
                <w:lang w:eastAsia="ru-RU"/>
              </w:rPr>
              <w:t>рециркуляторного</w:t>
            </w:r>
            <w:proofErr w:type="spellEnd"/>
            <w:r w:rsidRPr="00ED7F19">
              <w:rPr>
                <w:rFonts w:ascii="Times New Roman" w:eastAsia="Times New Roman" w:hAnsi="Times New Roman"/>
                <w:sz w:val="24"/>
                <w:szCs w:val="24"/>
                <w:lang w:eastAsia="ru-RU"/>
              </w:rPr>
              <w:t xml:space="preserve"> типа</w:t>
            </w:r>
            <w:hyperlink r:id="rId750"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75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FBC1F3A" w14:textId="77777777" w:rsidTr="00ED7F19">
        <w:tc>
          <w:tcPr>
            <w:tcW w:w="0" w:type="auto"/>
            <w:hideMark/>
          </w:tcPr>
          <w:p w14:paraId="3BAEFA0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10.</w:t>
            </w:r>
          </w:p>
        </w:tc>
        <w:tc>
          <w:tcPr>
            <w:tcW w:w="0" w:type="auto"/>
            <w:hideMark/>
          </w:tcPr>
          <w:p w14:paraId="42BAB4E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Электронные весы для детей до 1 года</w:t>
            </w:r>
            <w:hyperlink r:id="rId75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75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74D91BB" w14:textId="77777777" w:rsidTr="00ED7F19">
        <w:tc>
          <w:tcPr>
            <w:tcW w:w="0" w:type="auto"/>
            <w:hideMark/>
          </w:tcPr>
          <w:p w14:paraId="3F06A4D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11.</w:t>
            </w:r>
          </w:p>
        </w:tc>
        <w:tc>
          <w:tcPr>
            <w:tcW w:w="0" w:type="auto"/>
            <w:hideMark/>
          </w:tcPr>
          <w:p w14:paraId="7CEEFC2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Весы медицинские</w:t>
            </w:r>
            <w:hyperlink r:id="rId75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75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69FC2D1" w14:textId="77777777" w:rsidTr="00ED7F19">
        <w:tc>
          <w:tcPr>
            <w:tcW w:w="0" w:type="auto"/>
            <w:hideMark/>
          </w:tcPr>
          <w:p w14:paraId="75DC9A1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12.</w:t>
            </w:r>
          </w:p>
        </w:tc>
        <w:tc>
          <w:tcPr>
            <w:tcW w:w="0" w:type="auto"/>
            <w:hideMark/>
          </w:tcPr>
          <w:p w14:paraId="2B1102A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Тонометр для измерения артериального давления с манжетами для детей разного возраста</w:t>
            </w:r>
            <w:hyperlink r:id="rId75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75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7875D4D" w14:textId="77777777" w:rsidTr="00ED7F19">
        <w:tc>
          <w:tcPr>
            <w:tcW w:w="0" w:type="auto"/>
            <w:hideMark/>
          </w:tcPr>
          <w:p w14:paraId="7A01B95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13.</w:t>
            </w:r>
          </w:p>
        </w:tc>
        <w:tc>
          <w:tcPr>
            <w:tcW w:w="0" w:type="auto"/>
            <w:hideMark/>
          </w:tcPr>
          <w:p w14:paraId="2F2F601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Стетофонендоскоп</w:t>
            </w:r>
            <w:hyperlink r:id="rId75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75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964E23E" w14:textId="77777777" w:rsidTr="00ED7F19">
        <w:tc>
          <w:tcPr>
            <w:tcW w:w="0" w:type="auto"/>
            <w:hideMark/>
          </w:tcPr>
          <w:p w14:paraId="2F133D3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14.</w:t>
            </w:r>
          </w:p>
        </w:tc>
        <w:tc>
          <w:tcPr>
            <w:tcW w:w="0" w:type="auto"/>
            <w:hideMark/>
          </w:tcPr>
          <w:p w14:paraId="10207CE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Негатоскоп</w:t>
            </w:r>
            <w:hyperlink r:id="rId760"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76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BE06E14" w14:textId="77777777" w:rsidTr="00ED7F19">
        <w:tc>
          <w:tcPr>
            <w:tcW w:w="0" w:type="auto"/>
            <w:hideMark/>
          </w:tcPr>
          <w:p w14:paraId="3E48381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15.</w:t>
            </w:r>
          </w:p>
        </w:tc>
        <w:tc>
          <w:tcPr>
            <w:tcW w:w="0" w:type="auto"/>
            <w:hideMark/>
          </w:tcPr>
          <w:p w14:paraId="739BD25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Термометр</w:t>
            </w:r>
            <w:hyperlink r:id="rId76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76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0F872DA" w14:textId="77777777" w:rsidTr="00ED7F19">
        <w:tc>
          <w:tcPr>
            <w:tcW w:w="0" w:type="auto"/>
            <w:hideMark/>
          </w:tcPr>
          <w:p w14:paraId="2BEBCA7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16.</w:t>
            </w:r>
          </w:p>
        </w:tc>
        <w:tc>
          <w:tcPr>
            <w:tcW w:w="0" w:type="auto"/>
            <w:hideMark/>
          </w:tcPr>
          <w:p w14:paraId="0FC2D88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дезинфекции инструментария и расходных материалов</w:t>
            </w:r>
            <w:hyperlink r:id="rId76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76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95850CD" w14:textId="77777777" w:rsidTr="00ED7F19">
        <w:tc>
          <w:tcPr>
            <w:tcW w:w="0" w:type="auto"/>
            <w:hideMark/>
          </w:tcPr>
          <w:p w14:paraId="165AF28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17.</w:t>
            </w:r>
          </w:p>
        </w:tc>
        <w:tc>
          <w:tcPr>
            <w:tcW w:w="0" w:type="auto"/>
            <w:hideMark/>
          </w:tcPr>
          <w:p w14:paraId="3A1817D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сбора бытовых и медицинских отходов</w:t>
            </w:r>
            <w:hyperlink r:id="rId76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76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2FA24F0" w14:textId="77777777" w:rsidTr="00ED7F19">
        <w:tc>
          <w:tcPr>
            <w:tcW w:w="0" w:type="auto"/>
            <w:hideMark/>
          </w:tcPr>
          <w:p w14:paraId="5C20A84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18.</w:t>
            </w:r>
          </w:p>
        </w:tc>
        <w:tc>
          <w:tcPr>
            <w:tcW w:w="0" w:type="auto"/>
            <w:hideMark/>
          </w:tcPr>
          <w:p w14:paraId="6BE59E6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Шпатель одноразовый</w:t>
            </w:r>
            <w:hyperlink r:id="rId76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76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F604B79" w14:textId="77777777" w:rsidTr="00ED7F19">
        <w:tc>
          <w:tcPr>
            <w:tcW w:w="0" w:type="auto"/>
            <w:hideMark/>
          </w:tcPr>
          <w:p w14:paraId="3167F77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lastRenderedPageBreak/>
              <w:t>19.</w:t>
            </w:r>
          </w:p>
        </w:tc>
        <w:tc>
          <w:tcPr>
            <w:tcW w:w="0" w:type="auto"/>
            <w:hideMark/>
          </w:tcPr>
          <w:p w14:paraId="7C8D2F6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Фонарь (лампа) для осмотра полости рта</w:t>
            </w:r>
            <w:hyperlink r:id="rId770"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77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bl>
    <w:p w14:paraId="3C3C3EB1" w14:textId="77777777" w:rsidR="00A014C6" w:rsidRPr="00ED7F19" w:rsidRDefault="00A014C6" w:rsidP="00ED7F19">
      <w:pPr>
        <w:shd w:val="clear" w:color="auto" w:fill="FFFFFF"/>
        <w:spacing w:after="0" w:line="240" w:lineRule="auto"/>
        <w:outlineLvl w:val="2"/>
        <w:rPr>
          <w:rFonts w:ascii="Times New Roman" w:eastAsia="Times New Roman" w:hAnsi="Times New Roman"/>
          <w:b/>
          <w:bCs/>
          <w:color w:val="333333"/>
          <w:sz w:val="26"/>
          <w:szCs w:val="26"/>
          <w:lang w:eastAsia="ru-RU"/>
        </w:rPr>
      </w:pPr>
      <w:r w:rsidRPr="00ED7F19">
        <w:rPr>
          <w:rFonts w:ascii="Times New Roman" w:eastAsia="Times New Roman" w:hAnsi="Times New Roman"/>
          <w:b/>
          <w:bCs/>
          <w:color w:val="333333"/>
          <w:sz w:val="26"/>
          <w:szCs w:val="26"/>
          <w:lang w:eastAsia="ru-RU"/>
        </w:rPr>
        <w:t>3.10. Стандарт оснащения кабинета врача - детского уролога-андролога</w:t>
      </w:r>
    </w:p>
    <w:tbl>
      <w:tblPr>
        <w:tblStyle w:val="afc"/>
        <w:tblW w:w="0" w:type="auto"/>
        <w:tblLook w:val="04A0" w:firstRow="1" w:lastRow="0" w:firstColumn="1" w:lastColumn="0" w:noHBand="0" w:noVBand="1"/>
      </w:tblPr>
      <w:tblGrid>
        <w:gridCol w:w="648"/>
        <w:gridCol w:w="8697"/>
      </w:tblGrid>
      <w:tr w:rsidR="00A014C6" w:rsidRPr="009F0714" w14:paraId="42EE0C34" w14:textId="77777777" w:rsidTr="00ED7F19">
        <w:tc>
          <w:tcPr>
            <w:tcW w:w="0" w:type="auto"/>
            <w:hideMark/>
          </w:tcPr>
          <w:p w14:paraId="6E3DEF0E" w14:textId="77777777" w:rsidR="00A014C6" w:rsidRPr="009F0714" w:rsidRDefault="00A014C6" w:rsidP="00394963">
            <w:pPr>
              <w:spacing w:after="0" w:line="240" w:lineRule="auto"/>
              <w:rPr>
                <w:rFonts w:ascii="Times New Roman" w:eastAsia="Times New Roman" w:hAnsi="Times New Roman"/>
                <w:b/>
                <w:bCs/>
                <w:sz w:val="24"/>
                <w:szCs w:val="24"/>
                <w:lang w:eastAsia="ru-RU"/>
              </w:rPr>
            </w:pPr>
            <w:r w:rsidRPr="009F0714">
              <w:rPr>
                <w:rFonts w:ascii="Times New Roman" w:eastAsia="Times New Roman" w:hAnsi="Times New Roman"/>
                <w:b/>
                <w:bCs/>
                <w:sz w:val="24"/>
                <w:szCs w:val="24"/>
                <w:lang w:eastAsia="ru-RU"/>
              </w:rPr>
              <w:t>№ п/п</w:t>
            </w:r>
          </w:p>
        </w:tc>
        <w:tc>
          <w:tcPr>
            <w:tcW w:w="0" w:type="auto"/>
            <w:hideMark/>
          </w:tcPr>
          <w:p w14:paraId="5908D55C" w14:textId="77777777" w:rsidR="00A014C6" w:rsidRPr="009F0714" w:rsidRDefault="00A014C6" w:rsidP="00394963">
            <w:pPr>
              <w:spacing w:after="0" w:line="240" w:lineRule="auto"/>
              <w:rPr>
                <w:rFonts w:ascii="Times New Roman" w:eastAsia="Times New Roman" w:hAnsi="Times New Roman"/>
                <w:b/>
                <w:bCs/>
                <w:sz w:val="24"/>
                <w:szCs w:val="24"/>
                <w:lang w:eastAsia="ru-RU"/>
              </w:rPr>
            </w:pPr>
            <w:r w:rsidRPr="009F0714">
              <w:rPr>
                <w:rFonts w:ascii="Times New Roman" w:eastAsia="Times New Roman" w:hAnsi="Times New Roman"/>
                <w:b/>
                <w:bCs/>
                <w:sz w:val="24"/>
                <w:szCs w:val="24"/>
                <w:lang w:eastAsia="ru-RU"/>
              </w:rPr>
              <w:t>Наименование оборудования (оснащения)</w:t>
            </w:r>
            <w:hyperlink r:id="rId772" w:anchor="2222" w:history="1">
              <w:r w:rsidRPr="009F0714">
                <w:rPr>
                  <w:rFonts w:ascii="Times New Roman" w:eastAsia="Times New Roman" w:hAnsi="Times New Roman"/>
                  <w:b/>
                  <w:bCs/>
                  <w:color w:val="808080"/>
                  <w:sz w:val="20"/>
                  <w:szCs w:val="20"/>
                  <w:u w:val="single"/>
                  <w:bdr w:val="none" w:sz="0" w:space="0" w:color="auto" w:frame="1"/>
                  <w:vertAlign w:val="superscript"/>
                  <w:lang w:eastAsia="ru-RU"/>
                </w:rPr>
                <w:t>**</w:t>
              </w:r>
            </w:hyperlink>
          </w:p>
        </w:tc>
      </w:tr>
      <w:tr w:rsidR="00A014C6" w:rsidRPr="009F0714" w14:paraId="1CF9DE68" w14:textId="77777777" w:rsidTr="00ED7F19">
        <w:tc>
          <w:tcPr>
            <w:tcW w:w="0" w:type="auto"/>
            <w:hideMark/>
          </w:tcPr>
          <w:p w14:paraId="4157024E"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w:t>
            </w:r>
          </w:p>
        </w:tc>
        <w:tc>
          <w:tcPr>
            <w:tcW w:w="0" w:type="auto"/>
            <w:hideMark/>
          </w:tcPr>
          <w:p w14:paraId="420034E4"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Рабочее место врача с персональным компьютером и выходом в информационно-коммуникационную сеть «Интернет»</w:t>
            </w:r>
            <w:hyperlink r:id="rId773"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774"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29EE732A" w14:textId="77777777" w:rsidTr="00ED7F19">
        <w:tc>
          <w:tcPr>
            <w:tcW w:w="0" w:type="auto"/>
            <w:hideMark/>
          </w:tcPr>
          <w:p w14:paraId="38D5EB83"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w:t>
            </w:r>
          </w:p>
        </w:tc>
        <w:tc>
          <w:tcPr>
            <w:tcW w:w="0" w:type="auto"/>
            <w:hideMark/>
          </w:tcPr>
          <w:p w14:paraId="01B8CF1E"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Рабочее место медицинской сестры с персональным компьютером и выходом в информационно-коммуникационную сеть «Интернет»</w:t>
            </w:r>
            <w:hyperlink r:id="rId775"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776"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57745414" w14:textId="77777777" w:rsidTr="00ED7F19">
        <w:tc>
          <w:tcPr>
            <w:tcW w:w="0" w:type="auto"/>
            <w:hideMark/>
          </w:tcPr>
          <w:p w14:paraId="3BC4CDC1"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3.</w:t>
            </w:r>
          </w:p>
        </w:tc>
        <w:tc>
          <w:tcPr>
            <w:tcW w:w="0" w:type="auto"/>
            <w:hideMark/>
          </w:tcPr>
          <w:p w14:paraId="08163823"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Кушетка медицинская</w:t>
            </w:r>
            <w:hyperlink r:id="rId777"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778"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0B255153" w14:textId="77777777" w:rsidTr="00ED7F19">
        <w:tc>
          <w:tcPr>
            <w:tcW w:w="0" w:type="auto"/>
            <w:hideMark/>
          </w:tcPr>
          <w:p w14:paraId="24CA7A67"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4.</w:t>
            </w:r>
          </w:p>
        </w:tc>
        <w:tc>
          <w:tcPr>
            <w:tcW w:w="0" w:type="auto"/>
            <w:hideMark/>
          </w:tcPr>
          <w:p w14:paraId="06C693EB"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Ростомер</w:t>
            </w:r>
            <w:hyperlink r:id="rId779"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780"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409E2B6B" w14:textId="77777777" w:rsidTr="00ED7F19">
        <w:tc>
          <w:tcPr>
            <w:tcW w:w="0" w:type="auto"/>
            <w:hideMark/>
          </w:tcPr>
          <w:p w14:paraId="31ADA469"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5.</w:t>
            </w:r>
          </w:p>
        </w:tc>
        <w:tc>
          <w:tcPr>
            <w:tcW w:w="0" w:type="auto"/>
            <w:hideMark/>
          </w:tcPr>
          <w:p w14:paraId="6D892004"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Ростомер для детей до года</w:t>
            </w:r>
            <w:hyperlink r:id="rId781"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782"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176A7F40" w14:textId="77777777" w:rsidTr="00ED7F19">
        <w:tc>
          <w:tcPr>
            <w:tcW w:w="0" w:type="auto"/>
            <w:hideMark/>
          </w:tcPr>
          <w:p w14:paraId="0EF48C5A"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6.</w:t>
            </w:r>
          </w:p>
        </w:tc>
        <w:tc>
          <w:tcPr>
            <w:tcW w:w="0" w:type="auto"/>
            <w:hideMark/>
          </w:tcPr>
          <w:p w14:paraId="56B9226C"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Кресло урологическое</w:t>
            </w:r>
            <w:hyperlink r:id="rId783"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784"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4D66CF49" w14:textId="77777777" w:rsidTr="00ED7F19">
        <w:tc>
          <w:tcPr>
            <w:tcW w:w="0" w:type="auto"/>
            <w:hideMark/>
          </w:tcPr>
          <w:p w14:paraId="6BA070F2"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7.</w:t>
            </w:r>
          </w:p>
        </w:tc>
        <w:tc>
          <w:tcPr>
            <w:tcW w:w="0" w:type="auto"/>
            <w:hideMark/>
          </w:tcPr>
          <w:p w14:paraId="0519E4AF"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Цистоскоп смотровой</w:t>
            </w:r>
            <w:hyperlink r:id="rId785"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786"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4C5BAF74" w14:textId="77777777" w:rsidTr="00ED7F19">
        <w:tc>
          <w:tcPr>
            <w:tcW w:w="0" w:type="auto"/>
            <w:hideMark/>
          </w:tcPr>
          <w:p w14:paraId="7C2B08D2"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8.</w:t>
            </w:r>
          </w:p>
        </w:tc>
        <w:tc>
          <w:tcPr>
            <w:tcW w:w="0" w:type="auto"/>
            <w:hideMark/>
          </w:tcPr>
          <w:p w14:paraId="19FE504F"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Источник света для эндоскопической аппаратуры</w:t>
            </w:r>
            <w:hyperlink r:id="rId787"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788"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3C2A6024" w14:textId="77777777" w:rsidTr="00ED7F19">
        <w:tc>
          <w:tcPr>
            <w:tcW w:w="0" w:type="auto"/>
            <w:hideMark/>
          </w:tcPr>
          <w:p w14:paraId="7466DD4A"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9.</w:t>
            </w:r>
          </w:p>
        </w:tc>
        <w:tc>
          <w:tcPr>
            <w:tcW w:w="0" w:type="auto"/>
            <w:hideMark/>
          </w:tcPr>
          <w:p w14:paraId="29444C28"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Сантиметровая лента</w:t>
            </w:r>
            <w:hyperlink r:id="rId789"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790"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11BC22B6" w14:textId="77777777" w:rsidTr="00ED7F19">
        <w:tc>
          <w:tcPr>
            <w:tcW w:w="0" w:type="auto"/>
            <w:hideMark/>
          </w:tcPr>
          <w:p w14:paraId="40B7151A"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10.</w:t>
            </w:r>
          </w:p>
        </w:tc>
        <w:tc>
          <w:tcPr>
            <w:tcW w:w="0" w:type="auto"/>
            <w:hideMark/>
          </w:tcPr>
          <w:p w14:paraId="4AB15FFC"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Ширма</w:t>
            </w:r>
            <w:hyperlink r:id="rId791"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792"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63FDEBD1" w14:textId="77777777" w:rsidTr="00ED7F19">
        <w:tc>
          <w:tcPr>
            <w:tcW w:w="0" w:type="auto"/>
            <w:hideMark/>
          </w:tcPr>
          <w:p w14:paraId="798C63A0"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11.</w:t>
            </w:r>
          </w:p>
        </w:tc>
        <w:tc>
          <w:tcPr>
            <w:tcW w:w="0" w:type="auto"/>
            <w:hideMark/>
          </w:tcPr>
          <w:p w14:paraId="19D6E438"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Орхидометр</w:t>
            </w:r>
            <w:hyperlink r:id="rId793"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794"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6074E6B3" w14:textId="77777777" w:rsidTr="00ED7F19">
        <w:tc>
          <w:tcPr>
            <w:tcW w:w="0" w:type="auto"/>
            <w:hideMark/>
          </w:tcPr>
          <w:p w14:paraId="1F4CA8F7"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12.</w:t>
            </w:r>
          </w:p>
        </w:tc>
        <w:tc>
          <w:tcPr>
            <w:tcW w:w="0" w:type="auto"/>
            <w:hideMark/>
          </w:tcPr>
          <w:p w14:paraId="5AFABEC1"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Набор уретральных бужей (жестких)</w:t>
            </w:r>
            <w:hyperlink r:id="rId795"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796"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1B53AFE8" w14:textId="77777777" w:rsidTr="00ED7F19">
        <w:tc>
          <w:tcPr>
            <w:tcW w:w="0" w:type="auto"/>
            <w:hideMark/>
          </w:tcPr>
          <w:p w14:paraId="7FC35324"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13.</w:t>
            </w:r>
          </w:p>
        </w:tc>
        <w:tc>
          <w:tcPr>
            <w:tcW w:w="0" w:type="auto"/>
            <w:hideMark/>
          </w:tcPr>
          <w:p w14:paraId="03597E6C"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Набор уретральных бужей (мягких)</w:t>
            </w:r>
            <w:hyperlink r:id="rId797"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798"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0D3DCAB3" w14:textId="77777777" w:rsidTr="00ED7F19">
        <w:tc>
          <w:tcPr>
            <w:tcW w:w="0" w:type="auto"/>
            <w:hideMark/>
          </w:tcPr>
          <w:p w14:paraId="7490135F"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14.</w:t>
            </w:r>
          </w:p>
        </w:tc>
        <w:tc>
          <w:tcPr>
            <w:tcW w:w="0" w:type="auto"/>
            <w:hideMark/>
          </w:tcPr>
          <w:p w14:paraId="56441746"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Стол перевязочный</w:t>
            </w:r>
            <w:hyperlink r:id="rId799"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800"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29B4C10D" w14:textId="77777777" w:rsidTr="00ED7F19">
        <w:tc>
          <w:tcPr>
            <w:tcW w:w="0" w:type="auto"/>
            <w:hideMark/>
          </w:tcPr>
          <w:p w14:paraId="1695E895"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15.</w:t>
            </w:r>
          </w:p>
        </w:tc>
        <w:tc>
          <w:tcPr>
            <w:tcW w:w="0" w:type="auto"/>
            <w:hideMark/>
          </w:tcPr>
          <w:p w14:paraId="10084E69"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Стол инструментальный</w:t>
            </w:r>
            <w:hyperlink r:id="rId801"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802"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6DF73356" w14:textId="77777777" w:rsidTr="00ED7F19">
        <w:tc>
          <w:tcPr>
            <w:tcW w:w="0" w:type="auto"/>
            <w:hideMark/>
          </w:tcPr>
          <w:p w14:paraId="165EDE53"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16.</w:t>
            </w:r>
          </w:p>
        </w:tc>
        <w:tc>
          <w:tcPr>
            <w:tcW w:w="0" w:type="auto"/>
            <w:hideMark/>
          </w:tcPr>
          <w:p w14:paraId="5083DE62"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Стол манипуляционный</w:t>
            </w:r>
            <w:hyperlink r:id="rId803"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804"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2ABA7B18" w14:textId="77777777" w:rsidTr="00ED7F19">
        <w:tc>
          <w:tcPr>
            <w:tcW w:w="0" w:type="auto"/>
            <w:hideMark/>
          </w:tcPr>
          <w:p w14:paraId="3F794D00"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17.</w:t>
            </w:r>
          </w:p>
        </w:tc>
        <w:tc>
          <w:tcPr>
            <w:tcW w:w="0" w:type="auto"/>
            <w:hideMark/>
          </w:tcPr>
          <w:p w14:paraId="2B8BBC10"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Контейнеры для хранения стерильных инструментов и материала (биксы)</w:t>
            </w:r>
            <w:hyperlink r:id="rId805"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806"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7EB0310C" w14:textId="77777777" w:rsidTr="00ED7F19">
        <w:tc>
          <w:tcPr>
            <w:tcW w:w="0" w:type="auto"/>
            <w:hideMark/>
          </w:tcPr>
          <w:p w14:paraId="4F1113EC"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18.</w:t>
            </w:r>
          </w:p>
        </w:tc>
        <w:tc>
          <w:tcPr>
            <w:tcW w:w="0" w:type="auto"/>
            <w:hideMark/>
          </w:tcPr>
          <w:p w14:paraId="5D361428"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Пеленальный стол</w:t>
            </w:r>
            <w:hyperlink r:id="rId807"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808"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4A613929" w14:textId="77777777" w:rsidTr="00ED7F19">
        <w:tc>
          <w:tcPr>
            <w:tcW w:w="0" w:type="auto"/>
            <w:hideMark/>
          </w:tcPr>
          <w:p w14:paraId="4856967D"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19.</w:t>
            </w:r>
          </w:p>
        </w:tc>
        <w:tc>
          <w:tcPr>
            <w:tcW w:w="0" w:type="auto"/>
            <w:hideMark/>
          </w:tcPr>
          <w:p w14:paraId="3CD82070"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 xml:space="preserve">Бактерицидный облучатель воздуха </w:t>
            </w:r>
            <w:proofErr w:type="spellStart"/>
            <w:r w:rsidRPr="009F0714">
              <w:rPr>
                <w:rFonts w:ascii="Times New Roman" w:eastAsia="Times New Roman" w:hAnsi="Times New Roman"/>
                <w:sz w:val="24"/>
                <w:szCs w:val="24"/>
                <w:lang w:eastAsia="ru-RU"/>
              </w:rPr>
              <w:t>рециркуляторного</w:t>
            </w:r>
            <w:proofErr w:type="spellEnd"/>
            <w:r w:rsidRPr="009F0714">
              <w:rPr>
                <w:rFonts w:ascii="Times New Roman" w:eastAsia="Times New Roman" w:hAnsi="Times New Roman"/>
                <w:sz w:val="24"/>
                <w:szCs w:val="24"/>
                <w:lang w:eastAsia="ru-RU"/>
              </w:rPr>
              <w:t xml:space="preserve"> типа</w:t>
            </w:r>
            <w:hyperlink r:id="rId809"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810"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530ED6E4" w14:textId="77777777" w:rsidTr="00ED7F19">
        <w:tc>
          <w:tcPr>
            <w:tcW w:w="0" w:type="auto"/>
            <w:hideMark/>
          </w:tcPr>
          <w:p w14:paraId="0EDAB6E2"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20.</w:t>
            </w:r>
          </w:p>
        </w:tc>
        <w:tc>
          <w:tcPr>
            <w:tcW w:w="0" w:type="auto"/>
            <w:hideMark/>
          </w:tcPr>
          <w:p w14:paraId="77A6BF89"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Негатоскоп</w:t>
            </w:r>
            <w:hyperlink r:id="rId811"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812"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6EA7CE29" w14:textId="77777777" w:rsidTr="00ED7F19">
        <w:tc>
          <w:tcPr>
            <w:tcW w:w="0" w:type="auto"/>
            <w:hideMark/>
          </w:tcPr>
          <w:p w14:paraId="7B56C6DC"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21.</w:t>
            </w:r>
          </w:p>
        </w:tc>
        <w:tc>
          <w:tcPr>
            <w:tcW w:w="0" w:type="auto"/>
            <w:hideMark/>
          </w:tcPr>
          <w:p w14:paraId="4B17E48D"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Светильник бестеневой медицинский передвижной</w:t>
            </w:r>
            <w:hyperlink r:id="rId813"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814"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5BDAC438" w14:textId="77777777" w:rsidTr="00ED7F19">
        <w:tc>
          <w:tcPr>
            <w:tcW w:w="0" w:type="auto"/>
            <w:hideMark/>
          </w:tcPr>
          <w:p w14:paraId="369CEC0A"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22.</w:t>
            </w:r>
          </w:p>
        </w:tc>
        <w:tc>
          <w:tcPr>
            <w:tcW w:w="0" w:type="auto"/>
            <w:hideMark/>
          </w:tcPr>
          <w:p w14:paraId="3D17F9E6"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Электронные весы для детей до года</w:t>
            </w:r>
            <w:hyperlink r:id="rId815"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816"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6E0BEDB1" w14:textId="77777777" w:rsidTr="00ED7F19">
        <w:tc>
          <w:tcPr>
            <w:tcW w:w="0" w:type="auto"/>
            <w:hideMark/>
          </w:tcPr>
          <w:p w14:paraId="72A6861C"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23.</w:t>
            </w:r>
          </w:p>
        </w:tc>
        <w:tc>
          <w:tcPr>
            <w:tcW w:w="0" w:type="auto"/>
            <w:hideMark/>
          </w:tcPr>
          <w:p w14:paraId="7973E458"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Весы медицинские</w:t>
            </w:r>
            <w:hyperlink r:id="rId817"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818"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70CAFD63" w14:textId="77777777" w:rsidTr="00ED7F19">
        <w:tc>
          <w:tcPr>
            <w:tcW w:w="0" w:type="auto"/>
            <w:hideMark/>
          </w:tcPr>
          <w:p w14:paraId="5AAA8487"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24.</w:t>
            </w:r>
          </w:p>
        </w:tc>
        <w:tc>
          <w:tcPr>
            <w:tcW w:w="0" w:type="auto"/>
            <w:hideMark/>
          </w:tcPr>
          <w:p w14:paraId="5AAB182B"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Тонометр для измерения артериального давления с манжетами для детей разного возраста</w:t>
            </w:r>
            <w:hyperlink r:id="rId819"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820"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7BF7FC59" w14:textId="77777777" w:rsidTr="00ED7F19">
        <w:tc>
          <w:tcPr>
            <w:tcW w:w="0" w:type="auto"/>
            <w:hideMark/>
          </w:tcPr>
          <w:p w14:paraId="3667C204"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25.</w:t>
            </w:r>
          </w:p>
        </w:tc>
        <w:tc>
          <w:tcPr>
            <w:tcW w:w="0" w:type="auto"/>
            <w:hideMark/>
          </w:tcPr>
          <w:p w14:paraId="458AE174"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Стетофонендоскоп</w:t>
            </w:r>
            <w:hyperlink r:id="rId821"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822"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0BD72993" w14:textId="77777777" w:rsidTr="00ED7F19">
        <w:tc>
          <w:tcPr>
            <w:tcW w:w="0" w:type="auto"/>
            <w:hideMark/>
          </w:tcPr>
          <w:p w14:paraId="7398E108"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26.</w:t>
            </w:r>
          </w:p>
        </w:tc>
        <w:tc>
          <w:tcPr>
            <w:tcW w:w="0" w:type="auto"/>
            <w:hideMark/>
          </w:tcPr>
          <w:p w14:paraId="4AFDF61A"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Емкость для дезинфекции инструментария и расходных материалов</w:t>
            </w:r>
            <w:hyperlink r:id="rId823"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824"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4C503747" w14:textId="77777777" w:rsidTr="00ED7F19">
        <w:tc>
          <w:tcPr>
            <w:tcW w:w="0" w:type="auto"/>
            <w:hideMark/>
          </w:tcPr>
          <w:p w14:paraId="5862B5FB"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27.</w:t>
            </w:r>
          </w:p>
        </w:tc>
        <w:tc>
          <w:tcPr>
            <w:tcW w:w="0" w:type="auto"/>
            <w:hideMark/>
          </w:tcPr>
          <w:p w14:paraId="5DEC4642"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Емкость для сбора бытовых и медицинских отходов</w:t>
            </w:r>
            <w:hyperlink r:id="rId825"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826"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57D84DB4" w14:textId="77777777" w:rsidTr="00ED7F19">
        <w:tc>
          <w:tcPr>
            <w:tcW w:w="0" w:type="auto"/>
            <w:hideMark/>
          </w:tcPr>
          <w:p w14:paraId="3C658ED0"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28.</w:t>
            </w:r>
          </w:p>
        </w:tc>
        <w:tc>
          <w:tcPr>
            <w:tcW w:w="0" w:type="auto"/>
            <w:hideMark/>
          </w:tcPr>
          <w:p w14:paraId="1F248A3F"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Урофлоуметр</w:t>
            </w:r>
            <w:hyperlink r:id="rId827"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828"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223CF74A" w14:textId="77777777" w:rsidTr="00ED7F19">
        <w:tc>
          <w:tcPr>
            <w:tcW w:w="0" w:type="auto"/>
            <w:hideMark/>
          </w:tcPr>
          <w:p w14:paraId="2029E2C9"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29.</w:t>
            </w:r>
          </w:p>
        </w:tc>
        <w:tc>
          <w:tcPr>
            <w:tcW w:w="0" w:type="auto"/>
            <w:hideMark/>
          </w:tcPr>
          <w:p w14:paraId="01EDFE2F"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hyperlink r:id="rId829"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830"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bl>
    <w:p w14:paraId="17E79DCA" w14:textId="77777777" w:rsidR="00A014C6" w:rsidRPr="00ED7F19" w:rsidRDefault="00A014C6" w:rsidP="00ED7F19">
      <w:pPr>
        <w:shd w:val="clear" w:color="auto" w:fill="FFFFFF"/>
        <w:spacing w:after="0" w:line="240" w:lineRule="auto"/>
        <w:outlineLvl w:val="2"/>
        <w:rPr>
          <w:rFonts w:ascii="Times New Roman" w:eastAsia="Times New Roman" w:hAnsi="Times New Roman"/>
          <w:b/>
          <w:bCs/>
          <w:color w:val="333333"/>
          <w:sz w:val="26"/>
          <w:szCs w:val="26"/>
          <w:lang w:eastAsia="ru-RU"/>
        </w:rPr>
      </w:pPr>
      <w:r w:rsidRPr="00ED7F19">
        <w:rPr>
          <w:rFonts w:ascii="Times New Roman" w:eastAsia="Times New Roman" w:hAnsi="Times New Roman"/>
          <w:b/>
          <w:bCs/>
          <w:color w:val="333333"/>
          <w:sz w:val="26"/>
          <w:szCs w:val="26"/>
          <w:lang w:eastAsia="ru-RU"/>
        </w:rPr>
        <w:t>3.11. Стандарт оснащения кабинета врача - детского хирурга с перевязочной и манипуляционной</w:t>
      </w:r>
    </w:p>
    <w:tbl>
      <w:tblPr>
        <w:tblStyle w:val="afc"/>
        <w:tblW w:w="0" w:type="auto"/>
        <w:tblLook w:val="04A0" w:firstRow="1" w:lastRow="0" w:firstColumn="1" w:lastColumn="0" w:noHBand="0" w:noVBand="1"/>
      </w:tblPr>
      <w:tblGrid>
        <w:gridCol w:w="921"/>
        <w:gridCol w:w="8424"/>
      </w:tblGrid>
      <w:tr w:rsidR="00A014C6" w:rsidRPr="009F0714" w14:paraId="5A55D4EE" w14:textId="77777777" w:rsidTr="00ED7F19">
        <w:tc>
          <w:tcPr>
            <w:tcW w:w="0" w:type="auto"/>
            <w:hideMark/>
          </w:tcPr>
          <w:p w14:paraId="2B9D18F0" w14:textId="77777777" w:rsidR="00A014C6" w:rsidRPr="009F0714" w:rsidRDefault="00A014C6" w:rsidP="00ED7F19">
            <w:pPr>
              <w:spacing w:after="0" w:line="240" w:lineRule="auto"/>
              <w:rPr>
                <w:rFonts w:ascii="Times New Roman" w:eastAsia="Times New Roman" w:hAnsi="Times New Roman"/>
                <w:b/>
                <w:bCs/>
                <w:sz w:val="24"/>
                <w:szCs w:val="24"/>
                <w:lang w:eastAsia="ru-RU"/>
              </w:rPr>
            </w:pPr>
            <w:r w:rsidRPr="009F0714">
              <w:rPr>
                <w:rFonts w:ascii="Times New Roman" w:eastAsia="Times New Roman" w:hAnsi="Times New Roman"/>
                <w:b/>
                <w:bCs/>
                <w:sz w:val="24"/>
                <w:szCs w:val="24"/>
                <w:lang w:eastAsia="ru-RU"/>
              </w:rPr>
              <w:t>№  п/п</w:t>
            </w:r>
          </w:p>
        </w:tc>
        <w:tc>
          <w:tcPr>
            <w:tcW w:w="0" w:type="auto"/>
            <w:hideMark/>
          </w:tcPr>
          <w:p w14:paraId="44D27EC3" w14:textId="77777777" w:rsidR="00A014C6" w:rsidRPr="009F0714" w:rsidRDefault="00A014C6" w:rsidP="00ED7F19">
            <w:pPr>
              <w:spacing w:after="0" w:line="240" w:lineRule="auto"/>
              <w:rPr>
                <w:rFonts w:ascii="Times New Roman" w:eastAsia="Times New Roman" w:hAnsi="Times New Roman"/>
                <w:b/>
                <w:bCs/>
                <w:sz w:val="24"/>
                <w:szCs w:val="24"/>
                <w:lang w:eastAsia="ru-RU"/>
              </w:rPr>
            </w:pPr>
            <w:r w:rsidRPr="009F0714">
              <w:rPr>
                <w:rFonts w:ascii="Times New Roman" w:eastAsia="Times New Roman" w:hAnsi="Times New Roman"/>
                <w:b/>
                <w:bCs/>
                <w:sz w:val="24"/>
                <w:szCs w:val="24"/>
                <w:lang w:eastAsia="ru-RU"/>
              </w:rPr>
              <w:t>Наименование оборудования (оснащения)</w:t>
            </w:r>
            <w:hyperlink r:id="rId831" w:anchor="2222" w:history="1">
              <w:r w:rsidRPr="009F0714">
                <w:rPr>
                  <w:rFonts w:ascii="Times New Roman" w:eastAsia="Times New Roman" w:hAnsi="Times New Roman"/>
                  <w:b/>
                  <w:bCs/>
                  <w:color w:val="808080"/>
                  <w:sz w:val="24"/>
                  <w:szCs w:val="24"/>
                  <w:u w:val="single"/>
                  <w:bdr w:val="none" w:sz="0" w:space="0" w:color="auto" w:frame="1"/>
                  <w:lang w:eastAsia="ru-RU"/>
                </w:rPr>
                <w:t>**</w:t>
              </w:r>
            </w:hyperlink>
          </w:p>
        </w:tc>
      </w:tr>
      <w:tr w:rsidR="00A014C6" w:rsidRPr="009F0714" w14:paraId="45A4BCDC" w14:textId="77777777" w:rsidTr="00ED7F19">
        <w:tc>
          <w:tcPr>
            <w:tcW w:w="0" w:type="auto"/>
            <w:hideMark/>
          </w:tcPr>
          <w:p w14:paraId="29D6A35A"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w:t>
            </w:r>
          </w:p>
        </w:tc>
        <w:tc>
          <w:tcPr>
            <w:tcW w:w="0" w:type="auto"/>
            <w:hideMark/>
          </w:tcPr>
          <w:p w14:paraId="2A4574F6"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Рабочее место врача с персональным компьютером и выходом в информационно-коммуникационную сеть «Интернет» года</w:t>
            </w:r>
            <w:hyperlink r:id="rId832" w:anchor="611" w:history="1">
              <w:r w:rsidRPr="009F0714">
                <w:rPr>
                  <w:rFonts w:ascii="Times New Roman" w:eastAsia="Times New Roman" w:hAnsi="Times New Roman"/>
                  <w:color w:val="808080"/>
                  <w:sz w:val="20"/>
                  <w:szCs w:val="20"/>
                  <w:u w:val="single"/>
                  <w:bdr w:val="none" w:sz="0" w:space="0" w:color="auto" w:frame="1"/>
                  <w:vertAlign w:val="superscript"/>
                  <w:lang w:eastAsia="ru-RU"/>
                </w:rPr>
                <w:t>1</w:t>
              </w:r>
            </w:hyperlink>
            <w:r w:rsidRPr="009F0714">
              <w:rPr>
                <w:rFonts w:ascii="Times New Roman" w:eastAsia="Times New Roman" w:hAnsi="Times New Roman"/>
                <w:sz w:val="20"/>
                <w:szCs w:val="20"/>
                <w:vertAlign w:val="superscript"/>
                <w:lang w:eastAsia="ru-RU"/>
              </w:rPr>
              <w:t>, </w:t>
            </w:r>
            <w:hyperlink r:id="rId833"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834"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6E9B0983" w14:textId="77777777" w:rsidTr="00ED7F19">
        <w:tc>
          <w:tcPr>
            <w:tcW w:w="0" w:type="auto"/>
            <w:hideMark/>
          </w:tcPr>
          <w:p w14:paraId="5BEE264D"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w:t>
            </w:r>
          </w:p>
        </w:tc>
        <w:tc>
          <w:tcPr>
            <w:tcW w:w="0" w:type="auto"/>
            <w:hideMark/>
          </w:tcPr>
          <w:p w14:paraId="5A4044C4"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Рабочее место медицинской сестры с персональным компьютером и выходом в информационно-коммуникационную сеть «Интернет» года</w:t>
            </w:r>
            <w:hyperlink r:id="rId835" w:anchor="611" w:history="1">
              <w:r w:rsidRPr="009F0714">
                <w:rPr>
                  <w:rFonts w:ascii="Times New Roman" w:eastAsia="Times New Roman" w:hAnsi="Times New Roman"/>
                  <w:color w:val="808080"/>
                  <w:sz w:val="20"/>
                  <w:szCs w:val="20"/>
                  <w:u w:val="single"/>
                  <w:bdr w:val="none" w:sz="0" w:space="0" w:color="auto" w:frame="1"/>
                  <w:vertAlign w:val="superscript"/>
                  <w:lang w:eastAsia="ru-RU"/>
                </w:rPr>
                <w:t>1</w:t>
              </w:r>
            </w:hyperlink>
            <w:r w:rsidRPr="009F0714">
              <w:rPr>
                <w:rFonts w:ascii="Times New Roman" w:eastAsia="Times New Roman" w:hAnsi="Times New Roman"/>
                <w:sz w:val="20"/>
                <w:szCs w:val="20"/>
                <w:vertAlign w:val="superscript"/>
                <w:lang w:eastAsia="ru-RU"/>
              </w:rPr>
              <w:t>, </w:t>
            </w:r>
            <w:hyperlink r:id="rId836"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837"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51C2419B" w14:textId="77777777" w:rsidTr="00ED7F19">
        <w:tc>
          <w:tcPr>
            <w:tcW w:w="0" w:type="auto"/>
            <w:hideMark/>
          </w:tcPr>
          <w:p w14:paraId="4CC8DF86"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3.</w:t>
            </w:r>
          </w:p>
        </w:tc>
        <w:tc>
          <w:tcPr>
            <w:tcW w:w="0" w:type="auto"/>
            <w:hideMark/>
          </w:tcPr>
          <w:p w14:paraId="5133F81D"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Кушетка медицинская</w:t>
            </w:r>
            <w:hyperlink r:id="rId838" w:anchor="611" w:history="1">
              <w:r w:rsidRPr="009F0714">
                <w:rPr>
                  <w:rFonts w:ascii="Times New Roman" w:eastAsia="Times New Roman" w:hAnsi="Times New Roman"/>
                  <w:color w:val="808080"/>
                  <w:sz w:val="20"/>
                  <w:szCs w:val="20"/>
                  <w:u w:val="single"/>
                  <w:bdr w:val="none" w:sz="0" w:space="0" w:color="auto" w:frame="1"/>
                  <w:vertAlign w:val="superscript"/>
                  <w:lang w:eastAsia="ru-RU"/>
                </w:rPr>
                <w:t>1</w:t>
              </w:r>
            </w:hyperlink>
            <w:r w:rsidRPr="009F0714">
              <w:rPr>
                <w:rFonts w:ascii="Times New Roman" w:eastAsia="Times New Roman" w:hAnsi="Times New Roman"/>
                <w:sz w:val="20"/>
                <w:szCs w:val="20"/>
                <w:vertAlign w:val="superscript"/>
                <w:lang w:eastAsia="ru-RU"/>
              </w:rPr>
              <w:t>, </w:t>
            </w:r>
            <w:hyperlink r:id="rId839"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840"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045307C1" w14:textId="77777777" w:rsidTr="00ED7F19">
        <w:tc>
          <w:tcPr>
            <w:tcW w:w="0" w:type="auto"/>
            <w:hideMark/>
          </w:tcPr>
          <w:p w14:paraId="245BC5AE"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4.</w:t>
            </w:r>
          </w:p>
        </w:tc>
        <w:tc>
          <w:tcPr>
            <w:tcW w:w="0" w:type="auto"/>
            <w:hideMark/>
          </w:tcPr>
          <w:p w14:paraId="6FBB6D0A"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Пеленальный стол</w:t>
            </w:r>
            <w:hyperlink r:id="rId841" w:anchor="611" w:history="1">
              <w:r w:rsidRPr="009F0714">
                <w:rPr>
                  <w:rFonts w:ascii="Times New Roman" w:eastAsia="Times New Roman" w:hAnsi="Times New Roman"/>
                  <w:color w:val="808080"/>
                  <w:sz w:val="20"/>
                  <w:szCs w:val="20"/>
                  <w:u w:val="single"/>
                  <w:bdr w:val="none" w:sz="0" w:space="0" w:color="auto" w:frame="1"/>
                  <w:vertAlign w:val="superscript"/>
                  <w:lang w:eastAsia="ru-RU"/>
                </w:rPr>
                <w:t>1</w:t>
              </w:r>
            </w:hyperlink>
            <w:r w:rsidRPr="009F0714">
              <w:rPr>
                <w:rFonts w:ascii="Times New Roman" w:eastAsia="Times New Roman" w:hAnsi="Times New Roman"/>
                <w:sz w:val="20"/>
                <w:szCs w:val="20"/>
                <w:vertAlign w:val="superscript"/>
                <w:lang w:eastAsia="ru-RU"/>
              </w:rPr>
              <w:t>, </w:t>
            </w:r>
            <w:hyperlink r:id="rId842"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843"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55E4E371" w14:textId="77777777" w:rsidTr="00ED7F19">
        <w:tc>
          <w:tcPr>
            <w:tcW w:w="0" w:type="auto"/>
            <w:hideMark/>
          </w:tcPr>
          <w:p w14:paraId="005D38FB"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5.</w:t>
            </w:r>
          </w:p>
        </w:tc>
        <w:tc>
          <w:tcPr>
            <w:tcW w:w="0" w:type="auto"/>
            <w:hideMark/>
          </w:tcPr>
          <w:p w14:paraId="135F9BB3"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Шкаф для хранения лекарственных препаратов</w:t>
            </w:r>
            <w:hyperlink r:id="rId844" w:anchor="611" w:history="1">
              <w:r w:rsidRPr="009F0714">
                <w:rPr>
                  <w:rFonts w:ascii="Times New Roman" w:eastAsia="Times New Roman" w:hAnsi="Times New Roman"/>
                  <w:color w:val="808080"/>
                  <w:sz w:val="20"/>
                  <w:szCs w:val="20"/>
                  <w:u w:val="single"/>
                  <w:bdr w:val="none" w:sz="0" w:space="0" w:color="auto" w:frame="1"/>
                  <w:vertAlign w:val="superscript"/>
                  <w:lang w:eastAsia="ru-RU"/>
                </w:rPr>
                <w:t>1</w:t>
              </w:r>
            </w:hyperlink>
            <w:r w:rsidRPr="009F0714">
              <w:rPr>
                <w:rFonts w:ascii="Times New Roman" w:eastAsia="Times New Roman" w:hAnsi="Times New Roman"/>
                <w:sz w:val="20"/>
                <w:szCs w:val="20"/>
                <w:vertAlign w:val="superscript"/>
                <w:lang w:eastAsia="ru-RU"/>
              </w:rPr>
              <w:t>, </w:t>
            </w:r>
            <w:hyperlink r:id="rId845"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846"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4E75FD56" w14:textId="77777777" w:rsidTr="00ED7F19">
        <w:tc>
          <w:tcPr>
            <w:tcW w:w="0" w:type="auto"/>
            <w:hideMark/>
          </w:tcPr>
          <w:p w14:paraId="48F63DD9"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lastRenderedPageBreak/>
              <w:t>6.</w:t>
            </w:r>
          </w:p>
        </w:tc>
        <w:tc>
          <w:tcPr>
            <w:tcW w:w="0" w:type="auto"/>
            <w:hideMark/>
          </w:tcPr>
          <w:p w14:paraId="29AF8B0B"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Ростомер</w:t>
            </w:r>
            <w:hyperlink r:id="rId847" w:anchor="611" w:history="1">
              <w:r w:rsidRPr="009F0714">
                <w:rPr>
                  <w:rFonts w:ascii="Times New Roman" w:eastAsia="Times New Roman" w:hAnsi="Times New Roman"/>
                  <w:color w:val="808080"/>
                  <w:sz w:val="20"/>
                  <w:szCs w:val="20"/>
                  <w:u w:val="single"/>
                  <w:bdr w:val="none" w:sz="0" w:space="0" w:color="auto" w:frame="1"/>
                  <w:vertAlign w:val="superscript"/>
                  <w:lang w:eastAsia="ru-RU"/>
                </w:rPr>
                <w:t>1</w:t>
              </w:r>
            </w:hyperlink>
            <w:r w:rsidRPr="009F0714">
              <w:rPr>
                <w:rFonts w:ascii="Times New Roman" w:eastAsia="Times New Roman" w:hAnsi="Times New Roman"/>
                <w:sz w:val="20"/>
                <w:szCs w:val="20"/>
                <w:vertAlign w:val="superscript"/>
                <w:lang w:eastAsia="ru-RU"/>
              </w:rPr>
              <w:t>, </w:t>
            </w:r>
            <w:hyperlink r:id="rId848"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849"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5DFE21B9" w14:textId="77777777" w:rsidTr="00ED7F19">
        <w:tc>
          <w:tcPr>
            <w:tcW w:w="0" w:type="auto"/>
            <w:hideMark/>
          </w:tcPr>
          <w:p w14:paraId="1F84AC01"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7.</w:t>
            </w:r>
          </w:p>
        </w:tc>
        <w:tc>
          <w:tcPr>
            <w:tcW w:w="0" w:type="auto"/>
            <w:hideMark/>
          </w:tcPr>
          <w:p w14:paraId="3FC75B16"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Ростомер для детей до года</w:t>
            </w:r>
            <w:hyperlink r:id="rId850" w:anchor="611" w:history="1">
              <w:r w:rsidRPr="009F0714">
                <w:rPr>
                  <w:rFonts w:ascii="Times New Roman" w:eastAsia="Times New Roman" w:hAnsi="Times New Roman"/>
                  <w:color w:val="808080"/>
                  <w:sz w:val="20"/>
                  <w:szCs w:val="20"/>
                  <w:u w:val="single"/>
                  <w:bdr w:val="none" w:sz="0" w:space="0" w:color="auto" w:frame="1"/>
                  <w:vertAlign w:val="superscript"/>
                  <w:lang w:eastAsia="ru-RU"/>
                </w:rPr>
                <w:t>1</w:t>
              </w:r>
            </w:hyperlink>
            <w:r w:rsidRPr="009F0714">
              <w:rPr>
                <w:rFonts w:ascii="Times New Roman" w:eastAsia="Times New Roman" w:hAnsi="Times New Roman"/>
                <w:sz w:val="20"/>
                <w:szCs w:val="20"/>
                <w:vertAlign w:val="superscript"/>
                <w:lang w:eastAsia="ru-RU"/>
              </w:rPr>
              <w:t>, </w:t>
            </w:r>
            <w:hyperlink r:id="rId851"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852"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03F5C835" w14:textId="77777777" w:rsidTr="00ED7F19">
        <w:tc>
          <w:tcPr>
            <w:tcW w:w="0" w:type="auto"/>
            <w:hideMark/>
          </w:tcPr>
          <w:p w14:paraId="7960A207"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8.</w:t>
            </w:r>
          </w:p>
        </w:tc>
        <w:tc>
          <w:tcPr>
            <w:tcW w:w="0" w:type="auto"/>
            <w:hideMark/>
          </w:tcPr>
          <w:p w14:paraId="0B34CEFF"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Аппарат лазерный для резекции и коагуляции</w:t>
            </w:r>
            <w:hyperlink r:id="rId853" w:anchor="611" w:history="1">
              <w:r w:rsidRPr="009F0714">
                <w:rPr>
                  <w:rFonts w:ascii="Times New Roman" w:eastAsia="Times New Roman" w:hAnsi="Times New Roman"/>
                  <w:color w:val="808080"/>
                  <w:sz w:val="20"/>
                  <w:szCs w:val="20"/>
                  <w:u w:val="single"/>
                  <w:bdr w:val="none" w:sz="0" w:space="0" w:color="auto" w:frame="1"/>
                  <w:vertAlign w:val="superscript"/>
                  <w:lang w:eastAsia="ru-RU"/>
                </w:rPr>
                <w:t>1</w:t>
              </w:r>
            </w:hyperlink>
            <w:r w:rsidRPr="009F0714">
              <w:rPr>
                <w:rFonts w:ascii="Times New Roman" w:eastAsia="Times New Roman" w:hAnsi="Times New Roman"/>
                <w:sz w:val="20"/>
                <w:szCs w:val="20"/>
                <w:vertAlign w:val="superscript"/>
                <w:lang w:eastAsia="ru-RU"/>
              </w:rPr>
              <w:t>, </w:t>
            </w:r>
            <w:hyperlink r:id="rId854"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855"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00297A12" w14:textId="77777777" w:rsidTr="00ED7F19">
        <w:tc>
          <w:tcPr>
            <w:tcW w:w="0" w:type="auto"/>
            <w:hideMark/>
          </w:tcPr>
          <w:p w14:paraId="070E5C3E"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9.</w:t>
            </w:r>
          </w:p>
        </w:tc>
        <w:tc>
          <w:tcPr>
            <w:tcW w:w="0" w:type="auto"/>
            <w:hideMark/>
          </w:tcPr>
          <w:p w14:paraId="4CF578D6"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Мешок Амбу</w:t>
            </w:r>
            <w:hyperlink r:id="rId856" w:anchor="611" w:history="1">
              <w:r w:rsidRPr="009F0714">
                <w:rPr>
                  <w:rFonts w:ascii="Times New Roman" w:eastAsia="Times New Roman" w:hAnsi="Times New Roman"/>
                  <w:color w:val="808080"/>
                  <w:sz w:val="20"/>
                  <w:szCs w:val="20"/>
                  <w:u w:val="single"/>
                  <w:bdr w:val="none" w:sz="0" w:space="0" w:color="auto" w:frame="1"/>
                  <w:vertAlign w:val="superscript"/>
                  <w:lang w:eastAsia="ru-RU"/>
                </w:rPr>
                <w:t>1</w:t>
              </w:r>
            </w:hyperlink>
            <w:r w:rsidRPr="009F0714">
              <w:rPr>
                <w:rFonts w:ascii="Times New Roman" w:eastAsia="Times New Roman" w:hAnsi="Times New Roman"/>
                <w:sz w:val="20"/>
                <w:szCs w:val="20"/>
                <w:vertAlign w:val="superscript"/>
                <w:lang w:eastAsia="ru-RU"/>
              </w:rPr>
              <w:t>, </w:t>
            </w:r>
            <w:hyperlink r:id="rId857"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858"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12BC7A26" w14:textId="77777777" w:rsidTr="00ED7F19">
        <w:tc>
          <w:tcPr>
            <w:tcW w:w="0" w:type="auto"/>
            <w:hideMark/>
          </w:tcPr>
          <w:p w14:paraId="523CAD39"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10.</w:t>
            </w:r>
          </w:p>
        </w:tc>
        <w:tc>
          <w:tcPr>
            <w:tcW w:w="0" w:type="auto"/>
            <w:hideMark/>
          </w:tcPr>
          <w:p w14:paraId="7CCE55BF"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Аспиратор хирургический</w:t>
            </w:r>
            <w:hyperlink r:id="rId859" w:anchor="611" w:history="1">
              <w:r w:rsidRPr="009F0714">
                <w:rPr>
                  <w:rFonts w:ascii="Times New Roman" w:eastAsia="Times New Roman" w:hAnsi="Times New Roman"/>
                  <w:color w:val="808080"/>
                  <w:sz w:val="20"/>
                  <w:szCs w:val="20"/>
                  <w:u w:val="single"/>
                  <w:bdr w:val="none" w:sz="0" w:space="0" w:color="auto" w:frame="1"/>
                  <w:vertAlign w:val="superscript"/>
                  <w:lang w:eastAsia="ru-RU"/>
                </w:rPr>
                <w:t>1</w:t>
              </w:r>
            </w:hyperlink>
            <w:r w:rsidRPr="009F0714">
              <w:rPr>
                <w:rFonts w:ascii="Times New Roman" w:eastAsia="Times New Roman" w:hAnsi="Times New Roman"/>
                <w:sz w:val="20"/>
                <w:szCs w:val="20"/>
                <w:vertAlign w:val="superscript"/>
                <w:lang w:eastAsia="ru-RU"/>
              </w:rPr>
              <w:t>, </w:t>
            </w:r>
            <w:hyperlink r:id="rId860"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861"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5B6A2F00" w14:textId="77777777" w:rsidTr="00ED7F19">
        <w:tc>
          <w:tcPr>
            <w:tcW w:w="0" w:type="auto"/>
            <w:hideMark/>
          </w:tcPr>
          <w:p w14:paraId="63A6BDB9"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11.</w:t>
            </w:r>
          </w:p>
        </w:tc>
        <w:tc>
          <w:tcPr>
            <w:tcW w:w="0" w:type="auto"/>
            <w:hideMark/>
          </w:tcPr>
          <w:p w14:paraId="0EC94BB6"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Тонометр для измерения артериального давления с манжетами для детей разного возраста</w:t>
            </w:r>
            <w:hyperlink r:id="rId862" w:anchor="611" w:history="1">
              <w:r w:rsidRPr="009F0714">
                <w:rPr>
                  <w:rFonts w:ascii="Times New Roman" w:eastAsia="Times New Roman" w:hAnsi="Times New Roman"/>
                  <w:color w:val="808080"/>
                  <w:sz w:val="20"/>
                  <w:szCs w:val="20"/>
                  <w:u w:val="single"/>
                  <w:bdr w:val="none" w:sz="0" w:space="0" w:color="auto" w:frame="1"/>
                  <w:vertAlign w:val="superscript"/>
                  <w:lang w:eastAsia="ru-RU"/>
                </w:rPr>
                <w:t>1</w:t>
              </w:r>
            </w:hyperlink>
            <w:r w:rsidRPr="009F0714">
              <w:rPr>
                <w:rFonts w:ascii="Times New Roman" w:eastAsia="Times New Roman" w:hAnsi="Times New Roman"/>
                <w:sz w:val="20"/>
                <w:szCs w:val="20"/>
                <w:vertAlign w:val="superscript"/>
                <w:lang w:eastAsia="ru-RU"/>
              </w:rPr>
              <w:t>, </w:t>
            </w:r>
            <w:hyperlink r:id="rId863"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864"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3A96FC9E" w14:textId="77777777" w:rsidTr="00ED7F19">
        <w:tc>
          <w:tcPr>
            <w:tcW w:w="0" w:type="auto"/>
            <w:hideMark/>
          </w:tcPr>
          <w:p w14:paraId="139A0173"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12.</w:t>
            </w:r>
          </w:p>
        </w:tc>
        <w:tc>
          <w:tcPr>
            <w:tcW w:w="0" w:type="auto"/>
            <w:hideMark/>
          </w:tcPr>
          <w:p w14:paraId="16364237"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Электрохирургический прибор для рассечения тканей</w:t>
            </w:r>
            <w:hyperlink r:id="rId865" w:anchor="611" w:history="1">
              <w:r w:rsidRPr="009F0714">
                <w:rPr>
                  <w:rFonts w:ascii="Times New Roman" w:eastAsia="Times New Roman" w:hAnsi="Times New Roman"/>
                  <w:color w:val="808080"/>
                  <w:sz w:val="20"/>
                  <w:szCs w:val="20"/>
                  <w:u w:val="single"/>
                  <w:bdr w:val="none" w:sz="0" w:space="0" w:color="auto" w:frame="1"/>
                  <w:vertAlign w:val="superscript"/>
                  <w:lang w:eastAsia="ru-RU"/>
                </w:rPr>
                <w:t>1</w:t>
              </w:r>
            </w:hyperlink>
            <w:r w:rsidRPr="009F0714">
              <w:rPr>
                <w:rFonts w:ascii="Times New Roman" w:eastAsia="Times New Roman" w:hAnsi="Times New Roman"/>
                <w:sz w:val="20"/>
                <w:szCs w:val="20"/>
                <w:vertAlign w:val="superscript"/>
                <w:lang w:eastAsia="ru-RU"/>
              </w:rPr>
              <w:t>, </w:t>
            </w:r>
            <w:hyperlink r:id="rId866"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867"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63C5FB51" w14:textId="77777777" w:rsidTr="00ED7F19">
        <w:tc>
          <w:tcPr>
            <w:tcW w:w="0" w:type="auto"/>
            <w:hideMark/>
          </w:tcPr>
          <w:p w14:paraId="4D65FB8F"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13.</w:t>
            </w:r>
          </w:p>
        </w:tc>
        <w:tc>
          <w:tcPr>
            <w:tcW w:w="0" w:type="auto"/>
            <w:hideMark/>
          </w:tcPr>
          <w:p w14:paraId="5C7085B3"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Контейнер для хранения стерильных инструментов</w:t>
            </w:r>
            <w:hyperlink r:id="rId868" w:anchor="611" w:history="1">
              <w:r w:rsidRPr="009F0714">
                <w:rPr>
                  <w:rFonts w:ascii="Times New Roman" w:eastAsia="Times New Roman" w:hAnsi="Times New Roman"/>
                  <w:color w:val="808080"/>
                  <w:sz w:val="20"/>
                  <w:szCs w:val="20"/>
                  <w:u w:val="single"/>
                  <w:bdr w:val="none" w:sz="0" w:space="0" w:color="auto" w:frame="1"/>
                  <w:vertAlign w:val="superscript"/>
                  <w:lang w:eastAsia="ru-RU"/>
                </w:rPr>
                <w:t>1</w:t>
              </w:r>
            </w:hyperlink>
            <w:r w:rsidRPr="009F0714">
              <w:rPr>
                <w:rFonts w:ascii="Times New Roman" w:eastAsia="Times New Roman" w:hAnsi="Times New Roman"/>
                <w:sz w:val="20"/>
                <w:szCs w:val="20"/>
                <w:vertAlign w:val="superscript"/>
                <w:lang w:eastAsia="ru-RU"/>
              </w:rPr>
              <w:t>, </w:t>
            </w:r>
            <w:hyperlink r:id="rId869"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870"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2D37FA0B" w14:textId="77777777" w:rsidTr="00ED7F19">
        <w:tc>
          <w:tcPr>
            <w:tcW w:w="0" w:type="auto"/>
            <w:hideMark/>
          </w:tcPr>
          <w:p w14:paraId="3D4743B8"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14.</w:t>
            </w:r>
          </w:p>
        </w:tc>
        <w:tc>
          <w:tcPr>
            <w:tcW w:w="0" w:type="auto"/>
            <w:hideMark/>
          </w:tcPr>
          <w:p w14:paraId="71FDB5E5"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Стол операционный</w:t>
            </w:r>
            <w:hyperlink r:id="rId871" w:anchor="611" w:history="1">
              <w:r w:rsidRPr="009F0714">
                <w:rPr>
                  <w:rFonts w:ascii="Times New Roman" w:eastAsia="Times New Roman" w:hAnsi="Times New Roman"/>
                  <w:color w:val="808080"/>
                  <w:sz w:val="20"/>
                  <w:szCs w:val="20"/>
                  <w:u w:val="single"/>
                  <w:bdr w:val="none" w:sz="0" w:space="0" w:color="auto" w:frame="1"/>
                  <w:vertAlign w:val="superscript"/>
                  <w:lang w:eastAsia="ru-RU"/>
                </w:rPr>
                <w:t>1</w:t>
              </w:r>
            </w:hyperlink>
            <w:r w:rsidRPr="009F0714">
              <w:rPr>
                <w:rFonts w:ascii="Times New Roman" w:eastAsia="Times New Roman" w:hAnsi="Times New Roman"/>
                <w:sz w:val="20"/>
                <w:szCs w:val="20"/>
                <w:vertAlign w:val="superscript"/>
                <w:lang w:eastAsia="ru-RU"/>
              </w:rPr>
              <w:t>, </w:t>
            </w:r>
            <w:hyperlink r:id="rId872"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873"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188E8175" w14:textId="77777777" w:rsidTr="00ED7F19">
        <w:tc>
          <w:tcPr>
            <w:tcW w:w="0" w:type="auto"/>
            <w:hideMark/>
          </w:tcPr>
          <w:p w14:paraId="5780488B"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15.</w:t>
            </w:r>
          </w:p>
        </w:tc>
        <w:tc>
          <w:tcPr>
            <w:tcW w:w="0" w:type="auto"/>
            <w:hideMark/>
          </w:tcPr>
          <w:p w14:paraId="6F6BE073"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Стол перевязочный</w:t>
            </w:r>
            <w:hyperlink r:id="rId874" w:anchor="611" w:history="1">
              <w:r w:rsidRPr="009F0714">
                <w:rPr>
                  <w:rFonts w:ascii="Times New Roman" w:eastAsia="Times New Roman" w:hAnsi="Times New Roman"/>
                  <w:color w:val="808080"/>
                  <w:sz w:val="20"/>
                  <w:szCs w:val="20"/>
                  <w:u w:val="single"/>
                  <w:bdr w:val="none" w:sz="0" w:space="0" w:color="auto" w:frame="1"/>
                  <w:vertAlign w:val="superscript"/>
                  <w:lang w:eastAsia="ru-RU"/>
                </w:rPr>
                <w:t>1</w:t>
              </w:r>
            </w:hyperlink>
            <w:r w:rsidRPr="009F0714">
              <w:rPr>
                <w:rFonts w:ascii="Times New Roman" w:eastAsia="Times New Roman" w:hAnsi="Times New Roman"/>
                <w:sz w:val="20"/>
                <w:szCs w:val="20"/>
                <w:vertAlign w:val="superscript"/>
                <w:lang w:eastAsia="ru-RU"/>
              </w:rPr>
              <w:t>, </w:t>
            </w:r>
            <w:hyperlink r:id="rId875"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876"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6D72E19D" w14:textId="77777777" w:rsidTr="00ED7F19">
        <w:tc>
          <w:tcPr>
            <w:tcW w:w="0" w:type="auto"/>
            <w:hideMark/>
          </w:tcPr>
          <w:p w14:paraId="2E092BB7"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16.</w:t>
            </w:r>
          </w:p>
        </w:tc>
        <w:tc>
          <w:tcPr>
            <w:tcW w:w="0" w:type="auto"/>
            <w:hideMark/>
          </w:tcPr>
          <w:p w14:paraId="30DEC686"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Столик инструментальный</w:t>
            </w:r>
            <w:hyperlink r:id="rId877" w:anchor="611" w:history="1">
              <w:r w:rsidRPr="009F0714">
                <w:rPr>
                  <w:rFonts w:ascii="Times New Roman" w:eastAsia="Times New Roman" w:hAnsi="Times New Roman"/>
                  <w:color w:val="808080"/>
                  <w:sz w:val="20"/>
                  <w:szCs w:val="20"/>
                  <w:u w:val="single"/>
                  <w:bdr w:val="none" w:sz="0" w:space="0" w:color="auto" w:frame="1"/>
                  <w:vertAlign w:val="superscript"/>
                  <w:lang w:eastAsia="ru-RU"/>
                </w:rPr>
                <w:t>1</w:t>
              </w:r>
            </w:hyperlink>
            <w:r w:rsidRPr="009F0714">
              <w:rPr>
                <w:rFonts w:ascii="Times New Roman" w:eastAsia="Times New Roman" w:hAnsi="Times New Roman"/>
                <w:sz w:val="20"/>
                <w:szCs w:val="20"/>
                <w:vertAlign w:val="superscript"/>
                <w:lang w:eastAsia="ru-RU"/>
              </w:rPr>
              <w:t>, </w:t>
            </w:r>
            <w:hyperlink r:id="rId878"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879"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139D7FCE" w14:textId="77777777" w:rsidTr="00ED7F19">
        <w:tc>
          <w:tcPr>
            <w:tcW w:w="0" w:type="auto"/>
            <w:hideMark/>
          </w:tcPr>
          <w:p w14:paraId="6B462331"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17.</w:t>
            </w:r>
          </w:p>
        </w:tc>
        <w:tc>
          <w:tcPr>
            <w:tcW w:w="0" w:type="auto"/>
            <w:hideMark/>
          </w:tcPr>
          <w:p w14:paraId="7CC10303"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Столик манипуляционный</w:t>
            </w:r>
            <w:hyperlink r:id="rId880" w:anchor="611" w:history="1">
              <w:r w:rsidRPr="009F0714">
                <w:rPr>
                  <w:rFonts w:ascii="Times New Roman" w:eastAsia="Times New Roman" w:hAnsi="Times New Roman"/>
                  <w:color w:val="808080"/>
                  <w:sz w:val="20"/>
                  <w:szCs w:val="20"/>
                  <w:u w:val="single"/>
                  <w:bdr w:val="none" w:sz="0" w:space="0" w:color="auto" w:frame="1"/>
                  <w:vertAlign w:val="superscript"/>
                  <w:lang w:eastAsia="ru-RU"/>
                </w:rPr>
                <w:t>1</w:t>
              </w:r>
            </w:hyperlink>
            <w:r w:rsidRPr="009F0714">
              <w:rPr>
                <w:rFonts w:ascii="Times New Roman" w:eastAsia="Times New Roman" w:hAnsi="Times New Roman"/>
                <w:sz w:val="20"/>
                <w:szCs w:val="20"/>
                <w:vertAlign w:val="superscript"/>
                <w:lang w:eastAsia="ru-RU"/>
              </w:rPr>
              <w:t>, </w:t>
            </w:r>
            <w:hyperlink r:id="rId881"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882"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6CA71491" w14:textId="77777777" w:rsidTr="00ED7F19">
        <w:tc>
          <w:tcPr>
            <w:tcW w:w="0" w:type="auto"/>
            <w:hideMark/>
          </w:tcPr>
          <w:p w14:paraId="1C3CC31A"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18.</w:t>
            </w:r>
          </w:p>
        </w:tc>
        <w:tc>
          <w:tcPr>
            <w:tcW w:w="0" w:type="auto"/>
            <w:hideMark/>
          </w:tcPr>
          <w:p w14:paraId="621577F0"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Малый хирургический набор</w:t>
            </w:r>
            <w:hyperlink r:id="rId883" w:anchor="611" w:history="1">
              <w:r w:rsidRPr="009F0714">
                <w:rPr>
                  <w:rFonts w:ascii="Times New Roman" w:eastAsia="Times New Roman" w:hAnsi="Times New Roman"/>
                  <w:color w:val="808080"/>
                  <w:sz w:val="20"/>
                  <w:szCs w:val="20"/>
                  <w:u w:val="single"/>
                  <w:bdr w:val="none" w:sz="0" w:space="0" w:color="auto" w:frame="1"/>
                  <w:vertAlign w:val="superscript"/>
                  <w:lang w:eastAsia="ru-RU"/>
                </w:rPr>
                <w:t>1</w:t>
              </w:r>
            </w:hyperlink>
            <w:r w:rsidRPr="009F0714">
              <w:rPr>
                <w:rFonts w:ascii="Times New Roman" w:eastAsia="Times New Roman" w:hAnsi="Times New Roman"/>
                <w:sz w:val="20"/>
                <w:szCs w:val="20"/>
                <w:vertAlign w:val="superscript"/>
                <w:lang w:eastAsia="ru-RU"/>
              </w:rPr>
              <w:t>, </w:t>
            </w:r>
            <w:hyperlink r:id="rId884"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885"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2C96A6DB" w14:textId="77777777" w:rsidTr="00ED7F19">
        <w:tc>
          <w:tcPr>
            <w:tcW w:w="0" w:type="auto"/>
            <w:hideMark/>
          </w:tcPr>
          <w:p w14:paraId="60CCEB78"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19.</w:t>
            </w:r>
          </w:p>
        </w:tc>
        <w:tc>
          <w:tcPr>
            <w:tcW w:w="0" w:type="auto"/>
            <w:hideMark/>
          </w:tcPr>
          <w:p w14:paraId="307250E8"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Стерилизатор для медицинских инструментов</w:t>
            </w:r>
            <w:hyperlink r:id="rId886" w:anchor="611" w:history="1">
              <w:r w:rsidRPr="009F0714">
                <w:rPr>
                  <w:rFonts w:ascii="Times New Roman" w:eastAsia="Times New Roman" w:hAnsi="Times New Roman"/>
                  <w:color w:val="808080"/>
                  <w:sz w:val="20"/>
                  <w:szCs w:val="20"/>
                  <w:u w:val="single"/>
                  <w:bdr w:val="none" w:sz="0" w:space="0" w:color="auto" w:frame="1"/>
                  <w:vertAlign w:val="superscript"/>
                  <w:lang w:eastAsia="ru-RU"/>
                </w:rPr>
                <w:t>1</w:t>
              </w:r>
            </w:hyperlink>
            <w:r w:rsidRPr="009F0714">
              <w:rPr>
                <w:rFonts w:ascii="Times New Roman" w:eastAsia="Times New Roman" w:hAnsi="Times New Roman"/>
                <w:sz w:val="20"/>
                <w:szCs w:val="20"/>
                <w:vertAlign w:val="superscript"/>
                <w:lang w:eastAsia="ru-RU"/>
              </w:rPr>
              <w:t>, </w:t>
            </w:r>
            <w:hyperlink r:id="rId887"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888"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24C9768A" w14:textId="77777777" w:rsidTr="00ED7F19">
        <w:tc>
          <w:tcPr>
            <w:tcW w:w="0" w:type="auto"/>
            <w:hideMark/>
          </w:tcPr>
          <w:p w14:paraId="2A8BD97B"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20.</w:t>
            </w:r>
          </w:p>
        </w:tc>
        <w:tc>
          <w:tcPr>
            <w:tcW w:w="0" w:type="auto"/>
            <w:hideMark/>
          </w:tcPr>
          <w:p w14:paraId="522306D2"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Сухожаровой шкаф для стерилизации медицинских инструментов</w:t>
            </w:r>
            <w:hyperlink r:id="rId889" w:anchor="611" w:history="1">
              <w:r w:rsidRPr="009F0714">
                <w:rPr>
                  <w:rFonts w:ascii="Times New Roman" w:eastAsia="Times New Roman" w:hAnsi="Times New Roman"/>
                  <w:color w:val="808080"/>
                  <w:sz w:val="20"/>
                  <w:szCs w:val="20"/>
                  <w:u w:val="single"/>
                  <w:bdr w:val="none" w:sz="0" w:space="0" w:color="auto" w:frame="1"/>
                  <w:vertAlign w:val="superscript"/>
                  <w:lang w:eastAsia="ru-RU"/>
                </w:rPr>
                <w:t>1</w:t>
              </w:r>
            </w:hyperlink>
            <w:r w:rsidRPr="009F0714">
              <w:rPr>
                <w:rFonts w:ascii="Times New Roman" w:eastAsia="Times New Roman" w:hAnsi="Times New Roman"/>
                <w:sz w:val="20"/>
                <w:szCs w:val="20"/>
                <w:vertAlign w:val="superscript"/>
                <w:lang w:eastAsia="ru-RU"/>
              </w:rPr>
              <w:t>, </w:t>
            </w:r>
            <w:hyperlink r:id="rId890"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891"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7B416A4A" w14:textId="77777777" w:rsidTr="00ED7F19">
        <w:tc>
          <w:tcPr>
            <w:tcW w:w="0" w:type="auto"/>
            <w:hideMark/>
          </w:tcPr>
          <w:p w14:paraId="5FD55436"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21.</w:t>
            </w:r>
          </w:p>
        </w:tc>
        <w:tc>
          <w:tcPr>
            <w:tcW w:w="0" w:type="auto"/>
            <w:hideMark/>
          </w:tcPr>
          <w:p w14:paraId="160C91C8"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Холодильник</w:t>
            </w:r>
            <w:hyperlink r:id="rId892" w:anchor="611" w:history="1">
              <w:r w:rsidRPr="009F0714">
                <w:rPr>
                  <w:rFonts w:ascii="Times New Roman" w:eastAsia="Times New Roman" w:hAnsi="Times New Roman"/>
                  <w:color w:val="808080"/>
                  <w:sz w:val="20"/>
                  <w:szCs w:val="20"/>
                  <w:u w:val="single"/>
                  <w:bdr w:val="none" w:sz="0" w:space="0" w:color="auto" w:frame="1"/>
                  <w:vertAlign w:val="superscript"/>
                  <w:lang w:eastAsia="ru-RU"/>
                </w:rPr>
                <w:t>1</w:t>
              </w:r>
            </w:hyperlink>
            <w:r w:rsidRPr="009F0714">
              <w:rPr>
                <w:rFonts w:ascii="Times New Roman" w:eastAsia="Times New Roman" w:hAnsi="Times New Roman"/>
                <w:sz w:val="20"/>
                <w:szCs w:val="20"/>
                <w:vertAlign w:val="superscript"/>
                <w:lang w:eastAsia="ru-RU"/>
              </w:rPr>
              <w:t>, </w:t>
            </w:r>
            <w:hyperlink r:id="rId893"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894"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4E632791" w14:textId="77777777" w:rsidTr="00ED7F19">
        <w:tc>
          <w:tcPr>
            <w:tcW w:w="0" w:type="auto"/>
            <w:hideMark/>
          </w:tcPr>
          <w:p w14:paraId="17978169"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22.</w:t>
            </w:r>
          </w:p>
        </w:tc>
        <w:tc>
          <w:tcPr>
            <w:tcW w:w="0" w:type="auto"/>
            <w:hideMark/>
          </w:tcPr>
          <w:p w14:paraId="2A4C5B9C"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Негатоскоп</w:t>
            </w:r>
            <w:hyperlink r:id="rId895" w:anchor="611" w:history="1">
              <w:r w:rsidRPr="009F0714">
                <w:rPr>
                  <w:rFonts w:ascii="Times New Roman" w:eastAsia="Times New Roman" w:hAnsi="Times New Roman"/>
                  <w:color w:val="808080"/>
                  <w:sz w:val="20"/>
                  <w:szCs w:val="20"/>
                  <w:u w:val="single"/>
                  <w:bdr w:val="none" w:sz="0" w:space="0" w:color="auto" w:frame="1"/>
                  <w:vertAlign w:val="superscript"/>
                  <w:lang w:eastAsia="ru-RU"/>
                </w:rPr>
                <w:t>1</w:t>
              </w:r>
            </w:hyperlink>
            <w:r w:rsidRPr="009F0714">
              <w:rPr>
                <w:rFonts w:ascii="Times New Roman" w:eastAsia="Times New Roman" w:hAnsi="Times New Roman"/>
                <w:sz w:val="20"/>
                <w:szCs w:val="20"/>
                <w:vertAlign w:val="superscript"/>
                <w:lang w:eastAsia="ru-RU"/>
              </w:rPr>
              <w:t>, </w:t>
            </w:r>
            <w:hyperlink r:id="rId896"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897"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547B174E" w14:textId="77777777" w:rsidTr="00ED7F19">
        <w:tc>
          <w:tcPr>
            <w:tcW w:w="0" w:type="auto"/>
            <w:hideMark/>
          </w:tcPr>
          <w:p w14:paraId="4CF1D2D9"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23.</w:t>
            </w:r>
          </w:p>
        </w:tc>
        <w:tc>
          <w:tcPr>
            <w:tcW w:w="0" w:type="auto"/>
            <w:hideMark/>
          </w:tcPr>
          <w:p w14:paraId="74329B42"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 xml:space="preserve">Бактерицидный облучатель воздуха </w:t>
            </w:r>
            <w:proofErr w:type="spellStart"/>
            <w:r w:rsidRPr="009F0714">
              <w:rPr>
                <w:rFonts w:ascii="Times New Roman" w:eastAsia="Times New Roman" w:hAnsi="Times New Roman"/>
                <w:sz w:val="24"/>
                <w:szCs w:val="24"/>
                <w:lang w:eastAsia="ru-RU"/>
              </w:rPr>
              <w:t>рециркуляторного</w:t>
            </w:r>
            <w:proofErr w:type="spellEnd"/>
            <w:r w:rsidRPr="009F0714">
              <w:rPr>
                <w:rFonts w:ascii="Times New Roman" w:eastAsia="Times New Roman" w:hAnsi="Times New Roman"/>
                <w:sz w:val="24"/>
                <w:szCs w:val="24"/>
                <w:lang w:eastAsia="ru-RU"/>
              </w:rPr>
              <w:t xml:space="preserve"> типа</w:t>
            </w:r>
            <w:hyperlink r:id="rId898" w:anchor="611" w:history="1">
              <w:r w:rsidRPr="009F0714">
                <w:rPr>
                  <w:rFonts w:ascii="Times New Roman" w:eastAsia="Times New Roman" w:hAnsi="Times New Roman"/>
                  <w:color w:val="808080"/>
                  <w:sz w:val="20"/>
                  <w:szCs w:val="20"/>
                  <w:u w:val="single"/>
                  <w:bdr w:val="none" w:sz="0" w:space="0" w:color="auto" w:frame="1"/>
                  <w:vertAlign w:val="superscript"/>
                  <w:lang w:eastAsia="ru-RU"/>
                </w:rPr>
                <w:t>1</w:t>
              </w:r>
            </w:hyperlink>
            <w:r w:rsidRPr="009F0714">
              <w:rPr>
                <w:rFonts w:ascii="Times New Roman" w:eastAsia="Times New Roman" w:hAnsi="Times New Roman"/>
                <w:sz w:val="20"/>
                <w:szCs w:val="20"/>
                <w:vertAlign w:val="superscript"/>
                <w:lang w:eastAsia="ru-RU"/>
              </w:rPr>
              <w:t>, </w:t>
            </w:r>
            <w:hyperlink r:id="rId899"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900"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36DD09F6" w14:textId="77777777" w:rsidTr="00ED7F19">
        <w:tc>
          <w:tcPr>
            <w:tcW w:w="0" w:type="auto"/>
            <w:hideMark/>
          </w:tcPr>
          <w:p w14:paraId="1139ED92"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24.</w:t>
            </w:r>
          </w:p>
        </w:tc>
        <w:tc>
          <w:tcPr>
            <w:tcW w:w="0" w:type="auto"/>
            <w:hideMark/>
          </w:tcPr>
          <w:p w14:paraId="765BB288"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Светильник бестеневой медицинский передвижной</w:t>
            </w:r>
            <w:hyperlink r:id="rId901" w:anchor="611" w:history="1">
              <w:r w:rsidRPr="009F0714">
                <w:rPr>
                  <w:rFonts w:ascii="Times New Roman" w:eastAsia="Times New Roman" w:hAnsi="Times New Roman"/>
                  <w:color w:val="808080"/>
                  <w:sz w:val="20"/>
                  <w:szCs w:val="20"/>
                  <w:u w:val="single"/>
                  <w:bdr w:val="none" w:sz="0" w:space="0" w:color="auto" w:frame="1"/>
                  <w:vertAlign w:val="superscript"/>
                  <w:lang w:eastAsia="ru-RU"/>
                </w:rPr>
                <w:t>1</w:t>
              </w:r>
            </w:hyperlink>
            <w:r w:rsidRPr="009F0714">
              <w:rPr>
                <w:rFonts w:ascii="Times New Roman" w:eastAsia="Times New Roman" w:hAnsi="Times New Roman"/>
                <w:sz w:val="20"/>
                <w:szCs w:val="20"/>
                <w:vertAlign w:val="superscript"/>
                <w:lang w:eastAsia="ru-RU"/>
              </w:rPr>
              <w:t>, </w:t>
            </w:r>
            <w:hyperlink r:id="rId902"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903"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20DBDB14" w14:textId="77777777" w:rsidTr="00ED7F19">
        <w:tc>
          <w:tcPr>
            <w:tcW w:w="0" w:type="auto"/>
            <w:hideMark/>
          </w:tcPr>
          <w:p w14:paraId="58D3F443"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25.</w:t>
            </w:r>
          </w:p>
        </w:tc>
        <w:tc>
          <w:tcPr>
            <w:tcW w:w="0" w:type="auto"/>
            <w:hideMark/>
          </w:tcPr>
          <w:p w14:paraId="564E9CA2"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Электронные весы для детей до </w:t>
            </w:r>
            <w:hyperlink r:id="rId904" w:anchor="611" w:history="1">
              <w:r w:rsidRPr="009F0714">
                <w:rPr>
                  <w:rFonts w:ascii="Times New Roman" w:eastAsia="Times New Roman" w:hAnsi="Times New Roman"/>
                  <w:color w:val="808080"/>
                  <w:sz w:val="24"/>
                  <w:szCs w:val="24"/>
                  <w:u w:val="single"/>
                  <w:bdr w:val="none" w:sz="0" w:space="0" w:color="auto" w:frame="1"/>
                  <w:lang w:eastAsia="ru-RU"/>
                </w:rPr>
                <w:t>1</w:t>
              </w:r>
            </w:hyperlink>
            <w:r w:rsidRPr="009F0714">
              <w:rPr>
                <w:rFonts w:ascii="Times New Roman" w:eastAsia="Times New Roman" w:hAnsi="Times New Roman"/>
                <w:sz w:val="24"/>
                <w:szCs w:val="24"/>
                <w:lang w:eastAsia="ru-RU"/>
              </w:rPr>
              <w:t> года</w:t>
            </w:r>
            <w:hyperlink r:id="rId905" w:anchor="611" w:history="1">
              <w:r w:rsidRPr="009F0714">
                <w:rPr>
                  <w:rFonts w:ascii="Times New Roman" w:eastAsia="Times New Roman" w:hAnsi="Times New Roman"/>
                  <w:color w:val="808080"/>
                  <w:sz w:val="20"/>
                  <w:szCs w:val="20"/>
                  <w:u w:val="single"/>
                  <w:bdr w:val="none" w:sz="0" w:space="0" w:color="auto" w:frame="1"/>
                  <w:vertAlign w:val="superscript"/>
                  <w:lang w:eastAsia="ru-RU"/>
                </w:rPr>
                <w:t>1</w:t>
              </w:r>
            </w:hyperlink>
            <w:r w:rsidRPr="009F0714">
              <w:rPr>
                <w:rFonts w:ascii="Times New Roman" w:eastAsia="Times New Roman" w:hAnsi="Times New Roman"/>
                <w:sz w:val="20"/>
                <w:szCs w:val="20"/>
                <w:vertAlign w:val="superscript"/>
                <w:lang w:eastAsia="ru-RU"/>
              </w:rPr>
              <w:t>, </w:t>
            </w:r>
            <w:hyperlink r:id="rId906"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907"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2D81A9FD" w14:textId="77777777" w:rsidTr="00ED7F19">
        <w:tc>
          <w:tcPr>
            <w:tcW w:w="0" w:type="auto"/>
            <w:hideMark/>
          </w:tcPr>
          <w:p w14:paraId="2D705B25"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26.</w:t>
            </w:r>
          </w:p>
        </w:tc>
        <w:tc>
          <w:tcPr>
            <w:tcW w:w="0" w:type="auto"/>
            <w:hideMark/>
          </w:tcPr>
          <w:p w14:paraId="4A655BDA"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Весы медицинские</w:t>
            </w:r>
            <w:hyperlink r:id="rId908" w:anchor="611" w:history="1">
              <w:r w:rsidRPr="009F0714">
                <w:rPr>
                  <w:rFonts w:ascii="Times New Roman" w:eastAsia="Times New Roman" w:hAnsi="Times New Roman"/>
                  <w:color w:val="808080"/>
                  <w:sz w:val="20"/>
                  <w:szCs w:val="20"/>
                  <w:u w:val="single"/>
                  <w:bdr w:val="none" w:sz="0" w:space="0" w:color="auto" w:frame="1"/>
                  <w:vertAlign w:val="superscript"/>
                  <w:lang w:eastAsia="ru-RU"/>
                </w:rPr>
                <w:t>1</w:t>
              </w:r>
            </w:hyperlink>
            <w:r w:rsidRPr="009F0714">
              <w:rPr>
                <w:rFonts w:ascii="Times New Roman" w:eastAsia="Times New Roman" w:hAnsi="Times New Roman"/>
                <w:sz w:val="20"/>
                <w:szCs w:val="20"/>
                <w:vertAlign w:val="superscript"/>
                <w:lang w:eastAsia="ru-RU"/>
              </w:rPr>
              <w:t>, </w:t>
            </w:r>
            <w:hyperlink r:id="rId909"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910"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2B1EF330" w14:textId="77777777" w:rsidTr="00ED7F19">
        <w:tc>
          <w:tcPr>
            <w:tcW w:w="0" w:type="auto"/>
            <w:hideMark/>
          </w:tcPr>
          <w:p w14:paraId="6263290C"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27.</w:t>
            </w:r>
          </w:p>
        </w:tc>
        <w:tc>
          <w:tcPr>
            <w:tcW w:w="0" w:type="auto"/>
            <w:hideMark/>
          </w:tcPr>
          <w:p w14:paraId="112A9EE8"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Сейф для хранения лекарственных препаратов</w:t>
            </w:r>
            <w:hyperlink r:id="rId911" w:anchor="611" w:history="1">
              <w:r w:rsidRPr="009F0714">
                <w:rPr>
                  <w:rFonts w:ascii="Times New Roman" w:eastAsia="Times New Roman" w:hAnsi="Times New Roman"/>
                  <w:color w:val="808080"/>
                  <w:sz w:val="20"/>
                  <w:szCs w:val="20"/>
                  <w:u w:val="single"/>
                  <w:bdr w:val="none" w:sz="0" w:space="0" w:color="auto" w:frame="1"/>
                  <w:vertAlign w:val="superscript"/>
                  <w:lang w:eastAsia="ru-RU"/>
                </w:rPr>
                <w:t>1</w:t>
              </w:r>
            </w:hyperlink>
            <w:r w:rsidRPr="009F0714">
              <w:rPr>
                <w:rFonts w:ascii="Times New Roman" w:eastAsia="Times New Roman" w:hAnsi="Times New Roman"/>
                <w:sz w:val="20"/>
                <w:szCs w:val="20"/>
                <w:vertAlign w:val="superscript"/>
                <w:lang w:eastAsia="ru-RU"/>
              </w:rPr>
              <w:t>, </w:t>
            </w:r>
            <w:hyperlink r:id="rId912"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913"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592EBA61" w14:textId="77777777" w:rsidTr="00ED7F19">
        <w:tc>
          <w:tcPr>
            <w:tcW w:w="0" w:type="auto"/>
            <w:hideMark/>
          </w:tcPr>
          <w:p w14:paraId="5D644829"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28.</w:t>
            </w:r>
          </w:p>
        </w:tc>
        <w:tc>
          <w:tcPr>
            <w:tcW w:w="0" w:type="auto"/>
            <w:hideMark/>
          </w:tcPr>
          <w:p w14:paraId="6B3130EC"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Лампа лучистого тепла</w:t>
            </w:r>
            <w:hyperlink r:id="rId914" w:anchor="611" w:history="1">
              <w:r w:rsidRPr="009F0714">
                <w:rPr>
                  <w:rFonts w:ascii="Times New Roman" w:eastAsia="Times New Roman" w:hAnsi="Times New Roman"/>
                  <w:color w:val="808080"/>
                  <w:sz w:val="20"/>
                  <w:szCs w:val="20"/>
                  <w:u w:val="single"/>
                  <w:bdr w:val="none" w:sz="0" w:space="0" w:color="auto" w:frame="1"/>
                  <w:vertAlign w:val="superscript"/>
                  <w:lang w:eastAsia="ru-RU"/>
                </w:rPr>
                <w:t>1</w:t>
              </w:r>
            </w:hyperlink>
            <w:r w:rsidRPr="009F0714">
              <w:rPr>
                <w:rFonts w:ascii="Times New Roman" w:eastAsia="Times New Roman" w:hAnsi="Times New Roman"/>
                <w:sz w:val="20"/>
                <w:szCs w:val="20"/>
                <w:vertAlign w:val="superscript"/>
                <w:lang w:eastAsia="ru-RU"/>
              </w:rPr>
              <w:t>, </w:t>
            </w:r>
            <w:hyperlink r:id="rId915"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916"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2189D04D" w14:textId="77777777" w:rsidTr="00ED7F19">
        <w:tc>
          <w:tcPr>
            <w:tcW w:w="0" w:type="auto"/>
            <w:hideMark/>
          </w:tcPr>
          <w:p w14:paraId="70B103C3"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29.</w:t>
            </w:r>
          </w:p>
        </w:tc>
        <w:tc>
          <w:tcPr>
            <w:tcW w:w="0" w:type="auto"/>
            <w:hideMark/>
          </w:tcPr>
          <w:p w14:paraId="51EA3897"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Стетофонендоскоп</w:t>
            </w:r>
            <w:hyperlink r:id="rId917" w:anchor="611" w:history="1">
              <w:r w:rsidRPr="009F0714">
                <w:rPr>
                  <w:rFonts w:ascii="Times New Roman" w:eastAsia="Times New Roman" w:hAnsi="Times New Roman"/>
                  <w:color w:val="808080"/>
                  <w:sz w:val="20"/>
                  <w:szCs w:val="20"/>
                  <w:u w:val="single"/>
                  <w:bdr w:val="none" w:sz="0" w:space="0" w:color="auto" w:frame="1"/>
                  <w:vertAlign w:val="superscript"/>
                  <w:lang w:eastAsia="ru-RU"/>
                </w:rPr>
                <w:t>1</w:t>
              </w:r>
            </w:hyperlink>
            <w:r w:rsidRPr="009F0714">
              <w:rPr>
                <w:rFonts w:ascii="Times New Roman" w:eastAsia="Times New Roman" w:hAnsi="Times New Roman"/>
                <w:sz w:val="20"/>
                <w:szCs w:val="20"/>
                <w:vertAlign w:val="superscript"/>
                <w:lang w:eastAsia="ru-RU"/>
              </w:rPr>
              <w:t>, </w:t>
            </w:r>
            <w:hyperlink r:id="rId918"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919"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41A56297" w14:textId="77777777" w:rsidTr="00ED7F19">
        <w:tc>
          <w:tcPr>
            <w:tcW w:w="0" w:type="auto"/>
            <w:hideMark/>
          </w:tcPr>
          <w:p w14:paraId="3F08CC7A"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30.</w:t>
            </w:r>
          </w:p>
        </w:tc>
        <w:tc>
          <w:tcPr>
            <w:tcW w:w="0" w:type="auto"/>
            <w:hideMark/>
          </w:tcPr>
          <w:p w14:paraId="4F992821"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Шина для лечения переломов ключицы</w:t>
            </w:r>
            <w:hyperlink r:id="rId920" w:anchor="611" w:history="1">
              <w:r w:rsidRPr="009F0714">
                <w:rPr>
                  <w:rFonts w:ascii="Times New Roman" w:eastAsia="Times New Roman" w:hAnsi="Times New Roman"/>
                  <w:color w:val="808080"/>
                  <w:sz w:val="20"/>
                  <w:szCs w:val="20"/>
                  <w:u w:val="single"/>
                  <w:bdr w:val="none" w:sz="0" w:space="0" w:color="auto" w:frame="1"/>
                  <w:vertAlign w:val="superscript"/>
                  <w:lang w:eastAsia="ru-RU"/>
                </w:rPr>
                <w:t>1</w:t>
              </w:r>
            </w:hyperlink>
            <w:r w:rsidRPr="009F0714">
              <w:rPr>
                <w:rFonts w:ascii="Times New Roman" w:eastAsia="Times New Roman" w:hAnsi="Times New Roman"/>
                <w:sz w:val="20"/>
                <w:szCs w:val="20"/>
                <w:vertAlign w:val="superscript"/>
                <w:lang w:eastAsia="ru-RU"/>
              </w:rPr>
              <w:t>, </w:t>
            </w:r>
            <w:hyperlink r:id="rId921"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922"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595B36B0" w14:textId="77777777" w:rsidTr="00ED7F19">
        <w:tc>
          <w:tcPr>
            <w:tcW w:w="0" w:type="auto"/>
            <w:hideMark/>
          </w:tcPr>
          <w:p w14:paraId="00C40437"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31.</w:t>
            </w:r>
          </w:p>
        </w:tc>
        <w:tc>
          <w:tcPr>
            <w:tcW w:w="0" w:type="auto"/>
            <w:hideMark/>
          </w:tcPr>
          <w:p w14:paraId="7AE25EC9"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Шина для фиксации кисти и пальцев</w:t>
            </w:r>
            <w:hyperlink r:id="rId923" w:anchor="611" w:history="1">
              <w:r w:rsidRPr="009F0714">
                <w:rPr>
                  <w:rFonts w:ascii="Times New Roman" w:eastAsia="Times New Roman" w:hAnsi="Times New Roman"/>
                  <w:color w:val="808080"/>
                  <w:sz w:val="20"/>
                  <w:szCs w:val="20"/>
                  <w:u w:val="single"/>
                  <w:bdr w:val="none" w:sz="0" w:space="0" w:color="auto" w:frame="1"/>
                  <w:vertAlign w:val="superscript"/>
                  <w:lang w:eastAsia="ru-RU"/>
                </w:rPr>
                <w:t>1</w:t>
              </w:r>
            </w:hyperlink>
            <w:r w:rsidRPr="009F0714">
              <w:rPr>
                <w:rFonts w:ascii="Times New Roman" w:eastAsia="Times New Roman" w:hAnsi="Times New Roman"/>
                <w:sz w:val="20"/>
                <w:szCs w:val="20"/>
                <w:vertAlign w:val="superscript"/>
                <w:lang w:eastAsia="ru-RU"/>
              </w:rPr>
              <w:t>, </w:t>
            </w:r>
            <w:hyperlink r:id="rId924"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925"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61D2736E" w14:textId="77777777" w:rsidTr="00ED7F19">
        <w:tc>
          <w:tcPr>
            <w:tcW w:w="0" w:type="auto"/>
            <w:hideMark/>
          </w:tcPr>
          <w:p w14:paraId="1B4DD216"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32.</w:t>
            </w:r>
          </w:p>
        </w:tc>
        <w:tc>
          <w:tcPr>
            <w:tcW w:w="0" w:type="auto"/>
            <w:hideMark/>
          </w:tcPr>
          <w:p w14:paraId="138148CC"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Шина проволочная для верхних и нижних конечностей</w:t>
            </w:r>
            <w:hyperlink r:id="rId926" w:anchor="611" w:history="1">
              <w:r w:rsidRPr="009F0714">
                <w:rPr>
                  <w:rFonts w:ascii="Times New Roman" w:eastAsia="Times New Roman" w:hAnsi="Times New Roman"/>
                  <w:color w:val="808080"/>
                  <w:sz w:val="20"/>
                  <w:szCs w:val="20"/>
                  <w:u w:val="single"/>
                  <w:bdr w:val="none" w:sz="0" w:space="0" w:color="auto" w:frame="1"/>
                  <w:vertAlign w:val="superscript"/>
                  <w:lang w:eastAsia="ru-RU"/>
                </w:rPr>
                <w:t>1</w:t>
              </w:r>
            </w:hyperlink>
            <w:r w:rsidRPr="009F0714">
              <w:rPr>
                <w:rFonts w:ascii="Times New Roman" w:eastAsia="Times New Roman" w:hAnsi="Times New Roman"/>
                <w:sz w:val="20"/>
                <w:szCs w:val="20"/>
                <w:vertAlign w:val="superscript"/>
                <w:lang w:eastAsia="ru-RU"/>
              </w:rPr>
              <w:t>, </w:t>
            </w:r>
            <w:hyperlink r:id="rId927"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928"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00C8FF5A" w14:textId="77777777" w:rsidTr="00ED7F19">
        <w:tc>
          <w:tcPr>
            <w:tcW w:w="0" w:type="auto"/>
            <w:hideMark/>
          </w:tcPr>
          <w:p w14:paraId="61A31B13"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33.</w:t>
            </w:r>
          </w:p>
        </w:tc>
        <w:tc>
          <w:tcPr>
            <w:tcW w:w="0" w:type="auto"/>
            <w:hideMark/>
          </w:tcPr>
          <w:p w14:paraId="4952991E"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Шина транспортная для нижних конечностей</w:t>
            </w:r>
            <w:hyperlink r:id="rId929" w:anchor="611" w:history="1">
              <w:r w:rsidRPr="009F0714">
                <w:rPr>
                  <w:rFonts w:ascii="Times New Roman" w:eastAsia="Times New Roman" w:hAnsi="Times New Roman"/>
                  <w:color w:val="808080"/>
                  <w:sz w:val="20"/>
                  <w:szCs w:val="20"/>
                  <w:u w:val="single"/>
                  <w:bdr w:val="none" w:sz="0" w:space="0" w:color="auto" w:frame="1"/>
                  <w:vertAlign w:val="superscript"/>
                  <w:lang w:eastAsia="ru-RU"/>
                </w:rPr>
                <w:t>1</w:t>
              </w:r>
            </w:hyperlink>
            <w:r w:rsidRPr="009F0714">
              <w:rPr>
                <w:rFonts w:ascii="Times New Roman" w:eastAsia="Times New Roman" w:hAnsi="Times New Roman"/>
                <w:sz w:val="20"/>
                <w:szCs w:val="20"/>
                <w:vertAlign w:val="superscript"/>
                <w:lang w:eastAsia="ru-RU"/>
              </w:rPr>
              <w:t>, </w:t>
            </w:r>
            <w:hyperlink r:id="rId930"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931"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29AA3368" w14:textId="77777777" w:rsidTr="00ED7F19">
        <w:tc>
          <w:tcPr>
            <w:tcW w:w="0" w:type="auto"/>
            <w:hideMark/>
          </w:tcPr>
          <w:p w14:paraId="39F8BEF1"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34.</w:t>
            </w:r>
          </w:p>
        </w:tc>
        <w:tc>
          <w:tcPr>
            <w:tcW w:w="0" w:type="auto"/>
            <w:hideMark/>
          </w:tcPr>
          <w:p w14:paraId="16C1F394" w14:textId="77777777" w:rsidR="00A014C6" w:rsidRPr="009F0714" w:rsidRDefault="00A014C6" w:rsidP="00394963">
            <w:pPr>
              <w:spacing w:after="0" w:line="240" w:lineRule="auto"/>
              <w:rPr>
                <w:rFonts w:ascii="Times New Roman" w:eastAsia="Times New Roman" w:hAnsi="Times New Roman"/>
                <w:sz w:val="24"/>
                <w:szCs w:val="24"/>
                <w:lang w:eastAsia="ru-RU"/>
              </w:rPr>
            </w:pPr>
            <w:proofErr w:type="spellStart"/>
            <w:r w:rsidRPr="009F0714">
              <w:rPr>
                <w:rFonts w:ascii="Times New Roman" w:eastAsia="Times New Roman" w:hAnsi="Times New Roman"/>
                <w:sz w:val="24"/>
                <w:szCs w:val="24"/>
                <w:lang w:eastAsia="ru-RU"/>
              </w:rPr>
              <w:t>Головодержатель</w:t>
            </w:r>
            <w:proofErr w:type="spellEnd"/>
            <w:r w:rsidRPr="009F0714">
              <w:rPr>
                <w:rFonts w:ascii="Times New Roman" w:eastAsia="Times New Roman" w:hAnsi="Times New Roman"/>
                <w:sz w:val="24"/>
                <w:szCs w:val="24"/>
                <w:lang w:eastAsia="ru-RU"/>
              </w:rPr>
              <w:t xml:space="preserve"> (воротник Шанца)</w:t>
            </w:r>
            <w:hyperlink r:id="rId932" w:anchor="611" w:history="1">
              <w:r w:rsidRPr="009F0714">
                <w:rPr>
                  <w:rFonts w:ascii="Times New Roman" w:eastAsia="Times New Roman" w:hAnsi="Times New Roman"/>
                  <w:color w:val="808080"/>
                  <w:sz w:val="20"/>
                  <w:szCs w:val="20"/>
                  <w:u w:val="single"/>
                  <w:bdr w:val="none" w:sz="0" w:space="0" w:color="auto" w:frame="1"/>
                  <w:vertAlign w:val="superscript"/>
                  <w:lang w:eastAsia="ru-RU"/>
                </w:rPr>
                <w:t>1</w:t>
              </w:r>
            </w:hyperlink>
            <w:r w:rsidRPr="009F0714">
              <w:rPr>
                <w:rFonts w:ascii="Times New Roman" w:eastAsia="Times New Roman" w:hAnsi="Times New Roman"/>
                <w:sz w:val="20"/>
                <w:szCs w:val="20"/>
                <w:vertAlign w:val="superscript"/>
                <w:lang w:eastAsia="ru-RU"/>
              </w:rPr>
              <w:t>, </w:t>
            </w:r>
            <w:hyperlink r:id="rId933"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934"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14752307" w14:textId="77777777" w:rsidTr="00ED7F19">
        <w:tc>
          <w:tcPr>
            <w:tcW w:w="0" w:type="auto"/>
            <w:hideMark/>
          </w:tcPr>
          <w:p w14:paraId="0182F0EE"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35.</w:t>
            </w:r>
          </w:p>
        </w:tc>
        <w:tc>
          <w:tcPr>
            <w:tcW w:w="0" w:type="auto"/>
            <w:hideMark/>
          </w:tcPr>
          <w:p w14:paraId="17618D44"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Переносной набор для реанимации</w:t>
            </w:r>
            <w:hyperlink r:id="rId935" w:anchor="611" w:history="1">
              <w:r w:rsidRPr="009F0714">
                <w:rPr>
                  <w:rFonts w:ascii="Times New Roman" w:eastAsia="Times New Roman" w:hAnsi="Times New Roman"/>
                  <w:color w:val="808080"/>
                  <w:sz w:val="20"/>
                  <w:szCs w:val="20"/>
                  <w:u w:val="single"/>
                  <w:bdr w:val="none" w:sz="0" w:space="0" w:color="auto" w:frame="1"/>
                  <w:vertAlign w:val="superscript"/>
                  <w:lang w:eastAsia="ru-RU"/>
                </w:rPr>
                <w:t>1</w:t>
              </w:r>
            </w:hyperlink>
            <w:r w:rsidRPr="009F0714">
              <w:rPr>
                <w:rFonts w:ascii="Times New Roman" w:eastAsia="Times New Roman" w:hAnsi="Times New Roman"/>
                <w:sz w:val="20"/>
                <w:szCs w:val="20"/>
                <w:vertAlign w:val="superscript"/>
                <w:lang w:eastAsia="ru-RU"/>
              </w:rPr>
              <w:t>, </w:t>
            </w:r>
            <w:hyperlink r:id="rId936"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937"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10A5ABA6" w14:textId="77777777" w:rsidTr="00ED7F19">
        <w:tc>
          <w:tcPr>
            <w:tcW w:w="0" w:type="auto"/>
            <w:hideMark/>
          </w:tcPr>
          <w:p w14:paraId="6CCD80CB"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36.</w:t>
            </w:r>
          </w:p>
        </w:tc>
        <w:tc>
          <w:tcPr>
            <w:tcW w:w="0" w:type="auto"/>
            <w:hideMark/>
          </w:tcPr>
          <w:p w14:paraId="22D2EB9D"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Шпатель одноразовый</w:t>
            </w:r>
            <w:hyperlink r:id="rId938" w:anchor="611" w:history="1">
              <w:r w:rsidRPr="009F0714">
                <w:rPr>
                  <w:rFonts w:ascii="Times New Roman" w:eastAsia="Times New Roman" w:hAnsi="Times New Roman"/>
                  <w:color w:val="808080"/>
                  <w:sz w:val="20"/>
                  <w:szCs w:val="20"/>
                  <w:u w:val="single"/>
                  <w:bdr w:val="none" w:sz="0" w:space="0" w:color="auto" w:frame="1"/>
                  <w:vertAlign w:val="superscript"/>
                  <w:lang w:eastAsia="ru-RU"/>
                </w:rPr>
                <w:t>1</w:t>
              </w:r>
            </w:hyperlink>
            <w:r w:rsidRPr="009F0714">
              <w:rPr>
                <w:rFonts w:ascii="Times New Roman" w:eastAsia="Times New Roman" w:hAnsi="Times New Roman"/>
                <w:sz w:val="20"/>
                <w:szCs w:val="20"/>
                <w:vertAlign w:val="superscript"/>
                <w:lang w:eastAsia="ru-RU"/>
              </w:rPr>
              <w:t>, </w:t>
            </w:r>
            <w:hyperlink r:id="rId939"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940"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5274643A" w14:textId="77777777" w:rsidTr="00ED7F19">
        <w:tc>
          <w:tcPr>
            <w:tcW w:w="0" w:type="auto"/>
            <w:hideMark/>
          </w:tcPr>
          <w:p w14:paraId="3EB6A8F7"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37.</w:t>
            </w:r>
          </w:p>
        </w:tc>
        <w:tc>
          <w:tcPr>
            <w:tcW w:w="0" w:type="auto"/>
            <w:hideMark/>
          </w:tcPr>
          <w:p w14:paraId="007CE546"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Сантиметровая лента</w:t>
            </w:r>
            <w:hyperlink r:id="rId941" w:anchor="611" w:history="1">
              <w:r w:rsidRPr="009F0714">
                <w:rPr>
                  <w:rFonts w:ascii="Times New Roman" w:eastAsia="Times New Roman" w:hAnsi="Times New Roman"/>
                  <w:color w:val="808080"/>
                  <w:sz w:val="20"/>
                  <w:szCs w:val="20"/>
                  <w:u w:val="single"/>
                  <w:bdr w:val="none" w:sz="0" w:space="0" w:color="auto" w:frame="1"/>
                  <w:vertAlign w:val="superscript"/>
                  <w:lang w:eastAsia="ru-RU"/>
                </w:rPr>
                <w:t>1</w:t>
              </w:r>
            </w:hyperlink>
            <w:r w:rsidRPr="009F0714">
              <w:rPr>
                <w:rFonts w:ascii="Times New Roman" w:eastAsia="Times New Roman" w:hAnsi="Times New Roman"/>
                <w:sz w:val="20"/>
                <w:szCs w:val="20"/>
                <w:vertAlign w:val="superscript"/>
                <w:lang w:eastAsia="ru-RU"/>
              </w:rPr>
              <w:t>, </w:t>
            </w:r>
            <w:hyperlink r:id="rId942"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943"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591DE7A1" w14:textId="77777777" w:rsidTr="00ED7F19">
        <w:tc>
          <w:tcPr>
            <w:tcW w:w="0" w:type="auto"/>
            <w:hideMark/>
          </w:tcPr>
          <w:p w14:paraId="5635EEF2"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38.</w:t>
            </w:r>
          </w:p>
        </w:tc>
        <w:tc>
          <w:tcPr>
            <w:tcW w:w="0" w:type="auto"/>
            <w:hideMark/>
          </w:tcPr>
          <w:p w14:paraId="6E1C921A"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Медицинский термометр</w:t>
            </w:r>
            <w:hyperlink r:id="rId944" w:anchor="611" w:history="1">
              <w:r w:rsidRPr="009F0714">
                <w:rPr>
                  <w:rFonts w:ascii="Times New Roman" w:eastAsia="Times New Roman" w:hAnsi="Times New Roman"/>
                  <w:color w:val="808080"/>
                  <w:sz w:val="20"/>
                  <w:szCs w:val="20"/>
                  <w:u w:val="single"/>
                  <w:bdr w:val="none" w:sz="0" w:space="0" w:color="auto" w:frame="1"/>
                  <w:vertAlign w:val="superscript"/>
                  <w:lang w:eastAsia="ru-RU"/>
                </w:rPr>
                <w:t>1</w:t>
              </w:r>
            </w:hyperlink>
            <w:r w:rsidRPr="009F0714">
              <w:rPr>
                <w:rFonts w:ascii="Times New Roman" w:eastAsia="Times New Roman" w:hAnsi="Times New Roman"/>
                <w:sz w:val="20"/>
                <w:szCs w:val="20"/>
                <w:vertAlign w:val="superscript"/>
                <w:lang w:eastAsia="ru-RU"/>
              </w:rPr>
              <w:t>, </w:t>
            </w:r>
            <w:hyperlink r:id="rId945"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946"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63E9144B" w14:textId="77777777" w:rsidTr="00ED7F19">
        <w:tc>
          <w:tcPr>
            <w:tcW w:w="0" w:type="auto"/>
            <w:hideMark/>
          </w:tcPr>
          <w:p w14:paraId="6B4BF2D0"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39.</w:t>
            </w:r>
          </w:p>
        </w:tc>
        <w:tc>
          <w:tcPr>
            <w:tcW w:w="0" w:type="auto"/>
            <w:hideMark/>
          </w:tcPr>
          <w:p w14:paraId="5BAF01E8"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 xml:space="preserve">Емкость для </w:t>
            </w:r>
            <w:proofErr w:type="spellStart"/>
            <w:r w:rsidRPr="009F0714">
              <w:rPr>
                <w:rFonts w:ascii="Times New Roman" w:eastAsia="Times New Roman" w:hAnsi="Times New Roman"/>
                <w:sz w:val="24"/>
                <w:szCs w:val="24"/>
                <w:lang w:eastAsia="ru-RU"/>
              </w:rPr>
              <w:t>дезишюкции</w:t>
            </w:r>
            <w:proofErr w:type="spellEnd"/>
            <w:r w:rsidRPr="009F0714">
              <w:rPr>
                <w:rFonts w:ascii="Times New Roman" w:eastAsia="Times New Roman" w:hAnsi="Times New Roman"/>
                <w:sz w:val="24"/>
                <w:szCs w:val="24"/>
                <w:lang w:eastAsia="ru-RU"/>
              </w:rPr>
              <w:t xml:space="preserve"> инструментария и расходных материалов</w:t>
            </w:r>
            <w:hyperlink r:id="rId947" w:anchor="611" w:history="1">
              <w:r w:rsidRPr="009F0714">
                <w:rPr>
                  <w:rFonts w:ascii="Times New Roman" w:eastAsia="Times New Roman" w:hAnsi="Times New Roman"/>
                  <w:color w:val="808080"/>
                  <w:sz w:val="20"/>
                  <w:szCs w:val="20"/>
                  <w:u w:val="single"/>
                  <w:bdr w:val="none" w:sz="0" w:space="0" w:color="auto" w:frame="1"/>
                  <w:vertAlign w:val="superscript"/>
                  <w:lang w:eastAsia="ru-RU"/>
                </w:rPr>
                <w:t>1</w:t>
              </w:r>
            </w:hyperlink>
            <w:r w:rsidRPr="009F0714">
              <w:rPr>
                <w:rFonts w:ascii="Times New Roman" w:eastAsia="Times New Roman" w:hAnsi="Times New Roman"/>
                <w:sz w:val="20"/>
                <w:szCs w:val="20"/>
                <w:vertAlign w:val="superscript"/>
                <w:lang w:eastAsia="ru-RU"/>
              </w:rPr>
              <w:t>, </w:t>
            </w:r>
            <w:hyperlink r:id="rId948"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949"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10A09F6A" w14:textId="77777777" w:rsidTr="00ED7F19">
        <w:tc>
          <w:tcPr>
            <w:tcW w:w="0" w:type="auto"/>
            <w:hideMark/>
          </w:tcPr>
          <w:p w14:paraId="7FBC7A7A"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40.</w:t>
            </w:r>
          </w:p>
        </w:tc>
        <w:tc>
          <w:tcPr>
            <w:tcW w:w="0" w:type="auto"/>
            <w:hideMark/>
          </w:tcPr>
          <w:p w14:paraId="7CB39679"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Емкость для сбора бытовых и медицинских отходов</w:t>
            </w:r>
            <w:hyperlink r:id="rId950" w:anchor="611" w:history="1">
              <w:r w:rsidRPr="009F0714">
                <w:rPr>
                  <w:rFonts w:ascii="Times New Roman" w:eastAsia="Times New Roman" w:hAnsi="Times New Roman"/>
                  <w:color w:val="808080"/>
                  <w:sz w:val="20"/>
                  <w:szCs w:val="20"/>
                  <w:u w:val="single"/>
                  <w:bdr w:val="none" w:sz="0" w:space="0" w:color="auto" w:frame="1"/>
                  <w:vertAlign w:val="superscript"/>
                  <w:lang w:eastAsia="ru-RU"/>
                </w:rPr>
                <w:t>1</w:t>
              </w:r>
            </w:hyperlink>
            <w:r w:rsidRPr="009F0714">
              <w:rPr>
                <w:rFonts w:ascii="Times New Roman" w:eastAsia="Times New Roman" w:hAnsi="Times New Roman"/>
                <w:sz w:val="20"/>
                <w:szCs w:val="20"/>
                <w:vertAlign w:val="superscript"/>
                <w:lang w:eastAsia="ru-RU"/>
              </w:rPr>
              <w:t>, </w:t>
            </w:r>
            <w:hyperlink r:id="rId951"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952"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6186AC43" w14:textId="77777777" w:rsidTr="00ED7F19">
        <w:tc>
          <w:tcPr>
            <w:tcW w:w="0" w:type="auto"/>
            <w:hideMark/>
          </w:tcPr>
          <w:p w14:paraId="7D1057EE"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41.</w:t>
            </w:r>
          </w:p>
        </w:tc>
        <w:tc>
          <w:tcPr>
            <w:tcW w:w="0" w:type="auto"/>
            <w:hideMark/>
          </w:tcPr>
          <w:p w14:paraId="770A4F07"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hyperlink r:id="rId953" w:anchor="611" w:history="1">
              <w:r w:rsidRPr="009F0714">
                <w:rPr>
                  <w:rFonts w:ascii="Times New Roman" w:eastAsia="Times New Roman" w:hAnsi="Times New Roman"/>
                  <w:color w:val="808080"/>
                  <w:sz w:val="20"/>
                  <w:szCs w:val="20"/>
                  <w:u w:val="single"/>
                  <w:bdr w:val="none" w:sz="0" w:space="0" w:color="auto" w:frame="1"/>
                  <w:vertAlign w:val="superscript"/>
                  <w:lang w:eastAsia="ru-RU"/>
                </w:rPr>
                <w:t>1</w:t>
              </w:r>
            </w:hyperlink>
            <w:r w:rsidRPr="009F0714">
              <w:rPr>
                <w:rFonts w:ascii="Times New Roman" w:eastAsia="Times New Roman" w:hAnsi="Times New Roman"/>
                <w:sz w:val="20"/>
                <w:szCs w:val="20"/>
                <w:vertAlign w:val="superscript"/>
                <w:lang w:eastAsia="ru-RU"/>
              </w:rPr>
              <w:t>, </w:t>
            </w:r>
            <w:hyperlink r:id="rId954"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955"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bl>
    <w:p w14:paraId="068B75C3" w14:textId="77777777" w:rsidR="00A014C6" w:rsidRPr="00ED7F19" w:rsidRDefault="00A014C6" w:rsidP="00ED7F19">
      <w:pPr>
        <w:shd w:val="clear" w:color="auto" w:fill="FFFFFF"/>
        <w:spacing w:after="0" w:line="240" w:lineRule="auto"/>
        <w:outlineLvl w:val="2"/>
        <w:rPr>
          <w:rFonts w:ascii="Times New Roman" w:eastAsia="Times New Roman" w:hAnsi="Times New Roman"/>
          <w:b/>
          <w:bCs/>
          <w:color w:val="333333"/>
          <w:sz w:val="26"/>
          <w:szCs w:val="26"/>
          <w:lang w:eastAsia="ru-RU"/>
        </w:rPr>
      </w:pPr>
      <w:r w:rsidRPr="00ED7F19">
        <w:rPr>
          <w:rFonts w:ascii="Times New Roman" w:eastAsia="Times New Roman" w:hAnsi="Times New Roman"/>
          <w:b/>
          <w:bCs/>
          <w:color w:val="333333"/>
          <w:sz w:val="26"/>
          <w:szCs w:val="26"/>
          <w:lang w:eastAsia="ru-RU"/>
        </w:rPr>
        <w:t>3.12. Стандарт оснащения кабинета врача-гастроэнтеролога</w:t>
      </w:r>
    </w:p>
    <w:tbl>
      <w:tblPr>
        <w:tblStyle w:val="afc"/>
        <w:tblW w:w="0" w:type="auto"/>
        <w:tblLook w:val="04A0" w:firstRow="1" w:lastRow="0" w:firstColumn="1" w:lastColumn="0" w:noHBand="0" w:noVBand="1"/>
      </w:tblPr>
      <w:tblGrid>
        <w:gridCol w:w="719"/>
        <w:gridCol w:w="8626"/>
      </w:tblGrid>
      <w:tr w:rsidR="00A014C6" w:rsidRPr="009F0714" w14:paraId="7DCE46E4" w14:textId="77777777" w:rsidTr="00ED7F19">
        <w:tc>
          <w:tcPr>
            <w:tcW w:w="0" w:type="auto"/>
            <w:hideMark/>
          </w:tcPr>
          <w:p w14:paraId="2F317123" w14:textId="77777777" w:rsidR="00A014C6" w:rsidRPr="009F0714" w:rsidRDefault="00A014C6" w:rsidP="00394963">
            <w:pPr>
              <w:spacing w:after="0" w:line="240" w:lineRule="auto"/>
              <w:rPr>
                <w:rFonts w:ascii="Times New Roman" w:eastAsia="Times New Roman" w:hAnsi="Times New Roman"/>
                <w:b/>
                <w:bCs/>
                <w:sz w:val="24"/>
                <w:szCs w:val="24"/>
                <w:lang w:eastAsia="ru-RU"/>
              </w:rPr>
            </w:pPr>
            <w:r w:rsidRPr="009F0714">
              <w:rPr>
                <w:rFonts w:ascii="Times New Roman" w:eastAsia="Times New Roman" w:hAnsi="Times New Roman"/>
                <w:b/>
                <w:bCs/>
                <w:sz w:val="24"/>
                <w:szCs w:val="24"/>
                <w:lang w:eastAsia="ru-RU"/>
              </w:rPr>
              <w:t>№ п/п</w:t>
            </w:r>
          </w:p>
        </w:tc>
        <w:tc>
          <w:tcPr>
            <w:tcW w:w="0" w:type="auto"/>
            <w:hideMark/>
          </w:tcPr>
          <w:p w14:paraId="16CE2781" w14:textId="77777777" w:rsidR="00A014C6" w:rsidRPr="009F0714" w:rsidRDefault="00A014C6" w:rsidP="00394963">
            <w:pPr>
              <w:spacing w:after="0" w:line="240" w:lineRule="auto"/>
              <w:rPr>
                <w:rFonts w:ascii="Times New Roman" w:eastAsia="Times New Roman" w:hAnsi="Times New Roman"/>
                <w:b/>
                <w:bCs/>
                <w:sz w:val="24"/>
                <w:szCs w:val="24"/>
                <w:lang w:eastAsia="ru-RU"/>
              </w:rPr>
            </w:pPr>
            <w:r w:rsidRPr="009F0714">
              <w:rPr>
                <w:rFonts w:ascii="Times New Roman" w:eastAsia="Times New Roman" w:hAnsi="Times New Roman"/>
                <w:b/>
                <w:bCs/>
                <w:sz w:val="24"/>
                <w:szCs w:val="24"/>
                <w:lang w:eastAsia="ru-RU"/>
              </w:rPr>
              <w:t>Наименование оснащения (оборудования)</w:t>
            </w:r>
            <w:hyperlink r:id="rId956" w:anchor="2222" w:history="1">
              <w:r w:rsidRPr="009F0714">
                <w:rPr>
                  <w:rFonts w:ascii="Times New Roman" w:eastAsia="Times New Roman" w:hAnsi="Times New Roman"/>
                  <w:b/>
                  <w:bCs/>
                  <w:color w:val="808080"/>
                  <w:sz w:val="20"/>
                  <w:szCs w:val="20"/>
                  <w:u w:val="single"/>
                  <w:bdr w:val="none" w:sz="0" w:space="0" w:color="auto" w:frame="1"/>
                  <w:vertAlign w:val="superscript"/>
                  <w:lang w:eastAsia="ru-RU"/>
                </w:rPr>
                <w:t>**</w:t>
              </w:r>
            </w:hyperlink>
          </w:p>
        </w:tc>
      </w:tr>
      <w:tr w:rsidR="00A014C6" w:rsidRPr="009F0714" w14:paraId="24D5D92B" w14:textId="77777777" w:rsidTr="00ED7F19">
        <w:tc>
          <w:tcPr>
            <w:tcW w:w="0" w:type="auto"/>
            <w:hideMark/>
          </w:tcPr>
          <w:p w14:paraId="6D82A085"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w:t>
            </w:r>
          </w:p>
        </w:tc>
        <w:tc>
          <w:tcPr>
            <w:tcW w:w="0" w:type="auto"/>
            <w:hideMark/>
          </w:tcPr>
          <w:p w14:paraId="47550CB8"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Рабочее место врача с персональным компьютером и выходом в информационно-коммуникационную сеть «Интернет»</w:t>
            </w:r>
            <w:hyperlink r:id="rId957"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958"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04F4CBA1" w14:textId="77777777" w:rsidTr="00ED7F19">
        <w:tc>
          <w:tcPr>
            <w:tcW w:w="0" w:type="auto"/>
            <w:hideMark/>
          </w:tcPr>
          <w:p w14:paraId="3AF916CC"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w:t>
            </w:r>
          </w:p>
        </w:tc>
        <w:tc>
          <w:tcPr>
            <w:tcW w:w="0" w:type="auto"/>
            <w:hideMark/>
          </w:tcPr>
          <w:p w14:paraId="00EC513A"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Рабочее место медицинской сестры с персональным компьютером и выходом в информационно-коммуникационную сеть «Интернет»</w:t>
            </w:r>
            <w:hyperlink r:id="rId959"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960"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763B017E" w14:textId="77777777" w:rsidTr="00ED7F19">
        <w:tc>
          <w:tcPr>
            <w:tcW w:w="0" w:type="auto"/>
            <w:hideMark/>
          </w:tcPr>
          <w:p w14:paraId="3E34A3C0"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3.</w:t>
            </w:r>
          </w:p>
        </w:tc>
        <w:tc>
          <w:tcPr>
            <w:tcW w:w="0" w:type="auto"/>
            <w:hideMark/>
          </w:tcPr>
          <w:p w14:paraId="047ACDEF"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Ширма</w:t>
            </w:r>
            <w:hyperlink r:id="rId961"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962"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5666A133" w14:textId="77777777" w:rsidTr="00ED7F19">
        <w:tc>
          <w:tcPr>
            <w:tcW w:w="0" w:type="auto"/>
            <w:hideMark/>
          </w:tcPr>
          <w:p w14:paraId="50B53D67"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4.</w:t>
            </w:r>
          </w:p>
        </w:tc>
        <w:tc>
          <w:tcPr>
            <w:tcW w:w="0" w:type="auto"/>
            <w:hideMark/>
          </w:tcPr>
          <w:p w14:paraId="5401715B"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Пеленальный стол</w:t>
            </w:r>
            <w:hyperlink r:id="rId963"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964"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14310C28" w14:textId="77777777" w:rsidTr="00ED7F19">
        <w:tc>
          <w:tcPr>
            <w:tcW w:w="0" w:type="auto"/>
            <w:hideMark/>
          </w:tcPr>
          <w:p w14:paraId="3A430602"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lastRenderedPageBreak/>
              <w:t>5.</w:t>
            </w:r>
          </w:p>
        </w:tc>
        <w:tc>
          <w:tcPr>
            <w:tcW w:w="0" w:type="auto"/>
            <w:hideMark/>
          </w:tcPr>
          <w:p w14:paraId="384A4475"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Кушетка медицинская</w:t>
            </w:r>
            <w:hyperlink r:id="rId965"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966"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5E94CFBE" w14:textId="77777777" w:rsidTr="00ED7F19">
        <w:tc>
          <w:tcPr>
            <w:tcW w:w="0" w:type="auto"/>
            <w:hideMark/>
          </w:tcPr>
          <w:p w14:paraId="38AC113B"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6.</w:t>
            </w:r>
          </w:p>
        </w:tc>
        <w:tc>
          <w:tcPr>
            <w:tcW w:w="0" w:type="auto"/>
            <w:hideMark/>
          </w:tcPr>
          <w:p w14:paraId="3C1DCED7"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Негатоскоп</w:t>
            </w:r>
            <w:hyperlink r:id="rId967"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968"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5F77A1D5" w14:textId="77777777" w:rsidTr="00ED7F19">
        <w:tc>
          <w:tcPr>
            <w:tcW w:w="0" w:type="auto"/>
            <w:hideMark/>
          </w:tcPr>
          <w:p w14:paraId="0DF28A5D"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7.</w:t>
            </w:r>
          </w:p>
        </w:tc>
        <w:tc>
          <w:tcPr>
            <w:tcW w:w="0" w:type="auto"/>
            <w:hideMark/>
          </w:tcPr>
          <w:p w14:paraId="2CB2B933"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Тонометр для измерения артериального давления с манжетами для детей разного возраста</w:t>
            </w:r>
            <w:hyperlink r:id="rId969"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970"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725DDCFC" w14:textId="77777777" w:rsidTr="00ED7F19">
        <w:tc>
          <w:tcPr>
            <w:tcW w:w="0" w:type="auto"/>
            <w:hideMark/>
          </w:tcPr>
          <w:p w14:paraId="0B884D16"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8.</w:t>
            </w:r>
          </w:p>
        </w:tc>
        <w:tc>
          <w:tcPr>
            <w:tcW w:w="0" w:type="auto"/>
            <w:hideMark/>
          </w:tcPr>
          <w:p w14:paraId="0701FD44"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Стетофонендоскоп</w:t>
            </w:r>
            <w:hyperlink r:id="rId971"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972"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57212827" w14:textId="77777777" w:rsidTr="00ED7F19">
        <w:tc>
          <w:tcPr>
            <w:tcW w:w="0" w:type="auto"/>
            <w:hideMark/>
          </w:tcPr>
          <w:p w14:paraId="15F3B419"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9.</w:t>
            </w:r>
          </w:p>
        </w:tc>
        <w:tc>
          <w:tcPr>
            <w:tcW w:w="0" w:type="auto"/>
            <w:hideMark/>
          </w:tcPr>
          <w:p w14:paraId="4150E2FF"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Ростомер</w:t>
            </w:r>
            <w:hyperlink r:id="rId973"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974"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4752A9B2" w14:textId="77777777" w:rsidTr="00ED7F19">
        <w:tc>
          <w:tcPr>
            <w:tcW w:w="0" w:type="auto"/>
            <w:hideMark/>
          </w:tcPr>
          <w:p w14:paraId="2E0E4001"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10.</w:t>
            </w:r>
          </w:p>
        </w:tc>
        <w:tc>
          <w:tcPr>
            <w:tcW w:w="0" w:type="auto"/>
            <w:hideMark/>
          </w:tcPr>
          <w:p w14:paraId="73BA260D"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Ростомер для детей до года</w:t>
            </w:r>
            <w:hyperlink r:id="rId975"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976"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70B87342" w14:textId="77777777" w:rsidTr="00ED7F19">
        <w:tc>
          <w:tcPr>
            <w:tcW w:w="0" w:type="auto"/>
            <w:hideMark/>
          </w:tcPr>
          <w:p w14:paraId="4944FDEF"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11.</w:t>
            </w:r>
          </w:p>
        </w:tc>
        <w:tc>
          <w:tcPr>
            <w:tcW w:w="0" w:type="auto"/>
            <w:hideMark/>
          </w:tcPr>
          <w:p w14:paraId="76CEA5B8"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Весы медицинские</w:t>
            </w:r>
            <w:hyperlink r:id="rId977"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978"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22584C41" w14:textId="77777777" w:rsidTr="00ED7F19">
        <w:tc>
          <w:tcPr>
            <w:tcW w:w="0" w:type="auto"/>
            <w:hideMark/>
          </w:tcPr>
          <w:p w14:paraId="6F2AAF13"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12.</w:t>
            </w:r>
          </w:p>
        </w:tc>
        <w:tc>
          <w:tcPr>
            <w:tcW w:w="0" w:type="auto"/>
            <w:hideMark/>
          </w:tcPr>
          <w:p w14:paraId="538B4EBB"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Электронные весы для детей до года</w:t>
            </w:r>
            <w:hyperlink r:id="rId979"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980"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6388F54C" w14:textId="77777777" w:rsidTr="00ED7F19">
        <w:tc>
          <w:tcPr>
            <w:tcW w:w="0" w:type="auto"/>
            <w:hideMark/>
          </w:tcPr>
          <w:p w14:paraId="307217CE"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13.</w:t>
            </w:r>
          </w:p>
        </w:tc>
        <w:tc>
          <w:tcPr>
            <w:tcW w:w="0" w:type="auto"/>
            <w:hideMark/>
          </w:tcPr>
          <w:p w14:paraId="24080A89"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Сантиметровая лента</w:t>
            </w:r>
            <w:hyperlink r:id="rId981"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982"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265056EC" w14:textId="77777777" w:rsidTr="00ED7F19">
        <w:tc>
          <w:tcPr>
            <w:tcW w:w="0" w:type="auto"/>
            <w:hideMark/>
          </w:tcPr>
          <w:p w14:paraId="1837420C"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14.</w:t>
            </w:r>
          </w:p>
        </w:tc>
        <w:tc>
          <w:tcPr>
            <w:tcW w:w="0" w:type="auto"/>
            <w:hideMark/>
          </w:tcPr>
          <w:p w14:paraId="1AED8D3E"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 xml:space="preserve">Бактерицидный облучатель воздуха </w:t>
            </w:r>
            <w:proofErr w:type="spellStart"/>
            <w:r w:rsidRPr="009F0714">
              <w:rPr>
                <w:rFonts w:ascii="Times New Roman" w:eastAsia="Times New Roman" w:hAnsi="Times New Roman"/>
                <w:sz w:val="24"/>
                <w:szCs w:val="24"/>
                <w:lang w:eastAsia="ru-RU"/>
              </w:rPr>
              <w:t>рециркуляторного</w:t>
            </w:r>
            <w:proofErr w:type="spellEnd"/>
            <w:r w:rsidRPr="009F0714">
              <w:rPr>
                <w:rFonts w:ascii="Times New Roman" w:eastAsia="Times New Roman" w:hAnsi="Times New Roman"/>
                <w:sz w:val="24"/>
                <w:szCs w:val="24"/>
                <w:lang w:eastAsia="ru-RU"/>
              </w:rPr>
              <w:t xml:space="preserve"> типа</w:t>
            </w:r>
            <w:hyperlink r:id="rId983"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984"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12B3C50F" w14:textId="77777777" w:rsidTr="00ED7F19">
        <w:tc>
          <w:tcPr>
            <w:tcW w:w="0" w:type="auto"/>
            <w:hideMark/>
          </w:tcPr>
          <w:p w14:paraId="73235594"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15.</w:t>
            </w:r>
          </w:p>
        </w:tc>
        <w:tc>
          <w:tcPr>
            <w:tcW w:w="0" w:type="auto"/>
            <w:hideMark/>
          </w:tcPr>
          <w:p w14:paraId="2D96F14C"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Емкость для дезинфекции инструментария и расходных материалов</w:t>
            </w:r>
            <w:hyperlink r:id="rId985" w:anchor="611" w:history="1">
              <w:r w:rsidRPr="009F0714">
                <w:rPr>
                  <w:rFonts w:ascii="Times New Roman" w:eastAsia="Times New Roman" w:hAnsi="Times New Roman"/>
                  <w:color w:val="808080"/>
                  <w:sz w:val="20"/>
                  <w:szCs w:val="20"/>
                  <w:u w:val="single"/>
                  <w:bdr w:val="none" w:sz="0" w:space="0" w:color="auto" w:frame="1"/>
                  <w:vertAlign w:val="superscript"/>
                  <w:lang w:eastAsia="ru-RU"/>
                </w:rPr>
                <w:t>1</w:t>
              </w:r>
            </w:hyperlink>
            <w:r w:rsidRPr="009F0714">
              <w:rPr>
                <w:rFonts w:ascii="Times New Roman" w:eastAsia="Times New Roman" w:hAnsi="Times New Roman"/>
                <w:sz w:val="20"/>
                <w:szCs w:val="20"/>
                <w:vertAlign w:val="superscript"/>
                <w:lang w:eastAsia="ru-RU"/>
              </w:rPr>
              <w:t>, </w:t>
            </w:r>
            <w:hyperlink r:id="rId986"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987"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9F0714" w14:paraId="7D2C793E" w14:textId="77777777" w:rsidTr="00ED7F19">
        <w:tc>
          <w:tcPr>
            <w:tcW w:w="0" w:type="auto"/>
            <w:hideMark/>
          </w:tcPr>
          <w:p w14:paraId="159B78C3"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16.</w:t>
            </w:r>
          </w:p>
        </w:tc>
        <w:tc>
          <w:tcPr>
            <w:tcW w:w="0" w:type="auto"/>
            <w:hideMark/>
          </w:tcPr>
          <w:p w14:paraId="0874A00B"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Емкость для сбора бытовых и медицинских отходов</w:t>
            </w:r>
            <w:hyperlink r:id="rId988" w:anchor="611" w:history="1">
              <w:r w:rsidRPr="009F0714">
                <w:rPr>
                  <w:rFonts w:ascii="Times New Roman" w:eastAsia="Times New Roman" w:hAnsi="Times New Roman"/>
                  <w:color w:val="808080"/>
                  <w:sz w:val="20"/>
                  <w:szCs w:val="20"/>
                  <w:u w:val="single"/>
                  <w:bdr w:val="none" w:sz="0" w:space="0" w:color="auto" w:frame="1"/>
                  <w:vertAlign w:val="superscript"/>
                  <w:lang w:eastAsia="ru-RU"/>
                </w:rPr>
                <w:t>1</w:t>
              </w:r>
            </w:hyperlink>
            <w:r w:rsidRPr="009F0714">
              <w:rPr>
                <w:rFonts w:ascii="Times New Roman" w:eastAsia="Times New Roman" w:hAnsi="Times New Roman"/>
                <w:sz w:val="20"/>
                <w:szCs w:val="20"/>
                <w:vertAlign w:val="superscript"/>
                <w:lang w:eastAsia="ru-RU"/>
              </w:rPr>
              <w:t>, </w:t>
            </w:r>
            <w:hyperlink r:id="rId989" w:anchor="612" w:history="1">
              <w:r w:rsidRPr="009F0714">
                <w:rPr>
                  <w:rFonts w:ascii="Times New Roman" w:eastAsia="Times New Roman" w:hAnsi="Times New Roman"/>
                  <w:color w:val="808080"/>
                  <w:sz w:val="20"/>
                  <w:szCs w:val="20"/>
                  <w:u w:val="single"/>
                  <w:bdr w:val="none" w:sz="0" w:space="0" w:color="auto" w:frame="1"/>
                  <w:vertAlign w:val="superscript"/>
                  <w:lang w:eastAsia="ru-RU"/>
                </w:rPr>
                <w:t>2</w:t>
              </w:r>
            </w:hyperlink>
            <w:r w:rsidRPr="009F0714">
              <w:rPr>
                <w:rFonts w:ascii="Times New Roman" w:eastAsia="Times New Roman" w:hAnsi="Times New Roman"/>
                <w:sz w:val="20"/>
                <w:szCs w:val="20"/>
                <w:vertAlign w:val="superscript"/>
                <w:lang w:eastAsia="ru-RU"/>
              </w:rPr>
              <w:t>, </w:t>
            </w:r>
            <w:hyperlink r:id="rId990" w:anchor="613" w:history="1">
              <w:r w:rsidRPr="009F0714">
                <w:rPr>
                  <w:rFonts w:ascii="Times New Roman" w:eastAsia="Times New Roman" w:hAnsi="Times New Roman"/>
                  <w:color w:val="808080"/>
                  <w:sz w:val="20"/>
                  <w:szCs w:val="20"/>
                  <w:u w:val="single"/>
                  <w:bdr w:val="none" w:sz="0" w:space="0" w:color="auto" w:frame="1"/>
                  <w:vertAlign w:val="superscript"/>
                  <w:lang w:eastAsia="ru-RU"/>
                </w:rPr>
                <w:t>3</w:t>
              </w:r>
            </w:hyperlink>
          </w:p>
        </w:tc>
      </w:tr>
    </w:tbl>
    <w:p w14:paraId="2E344905" w14:textId="77777777" w:rsidR="00A014C6" w:rsidRPr="00ED7F19" w:rsidRDefault="00A014C6" w:rsidP="00ED7F19">
      <w:pPr>
        <w:shd w:val="clear" w:color="auto" w:fill="FFFFFF"/>
        <w:spacing w:after="0" w:line="240" w:lineRule="auto"/>
        <w:outlineLvl w:val="2"/>
        <w:rPr>
          <w:rFonts w:ascii="Times New Roman" w:eastAsia="Times New Roman" w:hAnsi="Times New Roman"/>
          <w:b/>
          <w:bCs/>
          <w:color w:val="333333"/>
          <w:sz w:val="26"/>
          <w:szCs w:val="26"/>
          <w:lang w:eastAsia="ru-RU"/>
        </w:rPr>
      </w:pPr>
      <w:r w:rsidRPr="00ED7F19">
        <w:rPr>
          <w:rFonts w:ascii="Times New Roman" w:eastAsia="Times New Roman" w:hAnsi="Times New Roman"/>
          <w:b/>
          <w:bCs/>
          <w:color w:val="333333"/>
          <w:sz w:val="26"/>
          <w:szCs w:val="26"/>
          <w:lang w:eastAsia="ru-RU"/>
        </w:rPr>
        <w:t>3.13. Стандарт оснащения кабинета врача травматолога-ортопеда с процедурной и перевязочной</w:t>
      </w:r>
    </w:p>
    <w:tbl>
      <w:tblPr>
        <w:tblStyle w:val="afc"/>
        <w:tblW w:w="0" w:type="auto"/>
        <w:tblLook w:val="04A0" w:firstRow="1" w:lastRow="0" w:firstColumn="1" w:lastColumn="0" w:noHBand="0" w:noVBand="1"/>
      </w:tblPr>
      <w:tblGrid>
        <w:gridCol w:w="648"/>
        <w:gridCol w:w="8697"/>
      </w:tblGrid>
      <w:tr w:rsidR="00A014C6" w:rsidRPr="00ED7F19" w14:paraId="54870D44" w14:textId="77777777" w:rsidTr="00ED7F19">
        <w:tc>
          <w:tcPr>
            <w:tcW w:w="0" w:type="auto"/>
            <w:hideMark/>
          </w:tcPr>
          <w:p w14:paraId="26E20448"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 п/п</w:t>
            </w:r>
          </w:p>
        </w:tc>
        <w:tc>
          <w:tcPr>
            <w:tcW w:w="0" w:type="auto"/>
            <w:hideMark/>
          </w:tcPr>
          <w:p w14:paraId="47CB123A"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Наименование оснащения (оборудования)</w:t>
            </w:r>
            <w:hyperlink r:id="rId991" w:anchor="2222" w:history="1">
              <w:r w:rsidRPr="00ED7F19">
                <w:rPr>
                  <w:rFonts w:ascii="Times New Roman" w:eastAsia="Times New Roman" w:hAnsi="Times New Roman"/>
                  <w:b/>
                  <w:bCs/>
                  <w:color w:val="808080"/>
                  <w:sz w:val="20"/>
                  <w:szCs w:val="20"/>
                  <w:u w:val="single"/>
                  <w:bdr w:val="none" w:sz="0" w:space="0" w:color="auto" w:frame="1"/>
                  <w:vertAlign w:val="superscript"/>
                  <w:lang w:eastAsia="ru-RU"/>
                </w:rPr>
                <w:t>**</w:t>
              </w:r>
            </w:hyperlink>
          </w:p>
        </w:tc>
      </w:tr>
      <w:tr w:rsidR="00A014C6" w:rsidRPr="00ED7F19" w14:paraId="5CC9B778" w14:textId="77777777" w:rsidTr="00ED7F19">
        <w:tc>
          <w:tcPr>
            <w:tcW w:w="0" w:type="auto"/>
            <w:hideMark/>
          </w:tcPr>
          <w:p w14:paraId="5C14CD8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w:t>
            </w:r>
          </w:p>
        </w:tc>
        <w:tc>
          <w:tcPr>
            <w:tcW w:w="0" w:type="auto"/>
            <w:hideMark/>
          </w:tcPr>
          <w:p w14:paraId="251CCBF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врача с персональным компьютером и выходом в информационно-коммуникационную сеть «Интернет»</w:t>
            </w:r>
            <w:hyperlink r:id="rId99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99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CC9D33F" w14:textId="77777777" w:rsidTr="00ED7F19">
        <w:tc>
          <w:tcPr>
            <w:tcW w:w="0" w:type="auto"/>
            <w:hideMark/>
          </w:tcPr>
          <w:p w14:paraId="4190504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w:t>
            </w:r>
          </w:p>
        </w:tc>
        <w:tc>
          <w:tcPr>
            <w:tcW w:w="0" w:type="auto"/>
            <w:hideMark/>
          </w:tcPr>
          <w:p w14:paraId="5864C44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медицинской сестры с персональным компьютером и выходом в информационно-коммуникационную сеть «Интернет”</w:t>
            </w:r>
            <w:hyperlink r:id="rId99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99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4AD69F4" w14:textId="77777777" w:rsidTr="00ED7F19">
        <w:tc>
          <w:tcPr>
            <w:tcW w:w="0" w:type="auto"/>
            <w:hideMark/>
          </w:tcPr>
          <w:p w14:paraId="55B9E55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w:t>
            </w:r>
          </w:p>
        </w:tc>
        <w:tc>
          <w:tcPr>
            <w:tcW w:w="0" w:type="auto"/>
            <w:hideMark/>
          </w:tcPr>
          <w:p w14:paraId="57A0F39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Негатоскоп</w:t>
            </w:r>
            <w:hyperlink r:id="rId99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99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48836A4" w14:textId="77777777" w:rsidTr="00ED7F19">
        <w:tc>
          <w:tcPr>
            <w:tcW w:w="0" w:type="auto"/>
            <w:hideMark/>
          </w:tcPr>
          <w:p w14:paraId="1BC692C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4.</w:t>
            </w:r>
          </w:p>
        </w:tc>
        <w:tc>
          <w:tcPr>
            <w:tcW w:w="0" w:type="auto"/>
            <w:hideMark/>
          </w:tcPr>
          <w:p w14:paraId="2BF9ADA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Кушетка медицинская</w:t>
            </w:r>
            <w:hyperlink r:id="rId99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99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7BA9DC3" w14:textId="77777777" w:rsidTr="00ED7F19">
        <w:tc>
          <w:tcPr>
            <w:tcW w:w="0" w:type="auto"/>
            <w:hideMark/>
          </w:tcPr>
          <w:p w14:paraId="18A4E9E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5.</w:t>
            </w:r>
          </w:p>
        </w:tc>
        <w:tc>
          <w:tcPr>
            <w:tcW w:w="0" w:type="auto"/>
            <w:hideMark/>
          </w:tcPr>
          <w:p w14:paraId="09AEF35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Весы медицинские</w:t>
            </w:r>
            <w:hyperlink r:id="rId1000"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00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5B547E2" w14:textId="77777777" w:rsidTr="00ED7F19">
        <w:tc>
          <w:tcPr>
            <w:tcW w:w="0" w:type="auto"/>
            <w:hideMark/>
          </w:tcPr>
          <w:p w14:paraId="6D43020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6.</w:t>
            </w:r>
          </w:p>
        </w:tc>
        <w:tc>
          <w:tcPr>
            <w:tcW w:w="0" w:type="auto"/>
            <w:hideMark/>
          </w:tcPr>
          <w:p w14:paraId="3EB2A01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Электронные весы для детей до года</w:t>
            </w:r>
            <w:hyperlink r:id="rId100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00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276FB2A" w14:textId="77777777" w:rsidTr="00ED7F19">
        <w:tc>
          <w:tcPr>
            <w:tcW w:w="0" w:type="auto"/>
            <w:hideMark/>
          </w:tcPr>
          <w:p w14:paraId="769390A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7.</w:t>
            </w:r>
          </w:p>
        </w:tc>
        <w:tc>
          <w:tcPr>
            <w:tcW w:w="0" w:type="auto"/>
            <w:hideMark/>
          </w:tcPr>
          <w:p w14:paraId="1621318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Ростомер</w:t>
            </w:r>
            <w:hyperlink r:id="rId100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00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D494E46" w14:textId="77777777" w:rsidTr="00ED7F19">
        <w:tc>
          <w:tcPr>
            <w:tcW w:w="0" w:type="auto"/>
            <w:hideMark/>
          </w:tcPr>
          <w:p w14:paraId="798E474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8.</w:t>
            </w:r>
          </w:p>
        </w:tc>
        <w:tc>
          <w:tcPr>
            <w:tcW w:w="0" w:type="auto"/>
            <w:hideMark/>
          </w:tcPr>
          <w:p w14:paraId="62518AD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Ростомер для детей до года</w:t>
            </w:r>
            <w:hyperlink r:id="rId1006"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00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00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4E38B18" w14:textId="77777777" w:rsidTr="00ED7F19">
        <w:tc>
          <w:tcPr>
            <w:tcW w:w="0" w:type="auto"/>
            <w:hideMark/>
          </w:tcPr>
          <w:p w14:paraId="304CB54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9.</w:t>
            </w:r>
          </w:p>
        </w:tc>
        <w:tc>
          <w:tcPr>
            <w:tcW w:w="0" w:type="auto"/>
            <w:hideMark/>
          </w:tcPr>
          <w:p w14:paraId="09D3940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Угломер складной</w:t>
            </w:r>
            <w:hyperlink r:id="rId100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01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D7CAF9B" w14:textId="77777777" w:rsidTr="00ED7F19">
        <w:tc>
          <w:tcPr>
            <w:tcW w:w="0" w:type="auto"/>
            <w:hideMark/>
          </w:tcPr>
          <w:p w14:paraId="785BDF6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10.</w:t>
            </w:r>
          </w:p>
        </w:tc>
        <w:tc>
          <w:tcPr>
            <w:tcW w:w="0" w:type="auto"/>
            <w:hideMark/>
          </w:tcPr>
          <w:p w14:paraId="77972BE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Шина транспортная для нижних конечностей</w:t>
            </w:r>
            <w:hyperlink r:id="rId101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01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BAFA4CB" w14:textId="77777777" w:rsidTr="00ED7F19">
        <w:tc>
          <w:tcPr>
            <w:tcW w:w="0" w:type="auto"/>
            <w:hideMark/>
          </w:tcPr>
          <w:p w14:paraId="3369DA6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11.</w:t>
            </w:r>
          </w:p>
        </w:tc>
        <w:tc>
          <w:tcPr>
            <w:tcW w:w="0" w:type="auto"/>
            <w:hideMark/>
          </w:tcPr>
          <w:p w14:paraId="7EEC561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Шина проволочная для верхних и нижних конечностей</w:t>
            </w:r>
            <w:hyperlink r:id="rId101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01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3280A58" w14:textId="77777777" w:rsidTr="00ED7F19">
        <w:tc>
          <w:tcPr>
            <w:tcW w:w="0" w:type="auto"/>
            <w:hideMark/>
          </w:tcPr>
          <w:p w14:paraId="2C51E41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12.</w:t>
            </w:r>
          </w:p>
        </w:tc>
        <w:tc>
          <w:tcPr>
            <w:tcW w:w="0" w:type="auto"/>
            <w:hideMark/>
          </w:tcPr>
          <w:p w14:paraId="5CA78F0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Шина для фиксации кисти и пальцев</w:t>
            </w:r>
            <w:hyperlink r:id="rId101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01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2CD23C7" w14:textId="77777777" w:rsidTr="00ED7F19">
        <w:tc>
          <w:tcPr>
            <w:tcW w:w="0" w:type="auto"/>
            <w:hideMark/>
          </w:tcPr>
          <w:p w14:paraId="522187E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13.</w:t>
            </w:r>
          </w:p>
        </w:tc>
        <w:tc>
          <w:tcPr>
            <w:tcW w:w="0" w:type="auto"/>
            <w:hideMark/>
          </w:tcPr>
          <w:p w14:paraId="6B6813D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Шина для лечения переломов ключицы у детей</w:t>
            </w:r>
            <w:hyperlink r:id="rId101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01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B9BAB3C" w14:textId="77777777" w:rsidTr="00ED7F19">
        <w:tc>
          <w:tcPr>
            <w:tcW w:w="0" w:type="auto"/>
            <w:hideMark/>
          </w:tcPr>
          <w:p w14:paraId="62E23DA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14.</w:t>
            </w:r>
          </w:p>
        </w:tc>
        <w:tc>
          <w:tcPr>
            <w:tcW w:w="0" w:type="auto"/>
            <w:hideMark/>
          </w:tcPr>
          <w:p w14:paraId="1C64A1B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Бактерицидный облучатель воздуха </w:t>
            </w:r>
            <w:proofErr w:type="spellStart"/>
            <w:r w:rsidRPr="00ED7F19">
              <w:rPr>
                <w:rFonts w:ascii="Times New Roman" w:eastAsia="Times New Roman" w:hAnsi="Times New Roman"/>
                <w:sz w:val="24"/>
                <w:szCs w:val="24"/>
                <w:lang w:eastAsia="ru-RU"/>
              </w:rPr>
              <w:t>рециркуляторного</w:t>
            </w:r>
            <w:proofErr w:type="spellEnd"/>
            <w:r w:rsidRPr="00ED7F19">
              <w:rPr>
                <w:rFonts w:ascii="Times New Roman" w:eastAsia="Times New Roman" w:hAnsi="Times New Roman"/>
                <w:sz w:val="24"/>
                <w:szCs w:val="24"/>
                <w:lang w:eastAsia="ru-RU"/>
              </w:rPr>
              <w:t xml:space="preserve"> типа</w:t>
            </w:r>
            <w:hyperlink r:id="rId101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02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5200656" w14:textId="77777777" w:rsidTr="00ED7F19">
        <w:tc>
          <w:tcPr>
            <w:tcW w:w="0" w:type="auto"/>
            <w:hideMark/>
          </w:tcPr>
          <w:p w14:paraId="7E0515E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15.</w:t>
            </w:r>
          </w:p>
        </w:tc>
        <w:tc>
          <w:tcPr>
            <w:tcW w:w="0" w:type="auto"/>
            <w:hideMark/>
          </w:tcPr>
          <w:p w14:paraId="242546F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Набор подпяточников 2 мм, 5 мм, 1 см</w:t>
            </w:r>
            <w:hyperlink r:id="rId102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02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4BD4A2C" w14:textId="77777777" w:rsidTr="00ED7F19">
        <w:tc>
          <w:tcPr>
            <w:tcW w:w="0" w:type="auto"/>
            <w:hideMark/>
          </w:tcPr>
          <w:p w14:paraId="789FE93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16.</w:t>
            </w:r>
          </w:p>
        </w:tc>
        <w:tc>
          <w:tcPr>
            <w:tcW w:w="0" w:type="auto"/>
            <w:hideMark/>
          </w:tcPr>
          <w:p w14:paraId="29C2798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Гипсовый стол и инструменты для снятия и наложения гипса</w:t>
            </w:r>
            <w:hyperlink r:id="rId102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02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8A1CAFE" w14:textId="77777777" w:rsidTr="00ED7F19">
        <w:tc>
          <w:tcPr>
            <w:tcW w:w="0" w:type="auto"/>
            <w:hideMark/>
          </w:tcPr>
          <w:p w14:paraId="0CD345D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17.</w:t>
            </w:r>
          </w:p>
        </w:tc>
        <w:tc>
          <w:tcPr>
            <w:tcW w:w="0" w:type="auto"/>
            <w:hideMark/>
          </w:tcPr>
          <w:p w14:paraId="202A0F8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дезинфекции инструментария и расходных материалов</w:t>
            </w:r>
            <w:hyperlink r:id="rId1025"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02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02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846A3D8" w14:textId="77777777" w:rsidTr="00ED7F19">
        <w:tc>
          <w:tcPr>
            <w:tcW w:w="0" w:type="auto"/>
            <w:hideMark/>
          </w:tcPr>
          <w:p w14:paraId="41F520C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18.</w:t>
            </w:r>
          </w:p>
        </w:tc>
        <w:tc>
          <w:tcPr>
            <w:tcW w:w="0" w:type="auto"/>
            <w:hideMark/>
          </w:tcPr>
          <w:p w14:paraId="73F850F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сбора бытовых и медицинских отходов</w:t>
            </w:r>
            <w:hyperlink r:id="rId1028"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02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03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17211D3" w14:textId="77777777" w:rsidTr="00ED7F19">
        <w:tc>
          <w:tcPr>
            <w:tcW w:w="0" w:type="auto"/>
            <w:hideMark/>
          </w:tcPr>
          <w:p w14:paraId="69084B0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19.</w:t>
            </w:r>
          </w:p>
        </w:tc>
        <w:tc>
          <w:tcPr>
            <w:tcW w:w="0" w:type="auto"/>
            <w:hideMark/>
          </w:tcPr>
          <w:p w14:paraId="7E33B9F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hyperlink r:id="rId103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03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bl>
    <w:p w14:paraId="30227E15" w14:textId="77777777" w:rsidR="00A014C6" w:rsidRPr="00ED7F19" w:rsidRDefault="00A014C6" w:rsidP="00ED7F19">
      <w:pPr>
        <w:shd w:val="clear" w:color="auto" w:fill="FFFFFF"/>
        <w:spacing w:after="0" w:line="240" w:lineRule="auto"/>
        <w:outlineLvl w:val="2"/>
        <w:rPr>
          <w:rFonts w:ascii="Times New Roman" w:eastAsia="Times New Roman" w:hAnsi="Times New Roman"/>
          <w:b/>
          <w:bCs/>
          <w:color w:val="333333"/>
          <w:sz w:val="26"/>
          <w:szCs w:val="26"/>
          <w:lang w:eastAsia="ru-RU"/>
        </w:rPr>
      </w:pPr>
      <w:r w:rsidRPr="00ED7F19">
        <w:rPr>
          <w:rFonts w:ascii="Times New Roman" w:eastAsia="Times New Roman" w:hAnsi="Times New Roman"/>
          <w:b/>
          <w:bCs/>
          <w:color w:val="333333"/>
          <w:sz w:val="26"/>
          <w:szCs w:val="26"/>
          <w:lang w:eastAsia="ru-RU"/>
        </w:rPr>
        <w:t>3.14. Стандарт оснащения детского офтальмологического кабинета</w:t>
      </w:r>
    </w:p>
    <w:tbl>
      <w:tblPr>
        <w:tblStyle w:val="afc"/>
        <w:tblW w:w="0" w:type="auto"/>
        <w:tblLook w:val="04A0" w:firstRow="1" w:lastRow="0" w:firstColumn="1" w:lastColumn="0" w:noHBand="0" w:noVBand="1"/>
      </w:tblPr>
      <w:tblGrid>
        <w:gridCol w:w="714"/>
        <w:gridCol w:w="8631"/>
      </w:tblGrid>
      <w:tr w:rsidR="00A014C6" w:rsidRPr="00ED7F19" w14:paraId="60321C68" w14:textId="77777777" w:rsidTr="00ED7F19">
        <w:tc>
          <w:tcPr>
            <w:tcW w:w="0" w:type="auto"/>
            <w:hideMark/>
          </w:tcPr>
          <w:p w14:paraId="364BA879"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 п/п</w:t>
            </w:r>
          </w:p>
        </w:tc>
        <w:tc>
          <w:tcPr>
            <w:tcW w:w="0" w:type="auto"/>
            <w:hideMark/>
          </w:tcPr>
          <w:p w14:paraId="0F8AF051"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Наименование оборудования (оснащения)</w:t>
            </w:r>
            <w:hyperlink r:id="rId1033" w:anchor="2222" w:history="1">
              <w:r w:rsidRPr="00ED7F19">
                <w:rPr>
                  <w:rFonts w:ascii="Times New Roman" w:eastAsia="Times New Roman" w:hAnsi="Times New Roman"/>
                  <w:b/>
                  <w:bCs/>
                  <w:color w:val="808080"/>
                  <w:sz w:val="20"/>
                  <w:szCs w:val="20"/>
                  <w:u w:val="single"/>
                  <w:bdr w:val="none" w:sz="0" w:space="0" w:color="auto" w:frame="1"/>
                  <w:vertAlign w:val="superscript"/>
                  <w:lang w:eastAsia="ru-RU"/>
                </w:rPr>
                <w:t>**</w:t>
              </w:r>
            </w:hyperlink>
          </w:p>
        </w:tc>
      </w:tr>
      <w:tr w:rsidR="00A014C6" w:rsidRPr="00ED7F19" w14:paraId="037EC04F" w14:textId="77777777" w:rsidTr="00ED7F19">
        <w:tc>
          <w:tcPr>
            <w:tcW w:w="0" w:type="auto"/>
            <w:hideMark/>
          </w:tcPr>
          <w:p w14:paraId="7D78987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w:t>
            </w:r>
          </w:p>
        </w:tc>
        <w:tc>
          <w:tcPr>
            <w:tcW w:w="0" w:type="auto"/>
            <w:hideMark/>
          </w:tcPr>
          <w:p w14:paraId="167E39D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врача с персональным компьютером и выходом в информационно-коммуникационную сеть «Интернет»</w:t>
            </w:r>
            <w:hyperlink r:id="rId103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03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C97D122" w14:textId="77777777" w:rsidTr="00ED7F19">
        <w:tc>
          <w:tcPr>
            <w:tcW w:w="0" w:type="auto"/>
            <w:hideMark/>
          </w:tcPr>
          <w:p w14:paraId="30A4553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w:t>
            </w:r>
          </w:p>
        </w:tc>
        <w:tc>
          <w:tcPr>
            <w:tcW w:w="0" w:type="auto"/>
            <w:hideMark/>
          </w:tcPr>
          <w:p w14:paraId="2B64FF0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медицинской сестры с персональным компьютером и выходом в информационно-коммуникационную сеть «Интернет»</w:t>
            </w:r>
            <w:hyperlink r:id="rId103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03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63C17E9" w14:textId="77777777" w:rsidTr="00ED7F19">
        <w:tc>
          <w:tcPr>
            <w:tcW w:w="0" w:type="auto"/>
            <w:hideMark/>
          </w:tcPr>
          <w:p w14:paraId="473EE44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w:t>
            </w:r>
          </w:p>
        </w:tc>
        <w:tc>
          <w:tcPr>
            <w:tcW w:w="0" w:type="auto"/>
            <w:hideMark/>
          </w:tcPr>
          <w:p w14:paraId="52C8A3A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Набор пробных линз с пробными оправами и принадлежностями</w:t>
            </w:r>
            <w:hyperlink r:id="rId1038"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03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04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DF05714" w14:textId="77777777" w:rsidTr="00ED7F19">
        <w:tc>
          <w:tcPr>
            <w:tcW w:w="0" w:type="auto"/>
            <w:hideMark/>
          </w:tcPr>
          <w:p w14:paraId="7A6E2D5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lastRenderedPageBreak/>
              <w:t>4</w:t>
            </w:r>
          </w:p>
        </w:tc>
        <w:tc>
          <w:tcPr>
            <w:tcW w:w="0" w:type="auto"/>
            <w:hideMark/>
          </w:tcPr>
          <w:p w14:paraId="6FCE71C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Автоматический проектор знаков с принадлежностями</w:t>
            </w:r>
            <w:hyperlink r:id="rId1041"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04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04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A2F3E96" w14:textId="77777777" w:rsidTr="00ED7F19">
        <w:tc>
          <w:tcPr>
            <w:tcW w:w="0" w:type="auto"/>
            <w:hideMark/>
          </w:tcPr>
          <w:p w14:paraId="68498E7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5.</w:t>
            </w:r>
          </w:p>
        </w:tc>
        <w:tc>
          <w:tcPr>
            <w:tcW w:w="0" w:type="auto"/>
            <w:hideMark/>
          </w:tcPr>
          <w:p w14:paraId="68EBD3F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Автоматический рефкератометр</w:t>
            </w:r>
            <w:hyperlink r:id="rId1044"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04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04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r w:rsidRPr="00ED7F19">
              <w:rPr>
                <w:rFonts w:ascii="Times New Roman" w:eastAsia="Times New Roman" w:hAnsi="Times New Roman"/>
                <w:sz w:val="20"/>
                <w:szCs w:val="20"/>
                <w:vertAlign w:val="superscript"/>
                <w:lang w:eastAsia="ru-RU"/>
              </w:rPr>
              <w:t>, </w:t>
            </w:r>
            <w:hyperlink r:id="rId1047" w:anchor="614" w:history="1">
              <w:r w:rsidRPr="00ED7F19">
                <w:rPr>
                  <w:rFonts w:ascii="Times New Roman" w:eastAsia="Times New Roman" w:hAnsi="Times New Roman"/>
                  <w:color w:val="808080"/>
                  <w:sz w:val="20"/>
                  <w:szCs w:val="20"/>
                  <w:u w:val="single"/>
                  <w:bdr w:val="none" w:sz="0" w:space="0" w:color="auto" w:frame="1"/>
                  <w:vertAlign w:val="superscript"/>
                  <w:lang w:eastAsia="ru-RU"/>
                </w:rPr>
                <w:t>4</w:t>
              </w:r>
            </w:hyperlink>
          </w:p>
        </w:tc>
      </w:tr>
      <w:tr w:rsidR="00A014C6" w:rsidRPr="00ED7F19" w14:paraId="2C964512" w14:textId="77777777" w:rsidTr="00ED7F19">
        <w:tc>
          <w:tcPr>
            <w:tcW w:w="0" w:type="auto"/>
            <w:hideMark/>
          </w:tcPr>
          <w:p w14:paraId="4180DF8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6.</w:t>
            </w:r>
          </w:p>
        </w:tc>
        <w:tc>
          <w:tcPr>
            <w:tcW w:w="0" w:type="auto"/>
            <w:hideMark/>
          </w:tcPr>
          <w:p w14:paraId="080B17A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Таблицы для определения цветоощущения</w:t>
            </w:r>
            <w:hyperlink r:id="rId1048"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04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05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0528A3E" w14:textId="77777777" w:rsidTr="00ED7F19">
        <w:tc>
          <w:tcPr>
            <w:tcW w:w="0" w:type="auto"/>
            <w:hideMark/>
          </w:tcPr>
          <w:p w14:paraId="1BE4854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7.</w:t>
            </w:r>
          </w:p>
        </w:tc>
        <w:tc>
          <w:tcPr>
            <w:tcW w:w="0" w:type="auto"/>
            <w:hideMark/>
          </w:tcPr>
          <w:p w14:paraId="28D8CD8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Щелевая лампа с принадлежностями</w:t>
            </w:r>
            <w:hyperlink r:id="rId1051"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05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05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r w:rsidRPr="00ED7F19">
              <w:rPr>
                <w:rFonts w:ascii="Times New Roman" w:eastAsia="Times New Roman" w:hAnsi="Times New Roman"/>
                <w:sz w:val="20"/>
                <w:szCs w:val="20"/>
                <w:vertAlign w:val="superscript"/>
                <w:lang w:eastAsia="ru-RU"/>
              </w:rPr>
              <w:t>, </w:t>
            </w:r>
            <w:hyperlink r:id="rId1054" w:anchor="614" w:history="1">
              <w:r w:rsidRPr="00ED7F19">
                <w:rPr>
                  <w:rFonts w:ascii="Times New Roman" w:eastAsia="Times New Roman" w:hAnsi="Times New Roman"/>
                  <w:color w:val="808080"/>
                  <w:sz w:val="20"/>
                  <w:szCs w:val="20"/>
                  <w:u w:val="single"/>
                  <w:bdr w:val="none" w:sz="0" w:space="0" w:color="auto" w:frame="1"/>
                  <w:vertAlign w:val="superscript"/>
                  <w:lang w:eastAsia="ru-RU"/>
                </w:rPr>
                <w:t>4</w:t>
              </w:r>
            </w:hyperlink>
          </w:p>
        </w:tc>
      </w:tr>
      <w:tr w:rsidR="00A014C6" w:rsidRPr="00ED7F19" w14:paraId="1BE2BBEF" w14:textId="77777777" w:rsidTr="00ED7F19">
        <w:tc>
          <w:tcPr>
            <w:tcW w:w="0" w:type="auto"/>
            <w:hideMark/>
          </w:tcPr>
          <w:p w14:paraId="198E353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8.</w:t>
            </w:r>
          </w:p>
        </w:tc>
        <w:tc>
          <w:tcPr>
            <w:tcW w:w="0" w:type="auto"/>
            <w:hideMark/>
          </w:tcPr>
          <w:p w14:paraId="7F9BED1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Электрический офтальмоскоп</w:t>
            </w:r>
            <w:hyperlink r:id="rId1055"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05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05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E7B8B87" w14:textId="77777777" w:rsidTr="00ED7F19">
        <w:tc>
          <w:tcPr>
            <w:tcW w:w="0" w:type="auto"/>
            <w:hideMark/>
          </w:tcPr>
          <w:p w14:paraId="645084F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9.</w:t>
            </w:r>
          </w:p>
        </w:tc>
        <w:tc>
          <w:tcPr>
            <w:tcW w:w="0" w:type="auto"/>
            <w:hideMark/>
          </w:tcPr>
          <w:p w14:paraId="000A842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Офтальмоскоп зеркальный</w:t>
            </w:r>
            <w:hyperlink r:id="rId1058"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05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06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C2A15AB" w14:textId="77777777" w:rsidTr="00ED7F19">
        <w:tc>
          <w:tcPr>
            <w:tcW w:w="0" w:type="auto"/>
            <w:hideMark/>
          </w:tcPr>
          <w:p w14:paraId="54A493F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10.</w:t>
            </w:r>
          </w:p>
        </w:tc>
        <w:tc>
          <w:tcPr>
            <w:tcW w:w="0" w:type="auto"/>
            <w:hideMark/>
          </w:tcPr>
          <w:p w14:paraId="48CD044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Аппарат для измерения внутриглазного давления автоматический</w:t>
            </w:r>
            <w:hyperlink r:id="rId1061"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06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06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r w:rsidRPr="00ED7F19">
              <w:rPr>
                <w:rFonts w:ascii="Times New Roman" w:eastAsia="Times New Roman" w:hAnsi="Times New Roman"/>
                <w:sz w:val="20"/>
                <w:szCs w:val="20"/>
                <w:vertAlign w:val="superscript"/>
                <w:lang w:eastAsia="ru-RU"/>
              </w:rPr>
              <w:t>,</w:t>
            </w:r>
            <w:hyperlink r:id="rId1064" w:anchor="614" w:history="1">
              <w:r w:rsidRPr="00ED7F19">
                <w:rPr>
                  <w:rFonts w:ascii="Times New Roman" w:eastAsia="Times New Roman" w:hAnsi="Times New Roman"/>
                  <w:color w:val="808080"/>
                  <w:sz w:val="20"/>
                  <w:szCs w:val="20"/>
                  <w:u w:val="single"/>
                  <w:bdr w:val="none" w:sz="0" w:space="0" w:color="auto" w:frame="1"/>
                  <w:vertAlign w:val="superscript"/>
                  <w:lang w:eastAsia="ru-RU"/>
                </w:rPr>
                <w:t>4</w:t>
              </w:r>
            </w:hyperlink>
          </w:p>
        </w:tc>
      </w:tr>
      <w:tr w:rsidR="00A014C6" w:rsidRPr="00ED7F19" w14:paraId="7AB1153D" w14:textId="77777777" w:rsidTr="00ED7F19">
        <w:tc>
          <w:tcPr>
            <w:tcW w:w="0" w:type="auto"/>
            <w:hideMark/>
          </w:tcPr>
          <w:p w14:paraId="758E475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11.</w:t>
            </w:r>
          </w:p>
        </w:tc>
        <w:tc>
          <w:tcPr>
            <w:tcW w:w="0" w:type="auto"/>
            <w:hideMark/>
          </w:tcPr>
          <w:p w14:paraId="6E52D48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Диагностическая офтальмологическая универсальная </w:t>
            </w:r>
            <w:proofErr w:type="spellStart"/>
            <w:r w:rsidRPr="00ED7F19">
              <w:rPr>
                <w:rFonts w:ascii="Times New Roman" w:eastAsia="Times New Roman" w:hAnsi="Times New Roman"/>
                <w:sz w:val="24"/>
                <w:szCs w:val="24"/>
                <w:lang w:eastAsia="ru-RU"/>
              </w:rPr>
              <w:t>трехзеркальная</w:t>
            </w:r>
            <w:proofErr w:type="spellEnd"/>
            <w:r w:rsidRPr="00ED7F19">
              <w:rPr>
                <w:rFonts w:ascii="Times New Roman" w:eastAsia="Times New Roman" w:hAnsi="Times New Roman"/>
                <w:sz w:val="24"/>
                <w:szCs w:val="24"/>
                <w:lang w:eastAsia="ru-RU"/>
              </w:rPr>
              <w:t xml:space="preserve"> линза для офтальмоскопии</w:t>
            </w:r>
            <w:hyperlink r:id="rId1065"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06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06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B9CBCC5" w14:textId="77777777" w:rsidTr="00ED7F19">
        <w:tc>
          <w:tcPr>
            <w:tcW w:w="0" w:type="auto"/>
            <w:hideMark/>
          </w:tcPr>
          <w:p w14:paraId="7688B44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12.</w:t>
            </w:r>
          </w:p>
        </w:tc>
        <w:tc>
          <w:tcPr>
            <w:tcW w:w="0" w:type="auto"/>
            <w:hideMark/>
          </w:tcPr>
          <w:p w14:paraId="7578F00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Бинокулярный офтальмоскоп для обратной офтальмоскопии с налобной фиксацией</w:t>
            </w:r>
            <w:hyperlink r:id="rId106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06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r w:rsidRPr="00ED7F19">
              <w:rPr>
                <w:rFonts w:ascii="Times New Roman" w:eastAsia="Times New Roman" w:hAnsi="Times New Roman"/>
                <w:sz w:val="20"/>
                <w:szCs w:val="20"/>
                <w:vertAlign w:val="superscript"/>
                <w:lang w:eastAsia="ru-RU"/>
              </w:rPr>
              <w:t>, </w:t>
            </w:r>
            <w:hyperlink r:id="rId1070" w:anchor="614" w:history="1">
              <w:r w:rsidRPr="00ED7F19">
                <w:rPr>
                  <w:rFonts w:ascii="Times New Roman" w:eastAsia="Times New Roman" w:hAnsi="Times New Roman"/>
                  <w:color w:val="808080"/>
                  <w:sz w:val="20"/>
                  <w:szCs w:val="20"/>
                  <w:u w:val="single"/>
                  <w:bdr w:val="none" w:sz="0" w:space="0" w:color="auto" w:frame="1"/>
                  <w:vertAlign w:val="superscript"/>
                  <w:lang w:eastAsia="ru-RU"/>
                </w:rPr>
                <w:t>4</w:t>
              </w:r>
            </w:hyperlink>
          </w:p>
        </w:tc>
      </w:tr>
      <w:tr w:rsidR="00A014C6" w:rsidRPr="00ED7F19" w14:paraId="4A40F2E5" w14:textId="77777777" w:rsidTr="00ED7F19">
        <w:tc>
          <w:tcPr>
            <w:tcW w:w="0" w:type="auto"/>
            <w:hideMark/>
          </w:tcPr>
          <w:p w14:paraId="07029A0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13.</w:t>
            </w:r>
          </w:p>
        </w:tc>
        <w:tc>
          <w:tcPr>
            <w:tcW w:w="0" w:type="auto"/>
            <w:hideMark/>
          </w:tcPr>
          <w:p w14:paraId="09DBA47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Набор диагностических офтальмологических линз для непрямой офтальмоскопии</w:t>
            </w:r>
            <w:hyperlink r:id="rId1071"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07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07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CB861FE" w14:textId="77777777" w:rsidTr="00ED7F19">
        <w:tc>
          <w:tcPr>
            <w:tcW w:w="0" w:type="auto"/>
            <w:hideMark/>
          </w:tcPr>
          <w:p w14:paraId="38B3259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14.</w:t>
            </w:r>
          </w:p>
        </w:tc>
        <w:tc>
          <w:tcPr>
            <w:tcW w:w="0" w:type="auto"/>
            <w:hideMark/>
          </w:tcPr>
          <w:p w14:paraId="4BB5E8F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Автоматический периметр</w:t>
            </w:r>
            <w:hyperlink r:id="rId107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07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r w:rsidRPr="00ED7F19">
              <w:rPr>
                <w:rFonts w:ascii="Times New Roman" w:eastAsia="Times New Roman" w:hAnsi="Times New Roman"/>
                <w:sz w:val="20"/>
                <w:szCs w:val="20"/>
                <w:vertAlign w:val="superscript"/>
                <w:lang w:eastAsia="ru-RU"/>
              </w:rPr>
              <w:t>, </w:t>
            </w:r>
            <w:hyperlink r:id="rId1076" w:anchor="614" w:history="1">
              <w:r w:rsidRPr="00ED7F19">
                <w:rPr>
                  <w:rFonts w:ascii="Times New Roman" w:eastAsia="Times New Roman" w:hAnsi="Times New Roman"/>
                  <w:color w:val="808080"/>
                  <w:sz w:val="20"/>
                  <w:szCs w:val="20"/>
                  <w:u w:val="single"/>
                  <w:bdr w:val="none" w:sz="0" w:space="0" w:color="auto" w:frame="1"/>
                  <w:vertAlign w:val="superscript"/>
                  <w:lang w:eastAsia="ru-RU"/>
                </w:rPr>
                <w:t>4</w:t>
              </w:r>
            </w:hyperlink>
          </w:p>
        </w:tc>
      </w:tr>
      <w:tr w:rsidR="00A014C6" w:rsidRPr="00ED7F19" w14:paraId="32500FBC" w14:textId="77777777" w:rsidTr="00ED7F19">
        <w:tc>
          <w:tcPr>
            <w:tcW w:w="0" w:type="auto"/>
            <w:hideMark/>
          </w:tcPr>
          <w:p w14:paraId="6894219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15.</w:t>
            </w:r>
          </w:p>
        </w:tc>
        <w:tc>
          <w:tcPr>
            <w:tcW w:w="0" w:type="auto"/>
            <w:hideMark/>
          </w:tcPr>
          <w:p w14:paraId="15D89EC8" w14:textId="77777777" w:rsidR="00A014C6" w:rsidRPr="00ED7F19" w:rsidRDefault="00A014C6" w:rsidP="00ED7F19">
            <w:pPr>
              <w:spacing w:after="0" w:line="240" w:lineRule="auto"/>
              <w:rPr>
                <w:rFonts w:ascii="Times New Roman" w:eastAsia="Times New Roman" w:hAnsi="Times New Roman"/>
                <w:sz w:val="24"/>
                <w:szCs w:val="24"/>
                <w:lang w:eastAsia="ru-RU"/>
              </w:rPr>
            </w:pPr>
            <w:proofErr w:type="spellStart"/>
            <w:r w:rsidRPr="00ED7F19">
              <w:rPr>
                <w:rFonts w:ascii="Times New Roman" w:eastAsia="Times New Roman" w:hAnsi="Times New Roman"/>
                <w:sz w:val="24"/>
                <w:szCs w:val="24"/>
                <w:lang w:eastAsia="ru-RU"/>
              </w:rPr>
              <w:t>Цветотест</w:t>
            </w:r>
            <w:proofErr w:type="spellEnd"/>
            <w:r w:rsidRPr="00ED7F19">
              <w:rPr>
                <w:rFonts w:ascii="Times New Roman" w:eastAsia="Times New Roman" w:hAnsi="Times New Roman"/>
                <w:sz w:val="24"/>
                <w:szCs w:val="24"/>
                <w:lang w:eastAsia="ru-RU"/>
              </w:rPr>
              <w:t xml:space="preserve"> четырехточечный</w:t>
            </w:r>
            <w:hyperlink r:id="rId1077"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07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07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0641FC8" w14:textId="77777777" w:rsidTr="00ED7F19">
        <w:tc>
          <w:tcPr>
            <w:tcW w:w="0" w:type="auto"/>
            <w:hideMark/>
          </w:tcPr>
          <w:p w14:paraId="4478782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16.</w:t>
            </w:r>
          </w:p>
        </w:tc>
        <w:tc>
          <w:tcPr>
            <w:tcW w:w="0" w:type="auto"/>
            <w:hideMark/>
          </w:tcPr>
          <w:p w14:paraId="5CA6A71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Набор скиаскопических линеек</w:t>
            </w:r>
            <w:hyperlink r:id="rId1080"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08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08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5727702" w14:textId="77777777" w:rsidTr="00ED7F19">
        <w:tc>
          <w:tcPr>
            <w:tcW w:w="0" w:type="auto"/>
            <w:hideMark/>
          </w:tcPr>
          <w:p w14:paraId="1C23DEA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17.</w:t>
            </w:r>
          </w:p>
        </w:tc>
        <w:tc>
          <w:tcPr>
            <w:tcW w:w="0" w:type="auto"/>
            <w:hideMark/>
          </w:tcPr>
          <w:p w14:paraId="2721597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Гониоскоп</w:t>
            </w:r>
            <w:hyperlink r:id="rId1083"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08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08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AB3F6FF" w14:textId="77777777" w:rsidTr="00ED7F19">
        <w:tc>
          <w:tcPr>
            <w:tcW w:w="0" w:type="auto"/>
            <w:hideMark/>
          </w:tcPr>
          <w:p w14:paraId="534C71D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18.</w:t>
            </w:r>
          </w:p>
        </w:tc>
        <w:tc>
          <w:tcPr>
            <w:tcW w:w="0" w:type="auto"/>
            <w:hideMark/>
          </w:tcPr>
          <w:p w14:paraId="36B78D4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Диоптриметр</w:t>
            </w:r>
            <w:hyperlink r:id="rId1086"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08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08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2F57AF2" w14:textId="77777777" w:rsidTr="00ED7F19">
        <w:tc>
          <w:tcPr>
            <w:tcW w:w="0" w:type="auto"/>
            <w:hideMark/>
          </w:tcPr>
          <w:p w14:paraId="2517676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19.</w:t>
            </w:r>
          </w:p>
        </w:tc>
        <w:tc>
          <w:tcPr>
            <w:tcW w:w="0" w:type="auto"/>
            <w:hideMark/>
          </w:tcPr>
          <w:p w14:paraId="0DE7DC2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Экзофтальмометр</w:t>
            </w:r>
            <w:hyperlink r:id="rId108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09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48E42D1" w14:textId="77777777" w:rsidTr="00ED7F19">
        <w:tc>
          <w:tcPr>
            <w:tcW w:w="0" w:type="auto"/>
            <w:hideMark/>
          </w:tcPr>
          <w:p w14:paraId="6E7A40E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20.</w:t>
            </w:r>
          </w:p>
        </w:tc>
        <w:tc>
          <w:tcPr>
            <w:tcW w:w="0" w:type="auto"/>
            <w:hideMark/>
          </w:tcPr>
          <w:p w14:paraId="6319819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Тест-полоски для определения количества слезной жидкости</w:t>
            </w:r>
            <w:hyperlink r:id="rId109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09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6981E5C" w14:textId="77777777" w:rsidTr="00ED7F19">
        <w:tc>
          <w:tcPr>
            <w:tcW w:w="0" w:type="auto"/>
            <w:hideMark/>
          </w:tcPr>
          <w:p w14:paraId="40A6438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21.</w:t>
            </w:r>
          </w:p>
        </w:tc>
        <w:tc>
          <w:tcPr>
            <w:tcW w:w="0" w:type="auto"/>
            <w:hideMark/>
          </w:tcPr>
          <w:p w14:paraId="4578CE8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Векорасширитель</w:t>
            </w:r>
            <w:hyperlink r:id="rId1093"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09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09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0B69D50" w14:textId="77777777" w:rsidTr="00ED7F19">
        <w:tc>
          <w:tcPr>
            <w:tcW w:w="0" w:type="auto"/>
            <w:hideMark/>
          </w:tcPr>
          <w:p w14:paraId="54D178E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22.</w:t>
            </w:r>
          </w:p>
        </w:tc>
        <w:tc>
          <w:tcPr>
            <w:tcW w:w="0" w:type="auto"/>
            <w:hideMark/>
          </w:tcPr>
          <w:p w14:paraId="0318FD35" w14:textId="77777777" w:rsidR="00A014C6" w:rsidRPr="00ED7F19" w:rsidRDefault="00A014C6" w:rsidP="00ED7F19">
            <w:pPr>
              <w:spacing w:after="0" w:line="240" w:lineRule="auto"/>
              <w:rPr>
                <w:rFonts w:ascii="Times New Roman" w:eastAsia="Times New Roman" w:hAnsi="Times New Roman"/>
                <w:sz w:val="24"/>
                <w:szCs w:val="24"/>
                <w:lang w:eastAsia="ru-RU"/>
              </w:rPr>
            </w:pPr>
            <w:proofErr w:type="spellStart"/>
            <w:r w:rsidRPr="00ED7F19">
              <w:rPr>
                <w:rFonts w:ascii="Times New Roman" w:eastAsia="Times New Roman" w:hAnsi="Times New Roman"/>
                <w:sz w:val="24"/>
                <w:szCs w:val="24"/>
                <w:lang w:eastAsia="ru-RU"/>
              </w:rPr>
              <w:t>Векорасширители</w:t>
            </w:r>
            <w:proofErr w:type="spellEnd"/>
            <w:r w:rsidRPr="00ED7F19">
              <w:rPr>
                <w:rFonts w:ascii="Times New Roman" w:eastAsia="Times New Roman" w:hAnsi="Times New Roman"/>
                <w:sz w:val="24"/>
                <w:szCs w:val="24"/>
                <w:lang w:eastAsia="ru-RU"/>
              </w:rPr>
              <w:t xml:space="preserve"> для новорожденных</w:t>
            </w:r>
            <w:hyperlink r:id="rId1096"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09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09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F0F9A98" w14:textId="77777777" w:rsidTr="00ED7F19">
        <w:tc>
          <w:tcPr>
            <w:tcW w:w="0" w:type="auto"/>
            <w:hideMark/>
          </w:tcPr>
          <w:p w14:paraId="28BDF5B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23.</w:t>
            </w:r>
          </w:p>
        </w:tc>
        <w:tc>
          <w:tcPr>
            <w:tcW w:w="0" w:type="auto"/>
            <w:hideMark/>
          </w:tcPr>
          <w:p w14:paraId="1A88040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Векоподъемник</w:t>
            </w:r>
            <w:hyperlink r:id="rId1099"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100"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10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157ED28" w14:textId="77777777" w:rsidTr="00ED7F19">
        <w:tc>
          <w:tcPr>
            <w:tcW w:w="0" w:type="auto"/>
            <w:hideMark/>
          </w:tcPr>
          <w:p w14:paraId="44AAA47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24.</w:t>
            </w:r>
          </w:p>
        </w:tc>
        <w:tc>
          <w:tcPr>
            <w:tcW w:w="0" w:type="auto"/>
            <w:hideMark/>
          </w:tcPr>
          <w:p w14:paraId="61735A3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Пинцет офтальмологический</w:t>
            </w:r>
            <w:hyperlink r:id="rId1102"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10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10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9C4978F" w14:textId="77777777" w:rsidTr="00ED7F19">
        <w:tc>
          <w:tcPr>
            <w:tcW w:w="0" w:type="auto"/>
            <w:hideMark/>
          </w:tcPr>
          <w:p w14:paraId="4531EBD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25.</w:t>
            </w:r>
          </w:p>
        </w:tc>
        <w:tc>
          <w:tcPr>
            <w:tcW w:w="0" w:type="auto"/>
            <w:hideMark/>
          </w:tcPr>
          <w:p w14:paraId="2730E4C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Копье хирургическое</w:t>
            </w:r>
            <w:hyperlink r:id="rId1105"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10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10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9DCD6E0" w14:textId="77777777" w:rsidTr="00ED7F19">
        <w:tc>
          <w:tcPr>
            <w:tcW w:w="0" w:type="auto"/>
            <w:hideMark/>
          </w:tcPr>
          <w:p w14:paraId="25F6FB7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26.</w:t>
            </w:r>
          </w:p>
        </w:tc>
        <w:tc>
          <w:tcPr>
            <w:tcW w:w="0" w:type="auto"/>
            <w:hideMark/>
          </w:tcPr>
          <w:p w14:paraId="0F1954F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Набор магнитов</w:t>
            </w:r>
            <w:hyperlink r:id="rId1108"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10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11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6484C21" w14:textId="77777777" w:rsidTr="00ED7F19">
        <w:tc>
          <w:tcPr>
            <w:tcW w:w="0" w:type="auto"/>
            <w:hideMark/>
          </w:tcPr>
          <w:p w14:paraId="082C3F1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27.</w:t>
            </w:r>
          </w:p>
        </w:tc>
        <w:tc>
          <w:tcPr>
            <w:tcW w:w="0" w:type="auto"/>
            <w:hideMark/>
          </w:tcPr>
          <w:p w14:paraId="247D4EE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Набор для промывания слезных путей</w:t>
            </w:r>
            <w:hyperlink r:id="rId1111"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11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11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B88D19A" w14:textId="77777777" w:rsidTr="00ED7F19">
        <w:tc>
          <w:tcPr>
            <w:tcW w:w="0" w:type="auto"/>
            <w:hideMark/>
          </w:tcPr>
          <w:p w14:paraId="4E9D7CE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28.</w:t>
            </w:r>
          </w:p>
        </w:tc>
        <w:tc>
          <w:tcPr>
            <w:tcW w:w="0" w:type="auto"/>
            <w:hideMark/>
          </w:tcPr>
          <w:p w14:paraId="0ACCBD5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Набор для снятия швов</w:t>
            </w:r>
            <w:hyperlink r:id="rId111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11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BAF14EE" w14:textId="77777777" w:rsidTr="00ED7F19">
        <w:tc>
          <w:tcPr>
            <w:tcW w:w="0" w:type="auto"/>
            <w:hideMark/>
          </w:tcPr>
          <w:p w14:paraId="7ADDEBB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29.</w:t>
            </w:r>
          </w:p>
        </w:tc>
        <w:tc>
          <w:tcPr>
            <w:tcW w:w="0" w:type="auto"/>
            <w:hideMark/>
          </w:tcPr>
          <w:p w14:paraId="2EA8C58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Скальпель микрохирургический</w:t>
            </w:r>
            <w:hyperlink r:id="rId111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11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B3D5584" w14:textId="77777777" w:rsidTr="00ED7F19">
        <w:tc>
          <w:tcPr>
            <w:tcW w:w="0" w:type="auto"/>
            <w:hideMark/>
          </w:tcPr>
          <w:p w14:paraId="26C2A11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30.</w:t>
            </w:r>
          </w:p>
        </w:tc>
        <w:tc>
          <w:tcPr>
            <w:tcW w:w="0" w:type="auto"/>
            <w:hideMark/>
          </w:tcPr>
          <w:p w14:paraId="13ABA74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Ножницы микрохирургические</w:t>
            </w:r>
            <w:hyperlink r:id="rId111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11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3334039" w14:textId="77777777" w:rsidTr="00ED7F19">
        <w:tc>
          <w:tcPr>
            <w:tcW w:w="0" w:type="auto"/>
            <w:hideMark/>
          </w:tcPr>
          <w:p w14:paraId="3B06730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31.</w:t>
            </w:r>
          </w:p>
        </w:tc>
        <w:tc>
          <w:tcPr>
            <w:tcW w:w="0" w:type="auto"/>
            <w:hideMark/>
          </w:tcPr>
          <w:p w14:paraId="0178D29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Бактерицидный облучатель воздуха </w:t>
            </w:r>
            <w:proofErr w:type="spellStart"/>
            <w:r w:rsidRPr="00ED7F19">
              <w:rPr>
                <w:rFonts w:ascii="Times New Roman" w:eastAsia="Times New Roman" w:hAnsi="Times New Roman"/>
                <w:sz w:val="24"/>
                <w:szCs w:val="24"/>
                <w:lang w:eastAsia="ru-RU"/>
              </w:rPr>
              <w:t>рециркуляторного</w:t>
            </w:r>
            <w:proofErr w:type="spellEnd"/>
            <w:r w:rsidRPr="00ED7F19">
              <w:rPr>
                <w:rFonts w:ascii="Times New Roman" w:eastAsia="Times New Roman" w:hAnsi="Times New Roman"/>
                <w:sz w:val="24"/>
                <w:szCs w:val="24"/>
                <w:lang w:eastAsia="ru-RU"/>
              </w:rPr>
              <w:t xml:space="preserve"> типа</w:t>
            </w:r>
            <w:hyperlink r:id="rId1120"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12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12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94078BC" w14:textId="77777777" w:rsidTr="00ED7F19">
        <w:tc>
          <w:tcPr>
            <w:tcW w:w="0" w:type="auto"/>
            <w:hideMark/>
          </w:tcPr>
          <w:p w14:paraId="303396F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32.</w:t>
            </w:r>
          </w:p>
        </w:tc>
        <w:tc>
          <w:tcPr>
            <w:tcW w:w="0" w:type="auto"/>
            <w:hideMark/>
          </w:tcPr>
          <w:p w14:paraId="4634237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Шкаф для хранения медицинских инструментов</w:t>
            </w:r>
            <w:hyperlink r:id="rId1123"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12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12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F2ABABE" w14:textId="77777777" w:rsidTr="00ED7F19">
        <w:tc>
          <w:tcPr>
            <w:tcW w:w="0" w:type="auto"/>
            <w:hideMark/>
          </w:tcPr>
          <w:p w14:paraId="19649BD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33.</w:t>
            </w:r>
          </w:p>
        </w:tc>
        <w:tc>
          <w:tcPr>
            <w:tcW w:w="0" w:type="auto"/>
            <w:hideMark/>
          </w:tcPr>
          <w:p w14:paraId="43BA5A6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Стол инструментальный</w:t>
            </w:r>
            <w:hyperlink r:id="rId1126"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12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12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E0BF54E" w14:textId="77777777" w:rsidTr="00ED7F19">
        <w:tc>
          <w:tcPr>
            <w:tcW w:w="0" w:type="auto"/>
            <w:hideMark/>
          </w:tcPr>
          <w:p w14:paraId="054AF40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34.</w:t>
            </w:r>
          </w:p>
        </w:tc>
        <w:tc>
          <w:tcPr>
            <w:tcW w:w="0" w:type="auto"/>
            <w:hideMark/>
          </w:tcPr>
          <w:p w14:paraId="277F69D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Шкаф для хранения лекарственных средств</w:t>
            </w:r>
            <w:hyperlink r:id="rId1129"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130"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13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FAAECB5" w14:textId="77777777" w:rsidTr="00ED7F19">
        <w:tc>
          <w:tcPr>
            <w:tcW w:w="0" w:type="auto"/>
            <w:hideMark/>
          </w:tcPr>
          <w:p w14:paraId="0BCEA4E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35.</w:t>
            </w:r>
          </w:p>
        </w:tc>
        <w:tc>
          <w:tcPr>
            <w:tcW w:w="0" w:type="auto"/>
            <w:hideMark/>
          </w:tcPr>
          <w:p w14:paraId="119802A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Холодильник</w:t>
            </w:r>
            <w:hyperlink r:id="rId1132"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13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13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0617E94" w14:textId="77777777" w:rsidTr="00ED7F19">
        <w:tc>
          <w:tcPr>
            <w:tcW w:w="0" w:type="auto"/>
            <w:hideMark/>
          </w:tcPr>
          <w:p w14:paraId="2B47910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36.</w:t>
            </w:r>
          </w:p>
        </w:tc>
        <w:tc>
          <w:tcPr>
            <w:tcW w:w="0" w:type="auto"/>
            <w:hideMark/>
          </w:tcPr>
          <w:p w14:paraId="7393990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дезинфекции инструментария и расходных материалов</w:t>
            </w:r>
            <w:hyperlink r:id="rId1135"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13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13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8C1A0A9" w14:textId="77777777" w:rsidTr="00ED7F19">
        <w:tc>
          <w:tcPr>
            <w:tcW w:w="0" w:type="auto"/>
            <w:hideMark/>
          </w:tcPr>
          <w:p w14:paraId="3741A4B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37.</w:t>
            </w:r>
          </w:p>
        </w:tc>
        <w:tc>
          <w:tcPr>
            <w:tcW w:w="0" w:type="auto"/>
            <w:hideMark/>
          </w:tcPr>
          <w:p w14:paraId="6C580B9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сбора бытовых и медицинских отходов</w:t>
            </w:r>
            <w:hyperlink r:id="rId1138"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13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14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006FF67" w14:textId="77777777" w:rsidTr="00ED7F19">
        <w:tc>
          <w:tcPr>
            <w:tcW w:w="0" w:type="auto"/>
            <w:hideMark/>
          </w:tcPr>
          <w:p w14:paraId="073D302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38.</w:t>
            </w:r>
          </w:p>
        </w:tc>
        <w:tc>
          <w:tcPr>
            <w:tcW w:w="0" w:type="auto"/>
            <w:hideMark/>
          </w:tcPr>
          <w:p w14:paraId="516D7AA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Цифровая широкоугольная </w:t>
            </w:r>
            <w:proofErr w:type="spellStart"/>
            <w:r w:rsidRPr="00ED7F19">
              <w:rPr>
                <w:rFonts w:ascii="Times New Roman" w:eastAsia="Times New Roman" w:hAnsi="Times New Roman"/>
                <w:sz w:val="24"/>
                <w:szCs w:val="24"/>
                <w:lang w:eastAsia="ru-RU"/>
              </w:rPr>
              <w:t>ретинальная</w:t>
            </w:r>
            <w:proofErr w:type="spellEnd"/>
            <w:r w:rsidRPr="00ED7F19">
              <w:rPr>
                <w:rFonts w:ascii="Times New Roman" w:eastAsia="Times New Roman" w:hAnsi="Times New Roman"/>
                <w:sz w:val="24"/>
                <w:szCs w:val="24"/>
                <w:lang w:eastAsia="ru-RU"/>
              </w:rPr>
              <w:t xml:space="preserve"> камера (с линзой 130°)</w:t>
            </w:r>
            <w:hyperlink r:id="rId114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14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r w:rsidRPr="00ED7F19">
              <w:rPr>
                <w:rFonts w:ascii="Times New Roman" w:eastAsia="Times New Roman" w:hAnsi="Times New Roman"/>
                <w:sz w:val="20"/>
                <w:szCs w:val="20"/>
                <w:vertAlign w:val="superscript"/>
                <w:lang w:eastAsia="ru-RU"/>
              </w:rPr>
              <w:t>, </w:t>
            </w:r>
            <w:hyperlink r:id="rId1143" w:anchor="614" w:history="1">
              <w:r w:rsidRPr="00ED7F19">
                <w:rPr>
                  <w:rFonts w:ascii="Times New Roman" w:eastAsia="Times New Roman" w:hAnsi="Times New Roman"/>
                  <w:color w:val="808080"/>
                  <w:sz w:val="20"/>
                  <w:szCs w:val="20"/>
                  <w:u w:val="single"/>
                  <w:bdr w:val="none" w:sz="0" w:space="0" w:color="auto" w:frame="1"/>
                  <w:vertAlign w:val="superscript"/>
                  <w:lang w:eastAsia="ru-RU"/>
                </w:rPr>
                <w:t>4</w:t>
              </w:r>
            </w:hyperlink>
          </w:p>
        </w:tc>
      </w:tr>
      <w:tr w:rsidR="00A014C6" w:rsidRPr="00ED7F19" w14:paraId="159F1DDB" w14:textId="77777777" w:rsidTr="00ED7F19">
        <w:tc>
          <w:tcPr>
            <w:tcW w:w="0" w:type="auto"/>
            <w:hideMark/>
          </w:tcPr>
          <w:p w14:paraId="57810F1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39.</w:t>
            </w:r>
          </w:p>
        </w:tc>
        <w:tc>
          <w:tcPr>
            <w:tcW w:w="0" w:type="auto"/>
            <w:hideMark/>
          </w:tcPr>
          <w:p w14:paraId="0D2D158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Оптический когерентный томограф для сканирования переднего и заднего отделов глаза (ОКТ) с функцией ангиографии</w:t>
            </w:r>
            <w:hyperlink r:id="rId114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r w:rsidRPr="00ED7F19">
              <w:rPr>
                <w:rFonts w:ascii="Times New Roman" w:eastAsia="Times New Roman" w:hAnsi="Times New Roman"/>
                <w:sz w:val="20"/>
                <w:szCs w:val="20"/>
                <w:vertAlign w:val="superscript"/>
                <w:lang w:eastAsia="ru-RU"/>
              </w:rPr>
              <w:t>, </w:t>
            </w:r>
            <w:hyperlink r:id="rId1145" w:anchor="614" w:history="1">
              <w:r w:rsidRPr="00ED7F19">
                <w:rPr>
                  <w:rFonts w:ascii="Times New Roman" w:eastAsia="Times New Roman" w:hAnsi="Times New Roman"/>
                  <w:color w:val="808080"/>
                  <w:sz w:val="20"/>
                  <w:szCs w:val="20"/>
                  <w:u w:val="single"/>
                  <w:bdr w:val="none" w:sz="0" w:space="0" w:color="auto" w:frame="1"/>
                  <w:vertAlign w:val="superscript"/>
                  <w:lang w:eastAsia="ru-RU"/>
                </w:rPr>
                <w:t>4</w:t>
              </w:r>
            </w:hyperlink>
          </w:p>
        </w:tc>
      </w:tr>
      <w:tr w:rsidR="00A014C6" w:rsidRPr="00ED7F19" w14:paraId="65D2AD99" w14:textId="77777777" w:rsidTr="00ED7F19">
        <w:tc>
          <w:tcPr>
            <w:tcW w:w="0" w:type="auto"/>
            <w:hideMark/>
          </w:tcPr>
          <w:p w14:paraId="1449172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40.</w:t>
            </w:r>
          </w:p>
        </w:tc>
        <w:tc>
          <w:tcPr>
            <w:tcW w:w="0" w:type="auto"/>
            <w:hideMark/>
          </w:tcPr>
          <w:p w14:paraId="530AF12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Комплекс для электрофизиологических исследований (</w:t>
            </w:r>
            <w:proofErr w:type="spellStart"/>
            <w:r w:rsidRPr="00ED7F19">
              <w:rPr>
                <w:rFonts w:ascii="Times New Roman" w:eastAsia="Times New Roman" w:hAnsi="Times New Roman"/>
                <w:sz w:val="24"/>
                <w:szCs w:val="24"/>
                <w:lang w:eastAsia="ru-RU"/>
              </w:rPr>
              <w:t>электроретинограф</w:t>
            </w:r>
            <w:proofErr w:type="spellEnd"/>
            <w:r w:rsidRPr="00ED7F19">
              <w:rPr>
                <w:rFonts w:ascii="Times New Roman" w:eastAsia="Times New Roman" w:hAnsi="Times New Roman"/>
                <w:sz w:val="24"/>
                <w:szCs w:val="24"/>
                <w:lang w:eastAsia="ru-RU"/>
              </w:rPr>
              <w:t>)</w:t>
            </w:r>
            <w:hyperlink r:id="rId114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r w:rsidRPr="00ED7F19">
              <w:rPr>
                <w:rFonts w:ascii="Times New Roman" w:eastAsia="Times New Roman" w:hAnsi="Times New Roman"/>
                <w:sz w:val="20"/>
                <w:szCs w:val="20"/>
                <w:vertAlign w:val="superscript"/>
                <w:lang w:eastAsia="ru-RU"/>
              </w:rPr>
              <w:t>, </w:t>
            </w:r>
            <w:hyperlink r:id="rId1147" w:anchor="614" w:history="1">
              <w:r w:rsidRPr="00ED7F19">
                <w:rPr>
                  <w:rFonts w:ascii="Times New Roman" w:eastAsia="Times New Roman" w:hAnsi="Times New Roman"/>
                  <w:color w:val="808080"/>
                  <w:sz w:val="20"/>
                  <w:szCs w:val="20"/>
                  <w:u w:val="single"/>
                  <w:bdr w:val="none" w:sz="0" w:space="0" w:color="auto" w:frame="1"/>
                  <w:vertAlign w:val="superscript"/>
                  <w:lang w:eastAsia="ru-RU"/>
                </w:rPr>
                <w:t>4</w:t>
              </w:r>
            </w:hyperlink>
          </w:p>
        </w:tc>
      </w:tr>
      <w:tr w:rsidR="00A014C6" w:rsidRPr="00ED7F19" w14:paraId="1F2671ED" w14:textId="77777777" w:rsidTr="00ED7F19">
        <w:tc>
          <w:tcPr>
            <w:tcW w:w="0" w:type="auto"/>
            <w:hideMark/>
          </w:tcPr>
          <w:p w14:paraId="5E5AC28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41.</w:t>
            </w:r>
          </w:p>
        </w:tc>
        <w:tc>
          <w:tcPr>
            <w:tcW w:w="0" w:type="auto"/>
            <w:hideMark/>
          </w:tcPr>
          <w:p w14:paraId="5AE5061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Прибор для ультразвукового сканирования с датчиком для ультразвуковой биометрии для офтальмологии</w:t>
            </w:r>
            <w:hyperlink r:id="rId114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r w:rsidRPr="00ED7F19">
              <w:rPr>
                <w:rFonts w:ascii="Times New Roman" w:eastAsia="Times New Roman" w:hAnsi="Times New Roman"/>
                <w:sz w:val="20"/>
                <w:szCs w:val="20"/>
                <w:vertAlign w:val="superscript"/>
                <w:lang w:eastAsia="ru-RU"/>
              </w:rPr>
              <w:t>, </w:t>
            </w:r>
            <w:hyperlink r:id="rId1149" w:anchor="614" w:history="1">
              <w:r w:rsidRPr="00ED7F19">
                <w:rPr>
                  <w:rFonts w:ascii="Times New Roman" w:eastAsia="Times New Roman" w:hAnsi="Times New Roman"/>
                  <w:color w:val="808080"/>
                  <w:sz w:val="20"/>
                  <w:szCs w:val="20"/>
                  <w:u w:val="single"/>
                  <w:bdr w:val="none" w:sz="0" w:space="0" w:color="auto" w:frame="1"/>
                  <w:vertAlign w:val="superscript"/>
                  <w:lang w:eastAsia="ru-RU"/>
                </w:rPr>
                <w:t>4</w:t>
              </w:r>
            </w:hyperlink>
          </w:p>
        </w:tc>
      </w:tr>
    </w:tbl>
    <w:p w14:paraId="20ED49F8" w14:textId="77777777" w:rsidR="00A014C6" w:rsidRPr="00ED7F19" w:rsidRDefault="00A014C6" w:rsidP="00ED7F19">
      <w:pPr>
        <w:shd w:val="clear" w:color="auto" w:fill="FFFFFF"/>
        <w:spacing w:after="0" w:line="240" w:lineRule="auto"/>
        <w:outlineLvl w:val="2"/>
        <w:rPr>
          <w:rFonts w:ascii="Times New Roman" w:eastAsia="Times New Roman" w:hAnsi="Times New Roman"/>
          <w:b/>
          <w:bCs/>
          <w:color w:val="333333"/>
          <w:sz w:val="26"/>
          <w:szCs w:val="26"/>
          <w:lang w:eastAsia="ru-RU"/>
        </w:rPr>
      </w:pPr>
      <w:r w:rsidRPr="00ED7F19">
        <w:rPr>
          <w:rFonts w:ascii="Times New Roman" w:eastAsia="Times New Roman" w:hAnsi="Times New Roman"/>
          <w:b/>
          <w:bCs/>
          <w:color w:val="333333"/>
          <w:sz w:val="26"/>
          <w:szCs w:val="26"/>
          <w:lang w:eastAsia="ru-RU"/>
        </w:rPr>
        <w:t>3.15. Стандарт оснащения офтальмологического кабинета охраны зрения детей</w:t>
      </w:r>
    </w:p>
    <w:tbl>
      <w:tblPr>
        <w:tblStyle w:val="afc"/>
        <w:tblW w:w="0" w:type="auto"/>
        <w:tblLook w:val="04A0" w:firstRow="1" w:lastRow="0" w:firstColumn="1" w:lastColumn="0" w:noHBand="0" w:noVBand="1"/>
      </w:tblPr>
      <w:tblGrid>
        <w:gridCol w:w="715"/>
        <w:gridCol w:w="8630"/>
      </w:tblGrid>
      <w:tr w:rsidR="00A014C6" w:rsidRPr="00ED7F19" w14:paraId="2F01F912" w14:textId="77777777" w:rsidTr="00ED7F19">
        <w:tc>
          <w:tcPr>
            <w:tcW w:w="0" w:type="auto"/>
            <w:hideMark/>
          </w:tcPr>
          <w:p w14:paraId="4A3B83C3"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 п/п</w:t>
            </w:r>
          </w:p>
        </w:tc>
        <w:tc>
          <w:tcPr>
            <w:tcW w:w="0" w:type="auto"/>
            <w:hideMark/>
          </w:tcPr>
          <w:p w14:paraId="683AB36B"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Наименование оборудования (оснащения)</w:t>
            </w:r>
            <w:hyperlink r:id="rId1150" w:anchor="2222" w:history="1">
              <w:r w:rsidRPr="00ED7F19">
                <w:rPr>
                  <w:rFonts w:ascii="Times New Roman" w:eastAsia="Times New Roman" w:hAnsi="Times New Roman"/>
                  <w:b/>
                  <w:bCs/>
                  <w:color w:val="808080"/>
                  <w:sz w:val="20"/>
                  <w:szCs w:val="20"/>
                  <w:u w:val="single"/>
                  <w:bdr w:val="none" w:sz="0" w:space="0" w:color="auto" w:frame="1"/>
                  <w:vertAlign w:val="superscript"/>
                  <w:lang w:eastAsia="ru-RU"/>
                </w:rPr>
                <w:t>**</w:t>
              </w:r>
            </w:hyperlink>
          </w:p>
        </w:tc>
      </w:tr>
      <w:tr w:rsidR="00A014C6" w:rsidRPr="00ED7F19" w14:paraId="0CEB35E0" w14:textId="77777777" w:rsidTr="00ED7F19">
        <w:tc>
          <w:tcPr>
            <w:tcW w:w="0" w:type="auto"/>
            <w:hideMark/>
          </w:tcPr>
          <w:p w14:paraId="79BD024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w:t>
            </w:r>
          </w:p>
        </w:tc>
        <w:tc>
          <w:tcPr>
            <w:tcW w:w="0" w:type="auto"/>
            <w:hideMark/>
          </w:tcPr>
          <w:p w14:paraId="630D365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врача с персональным компьютером и выходом в информационно-коммуникационную сеть «Интернет»</w:t>
            </w:r>
            <w:hyperlink r:id="rId115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15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AAB3B16" w14:textId="77777777" w:rsidTr="00ED7F19">
        <w:tc>
          <w:tcPr>
            <w:tcW w:w="0" w:type="auto"/>
            <w:hideMark/>
          </w:tcPr>
          <w:p w14:paraId="367E8CA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lastRenderedPageBreak/>
              <w:t>2.</w:t>
            </w:r>
          </w:p>
        </w:tc>
        <w:tc>
          <w:tcPr>
            <w:tcW w:w="0" w:type="auto"/>
            <w:hideMark/>
          </w:tcPr>
          <w:p w14:paraId="2FE7621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медицинской сестры с персональным компьютером и выходом в информационно-коммуникационную сеть «Интернет»</w:t>
            </w:r>
            <w:hyperlink r:id="rId115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15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B4FC076" w14:textId="77777777" w:rsidTr="00ED7F19">
        <w:tc>
          <w:tcPr>
            <w:tcW w:w="0" w:type="auto"/>
            <w:hideMark/>
          </w:tcPr>
          <w:p w14:paraId="7606AB4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w:t>
            </w:r>
          </w:p>
        </w:tc>
        <w:tc>
          <w:tcPr>
            <w:tcW w:w="0" w:type="auto"/>
            <w:hideMark/>
          </w:tcPr>
          <w:p w14:paraId="78E6DA4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Автоматический рефкератометр</w:t>
            </w:r>
            <w:hyperlink r:id="rId115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15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r w:rsidRPr="00ED7F19">
              <w:rPr>
                <w:rFonts w:ascii="Times New Roman" w:eastAsia="Times New Roman" w:hAnsi="Times New Roman"/>
                <w:sz w:val="20"/>
                <w:szCs w:val="20"/>
                <w:vertAlign w:val="superscript"/>
                <w:lang w:eastAsia="ru-RU"/>
              </w:rPr>
              <w:t>, </w:t>
            </w:r>
            <w:hyperlink r:id="rId1157" w:anchor="614" w:history="1">
              <w:r w:rsidRPr="00ED7F19">
                <w:rPr>
                  <w:rFonts w:ascii="Times New Roman" w:eastAsia="Times New Roman" w:hAnsi="Times New Roman"/>
                  <w:color w:val="808080"/>
                  <w:sz w:val="20"/>
                  <w:szCs w:val="20"/>
                  <w:u w:val="single"/>
                  <w:bdr w:val="none" w:sz="0" w:space="0" w:color="auto" w:frame="1"/>
                  <w:vertAlign w:val="superscript"/>
                  <w:lang w:eastAsia="ru-RU"/>
                </w:rPr>
                <w:t>4</w:t>
              </w:r>
            </w:hyperlink>
          </w:p>
        </w:tc>
      </w:tr>
      <w:tr w:rsidR="00A014C6" w:rsidRPr="00ED7F19" w14:paraId="013B9C6E" w14:textId="77777777" w:rsidTr="00ED7F19">
        <w:tc>
          <w:tcPr>
            <w:tcW w:w="0" w:type="auto"/>
            <w:hideMark/>
          </w:tcPr>
          <w:p w14:paraId="4D97486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4.</w:t>
            </w:r>
          </w:p>
        </w:tc>
        <w:tc>
          <w:tcPr>
            <w:tcW w:w="0" w:type="auto"/>
            <w:hideMark/>
          </w:tcPr>
          <w:p w14:paraId="3FC199F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Щелевая лампа с принадлежностями</w:t>
            </w:r>
            <w:hyperlink r:id="rId115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15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r w:rsidRPr="00ED7F19">
              <w:rPr>
                <w:rFonts w:ascii="Times New Roman" w:eastAsia="Times New Roman" w:hAnsi="Times New Roman"/>
                <w:sz w:val="20"/>
                <w:szCs w:val="20"/>
                <w:vertAlign w:val="superscript"/>
                <w:lang w:eastAsia="ru-RU"/>
              </w:rPr>
              <w:t>, </w:t>
            </w:r>
            <w:hyperlink r:id="rId1160" w:anchor="614" w:history="1">
              <w:r w:rsidRPr="00ED7F19">
                <w:rPr>
                  <w:rFonts w:ascii="Times New Roman" w:eastAsia="Times New Roman" w:hAnsi="Times New Roman"/>
                  <w:color w:val="808080"/>
                  <w:sz w:val="20"/>
                  <w:szCs w:val="20"/>
                  <w:u w:val="single"/>
                  <w:bdr w:val="none" w:sz="0" w:space="0" w:color="auto" w:frame="1"/>
                  <w:vertAlign w:val="superscript"/>
                  <w:lang w:eastAsia="ru-RU"/>
                </w:rPr>
                <w:t>4</w:t>
              </w:r>
            </w:hyperlink>
          </w:p>
        </w:tc>
      </w:tr>
      <w:tr w:rsidR="00A014C6" w:rsidRPr="00ED7F19" w14:paraId="0A3C306A" w14:textId="77777777" w:rsidTr="00ED7F19">
        <w:tc>
          <w:tcPr>
            <w:tcW w:w="0" w:type="auto"/>
            <w:hideMark/>
          </w:tcPr>
          <w:p w14:paraId="66ECCE5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5.</w:t>
            </w:r>
          </w:p>
        </w:tc>
        <w:tc>
          <w:tcPr>
            <w:tcW w:w="0" w:type="auto"/>
            <w:hideMark/>
          </w:tcPr>
          <w:p w14:paraId="25B41FF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Монобиноскоп</w:t>
            </w:r>
            <w:hyperlink r:id="rId116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16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89D8E17" w14:textId="77777777" w:rsidTr="00ED7F19">
        <w:tc>
          <w:tcPr>
            <w:tcW w:w="0" w:type="auto"/>
            <w:hideMark/>
          </w:tcPr>
          <w:p w14:paraId="4219FD8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6.</w:t>
            </w:r>
          </w:p>
        </w:tc>
        <w:tc>
          <w:tcPr>
            <w:tcW w:w="0" w:type="auto"/>
            <w:hideMark/>
          </w:tcPr>
          <w:p w14:paraId="7A1F94D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Автоматический проектор знаков с принадлежностями</w:t>
            </w:r>
            <w:hyperlink r:id="rId116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16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3FD06E0" w14:textId="77777777" w:rsidTr="00ED7F19">
        <w:tc>
          <w:tcPr>
            <w:tcW w:w="0" w:type="auto"/>
            <w:hideMark/>
          </w:tcPr>
          <w:p w14:paraId="3F60D29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7.</w:t>
            </w:r>
          </w:p>
        </w:tc>
        <w:tc>
          <w:tcPr>
            <w:tcW w:w="0" w:type="auto"/>
            <w:hideMark/>
          </w:tcPr>
          <w:p w14:paraId="007C84B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Набор диагностических офтальмологических линз для непрямой офтальмоскопии</w:t>
            </w:r>
            <w:hyperlink r:id="rId116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16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EC784F7" w14:textId="77777777" w:rsidTr="00ED7F19">
        <w:tc>
          <w:tcPr>
            <w:tcW w:w="0" w:type="auto"/>
            <w:hideMark/>
          </w:tcPr>
          <w:p w14:paraId="5CFD8C6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8.</w:t>
            </w:r>
          </w:p>
        </w:tc>
        <w:tc>
          <w:tcPr>
            <w:tcW w:w="0" w:type="auto"/>
            <w:hideMark/>
          </w:tcPr>
          <w:p w14:paraId="0600263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Диоптриметр</w:t>
            </w:r>
            <w:hyperlink r:id="rId116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16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4DB3760" w14:textId="77777777" w:rsidTr="00ED7F19">
        <w:tc>
          <w:tcPr>
            <w:tcW w:w="0" w:type="auto"/>
            <w:hideMark/>
          </w:tcPr>
          <w:p w14:paraId="5744E84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9.</w:t>
            </w:r>
          </w:p>
        </w:tc>
        <w:tc>
          <w:tcPr>
            <w:tcW w:w="0" w:type="auto"/>
            <w:hideMark/>
          </w:tcPr>
          <w:p w14:paraId="098F988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Набор пробных линз с пробными оправами и принадлежностями</w:t>
            </w:r>
            <w:hyperlink r:id="rId116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17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63E61D1" w14:textId="77777777" w:rsidTr="00ED7F19">
        <w:tc>
          <w:tcPr>
            <w:tcW w:w="0" w:type="auto"/>
            <w:hideMark/>
          </w:tcPr>
          <w:p w14:paraId="48E850E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10.</w:t>
            </w:r>
          </w:p>
        </w:tc>
        <w:tc>
          <w:tcPr>
            <w:tcW w:w="0" w:type="auto"/>
            <w:hideMark/>
          </w:tcPr>
          <w:p w14:paraId="13740DB4" w14:textId="77777777" w:rsidR="00A014C6" w:rsidRPr="00ED7F19" w:rsidRDefault="00A014C6" w:rsidP="00ED7F19">
            <w:pPr>
              <w:spacing w:after="0" w:line="240" w:lineRule="auto"/>
              <w:rPr>
                <w:rFonts w:ascii="Times New Roman" w:eastAsia="Times New Roman" w:hAnsi="Times New Roman"/>
                <w:sz w:val="24"/>
                <w:szCs w:val="24"/>
                <w:lang w:eastAsia="ru-RU"/>
              </w:rPr>
            </w:pPr>
            <w:proofErr w:type="spellStart"/>
            <w:r w:rsidRPr="00ED7F19">
              <w:rPr>
                <w:rFonts w:ascii="Times New Roman" w:eastAsia="Times New Roman" w:hAnsi="Times New Roman"/>
                <w:sz w:val="24"/>
                <w:szCs w:val="24"/>
                <w:lang w:eastAsia="ru-RU"/>
              </w:rPr>
              <w:t>Цветотест</w:t>
            </w:r>
            <w:proofErr w:type="spellEnd"/>
            <w:r w:rsidRPr="00ED7F19">
              <w:rPr>
                <w:rFonts w:ascii="Times New Roman" w:eastAsia="Times New Roman" w:hAnsi="Times New Roman"/>
                <w:sz w:val="24"/>
                <w:szCs w:val="24"/>
                <w:lang w:eastAsia="ru-RU"/>
              </w:rPr>
              <w:t xml:space="preserve"> четырехточечный</w:t>
            </w:r>
            <w:hyperlink r:id="rId117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17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0DBBDFD" w14:textId="77777777" w:rsidTr="00ED7F19">
        <w:tc>
          <w:tcPr>
            <w:tcW w:w="0" w:type="auto"/>
            <w:hideMark/>
          </w:tcPr>
          <w:p w14:paraId="023B8E4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11.</w:t>
            </w:r>
          </w:p>
        </w:tc>
        <w:tc>
          <w:tcPr>
            <w:tcW w:w="0" w:type="auto"/>
            <w:hideMark/>
          </w:tcPr>
          <w:p w14:paraId="41CF181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Набор скиаскопических линеек</w:t>
            </w:r>
            <w:hyperlink r:id="rId117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17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715CF04" w14:textId="77777777" w:rsidTr="00ED7F19">
        <w:tc>
          <w:tcPr>
            <w:tcW w:w="0" w:type="auto"/>
            <w:hideMark/>
          </w:tcPr>
          <w:p w14:paraId="4914740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12.</w:t>
            </w:r>
          </w:p>
        </w:tc>
        <w:tc>
          <w:tcPr>
            <w:tcW w:w="0" w:type="auto"/>
            <w:hideMark/>
          </w:tcPr>
          <w:p w14:paraId="30B3A6E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Электрический офтальмоскоп</w:t>
            </w:r>
            <w:hyperlink r:id="rId117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17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E63DC8D" w14:textId="77777777" w:rsidTr="00ED7F19">
        <w:tc>
          <w:tcPr>
            <w:tcW w:w="0" w:type="auto"/>
            <w:hideMark/>
          </w:tcPr>
          <w:p w14:paraId="1AB3BF0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13.</w:t>
            </w:r>
          </w:p>
        </w:tc>
        <w:tc>
          <w:tcPr>
            <w:tcW w:w="0" w:type="auto"/>
            <w:hideMark/>
          </w:tcPr>
          <w:p w14:paraId="7CB3F25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Офтальмоскоп зеркальный</w:t>
            </w:r>
            <w:hyperlink r:id="rId117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17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0391314" w14:textId="77777777" w:rsidTr="00ED7F19">
        <w:tc>
          <w:tcPr>
            <w:tcW w:w="0" w:type="auto"/>
            <w:hideMark/>
          </w:tcPr>
          <w:p w14:paraId="7810DFD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14.</w:t>
            </w:r>
          </w:p>
        </w:tc>
        <w:tc>
          <w:tcPr>
            <w:tcW w:w="0" w:type="auto"/>
            <w:hideMark/>
          </w:tcPr>
          <w:p w14:paraId="3A692EE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Офтальмомиотренажер-релаксатор</w:t>
            </w:r>
            <w:hyperlink r:id="rId117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18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BD6E7F1" w14:textId="77777777" w:rsidTr="00ED7F19">
        <w:tc>
          <w:tcPr>
            <w:tcW w:w="0" w:type="auto"/>
            <w:hideMark/>
          </w:tcPr>
          <w:p w14:paraId="589DEB3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15.</w:t>
            </w:r>
          </w:p>
        </w:tc>
        <w:tc>
          <w:tcPr>
            <w:tcW w:w="0" w:type="auto"/>
            <w:hideMark/>
          </w:tcPr>
          <w:p w14:paraId="3D54734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Устройство для тренировок аккомодации в комплекте с линзой и компьютерной программой</w:t>
            </w:r>
            <w:hyperlink r:id="rId118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8C977D0" w14:textId="77777777" w:rsidTr="00ED7F19">
        <w:tc>
          <w:tcPr>
            <w:tcW w:w="0" w:type="auto"/>
            <w:hideMark/>
          </w:tcPr>
          <w:p w14:paraId="2E8D0C8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16.</w:t>
            </w:r>
          </w:p>
        </w:tc>
        <w:tc>
          <w:tcPr>
            <w:tcW w:w="0" w:type="auto"/>
            <w:hideMark/>
          </w:tcPr>
          <w:p w14:paraId="74255F6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Набор призм для </w:t>
            </w:r>
            <w:proofErr w:type="spellStart"/>
            <w:r w:rsidRPr="00ED7F19">
              <w:rPr>
                <w:rFonts w:ascii="Times New Roman" w:eastAsia="Times New Roman" w:hAnsi="Times New Roman"/>
                <w:sz w:val="24"/>
                <w:szCs w:val="24"/>
                <w:lang w:eastAsia="ru-RU"/>
              </w:rPr>
              <w:t>диплоптического</w:t>
            </w:r>
            <w:proofErr w:type="spellEnd"/>
            <w:r w:rsidRPr="00ED7F19">
              <w:rPr>
                <w:rFonts w:ascii="Times New Roman" w:eastAsia="Times New Roman" w:hAnsi="Times New Roman"/>
                <w:sz w:val="24"/>
                <w:szCs w:val="24"/>
                <w:lang w:eastAsia="ru-RU"/>
              </w:rPr>
              <w:t xml:space="preserve"> лечения косоглазия</w:t>
            </w:r>
            <w:hyperlink r:id="rId118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722B460" w14:textId="77777777" w:rsidTr="00ED7F19">
        <w:tc>
          <w:tcPr>
            <w:tcW w:w="0" w:type="auto"/>
            <w:hideMark/>
          </w:tcPr>
          <w:p w14:paraId="4406436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17.</w:t>
            </w:r>
          </w:p>
        </w:tc>
        <w:tc>
          <w:tcPr>
            <w:tcW w:w="0" w:type="auto"/>
            <w:hideMark/>
          </w:tcPr>
          <w:p w14:paraId="3F547BE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Синоптофор</w:t>
            </w:r>
            <w:hyperlink r:id="rId118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18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B6DACB2" w14:textId="77777777" w:rsidTr="00ED7F19">
        <w:tc>
          <w:tcPr>
            <w:tcW w:w="0" w:type="auto"/>
            <w:hideMark/>
          </w:tcPr>
          <w:p w14:paraId="796E7DB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18.</w:t>
            </w:r>
          </w:p>
        </w:tc>
        <w:tc>
          <w:tcPr>
            <w:tcW w:w="0" w:type="auto"/>
            <w:hideMark/>
          </w:tcPr>
          <w:p w14:paraId="1ED9FA8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Аппарат лазерный для стимуляции цилиарной мышцы</w:t>
            </w:r>
            <w:hyperlink r:id="rId118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18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AEF6552" w14:textId="77777777" w:rsidTr="00ED7F19">
        <w:tc>
          <w:tcPr>
            <w:tcW w:w="0" w:type="auto"/>
            <w:hideMark/>
          </w:tcPr>
          <w:p w14:paraId="2986E85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19.</w:t>
            </w:r>
          </w:p>
        </w:tc>
        <w:tc>
          <w:tcPr>
            <w:tcW w:w="0" w:type="auto"/>
            <w:hideMark/>
          </w:tcPr>
          <w:p w14:paraId="378CADA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Аппарат для вакуумного массажа</w:t>
            </w:r>
            <w:hyperlink r:id="rId118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674CC15" w14:textId="77777777" w:rsidTr="00ED7F19">
        <w:tc>
          <w:tcPr>
            <w:tcW w:w="0" w:type="auto"/>
            <w:hideMark/>
          </w:tcPr>
          <w:p w14:paraId="3D0EB95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20.</w:t>
            </w:r>
          </w:p>
        </w:tc>
        <w:tc>
          <w:tcPr>
            <w:tcW w:w="0" w:type="auto"/>
            <w:hideMark/>
          </w:tcPr>
          <w:p w14:paraId="78E9A53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Аппарат лазерный для лечения амблиопии (</w:t>
            </w:r>
            <w:proofErr w:type="spellStart"/>
            <w:r w:rsidRPr="00ED7F19">
              <w:rPr>
                <w:rFonts w:ascii="Times New Roman" w:eastAsia="Times New Roman" w:hAnsi="Times New Roman"/>
                <w:sz w:val="24"/>
                <w:szCs w:val="24"/>
                <w:lang w:eastAsia="ru-RU"/>
              </w:rPr>
              <w:t>спекл</w:t>
            </w:r>
            <w:proofErr w:type="spellEnd"/>
            <w:r w:rsidRPr="00ED7F19">
              <w:rPr>
                <w:rFonts w:ascii="Times New Roman" w:eastAsia="Times New Roman" w:hAnsi="Times New Roman"/>
                <w:sz w:val="24"/>
                <w:szCs w:val="24"/>
                <w:lang w:eastAsia="ru-RU"/>
              </w:rPr>
              <w:t>-структура)</w:t>
            </w:r>
            <w:hyperlink r:id="rId118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18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B8A5201" w14:textId="77777777" w:rsidTr="00ED7F19">
        <w:tc>
          <w:tcPr>
            <w:tcW w:w="0" w:type="auto"/>
            <w:hideMark/>
          </w:tcPr>
          <w:p w14:paraId="39C6210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21.</w:t>
            </w:r>
          </w:p>
        </w:tc>
        <w:tc>
          <w:tcPr>
            <w:tcW w:w="0" w:type="auto"/>
            <w:hideMark/>
          </w:tcPr>
          <w:p w14:paraId="00ED52B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Аппарат </w:t>
            </w:r>
            <w:proofErr w:type="spellStart"/>
            <w:r w:rsidRPr="00ED7F19">
              <w:rPr>
                <w:rFonts w:ascii="Times New Roman" w:eastAsia="Times New Roman" w:hAnsi="Times New Roman"/>
                <w:sz w:val="24"/>
                <w:szCs w:val="24"/>
                <w:lang w:eastAsia="ru-RU"/>
              </w:rPr>
              <w:t>диплоптического</w:t>
            </w:r>
            <w:proofErr w:type="spellEnd"/>
            <w:r w:rsidRPr="00ED7F19">
              <w:rPr>
                <w:rFonts w:ascii="Times New Roman" w:eastAsia="Times New Roman" w:hAnsi="Times New Roman"/>
                <w:sz w:val="24"/>
                <w:szCs w:val="24"/>
                <w:lang w:eastAsia="ru-RU"/>
              </w:rPr>
              <w:t xml:space="preserve"> лечения косоглазия</w:t>
            </w:r>
            <w:hyperlink r:id="rId1190"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19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8C8166F" w14:textId="77777777" w:rsidTr="00ED7F19">
        <w:tc>
          <w:tcPr>
            <w:tcW w:w="0" w:type="auto"/>
            <w:hideMark/>
          </w:tcPr>
          <w:p w14:paraId="7478B3F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22.</w:t>
            </w:r>
          </w:p>
        </w:tc>
        <w:tc>
          <w:tcPr>
            <w:tcW w:w="0" w:type="auto"/>
            <w:hideMark/>
          </w:tcPr>
          <w:p w14:paraId="559C507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Набор компьютерных программ (</w:t>
            </w:r>
            <w:proofErr w:type="spellStart"/>
            <w:r w:rsidRPr="00ED7F19">
              <w:rPr>
                <w:rFonts w:ascii="Times New Roman" w:eastAsia="Times New Roman" w:hAnsi="Times New Roman"/>
                <w:sz w:val="24"/>
                <w:szCs w:val="24"/>
                <w:lang w:eastAsia="ru-RU"/>
              </w:rPr>
              <w:t>плеоптика</w:t>
            </w:r>
            <w:proofErr w:type="spellEnd"/>
            <w:r w:rsidRPr="00ED7F19">
              <w:rPr>
                <w:rFonts w:ascii="Times New Roman" w:eastAsia="Times New Roman" w:hAnsi="Times New Roman"/>
                <w:sz w:val="24"/>
                <w:szCs w:val="24"/>
                <w:lang w:eastAsia="ru-RU"/>
              </w:rPr>
              <w:t xml:space="preserve">, </w:t>
            </w:r>
            <w:proofErr w:type="spellStart"/>
            <w:r w:rsidRPr="00ED7F19">
              <w:rPr>
                <w:rFonts w:ascii="Times New Roman" w:eastAsia="Times New Roman" w:hAnsi="Times New Roman"/>
                <w:sz w:val="24"/>
                <w:szCs w:val="24"/>
                <w:lang w:eastAsia="ru-RU"/>
              </w:rPr>
              <w:t>ортоптика</w:t>
            </w:r>
            <w:proofErr w:type="spellEnd"/>
            <w:r w:rsidRPr="00ED7F19">
              <w:rPr>
                <w:rFonts w:ascii="Times New Roman" w:eastAsia="Times New Roman" w:hAnsi="Times New Roman"/>
                <w:sz w:val="24"/>
                <w:szCs w:val="24"/>
                <w:lang w:eastAsia="ru-RU"/>
              </w:rPr>
              <w:t>)</w:t>
            </w:r>
            <w:hyperlink r:id="rId119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19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8C55361" w14:textId="77777777" w:rsidTr="00ED7F19">
        <w:tc>
          <w:tcPr>
            <w:tcW w:w="0" w:type="auto"/>
            <w:hideMark/>
          </w:tcPr>
          <w:p w14:paraId="5F11906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23.</w:t>
            </w:r>
          </w:p>
        </w:tc>
        <w:tc>
          <w:tcPr>
            <w:tcW w:w="0" w:type="auto"/>
            <w:hideMark/>
          </w:tcPr>
          <w:p w14:paraId="3FDE288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Холодильник</w:t>
            </w:r>
            <w:hyperlink r:id="rId119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19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7708519" w14:textId="77777777" w:rsidTr="00ED7F19">
        <w:tc>
          <w:tcPr>
            <w:tcW w:w="0" w:type="auto"/>
            <w:hideMark/>
          </w:tcPr>
          <w:p w14:paraId="551C7AA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24.</w:t>
            </w:r>
          </w:p>
        </w:tc>
        <w:tc>
          <w:tcPr>
            <w:tcW w:w="0" w:type="auto"/>
            <w:hideMark/>
          </w:tcPr>
          <w:p w14:paraId="4099CD9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Шкаф для хранения медицинских инструментов</w:t>
            </w:r>
            <w:hyperlink r:id="rId119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19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97CA2CB" w14:textId="77777777" w:rsidTr="00ED7F19">
        <w:tc>
          <w:tcPr>
            <w:tcW w:w="0" w:type="auto"/>
            <w:hideMark/>
          </w:tcPr>
          <w:p w14:paraId="62AF043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25.</w:t>
            </w:r>
          </w:p>
        </w:tc>
        <w:tc>
          <w:tcPr>
            <w:tcW w:w="0" w:type="auto"/>
            <w:hideMark/>
          </w:tcPr>
          <w:p w14:paraId="6F41C70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Шкаф для хранения лекарственных средств</w:t>
            </w:r>
            <w:hyperlink r:id="rId119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19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BB190A6" w14:textId="77777777" w:rsidTr="00ED7F19">
        <w:tc>
          <w:tcPr>
            <w:tcW w:w="0" w:type="auto"/>
            <w:hideMark/>
          </w:tcPr>
          <w:p w14:paraId="4D7E246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26.</w:t>
            </w:r>
          </w:p>
        </w:tc>
        <w:tc>
          <w:tcPr>
            <w:tcW w:w="0" w:type="auto"/>
            <w:hideMark/>
          </w:tcPr>
          <w:p w14:paraId="7B4686E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Стол инструментальный</w:t>
            </w:r>
            <w:hyperlink r:id="rId1200"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20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01C7EC6" w14:textId="77777777" w:rsidTr="00ED7F19">
        <w:tc>
          <w:tcPr>
            <w:tcW w:w="0" w:type="auto"/>
            <w:hideMark/>
          </w:tcPr>
          <w:p w14:paraId="4607169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27.</w:t>
            </w:r>
          </w:p>
        </w:tc>
        <w:tc>
          <w:tcPr>
            <w:tcW w:w="0" w:type="auto"/>
            <w:hideMark/>
          </w:tcPr>
          <w:p w14:paraId="18FA29A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Бактерицидный облучатель воздуха </w:t>
            </w:r>
            <w:proofErr w:type="spellStart"/>
            <w:r w:rsidRPr="00ED7F19">
              <w:rPr>
                <w:rFonts w:ascii="Times New Roman" w:eastAsia="Times New Roman" w:hAnsi="Times New Roman"/>
                <w:sz w:val="24"/>
                <w:szCs w:val="24"/>
                <w:lang w:eastAsia="ru-RU"/>
              </w:rPr>
              <w:t>рециркуляторного</w:t>
            </w:r>
            <w:proofErr w:type="spellEnd"/>
            <w:r w:rsidRPr="00ED7F19">
              <w:rPr>
                <w:rFonts w:ascii="Times New Roman" w:eastAsia="Times New Roman" w:hAnsi="Times New Roman"/>
                <w:sz w:val="24"/>
                <w:szCs w:val="24"/>
                <w:lang w:eastAsia="ru-RU"/>
              </w:rPr>
              <w:t xml:space="preserve"> типа</w:t>
            </w:r>
            <w:hyperlink r:id="rId120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20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9C8E7CE" w14:textId="77777777" w:rsidTr="00ED7F19">
        <w:tc>
          <w:tcPr>
            <w:tcW w:w="0" w:type="auto"/>
            <w:hideMark/>
          </w:tcPr>
          <w:p w14:paraId="703857F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28.</w:t>
            </w:r>
          </w:p>
        </w:tc>
        <w:tc>
          <w:tcPr>
            <w:tcW w:w="0" w:type="auto"/>
            <w:hideMark/>
          </w:tcPr>
          <w:p w14:paraId="3C94212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дезинфекции инструментария и расходных материалов</w:t>
            </w:r>
            <w:hyperlink r:id="rId120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20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A6DB056" w14:textId="77777777" w:rsidTr="00ED7F19">
        <w:tc>
          <w:tcPr>
            <w:tcW w:w="0" w:type="auto"/>
            <w:hideMark/>
          </w:tcPr>
          <w:p w14:paraId="4B718F5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29.</w:t>
            </w:r>
          </w:p>
        </w:tc>
        <w:tc>
          <w:tcPr>
            <w:tcW w:w="0" w:type="auto"/>
            <w:hideMark/>
          </w:tcPr>
          <w:p w14:paraId="5E95F89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сбора бытовых и медицинских отходов</w:t>
            </w:r>
            <w:hyperlink r:id="rId120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20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bl>
    <w:p w14:paraId="1D12AF08" w14:textId="77777777" w:rsidR="00A014C6" w:rsidRPr="00ED7F19" w:rsidRDefault="00A014C6" w:rsidP="00ED7F19">
      <w:pPr>
        <w:shd w:val="clear" w:color="auto" w:fill="FFFFFF"/>
        <w:spacing w:after="0" w:line="240" w:lineRule="auto"/>
        <w:outlineLvl w:val="2"/>
        <w:rPr>
          <w:rFonts w:ascii="Times New Roman" w:eastAsia="Times New Roman" w:hAnsi="Times New Roman"/>
          <w:b/>
          <w:bCs/>
          <w:color w:val="333333"/>
          <w:sz w:val="26"/>
          <w:szCs w:val="26"/>
          <w:lang w:eastAsia="ru-RU"/>
        </w:rPr>
      </w:pPr>
      <w:r w:rsidRPr="00ED7F19">
        <w:rPr>
          <w:rFonts w:ascii="Times New Roman" w:eastAsia="Times New Roman" w:hAnsi="Times New Roman"/>
          <w:b/>
          <w:bCs/>
          <w:color w:val="333333"/>
          <w:sz w:val="26"/>
          <w:szCs w:val="26"/>
          <w:lang w:eastAsia="ru-RU"/>
        </w:rPr>
        <w:t>3.16. Стандарт оснащения консультативно-диагностического кабинета для выявления и наблюдения детей с ретинопатией недоношенных</w:t>
      </w:r>
    </w:p>
    <w:tbl>
      <w:tblPr>
        <w:tblStyle w:val="afc"/>
        <w:tblW w:w="0" w:type="auto"/>
        <w:tblLook w:val="04A0" w:firstRow="1" w:lastRow="0" w:firstColumn="1" w:lastColumn="0" w:noHBand="0" w:noVBand="1"/>
      </w:tblPr>
      <w:tblGrid>
        <w:gridCol w:w="921"/>
        <w:gridCol w:w="8424"/>
      </w:tblGrid>
      <w:tr w:rsidR="00A014C6" w:rsidRPr="00ED7F19" w14:paraId="78D22A5B" w14:textId="77777777" w:rsidTr="00ED7F19">
        <w:tc>
          <w:tcPr>
            <w:tcW w:w="0" w:type="auto"/>
            <w:hideMark/>
          </w:tcPr>
          <w:p w14:paraId="70D18CF0"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  п/п</w:t>
            </w:r>
          </w:p>
        </w:tc>
        <w:tc>
          <w:tcPr>
            <w:tcW w:w="0" w:type="auto"/>
            <w:hideMark/>
          </w:tcPr>
          <w:p w14:paraId="3218B485"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Наименование оборудования (оснащения)</w:t>
            </w:r>
            <w:hyperlink r:id="rId1208" w:anchor="611" w:history="1">
              <w:r w:rsidRPr="00ED7F19">
                <w:rPr>
                  <w:rFonts w:ascii="Times New Roman" w:eastAsia="Times New Roman" w:hAnsi="Times New Roman"/>
                  <w:b/>
                  <w:bCs/>
                  <w:color w:val="808080"/>
                  <w:sz w:val="20"/>
                  <w:szCs w:val="20"/>
                  <w:u w:val="single"/>
                  <w:bdr w:val="none" w:sz="0" w:space="0" w:color="auto" w:frame="1"/>
                  <w:vertAlign w:val="superscript"/>
                  <w:lang w:eastAsia="ru-RU"/>
                </w:rPr>
                <w:t>**</w:t>
              </w:r>
            </w:hyperlink>
          </w:p>
        </w:tc>
      </w:tr>
      <w:tr w:rsidR="00A014C6" w:rsidRPr="00ED7F19" w14:paraId="5A9D9341" w14:textId="77777777" w:rsidTr="00ED7F19">
        <w:tc>
          <w:tcPr>
            <w:tcW w:w="0" w:type="auto"/>
            <w:hideMark/>
          </w:tcPr>
          <w:p w14:paraId="31AFCF4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w:t>
            </w:r>
          </w:p>
        </w:tc>
        <w:tc>
          <w:tcPr>
            <w:tcW w:w="0" w:type="auto"/>
            <w:hideMark/>
          </w:tcPr>
          <w:p w14:paraId="40B0D30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врача с персональным компьютером и выходом в информационно-коммуникационную сеть «Интернет»</w:t>
            </w:r>
            <w:hyperlink r:id="rId120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21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0518330" w14:textId="77777777" w:rsidTr="00ED7F19">
        <w:tc>
          <w:tcPr>
            <w:tcW w:w="0" w:type="auto"/>
            <w:hideMark/>
          </w:tcPr>
          <w:p w14:paraId="6A27164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w:t>
            </w:r>
          </w:p>
        </w:tc>
        <w:tc>
          <w:tcPr>
            <w:tcW w:w="0" w:type="auto"/>
            <w:hideMark/>
          </w:tcPr>
          <w:p w14:paraId="788E90A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медицинской сестры с персональным компьютером и выходом в информационно-коммуникационную сеть «Интернет»</w:t>
            </w:r>
            <w:hyperlink r:id="rId121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21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A783C8A" w14:textId="77777777" w:rsidTr="00ED7F19">
        <w:tc>
          <w:tcPr>
            <w:tcW w:w="0" w:type="auto"/>
            <w:hideMark/>
          </w:tcPr>
          <w:p w14:paraId="2222746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w:t>
            </w:r>
          </w:p>
        </w:tc>
        <w:tc>
          <w:tcPr>
            <w:tcW w:w="0" w:type="auto"/>
            <w:hideMark/>
          </w:tcPr>
          <w:p w14:paraId="1ED91E9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Электрический офтальмоскоп</w:t>
            </w:r>
            <w:hyperlink r:id="rId121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21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56261FF" w14:textId="77777777" w:rsidTr="00ED7F19">
        <w:tc>
          <w:tcPr>
            <w:tcW w:w="0" w:type="auto"/>
            <w:hideMark/>
          </w:tcPr>
          <w:p w14:paraId="41B722E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4.</w:t>
            </w:r>
          </w:p>
        </w:tc>
        <w:tc>
          <w:tcPr>
            <w:tcW w:w="0" w:type="auto"/>
            <w:hideMark/>
          </w:tcPr>
          <w:p w14:paraId="29C27DD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Офтальмоскоп зеркальный</w:t>
            </w:r>
            <w:hyperlink r:id="rId121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21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4585ECE" w14:textId="77777777" w:rsidTr="00ED7F19">
        <w:tc>
          <w:tcPr>
            <w:tcW w:w="0" w:type="auto"/>
            <w:hideMark/>
          </w:tcPr>
          <w:p w14:paraId="4A5632A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5.</w:t>
            </w:r>
          </w:p>
        </w:tc>
        <w:tc>
          <w:tcPr>
            <w:tcW w:w="0" w:type="auto"/>
            <w:hideMark/>
          </w:tcPr>
          <w:p w14:paraId="67E2014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Набор скиаскопических линеек</w:t>
            </w:r>
            <w:hyperlink r:id="rId121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21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411B671" w14:textId="77777777" w:rsidTr="00ED7F19">
        <w:tc>
          <w:tcPr>
            <w:tcW w:w="0" w:type="auto"/>
            <w:hideMark/>
          </w:tcPr>
          <w:p w14:paraId="2D39E66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6.</w:t>
            </w:r>
          </w:p>
        </w:tc>
        <w:tc>
          <w:tcPr>
            <w:tcW w:w="0" w:type="auto"/>
            <w:hideMark/>
          </w:tcPr>
          <w:p w14:paraId="2148773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Автоматический рефкератометр</w:t>
            </w:r>
            <w:hyperlink r:id="rId121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22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r w:rsidRPr="00ED7F19">
              <w:rPr>
                <w:rFonts w:ascii="Times New Roman" w:eastAsia="Times New Roman" w:hAnsi="Times New Roman"/>
                <w:sz w:val="20"/>
                <w:szCs w:val="20"/>
                <w:vertAlign w:val="superscript"/>
                <w:lang w:eastAsia="ru-RU"/>
              </w:rPr>
              <w:t>, </w:t>
            </w:r>
            <w:hyperlink r:id="rId1221" w:anchor="614" w:history="1">
              <w:r w:rsidRPr="00ED7F19">
                <w:rPr>
                  <w:rFonts w:ascii="Times New Roman" w:eastAsia="Times New Roman" w:hAnsi="Times New Roman"/>
                  <w:color w:val="808080"/>
                  <w:sz w:val="20"/>
                  <w:szCs w:val="20"/>
                  <w:u w:val="single"/>
                  <w:bdr w:val="none" w:sz="0" w:space="0" w:color="auto" w:frame="1"/>
                  <w:vertAlign w:val="superscript"/>
                  <w:lang w:eastAsia="ru-RU"/>
                </w:rPr>
                <w:t>4</w:t>
              </w:r>
            </w:hyperlink>
          </w:p>
        </w:tc>
      </w:tr>
      <w:tr w:rsidR="00A014C6" w:rsidRPr="00ED7F19" w14:paraId="2333F267" w14:textId="77777777" w:rsidTr="00ED7F19">
        <w:tc>
          <w:tcPr>
            <w:tcW w:w="0" w:type="auto"/>
            <w:hideMark/>
          </w:tcPr>
          <w:p w14:paraId="669101D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7.</w:t>
            </w:r>
          </w:p>
        </w:tc>
        <w:tc>
          <w:tcPr>
            <w:tcW w:w="0" w:type="auto"/>
            <w:hideMark/>
          </w:tcPr>
          <w:p w14:paraId="64015C0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Бинокулярный офтальмоскоп для обратной офтальмоскопии с налобной фиксацией</w:t>
            </w:r>
            <w:hyperlink r:id="rId122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22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r w:rsidRPr="00ED7F19">
              <w:rPr>
                <w:rFonts w:ascii="Times New Roman" w:eastAsia="Times New Roman" w:hAnsi="Times New Roman"/>
                <w:sz w:val="20"/>
                <w:szCs w:val="20"/>
                <w:vertAlign w:val="superscript"/>
                <w:lang w:eastAsia="ru-RU"/>
              </w:rPr>
              <w:t>, </w:t>
            </w:r>
            <w:hyperlink r:id="rId1224" w:anchor="614" w:history="1">
              <w:r w:rsidRPr="00ED7F19">
                <w:rPr>
                  <w:rFonts w:ascii="Times New Roman" w:eastAsia="Times New Roman" w:hAnsi="Times New Roman"/>
                  <w:color w:val="808080"/>
                  <w:sz w:val="20"/>
                  <w:szCs w:val="20"/>
                  <w:u w:val="single"/>
                  <w:bdr w:val="none" w:sz="0" w:space="0" w:color="auto" w:frame="1"/>
                  <w:vertAlign w:val="superscript"/>
                  <w:lang w:eastAsia="ru-RU"/>
                </w:rPr>
                <w:t>4</w:t>
              </w:r>
            </w:hyperlink>
          </w:p>
        </w:tc>
      </w:tr>
      <w:tr w:rsidR="00A014C6" w:rsidRPr="00ED7F19" w14:paraId="647813C5" w14:textId="77777777" w:rsidTr="00ED7F19">
        <w:tc>
          <w:tcPr>
            <w:tcW w:w="0" w:type="auto"/>
            <w:hideMark/>
          </w:tcPr>
          <w:p w14:paraId="1AE710F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8.</w:t>
            </w:r>
          </w:p>
        </w:tc>
        <w:tc>
          <w:tcPr>
            <w:tcW w:w="0" w:type="auto"/>
            <w:hideMark/>
          </w:tcPr>
          <w:p w14:paraId="2D81B7E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Щелевая лампа с принадлежностями</w:t>
            </w:r>
            <w:hyperlink r:id="rId122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22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r w:rsidRPr="00ED7F19">
              <w:rPr>
                <w:rFonts w:ascii="Times New Roman" w:eastAsia="Times New Roman" w:hAnsi="Times New Roman"/>
                <w:sz w:val="20"/>
                <w:szCs w:val="20"/>
                <w:vertAlign w:val="superscript"/>
                <w:lang w:eastAsia="ru-RU"/>
              </w:rPr>
              <w:t>, </w:t>
            </w:r>
            <w:hyperlink r:id="rId1227" w:anchor="614" w:history="1">
              <w:r w:rsidRPr="00ED7F19">
                <w:rPr>
                  <w:rFonts w:ascii="Times New Roman" w:eastAsia="Times New Roman" w:hAnsi="Times New Roman"/>
                  <w:color w:val="808080"/>
                  <w:sz w:val="20"/>
                  <w:szCs w:val="20"/>
                  <w:u w:val="single"/>
                  <w:bdr w:val="none" w:sz="0" w:space="0" w:color="auto" w:frame="1"/>
                  <w:vertAlign w:val="superscript"/>
                  <w:lang w:eastAsia="ru-RU"/>
                </w:rPr>
                <w:t>4</w:t>
              </w:r>
            </w:hyperlink>
          </w:p>
        </w:tc>
      </w:tr>
      <w:tr w:rsidR="00A014C6" w:rsidRPr="00ED7F19" w14:paraId="20F32E09" w14:textId="77777777" w:rsidTr="00ED7F19">
        <w:tc>
          <w:tcPr>
            <w:tcW w:w="0" w:type="auto"/>
            <w:hideMark/>
          </w:tcPr>
          <w:p w14:paraId="6D9B4F0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9.</w:t>
            </w:r>
          </w:p>
        </w:tc>
        <w:tc>
          <w:tcPr>
            <w:tcW w:w="0" w:type="auto"/>
            <w:hideMark/>
          </w:tcPr>
          <w:p w14:paraId="7A33669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Цифровая широкоугольная </w:t>
            </w:r>
            <w:proofErr w:type="spellStart"/>
            <w:r w:rsidRPr="00ED7F19">
              <w:rPr>
                <w:rFonts w:ascii="Times New Roman" w:eastAsia="Times New Roman" w:hAnsi="Times New Roman"/>
                <w:sz w:val="24"/>
                <w:szCs w:val="24"/>
                <w:lang w:eastAsia="ru-RU"/>
              </w:rPr>
              <w:t>ретинальная</w:t>
            </w:r>
            <w:proofErr w:type="spellEnd"/>
            <w:r w:rsidRPr="00ED7F19">
              <w:rPr>
                <w:rFonts w:ascii="Times New Roman" w:eastAsia="Times New Roman" w:hAnsi="Times New Roman"/>
                <w:sz w:val="24"/>
                <w:szCs w:val="24"/>
                <w:lang w:eastAsia="ru-RU"/>
              </w:rPr>
              <w:t xml:space="preserve"> камера (с линзой 130°)</w:t>
            </w:r>
            <w:hyperlink r:id="rId122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22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r w:rsidRPr="00ED7F19">
              <w:rPr>
                <w:rFonts w:ascii="Times New Roman" w:eastAsia="Times New Roman" w:hAnsi="Times New Roman"/>
                <w:sz w:val="20"/>
                <w:szCs w:val="20"/>
                <w:vertAlign w:val="superscript"/>
                <w:lang w:eastAsia="ru-RU"/>
              </w:rPr>
              <w:t>, </w:t>
            </w:r>
            <w:hyperlink r:id="rId1230" w:anchor="614" w:history="1">
              <w:r w:rsidRPr="00ED7F19">
                <w:rPr>
                  <w:rFonts w:ascii="Times New Roman" w:eastAsia="Times New Roman" w:hAnsi="Times New Roman"/>
                  <w:color w:val="808080"/>
                  <w:sz w:val="20"/>
                  <w:szCs w:val="20"/>
                  <w:u w:val="single"/>
                  <w:bdr w:val="none" w:sz="0" w:space="0" w:color="auto" w:frame="1"/>
                  <w:vertAlign w:val="superscript"/>
                  <w:lang w:eastAsia="ru-RU"/>
                </w:rPr>
                <w:t>4</w:t>
              </w:r>
            </w:hyperlink>
          </w:p>
        </w:tc>
      </w:tr>
      <w:tr w:rsidR="00A014C6" w:rsidRPr="00ED7F19" w14:paraId="18034B9F" w14:textId="77777777" w:rsidTr="00ED7F19">
        <w:tc>
          <w:tcPr>
            <w:tcW w:w="0" w:type="auto"/>
            <w:hideMark/>
          </w:tcPr>
          <w:p w14:paraId="2C39C2E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10.</w:t>
            </w:r>
          </w:p>
        </w:tc>
        <w:tc>
          <w:tcPr>
            <w:tcW w:w="0" w:type="auto"/>
            <w:hideMark/>
          </w:tcPr>
          <w:p w14:paraId="3EF6AAC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Набор диагностических офтальмологических линз для непрямой офтальмоскопии</w:t>
            </w:r>
            <w:hyperlink r:id="rId123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23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77809A5" w14:textId="77777777" w:rsidTr="00ED7F19">
        <w:tc>
          <w:tcPr>
            <w:tcW w:w="0" w:type="auto"/>
            <w:hideMark/>
          </w:tcPr>
          <w:p w14:paraId="5178E1B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11.</w:t>
            </w:r>
          </w:p>
        </w:tc>
        <w:tc>
          <w:tcPr>
            <w:tcW w:w="0" w:type="auto"/>
            <w:hideMark/>
          </w:tcPr>
          <w:p w14:paraId="2578D45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Векорасширитель</w:t>
            </w:r>
            <w:hyperlink r:id="rId123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23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0D03225" w14:textId="77777777" w:rsidTr="00ED7F19">
        <w:tc>
          <w:tcPr>
            <w:tcW w:w="0" w:type="auto"/>
            <w:hideMark/>
          </w:tcPr>
          <w:p w14:paraId="4316BD3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lastRenderedPageBreak/>
              <w:t>12.</w:t>
            </w:r>
          </w:p>
        </w:tc>
        <w:tc>
          <w:tcPr>
            <w:tcW w:w="0" w:type="auto"/>
            <w:hideMark/>
          </w:tcPr>
          <w:p w14:paraId="5A6571EB" w14:textId="77777777" w:rsidR="00A014C6" w:rsidRPr="00ED7F19" w:rsidRDefault="00A014C6" w:rsidP="00ED7F19">
            <w:pPr>
              <w:spacing w:after="0" w:line="240" w:lineRule="auto"/>
              <w:rPr>
                <w:rFonts w:ascii="Times New Roman" w:eastAsia="Times New Roman" w:hAnsi="Times New Roman"/>
                <w:sz w:val="24"/>
                <w:szCs w:val="24"/>
                <w:lang w:eastAsia="ru-RU"/>
              </w:rPr>
            </w:pPr>
            <w:proofErr w:type="spellStart"/>
            <w:r w:rsidRPr="00ED7F19">
              <w:rPr>
                <w:rFonts w:ascii="Times New Roman" w:eastAsia="Times New Roman" w:hAnsi="Times New Roman"/>
                <w:sz w:val="24"/>
                <w:szCs w:val="24"/>
                <w:lang w:eastAsia="ru-RU"/>
              </w:rPr>
              <w:t>Векорасширители</w:t>
            </w:r>
            <w:proofErr w:type="spellEnd"/>
            <w:r w:rsidRPr="00ED7F19">
              <w:rPr>
                <w:rFonts w:ascii="Times New Roman" w:eastAsia="Times New Roman" w:hAnsi="Times New Roman"/>
                <w:sz w:val="24"/>
                <w:szCs w:val="24"/>
                <w:lang w:eastAsia="ru-RU"/>
              </w:rPr>
              <w:t xml:space="preserve"> для новорожденных</w:t>
            </w:r>
            <w:hyperlink r:id="rId123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23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DA5640E" w14:textId="77777777" w:rsidTr="00ED7F19">
        <w:tc>
          <w:tcPr>
            <w:tcW w:w="0" w:type="auto"/>
            <w:hideMark/>
          </w:tcPr>
          <w:p w14:paraId="4E206CE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13.</w:t>
            </w:r>
          </w:p>
        </w:tc>
        <w:tc>
          <w:tcPr>
            <w:tcW w:w="0" w:type="auto"/>
            <w:hideMark/>
          </w:tcPr>
          <w:p w14:paraId="4CFE2A3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Набор склеральных крючков для новорожденных детей (депрессор)</w:t>
            </w:r>
            <w:hyperlink r:id="rId123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23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EEB73A0" w14:textId="77777777" w:rsidTr="00ED7F19">
        <w:tc>
          <w:tcPr>
            <w:tcW w:w="0" w:type="auto"/>
            <w:hideMark/>
          </w:tcPr>
          <w:p w14:paraId="5CFC472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14.</w:t>
            </w:r>
          </w:p>
        </w:tc>
        <w:tc>
          <w:tcPr>
            <w:tcW w:w="0" w:type="auto"/>
            <w:hideMark/>
          </w:tcPr>
          <w:p w14:paraId="5542636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Пеленальный столик</w:t>
            </w:r>
            <w:hyperlink r:id="rId123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24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24B5301" w14:textId="77777777" w:rsidTr="00ED7F19">
        <w:tc>
          <w:tcPr>
            <w:tcW w:w="0" w:type="auto"/>
            <w:hideMark/>
          </w:tcPr>
          <w:p w14:paraId="59BFB6D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15.</w:t>
            </w:r>
          </w:p>
        </w:tc>
        <w:tc>
          <w:tcPr>
            <w:tcW w:w="0" w:type="auto"/>
            <w:hideMark/>
          </w:tcPr>
          <w:p w14:paraId="2AD6175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Столик (матрасик) для осмотра новорожденных с подогревом</w:t>
            </w:r>
            <w:hyperlink r:id="rId124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24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FAAC01B" w14:textId="77777777" w:rsidTr="00ED7F19">
        <w:tc>
          <w:tcPr>
            <w:tcW w:w="0" w:type="auto"/>
            <w:hideMark/>
          </w:tcPr>
          <w:p w14:paraId="4EBC2FB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16.</w:t>
            </w:r>
          </w:p>
        </w:tc>
        <w:tc>
          <w:tcPr>
            <w:tcW w:w="0" w:type="auto"/>
            <w:hideMark/>
          </w:tcPr>
          <w:p w14:paraId="248078E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Стол инструментальный</w:t>
            </w:r>
            <w:hyperlink r:id="rId124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24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BDBF2B9" w14:textId="77777777" w:rsidTr="00ED7F19">
        <w:tc>
          <w:tcPr>
            <w:tcW w:w="0" w:type="auto"/>
            <w:hideMark/>
          </w:tcPr>
          <w:p w14:paraId="0498C0A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17.</w:t>
            </w:r>
          </w:p>
        </w:tc>
        <w:tc>
          <w:tcPr>
            <w:tcW w:w="0" w:type="auto"/>
            <w:hideMark/>
          </w:tcPr>
          <w:p w14:paraId="7322747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Бактерицидный облучатель воздуха </w:t>
            </w:r>
            <w:proofErr w:type="spellStart"/>
            <w:r w:rsidRPr="00ED7F19">
              <w:rPr>
                <w:rFonts w:ascii="Times New Roman" w:eastAsia="Times New Roman" w:hAnsi="Times New Roman"/>
                <w:sz w:val="24"/>
                <w:szCs w:val="24"/>
                <w:lang w:eastAsia="ru-RU"/>
              </w:rPr>
              <w:t>рециркуляторного</w:t>
            </w:r>
            <w:proofErr w:type="spellEnd"/>
            <w:r w:rsidRPr="00ED7F19">
              <w:rPr>
                <w:rFonts w:ascii="Times New Roman" w:eastAsia="Times New Roman" w:hAnsi="Times New Roman"/>
                <w:sz w:val="24"/>
                <w:szCs w:val="24"/>
                <w:lang w:eastAsia="ru-RU"/>
              </w:rPr>
              <w:t xml:space="preserve"> типа</w:t>
            </w:r>
            <w:hyperlink r:id="rId124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24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822F928" w14:textId="77777777" w:rsidTr="00ED7F19">
        <w:tc>
          <w:tcPr>
            <w:tcW w:w="0" w:type="auto"/>
            <w:hideMark/>
          </w:tcPr>
          <w:p w14:paraId="0FFB5AE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18.</w:t>
            </w:r>
          </w:p>
        </w:tc>
        <w:tc>
          <w:tcPr>
            <w:tcW w:w="0" w:type="auto"/>
            <w:hideMark/>
          </w:tcPr>
          <w:p w14:paraId="38DA420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Шкаф для хранения лекарственных средств</w:t>
            </w:r>
            <w:hyperlink r:id="rId124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24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D045BC6" w14:textId="77777777" w:rsidTr="00ED7F19">
        <w:tc>
          <w:tcPr>
            <w:tcW w:w="0" w:type="auto"/>
            <w:hideMark/>
          </w:tcPr>
          <w:p w14:paraId="60BD305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19.</w:t>
            </w:r>
          </w:p>
        </w:tc>
        <w:tc>
          <w:tcPr>
            <w:tcW w:w="0" w:type="auto"/>
            <w:hideMark/>
          </w:tcPr>
          <w:p w14:paraId="54F5993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Шкаф для хранения медицинской документации</w:t>
            </w:r>
            <w:hyperlink r:id="rId124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25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46C1508" w14:textId="77777777" w:rsidTr="00ED7F19">
        <w:tc>
          <w:tcPr>
            <w:tcW w:w="0" w:type="auto"/>
            <w:hideMark/>
          </w:tcPr>
          <w:p w14:paraId="5B41B7F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20.</w:t>
            </w:r>
          </w:p>
        </w:tc>
        <w:tc>
          <w:tcPr>
            <w:tcW w:w="0" w:type="auto"/>
            <w:hideMark/>
          </w:tcPr>
          <w:p w14:paraId="033C1E8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дезинфекции инструментария и расходных материалов</w:t>
            </w:r>
            <w:hyperlink r:id="rId125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25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B0B8114" w14:textId="77777777" w:rsidTr="00ED7F19">
        <w:tc>
          <w:tcPr>
            <w:tcW w:w="0" w:type="auto"/>
            <w:hideMark/>
          </w:tcPr>
          <w:p w14:paraId="316FB4A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21.</w:t>
            </w:r>
          </w:p>
        </w:tc>
        <w:tc>
          <w:tcPr>
            <w:tcW w:w="0" w:type="auto"/>
            <w:hideMark/>
          </w:tcPr>
          <w:p w14:paraId="2571D52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сбора бытовых и медицинских отходов</w:t>
            </w:r>
            <w:hyperlink r:id="rId125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25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bl>
    <w:p w14:paraId="2363A76C" w14:textId="77777777" w:rsidR="00A014C6" w:rsidRPr="00ED7F19" w:rsidRDefault="00A014C6" w:rsidP="00ED7F19">
      <w:pPr>
        <w:shd w:val="clear" w:color="auto" w:fill="FFFFFF"/>
        <w:spacing w:after="0" w:line="240" w:lineRule="auto"/>
        <w:outlineLvl w:val="2"/>
        <w:rPr>
          <w:rFonts w:ascii="Times New Roman" w:eastAsia="Times New Roman" w:hAnsi="Times New Roman"/>
          <w:b/>
          <w:bCs/>
          <w:color w:val="333333"/>
          <w:sz w:val="26"/>
          <w:szCs w:val="26"/>
          <w:lang w:eastAsia="ru-RU"/>
        </w:rPr>
      </w:pPr>
      <w:r w:rsidRPr="00ED7F19">
        <w:rPr>
          <w:rFonts w:ascii="Times New Roman" w:eastAsia="Times New Roman" w:hAnsi="Times New Roman"/>
          <w:b/>
          <w:bCs/>
          <w:color w:val="333333"/>
          <w:sz w:val="26"/>
          <w:szCs w:val="26"/>
          <w:lang w:eastAsia="ru-RU"/>
        </w:rPr>
        <w:t>3.17. Стандарт оснащения оториноларингологического кабинета</w:t>
      </w:r>
    </w:p>
    <w:tbl>
      <w:tblPr>
        <w:tblStyle w:val="afc"/>
        <w:tblW w:w="0" w:type="auto"/>
        <w:tblLook w:val="04A0" w:firstRow="1" w:lastRow="0" w:firstColumn="1" w:lastColumn="0" w:noHBand="0" w:noVBand="1"/>
      </w:tblPr>
      <w:tblGrid>
        <w:gridCol w:w="642"/>
        <w:gridCol w:w="8703"/>
      </w:tblGrid>
      <w:tr w:rsidR="00A014C6" w:rsidRPr="00ED7F19" w14:paraId="43387A63" w14:textId="77777777" w:rsidTr="00ED7F19">
        <w:tc>
          <w:tcPr>
            <w:tcW w:w="0" w:type="auto"/>
            <w:hideMark/>
          </w:tcPr>
          <w:p w14:paraId="411A94D4"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 п/п</w:t>
            </w:r>
          </w:p>
        </w:tc>
        <w:tc>
          <w:tcPr>
            <w:tcW w:w="0" w:type="auto"/>
            <w:hideMark/>
          </w:tcPr>
          <w:p w14:paraId="33CC6481"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Наименование оснащения (оборудования)</w:t>
            </w:r>
            <w:hyperlink r:id="rId1255" w:anchor="2222" w:history="1">
              <w:r w:rsidRPr="00ED7F19">
                <w:rPr>
                  <w:rFonts w:ascii="Times New Roman" w:eastAsia="Times New Roman" w:hAnsi="Times New Roman"/>
                  <w:b/>
                  <w:bCs/>
                  <w:color w:val="808080"/>
                  <w:sz w:val="20"/>
                  <w:szCs w:val="20"/>
                  <w:u w:val="single"/>
                  <w:bdr w:val="none" w:sz="0" w:space="0" w:color="auto" w:frame="1"/>
                  <w:vertAlign w:val="superscript"/>
                  <w:lang w:eastAsia="ru-RU"/>
                </w:rPr>
                <w:t>**</w:t>
              </w:r>
            </w:hyperlink>
          </w:p>
        </w:tc>
      </w:tr>
      <w:tr w:rsidR="00A014C6" w:rsidRPr="00ED7F19" w14:paraId="08A9A29D" w14:textId="77777777" w:rsidTr="00ED7F19">
        <w:tc>
          <w:tcPr>
            <w:tcW w:w="0" w:type="auto"/>
            <w:hideMark/>
          </w:tcPr>
          <w:p w14:paraId="68BBF36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w:t>
            </w:r>
          </w:p>
        </w:tc>
        <w:tc>
          <w:tcPr>
            <w:tcW w:w="0" w:type="auto"/>
            <w:hideMark/>
          </w:tcPr>
          <w:p w14:paraId="0D76265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врача с персональным компьютером и выходом в информационно-коммуникационную сеть «Интернет»</w:t>
            </w:r>
            <w:hyperlink r:id="rId125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25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00EBAC2" w14:textId="77777777" w:rsidTr="00ED7F19">
        <w:tc>
          <w:tcPr>
            <w:tcW w:w="0" w:type="auto"/>
            <w:hideMark/>
          </w:tcPr>
          <w:p w14:paraId="6ED00DB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w:t>
            </w:r>
          </w:p>
        </w:tc>
        <w:tc>
          <w:tcPr>
            <w:tcW w:w="0" w:type="auto"/>
            <w:hideMark/>
          </w:tcPr>
          <w:p w14:paraId="3EAA230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медицинской сестры с персональным компьютером и выходом в информационно-коммуникационную сеть «Интернет»</w:t>
            </w:r>
            <w:hyperlink r:id="rId125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25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E0BAE13" w14:textId="77777777" w:rsidTr="00ED7F19">
        <w:tc>
          <w:tcPr>
            <w:tcW w:w="0" w:type="auto"/>
            <w:hideMark/>
          </w:tcPr>
          <w:p w14:paraId="701F579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w:t>
            </w:r>
          </w:p>
        </w:tc>
        <w:tc>
          <w:tcPr>
            <w:tcW w:w="0" w:type="auto"/>
            <w:hideMark/>
          </w:tcPr>
          <w:p w14:paraId="7D6F9DF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ЛОР-комбайн</w:t>
            </w:r>
            <w:hyperlink r:id="rId1260"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26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r w:rsidRPr="00ED7F19">
              <w:rPr>
                <w:rFonts w:ascii="Times New Roman" w:eastAsia="Times New Roman" w:hAnsi="Times New Roman"/>
                <w:sz w:val="20"/>
                <w:szCs w:val="20"/>
                <w:vertAlign w:val="superscript"/>
                <w:lang w:eastAsia="ru-RU"/>
              </w:rPr>
              <w:t>, </w:t>
            </w:r>
            <w:hyperlink r:id="rId1262" w:anchor="614" w:history="1">
              <w:r w:rsidRPr="00ED7F19">
                <w:rPr>
                  <w:rFonts w:ascii="Times New Roman" w:eastAsia="Times New Roman" w:hAnsi="Times New Roman"/>
                  <w:color w:val="808080"/>
                  <w:sz w:val="20"/>
                  <w:szCs w:val="20"/>
                  <w:u w:val="single"/>
                  <w:bdr w:val="none" w:sz="0" w:space="0" w:color="auto" w:frame="1"/>
                  <w:vertAlign w:val="superscript"/>
                  <w:lang w:eastAsia="ru-RU"/>
                </w:rPr>
                <w:t>4</w:t>
              </w:r>
            </w:hyperlink>
          </w:p>
        </w:tc>
      </w:tr>
      <w:tr w:rsidR="00A014C6" w:rsidRPr="00ED7F19" w14:paraId="7262FD74" w14:textId="77777777" w:rsidTr="00ED7F19">
        <w:tc>
          <w:tcPr>
            <w:tcW w:w="0" w:type="auto"/>
            <w:hideMark/>
          </w:tcPr>
          <w:p w14:paraId="6121E24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4.</w:t>
            </w:r>
          </w:p>
        </w:tc>
        <w:tc>
          <w:tcPr>
            <w:tcW w:w="0" w:type="auto"/>
            <w:hideMark/>
          </w:tcPr>
          <w:p w14:paraId="6BF35DD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Аппарат электрохирургический высокочастотной</w:t>
            </w:r>
            <w:hyperlink r:id="rId126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26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BBEC4B6" w14:textId="77777777" w:rsidTr="00ED7F19">
        <w:tc>
          <w:tcPr>
            <w:tcW w:w="0" w:type="auto"/>
            <w:hideMark/>
          </w:tcPr>
          <w:p w14:paraId="5AA245F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5.</w:t>
            </w:r>
          </w:p>
        </w:tc>
        <w:tc>
          <w:tcPr>
            <w:tcW w:w="0" w:type="auto"/>
            <w:hideMark/>
          </w:tcPr>
          <w:p w14:paraId="1E624A0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Осветитель налобный</w:t>
            </w:r>
            <w:hyperlink r:id="rId126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26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C9E5B95" w14:textId="77777777" w:rsidTr="00ED7F19">
        <w:tc>
          <w:tcPr>
            <w:tcW w:w="0" w:type="auto"/>
            <w:hideMark/>
          </w:tcPr>
          <w:p w14:paraId="208D4F9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6.</w:t>
            </w:r>
          </w:p>
        </w:tc>
        <w:tc>
          <w:tcPr>
            <w:tcW w:w="0" w:type="auto"/>
            <w:hideMark/>
          </w:tcPr>
          <w:p w14:paraId="6833F72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Набор инструментов для диагностики и хирургии в оториноларингологии</w:t>
            </w:r>
            <w:hyperlink r:id="rId126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26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8357240" w14:textId="77777777" w:rsidTr="00ED7F19">
        <w:tc>
          <w:tcPr>
            <w:tcW w:w="0" w:type="auto"/>
            <w:hideMark/>
          </w:tcPr>
          <w:p w14:paraId="522C1BA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7.</w:t>
            </w:r>
          </w:p>
        </w:tc>
        <w:tc>
          <w:tcPr>
            <w:tcW w:w="0" w:type="auto"/>
            <w:hideMark/>
          </w:tcPr>
          <w:p w14:paraId="012CA15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Лупа бинокулярная</w:t>
            </w:r>
            <w:hyperlink r:id="rId126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27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D9D7561" w14:textId="77777777" w:rsidTr="00ED7F19">
        <w:tc>
          <w:tcPr>
            <w:tcW w:w="0" w:type="auto"/>
            <w:hideMark/>
          </w:tcPr>
          <w:p w14:paraId="256CC23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8.</w:t>
            </w:r>
          </w:p>
        </w:tc>
        <w:tc>
          <w:tcPr>
            <w:tcW w:w="0" w:type="auto"/>
            <w:hideMark/>
          </w:tcPr>
          <w:p w14:paraId="5863897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Отоскоп, оториноскоп</w:t>
            </w:r>
            <w:hyperlink r:id="rId127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27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0A50031" w14:textId="77777777" w:rsidTr="00ED7F19">
        <w:tc>
          <w:tcPr>
            <w:tcW w:w="0" w:type="auto"/>
            <w:hideMark/>
          </w:tcPr>
          <w:p w14:paraId="1CACF5F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9.</w:t>
            </w:r>
          </w:p>
        </w:tc>
        <w:tc>
          <w:tcPr>
            <w:tcW w:w="0" w:type="auto"/>
            <w:hideMark/>
          </w:tcPr>
          <w:p w14:paraId="3265A62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Баллон для продувания ушей с запасными оливами</w:t>
            </w:r>
            <w:hyperlink r:id="rId127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27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F3BFC5D" w14:textId="77777777" w:rsidTr="00ED7F19">
        <w:tc>
          <w:tcPr>
            <w:tcW w:w="0" w:type="auto"/>
            <w:hideMark/>
          </w:tcPr>
          <w:p w14:paraId="5505043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10.</w:t>
            </w:r>
          </w:p>
        </w:tc>
        <w:tc>
          <w:tcPr>
            <w:tcW w:w="0" w:type="auto"/>
            <w:hideMark/>
          </w:tcPr>
          <w:p w14:paraId="3C8040A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Риноларингофиброскоп</w:t>
            </w:r>
            <w:hyperlink r:id="rId127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27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r w:rsidRPr="00ED7F19">
              <w:rPr>
                <w:rFonts w:ascii="Times New Roman" w:eastAsia="Times New Roman" w:hAnsi="Times New Roman"/>
                <w:sz w:val="20"/>
                <w:szCs w:val="20"/>
                <w:vertAlign w:val="superscript"/>
                <w:lang w:eastAsia="ru-RU"/>
              </w:rPr>
              <w:t>, </w:t>
            </w:r>
            <w:hyperlink r:id="rId1277" w:anchor="614" w:history="1">
              <w:r w:rsidRPr="00ED7F19">
                <w:rPr>
                  <w:rFonts w:ascii="Times New Roman" w:eastAsia="Times New Roman" w:hAnsi="Times New Roman"/>
                  <w:color w:val="808080"/>
                  <w:sz w:val="20"/>
                  <w:szCs w:val="20"/>
                  <w:u w:val="single"/>
                  <w:bdr w:val="none" w:sz="0" w:space="0" w:color="auto" w:frame="1"/>
                  <w:vertAlign w:val="superscript"/>
                  <w:lang w:eastAsia="ru-RU"/>
                </w:rPr>
                <w:t>4</w:t>
              </w:r>
            </w:hyperlink>
          </w:p>
        </w:tc>
      </w:tr>
      <w:tr w:rsidR="00A014C6" w:rsidRPr="00ED7F19" w14:paraId="5BA0E78D" w14:textId="77777777" w:rsidTr="00ED7F19">
        <w:tc>
          <w:tcPr>
            <w:tcW w:w="0" w:type="auto"/>
            <w:hideMark/>
          </w:tcPr>
          <w:p w14:paraId="5B4D452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11.</w:t>
            </w:r>
          </w:p>
        </w:tc>
        <w:tc>
          <w:tcPr>
            <w:tcW w:w="0" w:type="auto"/>
            <w:hideMark/>
          </w:tcPr>
          <w:p w14:paraId="3E62494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Негатоскоп</w:t>
            </w:r>
            <w:hyperlink r:id="rId127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27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9B43AB6" w14:textId="77777777" w:rsidTr="00ED7F19">
        <w:tc>
          <w:tcPr>
            <w:tcW w:w="0" w:type="auto"/>
            <w:hideMark/>
          </w:tcPr>
          <w:p w14:paraId="46DFFB1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12.</w:t>
            </w:r>
          </w:p>
        </w:tc>
        <w:tc>
          <w:tcPr>
            <w:tcW w:w="0" w:type="auto"/>
            <w:hideMark/>
          </w:tcPr>
          <w:p w14:paraId="19B1812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Аудиометр</w:t>
            </w:r>
            <w:hyperlink r:id="rId128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r w:rsidRPr="00ED7F19">
              <w:rPr>
                <w:rFonts w:ascii="Times New Roman" w:eastAsia="Times New Roman" w:hAnsi="Times New Roman"/>
                <w:sz w:val="20"/>
                <w:szCs w:val="20"/>
                <w:vertAlign w:val="superscript"/>
                <w:lang w:eastAsia="ru-RU"/>
              </w:rPr>
              <w:t>, </w:t>
            </w:r>
            <w:hyperlink r:id="rId1281" w:anchor="615" w:history="1">
              <w:r w:rsidRPr="00ED7F19">
                <w:rPr>
                  <w:rFonts w:ascii="Times New Roman" w:eastAsia="Times New Roman" w:hAnsi="Times New Roman"/>
                  <w:color w:val="808080"/>
                  <w:sz w:val="20"/>
                  <w:szCs w:val="20"/>
                  <w:u w:val="single"/>
                  <w:bdr w:val="none" w:sz="0" w:space="0" w:color="auto" w:frame="1"/>
                  <w:vertAlign w:val="superscript"/>
                  <w:lang w:eastAsia="ru-RU"/>
                </w:rPr>
                <w:t>5</w:t>
              </w:r>
            </w:hyperlink>
          </w:p>
        </w:tc>
      </w:tr>
      <w:tr w:rsidR="00A014C6" w:rsidRPr="00ED7F19" w14:paraId="4EB72287" w14:textId="77777777" w:rsidTr="00ED7F19">
        <w:tc>
          <w:tcPr>
            <w:tcW w:w="0" w:type="auto"/>
            <w:hideMark/>
          </w:tcPr>
          <w:p w14:paraId="223D42E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13.</w:t>
            </w:r>
          </w:p>
        </w:tc>
        <w:tc>
          <w:tcPr>
            <w:tcW w:w="0" w:type="auto"/>
            <w:hideMark/>
          </w:tcPr>
          <w:p w14:paraId="233BF87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Аудиометр </w:t>
            </w:r>
            <w:proofErr w:type="spellStart"/>
            <w:r w:rsidRPr="00ED7F19">
              <w:rPr>
                <w:rFonts w:ascii="Times New Roman" w:eastAsia="Times New Roman" w:hAnsi="Times New Roman"/>
                <w:sz w:val="24"/>
                <w:szCs w:val="24"/>
                <w:lang w:eastAsia="ru-RU"/>
              </w:rPr>
              <w:t>импедансныи</w:t>
            </w:r>
            <w:proofErr w:type="spellEnd"/>
            <w:r w:rsidRPr="00ED7F19">
              <w:rPr>
                <w:rFonts w:ascii="Times New Roman" w:eastAsia="Times New Roman" w:hAnsi="Times New Roman"/>
                <w:sz w:val="24"/>
                <w:szCs w:val="24"/>
                <w:lang w:eastAsia="ru-RU"/>
              </w:rPr>
              <w:t>, импедансметр</w:t>
            </w:r>
            <w:hyperlink r:id="rId128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r w:rsidRPr="00ED7F19">
              <w:rPr>
                <w:rFonts w:ascii="Times New Roman" w:eastAsia="Times New Roman" w:hAnsi="Times New Roman"/>
                <w:sz w:val="20"/>
                <w:szCs w:val="20"/>
                <w:vertAlign w:val="superscript"/>
                <w:lang w:eastAsia="ru-RU"/>
              </w:rPr>
              <w:t>, </w:t>
            </w:r>
            <w:hyperlink r:id="rId1283" w:anchor="615" w:history="1">
              <w:r w:rsidRPr="00ED7F19">
                <w:rPr>
                  <w:rFonts w:ascii="Times New Roman" w:eastAsia="Times New Roman" w:hAnsi="Times New Roman"/>
                  <w:color w:val="808080"/>
                  <w:sz w:val="20"/>
                  <w:szCs w:val="20"/>
                  <w:u w:val="single"/>
                  <w:bdr w:val="none" w:sz="0" w:space="0" w:color="auto" w:frame="1"/>
                  <w:vertAlign w:val="superscript"/>
                  <w:lang w:eastAsia="ru-RU"/>
                </w:rPr>
                <w:t>5</w:t>
              </w:r>
            </w:hyperlink>
          </w:p>
        </w:tc>
      </w:tr>
      <w:tr w:rsidR="00A014C6" w:rsidRPr="00ED7F19" w14:paraId="148031AE" w14:textId="77777777" w:rsidTr="00ED7F19">
        <w:tc>
          <w:tcPr>
            <w:tcW w:w="0" w:type="auto"/>
            <w:hideMark/>
          </w:tcPr>
          <w:p w14:paraId="62B46B3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14.</w:t>
            </w:r>
          </w:p>
        </w:tc>
        <w:tc>
          <w:tcPr>
            <w:tcW w:w="0" w:type="auto"/>
            <w:hideMark/>
          </w:tcPr>
          <w:p w14:paraId="3E81CC1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Прибор для регистрации </w:t>
            </w:r>
            <w:proofErr w:type="spellStart"/>
            <w:r w:rsidRPr="00ED7F19">
              <w:rPr>
                <w:rFonts w:ascii="Times New Roman" w:eastAsia="Times New Roman" w:hAnsi="Times New Roman"/>
                <w:sz w:val="24"/>
                <w:szCs w:val="24"/>
                <w:lang w:eastAsia="ru-RU"/>
              </w:rPr>
              <w:t>отоакустической</w:t>
            </w:r>
            <w:proofErr w:type="spellEnd"/>
            <w:r w:rsidRPr="00ED7F19">
              <w:rPr>
                <w:rFonts w:ascii="Times New Roman" w:eastAsia="Times New Roman" w:hAnsi="Times New Roman"/>
                <w:sz w:val="24"/>
                <w:szCs w:val="24"/>
                <w:lang w:eastAsia="ru-RU"/>
              </w:rPr>
              <w:t xml:space="preserve"> эмиссии</w:t>
            </w:r>
            <w:hyperlink r:id="rId128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28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3DDC5D1" w14:textId="77777777" w:rsidTr="00ED7F19">
        <w:tc>
          <w:tcPr>
            <w:tcW w:w="0" w:type="auto"/>
            <w:hideMark/>
          </w:tcPr>
          <w:p w14:paraId="14FE9C1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15.</w:t>
            </w:r>
          </w:p>
        </w:tc>
        <w:tc>
          <w:tcPr>
            <w:tcW w:w="0" w:type="auto"/>
            <w:hideMark/>
          </w:tcPr>
          <w:p w14:paraId="06B68A2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Набор камертонов медицинских</w:t>
            </w:r>
            <w:hyperlink r:id="rId128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28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FDD3476" w14:textId="77777777" w:rsidTr="00ED7F19">
        <w:tc>
          <w:tcPr>
            <w:tcW w:w="0" w:type="auto"/>
            <w:hideMark/>
          </w:tcPr>
          <w:p w14:paraId="0DFAB4C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16.</w:t>
            </w:r>
          </w:p>
        </w:tc>
        <w:tc>
          <w:tcPr>
            <w:tcW w:w="0" w:type="auto"/>
            <w:hideMark/>
          </w:tcPr>
          <w:p w14:paraId="65F4EAB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Набор инструментов для удаления инородных тел ЛОР-органов</w:t>
            </w:r>
            <w:hyperlink r:id="rId128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28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F998F57" w14:textId="77777777" w:rsidTr="00ED7F19">
        <w:tc>
          <w:tcPr>
            <w:tcW w:w="0" w:type="auto"/>
            <w:hideMark/>
          </w:tcPr>
          <w:p w14:paraId="643285B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17.</w:t>
            </w:r>
          </w:p>
        </w:tc>
        <w:tc>
          <w:tcPr>
            <w:tcW w:w="0" w:type="auto"/>
            <w:hideMark/>
          </w:tcPr>
          <w:p w14:paraId="0141424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Комплект инструментов для осмотра ЛОР-органов</w:t>
            </w:r>
            <w:hyperlink r:id="rId1290"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29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DA972E7" w14:textId="77777777" w:rsidTr="00ED7F19">
        <w:tc>
          <w:tcPr>
            <w:tcW w:w="0" w:type="auto"/>
            <w:hideMark/>
          </w:tcPr>
          <w:p w14:paraId="011CD0C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18.</w:t>
            </w:r>
          </w:p>
        </w:tc>
        <w:tc>
          <w:tcPr>
            <w:tcW w:w="0" w:type="auto"/>
            <w:hideMark/>
          </w:tcPr>
          <w:p w14:paraId="49813A6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Кресло вращающееся (Барани)</w:t>
            </w:r>
            <w:hyperlink r:id="rId129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29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5E61820" w14:textId="77777777" w:rsidTr="00ED7F19">
        <w:tc>
          <w:tcPr>
            <w:tcW w:w="0" w:type="auto"/>
            <w:hideMark/>
          </w:tcPr>
          <w:p w14:paraId="68AA012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19.</w:t>
            </w:r>
          </w:p>
        </w:tc>
        <w:tc>
          <w:tcPr>
            <w:tcW w:w="0" w:type="auto"/>
            <w:hideMark/>
          </w:tcPr>
          <w:p w14:paraId="5CFB0B1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Набор для трахеотомии с </w:t>
            </w:r>
            <w:proofErr w:type="spellStart"/>
            <w:r w:rsidRPr="00ED7F19">
              <w:rPr>
                <w:rFonts w:ascii="Times New Roman" w:eastAsia="Times New Roman" w:hAnsi="Times New Roman"/>
                <w:sz w:val="24"/>
                <w:szCs w:val="24"/>
                <w:lang w:eastAsia="ru-RU"/>
              </w:rPr>
              <w:t>трахеостомическими</w:t>
            </w:r>
            <w:proofErr w:type="spellEnd"/>
            <w:r w:rsidRPr="00ED7F19">
              <w:rPr>
                <w:rFonts w:ascii="Times New Roman" w:eastAsia="Times New Roman" w:hAnsi="Times New Roman"/>
                <w:sz w:val="24"/>
                <w:szCs w:val="24"/>
                <w:lang w:eastAsia="ru-RU"/>
              </w:rPr>
              <w:t xml:space="preserve"> трубками</w:t>
            </w:r>
            <w:hyperlink r:id="rId129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29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4E99E25" w14:textId="77777777" w:rsidTr="00ED7F19">
        <w:tc>
          <w:tcPr>
            <w:tcW w:w="0" w:type="auto"/>
            <w:hideMark/>
          </w:tcPr>
          <w:p w14:paraId="07384D2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20.</w:t>
            </w:r>
          </w:p>
        </w:tc>
        <w:tc>
          <w:tcPr>
            <w:tcW w:w="0" w:type="auto"/>
            <w:hideMark/>
          </w:tcPr>
          <w:p w14:paraId="15F3CC1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Бактерицидный облучатель воздуха </w:t>
            </w:r>
            <w:proofErr w:type="spellStart"/>
            <w:r w:rsidRPr="00ED7F19">
              <w:rPr>
                <w:rFonts w:ascii="Times New Roman" w:eastAsia="Times New Roman" w:hAnsi="Times New Roman"/>
                <w:sz w:val="24"/>
                <w:szCs w:val="24"/>
                <w:lang w:eastAsia="ru-RU"/>
              </w:rPr>
              <w:t>рециркуляторного</w:t>
            </w:r>
            <w:proofErr w:type="spellEnd"/>
            <w:r w:rsidRPr="00ED7F19">
              <w:rPr>
                <w:rFonts w:ascii="Times New Roman" w:eastAsia="Times New Roman" w:hAnsi="Times New Roman"/>
                <w:sz w:val="24"/>
                <w:szCs w:val="24"/>
                <w:lang w:eastAsia="ru-RU"/>
              </w:rPr>
              <w:t xml:space="preserve"> типа</w:t>
            </w:r>
            <w:hyperlink r:id="rId129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29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7FAE693" w14:textId="77777777" w:rsidTr="00ED7F19">
        <w:tc>
          <w:tcPr>
            <w:tcW w:w="0" w:type="auto"/>
            <w:hideMark/>
          </w:tcPr>
          <w:p w14:paraId="5164BAB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21.</w:t>
            </w:r>
          </w:p>
        </w:tc>
        <w:tc>
          <w:tcPr>
            <w:tcW w:w="0" w:type="auto"/>
            <w:hideMark/>
          </w:tcPr>
          <w:p w14:paraId="205C176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дезинфекции инструментария и расходных материалов</w:t>
            </w:r>
            <w:hyperlink r:id="rId129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29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F9D4457" w14:textId="77777777" w:rsidTr="00ED7F19">
        <w:tc>
          <w:tcPr>
            <w:tcW w:w="0" w:type="auto"/>
            <w:hideMark/>
          </w:tcPr>
          <w:p w14:paraId="3F6C373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22.</w:t>
            </w:r>
          </w:p>
        </w:tc>
        <w:tc>
          <w:tcPr>
            <w:tcW w:w="0" w:type="auto"/>
            <w:hideMark/>
          </w:tcPr>
          <w:p w14:paraId="358E4FE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сбора бытовых и медицинских отходов</w:t>
            </w:r>
            <w:hyperlink r:id="rId1300"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30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5C8FB64" w14:textId="77777777" w:rsidTr="00ED7F19">
        <w:tc>
          <w:tcPr>
            <w:tcW w:w="0" w:type="auto"/>
            <w:hideMark/>
          </w:tcPr>
          <w:p w14:paraId="3F53802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23.</w:t>
            </w:r>
          </w:p>
        </w:tc>
        <w:tc>
          <w:tcPr>
            <w:tcW w:w="0" w:type="auto"/>
            <w:hideMark/>
          </w:tcPr>
          <w:p w14:paraId="0167CA4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hyperlink r:id="rId130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30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bl>
    <w:p w14:paraId="0A60D1C5" w14:textId="77777777" w:rsidR="00A014C6" w:rsidRPr="00ED7F19" w:rsidRDefault="00A014C6" w:rsidP="00ED7F19">
      <w:pPr>
        <w:shd w:val="clear" w:color="auto" w:fill="FFFFFF"/>
        <w:spacing w:after="0" w:line="240" w:lineRule="auto"/>
        <w:outlineLvl w:val="2"/>
        <w:rPr>
          <w:rFonts w:ascii="Times New Roman" w:eastAsia="Times New Roman" w:hAnsi="Times New Roman"/>
          <w:b/>
          <w:bCs/>
          <w:color w:val="333333"/>
          <w:sz w:val="26"/>
          <w:szCs w:val="26"/>
          <w:lang w:eastAsia="ru-RU"/>
        </w:rPr>
      </w:pPr>
      <w:r w:rsidRPr="00ED7F19">
        <w:rPr>
          <w:rFonts w:ascii="Times New Roman" w:eastAsia="Times New Roman" w:hAnsi="Times New Roman"/>
          <w:b/>
          <w:bCs/>
          <w:color w:val="333333"/>
          <w:sz w:val="26"/>
          <w:szCs w:val="26"/>
          <w:lang w:eastAsia="ru-RU"/>
        </w:rPr>
        <w:t>3.17.1. Стандарт дополнительного оснащения оториноларингологического кабинета, оказывающего помощь больным с заболеваниями голосового аппарата</w:t>
      </w:r>
    </w:p>
    <w:tbl>
      <w:tblPr>
        <w:tblStyle w:val="afc"/>
        <w:tblW w:w="0" w:type="auto"/>
        <w:tblLook w:val="04A0" w:firstRow="1" w:lastRow="0" w:firstColumn="1" w:lastColumn="0" w:noHBand="0" w:noVBand="1"/>
      </w:tblPr>
      <w:tblGrid>
        <w:gridCol w:w="645"/>
        <w:gridCol w:w="8700"/>
      </w:tblGrid>
      <w:tr w:rsidR="00A014C6" w:rsidRPr="00ED7F19" w14:paraId="5E6247F3" w14:textId="77777777" w:rsidTr="00ED7F19">
        <w:tc>
          <w:tcPr>
            <w:tcW w:w="0" w:type="auto"/>
            <w:hideMark/>
          </w:tcPr>
          <w:p w14:paraId="3F5C3882"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 п/п</w:t>
            </w:r>
          </w:p>
        </w:tc>
        <w:tc>
          <w:tcPr>
            <w:tcW w:w="0" w:type="auto"/>
            <w:hideMark/>
          </w:tcPr>
          <w:p w14:paraId="4FF0A7CD"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Наименование оснащения (оборудования)</w:t>
            </w:r>
            <w:hyperlink r:id="rId1304" w:anchor="2222" w:history="1">
              <w:r w:rsidRPr="00ED7F19">
                <w:rPr>
                  <w:rFonts w:ascii="Times New Roman" w:eastAsia="Times New Roman" w:hAnsi="Times New Roman"/>
                  <w:b/>
                  <w:bCs/>
                  <w:color w:val="808080"/>
                  <w:sz w:val="20"/>
                  <w:szCs w:val="20"/>
                  <w:u w:val="single"/>
                  <w:bdr w:val="none" w:sz="0" w:space="0" w:color="auto" w:frame="1"/>
                  <w:vertAlign w:val="superscript"/>
                  <w:lang w:eastAsia="ru-RU"/>
                </w:rPr>
                <w:t>**</w:t>
              </w:r>
            </w:hyperlink>
          </w:p>
        </w:tc>
      </w:tr>
      <w:tr w:rsidR="00A014C6" w:rsidRPr="00ED7F19" w14:paraId="0B436B09" w14:textId="77777777" w:rsidTr="00ED7F19">
        <w:tc>
          <w:tcPr>
            <w:tcW w:w="0" w:type="auto"/>
            <w:hideMark/>
          </w:tcPr>
          <w:p w14:paraId="7B6F255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w:t>
            </w:r>
          </w:p>
        </w:tc>
        <w:tc>
          <w:tcPr>
            <w:tcW w:w="0" w:type="auto"/>
            <w:hideMark/>
          </w:tcPr>
          <w:p w14:paraId="71F97D2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врача с персональным компьютером и выходом в информационно-коммуникационную сеть «Интернет»</w:t>
            </w:r>
            <w:hyperlink r:id="rId130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30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6E15517" w14:textId="77777777" w:rsidTr="00ED7F19">
        <w:tc>
          <w:tcPr>
            <w:tcW w:w="0" w:type="auto"/>
            <w:hideMark/>
          </w:tcPr>
          <w:p w14:paraId="346DE35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lastRenderedPageBreak/>
              <w:t>2.</w:t>
            </w:r>
          </w:p>
        </w:tc>
        <w:tc>
          <w:tcPr>
            <w:tcW w:w="0" w:type="auto"/>
            <w:hideMark/>
          </w:tcPr>
          <w:p w14:paraId="76B7DE8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медицинской сестры с персональным компьютером и выходом в информационно-коммуникационную сеть «Интернет»</w:t>
            </w:r>
            <w:hyperlink r:id="rId130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30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C9A9D33" w14:textId="77777777" w:rsidTr="00ED7F19">
        <w:tc>
          <w:tcPr>
            <w:tcW w:w="0" w:type="auto"/>
            <w:hideMark/>
          </w:tcPr>
          <w:p w14:paraId="0D89F7B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w:t>
            </w:r>
          </w:p>
        </w:tc>
        <w:tc>
          <w:tcPr>
            <w:tcW w:w="0" w:type="auto"/>
            <w:hideMark/>
          </w:tcPr>
          <w:p w14:paraId="00F0452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Ларингофарингоскоп</w:t>
            </w:r>
            <w:hyperlink r:id="rId130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DF7255B" w14:textId="77777777" w:rsidTr="00ED7F19">
        <w:tc>
          <w:tcPr>
            <w:tcW w:w="0" w:type="auto"/>
            <w:hideMark/>
          </w:tcPr>
          <w:p w14:paraId="728D7CC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4.</w:t>
            </w:r>
          </w:p>
        </w:tc>
        <w:tc>
          <w:tcPr>
            <w:tcW w:w="0" w:type="auto"/>
            <w:hideMark/>
          </w:tcPr>
          <w:p w14:paraId="38F9B08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Компьютерная система диагностики голоса и речи</w:t>
            </w:r>
            <w:hyperlink r:id="rId131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7C010BE" w14:textId="77777777" w:rsidTr="00ED7F19">
        <w:tc>
          <w:tcPr>
            <w:tcW w:w="0" w:type="auto"/>
            <w:hideMark/>
          </w:tcPr>
          <w:p w14:paraId="6D60F1D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5.</w:t>
            </w:r>
          </w:p>
        </w:tc>
        <w:tc>
          <w:tcPr>
            <w:tcW w:w="0" w:type="auto"/>
            <w:hideMark/>
          </w:tcPr>
          <w:p w14:paraId="3B2BBB5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Шпатель одноразовый</w:t>
            </w:r>
            <w:hyperlink r:id="rId131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799452D" w14:textId="77777777" w:rsidTr="00ED7F19">
        <w:tc>
          <w:tcPr>
            <w:tcW w:w="0" w:type="auto"/>
            <w:hideMark/>
          </w:tcPr>
          <w:p w14:paraId="3E4F0BB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6.</w:t>
            </w:r>
          </w:p>
        </w:tc>
        <w:tc>
          <w:tcPr>
            <w:tcW w:w="0" w:type="auto"/>
            <w:hideMark/>
          </w:tcPr>
          <w:p w14:paraId="798111E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Секундомер</w:t>
            </w:r>
            <w:hyperlink r:id="rId131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600C5AA" w14:textId="77777777" w:rsidTr="00ED7F19">
        <w:tc>
          <w:tcPr>
            <w:tcW w:w="0" w:type="auto"/>
            <w:hideMark/>
          </w:tcPr>
          <w:p w14:paraId="7DFFC34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7.</w:t>
            </w:r>
          </w:p>
        </w:tc>
        <w:tc>
          <w:tcPr>
            <w:tcW w:w="0" w:type="auto"/>
            <w:hideMark/>
          </w:tcPr>
          <w:p w14:paraId="57F2BB1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Пианино (электронное пианино)</w:t>
            </w:r>
            <w:hyperlink r:id="rId131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3866A4A" w14:textId="77777777" w:rsidTr="00ED7F19">
        <w:tc>
          <w:tcPr>
            <w:tcW w:w="0" w:type="auto"/>
            <w:hideMark/>
          </w:tcPr>
          <w:p w14:paraId="36ABCFD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8.</w:t>
            </w:r>
          </w:p>
        </w:tc>
        <w:tc>
          <w:tcPr>
            <w:tcW w:w="0" w:type="auto"/>
            <w:hideMark/>
          </w:tcPr>
          <w:p w14:paraId="78515713" w14:textId="77777777" w:rsidR="00A014C6" w:rsidRPr="00ED7F19" w:rsidRDefault="00A014C6" w:rsidP="00ED7F19">
            <w:pPr>
              <w:spacing w:after="0" w:line="240" w:lineRule="auto"/>
              <w:rPr>
                <w:rFonts w:ascii="Times New Roman" w:eastAsia="Times New Roman" w:hAnsi="Times New Roman"/>
                <w:sz w:val="24"/>
                <w:szCs w:val="24"/>
                <w:lang w:eastAsia="ru-RU"/>
              </w:rPr>
            </w:pPr>
            <w:proofErr w:type="spellStart"/>
            <w:r w:rsidRPr="00ED7F19">
              <w:rPr>
                <w:rFonts w:ascii="Times New Roman" w:eastAsia="Times New Roman" w:hAnsi="Times New Roman"/>
                <w:sz w:val="24"/>
                <w:szCs w:val="24"/>
                <w:lang w:eastAsia="ru-RU"/>
              </w:rPr>
              <w:t>Ларингостробоскоп</w:t>
            </w:r>
            <w:proofErr w:type="spellEnd"/>
            <w:r w:rsidRPr="00ED7F19">
              <w:rPr>
                <w:rFonts w:ascii="Times New Roman" w:eastAsia="Times New Roman" w:hAnsi="Times New Roman"/>
                <w:sz w:val="24"/>
                <w:szCs w:val="24"/>
                <w:lang w:eastAsia="ru-RU"/>
              </w:rPr>
              <w:t xml:space="preserve"> (стробоскоп) электронный</w:t>
            </w:r>
            <w:hyperlink r:id="rId131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8B68D91" w14:textId="77777777" w:rsidTr="00ED7F19">
        <w:tc>
          <w:tcPr>
            <w:tcW w:w="0" w:type="auto"/>
            <w:hideMark/>
          </w:tcPr>
          <w:p w14:paraId="36A8726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9.</w:t>
            </w:r>
          </w:p>
        </w:tc>
        <w:tc>
          <w:tcPr>
            <w:tcW w:w="0" w:type="auto"/>
            <w:hideMark/>
          </w:tcPr>
          <w:p w14:paraId="773A7565" w14:textId="77777777" w:rsidR="00A014C6" w:rsidRPr="00ED7F19" w:rsidRDefault="00A014C6" w:rsidP="00ED7F19">
            <w:pPr>
              <w:spacing w:after="0" w:line="240" w:lineRule="auto"/>
              <w:rPr>
                <w:rFonts w:ascii="Times New Roman" w:eastAsia="Times New Roman" w:hAnsi="Times New Roman"/>
                <w:sz w:val="24"/>
                <w:szCs w:val="24"/>
                <w:lang w:eastAsia="ru-RU"/>
              </w:rPr>
            </w:pPr>
            <w:proofErr w:type="spellStart"/>
            <w:r w:rsidRPr="00ED7F19">
              <w:rPr>
                <w:rFonts w:ascii="Times New Roman" w:eastAsia="Times New Roman" w:hAnsi="Times New Roman"/>
                <w:sz w:val="24"/>
                <w:szCs w:val="24"/>
                <w:lang w:eastAsia="ru-RU"/>
              </w:rPr>
              <w:t>Шумоинтегратор</w:t>
            </w:r>
            <w:proofErr w:type="spellEnd"/>
            <w:r w:rsidRPr="00ED7F19">
              <w:rPr>
                <w:rFonts w:ascii="Times New Roman" w:eastAsia="Times New Roman" w:hAnsi="Times New Roman"/>
                <w:sz w:val="24"/>
                <w:szCs w:val="24"/>
                <w:lang w:eastAsia="ru-RU"/>
              </w:rPr>
              <w:t xml:space="preserve"> (измеритель шумов и вибраций)</w:t>
            </w:r>
            <w:hyperlink r:id="rId131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AF96489" w14:textId="77777777" w:rsidTr="00ED7F19">
        <w:tc>
          <w:tcPr>
            <w:tcW w:w="0" w:type="auto"/>
            <w:hideMark/>
          </w:tcPr>
          <w:p w14:paraId="2E61C07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10.</w:t>
            </w:r>
          </w:p>
        </w:tc>
        <w:tc>
          <w:tcPr>
            <w:tcW w:w="0" w:type="auto"/>
            <w:hideMark/>
          </w:tcPr>
          <w:p w14:paraId="7721E92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Аппарат для нервно-мышечной </w:t>
            </w:r>
            <w:proofErr w:type="spellStart"/>
            <w:r w:rsidRPr="00ED7F19">
              <w:rPr>
                <w:rFonts w:ascii="Times New Roman" w:eastAsia="Times New Roman" w:hAnsi="Times New Roman"/>
                <w:sz w:val="24"/>
                <w:szCs w:val="24"/>
                <w:lang w:eastAsia="ru-RU"/>
              </w:rPr>
              <w:t>электрофониатрической</w:t>
            </w:r>
            <w:proofErr w:type="spellEnd"/>
            <w:r w:rsidRPr="00ED7F19">
              <w:rPr>
                <w:rFonts w:ascii="Times New Roman" w:eastAsia="Times New Roman" w:hAnsi="Times New Roman"/>
                <w:sz w:val="24"/>
                <w:szCs w:val="24"/>
                <w:lang w:eastAsia="ru-RU"/>
              </w:rPr>
              <w:t xml:space="preserve"> стимуляции</w:t>
            </w:r>
            <w:hyperlink r:id="rId131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D53F854" w14:textId="77777777" w:rsidTr="00ED7F19">
        <w:tc>
          <w:tcPr>
            <w:tcW w:w="0" w:type="auto"/>
            <w:hideMark/>
          </w:tcPr>
          <w:p w14:paraId="7C92DBF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11.</w:t>
            </w:r>
          </w:p>
        </w:tc>
        <w:tc>
          <w:tcPr>
            <w:tcW w:w="0" w:type="auto"/>
            <w:hideMark/>
          </w:tcPr>
          <w:p w14:paraId="290DB13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дезинфекции инструментария и расходных материалов</w:t>
            </w:r>
            <w:hyperlink r:id="rId131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31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1079E18" w14:textId="77777777" w:rsidTr="00ED7F19">
        <w:tc>
          <w:tcPr>
            <w:tcW w:w="0" w:type="auto"/>
            <w:hideMark/>
          </w:tcPr>
          <w:p w14:paraId="696A593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12.</w:t>
            </w:r>
          </w:p>
        </w:tc>
        <w:tc>
          <w:tcPr>
            <w:tcW w:w="0" w:type="auto"/>
            <w:hideMark/>
          </w:tcPr>
          <w:p w14:paraId="2FEDCE1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сбора бытовых и медицинских отходов</w:t>
            </w:r>
            <w:hyperlink r:id="rId131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32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6B6A11A" w14:textId="77777777" w:rsidTr="00ED7F19">
        <w:tc>
          <w:tcPr>
            <w:tcW w:w="0" w:type="auto"/>
            <w:hideMark/>
          </w:tcPr>
          <w:p w14:paraId="2C48EDD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13.</w:t>
            </w:r>
          </w:p>
        </w:tc>
        <w:tc>
          <w:tcPr>
            <w:tcW w:w="0" w:type="auto"/>
            <w:hideMark/>
          </w:tcPr>
          <w:p w14:paraId="04D912E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hyperlink r:id="rId132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bl>
    <w:p w14:paraId="774F27FA" w14:textId="77777777" w:rsidR="00A014C6" w:rsidRPr="00ED7F19" w:rsidRDefault="00A014C6" w:rsidP="00ED7F19">
      <w:pPr>
        <w:shd w:val="clear" w:color="auto" w:fill="FFFFFF"/>
        <w:spacing w:after="0" w:line="240" w:lineRule="auto"/>
        <w:outlineLvl w:val="2"/>
        <w:rPr>
          <w:rFonts w:ascii="Times New Roman" w:eastAsia="Times New Roman" w:hAnsi="Times New Roman"/>
          <w:b/>
          <w:bCs/>
          <w:color w:val="333333"/>
          <w:sz w:val="26"/>
          <w:szCs w:val="26"/>
          <w:lang w:eastAsia="ru-RU"/>
        </w:rPr>
      </w:pPr>
      <w:r w:rsidRPr="00ED7F19">
        <w:rPr>
          <w:rFonts w:ascii="Times New Roman" w:eastAsia="Times New Roman" w:hAnsi="Times New Roman"/>
          <w:b/>
          <w:bCs/>
          <w:color w:val="333333"/>
          <w:sz w:val="26"/>
          <w:szCs w:val="26"/>
          <w:lang w:eastAsia="ru-RU"/>
        </w:rPr>
        <w:t>3.18. Стандарт оснащения кабинета врача-аллерголога-иммунолога</w:t>
      </w:r>
    </w:p>
    <w:tbl>
      <w:tblPr>
        <w:tblStyle w:val="afc"/>
        <w:tblW w:w="0" w:type="auto"/>
        <w:tblLook w:val="04A0" w:firstRow="1" w:lastRow="0" w:firstColumn="1" w:lastColumn="0" w:noHBand="0" w:noVBand="1"/>
      </w:tblPr>
      <w:tblGrid>
        <w:gridCol w:w="743"/>
        <w:gridCol w:w="8602"/>
      </w:tblGrid>
      <w:tr w:rsidR="00A014C6" w:rsidRPr="00ED7F19" w14:paraId="303769F3" w14:textId="77777777" w:rsidTr="00ED7F19">
        <w:tc>
          <w:tcPr>
            <w:tcW w:w="0" w:type="auto"/>
            <w:hideMark/>
          </w:tcPr>
          <w:p w14:paraId="32BD913D"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 п/п</w:t>
            </w:r>
          </w:p>
        </w:tc>
        <w:tc>
          <w:tcPr>
            <w:tcW w:w="0" w:type="auto"/>
            <w:hideMark/>
          </w:tcPr>
          <w:p w14:paraId="2D79AEE6"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Наименование оснащения (оборудования)</w:t>
            </w:r>
            <w:hyperlink r:id="rId1322" w:anchor="2222" w:history="1">
              <w:r w:rsidRPr="00ED7F19">
                <w:rPr>
                  <w:rFonts w:ascii="Times New Roman" w:eastAsia="Times New Roman" w:hAnsi="Times New Roman"/>
                  <w:b/>
                  <w:bCs/>
                  <w:color w:val="808080"/>
                  <w:sz w:val="20"/>
                  <w:szCs w:val="20"/>
                  <w:u w:val="single"/>
                  <w:bdr w:val="none" w:sz="0" w:space="0" w:color="auto" w:frame="1"/>
                  <w:vertAlign w:val="superscript"/>
                  <w:lang w:eastAsia="ru-RU"/>
                </w:rPr>
                <w:t>**</w:t>
              </w:r>
            </w:hyperlink>
          </w:p>
        </w:tc>
      </w:tr>
      <w:tr w:rsidR="00A014C6" w:rsidRPr="00ED7F19" w14:paraId="6D21A8E2" w14:textId="77777777" w:rsidTr="00ED7F19">
        <w:tc>
          <w:tcPr>
            <w:tcW w:w="0" w:type="auto"/>
            <w:hideMark/>
          </w:tcPr>
          <w:p w14:paraId="58E8523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w:t>
            </w:r>
          </w:p>
        </w:tc>
        <w:tc>
          <w:tcPr>
            <w:tcW w:w="0" w:type="auto"/>
            <w:hideMark/>
          </w:tcPr>
          <w:p w14:paraId="63A5DD2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врача с персональным компьютером и выходом в информационно-коммуникационную сеть «Интернет»</w:t>
            </w:r>
            <w:hyperlink r:id="rId132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32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FE51426" w14:textId="77777777" w:rsidTr="00ED7F19">
        <w:tc>
          <w:tcPr>
            <w:tcW w:w="0" w:type="auto"/>
            <w:hideMark/>
          </w:tcPr>
          <w:p w14:paraId="3F58DB2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w:t>
            </w:r>
          </w:p>
        </w:tc>
        <w:tc>
          <w:tcPr>
            <w:tcW w:w="0" w:type="auto"/>
            <w:hideMark/>
          </w:tcPr>
          <w:p w14:paraId="4EDBC36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Тонометр для измерения артериального давления с манжетами для детей разного возраста</w:t>
            </w:r>
            <w:hyperlink r:id="rId132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32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C8B30E6" w14:textId="77777777" w:rsidTr="00ED7F19">
        <w:tc>
          <w:tcPr>
            <w:tcW w:w="0" w:type="auto"/>
            <w:hideMark/>
          </w:tcPr>
          <w:p w14:paraId="7242D0B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w:t>
            </w:r>
          </w:p>
        </w:tc>
        <w:tc>
          <w:tcPr>
            <w:tcW w:w="0" w:type="auto"/>
            <w:hideMark/>
          </w:tcPr>
          <w:p w14:paraId="084CFCC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Негатоскоп</w:t>
            </w:r>
            <w:hyperlink r:id="rId132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32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2710573" w14:textId="77777777" w:rsidTr="00ED7F19">
        <w:tc>
          <w:tcPr>
            <w:tcW w:w="0" w:type="auto"/>
            <w:hideMark/>
          </w:tcPr>
          <w:p w14:paraId="52DF94A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4.</w:t>
            </w:r>
          </w:p>
        </w:tc>
        <w:tc>
          <w:tcPr>
            <w:tcW w:w="0" w:type="auto"/>
            <w:hideMark/>
          </w:tcPr>
          <w:p w14:paraId="6656FE9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Пикфлоуметр</w:t>
            </w:r>
            <w:hyperlink r:id="rId132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33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9B4245D" w14:textId="77777777" w:rsidTr="00ED7F19">
        <w:tc>
          <w:tcPr>
            <w:tcW w:w="0" w:type="auto"/>
            <w:hideMark/>
          </w:tcPr>
          <w:p w14:paraId="34EAE18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5.</w:t>
            </w:r>
          </w:p>
        </w:tc>
        <w:tc>
          <w:tcPr>
            <w:tcW w:w="0" w:type="auto"/>
            <w:hideMark/>
          </w:tcPr>
          <w:p w14:paraId="31DA95D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Пульсоксиметр</w:t>
            </w:r>
            <w:hyperlink r:id="rId133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33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E69B7B6" w14:textId="77777777" w:rsidTr="00ED7F19">
        <w:tc>
          <w:tcPr>
            <w:tcW w:w="0" w:type="auto"/>
            <w:hideMark/>
          </w:tcPr>
          <w:p w14:paraId="7EE3DEE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6.</w:t>
            </w:r>
          </w:p>
        </w:tc>
        <w:tc>
          <w:tcPr>
            <w:tcW w:w="0" w:type="auto"/>
            <w:hideMark/>
          </w:tcPr>
          <w:p w14:paraId="06EAF29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Спирометр автономный</w:t>
            </w:r>
            <w:hyperlink r:id="rId133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33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1EE237C" w14:textId="77777777" w:rsidTr="00ED7F19">
        <w:tc>
          <w:tcPr>
            <w:tcW w:w="0" w:type="auto"/>
            <w:hideMark/>
          </w:tcPr>
          <w:p w14:paraId="38B9C30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7.</w:t>
            </w:r>
          </w:p>
        </w:tc>
        <w:tc>
          <w:tcPr>
            <w:tcW w:w="0" w:type="auto"/>
            <w:hideMark/>
          </w:tcPr>
          <w:p w14:paraId="497C55A3" w14:textId="77777777" w:rsidR="00A014C6" w:rsidRPr="00ED7F19" w:rsidRDefault="00A014C6" w:rsidP="00ED7F19">
            <w:pPr>
              <w:spacing w:after="0" w:line="240" w:lineRule="auto"/>
              <w:rPr>
                <w:rFonts w:ascii="Times New Roman" w:eastAsia="Times New Roman" w:hAnsi="Times New Roman"/>
                <w:sz w:val="24"/>
                <w:szCs w:val="24"/>
                <w:lang w:eastAsia="ru-RU"/>
              </w:rPr>
            </w:pPr>
            <w:proofErr w:type="spellStart"/>
            <w:r w:rsidRPr="00ED7F19">
              <w:rPr>
                <w:rFonts w:ascii="Times New Roman" w:eastAsia="Times New Roman" w:hAnsi="Times New Roman"/>
                <w:sz w:val="24"/>
                <w:szCs w:val="24"/>
                <w:lang w:eastAsia="ru-RU"/>
              </w:rPr>
              <w:t>Спейсер</w:t>
            </w:r>
            <w:proofErr w:type="spellEnd"/>
            <w:r w:rsidRPr="00ED7F19">
              <w:rPr>
                <w:rFonts w:ascii="Times New Roman" w:eastAsia="Times New Roman" w:hAnsi="Times New Roman"/>
                <w:sz w:val="24"/>
                <w:szCs w:val="24"/>
                <w:lang w:eastAsia="ru-RU"/>
              </w:rPr>
              <w:t xml:space="preserve"> (с детской маской)</w:t>
            </w:r>
            <w:hyperlink r:id="rId133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33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179D782" w14:textId="77777777" w:rsidTr="00ED7F19">
        <w:tc>
          <w:tcPr>
            <w:tcW w:w="0" w:type="auto"/>
            <w:hideMark/>
          </w:tcPr>
          <w:p w14:paraId="67D41AA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8.</w:t>
            </w:r>
          </w:p>
        </w:tc>
        <w:tc>
          <w:tcPr>
            <w:tcW w:w="0" w:type="auto"/>
            <w:hideMark/>
          </w:tcPr>
          <w:p w14:paraId="4F0F1A8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Кушетка медицинская</w:t>
            </w:r>
            <w:hyperlink r:id="rId133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33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FF48831" w14:textId="77777777" w:rsidTr="00ED7F19">
        <w:tc>
          <w:tcPr>
            <w:tcW w:w="0" w:type="auto"/>
            <w:hideMark/>
          </w:tcPr>
          <w:p w14:paraId="0A4D529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9.</w:t>
            </w:r>
          </w:p>
        </w:tc>
        <w:tc>
          <w:tcPr>
            <w:tcW w:w="0" w:type="auto"/>
            <w:hideMark/>
          </w:tcPr>
          <w:p w14:paraId="536760A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сбора бытовых и медицинских отходов</w:t>
            </w:r>
            <w:hyperlink r:id="rId133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34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CEA7A84" w14:textId="77777777" w:rsidTr="00ED7F19">
        <w:tc>
          <w:tcPr>
            <w:tcW w:w="0" w:type="auto"/>
            <w:hideMark/>
          </w:tcPr>
          <w:p w14:paraId="2319943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10.</w:t>
            </w:r>
          </w:p>
        </w:tc>
        <w:tc>
          <w:tcPr>
            <w:tcW w:w="0" w:type="auto"/>
            <w:hideMark/>
          </w:tcPr>
          <w:p w14:paraId="2759039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дезинфекции инструментария и расходных материалов</w:t>
            </w:r>
            <w:hyperlink r:id="rId134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34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bl>
    <w:p w14:paraId="6A6ACD34" w14:textId="77777777" w:rsidR="00A014C6" w:rsidRPr="00ED7F19" w:rsidRDefault="00A014C6" w:rsidP="00ED7F19">
      <w:pPr>
        <w:shd w:val="clear" w:color="auto" w:fill="FFFFFF"/>
        <w:spacing w:after="0" w:line="240" w:lineRule="auto"/>
        <w:outlineLvl w:val="2"/>
        <w:rPr>
          <w:rFonts w:ascii="Times New Roman" w:eastAsia="Times New Roman" w:hAnsi="Times New Roman"/>
          <w:b/>
          <w:bCs/>
          <w:color w:val="333333"/>
          <w:sz w:val="26"/>
          <w:szCs w:val="26"/>
          <w:lang w:eastAsia="ru-RU"/>
        </w:rPr>
      </w:pPr>
      <w:r w:rsidRPr="00ED7F19">
        <w:rPr>
          <w:rFonts w:ascii="Times New Roman" w:eastAsia="Times New Roman" w:hAnsi="Times New Roman"/>
          <w:b/>
          <w:bCs/>
          <w:color w:val="333333"/>
          <w:sz w:val="26"/>
          <w:szCs w:val="26"/>
          <w:lang w:eastAsia="ru-RU"/>
        </w:rPr>
        <w:t>3.18.1. Стандарт оснащения процедурной врача-аллерголога-иммунолога</w:t>
      </w:r>
    </w:p>
    <w:tbl>
      <w:tblPr>
        <w:tblStyle w:val="afc"/>
        <w:tblW w:w="0" w:type="auto"/>
        <w:tblLook w:val="04A0" w:firstRow="1" w:lastRow="0" w:firstColumn="1" w:lastColumn="0" w:noHBand="0" w:noVBand="1"/>
      </w:tblPr>
      <w:tblGrid>
        <w:gridCol w:w="648"/>
        <w:gridCol w:w="8697"/>
      </w:tblGrid>
      <w:tr w:rsidR="00A014C6" w:rsidRPr="00ED7F19" w14:paraId="4A863E24" w14:textId="77777777" w:rsidTr="00ED7F19">
        <w:tc>
          <w:tcPr>
            <w:tcW w:w="0" w:type="auto"/>
            <w:hideMark/>
          </w:tcPr>
          <w:p w14:paraId="1E4F2706"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 п/п</w:t>
            </w:r>
          </w:p>
        </w:tc>
        <w:tc>
          <w:tcPr>
            <w:tcW w:w="0" w:type="auto"/>
            <w:hideMark/>
          </w:tcPr>
          <w:p w14:paraId="5D98D091"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Наименование оборудования (оснащения)</w:t>
            </w:r>
            <w:hyperlink r:id="rId1343" w:anchor="2222" w:history="1">
              <w:r w:rsidRPr="00ED7F19">
                <w:rPr>
                  <w:rFonts w:ascii="Times New Roman" w:eastAsia="Times New Roman" w:hAnsi="Times New Roman"/>
                  <w:b/>
                  <w:bCs/>
                  <w:color w:val="808080"/>
                  <w:sz w:val="20"/>
                  <w:szCs w:val="20"/>
                  <w:u w:val="single"/>
                  <w:bdr w:val="none" w:sz="0" w:space="0" w:color="auto" w:frame="1"/>
                  <w:vertAlign w:val="superscript"/>
                  <w:lang w:eastAsia="ru-RU"/>
                </w:rPr>
                <w:t>**</w:t>
              </w:r>
            </w:hyperlink>
          </w:p>
        </w:tc>
      </w:tr>
      <w:tr w:rsidR="00A014C6" w:rsidRPr="00ED7F19" w14:paraId="48123786" w14:textId="77777777" w:rsidTr="00ED7F19">
        <w:tc>
          <w:tcPr>
            <w:tcW w:w="0" w:type="auto"/>
            <w:hideMark/>
          </w:tcPr>
          <w:p w14:paraId="1B0AC16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w:t>
            </w:r>
          </w:p>
        </w:tc>
        <w:tc>
          <w:tcPr>
            <w:tcW w:w="0" w:type="auto"/>
            <w:hideMark/>
          </w:tcPr>
          <w:p w14:paraId="06AA232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медицинской сестры с персональным компьютером и выходом в информационно-коммуникационную сеть «Интернет»</w:t>
            </w:r>
            <w:hyperlink r:id="rId134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34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6E48DF7" w14:textId="77777777" w:rsidTr="00ED7F19">
        <w:tc>
          <w:tcPr>
            <w:tcW w:w="0" w:type="auto"/>
            <w:hideMark/>
          </w:tcPr>
          <w:p w14:paraId="7DE8F2A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w:t>
            </w:r>
          </w:p>
        </w:tc>
        <w:tc>
          <w:tcPr>
            <w:tcW w:w="0" w:type="auto"/>
            <w:hideMark/>
          </w:tcPr>
          <w:p w14:paraId="6CB2153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Стол для приготовления разведений аллергенов и проведения аллерген-специфической иммунотерапии, оснащенный вытяжным оборудованием</w:t>
            </w:r>
            <w:hyperlink r:id="rId134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34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5E21D9C" w14:textId="77777777" w:rsidTr="00ED7F19">
        <w:tc>
          <w:tcPr>
            <w:tcW w:w="0" w:type="auto"/>
            <w:hideMark/>
          </w:tcPr>
          <w:p w14:paraId="0926EC0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w:t>
            </w:r>
          </w:p>
        </w:tc>
        <w:tc>
          <w:tcPr>
            <w:tcW w:w="0" w:type="auto"/>
            <w:hideMark/>
          </w:tcPr>
          <w:p w14:paraId="3538FA2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Стол для проведения кожных диагностических тестов</w:t>
            </w:r>
            <w:hyperlink r:id="rId134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34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1769F4F" w14:textId="77777777" w:rsidTr="00ED7F19">
        <w:tc>
          <w:tcPr>
            <w:tcW w:w="0" w:type="auto"/>
            <w:hideMark/>
          </w:tcPr>
          <w:p w14:paraId="2E96C94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4.</w:t>
            </w:r>
          </w:p>
        </w:tc>
        <w:tc>
          <w:tcPr>
            <w:tcW w:w="0" w:type="auto"/>
            <w:hideMark/>
          </w:tcPr>
          <w:p w14:paraId="69B4A04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Аллергены для диагностики и лечения, разводящая жидкость для аллергенов, тест-контрольная жидкость, раствор гистамина</w:t>
            </w:r>
            <w:hyperlink r:id="rId1350"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35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34F4914" w14:textId="77777777" w:rsidTr="00ED7F19">
        <w:tc>
          <w:tcPr>
            <w:tcW w:w="0" w:type="auto"/>
            <w:hideMark/>
          </w:tcPr>
          <w:p w14:paraId="4ECA84C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5.</w:t>
            </w:r>
          </w:p>
        </w:tc>
        <w:tc>
          <w:tcPr>
            <w:tcW w:w="0" w:type="auto"/>
            <w:hideMark/>
          </w:tcPr>
          <w:p w14:paraId="4A54690F" w14:textId="77777777" w:rsidR="00A014C6" w:rsidRPr="00ED7F19" w:rsidRDefault="00A014C6" w:rsidP="00ED7F19">
            <w:pPr>
              <w:spacing w:after="0" w:line="240" w:lineRule="auto"/>
              <w:rPr>
                <w:rFonts w:ascii="Times New Roman" w:eastAsia="Times New Roman" w:hAnsi="Times New Roman"/>
                <w:sz w:val="24"/>
                <w:szCs w:val="24"/>
                <w:lang w:eastAsia="ru-RU"/>
              </w:rPr>
            </w:pPr>
            <w:proofErr w:type="spellStart"/>
            <w:r w:rsidRPr="00ED7F19">
              <w:rPr>
                <w:rFonts w:ascii="Times New Roman" w:eastAsia="Times New Roman" w:hAnsi="Times New Roman"/>
                <w:sz w:val="24"/>
                <w:szCs w:val="24"/>
                <w:lang w:eastAsia="ru-RU"/>
              </w:rPr>
              <w:t>Посиндромная</w:t>
            </w:r>
            <w:proofErr w:type="spellEnd"/>
            <w:r w:rsidRPr="00ED7F19">
              <w:rPr>
                <w:rFonts w:ascii="Times New Roman" w:eastAsia="Times New Roman" w:hAnsi="Times New Roman"/>
                <w:sz w:val="24"/>
                <w:szCs w:val="24"/>
                <w:lang w:eastAsia="ru-RU"/>
              </w:rPr>
              <w:t xml:space="preserve"> укладка медикаментов и перевязочных материалов для оказания неотложной медицинской помощи</w:t>
            </w:r>
            <w:hyperlink r:id="rId135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35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94E603F" w14:textId="77777777" w:rsidTr="00ED7F19">
        <w:tc>
          <w:tcPr>
            <w:tcW w:w="0" w:type="auto"/>
            <w:hideMark/>
          </w:tcPr>
          <w:p w14:paraId="33B35BE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6.</w:t>
            </w:r>
          </w:p>
        </w:tc>
        <w:tc>
          <w:tcPr>
            <w:tcW w:w="0" w:type="auto"/>
            <w:hideMark/>
          </w:tcPr>
          <w:p w14:paraId="02DAA73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Аппарат для искусственной вентиляции легких (портативный)</w:t>
            </w:r>
            <w:hyperlink r:id="rId135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35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4BCCC17" w14:textId="77777777" w:rsidTr="00ED7F19">
        <w:tc>
          <w:tcPr>
            <w:tcW w:w="0" w:type="auto"/>
            <w:hideMark/>
          </w:tcPr>
          <w:p w14:paraId="6ECF143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7.</w:t>
            </w:r>
          </w:p>
        </w:tc>
        <w:tc>
          <w:tcPr>
            <w:tcW w:w="0" w:type="auto"/>
            <w:hideMark/>
          </w:tcPr>
          <w:p w14:paraId="1948B10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Небулайзер (ингалятор компрессионный)</w:t>
            </w:r>
            <w:hyperlink r:id="rId135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35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94B49C0" w14:textId="77777777" w:rsidTr="00ED7F19">
        <w:tc>
          <w:tcPr>
            <w:tcW w:w="0" w:type="auto"/>
            <w:hideMark/>
          </w:tcPr>
          <w:p w14:paraId="29EE40B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8.</w:t>
            </w:r>
          </w:p>
        </w:tc>
        <w:tc>
          <w:tcPr>
            <w:tcW w:w="0" w:type="auto"/>
            <w:hideMark/>
          </w:tcPr>
          <w:p w14:paraId="34353BF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Пульсоксиметр</w:t>
            </w:r>
            <w:hyperlink r:id="rId135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35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D124778" w14:textId="77777777" w:rsidTr="00ED7F19">
        <w:tc>
          <w:tcPr>
            <w:tcW w:w="0" w:type="auto"/>
            <w:hideMark/>
          </w:tcPr>
          <w:p w14:paraId="585939B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9.</w:t>
            </w:r>
          </w:p>
        </w:tc>
        <w:tc>
          <w:tcPr>
            <w:tcW w:w="0" w:type="auto"/>
            <w:hideMark/>
          </w:tcPr>
          <w:p w14:paraId="7208222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Тонометр для измерения артериального давления с манжетами для детей разного возраста</w:t>
            </w:r>
            <w:hyperlink r:id="rId1360"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36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BAA43C9" w14:textId="77777777" w:rsidTr="00ED7F19">
        <w:tc>
          <w:tcPr>
            <w:tcW w:w="0" w:type="auto"/>
            <w:hideMark/>
          </w:tcPr>
          <w:p w14:paraId="014CADA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10.</w:t>
            </w:r>
          </w:p>
        </w:tc>
        <w:tc>
          <w:tcPr>
            <w:tcW w:w="0" w:type="auto"/>
            <w:hideMark/>
          </w:tcPr>
          <w:p w14:paraId="75AD7D3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Кушетка медицинская</w:t>
            </w:r>
            <w:hyperlink r:id="rId136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36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C801C81" w14:textId="77777777" w:rsidTr="00ED7F19">
        <w:tc>
          <w:tcPr>
            <w:tcW w:w="0" w:type="auto"/>
            <w:hideMark/>
          </w:tcPr>
          <w:p w14:paraId="6DF7451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11.</w:t>
            </w:r>
          </w:p>
        </w:tc>
        <w:tc>
          <w:tcPr>
            <w:tcW w:w="0" w:type="auto"/>
            <w:hideMark/>
          </w:tcPr>
          <w:p w14:paraId="42218F3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дезинфекции инструментария и расходных материалов</w:t>
            </w:r>
            <w:hyperlink r:id="rId136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36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A9171A1" w14:textId="77777777" w:rsidTr="00ED7F19">
        <w:tc>
          <w:tcPr>
            <w:tcW w:w="0" w:type="auto"/>
            <w:hideMark/>
          </w:tcPr>
          <w:p w14:paraId="79D24D7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lastRenderedPageBreak/>
              <w:t>12.</w:t>
            </w:r>
          </w:p>
        </w:tc>
        <w:tc>
          <w:tcPr>
            <w:tcW w:w="0" w:type="auto"/>
            <w:hideMark/>
          </w:tcPr>
          <w:p w14:paraId="13F1B3F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сбора бытовых и медицинских отходов</w:t>
            </w:r>
            <w:hyperlink r:id="rId136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36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EA62B7B" w14:textId="77777777" w:rsidTr="00ED7F19">
        <w:tc>
          <w:tcPr>
            <w:tcW w:w="0" w:type="auto"/>
            <w:hideMark/>
          </w:tcPr>
          <w:p w14:paraId="78C10D1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13.</w:t>
            </w:r>
          </w:p>
        </w:tc>
        <w:tc>
          <w:tcPr>
            <w:tcW w:w="0" w:type="auto"/>
            <w:hideMark/>
          </w:tcPr>
          <w:p w14:paraId="2120493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Холодильник</w:t>
            </w:r>
            <w:hyperlink r:id="rId136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36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29D9D97" w14:textId="77777777" w:rsidTr="00ED7F19">
        <w:tc>
          <w:tcPr>
            <w:tcW w:w="0" w:type="auto"/>
            <w:hideMark/>
          </w:tcPr>
          <w:p w14:paraId="77DEFFB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14.</w:t>
            </w:r>
          </w:p>
        </w:tc>
        <w:tc>
          <w:tcPr>
            <w:tcW w:w="0" w:type="auto"/>
            <w:hideMark/>
          </w:tcPr>
          <w:p w14:paraId="410547B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hyperlink r:id="rId1370"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37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bl>
    <w:p w14:paraId="73B3565C" w14:textId="77777777" w:rsidR="00A014C6" w:rsidRPr="00ED7F19" w:rsidRDefault="00A014C6" w:rsidP="00ED7F19">
      <w:pPr>
        <w:shd w:val="clear" w:color="auto" w:fill="FFFFFF"/>
        <w:spacing w:after="0" w:line="240" w:lineRule="auto"/>
        <w:outlineLvl w:val="2"/>
        <w:rPr>
          <w:rFonts w:ascii="Times New Roman" w:eastAsia="Times New Roman" w:hAnsi="Times New Roman"/>
          <w:b/>
          <w:bCs/>
          <w:color w:val="333333"/>
          <w:sz w:val="26"/>
          <w:szCs w:val="26"/>
          <w:lang w:eastAsia="ru-RU"/>
        </w:rPr>
      </w:pPr>
      <w:r w:rsidRPr="00ED7F19">
        <w:rPr>
          <w:rFonts w:ascii="Times New Roman" w:eastAsia="Times New Roman" w:hAnsi="Times New Roman"/>
          <w:b/>
          <w:bCs/>
          <w:color w:val="333333"/>
          <w:sz w:val="26"/>
          <w:szCs w:val="26"/>
          <w:lang w:eastAsia="ru-RU"/>
        </w:rPr>
        <w:t>3.19. Стандарт оснащения кабинета врача-нефролога</w:t>
      </w:r>
    </w:p>
    <w:tbl>
      <w:tblPr>
        <w:tblStyle w:val="afc"/>
        <w:tblW w:w="0" w:type="auto"/>
        <w:tblLook w:val="04A0" w:firstRow="1" w:lastRow="0" w:firstColumn="1" w:lastColumn="0" w:noHBand="0" w:noVBand="1"/>
      </w:tblPr>
      <w:tblGrid>
        <w:gridCol w:w="719"/>
        <w:gridCol w:w="8626"/>
      </w:tblGrid>
      <w:tr w:rsidR="00A014C6" w:rsidRPr="00ED7F19" w14:paraId="7360CBB2" w14:textId="77777777" w:rsidTr="00ED7F19">
        <w:tc>
          <w:tcPr>
            <w:tcW w:w="0" w:type="auto"/>
            <w:hideMark/>
          </w:tcPr>
          <w:p w14:paraId="42050395"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 п/п</w:t>
            </w:r>
          </w:p>
        </w:tc>
        <w:tc>
          <w:tcPr>
            <w:tcW w:w="0" w:type="auto"/>
            <w:hideMark/>
          </w:tcPr>
          <w:p w14:paraId="556734C8"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Наименование оснащения (оборудования)</w:t>
            </w:r>
            <w:hyperlink r:id="rId1372" w:anchor="2222" w:history="1">
              <w:r w:rsidRPr="00ED7F19">
                <w:rPr>
                  <w:rFonts w:ascii="Times New Roman" w:eastAsia="Times New Roman" w:hAnsi="Times New Roman"/>
                  <w:b/>
                  <w:bCs/>
                  <w:color w:val="808080"/>
                  <w:sz w:val="20"/>
                  <w:szCs w:val="20"/>
                  <w:u w:val="single"/>
                  <w:bdr w:val="none" w:sz="0" w:space="0" w:color="auto" w:frame="1"/>
                  <w:vertAlign w:val="superscript"/>
                  <w:lang w:eastAsia="ru-RU"/>
                </w:rPr>
                <w:t>**</w:t>
              </w:r>
            </w:hyperlink>
          </w:p>
        </w:tc>
      </w:tr>
      <w:tr w:rsidR="00A014C6" w:rsidRPr="00ED7F19" w14:paraId="29B08D56" w14:textId="77777777" w:rsidTr="00ED7F19">
        <w:tc>
          <w:tcPr>
            <w:tcW w:w="0" w:type="auto"/>
            <w:hideMark/>
          </w:tcPr>
          <w:p w14:paraId="6373733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w:t>
            </w:r>
          </w:p>
        </w:tc>
        <w:tc>
          <w:tcPr>
            <w:tcW w:w="0" w:type="auto"/>
            <w:hideMark/>
          </w:tcPr>
          <w:p w14:paraId="5F17A8B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врача с персональным компьютером и выходом в информационно-коммуникационную сеть «Интернет»</w:t>
            </w:r>
            <w:hyperlink r:id="rId137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37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F184DE1" w14:textId="77777777" w:rsidTr="00ED7F19">
        <w:tc>
          <w:tcPr>
            <w:tcW w:w="0" w:type="auto"/>
            <w:hideMark/>
          </w:tcPr>
          <w:p w14:paraId="752AE4B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w:t>
            </w:r>
          </w:p>
        </w:tc>
        <w:tc>
          <w:tcPr>
            <w:tcW w:w="0" w:type="auto"/>
            <w:hideMark/>
          </w:tcPr>
          <w:p w14:paraId="0994734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медицинской сестры с персональным компьютером и выходом в информационно-коммуникационную сеть «Интернет»</w:t>
            </w:r>
            <w:hyperlink r:id="rId137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37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40B308F" w14:textId="77777777" w:rsidTr="00ED7F19">
        <w:tc>
          <w:tcPr>
            <w:tcW w:w="0" w:type="auto"/>
            <w:hideMark/>
          </w:tcPr>
          <w:p w14:paraId="027082B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w:t>
            </w:r>
          </w:p>
        </w:tc>
        <w:tc>
          <w:tcPr>
            <w:tcW w:w="0" w:type="auto"/>
            <w:hideMark/>
          </w:tcPr>
          <w:p w14:paraId="31534F0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Тонометр для измерения артериального давления с манжетами для детей разного возраста</w:t>
            </w:r>
            <w:hyperlink r:id="rId137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37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6687B48" w14:textId="77777777" w:rsidTr="00ED7F19">
        <w:tc>
          <w:tcPr>
            <w:tcW w:w="0" w:type="auto"/>
            <w:hideMark/>
          </w:tcPr>
          <w:p w14:paraId="1C52C23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4.</w:t>
            </w:r>
          </w:p>
        </w:tc>
        <w:tc>
          <w:tcPr>
            <w:tcW w:w="0" w:type="auto"/>
            <w:hideMark/>
          </w:tcPr>
          <w:p w14:paraId="2DF1201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Ширма</w:t>
            </w:r>
            <w:hyperlink r:id="rId137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38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9BAC702" w14:textId="77777777" w:rsidTr="00ED7F19">
        <w:tc>
          <w:tcPr>
            <w:tcW w:w="0" w:type="auto"/>
            <w:hideMark/>
          </w:tcPr>
          <w:p w14:paraId="414E2EB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5.</w:t>
            </w:r>
          </w:p>
        </w:tc>
        <w:tc>
          <w:tcPr>
            <w:tcW w:w="0" w:type="auto"/>
            <w:hideMark/>
          </w:tcPr>
          <w:p w14:paraId="6F6390E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Кушетка медицинская</w:t>
            </w:r>
            <w:hyperlink r:id="rId138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38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D13FA41" w14:textId="77777777" w:rsidTr="00ED7F19">
        <w:tc>
          <w:tcPr>
            <w:tcW w:w="0" w:type="auto"/>
            <w:hideMark/>
          </w:tcPr>
          <w:p w14:paraId="6D71708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6.</w:t>
            </w:r>
          </w:p>
        </w:tc>
        <w:tc>
          <w:tcPr>
            <w:tcW w:w="0" w:type="auto"/>
            <w:hideMark/>
          </w:tcPr>
          <w:p w14:paraId="33F65B2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Стетофонендоскоп</w:t>
            </w:r>
            <w:hyperlink r:id="rId138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38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ABEEB8E" w14:textId="77777777" w:rsidTr="00ED7F19">
        <w:tc>
          <w:tcPr>
            <w:tcW w:w="0" w:type="auto"/>
            <w:hideMark/>
          </w:tcPr>
          <w:p w14:paraId="5274589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7.</w:t>
            </w:r>
          </w:p>
        </w:tc>
        <w:tc>
          <w:tcPr>
            <w:tcW w:w="0" w:type="auto"/>
            <w:hideMark/>
          </w:tcPr>
          <w:p w14:paraId="547795E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Ростомер и напольные весы</w:t>
            </w:r>
            <w:hyperlink r:id="rId138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38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F89F773" w14:textId="77777777" w:rsidTr="00ED7F19">
        <w:tc>
          <w:tcPr>
            <w:tcW w:w="0" w:type="auto"/>
            <w:hideMark/>
          </w:tcPr>
          <w:p w14:paraId="595F6D3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8.</w:t>
            </w:r>
          </w:p>
        </w:tc>
        <w:tc>
          <w:tcPr>
            <w:tcW w:w="0" w:type="auto"/>
            <w:hideMark/>
          </w:tcPr>
          <w:p w14:paraId="3CEEC86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Весы для детей до одного года</w:t>
            </w:r>
            <w:hyperlink r:id="rId138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38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DE8FDDE" w14:textId="77777777" w:rsidTr="00ED7F19">
        <w:tc>
          <w:tcPr>
            <w:tcW w:w="0" w:type="auto"/>
            <w:hideMark/>
          </w:tcPr>
          <w:p w14:paraId="5AE6B1D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9.</w:t>
            </w:r>
          </w:p>
        </w:tc>
        <w:tc>
          <w:tcPr>
            <w:tcW w:w="0" w:type="auto"/>
            <w:hideMark/>
          </w:tcPr>
          <w:p w14:paraId="5F40A43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Сантиметровая лента</w:t>
            </w:r>
            <w:hyperlink r:id="rId138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39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375B4BB" w14:textId="77777777" w:rsidTr="00ED7F19">
        <w:tc>
          <w:tcPr>
            <w:tcW w:w="0" w:type="auto"/>
            <w:hideMark/>
          </w:tcPr>
          <w:p w14:paraId="7E5FFB5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10.</w:t>
            </w:r>
          </w:p>
        </w:tc>
        <w:tc>
          <w:tcPr>
            <w:tcW w:w="0" w:type="auto"/>
            <w:hideMark/>
          </w:tcPr>
          <w:p w14:paraId="433A6D0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Бактерицидный облучатель воздуха </w:t>
            </w:r>
            <w:proofErr w:type="spellStart"/>
            <w:r w:rsidRPr="00ED7F19">
              <w:rPr>
                <w:rFonts w:ascii="Times New Roman" w:eastAsia="Times New Roman" w:hAnsi="Times New Roman"/>
                <w:sz w:val="24"/>
                <w:szCs w:val="24"/>
                <w:lang w:eastAsia="ru-RU"/>
              </w:rPr>
              <w:t>рециркуляторного</w:t>
            </w:r>
            <w:proofErr w:type="spellEnd"/>
            <w:r w:rsidRPr="00ED7F19">
              <w:rPr>
                <w:rFonts w:ascii="Times New Roman" w:eastAsia="Times New Roman" w:hAnsi="Times New Roman"/>
                <w:sz w:val="24"/>
                <w:szCs w:val="24"/>
                <w:lang w:eastAsia="ru-RU"/>
              </w:rPr>
              <w:t xml:space="preserve"> типа</w:t>
            </w:r>
            <w:hyperlink r:id="rId139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39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50258E2" w14:textId="77777777" w:rsidTr="00ED7F19">
        <w:tc>
          <w:tcPr>
            <w:tcW w:w="0" w:type="auto"/>
            <w:hideMark/>
          </w:tcPr>
          <w:p w14:paraId="45A3483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11.</w:t>
            </w:r>
          </w:p>
        </w:tc>
        <w:tc>
          <w:tcPr>
            <w:tcW w:w="0" w:type="auto"/>
            <w:hideMark/>
          </w:tcPr>
          <w:p w14:paraId="24156CF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дезинфекции инструментария и расходных материалов</w:t>
            </w:r>
            <w:hyperlink r:id="rId139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39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16C86CA" w14:textId="77777777" w:rsidTr="00ED7F19">
        <w:tc>
          <w:tcPr>
            <w:tcW w:w="0" w:type="auto"/>
            <w:hideMark/>
          </w:tcPr>
          <w:p w14:paraId="2618BA6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12.</w:t>
            </w:r>
          </w:p>
        </w:tc>
        <w:tc>
          <w:tcPr>
            <w:tcW w:w="0" w:type="auto"/>
            <w:hideMark/>
          </w:tcPr>
          <w:p w14:paraId="1DB4F01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сбора бытовых и медицинских отходов</w:t>
            </w:r>
            <w:hyperlink r:id="rId139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39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bl>
    <w:p w14:paraId="7B7BCFB1" w14:textId="77777777" w:rsidR="00A014C6" w:rsidRPr="00ED7F19" w:rsidRDefault="00A014C6" w:rsidP="00ED7F19">
      <w:pPr>
        <w:shd w:val="clear" w:color="auto" w:fill="FFFFFF"/>
        <w:spacing w:after="0" w:line="240" w:lineRule="auto"/>
        <w:outlineLvl w:val="2"/>
        <w:rPr>
          <w:rFonts w:ascii="Times New Roman" w:eastAsia="Times New Roman" w:hAnsi="Times New Roman"/>
          <w:b/>
          <w:bCs/>
          <w:color w:val="333333"/>
          <w:sz w:val="26"/>
          <w:szCs w:val="26"/>
          <w:lang w:eastAsia="ru-RU"/>
        </w:rPr>
      </w:pPr>
      <w:r w:rsidRPr="00ED7F19">
        <w:rPr>
          <w:rFonts w:ascii="Times New Roman" w:eastAsia="Times New Roman" w:hAnsi="Times New Roman"/>
          <w:b/>
          <w:bCs/>
          <w:color w:val="333333"/>
          <w:sz w:val="26"/>
          <w:szCs w:val="26"/>
          <w:lang w:eastAsia="ru-RU"/>
        </w:rPr>
        <w:t>3.20. Стандарт оснащения рентгеновского кабинета (отделения)</w:t>
      </w:r>
    </w:p>
    <w:tbl>
      <w:tblPr>
        <w:tblStyle w:val="afc"/>
        <w:tblW w:w="0" w:type="auto"/>
        <w:tblLook w:val="04A0" w:firstRow="1" w:lastRow="0" w:firstColumn="1" w:lastColumn="0" w:noHBand="0" w:noVBand="1"/>
      </w:tblPr>
      <w:tblGrid>
        <w:gridCol w:w="686"/>
        <w:gridCol w:w="8659"/>
      </w:tblGrid>
      <w:tr w:rsidR="00A014C6" w:rsidRPr="00ED7F19" w14:paraId="36C0FC47" w14:textId="77777777" w:rsidTr="00ED7F19">
        <w:tc>
          <w:tcPr>
            <w:tcW w:w="0" w:type="auto"/>
            <w:hideMark/>
          </w:tcPr>
          <w:p w14:paraId="57DBB11C"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 п/п</w:t>
            </w:r>
          </w:p>
        </w:tc>
        <w:tc>
          <w:tcPr>
            <w:tcW w:w="0" w:type="auto"/>
            <w:hideMark/>
          </w:tcPr>
          <w:p w14:paraId="22266A19"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Наименование оборудования (оснащения)</w:t>
            </w:r>
            <w:hyperlink r:id="rId1397" w:anchor="611" w:history="1">
              <w:r w:rsidRPr="00ED7F19">
                <w:rPr>
                  <w:rFonts w:ascii="Times New Roman" w:eastAsia="Times New Roman" w:hAnsi="Times New Roman"/>
                  <w:b/>
                  <w:bCs/>
                  <w:color w:val="808080"/>
                  <w:sz w:val="20"/>
                  <w:szCs w:val="20"/>
                  <w:u w:val="single"/>
                  <w:bdr w:val="none" w:sz="0" w:space="0" w:color="auto" w:frame="1"/>
                  <w:vertAlign w:val="superscript"/>
                  <w:lang w:eastAsia="ru-RU"/>
                </w:rPr>
                <w:t>**</w:t>
              </w:r>
            </w:hyperlink>
          </w:p>
        </w:tc>
      </w:tr>
      <w:tr w:rsidR="00A014C6" w:rsidRPr="00ED7F19" w14:paraId="4092FF47" w14:textId="77777777" w:rsidTr="00ED7F19">
        <w:tc>
          <w:tcPr>
            <w:tcW w:w="0" w:type="auto"/>
            <w:hideMark/>
          </w:tcPr>
          <w:p w14:paraId="249AF64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w:t>
            </w:r>
          </w:p>
        </w:tc>
        <w:tc>
          <w:tcPr>
            <w:tcW w:w="0" w:type="auto"/>
            <w:hideMark/>
          </w:tcPr>
          <w:p w14:paraId="67E7BEE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врача с рабочей станцией для просмотра изображений, с выходом в информационно-коммуникационную сеть «Интернет»</w:t>
            </w:r>
            <w:hyperlink r:id="rId139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39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3036A1E" w14:textId="77777777" w:rsidTr="00ED7F19">
        <w:tc>
          <w:tcPr>
            <w:tcW w:w="0" w:type="auto"/>
            <w:hideMark/>
          </w:tcPr>
          <w:p w14:paraId="6258277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w:t>
            </w:r>
          </w:p>
        </w:tc>
        <w:tc>
          <w:tcPr>
            <w:tcW w:w="0" w:type="auto"/>
            <w:hideMark/>
          </w:tcPr>
          <w:p w14:paraId="6AEE4CC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рентгенолаборанта с персональным компьютером и выходом в информационно-коммуникационную сеть «Интернет»</w:t>
            </w:r>
            <w:hyperlink r:id="rId1400"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40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D5EEB78" w14:textId="77777777" w:rsidTr="00ED7F19">
        <w:tc>
          <w:tcPr>
            <w:tcW w:w="0" w:type="auto"/>
            <w:hideMark/>
          </w:tcPr>
          <w:p w14:paraId="450AF13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w:t>
            </w:r>
          </w:p>
        </w:tc>
        <w:tc>
          <w:tcPr>
            <w:tcW w:w="0" w:type="auto"/>
            <w:hideMark/>
          </w:tcPr>
          <w:p w14:paraId="4FD4AF8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Аппарат рентгеновский диагностический цифровой для рентгенографии</w:t>
            </w:r>
            <w:hyperlink r:id="rId1402"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40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40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r w:rsidRPr="00ED7F19">
              <w:rPr>
                <w:rFonts w:ascii="Times New Roman" w:eastAsia="Times New Roman" w:hAnsi="Times New Roman"/>
                <w:sz w:val="20"/>
                <w:szCs w:val="20"/>
                <w:vertAlign w:val="superscript"/>
                <w:lang w:eastAsia="ru-RU"/>
              </w:rPr>
              <w:t>, </w:t>
            </w:r>
            <w:hyperlink r:id="rId1405" w:anchor="614" w:history="1">
              <w:r w:rsidRPr="00ED7F19">
                <w:rPr>
                  <w:rFonts w:ascii="Times New Roman" w:eastAsia="Times New Roman" w:hAnsi="Times New Roman"/>
                  <w:color w:val="808080"/>
                  <w:sz w:val="20"/>
                  <w:szCs w:val="20"/>
                  <w:u w:val="single"/>
                  <w:bdr w:val="none" w:sz="0" w:space="0" w:color="auto" w:frame="1"/>
                  <w:vertAlign w:val="superscript"/>
                  <w:lang w:eastAsia="ru-RU"/>
                </w:rPr>
                <w:t>4</w:t>
              </w:r>
            </w:hyperlink>
          </w:p>
        </w:tc>
      </w:tr>
      <w:tr w:rsidR="00A014C6" w:rsidRPr="00ED7F19" w14:paraId="4257A9E9" w14:textId="77777777" w:rsidTr="00ED7F19">
        <w:tc>
          <w:tcPr>
            <w:tcW w:w="0" w:type="auto"/>
            <w:hideMark/>
          </w:tcPr>
          <w:p w14:paraId="2D7C261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4.</w:t>
            </w:r>
          </w:p>
        </w:tc>
        <w:tc>
          <w:tcPr>
            <w:tcW w:w="0" w:type="auto"/>
            <w:hideMark/>
          </w:tcPr>
          <w:p w14:paraId="0ECF50B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Комплекс рентгеновский диагностический стационарный цифровой</w:t>
            </w:r>
            <w:hyperlink r:id="rId140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r w:rsidRPr="00ED7F19">
              <w:rPr>
                <w:rFonts w:ascii="Times New Roman" w:eastAsia="Times New Roman" w:hAnsi="Times New Roman"/>
                <w:sz w:val="20"/>
                <w:szCs w:val="20"/>
                <w:vertAlign w:val="superscript"/>
                <w:lang w:eastAsia="ru-RU"/>
              </w:rPr>
              <w:t>, </w:t>
            </w:r>
            <w:hyperlink r:id="rId1407" w:anchor="614" w:history="1">
              <w:r w:rsidRPr="00ED7F19">
                <w:rPr>
                  <w:rFonts w:ascii="Times New Roman" w:eastAsia="Times New Roman" w:hAnsi="Times New Roman"/>
                  <w:color w:val="808080"/>
                  <w:sz w:val="20"/>
                  <w:szCs w:val="20"/>
                  <w:u w:val="single"/>
                  <w:bdr w:val="none" w:sz="0" w:space="0" w:color="auto" w:frame="1"/>
                  <w:vertAlign w:val="superscript"/>
                  <w:lang w:eastAsia="ru-RU"/>
                </w:rPr>
                <w:t>4</w:t>
              </w:r>
            </w:hyperlink>
          </w:p>
        </w:tc>
      </w:tr>
      <w:tr w:rsidR="00A014C6" w:rsidRPr="00ED7F19" w14:paraId="7E0018A2" w14:textId="77777777" w:rsidTr="00ED7F19">
        <w:tc>
          <w:tcPr>
            <w:tcW w:w="0" w:type="auto"/>
            <w:hideMark/>
          </w:tcPr>
          <w:p w14:paraId="381E230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5.</w:t>
            </w:r>
          </w:p>
        </w:tc>
        <w:tc>
          <w:tcPr>
            <w:tcW w:w="0" w:type="auto"/>
            <w:hideMark/>
          </w:tcPr>
          <w:p w14:paraId="773316D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Рентгеновский компьютерный томограф от 16 до 64 срезов включительно с принадлежностями, с автоматическим устройством для введения контрастного вещества</w:t>
            </w:r>
            <w:hyperlink r:id="rId140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r w:rsidRPr="00ED7F19">
              <w:rPr>
                <w:rFonts w:ascii="Times New Roman" w:eastAsia="Times New Roman" w:hAnsi="Times New Roman"/>
                <w:sz w:val="20"/>
                <w:szCs w:val="20"/>
                <w:vertAlign w:val="superscript"/>
                <w:lang w:eastAsia="ru-RU"/>
              </w:rPr>
              <w:t>, </w:t>
            </w:r>
            <w:hyperlink r:id="rId1409" w:anchor="614" w:history="1">
              <w:r w:rsidRPr="00ED7F19">
                <w:rPr>
                  <w:rFonts w:ascii="Times New Roman" w:eastAsia="Times New Roman" w:hAnsi="Times New Roman"/>
                  <w:color w:val="808080"/>
                  <w:sz w:val="20"/>
                  <w:szCs w:val="20"/>
                  <w:u w:val="single"/>
                  <w:bdr w:val="none" w:sz="0" w:space="0" w:color="auto" w:frame="1"/>
                  <w:vertAlign w:val="superscript"/>
                  <w:lang w:eastAsia="ru-RU"/>
                </w:rPr>
                <w:t>4</w:t>
              </w:r>
            </w:hyperlink>
          </w:p>
        </w:tc>
      </w:tr>
      <w:tr w:rsidR="00A014C6" w:rsidRPr="00ED7F19" w14:paraId="41F63C9C" w14:textId="77777777" w:rsidTr="00ED7F19">
        <w:tc>
          <w:tcPr>
            <w:tcW w:w="0" w:type="auto"/>
            <w:hideMark/>
          </w:tcPr>
          <w:p w14:paraId="64BDF9A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6.</w:t>
            </w:r>
          </w:p>
        </w:tc>
        <w:tc>
          <w:tcPr>
            <w:tcW w:w="0" w:type="auto"/>
            <w:hideMark/>
          </w:tcPr>
          <w:p w14:paraId="671F972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Магнитно-резонансный томограф 1.5Т</w:t>
            </w:r>
            <w:hyperlink r:id="rId141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r w:rsidRPr="00ED7F19">
              <w:rPr>
                <w:rFonts w:ascii="Times New Roman" w:eastAsia="Times New Roman" w:hAnsi="Times New Roman"/>
                <w:sz w:val="20"/>
                <w:szCs w:val="20"/>
                <w:vertAlign w:val="superscript"/>
                <w:lang w:eastAsia="ru-RU"/>
              </w:rPr>
              <w:t>, </w:t>
            </w:r>
            <w:hyperlink r:id="rId1411" w:anchor="614" w:history="1">
              <w:r w:rsidRPr="00ED7F19">
                <w:rPr>
                  <w:rFonts w:ascii="Times New Roman" w:eastAsia="Times New Roman" w:hAnsi="Times New Roman"/>
                  <w:color w:val="808080"/>
                  <w:sz w:val="20"/>
                  <w:szCs w:val="20"/>
                  <w:u w:val="single"/>
                  <w:bdr w:val="none" w:sz="0" w:space="0" w:color="auto" w:frame="1"/>
                  <w:vertAlign w:val="superscript"/>
                  <w:lang w:eastAsia="ru-RU"/>
                </w:rPr>
                <w:t>4</w:t>
              </w:r>
            </w:hyperlink>
          </w:p>
        </w:tc>
      </w:tr>
      <w:tr w:rsidR="00A014C6" w:rsidRPr="00ED7F19" w14:paraId="3BF16312" w14:textId="77777777" w:rsidTr="00ED7F19">
        <w:tc>
          <w:tcPr>
            <w:tcW w:w="0" w:type="auto"/>
            <w:hideMark/>
          </w:tcPr>
          <w:p w14:paraId="1E80022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7.</w:t>
            </w:r>
          </w:p>
        </w:tc>
        <w:tc>
          <w:tcPr>
            <w:tcW w:w="0" w:type="auto"/>
            <w:hideMark/>
          </w:tcPr>
          <w:p w14:paraId="2FDFE8C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Принтер для печати медицинский изображений</w:t>
            </w:r>
            <w:hyperlink r:id="rId1412"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41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41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78907B5" w14:textId="77777777" w:rsidTr="00ED7F19">
        <w:tc>
          <w:tcPr>
            <w:tcW w:w="0" w:type="auto"/>
            <w:hideMark/>
          </w:tcPr>
          <w:p w14:paraId="3672886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8.</w:t>
            </w:r>
          </w:p>
        </w:tc>
        <w:tc>
          <w:tcPr>
            <w:tcW w:w="0" w:type="auto"/>
            <w:hideMark/>
          </w:tcPr>
          <w:p w14:paraId="62E7893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Бактерицидный облучатель воздуха </w:t>
            </w:r>
            <w:proofErr w:type="spellStart"/>
            <w:r w:rsidRPr="00ED7F19">
              <w:rPr>
                <w:rFonts w:ascii="Times New Roman" w:eastAsia="Times New Roman" w:hAnsi="Times New Roman"/>
                <w:sz w:val="24"/>
                <w:szCs w:val="24"/>
                <w:lang w:eastAsia="ru-RU"/>
              </w:rPr>
              <w:t>рециркуляторного</w:t>
            </w:r>
            <w:proofErr w:type="spellEnd"/>
            <w:r w:rsidRPr="00ED7F19">
              <w:rPr>
                <w:rFonts w:ascii="Times New Roman" w:eastAsia="Times New Roman" w:hAnsi="Times New Roman"/>
                <w:sz w:val="24"/>
                <w:szCs w:val="24"/>
                <w:lang w:eastAsia="ru-RU"/>
              </w:rPr>
              <w:t xml:space="preserve"> типа</w:t>
            </w:r>
            <w:hyperlink r:id="rId1415"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41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41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D8C548A" w14:textId="77777777" w:rsidTr="00ED7F19">
        <w:tc>
          <w:tcPr>
            <w:tcW w:w="0" w:type="auto"/>
            <w:hideMark/>
          </w:tcPr>
          <w:p w14:paraId="0EF9921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9.</w:t>
            </w:r>
          </w:p>
        </w:tc>
        <w:tc>
          <w:tcPr>
            <w:tcW w:w="0" w:type="auto"/>
            <w:hideMark/>
          </w:tcPr>
          <w:p w14:paraId="1765F59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Аппарат рентгеновский стоматологический панорамного типа с </w:t>
            </w:r>
            <w:proofErr w:type="spellStart"/>
            <w:r w:rsidRPr="00ED7F19">
              <w:rPr>
                <w:rFonts w:ascii="Times New Roman" w:eastAsia="Times New Roman" w:hAnsi="Times New Roman"/>
                <w:sz w:val="24"/>
                <w:szCs w:val="24"/>
                <w:lang w:eastAsia="ru-RU"/>
              </w:rPr>
              <w:t>цефалостатом</w:t>
            </w:r>
            <w:proofErr w:type="spellEnd"/>
            <w:r w:rsidRPr="00ED7F19">
              <w:rPr>
                <w:rFonts w:ascii="Times New Roman" w:eastAsia="Times New Roman" w:hAnsi="Times New Roman"/>
                <w:sz w:val="24"/>
                <w:szCs w:val="24"/>
                <w:lang w:eastAsia="ru-RU"/>
              </w:rPr>
              <w:t xml:space="preserve"> (</w:t>
            </w:r>
            <w:proofErr w:type="spellStart"/>
            <w:r w:rsidRPr="00ED7F19">
              <w:rPr>
                <w:rFonts w:ascii="Times New Roman" w:eastAsia="Times New Roman" w:hAnsi="Times New Roman"/>
                <w:sz w:val="24"/>
                <w:szCs w:val="24"/>
                <w:lang w:eastAsia="ru-RU"/>
              </w:rPr>
              <w:t>ортопантомограф</w:t>
            </w:r>
            <w:proofErr w:type="spellEnd"/>
            <w:r w:rsidRPr="00ED7F19">
              <w:rPr>
                <w:rFonts w:ascii="Times New Roman" w:eastAsia="Times New Roman" w:hAnsi="Times New Roman"/>
                <w:sz w:val="24"/>
                <w:szCs w:val="24"/>
                <w:lang w:eastAsia="ru-RU"/>
              </w:rPr>
              <w:t>)</w:t>
            </w:r>
            <w:hyperlink r:id="rId141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r w:rsidRPr="00ED7F19">
              <w:rPr>
                <w:rFonts w:ascii="Times New Roman" w:eastAsia="Times New Roman" w:hAnsi="Times New Roman"/>
                <w:sz w:val="20"/>
                <w:szCs w:val="20"/>
                <w:vertAlign w:val="superscript"/>
                <w:lang w:eastAsia="ru-RU"/>
              </w:rPr>
              <w:t>, </w:t>
            </w:r>
            <w:hyperlink r:id="rId1419" w:anchor="616" w:history="1">
              <w:r w:rsidRPr="00ED7F19">
                <w:rPr>
                  <w:rFonts w:ascii="Times New Roman" w:eastAsia="Times New Roman" w:hAnsi="Times New Roman"/>
                  <w:color w:val="808080"/>
                  <w:sz w:val="20"/>
                  <w:szCs w:val="20"/>
                  <w:u w:val="single"/>
                  <w:bdr w:val="none" w:sz="0" w:space="0" w:color="auto" w:frame="1"/>
                  <w:vertAlign w:val="superscript"/>
                  <w:lang w:eastAsia="ru-RU"/>
                </w:rPr>
                <w:t>6</w:t>
              </w:r>
            </w:hyperlink>
          </w:p>
        </w:tc>
      </w:tr>
      <w:tr w:rsidR="00A014C6" w:rsidRPr="00ED7F19" w14:paraId="16F260E3" w14:textId="77777777" w:rsidTr="00ED7F19">
        <w:tc>
          <w:tcPr>
            <w:tcW w:w="0" w:type="auto"/>
            <w:hideMark/>
          </w:tcPr>
          <w:p w14:paraId="4B93F71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10.</w:t>
            </w:r>
          </w:p>
        </w:tc>
        <w:tc>
          <w:tcPr>
            <w:tcW w:w="0" w:type="auto"/>
            <w:hideMark/>
          </w:tcPr>
          <w:p w14:paraId="067A253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Стеллаж для хранения рентгеновских снимков</w:t>
            </w:r>
            <w:hyperlink r:id="rId1420"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42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42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300FBA2" w14:textId="77777777" w:rsidTr="00ED7F19">
        <w:tc>
          <w:tcPr>
            <w:tcW w:w="0" w:type="auto"/>
            <w:hideMark/>
          </w:tcPr>
          <w:p w14:paraId="6B7B96E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11.</w:t>
            </w:r>
          </w:p>
        </w:tc>
        <w:tc>
          <w:tcPr>
            <w:tcW w:w="0" w:type="auto"/>
            <w:hideMark/>
          </w:tcPr>
          <w:p w14:paraId="7F588C0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Негатоскоп</w:t>
            </w:r>
            <w:hyperlink r:id="rId1423"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42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42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1D97353" w14:textId="77777777" w:rsidTr="00ED7F19">
        <w:tc>
          <w:tcPr>
            <w:tcW w:w="0" w:type="auto"/>
            <w:hideMark/>
          </w:tcPr>
          <w:p w14:paraId="57C2188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12.</w:t>
            </w:r>
          </w:p>
        </w:tc>
        <w:tc>
          <w:tcPr>
            <w:tcW w:w="0" w:type="auto"/>
            <w:hideMark/>
          </w:tcPr>
          <w:p w14:paraId="4C346A2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Комплект средств индивидуальной защиты пациентов и персонала от ионизирующего излучения</w:t>
            </w:r>
            <w:hyperlink r:id="rId1426"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42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42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8978AFA" w14:textId="77777777" w:rsidTr="00ED7F19">
        <w:tc>
          <w:tcPr>
            <w:tcW w:w="0" w:type="auto"/>
            <w:hideMark/>
          </w:tcPr>
          <w:p w14:paraId="5E29F51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13.</w:t>
            </w:r>
          </w:p>
        </w:tc>
        <w:tc>
          <w:tcPr>
            <w:tcW w:w="0" w:type="auto"/>
            <w:hideMark/>
          </w:tcPr>
          <w:p w14:paraId="0AAD620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Стол для хранения рентгеновских принадлежностей</w:t>
            </w:r>
            <w:hyperlink r:id="rId1429"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430"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43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4D2FEF5" w14:textId="77777777" w:rsidTr="00ED7F19">
        <w:tc>
          <w:tcPr>
            <w:tcW w:w="0" w:type="auto"/>
            <w:hideMark/>
          </w:tcPr>
          <w:p w14:paraId="28BB752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14.</w:t>
            </w:r>
          </w:p>
        </w:tc>
        <w:tc>
          <w:tcPr>
            <w:tcW w:w="0" w:type="auto"/>
            <w:hideMark/>
          </w:tcPr>
          <w:p w14:paraId="3A896AC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Устройство для приготовления </w:t>
            </w:r>
            <w:proofErr w:type="spellStart"/>
            <w:r w:rsidRPr="00ED7F19">
              <w:rPr>
                <w:rFonts w:ascii="Times New Roman" w:eastAsia="Times New Roman" w:hAnsi="Times New Roman"/>
                <w:sz w:val="24"/>
                <w:szCs w:val="24"/>
                <w:lang w:eastAsia="ru-RU"/>
              </w:rPr>
              <w:t>рентгеноконтрастной</w:t>
            </w:r>
            <w:proofErr w:type="spellEnd"/>
            <w:r w:rsidRPr="00ED7F19">
              <w:rPr>
                <w:rFonts w:ascii="Times New Roman" w:eastAsia="Times New Roman" w:hAnsi="Times New Roman"/>
                <w:sz w:val="24"/>
                <w:szCs w:val="24"/>
                <w:lang w:eastAsia="ru-RU"/>
              </w:rPr>
              <w:t xml:space="preserve"> взвеси</w:t>
            </w:r>
            <w:hyperlink r:id="rId1432"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43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43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825D75F" w14:textId="77777777" w:rsidTr="00ED7F19">
        <w:tc>
          <w:tcPr>
            <w:tcW w:w="0" w:type="auto"/>
            <w:hideMark/>
          </w:tcPr>
          <w:p w14:paraId="6D8BD79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15.</w:t>
            </w:r>
          </w:p>
        </w:tc>
        <w:tc>
          <w:tcPr>
            <w:tcW w:w="0" w:type="auto"/>
            <w:hideMark/>
          </w:tcPr>
          <w:p w14:paraId="28DAACD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дезинфекции инструментария и расходных материалов</w:t>
            </w:r>
            <w:hyperlink r:id="rId1435"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43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43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C67180A" w14:textId="77777777" w:rsidTr="00ED7F19">
        <w:tc>
          <w:tcPr>
            <w:tcW w:w="0" w:type="auto"/>
            <w:hideMark/>
          </w:tcPr>
          <w:p w14:paraId="0EC44FD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16.</w:t>
            </w:r>
          </w:p>
        </w:tc>
        <w:tc>
          <w:tcPr>
            <w:tcW w:w="0" w:type="auto"/>
            <w:hideMark/>
          </w:tcPr>
          <w:p w14:paraId="1C3806B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сбора бытовых и медицинских отходов</w:t>
            </w:r>
            <w:hyperlink r:id="rId1438"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43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44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bl>
    <w:p w14:paraId="0A1204E3" w14:textId="77777777" w:rsidR="00A014C6" w:rsidRPr="00ED7F19" w:rsidRDefault="00A014C6" w:rsidP="00ED7F19">
      <w:pPr>
        <w:shd w:val="clear" w:color="auto" w:fill="FFFFFF"/>
        <w:spacing w:after="0" w:line="240" w:lineRule="auto"/>
        <w:outlineLvl w:val="2"/>
        <w:rPr>
          <w:rFonts w:ascii="Times New Roman" w:eastAsia="Times New Roman" w:hAnsi="Times New Roman"/>
          <w:b/>
          <w:bCs/>
          <w:color w:val="333333"/>
          <w:sz w:val="26"/>
          <w:szCs w:val="26"/>
          <w:lang w:eastAsia="ru-RU"/>
        </w:rPr>
      </w:pPr>
      <w:r w:rsidRPr="00ED7F19">
        <w:rPr>
          <w:rFonts w:ascii="Times New Roman" w:eastAsia="Times New Roman" w:hAnsi="Times New Roman"/>
          <w:b/>
          <w:bCs/>
          <w:color w:val="333333"/>
          <w:sz w:val="26"/>
          <w:szCs w:val="26"/>
          <w:lang w:eastAsia="ru-RU"/>
        </w:rPr>
        <w:t>3.21. Стандарт оснащения кабинета ультразвуковой диагностики</w:t>
      </w:r>
    </w:p>
    <w:tbl>
      <w:tblPr>
        <w:tblStyle w:val="afc"/>
        <w:tblW w:w="0" w:type="auto"/>
        <w:tblLook w:val="04A0" w:firstRow="1" w:lastRow="0" w:firstColumn="1" w:lastColumn="0" w:noHBand="0" w:noVBand="1"/>
      </w:tblPr>
      <w:tblGrid>
        <w:gridCol w:w="671"/>
        <w:gridCol w:w="8674"/>
      </w:tblGrid>
      <w:tr w:rsidR="00A014C6" w:rsidRPr="00ED7F19" w14:paraId="0ED478FA" w14:textId="77777777" w:rsidTr="00ED7F19">
        <w:tc>
          <w:tcPr>
            <w:tcW w:w="0" w:type="auto"/>
            <w:hideMark/>
          </w:tcPr>
          <w:p w14:paraId="7052365A"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lastRenderedPageBreak/>
              <w:t>№ п/п</w:t>
            </w:r>
          </w:p>
        </w:tc>
        <w:tc>
          <w:tcPr>
            <w:tcW w:w="0" w:type="auto"/>
            <w:hideMark/>
          </w:tcPr>
          <w:p w14:paraId="1CFC1C40"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Наименование оборудования (оснащения)</w:t>
            </w:r>
            <w:hyperlink r:id="rId1441" w:anchor="2222" w:history="1">
              <w:r w:rsidRPr="00ED7F19">
                <w:rPr>
                  <w:rFonts w:ascii="Times New Roman" w:eastAsia="Times New Roman" w:hAnsi="Times New Roman"/>
                  <w:b/>
                  <w:bCs/>
                  <w:color w:val="808080"/>
                  <w:sz w:val="20"/>
                  <w:szCs w:val="20"/>
                  <w:u w:val="single"/>
                  <w:bdr w:val="none" w:sz="0" w:space="0" w:color="auto" w:frame="1"/>
                  <w:vertAlign w:val="superscript"/>
                  <w:lang w:eastAsia="ru-RU"/>
                </w:rPr>
                <w:t>**</w:t>
              </w:r>
            </w:hyperlink>
          </w:p>
        </w:tc>
      </w:tr>
      <w:tr w:rsidR="00A014C6" w:rsidRPr="00ED7F19" w14:paraId="13544352" w14:textId="77777777" w:rsidTr="00ED7F19">
        <w:tc>
          <w:tcPr>
            <w:tcW w:w="0" w:type="auto"/>
            <w:hideMark/>
          </w:tcPr>
          <w:p w14:paraId="0831CB5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w:t>
            </w:r>
          </w:p>
        </w:tc>
        <w:tc>
          <w:tcPr>
            <w:tcW w:w="0" w:type="auto"/>
            <w:hideMark/>
          </w:tcPr>
          <w:p w14:paraId="79537FA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врача с персональным компьютером и выходом в информационно-коммуникационную сеть «Интернет»</w:t>
            </w:r>
            <w:hyperlink r:id="rId144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44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EA718D2" w14:textId="77777777" w:rsidTr="00ED7F19">
        <w:tc>
          <w:tcPr>
            <w:tcW w:w="0" w:type="auto"/>
            <w:hideMark/>
          </w:tcPr>
          <w:p w14:paraId="22A74FC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w:t>
            </w:r>
          </w:p>
        </w:tc>
        <w:tc>
          <w:tcPr>
            <w:tcW w:w="0" w:type="auto"/>
            <w:hideMark/>
          </w:tcPr>
          <w:p w14:paraId="07AC0E2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медицинской сестры с персональным компьютером и выходом в информационно-коммуникационную сеть «Интернет»</w:t>
            </w:r>
            <w:hyperlink r:id="rId144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44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6673992" w14:textId="77777777" w:rsidTr="00ED7F19">
        <w:tc>
          <w:tcPr>
            <w:tcW w:w="0" w:type="auto"/>
            <w:hideMark/>
          </w:tcPr>
          <w:p w14:paraId="1B7034C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w:t>
            </w:r>
          </w:p>
        </w:tc>
        <w:tc>
          <w:tcPr>
            <w:tcW w:w="0" w:type="auto"/>
            <w:hideMark/>
          </w:tcPr>
          <w:p w14:paraId="3AA4FC1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Ультразвуковой аппарат диагностический портативный переносной с 3-мя датчиками: </w:t>
            </w:r>
            <w:proofErr w:type="spellStart"/>
            <w:r w:rsidRPr="00ED7F19">
              <w:rPr>
                <w:rFonts w:ascii="Times New Roman" w:eastAsia="Times New Roman" w:hAnsi="Times New Roman"/>
                <w:sz w:val="24"/>
                <w:szCs w:val="24"/>
                <w:lang w:eastAsia="ru-RU"/>
              </w:rPr>
              <w:t>конвексный</w:t>
            </w:r>
            <w:proofErr w:type="spellEnd"/>
            <w:r w:rsidRPr="00ED7F19">
              <w:rPr>
                <w:rFonts w:ascii="Times New Roman" w:eastAsia="Times New Roman" w:hAnsi="Times New Roman"/>
                <w:sz w:val="24"/>
                <w:szCs w:val="24"/>
                <w:lang w:eastAsia="ru-RU"/>
              </w:rPr>
              <w:t>, линейный, фазированный</w:t>
            </w:r>
            <w:hyperlink r:id="rId1446"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44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448" w:anchor="614" w:history="1">
              <w:r w:rsidRPr="00ED7F19">
                <w:rPr>
                  <w:rFonts w:ascii="Times New Roman" w:eastAsia="Times New Roman" w:hAnsi="Times New Roman"/>
                  <w:color w:val="808080"/>
                  <w:sz w:val="20"/>
                  <w:szCs w:val="20"/>
                  <w:u w:val="single"/>
                  <w:bdr w:val="none" w:sz="0" w:space="0" w:color="auto" w:frame="1"/>
                  <w:vertAlign w:val="superscript"/>
                  <w:lang w:eastAsia="ru-RU"/>
                </w:rPr>
                <w:t>4</w:t>
              </w:r>
            </w:hyperlink>
          </w:p>
        </w:tc>
      </w:tr>
      <w:tr w:rsidR="00A014C6" w:rsidRPr="00ED7F19" w14:paraId="3A3E4752" w14:textId="77777777" w:rsidTr="00ED7F19">
        <w:tc>
          <w:tcPr>
            <w:tcW w:w="0" w:type="auto"/>
            <w:hideMark/>
          </w:tcPr>
          <w:p w14:paraId="2118799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4.</w:t>
            </w:r>
          </w:p>
        </w:tc>
        <w:tc>
          <w:tcPr>
            <w:tcW w:w="0" w:type="auto"/>
            <w:hideMark/>
          </w:tcPr>
          <w:p w14:paraId="42FE8B9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Ультразвуковой аппарат диагностический портативный переносной с 4-мя датчиками: </w:t>
            </w:r>
            <w:proofErr w:type="spellStart"/>
            <w:r w:rsidRPr="00ED7F19">
              <w:rPr>
                <w:rFonts w:ascii="Times New Roman" w:eastAsia="Times New Roman" w:hAnsi="Times New Roman"/>
                <w:sz w:val="24"/>
                <w:szCs w:val="24"/>
                <w:lang w:eastAsia="ru-RU"/>
              </w:rPr>
              <w:t>конвексный</w:t>
            </w:r>
            <w:proofErr w:type="spellEnd"/>
            <w:r w:rsidRPr="00ED7F19">
              <w:rPr>
                <w:rFonts w:ascii="Times New Roman" w:eastAsia="Times New Roman" w:hAnsi="Times New Roman"/>
                <w:sz w:val="24"/>
                <w:szCs w:val="24"/>
                <w:lang w:eastAsia="ru-RU"/>
              </w:rPr>
              <w:t>, линейный, фазированный, микроконвексный</w:t>
            </w:r>
            <w:hyperlink r:id="rId144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r w:rsidRPr="00ED7F19">
              <w:rPr>
                <w:rFonts w:ascii="Times New Roman" w:eastAsia="Times New Roman" w:hAnsi="Times New Roman"/>
                <w:sz w:val="20"/>
                <w:szCs w:val="20"/>
                <w:vertAlign w:val="superscript"/>
                <w:lang w:eastAsia="ru-RU"/>
              </w:rPr>
              <w:t>, </w:t>
            </w:r>
            <w:hyperlink r:id="rId1450" w:anchor="614" w:history="1">
              <w:r w:rsidRPr="00ED7F19">
                <w:rPr>
                  <w:rFonts w:ascii="Times New Roman" w:eastAsia="Times New Roman" w:hAnsi="Times New Roman"/>
                  <w:color w:val="808080"/>
                  <w:sz w:val="20"/>
                  <w:szCs w:val="20"/>
                  <w:u w:val="single"/>
                  <w:bdr w:val="none" w:sz="0" w:space="0" w:color="auto" w:frame="1"/>
                  <w:vertAlign w:val="superscript"/>
                  <w:lang w:eastAsia="ru-RU"/>
                </w:rPr>
                <w:t>4</w:t>
              </w:r>
            </w:hyperlink>
          </w:p>
        </w:tc>
      </w:tr>
      <w:tr w:rsidR="00A014C6" w:rsidRPr="00ED7F19" w14:paraId="6300BE25" w14:textId="77777777" w:rsidTr="00ED7F19">
        <w:tc>
          <w:tcPr>
            <w:tcW w:w="0" w:type="auto"/>
            <w:hideMark/>
          </w:tcPr>
          <w:p w14:paraId="0242ED5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5.</w:t>
            </w:r>
          </w:p>
        </w:tc>
        <w:tc>
          <w:tcPr>
            <w:tcW w:w="0" w:type="auto"/>
            <w:hideMark/>
          </w:tcPr>
          <w:p w14:paraId="5C988A5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Ультразвуковой аппарат диагностический универсальный стационарный с 4-мя датчиками: </w:t>
            </w:r>
            <w:proofErr w:type="spellStart"/>
            <w:r w:rsidRPr="00ED7F19">
              <w:rPr>
                <w:rFonts w:ascii="Times New Roman" w:eastAsia="Times New Roman" w:hAnsi="Times New Roman"/>
                <w:sz w:val="24"/>
                <w:szCs w:val="24"/>
                <w:lang w:eastAsia="ru-RU"/>
              </w:rPr>
              <w:t>конвексный</w:t>
            </w:r>
            <w:proofErr w:type="spellEnd"/>
            <w:r w:rsidRPr="00ED7F19">
              <w:rPr>
                <w:rFonts w:ascii="Times New Roman" w:eastAsia="Times New Roman" w:hAnsi="Times New Roman"/>
                <w:sz w:val="24"/>
                <w:szCs w:val="24"/>
                <w:lang w:eastAsia="ru-RU"/>
              </w:rPr>
              <w:t xml:space="preserve">, </w:t>
            </w:r>
            <w:proofErr w:type="spellStart"/>
            <w:r w:rsidRPr="00ED7F19">
              <w:rPr>
                <w:rFonts w:ascii="Times New Roman" w:eastAsia="Times New Roman" w:hAnsi="Times New Roman"/>
                <w:sz w:val="24"/>
                <w:szCs w:val="24"/>
                <w:lang w:eastAsia="ru-RU"/>
              </w:rPr>
              <w:t>микроконвексный</w:t>
            </w:r>
            <w:proofErr w:type="spellEnd"/>
            <w:r w:rsidRPr="00ED7F19">
              <w:rPr>
                <w:rFonts w:ascii="Times New Roman" w:eastAsia="Times New Roman" w:hAnsi="Times New Roman"/>
                <w:sz w:val="24"/>
                <w:szCs w:val="24"/>
                <w:lang w:eastAsia="ru-RU"/>
              </w:rPr>
              <w:t>, линейный, фазированный</w:t>
            </w:r>
            <w:hyperlink r:id="rId145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45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r w:rsidRPr="00ED7F19">
              <w:rPr>
                <w:rFonts w:ascii="Times New Roman" w:eastAsia="Times New Roman" w:hAnsi="Times New Roman"/>
                <w:sz w:val="20"/>
                <w:szCs w:val="20"/>
                <w:vertAlign w:val="superscript"/>
                <w:lang w:eastAsia="ru-RU"/>
              </w:rPr>
              <w:t>, </w:t>
            </w:r>
            <w:hyperlink r:id="rId1453" w:anchor="614" w:history="1">
              <w:r w:rsidRPr="00ED7F19">
                <w:rPr>
                  <w:rFonts w:ascii="Times New Roman" w:eastAsia="Times New Roman" w:hAnsi="Times New Roman"/>
                  <w:color w:val="808080"/>
                  <w:sz w:val="20"/>
                  <w:szCs w:val="20"/>
                  <w:u w:val="single"/>
                  <w:bdr w:val="none" w:sz="0" w:space="0" w:color="auto" w:frame="1"/>
                  <w:vertAlign w:val="superscript"/>
                  <w:lang w:eastAsia="ru-RU"/>
                </w:rPr>
                <w:t>4</w:t>
              </w:r>
            </w:hyperlink>
          </w:p>
        </w:tc>
      </w:tr>
      <w:tr w:rsidR="00A014C6" w:rsidRPr="00ED7F19" w14:paraId="1EA5A715" w14:textId="77777777" w:rsidTr="00ED7F19">
        <w:tc>
          <w:tcPr>
            <w:tcW w:w="0" w:type="auto"/>
            <w:hideMark/>
          </w:tcPr>
          <w:p w14:paraId="2E8B704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6.</w:t>
            </w:r>
          </w:p>
        </w:tc>
        <w:tc>
          <w:tcPr>
            <w:tcW w:w="0" w:type="auto"/>
            <w:hideMark/>
          </w:tcPr>
          <w:p w14:paraId="3660122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Ультразвуковой аппарат диагностический универсальный стационарный с 6-ю датчиками: </w:t>
            </w:r>
            <w:proofErr w:type="spellStart"/>
            <w:r w:rsidRPr="00ED7F19">
              <w:rPr>
                <w:rFonts w:ascii="Times New Roman" w:eastAsia="Times New Roman" w:hAnsi="Times New Roman"/>
                <w:sz w:val="24"/>
                <w:szCs w:val="24"/>
                <w:lang w:eastAsia="ru-RU"/>
              </w:rPr>
              <w:t>конвексный</w:t>
            </w:r>
            <w:proofErr w:type="spellEnd"/>
            <w:r w:rsidRPr="00ED7F19">
              <w:rPr>
                <w:rFonts w:ascii="Times New Roman" w:eastAsia="Times New Roman" w:hAnsi="Times New Roman"/>
                <w:sz w:val="24"/>
                <w:szCs w:val="24"/>
                <w:lang w:eastAsia="ru-RU"/>
              </w:rPr>
              <w:t xml:space="preserve">, </w:t>
            </w:r>
            <w:proofErr w:type="spellStart"/>
            <w:r w:rsidRPr="00ED7F19">
              <w:rPr>
                <w:rFonts w:ascii="Times New Roman" w:eastAsia="Times New Roman" w:hAnsi="Times New Roman"/>
                <w:sz w:val="24"/>
                <w:szCs w:val="24"/>
                <w:lang w:eastAsia="ru-RU"/>
              </w:rPr>
              <w:t>микроконвексный</w:t>
            </w:r>
            <w:proofErr w:type="spellEnd"/>
            <w:r w:rsidRPr="00ED7F19">
              <w:rPr>
                <w:rFonts w:ascii="Times New Roman" w:eastAsia="Times New Roman" w:hAnsi="Times New Roman"/>
                <w:sz w:val="24"/>
                <w:szCs w:val="24"/>
                <w:lang w:eastAsia="ru-RU"/>
              </w:rPr>
              <w:t>, линейный, фазированный, внутриполостной, чреспищеводный</w:t>
            </w:r>
            <w:hyperlink r:id="rId145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r w:rsidRPr="00ED7F19">
              <w:rPr>
                <w:rFonts w:ascii="Times New Roman" w:eastAsia="Times New Roman" w:hAnsi="Times New Roman"/>
                <w:sz w:val="20"/>
                <w:szCs w:val="20"/>
                <w:vertAlign w:val="superscript"/>
                <w:lang w:eastAsia="ru-RU"/>
              </w:rPr>
              <w:t>, </w:t>
            </w:r>
            <w:hyperlink r:id="rId1455" w:anchor="614" w:history="1">
              <w:r w:rsidRPr="00ED7F19">
                <w:rPr>
                  <w:rFonts w:ascii="Times New Roman" w:eastAsia="Times New Roman" w:hAnsi="Times New Roman"/>
                  <w:color w:val="808080"/>
                  <w:sz w:val="20"/>
                  <w:szCs w:val="20"/>
                  <w:u w:val="single"/>
                  <w:bdr w:val="none" w:sz="0" w:space="0" w:color="auto" w:frame="1"/>
                  <w:vertAlign w:val="superscript"/>
                  <w:lang w:eastAsia="ru-RU"/>
                </w:rPr>
                <w:t>4</w:t>
              </w:r>
            </w:hyperlink>
          </w:p>
        </w:tc>
      </w:tr>
      <w:tr w:rsidR="00A014C6" w:rsidRPr="00ED7F19" w14:paraId="7CEAA964" w14:textId="77777777" w:rsidTr="00ED7F19">
        <w:tc>
          <w:tcPr>
            <w:tcW w:w="0" w:type="auto"/>
            <w:hideMark/>
          </w:tcPr>
          <w:p w14:paraId="5407919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7.</w:t>
            </w:r>
          </w:p>
        </w:tc>
        <w:tc>
          <w:tcPr>
            <w:tcW w:w="0" w:type="auto"/>
            <w:hideMark/>
          </w:tcPr>
          <w:p w14:paraId="41693A3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Бактерицидный облучатель воздуха </w:t>
            </w:r>
            <w:proofErr w:type="spellStart"/>
            <w:r w:rsidRPr="00ED7F19">
              <w:rPr>
                <w:rFonts w:ascii="Times New Roman" w:eastAsia="Times New Roman" w:hAnsi="Times New Roman"/>
                <w:sz w:val="24"/>
                <w:szCs w:val="24"/>
                <w:lang w:eastAsia="ru-RU"/>
              </w:rPr>
              <w:t>рециркуляторного</w:t>
            </w:r>
            <w:proofErr w:type="spellEnd"/>
            <w:r w:rsidRPr="00ED7F19">
              <w:rPr>
                <w:rFonts w:ascii="Times New Roman" w:eastAsia="Times New Roman" w:hAnsi="Times New Roman"/>
                <w:sz w:val="24"/>
                <w:szCs w:val="24"/>
                <w:lang w:eastAsia="ru-RU"/>
              </w:rPr>
              <w:t xml:space="preserve"> типа</w:t>
            </w:r>
            <w:hyperlink r:id="rId1456"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45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45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A962129" w14:textId="77777777" w:rsidTr="00ED7F19">
        <w:tc>
          <w:tcPr>
            <w:tcW w:w="0" w:type="auto"/>
            <w:hideMark/>
          </w:tcPr>
          <w:p w14:paraId="51714CA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8.</w:t>
            </w:r>
          </w:p>
        </w:tc>
        <w:tc>
          <w:tcPr>
            <w:tcW w:w="0" w:type="auto"/>
            <w:hideMark/>
          </w:tcPr>
          <w:p w14:paraId="0295742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дезинфекции инструментария и расходных материалов</w:t>
            </w:r>
            <w:hyperlink r:id="rId1459"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460"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46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562AD4F" w14:textId="77777777" w:rsidTr="00ED7F19">
        <w:tc>
          <w:tcPr>
            <w:tcW w:w="0" w:type="auto"/>
            <w:hideMark/>
          </w:tcPr>
          <w:p w14:paraId="2C82FAB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9.</w:t>
            </w:r>
          </w:p>
        </w:tc>
        <w:tc>
          <w:tcPr>
            <w:tcW w:w="0" w:type="auto"/>
            <w:hideMark/>
          </w:tcPr>
          <w:p w14:paraId="37D805C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сбора бытовых и медицинских отходов</w:t>
            </w:r>
            <w:hyperlink r:id="rId1462"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46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46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bl>
    <w:p w14:paraId="659F9FDD" w14:textId="77777777" w:rsidR="00A014C6" w:rsidRPr="00ED7F19" w:rsidRDefault="00A014C6" w:rsidP="00ED7F19">
      <w:pPr>
        <w:shd w:val="clear" w:color="auto" w:fill="FFFFFF"/>
        <w:spacing w:after="0" w:line="240" w:lineRule="auto"/>
        <w:outlineLvl w:val="2"/>
        <w:rPr>
          <w:rFonts w:ascii="Times New Roman" w:eastAsia="Times New Roman" w:hAnsi="Times New Roman"/>
          <w:b/>
          <w:bCs/>
          <w:color w:val="333333"/>
          <w:sz w:val="26"/>
          <w:szCs w:val="26"/>
          <w:lang w:eastAsia="ru-RU"/>
        </w:rPr>
      </w:pPr>
      <w:r w:rsidRPr="00ED7F19">
        <w:rPr>
          <w:rFonts w:ascii="Times New Roman" w:eastAsia="Times New Roman" w:hAnsi="Times New Roman"/>
          <w:b/>
          <w:bCs/>
          <w:color w:val="333333"/>
          <w:sz w:val="26"/>
          <w:szCs w:val="26"/>
          <w:lang w:eastAsia="ru-RU"/>
        </w:rPr>
        <w:t>3.22. Стандарт оснащения клинико-диагностической лаборатории (КДЛ)</w:t>
      </w:r>
    </w:p>
    <w:tbl>
      <w:tblPr>
        <w:tblStyle w:val="afc"/>
        <w:tblW w:w="0" w:type="auto"/>
        <w:tblLook w:val="04A0" w:firstRow="1" w:lastRow="0" w:firstColumn="1" w:lastColumn="0" w:noHBand="0" w:noVBand="1"/>
      </w:tblPr>
      <w:tblGrid>
        <w:gridCol w:w="643"/>
        <w:gridCol w:w="8702"/>
      </w:tblGrid>
      <w:tr w:rsidR="00A014C6" w:rsidRPr="00ED7F19" w14:paraId="0F98819D" w14:textId="77777777" w:rsidTr="00ED7F19">
        <w:tc>
          <w:tcPr>
            <w:tcW w:w="0" w:type="auto"/>
            <w:hideMark/>
          </w:tcPr>
          <w:p w14:paraId="37C4DE57"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 п/п</w:t>
            </w:r>
          </w:p>
        </w:tc>
        <w:tc>
          <w:tcPr>
            <w:tcW w:w="0" w:type="auto"/>
            <w:hideMark/>
          </w:tcPr>
          <w:p w14:paraId="16928F84"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Наименование оборудования (оснащения)</w:t>
            </w:r>
            <w:hyperlink r:id="rId1465" w:anchor="2222" w:history="1">
              <w:r w:rsidRPr="00ED7F19">
                <w:rPr>
                  <w:rFonts w:ascii="Times New Roman" w:eastAsia="Times New Roman" w:hAnsi="Times New Roman"/>
                  <w:b/>
                  <w:bCs/>
                  <w:color w:val="808080"/>
                  <w:sz w:val="20"/>
                  <w:szCs w:val="20"/>
                  <w:u w:val="single"/>
                  <w:bdr w:val="none" w:sz="0" w:space="0" w:color="auto" w:frame="1"/>
                  <w:vertAlign w:val="superscript"/>
                  <w:lang w:eastAsia="ru-RU"/>
                </w:rPr>
                <w:t>**</w:t>
              </w:r>
            </w:hyperlink>
          </w:p>
        </w:tc>
      </w:tr>
      <w:tr w:rsidR="00A014C6" w:rsidRPr="00ED7F19" w14:paraId="336787A8" w14:textId="77777777" w:rsidTr="00ED7F19">
        <w:tc>
          <w:tcPr>
            <w:tcW w:w="0" w:type="auto"/>
            <w:hideMark/>
          </w:tcPr>
          <w:p w14:paraId="68B1228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w:t>
            </w:r>
          </w:p>
        </w:tc>
        <w:tc>
          <w:tcPr>
            <w:tcW w:w="0" w:type="auto"/>
            <w:hideMark/>
          </w:tcPr>
          <w:p w14:paraId="6E865B4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врача с персональным компьютером и выходом в информационно-коммуникационную сеть «Интернет»</w:t>
            </w:r>
            <w:hyperlink r:id="rId146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46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7555888" w14:textId="77777777" w:rsidTr="00ED7F19">
        <w:tc>
          <w:tcPr>
            <w:tcW w:w="0" w:type="auto"/>
            <w:hideMark/>
          </w:tcPr>
          <w:p w14:paraId="25CC16F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w:t>
            </w:r>
          </w:p>
        </w:tc>
        <w:tc>
          <w:tcPr>
            <w:tcW w:w="0" w:type="auto"/>
            <w:hideMark/>
          </w:tcPr>
          <w:p w14:paraId="2199E0E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медицинской сестры с персональным компьютером и выходом в информационно-коммуникационную сеть «Интернет»</w:t>
            </w:r>
            <w:hyperlink r:id="rId146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46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8240A18" w14:textId="77777777" w:rsidTr="00ED7F19">
        <w:tc>
          <w:tcPr>
            <w:tcW w:w="0" w:type="auto"/>
            <w:hideMark/>
          </w:tcPr>
          <w:p w14:paraId="10321AB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w:t>
            </w:r>
          </w:p>
        </w:tc>
        <w:tc>
          <w:tcPr>
            <w:tcW w:w="0" w:type="auto"/>
            <w:hideMark/>
          </w:tcPr>
          <w:p w14:paraId="6D38D3D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Аквадистиллятор</w:t>
            </w:r>
            <w:hyperlink r:id="rId147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F3707B4" w14:textId="77777777" w:rsidTr="00ED7F19">
        <w:tc>
          <w:tcPr>
            <w:tcW w:w="0" w:type="auto"/>
            <w:hideMark/>
          </w:tcPr>
          <w:p w14:paraId="59A401A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4.</w:t>
            </w:r>
          </w:p>
        </w:tc>
        <w:tc>
          <w:tcPr>
            <w:tcW w:w="0" w:type="auto"/>
            <w:hideMark/>
          </w:tcPr>
          <w:p w14:paraId="03E1243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Анализатор биохимический</w:t>
            </w:r>
            <w:hyperlink r:id="rId147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CE424F8" w14:textId="77777777" w:rsidTr="00ED7F19">
        <w:tc>
          <w:tcPr>
            <w:tcW w:w="0" w:type="auto"/>
            <w:hideMark/>
          </w:tcPr>
          <w:p w14:paraId="2D2F674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5.</w:t>
            </w:r>
          </w:p>
        </w:tc>
        <w:tc>
          <w:tcPr>
            <w:tcW w:w="0" w:type="auto"/>
            <w:hideMark/>
          </w:tcPr>
          <w:p w14:paraId="0E9A9F7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Анализатор фотометрический иммуноферментный (фотометр)</w:t>
            </w:r>
            <w:hyperlink r:id="rId147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AD9254E" w14:textId="77777777" w:rsidTr="00ED7F19">
        <w:tc>
          <w:tcPr>
            <w:tcW w:w="0" w:type="auto"/>
            <w:hideMark/>
          </w:tcPr>
          <w:p w14:paraId="376B134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6.</w:t>
            </w:r>
          </w:p>
        </w:tc>
        <w:tc>
          <w:tcPr>
            <w:tcW w:w="0" w:type="auto"/>
            <w:hideMark/>
          </w:tcPr>
          <w:p w14:paraId="21CFC58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Аппарат для встряхивания колб и пробирок</w:t>
            </w:r>
            <w:hyperlink r:id="rId147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BC26D11" w14:textId="77777777" w:rsidTr="00ED7F19">
        <w:tc>
          <w:tcPr>
            <w:tcW w:w="0" w:type="auto"/>
            <w:hideMark/>
          </w:tcPr>
          <w:p w14:paraId="3778FEB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7.</w:t>
            </w:r>
          </w:p>
        </w:tc>
        <w:tc>
          <w:tcPr>
            <w:tcW w:w="0" w:type="auto"/>
            <w:hideMark/>
          </w:tcPr>
          <w:p w14:paraId="37CFD8F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Весы лабораторные электронные</w:t>
            </w:r>
            <w:hyperlink r:id="rId147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12DD246" w14:textId="77777777" w:rsidTr="00ED7F19">
        <w:tc>
          <w:tcPr>
            <w:tcW w:w="0" w:type="auto"/>
            <w:hideMark/>
          </w:tcPr>
          <w:p w14:paraId="2CDF050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8.</w:t>
            </w:r>
          </w:p>
        </w:tc>
        <w:tc>
          <w:tcPr>
            <w:tcW w:w="0" w:type="auto"/>
            <w:hideMark/>
          </w:tcPr>
          <w:p w14:paraId="02D003C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Дозатор лабораторный (комплект)</w:t>
            </w:r>
            <w:hyperlink r:id="rId147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47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734230D" w14:textId="77777777" w:rsidTr="00ED7F19">
        <w:tc>
          <w:tcPr>
            <w:tcW w:w="0" w:type="auto"/>
            <w:hideMark/>
          </w:tcPr>
          <w:p w14:paraId="55E866E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9.</w:t>
            </w:r>
          </w:p>
        </w:tc>
        <w:tc>
          <w:tcPr>
            <w:tcW w:w="0" w:type="auto"/>
            <w:hideMark/>
          </w:tcPr>
          <w:p w14:paraId="4FC0817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Микроскоп бинокулярный с иммерсией</w:t>
            </w:r>
            <w:hyperlink r:id="rId147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47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01E5087" w14:textId="77777777" w:rsidTr="00ED7F19">
        <w:tc>
          <w:tcPr>
            <w:tcW w:w="0" w:type="auto"/>
            <w:hideMark/>
          </w:tcPr>
          <w:p w14:paraId="16317B9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10.</w:t>
            </w:r>
          </w:p>
        </w:tc>
        <w:tc>
          <w:tcPr>
            <w:tcW w:w="0" w:type="auto"/>
            <w:hideMark/>
          </w:tcPr>
          <w:p w14:paraId="03604AB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Микроскоп биологический</w:t>
            </w:r>
            <w:hyperlink r:id="rId147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48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758CD3C" w14:textId="77777777" w:rsidTr="00ED7F19">
        <w:tc>
          <w:tcPr>
            <w:tcW w:w="0" w:type="auto"/>
            <w:hideMark/>
          </w:tcPr>
          <w:p w14:paraId="460417E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11.</w:t>
            </w:r>
          </w:p>
        </w:tc>
        <w:tc>
          <w:tcPr>
            <w:tcW w:w="0" w:type="auto"/>
            <w:hideMark/>
          </w:tcPr>
          <w:p w14:paraId="26167A2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Аппарат для ультразвуковой очистки инструментов</w:t>
            </w:r>
            <w:hyperlink r:id="rId148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48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0C8DB6B" w14:textId="77777777" w:rsidTr="00ED7F19">
        <w:tc>
          <w:tcPr>
            <w:tcW w:w="0" w:type="auto"/>
            <w:hideMark/>
          </w:tcPr>
          <w:p w14:paraId="34C650F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12.</w:t>
            </w:r>
          </w:p>
        </w:tc>
        <w:tc>
          <w:tcPr>
            <w:tcW w:w="0" w:type="auto"/>
            <w:hideMark/>
          </w:tcPr>
          <w:p w14:paraId="371BCE5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Бактерицидный облучатель воздуха </w:t>
            </w:r>
            <w:proofErr w:type="spellStart"/>
            <w:r w:rsidRPr="00ED7F19">
              <w:rPr>
                <w:rFonts w:ascii="Times New Roman" w:eastAsia="Times New Roman" w:hAnsi="Times New Roman"/>
                <w:sz w:val="24"/>
                <w:szCs w:val="24"/>
                <w:lang w:eastAsia="ru-RU"/>
              </w:rPr>
              <w:t>рециркуляторного</w:t>
            </w:r>
            <w:proofErr w:type="spellEnd"/>
            <w:r w:rsidRPr="00ED7F19">
              <w:rPr>
                <w:rFonts w:ascii="Times New Roman" w:eastAsia="Times New Roman" w:hAnsi="Times New Roman"/>
                <w:sz w:val="24"/>
                <w:szCs w:val="24"/>
                <w:lang w:eastAsia="ru-RU"/>
              </w:rPr>
              <w:t xml:space="preserve"> типа</w:t>
            </w:r>
            <w:hyperlink r:id="rId148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48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F8F5B9C" w14:textId="77777777" w:rsidTr="00ED7F19">
        <w:tc>
          <w:tcPr>
            <w:tcW w:w="0" w:type="auto"/>
            <w:hideMark/>
          </w:tcPr>
          <w:p w14:paraId="7496679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13.</w:t>
            </w:r>
          </w:p>
        </w:tc>
        <w:tc>
          <w:tcPr>
            <w:tcW w:w="0" w:type="auto"/>
            <w:hideMark/>
          </w:tcPr>
          <w:p w14:paraId="4911163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Аппарат для подсчета лейкоцитарной формулы</w:t>
            </w:r>
            <w:hyperlink r:id="rId148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48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D37EA55" w14:textId="77777777" w:rsidTr="00ED7F19">
        <w:tc>
          <w:tcPr>
            <w:tcW w:w="0" w:type="auto"/>
            <w:hideMark/>
          </w:tcPr>
          <w:p w14:paraId="29BA38A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14.</w:t>
            </w:r>
          </w:p>
        </w:tc>
        <w:tc>
          <w:tcPr>
            <w:tcW w:w="0" w:type="auto"/>
            <w:hideMark/>
          </w:tcPr>
          <w:p w14:paraId="681C355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Термостат водяной или жидкостный</w:t>
            </w:r>
            <w:hyperlink r:id="rId148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4F76955" w14:textId="77777777" w:rsidTr="00ED7F19">
        <w:tc>
          <w:tcPr>
            <w:tcW w:w="0" w:type="auto"/>
            <w:hideMark/>
          </w:tcPr>
          <w:p w14:paraId="0525858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15.</w:t>
            </w:r>
          </w:p>
        </w:tc>
        <w:tc>
          <w:tcPr>
            <w:tcW w:w="0" w:type="auto"/>
            <w:hideMark/>
          </w:tcPr>
          <w:p w14:paraId="0B80BDA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Термостат воздушный</w:t>
            </w:r>
            <w:hyperlink r:id="rId148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C1E8F4D" w14:textId="77777777" w:rsidTr="00ED7F19">
        <w:tc>
          <w:tcPr>
            <w:tcW w:w="0" w:type="auto"/>
            <w:hideMark/>
          </w:tcPr>
          <w:p w14:paraId="0290C34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16.</w:t>
            </w:r>
          </w:p>
        </w:tc>
        <w:tc>
          <w:tcPr>
            <w:tcW w:w="0" w:type="auto"/>
            <w:hideMark/>
          </w:tcPr>
          <w:p w14:paraId="06A0A67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Термостат для планшетов</w:t>
            </w:r>
            <w:hyperlink r:id="rId148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7445F26" w14:textId="77777777" w:rsidTr="00ED7F19">
        <w:tc>
          <w:tcPr>
            <w:tcW w:w="0" w:type="auto"/>
            <w:hideMark/>
          </w:tcPr>
          <w:p w14:paraId="1B6C61A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17.</w:t>
            </w:r>
          </w:p>
        </w:tc>
        <w:tc>
          <w:tcPr>
            <w:tcW w:w="0" w:type="auto"/>
            <w:hideMark/>
          </w:tcPr>
          <w:p w14:paraId="27EBAC7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Установка электрохимическая для получения моющего, дезинфицирующего и стерилизующего растворов</w:t>
            </w:r>
            <w:hyperlink r:id="rId149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82BDFE0" w14:textId="77777777" w:rsidTr="00ED7F19">
        <w:tc>
          <w:tcPr>
            <w:tcW w:w="0" w:type="auto"/>
            <w:hideMark/>
          </w:tcPr>
          <w:p w14:paraId="3502E95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18.</w:t>
            </w:r>
          </w:p>
        </w:tc>
        <w:tc>
          <w:tcPr>
            <w:tcW w:w="0" w:type="auto"/>
            <w:hideMark/>
          </w:tcPr>
          <w:p w14:paraId="4BBE220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Установка для очистки и обеззараживания аэрозольная</w:t>
            </w:r>
            <w:hyperlink r:id="rId149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49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229885A" w14:textId="77777777" w:rsidTr="00ED7F19">
        <w:tc>
          <w:tcPr>
            <w:tcW w:w="0" w:type="auto"/>
            <w:hideMark/>
          </w:tcPr>
          <w:p w14:paraId="263867D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19.</w:t>
            </w:r>
          </w:p>
        </w:tc>
        <w:tc>
          <w:tcPr>
            <w:tcW w:w="0" w:type="auto"/>
            <w:hideMark/>
          </w:tcPr>
          <w:p w14:paraId="5CF4B0A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Центрифуга настольная</w:t>
            </w:r>
            <w:hyperlink r:id="rId149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49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6F82B07" w14:textId="77777777" w:rsidTr="00ED7F19">
        <w:tc>
          <w:tcPr>
            <w:tcW w:w="0" w:type="auto"/>
            <w:hideMark/>
          </w:tcPr>
          <w:p w14:paraId="7E60B97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20.</w:t>
            </w:r>
          </w:p>
        </w:tc>
        <w:tc>
          <w:tcPr>
            <w:tcW w:w="0" w:type="auto"/>
            <w:hideMark/>
          </w:tcPr>
          <w:p w14:paraId="5FB6E83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Портативная система контроля уровня глюкозы многопользовательская</w:t>
            </w:r>
            <w:hyperlink r:id="rId149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49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E65D0AD" w14:textId="77777777" w:rsidTr="00ED7F19">
        <w:tc>
          <w:tcPr>
            <w:tcW w:w="0" w:type="auto"/>
            <w:hideMark/>
          </w:tcPr>
          <w:p w14:paraId="79976E3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21.</w:t>
            </w:r>
          </w:p>
        </w:tc>
        <w:tc>
          <w:tcPr>
            <w:tcW w:w="0" w:type="auto"/>
            <w:hideMark/>
          </w:tcPr>
          <w:p w14:paraId="416C9A3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Экспресс-анализатор мочи</w:t>
            </w:r>
            <w:hyperlink r:id="rId149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49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F0FF6D8" w14:textId="77777777" w:rsidTr="00ED7F19">
        <w:tc>
          <w:tcPr>
            <w:tcW w:w="0" w:type="auto"/>
            <w:hideMark/>
          </w:tcPr>
          <w:p w14:paraId="230377B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22.</w:t>
            </w:r>
          </w:p>
        </w:tc>
        <w:tc>
          <w:tcPr>
            <w:tcW w:w="0" w:type="auto"/>
            <w:hideMark/>
          </w:tcPr>
          <w:p w14:paraId="5715169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дезинфекции инструментария и расходных материалов</w:t>
            </w:r>
            <w:hyperlink r:id="rId149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50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EE5B7B0" w14:textId="77777777" w:rsidTr="00ED7F19">
        <w:tc>
          <w:tcPr>
            <w:tcW w:w="0" w:type="auto"/>
            <w:hideMark/>
          </w:tcPr>
          <w:p w14:paraId="027D967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23.</w:t>
            </w:r>
          </w:p>
        </w:tc>
        <w:tc>
          <w:tcPr>
            <w:tcW w:w="0" w:type="auto"/>
            <w:hideMark/>
          </w:tcPr>
          <w:p w14:paraId="2701E61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сбора бытовых и медицинских отходов</w:t>
            </w:r>
            <w:hyperlink r:id="rId150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50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DF1A263" w14:textId="77777777" w:rsidTr="00ED7F19">
        <w:tc>
          <w:tcPr>
            <w:tcW w:w="0" w:type="auto"/>
            <w:hideMark/>
          </w:tcPr>
          <w:p w14:paraId="1DC49A8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24.</w:t>
            </w:r>
          </w:p>
        </w:tc>
        <w:tc>
          <w:tcPr>
            <w:tcW w:w="0" w:type="auto"/>
            <w:hideMark/>
          </w:tcPr>
          <w:p w14:paraId="1A69F53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Автоматический анализатор клеток крови</w:t>
            </w:r>
            <w:hyperlink r:id="rId150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50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r w:rsidRPr="00ED7F19">
              <w:rPr>
                <w:rFonts w:ascii="Times New Roman" w:eastAsia="Times New Roman" w:hAnsi="Times New Roman"/>
                <w:sz w:val="20"/>
                <w:szCs w:val="20"/>
                <w:vertAlign w:val="superscript"/>
                <w:lang w:eastAsia="ru-RU"/>
              </w:rPr>
              <w:t>, </w:t>
            </w:r>
            <w:hyperlink r:id="rId1505" w:anchor="614" w:history="1">
              <w:r w:rsidRPr="00ED7F19">
                <w:rPr>
                  <w:rFonts w:ascii="Times New Roman" w:eastAsia="Times New Roman" w:hAnsi="Times New Roman"/>
                  <w:color w:val="808080"/>
                  <w:sz w:val="20"/>
                  <w:szCs w:val="20"/>
                  <w:u w:val="single"/>
                  <w:bdr w:val="none" w:sz="0" w:space="0" w:color="auto" w:frame="1"/>
                  <w:vertAlign w:val="superscript"/>
                  <w:lang w:eastAsia="ru-RU"/>
                </w:rPr>
                <w:t>4</w:t>
              </w:r>
            </w:hyperlink>
          </w:p>
        </w:tc>
      </w:tr>
      <w:tr w:rsidR="00A014C6" w:rsidRPr="00ED7F19" w14:paraId="4BB1BBB9" w14:textId="77777777" w:rsidTr="00ED7F19">
        <w:tc>
          <w:tcPr>
            <w:tcW w:w="0" w:type="auto"/>
            <w:hideMark/>
          </w:tcPr>
          <w:p w14:paraId="69EF948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25.</w:t>
            </w:r>
          </w:p>
        </w:tc>
        <w:tc>
          <w:tcPr>
            <w:tcW w:w="0" w:type="auto"/>
            <w:hideMark/>
          </w:tcPr>
          <w:p w14:paraId="2721832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Автоматический анализатор осадка мочи</w:t>
            </w:r>
            <w:hyperlink r:id="rId150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50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r w:rsidRPr="00ED7F19">
              <w:rPr>
                <w:rFonts w:ascii="Times New Roman" w:eastAsia="Times New Roman" w:hAnsi="Times New Roman"/>
                <w:sz w:val="20"/>
                <w:szCs w:val="20"/>
                <w:vertAlign w:val="superscript"/>
                <w:lang w:eastAsia="ru-RU"/>
              </w:rPr>
              <w:t>, </w:t>
            </w:r>
            <w:hyperlink r:id="rId1508" w:anchor="614" w:history="1">
              <w:r w:rsidRPr="00ED7F19">
                <w:rPr>
                  <w:rFonts w:ascii="Times New Roman" w:eastAsia="Times New Roman" w:hAnsi="Times New Roman"/>
                  <w:color w:val="808080"/>
                  <w:sz w:val="20"/>
                  <w:szCs w:val="20"/>
                  <w:u w:val="single"/>
                  <w:bdr w:val="none" w:sz="0" w:space="0" w:color="auto" w:frame="1"/>
                  <w:vertAlign w:val="superscript"/>
                  <w:lang w:eastAsia="ru-RU"/>
                </w:rPr>
                <w:t>4</w:t>
              </w:r>
            </w:hyperlink>
          </w:p>
        </w:tc>
      </w:tr>
      <w:tr w:rsidR="00A014C6" w:rsidRPr="00ED7F19" w14:paraId="4FB6DF13" w14:textId="77777777" w:rsidTr="00ED7F19">
        <w:tc>
          <w:tcPr>
            <w:tcW w:w="0" w:type="auto"/>
            <w:hideMark/>
          </w:tcPr>
          <w:p w14:paraId="7C7B7D6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26.</w:t>
            </w:r>
          </w:p>
        </w:tc>
        <w:tc>
          <w:tcPr>
            <w:tcW w:w="0" w:type="auto"/>
            <w:hideMark/>
          </w:tcPr>
          <w:p w14:paraId="2886A00D" w14:textId="77777777" w:rsidR="00A014C6" w:rsidRPr="00ED7F19" w:rsidRDefault="00A014C6" w:rsidP="00ED7F19">
            <w:pPr>
              <w:spacing w:after="0" w:line="240" w:lineRule="auto"/>
              <w:rPr>
                <w:rFonts w:ascii="Times New Roman" w:eastAsia="Times New Roman" w:hAnsi="Times New Roman"/>
                <w:sz w:val="24"/>
                <w:szCs w:val="24"/>
                <w:lang w:eastAsia="ru-RU"/>
              </w:rPr>
            </w:pPr>
            <w:proofErr w:type="spellStart"/>
            <w:r w:rsidRPr="00ED7F19">
              <w:rPr>
                <w:rFonts w:ascii="Times New Roman" w:eastAsia="Times New Roman" w:hAnsi="Times New Roman"/>
                <w:sz w:val="24"/>
                <w:szCs w:val="24"/>
                <w:lang w:eastAsia="ru-RU"/>
              </w:rPr>
              <w:t>Гемокоагулометр</w:t>
            </w:r>
            <w:proofErr w:type="spellEnd"/>
            <w:r w:rsidRPr="00ED7F19">
              <w:rPr>
                <w:rFonts w:ascii="Times New Roman" w:eastAsia="Times New Roman" w:hAnsi="Times New Roman"/>
                <w:sz w:val="24"/>
                <w:szCs w:val="24"/>
                <w:lang w:eastAsia="ru-RU"/>
              </w:rPr>
              <w:t xml:space="preserve"> автоматический многоканальный</w:t>
            </w:r>
            <w:hyperlink r:id="rId150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697F5EA" w14:textId="77777777" w:rsidTr="00ED7F19">
        <w:tc>
          <w:tcPr>
            <w:tcW w:w="0" w:type="auto"/>
            <w:hideMark/>
          </w:tcPr>
          <w:p w14:paraId="3598B94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lastRenderedPageBreak/>
              <w:t>27.</w:t>
            </w:r>
          </w:p>
        </w:tc>
        <w:tc>
          <w:tcPr>
            <w:tcW w:w="0" w:type="auto"/>
            <w:hideMark/>
          </w:tcPr>
          <w:p w14:paraId="3F08259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Автоматическое устройство для промывки планшетов и микропланшетов</w:t>
            </w:r>
            <w:hyperlink r:id="rId151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11E06A8" w14:textId="77777777" w:rsidTr="00ED7F19">
        <w:tc>
          <w:tcPr>
            <w:tcW w:w="0" w:type="auto"/>
            <w:hideMark/>
          </w:tcPr>
          <w:p w14:paraId="7EC1F1D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28.</w:t>
            </w:r>
          </w:p>
        </w:tc>
        <w:tc>
          <w:tcPr>
            <w:tcW w:w="0" w:type="auto"/>
            <w:hideMark/>
          </w:tcPr>
          <w:p w14:paraId="7167AB2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Аппарат для определения </w:t>
            </w:r>
            <w:proofErr w:type="spellStart"/>
            <w:r w:rsidRPr="00ED7F19">
              <w:rPr>
                <w:rFonts w:ascii="Times New Roman" w:eastAsia="Times New Roman" w:hAnsi="Times New Roman"/>
                <w:sz w:val="24"/>
                <w:szCs w:val="24"/>
                <w:lang w:eastAsia="ru-RU"/>
              </w:rPr>
              <w:t>гликозилированного</w:t>
            </w:r>
            <w:proofErr w:type="spellEnd"/>
            <w:r w:rsidRPr="00ED7F19">
              <w:rPr>
                <w:rFonts w:ascii="Times New Roman" w:eastAsia="Times New Roman" w:hAnsi="Times New Roman"/>
                <w:sz w:val="24"/>
                <w:szCs w:val="24"/>
                <w:lang w:eastAsia="ru-RU"/>
              </w:rPr>
              <w:t xml:space="preserve"> гемоглобина</w:t>
            </w:r>
            <w:hyperlink r:id="rId151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51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B689BB7" w14:textId="77777777" w:rsidTr="00ED7F19">
        <w:tc>
          <w:tcPr>
            <w:tcW w:w="0" w:type="auto"/>
            <w:hideMark/>
          </w:tcPr>
          <w:p w14:paraId="67F22EE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29.</w:t>
            </w:r>
          </w:p>
        </w:tc>
        <w:tc>
          <w:tcPr>
            <w:tcW w:w="0" w:type="auto"/>
            <w:hideMark/>
          </w:tcPr>
          <w:p w14:paraId="50FD2B0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Аппарат для определения СОЭ</w:t>
            </w:r>
            <w:hyperlink r:id="rId151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51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607C2F0" w14:textId="77777777" w:rsidTr="00ED7F19">
        <w:tc>
          <w:tcPr>
            <w:tcW w:w="0" w:type="auto"/>
            <w:hideMark/>
          </w:tcPr>
          <w:p w14:paraId="172A6BB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30.</w:t>
            </w:r>
          </w:p>
        </w:tc>
        <w:tc>
          <w:tcPr>
            <w:tcW w:w="0" w:type="auto"/>
            <w:hideMark/>
          </w:tcPr>
          <w:p w14:paraId="5173E43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Холодильник для хранения реагентов</w:t>
            </w:r>
            <w:hyperlink r:id="rId151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51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F795CD7" w14:textId="77777777" w:rsidTr="00ED7F19">
        <w:tc>
          <w:tcPr>
            <w:tcW w:w="0" w:type="auto"/>
            <w:hideMark/>
          </w:tcPr>
          <w:p w14:paraId="52CE55A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31.</w:t>
            </w:r>
          </w:p>
        </w:tc>
        <w:tc>
          <w:tcPr>
            <w:tcW w:w="0" w:type="auto"/>
            <w:hideMark/>
          </w:tcPr>
          <w:p w14:paraId="50B94AD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Холодильник для хранения биоматериала</w:t>
            </w:r>
            <w:hyperlink r:id="rId151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51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3F16AF0" w14:textId="77777777" w:rsidTr="00ED7F19">
        <w:tc>
          <w:tcPr>
            <w:tcW w:w="0" w:type="auto"/>
            <w:hideMark/>
          </w:tcPr>
          <w:p w14:paraId="1DEBA78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32.</w:t>
            </w:r>
          </w:p>
        </w:tc>
        <w:tc>
          <w:tcPr>
            <w:tcW w:w="0" w:type="auto"/>
            <w:hideMark/>
          </w:tcPr>
          <w:p w14:paraId="7486D6F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hyperlink r:id="rId151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52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bl>
    <w:p w14:paraId="0FA075CC" w14:textId="77777777" w:rsidR="00A014C6" w:rsidRPr="00ED7F19" w:rsidRDefault="00A014C6" w:rsidP="00ED7F19">
      <w:pPr>
        <w:shd w:val="clear" w:color="auto" w:fill="FFFFFF"/>
        <w:spacing w:after="0" w:line="240" w:lineRule="auto"/>
        <w:outlineLvl w:val="2"/>
        <w:rPr>
          <w:rFonts w:ascii="Times New Roman" w:eastAsia="Times New Roman" w:hAnsi="Times New Roman"/>
          <w:b/>
          <w:bCs/>
          <w:color w:val="333333"/>
          <w:sz w:val="26"/>
          <w:szCs w:val="26"/>
          <w:lang w:eastAsia="ru-RU"/>
        </w:rPr>
      </w:pPr>
      <w:r w:rsidRPr="00ED7F19">
        <w:rPr>
          <w:rFonts w:ascii="Times New Roman" w:eastAsia="Times New Roman" w:hAnsi="Times New Roman"/>
          <w:b/>
          <w:bCs/>
          <w:color w:val="333333"/>
          <w:sz w:val="26"/>
          <w:szCs w:val="26"/>
          <w:lang w:eastAsia="ru-RU"/>
        </w:rPr>
        <w:t>3.23. Стандарт оснащения эндоскопического кабинета (отделения)</w:t>
      </w:r>
    </w:p>
    <w:tbl>
      <w:tblPr>
        <w:tblStyle w:val="afc"/>
        <w:tblW w:w="0" w:type="auto"/>
        <w:tblLook w:val="04A0" w:firstRow="1" w:lastRow="0" w:firstColumn="1" w:lastColumn="0" w:noHBand="0" w:noVBand="1"/>
      </w:tblPr>
      <w:tblGrid>
        <w:gridCol w:w="647"/>
        <w:gridCol w:w="8698"/>
      </w:tblGrid>
      <w:tr w:rsidR="00A014C6" w:rsidRPr="00ED7F19" w14:paraId="10891AB7" w14:textId="77777777" w:rsidTr="00ED7F19">
        <w:tc>
          <w:tcPr>
            <w:tcW w:w="0" w:type="auto"/>
            <w:hideMark/>
          </w:tcPr>
          <w:p w14:paraId="19D3C949"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 п/п</w:t>
            </w:r>
          </w:p>
        </w:tc>
        <w:tc>
          <w:tcPr>
            <w:tcW w:w="0" w:type="auto"/>
            <w:hideMark/>
          </w:tcPr>
          <w:p w14:paraId="6CDDB582"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Наименование оборудования (оснащения)</w:t>
            </w:r>
            <w:hyperlink r:id="rId1521" w:anchor="2222" w:history="1">
              <w:r w:rsidRPr="00ED7F19">
                <w:rPr>
                  <w:rFonts w:ascii="Times New Roman" w:eastAsia="Times New Roman" w:hAnsi="Times New Roman"/>
                  <w:b/>
                  <w:bCs/>
                  <w:color w:val="808080"/>
                  <w:sz w:val="20"/>
                  <w:szCs w:val="20"/>
                  <w:u w:val="single"/>
                  <w:bdr w:val="none" w:sz="0" w:space="0" w:color="auto" w:frame="1"/>
                  <w:vertAlign w:val="superscript"/>
                  <w:lang w:eastAsia="ru-RU"/>
                </w:rPr>
                <w:t>**</w:t>
              </w:r>
            </w:hyperlink>
          </w:p>
        </w:tc>
      </w:tr>
      <w:tr w:rsidR="00A014C6" w:rsidRPr="00ED7F19" w14:paraId="78DCC864" w14:textId="77777777" w:rsidTr="00ED7F19">
        <w:tc>
          <w:tcPr>
            <w:tcW w:w="0" w:type="auto"/>
            <w:hideMark/>
          </w:tcPr>
          <w:p w14:paraId="76D293E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w:t>
            </w:r>
          </w:p>
        </w:tc>
        <w:tc>
          <w:tcPr>
            <w:tcW w:w="0" w:type="auto"/>
            <w:hideMark/>
          </w:tcPr>
          <w:p w14:paraId="0780F25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врача с персональным компьютером и выходом в информационно-коммуникационную сеть «Интернет»</w:t>
            </w:r>
            <w:hyperlink r:id="rId152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52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56B8C21" w14:textId="77777777" w:rsidTr="00ED7F19">
        <w:tc>
          <w:tcPr>
            <w:tcW w:w="0" w:type="auto"/>
            <w:hideMark/>
          </w:tcPr>
          <w:p w14:paraId="4900A2A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w:t>
            </w:r>
          </w:p>
        </w:tc>
        <w:tc>
          <w:tcPr>
            <w:tcW w:w="0" w:type="auto"/>
            <w:hideMark/>
          </w:tcPr>
          <w:p w14:paraId="386CEA7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медицинской сестры с персональным компьютером и выходом в информационно-коммуникационную сеть «Интернет»</w:t>
            </w:r>
            <w:hyperlink r:id="rId152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52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37D4CFD" w14:textId="77777777" w:rsidTr="00ED7F19">
        <w:tc>
          <w:tcPr>
            <w:tcW w:w="0" w:type="auto"/>
            <w:hideMark/>
          </w:tcPr>
          <w:p w14:paraId="49EBB0F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w:t>
            </w:r>
          </w:p>
        </w:tc>
        <w:tc>
          <w:tcPr>
            <w:tcW w:w="0" w:type="auto"/>
            <w:hideMark/>
          </w:tcPr>
          <w:p w14:paraId="71F0F1E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Машина для мойки и дезинфекции жестких и гибких эндоскопов</w:t>
            </w:r>
            <w:hyperlink r:id="rId152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52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0E050BF" w14:textId="77777777" w:rsidTr="00ED7F19">
        <w:tc>
          <w:tcPr>
            <w:tcW w:w="0" w:type="auto"/>
            <w:hideMark/>
          </w:tcPr>
          <w:p w14:paraId="38FF5B8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4.</w:t>
            </w:r>
          </w:p>
        </w:tc>
        <w:tc>
          <w:tcPr>
            <w:tcW w:w="0" w:type="auto"/>
            <w:hideMark/>
          </w:tcPr>
          <w:p w14:paraId="376821A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Бронхофиброскоп</w:t>
            </w:r>
            <w:hyperlink r:id="rId152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52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A39F6FF" w14:textId="77777777" w:rsidTr="00ED7F19">
        <w:tc>
          <w:tcPr>
            <w:tcW w:w="0" w:type="auto"/>
            <w:hideMark/>
          </w:tcPr>
          <w:p w14:paraId="28868EF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5.</w:t>
            </w:r>
          </w:p>
        </w:tc>
        <w:tc>
          <w:tcPr>
            <w:tcW w:w="0" w:type="auto"/>
            <w:hideMark/>
          </w:tcPr>
          <w:p w14:paraId="4D289DC9" w14:textId="77777777" w:rsidR="00A014C6" w:rsidRPr="00ED7F19" w:rsidRDefault="00A014C6" w:rsidP="00ED7F19">
            <w:pPr>
              <w:spacing w:after="0" w:line="240" w:lineRule="auto"/>
              <w:rPr>
                <w:rFonts w:ascii="Times New Roman" w:eastAsia="Times New Roman" w:hAnsi="Times New Roman"/>
                <w:sz w:val="24"/>
                <w:szCs w:val="24"/>
                <w:lang w:eastAsia="ru-RU"/>
              </w:rPr>
            </w:pPr>
            <w:proofErr w:type="spellStart"/>
            <w:r w:rsidRPr="00ED7F19">
              <w:rPr>
                <w:rFonts w:ascii="Times New Roman" w:eastAsia="Times New Roman" w:hAnsi="Times New Roman"/>
                <w:sz w:val="24"/>
                <w:szCs w:val="24"/>
                <w:lang w:eastAsia="ru-RU"/>
              </w:rPr>
              <w:t>Гастродуоденоскоп</w:t>
            </w:r>
            <w:proofErr w:type="spellEnd"/>
            <w:r w:rsidRPr="00ED7F19">
              <w:rPr>
                <w:rFonts w:ascii="Times New Roman" w:eastAsia="Times New Roman" w:hAnsi="Times New Roman"/>
                <w:sz w:val="24"/>
                <w:szCs w:val="24"/>
                <w:lang w:eastAsia="ru-RU"/>
              </w:rPr>
              <w:t xml:space="preserve"> (диаметр 4 мм, 5,5 мм, 7 мм)</w:t>
            </w:r>
            <w:hyperlink r:id="rId1530"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53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4DDB77E" w14:textId="77777777" w:rsidTr="00ED7F19">
        <w:tc>
          <w:tcPr>
            <w:tcW w:w="0" w:type="auto"/>
            <w:hideMark/>
          </w:tcPr>
          <w:p w14:paraId="0CC5595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6.</w:t>
            </w:r>
          </w:p>
        </w:tc>
        <w:tc>
          <w:tcPr>
            <w:tcW w:w="0" w:type="auto"/>
            <w:hideMark/>
          </w:tcPr>
          <w:p w14:paraId="0A017477" w14:textId="77777777" w:rsidR="00A014C6" w:rsidRPr="00ED7F19" w:rsidRDefault="00A014C6" w:rsidP="00ED7F19">
            <w:pPr>
              <w:spacing w:after="0" w:line="240" w:lineRule="auto"/>
              <w:rPr>
                <w:rFonts w:ascii="Times New Roman" w:eastAsia="Times New Roman" w:hAnsi="Times New Roman"/>
                <w:sz w:val="24"/>
                <w:szCs w:val="24"/>
                <w:lang w:eastAsia="ru-RU"/>
              </w:rPr>
            </w:pPr>
            <w:proofErr w:type="spellStart"/>
            <w:r w:rsidRPr="00ED7F19">
              <w:rPr>
                <w:rFonts w:ascii="Times New Roman" w:eastAsia="Times New Roman" w:hAnsi="Times New Roman"/>
                <w:sz w:val="24"/>
                <w:szCs w:val="24"/>
                <w:lang w:eastAsia="ru-RU"/>
              </w:rPr>
              <w:t>Видеоскопическая</w:t>
            </w:r>
            <w:proofErr w:type="spellEnd"/>
            <w:r w:rsidRPr="00ED7F19">
              <w:rPr>
                <w:rFonts w:ascii="Times New Roman" w:eastAsia="Times New Roman" w:hAnsi="Times New Roman"/>
                <w:sz w:val="24"/>
                <w:szCs w:val="24"/>
                <w:lang w:eastAsia="ru-RU"/>
              </w:rPr>
              <w:t xml:space="preserve"> стойка (для </w:t>
            </w:r>
            <w:proofErr w:type="spellStart"/>
            <w:r w:rsidRPr="00ED7F19">
              <w:rPr>
                <w:rFonts w:ascii="Times New Roman" w:eastAsia="Times New Roman" w:hAnsi="Times New Roman"/>
                <w:sz w:val="24"/>
                <w:szCs w:val="24"/>
                <w:lang w:eastAsia="ru-RU"/>
              </w:rPr>
              <w:t>фибробронхоскопа</w:t>
            </w:r>
            <w:proofErr w:type="spellEnd"/>
            <w:r w:rsidRPr="00ED7F19">
              <w:rPr>
                <w:rFonts w:ascii="Times New Roman" w:eastAsia="Times New Roman" w:hAnsi="Times New Roman"/>
                <w:sz w:val="24"/>
                <w:szCs w:val="24"/>
                <w:lang w:eastAsia="ru-RU"/>
              </w:rPr>
              <w:t xml:space="preserve">, </w:t>
            </w:r>
            <w:proofErr w:type="spellStart"/>
            <w:r w:rsidRPr="00ED7F19">
              <w:rPr>
                <w:rFonts w:ascii="Times New Roman" w:eastAsia="Times New Roman" w:hAnsi="Times New Roman"/>
                <w:sz w:val="24"/>
                <w:szCs w:val="24"/>
                <w:lang w:eastAsia="ru-RU"/>
              </w:rPr>
              <w:t>фиброколоноскопа</w:t>
            </w:r>
            <w:proofErr w:type="spellEnd"/>
            <w:r w:rsidRPr="00ED7F19">
              <w:rPr>
                <w:rFonts w:ascii="Times New Roman" w:eastAsia="Times New Roman" w:hAnsi="Times New Roman"/>
                <w:sz w:val="24"/>
                <w:szCs w:val="24"/>
                <w:lang w:eastAsia="ru-RU"/>
              </w:rPr>
              <w:t xml:space="preserve">, </w:t>
            </w:r>
            <w:proofErr w:type="spellStart"/>
            <w:r w:rsidRPr="00ED7F19">
              <w:rPr>
                <w:rFonts w:ascii="Times New Roman" w:eastAsia="Times New Roman" w:hAnsi="Times New Roman"/>
                <w:sz w:val="24"/>
                <w:szCs w:val="24"/>
                <w:lang w:eastAsia="ru-RU"/>
              </w:rPr>
              <w:t>фиброгастоскопа</w:t>
            </w:r>
            <w:proofErr w:type="spellEnd"/>
            <w:r w:rsidRPr="00ED7F19">
              <w:rPr>
                <w:rFonts w:ascii="Times New Roman" w:eastAsia="Times New Roman" w:hAnsi="Times New Roman"/>
                <w:sz w:val="24"/>
                <w:szCs w:val="24"/>
                <w:lang w:eastAsia="ru-RU"/>
              </w:rPr>
              <w:t>)</w:t>
            </w:r>
            <w:hyperlink r:id="rId153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53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D90E026" w14:textId="77777777" w:rsidTr="00ED7F19">
        <w:tc>
          <w:tcPr>
            <w:tcW w:w="0" w:type="auto"/>
            <w:hideMark/>
          </w:tcPr>
          <w:p w14:paraId="78D55AC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7.</w:t>
            </w:r>
          </w:p>
        </w:tc>
        <w:tc>
          <w:tcPr>
            <w:tcW w:w="0" w:type="auto"/>
            <w:hideMark/>
          </w:tcPr>
          <w:p w14:paraId="2C09586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Фиброскоп для исследования желудочно-кишечного тракта детский с принадлежностями, включая колоноскопию</w:t>
            </w:r>
            <w:hyperlink r:id="rId153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53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r w:rsidRPr="00ED7F19">
              <w:rPr>
                <w:rFonts w:ascii="Times New Roman" w:eastAsia="Times New Roman" w:hAnsi="Times New Roman"/>
                <w:sz w:val="20"/>
                <w:szCs w:val="20"/>
                <w:vertAlign w:val="superscript"/>
                <w:lang w:eastAsia="ru-RU"/>
              </w:rPr>
              <w:t>, </w:t>
            </w:r>
            <w:hyperlink r:id="rId1536" w:anchor="614" w:history="1">
              <w:r w:rsidRPr="00ED7F19">
                <w:rPr>
                  <w:rFonts w:ascii="Times New Roman" w:eastAsia="Times New Roman" w:hAnsi="Times New Roman"/>
                  <w:color w:val="808080"/>
                  <w:sz w:val="20"/>
                  <w:szCs w:val="20"/>
                  <w:u w:val="single"/>
                  <w:bdr w:val="none" w:sz="0" w:space="0" w:color="auto" w:frame="1"/>
                  <w:vertAlign w:val="superscript"/>
                  <w:lang w:eastAsia="ru-RU"/>
                </w:rPr>
                <w:t>4</w:t>
              </w:r>
            </w:hyperlink>
          </w:p>
        </w:tc>
      </w:tr>
      <w:tr w:rsidR="00A014C6" w:rsidRPr="00ED7F19" w14:paraId="7414CAD8" w14:textId="77777777" w:rsidTr="00ED7F19">
        <w:tc>
          <w:tcPr>
            <w:tcW w:w="0" w:type="auto"/>
            <w:hideMark/>
          </w:tcPr>
          <w:p w14:paraId="39F3FA4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8.</w:t>
            </w:r>
          </w:p>
        </w:tc>
        <w:tc>
          <w:tcPr>
            <w:tcW w:w="0" w:type="auto"/>
            <w:hideMark/>
          </w:tcPr>
          <w:p w14:paraId="5FD4718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Кресло эндоскопическое</w:t>
            </w:r>
            <w:hyperlink r:id="rId153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53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789CE1F" w14:textId="77777777" w:rsidTr="00ED7F19">
        <w:tc>
          <w:tcPr>
            <w:tcW w:w="0" w:type="auto"/>
            <w:hideMark/>
          </w:tcPr>
          <w:p w14:paraId="5CB6A92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9.</w:t>
            </w:r>
          </w:p>
        </w:tc>
        <w:tc>
          <w:tcPr>
            <w:tcW w:w="0" w:type="auto"/>
            <w:hideMark/>
          </w:tcPr>
          <w:p w14:paraId="6683C0D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Ларингоскоп операционный волоконно-оптический (универсальный)</w:t>
            </w:r>
            <w:hyperlink r:id="rId153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54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2256AFC" w14:textId="77777777" w:rsidTr="00ED7F19">
        <w:tc>
          <w:tcPr>
            <w:tcW w:w="0" w:type="auto"/>
            <w:hideMark/>
          </w:tcPr>
          <w:p w14:paraId="2CB5692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10.</w:t>
            </w:r>
          </w:p>
        </w:tc>
        <w:tc>
          <w:tcPr>
            <w:tcW w:w="0" w:type="auto"/>
            <w:hideMark/>
          </w:tcPr>
          <w:p w14:paraId="4690F57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Негатоскоп</w:t>
            </w:r>
            <w:hyperlink r:id="rId154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54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874E101" w14:textId="77777777" w:rsidTr="00ED7F19">
        <w:tc>
          <w:tcPr>
            <w:tcW w:w="0" w:type="auto"/>
            <w:hideMark/>
          </w:tcPr>
          <w:p w14:paraId="30862B7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11.</w:t>
            </w:r>
          </w:p>
        </w:tc>
        <w:tc>
          <w:tcPr>
            <w:tcW w:w="0" w:type="auto"/>
            <w:hideMark/>
          </w:tcPr>
          <w:p w14:paraId="263DB5D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Облучатель бактерицидный (лампа)</w:t>
            </w:r>
            <w:hyperlink r:id="rId154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54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92DCB98" w14:textId="77777777" w:rsidTr="00ED7F19">
        <w:tc>
          <w:tcPr>
            <w:tcW w:w="0" w:type="auto"/>
            <w:hideMark/>
          </w:tcPr>
          <w:p w14:paraId="26E8A12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12.</w:t>
            </w:r>
          </w:p>
        </w:tc>
        <w:tc>
          <w:tcPr>
            <w:tcW w:w="0" w:type="auto"/>
            <w:hideMark/>
          </w:tcPr>
          <w:p w14:paraId="457C35E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Оборудование для дезинфекции, </w:t>
            </w:r>
            <w:proofErr w:type="spellStart"/>
            <w:r w:rsidRPr="00ED7F19">
              <w:rPr>
                <w:rFonts w:ascii="Times New Roman" w:eastAsia="Times New Roman" w:hAnsi="Times New Roman"/>
                <w:sz w:val="24"/>
                <w:szCs w:val="24"/>
                <w:lang w:eastAsia="ru-RU"/>
              </w:rPr>
              <w:t>предстерилизационой</w:t>
            </w:r>
            <w:proofErr w:type="spellEnd"/>
            <w:r w:rsidRPr="00ED7F19">
              <w:rPr>
                <w:rFonts w:ascii="Times New Roman" w:eastAsia="Times New Roman" w:hAnsi="Times New Roman"/>
                <w:sz w:val="24"/>
                <w:szCs w:val="24"/>
                <w:lang w:eastAsia="ru-RU"/>
              </w:rPr>
              <w:t xml:space="preserve"> очистки и стерилизации гибких эндоскопов</w:t>
            </w:r>
            <w:hyperlink r:id="rId154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54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5B78F36" w14:textId="77777777" w:rsidTr="00ED7F19">
        <w:tc>
          <w:tcPr>
            <w:tcW w:w="0" w:type="auto"/>
            <w:hideMark/>
          </w:tcPr>
          <w:p w14:paraId="7CE861C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13.</w:t>
            </w:r>
          </w:p>
        </w:tc>
        <w:tc>
          <w:tcPr>
            <w:tcW w:w="0" w:type="auto"/>
            <w:hideMark/>
          </w:tcPr>
          <w:p w14:paraId="79FC0E2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Оборудование моечное стерилизационное</w:t>
            </w:r>
            <w:hyperlink r:id="rId154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54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2FCA3D6" w14:textId="77777777" w:rsidTr="00ED7F19">
        <w:tc>
          <w:tcPr>
            <w:tcW w:w="0" w:type="auto"/>
            <w:hideMark/>
          </w:tcPr>
          <w:p w14:paraId="7DFDE88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14.</w:t>
            </w:r>
          </w:p>
        </w:tc>
        <w:tc>
          <w:tcPr>
            <w:tcW w:w="0" w:type="auto"/>
            <w:hideMark/>
          </w:tcPr>
          <w:p w14:paraId="10CD673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Светильник медицинский передвижной</w:t>
            </w:r>
            <w:hyperlink r:id="rId154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55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7467E45" w14:textId="77777777" w:rsidTr="00ED7F19">
        <w:tc>
          <w:tcPr>
            <w:tcW w:w="0" w:type="auto"/>
            <w:hideMark/>
          </w:tcPr>
          <w:p w14:paraId="212604D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15.</w:t>
            </w:r>
          </w:p>
        </w:tc>
        <w:tc>
          <w:tcPr>
            <w:tcW w:w="0" w:type="auto"/>
            <w:hideMark/>
          </w:tcPr>
          <w:p w14:paraId="4A94532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Сигмоидоскоп</w:t>
            </w:r>
            <w:hyperlink r:id="rId155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55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EBFA317" w14:textId="77777777" w:rsidTr="00ED7F19">
        <w:tc>
          <w:tcPr>
            <w:tcW w:w="0" w:type="auto"/>
            <w:hideMark/>
          </w:tcPr>
          <w:p w14:paraId="2666F00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16.</w:t>
            </w:r>
          </w:p>
        </w:tc>
        <w:tc>
          <w:tcPr>
            <w:tcW w:w="0" w:type="auto"/>
            <w:hideMark/>
          </w:tcPr>
          <w:p w14:paraId="56127FD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Стерилизатор паровой (автоклав)</w:t>
            </w:r>
            <w:hyperlink r:id="rId155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55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CF0DE65" w14:textId="77777777" w:rsidTr="00ED7F19">
        <w:tc>
          <w:tcPr>
            <w:tcW w:w="0" w:type="auto"/>
            <w:hideMark/>
          </w:tcPr>
          <w:p w14:paraId="38E07B7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17.</w:t>
            </w:r>
          </w:p>
        </w:tc>
        <w:tc>
          <w:tcPr>
            <w:tcW w:w="0" w:type="auto"/>
            <w:hideMark/>
          </w:tcPr>
          <w:p w14:paraId="16EDD429" w14:textId="77777777" w:rsidR="00A014C6" w:rsidRPr="00ED7F19" w:rsidRDefault="00A014C6" w:rsidP="00ED7F19">
            <w:pPr>
              <w:spacing w:after="0" w:line="240" w:lineRule="auto"/>
              <w:rPr>
                <w:rFonts w:ascii="Times New Roman" w:eastAsia="Times New Roman" w:hAnsi="Times New Roman"/>
                <w:sz w:val="24"/>
                <w:szCs w:val="24"/>
                <w:lang w:eastAsia="ru-RU"/>
              </w:rPr>
            </w:pPr>
            <w:proofErr w:type="spellStart"/>
            <w:r w:rsidRPr="00ED7F19">
              <w:rPr>
                <w:rFonts w:ascii="Times New Roman" w:eastAsia="Times New Roman" w:hAnsi="Times New Roman"/>
                <w:sz w:val="24"/>
                <w:szCs w:val="24"/>
                <w:lang w:eastAsia="ru-RU"/>
              </w:rPr>
              <w:t>Отсасыватель</w:t>
            </w:r>
            <w:proofErr w:type="spellEnd"/>
            <w:r w:rsidRPr="00ED7F19">
              <w:rPr>
                <w:rFonts w:ascii="Times New Roman" w:eastAsia="Times New Roman" w:hAnsi="Times New Roman"/>
                <w:sz w:val="24"/>
                <w:szCs w:val="24"/>
                <w:lang w:eastAsia="ru-RU"/>
              </w:rPr>
              <w:t xml:space="preserve"> хирургический</w:t>
            </w:r>
            <w:hyperlink r:id="rId155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55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26536EF" w14:textId="77777777" w:rsidTr="00ED7F19">
        <w:tc>
          <w:tcPr>
            <w:tcW w:w="0" w:type="auto"/>
            <w:hideMark/>
          </w:tcPr>
          <w:p w14:paraId="7F9096B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18.</w:t>
            </w:r>
          </w:p>
        </w:tc>
        <w:tc>
          <w:tcPr>
            <w:tcW w:w="0" w:type="auto"/>
            <w:hideMark/>
          </w:tcPr>
          <w:p w14:paraId="68F1E182" w14:textId="77777777" w:rsidR="00A014C6" w:rsidRPr="00ED7F19" w:rsidRDefault="00A014C6" w:rsidP="00ED7F19">
            <w:pPr>
              <w:spacing w:after="0" w:line="240" w:lineRule="auto"/>
              <w:rPr>
                <w:rFonts w:ascii="Times New Roman" w:eastAsia="Times New Roman" w:hAnsi="Times New Roman"/>
                <w:sz w:val="24"/>
                <w:szCs w:val="24"/>
                <w:lang w:eastAsia="ru-RU"/>
              </w:rPr>
            </w:pPr>
            <w:proofErr w:type="spellStart"/>
            <w:r w:rsidRPr="00ED7F19">
              <w:rPr>
                <w:rFonts w:ascii="Times New Roman" w:eastAsia="Times New Roman" w:hAnsi="Times New Roman"/>
                <w:sz w:val="24"/>
                <w:szCs w:val="24"/>
                <w:lang w:eastAsia="ru-RU"/>
              </w:rPr>
              <w:t>Посиндромная</w:t>
            </w:r>
            <w:proofErr w:type="spellEnd"/>
            <w:r w:rsidRPr="00ED7F19">
              <w:rPr>
                <w:rFonts w:ascii="Times New Roman" w:eastAsia="Times New Roman" w:hAnsi="Times New Roman"/>
                <w:sz w:val="24"/>
                <w:szCs w:val="24"/>
                <w:lang w:eastAsia="ru-RU"/>
              </w:rPr>
              <w:t xml:space="preserve"> укладка медикаментов и перевязочных материалов для оказания неотложной медицинской помощи</w:t>
            </w:r>
            <w:hyperlink r:id="rId155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55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EF101B1" w14:textId="77777777" w:rsidTr="00ED7F19">
        <w:tc>
          <w:tcPr>
            <w:tcW w:w="0" w:type="auto"/>
            <w:hideMark/>
          </w:tcPr>
          <w:p w14:paraId="1FF9283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19.</w:t>
            </w:r>
          </w:p>
        </w:tc>
        <w:tc>
          <w:tcPr>
            <w:tcW w:w="0" w:type="auto"/>
            <w:hideMark/>
          </w:tcPr>
          <w:p w14:paraId="3488CB6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Бактерицидный облучатель воздуха </w:t>
            </w:r>
            <w:proofErr w:type="spellStart"/>
            <w:r w:rsidRPr="00ED7F19">
              <w:rPr>
                <w:rFonts w:ascii="Times New Roman" w:eastAsia="Times New Roman" w:hAnsi="Times New Roman"/>
                <w:sz w:val="24"/>
                <w:szCs w:val="24"/>
                <w:lang w:eastAsia="ru-RU"/>
              </w:rPr>
              <w:t>рециркуляторного</w:t>
            </w:r>
            <w:proofErr w:type="spellEnd"/>
            <w:r w:rsidRPr="00ED7F19">
              <w:rPr>
                <w:rFonts w:ascii="Times New Roman" w:eastAsia="Times New Roman" w:hAnsi="Times New Roman"/>
                <w:sz w:val="24"/>
                <w:szCs w:val="24"/>
                <w:lang w:eastAsia="ru-RU"/>
              </w:rPr>
              <w:t xml:space="preserve"> типа</w:t>
            </w:r>
            <w:hyperlink r:id="rId155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56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118C7D9" w14:textId="77777777" w:rsidTr="00ED7F19">
        <w:tc>
          <w:tcPr>
            <w:tcW w:w="0" w:type="auto"/>
            <w:hideMark/>
          </w:tcPr>
          <w:p w14:paraId="7EDACF1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20.</w:t>
            </w:r>
          </w:p>
        </w:tc>
        <w:tc>
          <w:tcPr>
            <w:tcW w:w="0" w:type="auto"/>
            <w:hideMark/>
          </w:tcPr>
          <w:p w14:paraId="2B48C0C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дезинфекции инструментария и расходных материалов</w:t>
            </w:r>
            <w:hyperlink r:id="rId156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56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D076074" w14:textId="77777777" w:rsidTr="00ED7F19">
        <w:tc>
          <w:tcPr>
            <w:tcW w:w="0" w:type="auto"/>
            <w:hideMark/>
          </w:tcPr>
          <w:p w14:paraId="4EB787B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21.</w:t>
            </w:r>
          </w:p>
        </w:tc>
        <w:tc>
          <w:tcPr>
            <w:tcW w:w="0" w:type="auto"/>
            <w:hideMark/>
          </w:tcPr>
          <w:p w14:paraId="71DED7B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сбора бытовых и медицинских отходов</w:t>
            </w:r>
            <w:hyperlink r:id="rId156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56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FF1F4C5" w14:textId="77777777" w:rsidTr="00ED7F19">
        <w:tc>
          <w:tcPr>
            <w:tcW w:w="0" w:type="auto"/>
            <w:hideMark/>
          </w:tcPr>
          <w:p w14:paraId="6F0C001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22.</w:t>
            </w:r>
          </w:p>
        </w:tc>
        <w:tc>
          <w:tcPr>
            <w:tcW w:w="0" w:type="auto"/>
            <w:hideMark/>
          </w:tcPr>
          <w:p w14:paraId="3A6CEDF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hyperlink r:id="rId156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56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bl>
    <w:p w14:paraId="004813D2" w14:textId="77777777" w:rsidR="00A014C6" w:rsidRPr="00ED7F19" w:rsidRDefault="00A014C6" w:rsidP="00ED7F19">
      <w:pPr>
        <w:shd w:val="clear" w:color="auto" w:fill="FFFFFF"/>
        <w:spacing w:after="0" w:line="240" w:lineRule="auto"/>
        <w:outlineLvl w:val="2"/>
        <w:rPr>
          <w:rFonts w:ascii="Times New Roman" w:eastAsia="Times New Roman" w:hAnsi="Times New Roman"/>
          <w:b/>
          <w:bCs/>
          <w:color w:val="333333"/>
          <w:sz w:val="26"/>
          <w:szCs w:val="26"/>
          <w:lang w:eastAsia="ru-RU"/>
        </w:rPr>
      </w:pPr>
      <w:r w:rsidRPr="00ED7F19">
        <w:rPr>
          <w:rFonts w:ascii="Times New Roman" w:eastAsia="Times New Roman" w:hAnsi="Times New Roman"/>
          <w:b/>
          <w:bCs/>
          <w:color w:val="333333"/>
          <w:sz w:val="26"/>
          <w:szCs w:val="26"/>
          <w:lang w:eastAsia="ru-RU"/>
        </w:rPr>
        <w:t>3.24. Стандарт оснащения кабинета функциональной диагностики</w:t>
      </w:r>
    </w:p>
    <w:tbl>
      <w:tblPr>
        <w:tblStyle w:val="afc"/>
        <w:tblW w:w="0" w:type="auto"/>
        <w:tblLook w:val="04A0" w:firstRow="1" w:lastRow="0" w:firstColumn="1" w:lastColumn="0" w:noHBand="0" w:noVBand="1"/>
      </w:tblPr>
      <w:tblGrid>
        <w:gridCol w:w="708"/>
        <w:gridCol w:w="8637"/>
      </w:tblGrid>
      <w:tr w:rsidR="00A014C6" w:rsidRPr="00ED7F19" w14:paraId="77CC0B34" w14:textId="77777777" w:rsidTr="00ED7F19">
        <w:tc>
          <w:tcPr>
            <w:tcW w:w="0" w:type="auto"/>
            <w:hideMark/>
          </w:tcPr>
          <w:p w14:paraId="682D0247"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 п/п</w:t>
            </w:r>
          </w:p>
        </w:tc>
        <w:tc>
          <w:tcPr>
            <w:tcW w:w="0" w:type="auto"/>
            <w:hideMark/>
          </w:tcPr>
          <w:p w14:paraId="21BD5755"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Наименование оборудования (оснащения)</w:t>
            </w:r>
            <w:hyperlink r:id="rId1567" w:anchor="2222" w:history="1">
              <w:r w:rsidRPr="00ED7F19">
                <w:rPr>
                  <w:rFonts w:ascii="Times New Roman" w:eastAsia="Times New Roman" w:hAnsi="Times New Roman"/>
                  <w:b/>
                  <w:bCs/>
                  <w:color w:val="808080"/>
                  <w:sz w:val="20"/>
                  <w:szCs w:val="20"/>
                  <w:u w:val="single"/>
                  <w:bdr w:val="none" w:sz="0" w:space="0" w:color="auto" w:frame="1"/>
                  <w:vertAlign w:val="superscript"/>
                  <w:lang w:eastAsia="ru-RU"/>
                </w:rPr>
                <w:t>**</w:t>
              </w:r>
            </w:hyperlink>
          </w:p>
        </w:tc>
      </w:tr>
      <w:tr w:rsidR="00A014C6" w:rsidRPr="00ED7F19" w14:paraId="2F70EBF9" w14:textId="77777777" w:rsidTr="00ED7F19">
        <w:tc>
          <w:tcPr>
            <w:tcW w:w="0" w:type="auto"/>
            <w:hideMark/>
          </w:tcPr>
          <w:p w14:paraId="69D6B3F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w:t>
            </w:r>
          </w:p>
        </w:tc>
        <w:tc>
          <w:tcPr>
            <w:tcW w:w="0" w:type="auto"/>
            <w:hideMark/>
          </w:tcPr>
          <w:p w14:paraId="6CC3D28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врача с персональным компьютером и выходом в информационно-коммуникационную сеть «Интернет»</w:t>
            </w:r>
            <w:hyperlink r:id="rId1568"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56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57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8A4679A" w14:textId="77777777" w:rsidTr="00ED7F19">
        <w:tc>
          <w:tcPr>
            <w:tcW w:w="0" w:type="auto"/>
            <w:hideMark/>
          </w:tcPr>
          <w:p w14:paraId="1A19826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w:t>
            </w:r>
          </w:p>
        </w:tc>
        <w:tc>
          <w:tcPr>
            <w:tcW w:w="0" w:type="auto"/>
            <w:hideMark/>
          </w:tcPr>
          <w:p w14:paraId="5FAC862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медицинской сестры с персональным компьютером и выходом в информационно-коммуникационную сеть «Интернет»</w:t>
            </w:r>
            <w:hyperlink r:id="rId1571"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57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57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0BBD4F8" w14:textId="77777777" w:rsidTr="00ED7F19">
        <w:tc>
          <w:tcPr>
            <w:tcW w:w="0" w:type="auto"/>
            <w:hideMark/>
          </w:tcPr>
          <w:p w14:paraId="5627776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lastRenderedPageBreak/>
              <w:t>3.</w:t>
            </w:r>
          </w:p>
        </w:tc>
        <w:tc>
          <w:tcPr>
            <w:tcW w:w="0" w:type="auto"/>
            <w:hideMark/>
          </w:tcPr>
          <w:p w14:paraId="431D93C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Весы медицинские</w:t>
            </w:r>
            <w:hyperlink r:id="rId1574"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57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57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1FBA7D3" w14:textId="77777777" w:rsidTr="00ED7F19">
        <w:tc>
          <w:tcPr>
            <w:tcW w:w="0" w:type="auto"/>
            <w:hideMark/>
          </w:tcPr>
          <w:p w14:paraId="20E6227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4.</w:t>
            </w:r>
          </w:p>
        </w:tc>
        <w:tc>
          <w:tcPr>
            <w:tcW w:w="0" w:type="auto"/>
            <w:hideMark/>
          </w:tcPr>
          <w:p w14:paraId="37C4BFB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Ростомер</w:t>
            </w:r>
            <w:hyperlink r:id="rId1577"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57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57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0FF5638" w14:textId="77777777" w:rsidTr="00ED7F19">
        <w:tc>
          <w:tcPr>
            <w:tcW w:w="0" w:type="auto"/>
            <w:hideMark/>
          </w:tcPr>
          <w:p w14:paraId="7E62030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5.</w:t>
            </w:r>
          </w:p>
        </w:tc>
        <w:tc>
          <w:tcPr>
            <w:tcW w:w="0" w:type="auto"/>
            <w:hideMark/>
          </w:tcPr>
          <w:p w14:paraId="111BC27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Тонометр для измерения артериального давления с манжетами для детей разного возраста, стандартный размер</w:t>
            </w:r>
            <w:hyperlink r:id="rId1580"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58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58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C407E5F" w14:textId="77777777" w:rsidTr="00ED7F19">
        <w:tc>
          <w:tcPr>
            <w:tcW w:w="0" w:type="auto"/>
            <w:hideMark/>
          </w:tcPr>
          <w:p w14:paraId="0E9B952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6.</w:t>
            </w:r>
          </w:p>
        </w:tc>
        <w:tc>
          <w:tcPr>
            <w:tcW w:w="0" w:type="auto"/>
            <w:hideMark/>
          </w:tcPr>
          <w:p w14:paraId="01B51DA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Рабочая станция для комбинированного ЭКГ и АД мониторирования</w:t>
            </w:r>
            <w:hyperlink r:id="rId158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r w:rsidRPr="00ED7F19">
              <w:rPr>
                <w:rFonts w:ascii="Times New Roman" w:eastAsia="Times New Roman" w:hAnsi="Times New Roman"/>
                <w:sz w:val="20"/>
                <w:szCs w:val="20"/>
                <w:vertAlign w:val="superscript"/>
                <w:lang w:eastAsia="ru-RU"/>
              </w:rPr>
              <w:t>, </w:t>
            </w:r>
            <w:hyperlink r:id="rId1584" w:anchor="614" w:history="1">
              <w:r w:rsidRPr="00ED7F19">
                <w:rPr>
                  <w:rFonts w:ascii="Times New Roman" w:eastAsia="Times New Roman" w:hAnsi="Times New Roman"/>
                  <w:color w:val="808080"/>
                  <w:sz w:val="20"/>
                  <w:szCs w:val="20"/>
                  <w:u w:val="single"/>
                  <w:bdr w:val="none" w:sz="0" w:space="0" w:color="auto" w:frame="1"/>
                  <w:vertAlign w:val="superscript"/>
                  <w:lang w:eastAsia="ru-RU"/>
                </w:rPr>
                <w:t>4</w:t>
              </w:r>
            </w:hyperlink>
          </w:p>
        </w:tc>
      </w:tr>
      <w:tr w:rsidR="00A014C6" w:rsidRPr="00ED7F19" w14:paraId="19E9F0BC" w14:textId="77777777" w:rsidTr="00ED7F19">
        <w:tc>
          <w:tcPr>
            <w:tcW w:w="0" w:type="auto"/>
            <w:hideMark/>
          </w:tcPr>
          <w:p w14:paraId="713CB40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7.</w:t>
            </w:r>
          </w:p>
        </w:tc>
        <w:tc>
          <w:tcPr>
            <w:tcW w:w="0" w:type="auto"/>
            <w:hideMark/>
          </w:tcPr>
          <w:p w14:paraId="40D3D6F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Компьютеризированная система для электроэнцефалографии с синхронным видеомониторированием</w:t>
            </w:r>
            <w:hyperlink r:id="rId158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58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r w:rsidRPr="00ED7F19">
              <w:rPr>
                <w:rFonts w:ascii="Times New Roman" w:eastAsia="Times New Roman" w:hAnsi="Times New Roman"/>
                <w:sz w:val="20"/>
                <w:szCs w:val="20"/>
                <w:vertAlign w:val="superscript"/>
                <w:lang w:eastAsia="ru-RU"/>
              </w:rPr>
              <w:t>, </w:t>
            </w:r>
            <w:hyperlink r:id="rId1587" w:anchor="614" w:history="1">
              <w:r w:rsidRPr="00ED7F19">
                <w:rPr>
                  <w:rFonts w:ascii="Times New Roman" w:eastAsia="Times New Roman" w:hAnsi="Times New Roman"/>
                  <w:color w:val="808080"/>
                  <w:sz w:val="20"/>
                  <w:szCs w:val="20"/>
                  <w:u w:val="single"/>
                  <w:bdr w:val="none" w:sz="0" w:space="0" w:color="auto" w:frame="1"/>
                  <w:vertAlign w:val="superscript"/>
                  <w:lang w:eastAsia="ru-RU"/>
                </w:rPr>
                <w:t>4</w:t>
              </w:r>
            </w:hyperlink>
          </w:p>
        </w:tc>
      </w:tr>
      <w:tr w:rsidR="00A014C6" w:rsidRPr="00ED7F19" w14:paraId="52F80725" w14:textId="77777777" w:rsidTr="00ED7F19">
        <w:tc>
          <w:tcPr>
            <w:tcW w:w="0" w:type="auto"/>
            <w:hideMark/>
          </w:tcPr>
          <w:p w14:paraId="3EC5289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8.</w:t>
            </w:r>
          </w:p>
        </w:tc>
        <w:tc>
          <w:tcPr>
            <w:tcW w:w="0" w:type="auto"/>
            <w:hideMark/>
          </w:tcPr>
          <w:p w14:paraId="2CB265C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Прибор для исследования функции внешнего дыхания у детей и проведения медикаментозных тестов</w:t>
            </w:r>
            <w:hyperlink r:id="rId158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58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r w:rsidRPr="00ED7F19">
              <w:rPr>
                <w:rFonts w:ascii="Times New Roman" w:eastAsia="Times New Roman" w:hAnsi="Times New Roman"/>
                <w:sz w:val="20"/>
                <w:szCs w:val="20"/>
                <w:vertAlign w:val="superscript"/>
                <w:lang w:eastAsia="ru-RU"/>
              </w:rPr>
              <w:t>, </w:t>
            </w:r>
            <w:hyperlink r:id="rId1590" w:anchor="614" w:history="1">
              <w:r w:rsidRPr="00ED7F19">
                <w:rPr>
                  <w:rFonts w:ascii="Times New Roman" w:eastAsia="Times New Roman" w:hAnsi="Times New Roman"/>
                  <w:color w:val="808080"/>
                  <w:sz w:val="20"/>
                  <w:szCs w:val="20"/>
                  <w:u w:val="single"/>
                  <w:bdr w:val="none" w:sz="0" w:space="0" w:color="auto" w:frame="1"/>
                  <w:vertAlign w:val="superscript"/>
                  <w:lang w:eastAsia="ru-RU"/>
                </w:rPr>
                <w:t>4</w:t>
              </w:r>
            </w:hyperlink>
          </w:p>
        </w:tc>
      </w:tr>
      <w:tr w:rsidR="00A014C6" w:rsidRPr="00ED7F19" w14:paraId="4C2D7957" w14:textId="77777777" w:rsidTr="00ED7F19">
        <w:tc>
          <w:tcPr>
            <w:tcW w:w="0" w:type="auto"/>
            <w:hideMark/>
          </w:tcPr>
          <w:p w14:paraId="1036ED9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9.</w:t>
            </w:r>
          </w:p>
        </w:tc>
        <w:tc>
          <w:tcPr>
            <w:tcW w:w="0" w:type="auto"/>
            <w:hideMark/>
          </w:tcPr>
          <w:p w14:paraId="2645507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Система проведения стресс-теста с нагрузкой и мониторированием показателей сердечного ритма и артериального давления</w:t>
            </w:r>
            <w:hyperlink r:id="rId159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r w:rsidRPr="00ED7F19">
              <w:rPr>
                <w:rFonts w:ascii="Times New Roman" w:eastAsia="Times New Roman" w:hAnsi="Times New Roman"/>
                <w:sz w:val="20"/>
                <w:szCs w:val="20"/>
                <w:vertAlign w:val="superscript"/>
                <w:lang w:eastAsia="ru-RU"/>
              </w:rPr>
              <w:t>, </w:t>
            </w:r>
            <w:hyperlink r:id="rId1592" w:anchor="614" w:history="1">
              <w:r w:rsidRPr="00ED7F19">
                <w:rPr>
                  <w:rFonts w:ascii="Times New Roman" w:eastAsia="Times New Roman" w:hAnsi="Times New Roman"/>
                  <w:color w:val="808080"/>
                  <w:sz w:val="20"/>
                  <w:szCs w:val="20"/>
                  <w:u w:val="single"/>
                  <w:bdr w:val="none" w:sz="0" w:space="0" w:color="auto" w:frame="1"/>
                  <w:vertAlign w:val="superscript"/>
                  <w:lang w:eastAsia="ru-RU"/>
                </w:rPr>
                <w:t>4</w:t>
              </w:r>
            </w:hyperlink>
          </w:p>
        </w:tc>
      </w:tr>
      <w:tr w:rsidR="00A014C6" w:rsidRPr="00ED7F19" w14:paraId="233BDF08" w14:textId="77777777" w:rsidTr="00ED7F19">
        <w:tc>
          <w:tcPr>
            <w:tcW w:w="0" w:type="auto"/>
            <w:hideMark/>
          </w:tcPr>
          <w:p w14:paraId="0794E5B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10.</w:t>
            </w:r>
          </w:p>
        </w:tc>
        <w:tc>
          <w:tcPr>
            <w:tcW w:w="0" w:type="auto"/>
            <w:hideMark/>
          </w:tcPr>
          <w:p w14:paraId="763D283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Дефибриллятор внешний</w:t>
            </w:r>
            <w:hyperlink r:id="rId159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r w:rsidRPr="00ED7F19">
              <w:rPr>
                <w:rFonts w:ascii="Times New Roman" w:eastAsia="Times New Roman" w:hAnsi="Times New Roman"/>
                <w:sz w:val="20"/>
                <w:szCs w:val="20"/>
                <w:vertAlign w:val="superscript"/>
                <w:lang w:eastAsia="ru-RU"/>
              </w:rPr>
              <w:t>, </w:t>
            </w:r>
            <w:hyperlink r:id="rId1594" w:anchor="614" w:history="1">
              <w:r w:rsidRPr="00ED7F19">
                <w:rPr>
                  <w:rFonts w:ascii="Times New Roman" w:eastAsia="Times New Roman" w:hAnsi="Times New Roman"/>
                  <w:color w:val="808080"/>
                  <w:sz w:val="20"/>
                  <w:szCs w:val="20"/>
                  <w:u w:val="single"/>
                  <w:bdr w:val="none" w:sz="0" w:space="0" w:color="auto" w:frame="1"/>
                  <w:vertAlign w:val="superscript"/>
                  <w:lang w:eastAsia="ru-RU"/>
                </w:rPr>
                <w:t>4</w:t>
              </w:r>
            </w:hyperlink>
            <w:r w:rsidRPr="00ED7F19">
              <w:rPr>
                <w:rFonts w:ascii="Times New Roman" w:eastAsia="Times New Roman" w:hAnsi="Times New Roman"/>
                <w:sz w:val="20"/>
                <w:szCs w:val="20"/>
                <w:vertAlign w:val="superscript"/>
                <w:lang w:eastAsia="ru-RU"/>
              </w:rPr>
              <w:t>, </w:t>
            </w:r>
            <w:hyperlink r:id="rId1595" w:anchor="617" w:history="1">
              <w:r w:rsidRPr="00ED7F19">
                <w:rPr>
                  <w:rFonts w:ascii="Times New Roman" w:eastAsia="Times New Roman" w:hAnsi="Times New Roman"/>
                  <w:color w:val="808080"/>
                  <w:sz w:val="20"/>
                  <w:szCs w:val="20"/>
                  <w:u w:val="single"/>
                  <w:bdr w:val="none" w:sz="0" w:space="0" w:color="auto" w:frame="1"/>
                  <w:vertAlign w:val="superscript"/>
                  <w:lang w:eastAsia="ru-RU"/>
                </w:rPr>
                <w:t>7</w:t>
              </w:r>
            </w:hyperlink>
          </w:p>
        </w:tc>
      </w:tr>
      <w:tr w:rsidR="00A014C6" w:rsidRPr="00ED7F19" w14:paraId="2BD924C4" w14:textId="77777777" w:rsidTr="00ED7F19">
        <w:tc>
          <w:tcPr>
            <w:tcW w:w="0" w:type="auto"/>
            <w:hideMark/>
          </w:tcPr>
          <w:p w14:paraId="4AE7F9D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11.</w:t>
            </w:r>
          </w:p>
        </w:tc>
        <w:tc>
          <w:tcPr>
            <w:tcW w:w="0" w:type="auto"/>
            <w:hideMark/>
          </w:tcPr>
          <w:p w14:paraId="406989D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Система </w:t>
            </w:r>
            <w:proofErr w:type="spellStart"/>
            <w:r w:rsidRPr="00ED7F19">
              <w:rPr>
                <w:rFonts w:ascii="Times New Roman" w:eastAsia="Times New Roman" w:hAnsi="Times New Roman"/>
                <w:sz w:val="24"/>
                <w:szCs w:val="24"/>
                <w:lang w:eastAsia="ru-RU"/>
              </w:rPr>
              <w:t>холтеровского</w:t>
            </w:r>
            <w:proofErr w:type="spellEnd"/>
            <w:r w:rsidRPr="00ED7F19">
              <w:rPr>
                <w:rFonts w:ascii="Times New Roman" w:eastAsia="Times New Roman" w:hAnsi="Times New Roman"/>
                <w:sz w:val="24"/>
                <w:szCs w:val="24"/>
                <w:lang w:eastAsia="ru-RU"/>
              </w:rPr>
              <w:t xml:space="preserve"> электрокардиологического мониторирования</w:t>
            </w:r>
            <w:hyperlink r:id="rId159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59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FF07C26" w14:textId="77777777" w:rsidTr="00ED7F19">
        <w:tc>
          <w:tcPr>
            <w:tcW w:w="0" w:type="auto"/>
            <w:hideMark/>
          </w:tcPr>
          <w:p w14:paraId="4464471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12.</w:t>
            </w:r>
          </w:p>
        </w:tc>
        <w:tc>
          <w:tcPr>
            <w:tcW w:w="0" w:type="auto"/>
            <w:hideMark/>
          </w:tcPr>
          <w:p w14:paraId="56095AE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Стетофонендоскоп</w:t>
            </w:r>
            <w:hyperlink r:id="rId1598"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59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60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7B6B695" w14:textId="77777777" w:rsidTr="00ED7F19">
        <w:tc>
          <w:tcPr>
            <w:tcW w:w="0" w:type="auto"/>
            <w:hideMark/>
          </w:tcPr>
          <w:p w14:paraId="07D794C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13.</w:t>
            </w:r>
          </w:p>
        </w:tc>
        <w:tc>
          <w:tcPr>
            <w:tcW w:w="0" w:type="auto"/>
            <w:hideMark/>
          </w:tcPr>
          <w:p w14:paraId="74742B8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Электрокардиограф 12-канальный</w:t>
            </w:r>
            <w:hyperlink r:id="rId1601"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60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60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r w:rsidRPr="00ED7F19">
              <w:rPr>
                <w:rFonts w:ascii="Times New Roman" w:eastAsia="Times New Roman" w:hAnsi="Times New Roman"/>
                <w:sz w:val="20"/>
                <w:szCs w:val="20"/>
                <w:vertAlign w:val="superscript"/>
                <w:lang w:eastAsia="ru-RU"/>
              </w:rPr>
              <w:t>, </w:t>
            </w:r>
            <w:hyperlink r:id="rId1604" w:anchor="614" w:history="1">
              <w:r w:rsidRPr="00ED7F19">
                <w:rPr>
                  <w:rFonts w:ascii="Times New Roman" w:eastAsia="Times New Roman" w:hAnsi="Times New Roman"/>
                  <w:color w:val="808080"/>
                  <w:sz w:val="20"/>
                  <w:szCs w:val="20"/>
                  <w:u w:val="single"/>
                  <w:bdr w:val="none" w:sz="0" w:space="0" w:color="auto" w:frame="1"/>
                  <w:vertAlign w:val="superscript"/>
                  <w:lang w:eastAsia="ru-RU"/>
                </w:rPr>
                <w:t>4</w:t>
              </w:r>
            </w:hyperlink>
          </w:p>
        </w:tc>
      </w:tr>
      <w:tr w:rsidR="00A014C6" w:rsidRPr="00ED7F19" w14:paraId="198F0035" w14:textId="77777777" w:rsidTr="00ED7F19">
        <w:tc>
          <w:tcPr>
            <w:tcW w:w="0" w:type="auto"/>
            <w:hideMark/>
          </w:tcPr>
          <w:p w14:paraId="2787323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14.</w:t>
            </w:r>
          </w:p>
        </w:tc>
        <w:tc>
          <w:tcPr>
            <w:tcW w:w="0" w:type="auto"/>
            <w:hideMark/>
          </w:tcPr>
          <w:p w14:paraId="089D674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Бактерицидный облучатель воздуха </w:t>
            </w:r>
            <w:proofErr w:type="spellStart"/>
            <w:r w:rsidRPr="00ED7F19">
              <w:rPr>
                <w:rFonts w:ascii="Times New Roman" w:eastAsia="Times New Roman" w:hAnsi="Times New Roman"/>
                <w:sz w:val="24"/>
                <w:szCs w:val="24"/>
                <w:lang w:eastAsia="ru-RU"/>
              </w:rPr>
              <w:t>рециркуляторного</w:t>
            </w:r>
            <w:proofErr w:type="spellEnd"/>
            <w:r w:rsidRPr="00ED7F19">
              <w:rPr>
                <w:rFonts w:ascii="Times New Roman" w:eastAsia="Times New Roman" w:hAnsi="Times New Roman"/>
                <w:sz w:val="24"/>
                <w:szCs w:val="24"/>
                <w:lang w:eastAsia="ru-RU"/>
              </w:rPr>
              <w:t xml:space="preserve"> типа</w:t>
            </w:r>
            <w:hyperlink r:id="rId1605"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60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60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28D81C9" w14:textId="77777777" w:rsidTr="00ED7F19">
        <w:tc>
          <w:tcPr>
            <w:tcW w:w="0" w:type="auto"/>
            <w:hideMark/>
          </w:tcPr>
          <w:p w14:paraId="1E07B1B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15.</w:t>
            </w:r>
          </w:p>
        </w:tc>
        <w:tc>
          <w:tcPr>
            <w:tcW w:w="0" w:type="auto"/>
            <w:hideMark/>
          </w:tcPr>
          <w:p w14:paraId="2838B53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дезинфекции инструментария и расходных материалов</w:t>
            </w:r>
            <w:hyperlink r:id="rId1608"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60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61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69E00F1" w14:textId="77777777" w:rsidTr="00ED7F19">
        <w:tc>
          <w:tcPr>
            <w:tcW w:w="0" w:type="auto"/>
            <w:hideMark/>
          </w:tcPr>
          <w:p w14:paraId="29B8BE5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16.</w:t>
            </w:r>
          </w:p>
        </w:tc>
        <w:tc>
          <w:tcPr>
            <w:tcW w:w="0" w:type="auto"/>
            <w:hideMark/>
          </w:tcPr>
          <w:p w14:paraId="2F6A933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сбора бытовых и медицинских отходов</w:t>
            </w:r>
            <w:hyperlink r:id="rId1611"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61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61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4A1710E" w14:textId="77777777" w:rsidTr="00ED7F19">
        <w:tc>
          <w:tcPr>
            <w:tcW w:w="0" w:type="auto"/>
            <w:hideMark/>
          </w:tcPr>
          <w:p w14:paraId="1696E93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17.</w:t>
            </w:r>
          </w:p>
        </w:tc>
        <w:tc>
          <w:tcPr>
            <w:tcW w:w="0" w:type="auto"/>
            <w:hideMark/>
          </w:tcPr>
          <w:p w14:paraId="367E417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Шкаф для хранения лекарственных средств</w:t>
            </w:r>
            <w:hyperlink r:id="rId1614"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61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61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B450744" w14:textId="77777777" w:rsidTr="00ED7F19">
        <w:tc>
          <w:tcPr>
            <w:tcW w:w="0" w:type="auto"/>
            <w:hideMark/>
          </w:tcPr>
          <w:p w14:paraId="607AFA3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18.</w:t>
            </w:r>
          </w:p>
        </w:tc>
        <w:tc>
          <w:tcPr>
            <w:tcW w:w="0" w:type="auto"/>
            <w:hideMark/>
          </w:tcPr>
          <w:p w14:paraId="68DE829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Система мониторирования артериального давления</w:t>
            </w:r>
            <w:hyperlink r:id="rId161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61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bl>
    <w:p w14:paraId="623493D1" w14:textId="77777777" w:rsidR="00A014C6" w:rsidRPr="00ED7F19" w:rsidRDefault="00A014C6" w:rsidP="00ED7F19">
      <w:pPr>
        <w:shd w:val="clear" w:color="auto" w:fill="FFFFFF"/>
        <w:spacing w:after="0" w:line="240" w:lineRule="auto"/>
        <w:outlineLvl w:val="2"/>
        <w:rPr>
          <w:rFonts w:ascii="Times New Roman" w:eastAsia="Times New Roman" w:hAnsi="Times New Roman"/>
          <w:b/>
          <w:bCs/>
          <w:color w:val="333333"/>
          <w:sz w:val="26"/>
          <w:szCs w:val="26"/>
          <w:lang w:eastAsia="ru-RU"/>
        </w:rPr>
      </w:pPr>
      <w:r w:rsidRPr="00ED7F19">
        <w:rPr>
          <w:rFonts w:ascii="Times New Roman" w:eastAsia="Times New Roman" w:hAnsi="Times New Roman"/>
          <w:b/>
          <w:bCs/>
          <w:color w:val="333333"/>
          <w:sz w:val="26"/>
          <w:szCs w:val="26"/>
          <w:lang w:eastAsia="ru-RU"/>
        </w:rPr>
        <w:t>4. Стандарт оснащения кабинета (отделения) неотложной медицинской помощи</w:t>
      </w:r>
    </w:p>
    <w:tbl>
      <w:tblPr>
        <w:tblStyle w:val="afc"/>
        <w:tblW w:w="0" w:type="auto"/>
        <w:tblLook w:val="04A0" w:firstRow="1" w:lastRow="0" w:firstColumn="1" w:lastColumn="0" w:noHBand="0" w:noVBand="1"/>
      </w:tblPr>
      <w:tblGrid>
        <w:gridCol w:w="641"/>
        <w:gridCol w:w="8704"/>
      </w:tblGrid>
      <w:tr w:rsidR="00A014C6" w:rsidRPr="00ED7F19" w14:paraId="4FBE8AA7" w14:textId="77777777" w:rsidTr="00ED7F19">
        <w:tc>
          <w:tcPr>
            <w:tcW w:w="0" w:type="auto"/>
            <w:hideMark/>
          </w:tcPr>
          <w:p w14:paraId="1617AA25"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 п/п</w:t>
            </w:r>
          </w:p>
        </w:tc>
        <w:tc>
          <w:tcPr>
            <w:tcW w:w="0" w:type="auto"/>
            <w:hideMark/>
          </w:tcPr>
          <w:p w14:paraId="24E71287"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Наименование оборудования (оснащения)</w:t>
            </w:r>
            <w:hyperlink r:id="rId1619" w:anchor="2222" w:history="1">
              <w:r w:rsidRPr="00ED7F19">
                <w:rPr>
                  <w:rFonts w:ascii="Times New Roman" w:eastAsia="Times New Roman" w:hAnsi="Times New Roman"/>
                  <w:b/>
                  <w:bCs/>
                  <w:color w:val="808080"/>
                  <w:sz w:val="20"/>
                  <w:szCs w:val="20"/>
                  <w:u w:val="single"/>
                  <w:bdr w:val="none" w:sz="0" w:space="0" w:color="auto" w:frame="1"/>
                  <w:vertAlign w:val="superscript"/>
                  <w:lang w:eastAsia="ru-RU"/>
                </w:rPr>
                <w:t>**</w:t>
              </w:r>
            </w:hyperlink>
          </w:p>
        </w:tc>
      </w:tr>
      <w:tr w:rsidR="00A014C6" w:rsidRPr="00ED7F19" w14:paraId="62D04F44" w14:textId="77777777" w:rsidTr="00ED7F19">
        <w:tc>
          <w:tcPr>
            <w:tcW w:w="0" w:type="auto"/>
            <w:hideMark/>
          </w:tcPr>
          <w:p w14:paraId="5BD9F8B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w:t>
            </w:r>
          </w:p>
        </w:tc>
        <w:tc>
          <w:tcPr>
            <w:tcW w:w="0" w:type="auto"/>
            <w:hideMark/>
          </w:tcPr>
          <w:p w14:paraId="542677D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врача с персональным компьютером и в информационно-коммуникационную сеть «Интернет»</w:t>
            </w:r>
            <w:hyperlink r:id="rId1620"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62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62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A0F829D" w14:textId="77777777" w:rsidTr="00ED7F19">
        <w:tc>
          <w:tcPr>
            <w:tcW w:w="0" w:type="auto"/>
            <w:hideMark/>
          </w:tcPr>
          <w:p w14:paraId="6C7DCD9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w:t>
            </w:r>
          </w:p>
        </w:tc>
        <w:tc>
          <w:tcPr>
            <w:tcW w:w="0" w:type="auto"/>
            <w:hideMark/>
          </w:tcPr>
          <w:p w14:paraId="3144737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медицинской сестры с персональным компьютером и выходом в информационно-коммуникационную сеть «Интернет»</w:t>
            </w:r>
            <w:hyperlink r:id="rId1623"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62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62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9EC70AB" w14:textId="77777777" w:rsidTr="00ED7F19">
        <w:tc>
          <w:tcPr>
            <w:tcW w:w="0" w:type="auto"/>
            <w:hideMark/>
          </w:tcPr>
          <w:p w14:paraId="301292B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w:t>
            </w:r>
          </w:p>
        </w:tc>
        <w:tc>
          <w:tcPr>
            <w:tcW w:w="0" w:type="auto"/>
            <w:hideMark/>
          </w:tcPr>
          <w:p w14:paraId="5393032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Пульсоксиметр</w:t>
            </w:r>
            <w:hyperlink r:id="rId1626"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62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62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9075994" w14:textId="77777777" w:rsidTr="00ED7F19">
        <w:tc>
          <w:tcPr>
            <w:tcW w:w="0" w:type="auto"/>
            <w:hideMark/>
          </w:tcPr>
          <w:p w14:paraId="0EAB1BE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4.</w:t>
            </w:r>
          </w:p>
        </w:tc>
        <w:tc>
          <w:tcPr>
            <w:tcW w:w="0" w:type="auto"/>
            <w:hideMark/>
          </w:tcPr>
          <w:p w14:paraId="55592C5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Термометр медицинский</w:t>
            </w:r>
            <w:hyperlink r:id="rId1629"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630"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63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4BD5355" w14:textId="77777777" w:rsidTr="00ED7F19">
        <w:tc>
          <w:tcPr>
            <w:tcW w:w="0" w:type="auto"/>
            <w:hideMark/>
          </w:tcPr>
          <w:p w14:paraId="0A04574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5.</w:t>
            </w:r>
          </w:p>
        </w:tc>
        <w:tc>
          <w:tcPr>
            <w:tcW w:w="0" w:type="auto"/>
            <w:hideMark/>
          </w:tcPr>
          <w:p w14:paraId="6395612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Тонометр для измерения артериального давления с манжетами для детей разного возраста, стандартный размер</w:t>
            </w:r>
            <w:hyperlink r:id="rId1632"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63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63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F67D604" w14:textId="77777777" w:rsidTr="00ED7F19">
        <w:tc>
          <w:tcPr>
            <w:tcW w:w="0" w:type="auto"/>
            <w:hideMark/>
          </w:tcPr>
          <w:p w14:paraId="1E32E43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6.</w:t>
            </w:r>
          </w:p>
        </w:tc>
        <w:tc>
          <w:tcPr>
            <w:tcW w:w="0" w:type="auto"/>
            <w:hideMark/>
          </w:tcPr>
          <w:p w14:paraId="216A8B1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Сантиметровая лента</w:t>
            </w:r>
            <w:hyperlink r:id="rId1635"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63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63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4ABE5A1" w14:textId="77777777" w:rsidTr="00ED7F19">
        <w:tc>
          <w:tcPr>
            <w:tcW w:w="0" w:type="auto"/>
            <w:hideMark/>
          </w:tcPr>
          <w:p w14:paraId="1D8A224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7.</w:t>
            </w:r>
          </w:p>
        </w:tc>
        <w:tc>
          <w:tcPr>
            <w:tcW w:w="0" w:type="auto"/>
            <w:hideMark/>
          </w:tcPr>
          <w:p w14:paraId="5752F5C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Бактерицидный облучатель воздуха</w:t>
            </w:r>
            <w:hyperlink r:id="rId1638"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63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64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E94663A" w14:textId="77777777" w:rsidTr="00ED7F19">
        <w:tc>
          <w:tcPr>
            <w:tcW w:w="0" w:type="auto"/>
            <w:hideMark/>
          </w:tcPr>
          <w:p w14:paraId="7195218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8.</w:t>
            </w:r>
          </w:p>
        </w:tc>
        <w:tc>
          <w:tcPr>
            <w:tcW w:w="0" w:type="auto"/>
            <w:hideMark/>
          </w:tcPr>
          <w:p w14:paraId="0133782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Ширма</w:t>
            </w:r>
            <w:hyperlink r:id="rId1641"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64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64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0101161" w14:textId="77777777" w:rsidTr="00ED7F19">
        <w:tc>
          <w:tcPr>
            <w:tcW w:w="0" w:type="auto"/>
            <w:hideMark/>
          </w:tcPr>
          <w:p w14:paraId="0E22898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9.</w:t>
            </w:r>
          </w:p>
        </w:tc>
        <w:tc>
          <w:tcPr>
            <w:tcW w:w="0" w:type="auto"/>
            <w:hideMark/>
          </w:tcPr>
          <w:p w14:paraId="5E03BA5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Пеленальный стол</w:t>
            </w:r>
            <w:hyperlink r:id="rId1644"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64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64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B76FB16" w14:textId="77777777" w:rsidTr="00ED7F19">
        <w:tc>
          <w:tcPr>
            <w:tcW w:w="0" w:type="auto"/>
            <w:hideMark/>
          </w:tcPr>
          <w:p w14:paraId="137784C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10.</w:t>
            </w:r>
          </w:p>
        </w:tc>
        <w:tc>
          <w:tcPr>
            <w:tcW w:w="0" w:type="auto"/>
            <w:hideMark/>
          </w:tcPr>
          <w:p w14:paraId="6B2D147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Кушетка медицинская</w:t>
            </w:r>
            <w:hyperlink r:id="rId1647"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64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64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AAE646D" w14:textId="77777777" w:rsidTr="00ED7F19">
        <w:tc>
          <w:tcPr>
            <w:tcW w:w="0" w:type="auto"/>
            <w:hideMark/>
          </w:tcPr>
          <w:p w14:paraId="5E8B5D8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11.</w:t>
            </w:r>
          </w:p>
        </w:tc>
        <w:tc>
          <w:tcPr>
            <w:tcW w:w="0" w:type="auto"/>
            <w:hideMark/>
          </w:tcPr>
          <w:p w14:paraId="238FB20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Весы медицинские</w:t>
            </w:r>
            <w:hyperlink r:id="rId1650"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65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65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2C23B6B" w14:textId="77777777" w:rsidTr="00ED7F19">
        <w:tc>
          <w:tcPr>
            <w:tcW w:w="0" w:type="auto"/>
            <w:hideMark/>
          </w:tcPr>
          <w:p w14:paraId="6F4FA34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12.</w:t>
            </w:r>
          </w:p>
        </w:tc>
        <w:tc>
          <w:tcPr>
            <w:tcW w:w="0" w:type="auto"/>
            <w:hideMark/>
          </w:tcPr>
          <w:p w14:paraId="5D37DA6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Электронные весы для детей до года</w:t>
            </w:r>
            <w:hyperlink r:id="rId1653"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65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65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9B04722" w14:textId="77777777" w:rsidTr="00ED7F19">
        <w:tc>
          <w:tcPr>
            <w:tcW w:w="0" w:type="auto"/>
            <w:hideMark/>
          </w:tcPr>
          <w:p w14:paraId="306E52D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13.</w:t>
            </w:r>
          </w:p>
        </w:tc>
        <w:tc>
          <w:tcPr>
            <w:tcW w:w="0" w:type="auto"/>
            <w:hideMark/>
          </w:tcPr>
          <w:p w14:paraId="136CA2D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Ростомер</w:t>
            </w:r>
            <w:hyperlink r:id="rId1656"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65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65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5312E18" w14:textId="77777777" w:rsidTr="00ED7F19">
        <w:tc>
          <w:tcPr>
            <w:tcW w:w="0" w:type="auto"/>
            <w:hideMark/>
          </w:tcPr>
          <w:p w14:paraId="0AA5B73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14.</w:t>
            </w:r>
          </w:p>
        </w:tc>
        <w:tc>
          <w:tcPr>
            <w:tcW w:w="0" w:type="auto"/>
            <w:hideMark/>
          </w:tcPr>
          <w:p w14:paraId="1271DCD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Ростомер для детей до года</w:t>
            </w:r>
            <w:hyperlink r:id="rId1659"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660"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66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8152EDA" w14:textId="77777777" w:rsidTr="00ED7F19">
        <w:tc>
          <w:tcPr>
            <w:tcW w:w="0" w:type="auto"/>
            <w:hideMark/>
          </w:tcPr>
          <w:p w14:paraId="3AC2255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15.</w:t>
            </w:r>
          </w:p>
        </w:tc>
        <w:tc>
          <w:tcPr>
            <w:tcW w:w="0" w:type="auto"/>
            <w:hideMark/>
          </w:tcPr>
          <w:p w14:paraId="451F2D2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Стетофонендоскоп</w:t>
            </w:r>
            <w:hyperlink r:id="rId1662"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66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66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FE9486B" w14:textId="77777777" w:rsidTr="00ED7F19">
        <w:tc>
          <w:tcPr>
            <w:tcW w:w="0" w:type="auto"/>
            <w:hideMark/>
          </w:tcPr>
          <w:p w14:paraId="3FB345A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16.</w:t>
            </w:r>
          </w:p>
        </w:tc>
        <w:tc>
          <w:tcPr>
            <w:tcW w:w="0" w:type="auto"/>
            <w:hideMark/>
          </w:tcPr>
          <w:p w14:paraId="5B84C79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Шпатель одноразовый</w:t>
            </w:r>
            <w:hyperlink r:id="rId1665"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66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66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77B550E" w14:textId="77777777" w:rsidTr="00ED7F19">
        <w:tc>
          <w:tcPr>
            <w:tcW w:w="0" w:type="auto"/>
            <w:hideMark/>
          </w:tcPr>
          <w:p w14:paraId="038BE79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17.</w:t>
            </w:r>
          </w:p>
        </w:tc>
        <w:tc>
          <w:tcPr>
            <w:tcW w:w="0" w:type="auto"/>
            <w:hideMark/>
          </w:tcPr>
          <w:p w14:paraId="293F9672" w14:textId="77777777" w:rsidR="00A014C6" w:rsidRPr="00ED7F19" w:rsidRDefault="00A014C6" w:rsidP="00ED7F19">
            <w:pPr>
              <w:spacing w:after="0" w:line="240" w:lineRule="auto"/>
              <w:rPr>
                <w:rFonts w:ascii="Times New Roman" w:eastAsia="Times New Roman" w:hAnsi="Times New Roman"/>
                <w:sz w:val="24"/>
                <w:szCs w:val="24"/>
                <w:lang w:eastAsia="ru-RU"/>
              </w:rPr>
            </w:pPr>
            <w:proofErr w:type="spellStart"/>
            <w:r w:rsidRPr="00ED7F19">
              <w:rPr>
                <w:rFonts w:ascii="Times New Roman" w:eastAsia="Times New Roman" w:hAnsi="Times New Roman"/>
                <w:sz w:val="24"/>
                <w:szCs w:val="24"/>
                <w:lang w:eastAsia="ru-RU"/>
              </w:rPr>
              <w:t>Посиндромная</w:t>
            </w:r>
            <w:proofErr w:type="spellEnd"/>
            <w:r w:rsidRPr="00ED7F19">
              <w:rPr>
                <w:rFonts w:ascii="Times New Roman" w:eastAsia="Times New Roman" w:hAnsi="Times New Roman"/>
                <w:sz w:val="24"/>
                <w:szCs w:val="24"/>
                <w:lang w:eastAsia="ru-RU"/>
              </w:rPr>
              <w:t xml:space="preserve"> укладка медикаментов и перевязочных материалов для оказания неотложной медицинской помощи</w:t>
            </w:r>
            <w:hyperlink r:id="rId1668"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66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67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83AF460" w14:textId="77777777" w:rsidTr="00ED7F19">
        <w:tc>
          <w:tcPr>
            <w:tcW w:w="0" w:type="auto"/>
            <w:hideMark/>
          </w:tcPr>
          <w:p w14:paraId="217AB20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18.</w:t>
            </w:r>
          </w:p>
        </w:tc>
        <w:tc>
          <w:tcPr>
            <w:tcW w:w="0" w:type="auto"/>
            <w:hideMark/>
          </w:tcPr>
          <w:p w14:paraId="7B0DB73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Фонарик диагностический с элементом питания</w:t>
            </w:r>
            <w:hyperlink r:id="rId1671"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67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67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1827B98" w14:textId="77777777" w:rsidTr="00ED7F19">
        <w:tc>
          <w:tcPr>
            <w:tcW w:w="0" w:type="auto"/>
            <w:hideMark/>
          </w:tcPr>
          <w:p w14:paraId="68BDEBA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19.</w:t>
            </w:r>
          </w:p>
        </w:tc>
        <w:tc>
          <w:tcPr>
            <w:tcW w:w="0" w:type="auto"/>
            <w:hideMark/>
          </w:tcPr>
          <w:p w14:paraId="59064B4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Мешок Амбу</w:t>
            </w:r>
            <w:hyperlink r:id="rId1674"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67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67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3DF8AC3" w14:textId="77777777" w:rsidTr="00ED7F19">
        <w:tc>
          <w:tcPr>
            <w:tcW w:w="0" w:type="auto"/>
            <w:hideMark/>
          </w:tcPr>
          <w:p w14:paraId="65CC54C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20.</w:t>
            </w:r>
          </w:p>
        </w:tc>
        <w:tc>
          <w:tcPr>
            <w:tcW w:w="0" w:type="auto"/>
            <w:hideMark/>
          </w:tcPr>
          <w:p w14:paraId="6ADD38F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Портативная система контроля уровня глюкозы многопользовательская</w:t>
            </w:r>
            <w:hyperlink r:id="rId1677"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67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67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0A98E26" w14:textId="77777777" w:rsidTr="00ED7F19">
        <w:tc>
          <w:tcPr>
            <w:tcW w:w="0" w:type="auto"/>
            <w:hideMark/>
          </w:tcPr>
          <w:p w14:paraId="71DB40A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21.</w:t>
            </w:r>
          </w:p>
        </w:tc>
        <w:tc>
          <w:tcPr>
            <w:tcW w:w="0" w:type="auto"/>
            <w:hideMark/>
          </w:tcPr>
          <w:p w14:paraId="034CB43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Аспиратор электрический</w:t>
            </w:r>
            <w:hyperlink r:id="rId1680"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68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68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6346BD4" w14:textId="77777777" w:rsidTr="00ED7F19">
        <w:tc>
          <w:tcPr>
            <w:tcW w:w="0" w:type="auto"/>
            <w:hideMark/>
          </w:tcPr>
          <w:p w14:paraId="73BF132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lastRenderedPageBreak/>
              <w:t>22.</w:t>
            </w:r>
          </w:p>
        </w:tc>
        <w:tc>
          <w:tcPr>
            <w:tcW w:w="0" w:type="auto"/>
            <w:hideMark/>
          </w:tcPr>
          <w:p w14:paraId="044FD89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Комплект катетеров аспирационных для детей</w:t>
            </w:r>
            <w:hyperlink r:id="rId1683"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68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68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2F31C1A" w14:textId="77777777" w:rsidTr="00ED7F19">
        <w:tc>
          <w:tcPr>
            <w:tcW w:w="0" w:type="auto"/>
            <w:hideMark/>
          </w:tcPr>
          <w:p w14:paraId="2419512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23.</w:t>
            </w:r>
          </w:p>
        </w:tc>
        <w:tc>
          <w:tcPr>
            <w:tcW w:w="0" w:type="auto"/>
            <w:hideMark/>
          </w:tcPr>
          <w:p w14:paraId="7A49F96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Зонды желудочные разных размеров</w:t>
            </w:r>
            <w:hyperlink r:id="rId1686"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68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68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0C25C9C" w14:textId="77777777" w:rsidTr="00ED7F19">
        <w:tc>
          <w:tcPr>
            <w:tcW w:w="0" w:type="auto"/>
            <w:hideMark/>
          </w:tcPr>
          <w:p w14:paraId="4389BFD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24.</w:t>
            </w:r>
          </w:p>
        </w:tc>
        <w:tc>
          <w:tcPr>
            <w:tcW w:w="0" w:type="auto"/>
            <w:hideMark/>
          </w:tcPr>
          <w:p w14:paraId="1690EC3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Катетер уретральный детский</w:t>
            </w:r>
            <w:hyperlink r:id="rId1689"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690"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69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E46FC1B" w14:textId="77777777" w:rsidTr="00ED7F19">
        <w:tc>
          <w:tcPr>
            <w:tcW w:w="0" w:type="auto"/>
            <w:hideMark/>
          </w:tcPr>
          <w:p w14:paraId="4B679EB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25.</w:t>
            </w:r>
          </w:p>
        </w:tc>
        <w:tc>
          <w:tcPr>
            <w:tcW w:w="0" w:type="auto"/>
            <w:hideMark/>
          </w:tcPr>
          <w:p w14:paraId="6140CEB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Небулайзер компрессорный с комплектом масок</w:t>
            </w:r>
            <w:hyperlink r:id="rId1692"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69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69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1182203" w14:textId="77777777" w:rsidTr="00ED7F19">
        <w:tc>
          <w:tcPr>
            <w:tcW w:w="0" w:type="auto"/>
            <w:hideMark/>
          </w:tcPr>
          <w:p w14:paraId="54423F1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26.</w:t>
            </w:r>
          </w:p>
        </w:tc>
        <w:tc>
          <w:tcPr>
            <w:tcW w:w="0" w:type="auto"/>
            <w:hideMark/>
          </w:tcPr>
          <w:p w14:paraId="0C7A764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Комплект канюль (катетеров) одноразовых внутренних</w:t>
            </w:r>
            <w:hyperlink r:id="rId1695"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69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69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986A9D7" w14:textId="77777777" w:rsidTr="00ED7F19">
        <w:tc>
          <w:tcPr>
            <w:tcW w:w="0" w:type="auto"/>
            <w:hideMark/>
          </w:tcPr>
          <w:p w14:paraId="25DDAAF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27.</w:t>
            </w:r>
          </w:p>
        </w:tc>
        <w:tc>
          <w:tcPr>
            <w:tcW w:w="0" w:type="auto"/>
            <w:hideMark/>
          </w:tcPr>
          <w:p w14:paraId="43F5032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Резиновый жгут</w:t>
            </w:r>
            <w:hyperlink r:id="rId1698"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69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70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B7C6449" w14:textId="77777777" w:rsidTr="00ED7F19">
        <w:tc>
          <w:tcPr>
            <w:tcW w:w="0" w:type="auto"/>
            <w:hideMark/>
          </w:tcPr>
          <w:p w14:paraId="2E2E593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28.</w:t>
            </w:r>
          </w:p>
        </w:tc>
        <w:tc>
          <w:tcPr>
            <w:tcW w:w="0" w:type="auto"/>
            <w:hideMark/>
          </w:tcPr>
          <w:p w14:paraId="4320C6E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Лейкопластырь, полотенца, пеленки, простыни, одноразовые перчатки</w:t>
            </w:r>
            <w:hyperlink r:id="rId1701"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70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70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1A00930" w14:textId="77777777" w:rsidTr="00ED7F19">
        <w:tc>
          <w:tcPr>
            <w:tcW w:w="0" w:type="auto"/>
            <w:hideMark/>
          </w:tcPr>
          <w:p w14:paraId="4E203DD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29.</w:t>
            </w:r>
          </w:p>
        </w:tc>
        <w:tc>
          <w:tcPr>
            <w:tcW w:w="0" w:type="auto"/>
            <w:hideMark/>
          </w:tcPr>
          <w:p w14:paraId="45F0CAC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Шприцы одноразовые емкостью 1, 2, 5, 10 мл с набором игл</w:t>
            </w:r>
            <w:hyperlink r:id="rId1704"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70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70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DB164E3" w14:textId="77777777" w:rsidTr="00ED7F19">
        <w:tc>
          <w:tcPr>
            <w:tcW w:w="0" w:type="auto"/>
            <w:hideMark/>
          </w:tcPr>
          <w:p w14:paraId="338D488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30.</w:t>
            </w:r>
          </w:p>
        </w:tc>
        <w:tc>
          <w:tcPr>
            <w:tcW w:w="0" w:type="auto"/>
            <w:hideMark/>
          </w:tcPr>
          <w:p w14:paraId="4E2572C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Стерильный материал</w:t>
            </w:r>
            <w:hyperlink r:id="rId1707"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70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70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4407F5F" w14:textId="77777777" w:rsidTr="00ED7F19">
        <w:tc>
          <w:tcPr>
            <w:tcW w:w="0" w:type="auto"/>
            <w:hideMark/>
          </w:tcPr>
          <w:p w14:paraId="6978001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31.</w:t>
            </w:r>
          </w:p>
        </w:tc>
        <w:tc>
          <w:tcPr>
            <w:tcW w:w="0" w:type="auto"/>
            <w:hideMark/>
          </w:tcPr>
          <w:p w14:paraId="3BA8C2A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Пинцет</w:t>
            </w:r>
            <w:hyperlink r:id="rId1710"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71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71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9F4B3E6" w14:textId="77777777" w:rsidTr="00ED7F19">
        <w:tc>
          <w:tcPr>
            <w:tcW w:w="0" w:type="auto"/>
            <w:hideMark/>
          </w:tcPr>
          <w:p w14:paraId="49633F4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32.</w:t>
            </w:r>
          </w:p>
        </w:tc>
        <w:tc>
          <w:tcPr>
            <w:tcW w:w="0" w:type="auto"/>
            <w:hideMark/>
          </w:tcPr>
          <w:p w14:paraId="7F7F192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Ножницы</w:t>
            </w:r>
            <w:hyperlink r:id="rId1713"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71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71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910CAEF" w14:textId="77777777" w:rsidTr="00ED7F19">
        <w:tc>
          <w:tcPr>
            <w:tcW w:w="0" w:type="auto"/>
            <w:hideMark/>
          </w:tcPr>
          <w:p w14:paraId="4BA66A6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33.</w:t>
            </w:r>
          </w:p>
        </w:tc>
        <w:tc>
          <w:tcPr>
            <w:tcW w:w="0" w:type="auto"/>
            <w:hideMark/>
          </w:tcPr>
          <w:p w14:paraId="4A4BCD5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Грелка медицинская</w:t>
            </w:r>
            <w:hyperlink r:id="rId1716"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71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71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8CAB022" w14:textId="77777777" w:rsidTr="00ED7F19">
        <w:tc>
          <w:tcPr>
            <w:tcW w:w="0" w:type="auto"/>
            <w:hideMark/>
          </w:tcPr>
          <w:p w14:paraId="74460E3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34.</w:t>
            </w:r>
          </w:p>
        </w:tc>
        <w:tc>
          <w:tcPr>
            <w:tcW w:w="0" w:type="auto"/>
            <w:hideMark/>
          </w:tcPr>
          <w:p w14:paraId="3E9D04B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Пузырь для льда</w:t>
            </w:r>
            <w:hyperlink r:id="rId1719"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720"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72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CBE53A1" w14:textId="77777777" w:rsidTr="00ED7F19">
        <w:tc>
          <w:tcPr>
            <w:tcW w:w="0" w:type="auto"/>
            <w:hideMark/>
          </w:tcPr>
          <w:p w14:paraId="02D3BF0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35.</w:t>
            </w:r>
          </w:p>
        </w:tc>
        <w:tc>
          <w:tcPr>
            <w:tcW w:w="0" w:type="auto"/>
            <w:hideMark/>
          </w:tcPr>
          <w:p w14:paraId="1055202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Почкообразный лоток</w:t>
            </w:r>
            <w:hyperlink r:id="rId1722"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72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72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F06C1AE" w14:textId="77777777" w:rsidTr="00ED7F19">
        <w:tc>
          <w:tcPr>
            <w:tcW w:w="0" w:type="auto"/>
            <w:hideMark/>
          </w:tcPr>
          <w:p w14:paraId="1C9B167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36.</w:t>
            </w:r>
          </w:p>
        </w:tc>
        <w:tc>
          <w:tcPr>
            <w:tcW w:w="0" w:type="auto"/>
            <w:hideMark/>
          </w:tcPr>
          <w:p w14:paraId="04B997F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с дезинфицирующим раствором</w:t>
            </w:r>
            <w:hyperlink r:id="rId1725"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72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72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E9F9A56" w14:textId="77777777" w:rsidTr="00ED7F19">
        <w:tc>
          <w:tcPr>
            <w:tcW w:w="0" w:type="auto"/>
            <w:hideMark/>
          </w:tcPr>
          <w:p w14:paraId="214114D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37.</w:t>
            </w:r>
          </w:p>
        </w:tc>
        <w:tc>
          <w:tcPr>
            <w:tcW w:w="0" w:type="auto"/>
            <w:hideMark/>
          </w:tcPr>
          <w:p w14:paraId="58C953C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Комплект воздуховодов для искусственного дыхания «рот в рот»</w:t>
            </w:r>
            <w:hyperlink r:id="rId1728"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72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73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54F7191" w14:textId="77777777" w:rsidTr="00ED7F19">
        <w:tc>
          <w:tcPr>
            <w:tcW w:w="0" w:type="auto"/>
            <w:hideMark/>
          </w:tcPr>
          <w:p w14:paraId="0BF0B30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38.</w:t>
            </w:r>
          </w:p>
        </w:tc>
        <w:tc>
          <w:tcPr>
            <w:tcW w:w="0" w:type="auto"/>
            <w:hideMark/>
          </w:tcPr>
          <w:p w14:paraId="2C11E37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Носилки</w:t>
            </w:r>
            <w:hyperlink r:id="rId1731"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73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73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E33517C" w14:textId="77777777" w:rsidTr="00ED7F19">
        <w:tc>
          <w:tcPr>
            <w:tcW w:w="0" w:type="auto"/>
            <w:hideMark/>
          </w:tcPr>
          <w:p w14:paraId="13C4A9C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39.</w:t>
            </w:r>
          </w:p>
        </w:tc>
        <w:tc>
          <w:tcPr>
            <w:tcW w:w="0" w:type="auto"/>
            <w:hideMark/>
          </w:tcPr>
          <w:p w14:paraId="7AB1486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Травматологическая укладка</w:t>
            </w:r>
            <w:hyperlink r:id="rId1734"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73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73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6F475AD" w14:textId="77777777" w:rsidTr="00ED7F19">
        <w:tc>
          <w:tcPr>
            <w:tcW w:w="0" w:type="auto"/>
            <w:hideMark/>
          </w:tcPr>
          <w:p w14:paraId="11C9F99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40.</w:t>
            </w:r>
          </w:p>
        </w:tc>
        <w:tc>
          <w:tcPr>
            <w:tcW w:w="0" w:type="auto"/>
            <w:hideMark/>
          </w:tcPr>
          <w:p w14:paraId="0C77B20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Холодильник</w:t>
            </w:r>
            <w:hyperlink r:id="rId1737"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73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73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ED1907A" w14:textId="77777777" w:rsidTr="00ED7F19">
        <w:tc>
          <w:tcPr>
            <w:tcW w:w="0" w:type="auto"/>
            <w:hideMark/>
          </w:tcPr>
          <w:p w14:paraId="4B53593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41.</w:t>
            </w:r>
          </w:p>
        </w:tc>
        <w:tc>
          <w:tcPr>
            <w:tcW w:w="0" w:type="auto"/>
            <w:hideMark/>
          </w:tcPr>
          <w:p w14:paraId="57929E5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дезинфекции инструментария и расходных материалов</w:t>
            </w:r>
            <w:hyperlink r:id="rId1740"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74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74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933BB0C" w14:textId="77777777" w:rsidTr="00ED7F19">
        <w:tc>
          <w:tcPr>
            <w:tcW w:w="0" w:type="auto"/>
            <w:hideMark/>
          </w:tcPr>
          <w:p w14:paraId="38A0717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42.</w:t>
            </w:r>
          </w:p>
        </w:tc>
        <w:tc>
          <w:tcPr>
            <w:tcW w:w="0" w:type="auto"/>
            <w:hideMark/>
          </w:tcPr>
          <w:p w14:paraId="7E2E81B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сбора бытовых и медицинских отходов</w:t>
            </w:r>
            <w:hyperlink r:id="rId1743"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74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74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30166CF" w14:textId="77777777" w:rsidTr="00ED7F19">
        <w:tc>
          <w:tcPr>
            <w:tcW w:w="0" w:type="auto"/>
            <w:hideMark/>
          </w:tcPr>
          <w:p w14:paraId="309BAC9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43.</w:t>
            </w:r>
          </w:p>
        </w:tc>
        <w:tc>
          <w:tcPr>
            <w:tcW w:w="0" w:type="auto"/>
            <w:hideMark/>
          </w:tcPr>
          <w:p w14:paraId="5F386ED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hyperlink r:id="rId1746"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74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74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7421408" w14:textId="77777777" w:rsidTr="00ED7F19">
        <w:tc>
          <w:tcPr>
            <w:tcW w:w="0" w:type="auto"/>
            <w:hideMark/>
          </w:tcPr>
          <w:p w14:paraId="37D1BCD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44.</w:t>
            </w:r>
          </w:p>
        </w:tc>
        <w:tc>
          <w:tcPr>
            <w:tcW w:w="0" w:type="auto"/>
            <w:hideMark/>
          </w:tcPr>
          <w:p w14:paraId="04471D7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УЗ аппарат диагностический портативный переносной 4-мя датчиками: </w:t>
            </w:r>
            <w:proofErr w:type="spellStart"/>
            <w:r w:rsidRPr="00ED7F19">
              <w:rPr>
                <w:rFonts w:ascii="Times New Roman" w:eastAsia="Times New Roman" w:hAnsi="Times New Roman"/>
                <w:sz w:val="24"/>
                <w:szCs w:val="24"/>
                <w:lang w:eastAsia="ru-RU"/>
              </w:rPr>
              <w:t>конвексный</w:t>
            </w:r>
            <w:proofErr w:type="spellEnd"/>
            <w:r w:rsidRPr="00ED7F19">
              <w:rPr>
                <w:rFonts w:ascii="Times New Roman" w:eastAsia="Times New Roman" w:hAnsi="Times New Roman"/>
                <w:sz w:val="24"/>
                <w:szCs w:val="24"/>
                <w:lang w:eastAsia="ru-RU"/>
              </w:rPr>
              <w:t>, линейный, фазированный, микроконвексный</w:t>
            </w:r>
            <w:hyperlink r:id="rId174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75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r w:rsidRPr="00ED7F19">
              <w:rPr>
                <w:rFonts w:ascii="Times New Roman" w:eastAsia="Times New Roman" w:hAnsi="Times New Roman"/>
                <w:sz w:val="20"/>
                <w:szCs w:val="20"/>
                <w:vertAlign w:val="superscript"/>
                <w:lang w:eastAsia="ru-RU"/>
              </w:rPr>
              <w:t>, </w:t>
            </w:r>
            <w:hyperlink r:id="rId1751" w:anchor="614" w:history="1">
              <w:r w:rsidRPr="00ED7F19">
                <w:rPr>
                  <w:rFonts w:ascii="Times New Roman" w:eastAsia="Times New Roman" w:hAnsi="Times New Roman"/>
                  <w:color w:val="808080"/>
                  <w:sz w:val="20"/>
                  <w:szCs w:val="20"/>
                  <w:u w:val="single"/>
                  <w:bdr w:val="none" w:sz="0" w:space="0" w:color="auto" w:frame="1"/>
                  <w:vertAlign w:val="superscript"/>
                  <w:lang w:eastAsia="ru-RU"/>
                </w:rPr>
                <w:t>4</w:t>
              </w:r>
            </w:hyperlink>
          </w:p>
        </w:tc>
      </w:tr>
    </w:tbl>
    <w:p w14:paraId="7D073A6A" w14:textId="77777777" w:rsidR="00A014C6" w:rsidRPr="00ED7F19" w:rsidRDefault="00A014C6" w:rsidP="00ED7F19">
      <w:pPr>
        <w:shd w:val="clear" w:color="auto" w:fill="FFFFFF"/>
        <w:spacing w:after="0" w:line="240" w:lineRule="auto"/>
        <w:outlineLvl w:val="2"/>
        <w:rPr>
          <w:rFonts w:ascii="Times New Roman" w:eastAsia="Times New Roman" w:hAnsi="Times New Roman"/>
          <w:b/>
          <w:bCs/>
          <w:color w:val="333333"/>
          <w:sz w:val="26"/>
          <w:szCs w:val="26"/>
          <w:lang w:eastAsia="ru-RU"/>
        </w:rPr>
      </w:pPr>
      <w:r w:rsidRPr="00ED7F19">
        <w:rPr>
          <w:rFonts w:ascii="Times New Roman" w:eastAsia="Times New Roman" w:hAnsi="Times New Roman"/>
          <w:b/>
          <w:bCs/>
          <w:color w:val="333333"/>
          <w:sz w:val="26"/>
          <w:szCs w:val="26"/>
          <w:lang w:eastAsia="ru-RU"/>
        </w:rPr>
        <w:t>5. Стандарт оснащения кабинета врача по медицинской реабилитации</w:t>
      </w:r>
    </w:p>
    <w:tbl>
      <w:tblPr>
        <w:tblStyle w:val="afc"/>
        <w:tblW w:w="0" w:type="auto"/>
        <w:tblLook w:val="04A0" w:firstRow="1" w:lastRow="0" w:firstColumn="1" w:lastColumn="0" w:noHBand="0" w:noVBand="1"/>
      </w:tblPr>
      <w:tblGrid>
        <w:gridCol w:w="719"/>
        <w:gridCol w:w="8626"/>
      </w:tblGrid>
      <w:tr w:rsidR="00A014C6" w:rsidRPr="00ED7F19" w14:paraId="28FEAAE8" w14:textId="77777777" w:rsidTr="00ED7F19">
        <w:tc>
          <w:tcPr>
            <w:tcW w:w="0" w:type="auto"/>
            <w:hideMark/>
          </w:tcPr>
          <w:p w14:paraId="1958E79A"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 п/п</w:t>
            </w:r>
          </w:p>
        </w:tc>
        <w:tc>
          <w:tcPr>
            <w:tcW w:w="0" w:type="auto"/>
            <w:hideMark/>
          </w:tcPr>
          <w:p w14:paraId="02B9B26D"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Наименование оборудования (оснащения)</w:t>
            </w:r>
            <w:hyperlink r:id="rId1752" w:anchor="2222" w:history="1">
              <w:r w:rsidRPr="00ED7F19">
                <w:rPr>
                  <w:rFonts w:ascii="Times New Roman" w:eastAsia="Times New Roman" w:hAnsi="Times New Roman"/>
                  <w:b/>
                  <w:bCs/>
                  <w:color w:val="808080"/>
                  <w:sz w:val="20"/>
                  <w:szCs w:val="20"/>
                  <w:u w:val="single"/>
                  <w:bdr w:val="none" w:sz="0" w:space="0" w:color="auto" w:frame="1"/>
                  <w:vertAlign w:val="superscript"/>
                  <w:lang w:eastAsia="ru-RU"/>
                </w:rPr>
                <w:t>**</w:t>
              </w:r>
            </w:hyperlink>
          </w:p>
        </w:tc>
      </w:tr>
      <w:tr w:rsidR="00A014C6" w:rsidRPr="00ED7F19" w14:paraId="37AAE52B" w14:textId="77777777" w:rsidTr="00ED7F19">
        <w:tc>
          <w:tcPr>
            <w:tcW w:w="0" w:type="auto"/>
            <w:hideMark/>
          </w:tcPr>
          <w:p w14:paraId="4CEF5FA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w:t>
            </w:r>
          </w:p>
        </w:tc>
        <w:tc>
          <w:tcPr>
            <w:tcW w:w="0" w:type="auto"/>
            <w:hideMark/>
          </w:tcPr>
          <w:p w14:paraId="16362EB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врача с персональным компьютером и выходом в информационно-коммуникационную сеть «Интернет»</w:t>
            </w:r>
            <w:hyperlink r:id="rId175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75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61D6A8C" w14:textId="77777777" w:rsidTr="00ED7F19">
        <w:tc>
          <w:tcPr>
            <w:tcW w:w="0" w:type="auto"/>
            <w:hideMark/>
          </w:tcPr>
          <w:p w14:paraId="32266F6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w:t>
            </w:r>
          </w:p>
        </w:tc>
        <w:tc>
          <w:tcPr>
            <w:tcW w:w="0" w:type="auto"/>
            <w:hideMark/>
          </w:tcPr>
          <w:p w14:paraId="078D630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медицинской сестры с персональным компьютером и выходом в информационно-коммуникационную сеть «Интернет»</w:t>
            </w:r>
            <w:hyperlink r:id="rId175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75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7165C86" w14:textId="77777777" w:rsidTr="00ED7F19">
        <w:tc>
          <w:tcPr>
            <w:tcW w:w="0" w:type="auto"/>
            <w:hideMark/>
          </w:tcPr>
          <w:p w14:paraId="418D56A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w:t>
            </w:r>
          </w:p>
        </w:tc>
        <w:tc>
          <w:tcPr>
            <w:tcW w:w="0" w:type="auto"/>
            <w:hideMark/>
          </w:tcPr>
          <w:p w14:paraId="664102D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Кушетка медицинская</w:t>
            </w:r>
            <w:hyperlink r:id="rId175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75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12469CF" w14:textId="77777777" w:rsidTr="00ED7F19">
        <w:tc>
          <w:tcPr>
            <w:tcW w:w="0" w:type="auto"/>
            <w:hideMark/>
          </w:tcPr>
          <w:p w14:paraId="5FE874E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4.</w:t>
            </w:r>
          </w:p>
        </w:tc>
        <w:tc>
          <w:tcPr>
            <w:tcW w:w="0" w:type="auto"/>
            <w:hideMark/>
          </w:tcPr>
          <w:p w14:paraId="73D9447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Пеленальный стол</w:t>
            </w:r>
            <w:hyperlink r:id="rId175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76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03CB6F7" w14:textId="77777777" w:rsidTr="00ED7F19">
        <w:tc>
          <w:tcPr>
            <w:tcW w:w="0" w:type="auto"/>
            <w:hideMark/>
          </w:tcPr>
          <w:p w14:paraId="1CFC2FA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5.</w:t>
            </w:r>
          </w:p>
        </w:tc>
        <w:tc>
          <w:tcPr>
            <w:tcW w:w="0" w:type="auto"/>
            <w:hideMark/>
          </w:tcPr>
          <w:p w14:paraId="11BCBA1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Секундомер</w:t>
            </w:r>
            <w:hyperlink r:id="rId176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76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D8BFD2E" w14:textId="77777777" w:rsidTr="00ED7F19">
        <w:tc>
          <w:tcPr>
            <w:tcW w:w="0" w:type="auto"/>
            <w:hideMark/>
          </w:tcPr>
          <w:p w14:paraId="0443DFB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6.</w:t>
            </w:r>
          </w:p>
        </w:tc>
        <w:tc>
          <w:tcPr>
            <w:tcW w:w="0" w:type="auto"/>
            <w:hideMark/>
          </w:tcPr>
          <w:p w14:paraId="3AE991D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Пульсоксиметр</w:t>
            </w:r>
            <w:hyperlink r:id="rId176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76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7ADDA0D" w14:textId="77777777" w:rsidTr="00ED7F19">
        <w:tc>
          <w:tcPr>
            <w:tcW w:w="0" w:type="auto"/>
            <w:hideMark/>
          </w:tcPr>
          <w:p w14:paraId="6E7CAA0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7.</w:t>
            </w:r>
          </w:p>
        </w:tc>
        <w:tc>
          <w:tcPr>
            <w:tcW w:w="0" w:type="auto"/>
            <w:hideMark/>
          </w:tcPr>
          <w:p w14:paraId="3F9379A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Гониометр</w:t>
            </w:r>
            <w:hyperlink r:id="rId176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76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91F8EA8" w14:textId="77777777" w:rsidTr="00ED7F19">
        <w:tc>
          <w:tcPr>
            <w:tcW w:w="0" w:type="auto"/>
            <w:hideMark/>
          </w:tcPr>
          <w:p w14:paraId="0392DFE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8.</w:t>
            </w:r>
          </w:p>
        </w:tc>
        <w:tc>
          <w:tcPr>
            <w:tcW w:w="0" w:type="auto"/>
            <w:hideMark/>
          </w:tcPr>
          <w:p w14:paraId="34A500E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Динамометр кистевой</w:t>
            </w:r>
            <w:hyperlink r:id="rId176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76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9E27B96" w14:textId="77777777" w:rsidTr="00ED7F19">
        <w:tc>
          <w:tcPr>
            <w:tcW w:w="0" w:type="auto"/>
            <w:hideMark/>
          </w:tcPr>
          <w:p w14:paraId="0AB0917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9.</w:t>
            </w:r>
          </w:p>
        </w:tc>
        <w:tc>
          <w:tcPr>
            <w:tcW w:w="0" w:type="auto"/>
            <w:hideMark/>
          </w:tcPr>
          <w:p w14:paraId="32C9FC5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Динамометр реверсивный</w:t>
            </w:r>
            <w:hyperlink r:id="rId176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77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7EB39AD" w14:textId="77777777" w:rsidTr="00ED7F19">
        <w:tc>
          <w:tcPr>
            <w:tcW w:w="0" w:type="auto"/>
            <w:hideMark/>
          </w:tcPr>
          <w:p w14:paraId="50ABE52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10.</w:t>
            </w:r>
          </w:p>
        </w:tc>
        <w:tc>
          <w:tcPr>
            <w:tcW w:w="0" w:type="auto"/>
            <w:hideMark/>
          </w:tcPr>
          <w:p w14:paraId="6D8239A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Термометр медицинский</w:t>
            </w:r>
            <w:hyperlink r:id="rId177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77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B64F72F" w14:textId="77777777" w:rsidTr="00ED7F19">
        <w:tc>
          <w:tcPr>
            <w:tcW w:w="0" w:type="auto"/>
            <w:hideMark/>
          </w:tcPr>
          <w:p w14:paraId="561072B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11.</w:t>
            </w:r>
          </w:p>
        </w:tc>
        <w:tc>
          <w:tcPr>
            <w:tcW w:w="0" w:type="auto"/>
            <w:hideMark/>
          </w:tcPr>
          <w:p w14:paraId="500CF02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Тонометр для измерения артериального давления с манжетами для детей разного возраста</w:t>
            </w:r>
            <w:hyperlink r:id="rId177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77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7245A2B" w14:textId="77777777" w:rsidTr="00ED7F19">
        <w:tc>
          <w:tcPr>
            <w:tcW w:w="0" w:type="auto"/>
            <w:hideMark/>
          </w:tcPr>
          <w:p w14:paraId="0B6B8DB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12.</w:t>
            </w:r>
          </w:p>
        </w:tc>
        <w:tc>
          <w:tcPr>
            <w:tcW w:w="0" w:type="auto"/>
            <w:hideMark/>
          </w:tcPr>
          <w:p w14:paraId="3828251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Сантиметровая лента</w:t>
            </w:r>
            <w:hyperlink r:id="rId177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77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B6C363E" w14:textId="77777777" w:rsidTr="00ED7F19">
        <w:tc>
          <w:tcPr>
            <w:tcW w:w="0" w:type="auto"/>
            <w:hideMark/>
          </w:tcPr>
          <w:p w14:paraId="48A409E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13.</w:t>
            </w:r>
          </w:p>
        </w:tc>
        <w:tc>
          <w:tcPr>
            <w:tcW w:w="0" w:type="auto"/>
            <w:hideMark/>
          </w:tcPr>
          <w:p w14:paraId="581C942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Бактерицидный облучатель воздуха</w:t>
            </w:r>
            <w:hyperlink r:id="rId177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77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0747D16" w14:textId="77777777" w:rsidTr="00ED7F19">
        <w:tc>
          <w:tcPr>
            <w:tcW w:w="0" w:type="auto"/>
            <w:hideMark/>
          </w:tcPr>
          <w:p w14:paraId="6169CA7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14.</w:t>
            </w:r>
          </w:p>
        </w:tc>
        <w:tc>
          <w:tcPr>
            <w:tcW w:w="0" w:type="auto"/>
            <w:hideMark/>
          </w:tcPr>
          <w:p w14:paraId="3288AD7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Ширма</w:t>
            </w:r>
            <w:hyperlink r:id="rId177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78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A5B6AFF" w14:textId="77777777" w:rsidTr="00ED7F19">
        <w:tc>
          <w:tcPr>
            <w:tcW w:w="0" w:type="auto"/>
            <w:hideMark/>
          </w:tcPr>
          <w:p w14:paraId="4FEF855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15.</w:t>
            </w:r>
          </w:p>
        </w:tc>
        <w:tc>
          <w:tcPr>
            <w:tcW w:w="0" w:type="auto"/>
            <w:hideMark/>
          </w:tcPr>
          <w:p w14:paraId="32DA437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Стетофонендоскоп</w:t>
            </w:r>
            <w:hyperlink r:id="rId178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78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A154AF4" w14:textId="77777777" w:rsidTr="00ED7F19">
        <w:tc>
          <w:tcPr>
            <w:tcW w:w="0" w:type="auto"/>
            <w:hideMark/>
          </w:tcPr>
          <w:p w14:paraId="2024A40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16.</w:t>
            </w:r>
          </w:p>
        </w:tc>
        <w:tc>
          <w:tcPr>
            <w:tcW w:w="0" w:type="auto"/>
            <w:hideMark/>
          </w:tcPr>
          <w:p w14:paraId="38B4C5C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дезинфекции инструментария и расходных материалов</w:t>
            </w:r>
            <w:hyperlink r:id="rId178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78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7CF2794" w14:textId="77777777" w:rsidTr="00ED7F19">
        <w:tc>
          <w:tcPr>
            <w:tcW w:w="0" w:type="auto"/>
            <w:hideMark/>
          </w:tcPr>
          <w:p w14:paraId="6DE9215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lastRenderedPageBreak/>
              <w:t>17.</w:t>
            </w:r>
          </w:p>
        </w:tc>
        <w:tc>
          <w:tcPr>
            <w:tcW w:w="0" w:type="auto"/>
            <w:hideMark/>
          </w:tcPr>
          <w:p w14:paraId="23B026D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сбора бытовых и медицинских отходов</w:t>
            </w:r>
            <w:hyperlink r:id="rId178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78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bl>
    <w:p w14:paraId="212E1CF4" w14:textId="77777777" w:rsidR="00ED7F19" w:rsidRPr="00D176FA" w:rsidRDefault="00ED7F19" w:rsidP="00ED7F19">
      <w:pPr>
        <w:shd w:val="clear" w:color="auto" w:fill="FFFFFF"/>
        <w:spacing w:after="0" w:line="240" w:lineRule="auto"/>
        <w:outlineLvl w:val="2"/>
        <w:rPr>
          <w:rFonts w:ascii="Times New Roman" w:eastAsia="Times New Roman" w:hAnsi="Times New Roman"/>
          <w:b/>
          <w:bCs/>
          <w:color w:val="333333"/>
          <w:sz w:val="26"/>
          <w:szCs w:val="26"/>
          <w:lang w:eastAsia="ru-RU"/>
        </w:rPr>
      </w:pPr>
    </w:p>
    <w:p w14:paraId="01197B5C" w14:textId="77777777" w:rsidR="00A014C6" w:rsidRPr="00ED7F19" w:rsidRDefault="00A014C6" w:rsidP="00ED7F19">
      <w:pPr>
        <w:shd w:val="clear" w:color="auto" w:fill="FFFFFF"/>
        <w:spacing w:after="0" w:line="240" w:lineRule="auto"/>
        <w:outlineLvl w:val="2"/>
        <w:rPr>
          <w:rFonts w:ascii="Times New Roman" w:eastAsia="Times New Roman" w:hAnsi="Times New Roman"/>
          <w:b/>
          <w:bCs/>
          <w:color w:val="333333"/>
          <w:sz w:val="26"/>
          <w:szCs w:val="26"/>
          <w:lang w:eastAsia="ru-RU"/>
        </w:rPr>
      </w:pPr>
      <w:r w:rsidRPr="00ED7F19">
        <w:rPr>
          <w:rFonts w:ascii="Times New Roman" w:eastAsia="Times New Roman" w:hAnsi="Times New Roman"/>
          <w:b/>
          <w:bCs/>
          <w:color w:val="333333"/>
          <w:sz w:val="26"/>
          <w:szCs w:val="26"/>
          <w:lang w:eastAsia="ru-RU"/>
        </w:rPr>
        <w:t>6. Стандарт оснащения физиотерапевтического кабинета (отделения)</w:t>
      </w:r>
    </w:p>
    <w:tbl>
      <w:tblPr>
        <w:tblStyle w:val="afc"/>
        <w:tblW w:w="0" w:type="auto"/>
        <w:tblLook w:val="04A0" w:firstRow="1" w:lastRow="0" w:firstColumn="1" w:lastColumn="0" w:noHBand="0" w:noVBand="1"/>
      </w:tblPr>
      <w:tblGrid>
        <w:gridCol w:w="709"/>
        <w:gridCol w:w="8636"/>
      </w:tblGrid>
      <w:tr w:rsidR="00A014C6" w:rsidRPr="00ED7F19" w14:paraId="7AB4E610" w14:textId="77777777" w:rsidTr="00ED7F19">
        <w:tc>
          <w:tcPr>
            <w:tcW w:w="0" w:type="auto"/>
            <w:hideMark/>
          </w:tcPr>
          <w:p w14:paraId="499E2D2C"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 п/п</w:t>
            </w:r>
          </w:p>
        </w:tc>
        <w:tc>
          <w:tcPr>
            <w:tcW w:w="0" w:type="auto"/>
            <w:hideMark/>
          </w:tcPr>
          <w:p w14:paraId="5437C607"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Наименование оборудования (оснащения)</w:t>
            </w:r>
            <w:hyperlink r:id="rId1787" w:anchor="2222" w:history="1">
              <w:r w:rsidRPr="00ED7F19">
                <w:rPr>
                  <w:rFonts w:ascii="Times New Roman" w:eastAsia="Times New Roman" w:hAnsi="Times New Roman"/>
                  <w:b/>
                  <w:bCs/>
                  <w:color w:val="808080"/>
                  <w:sz w:val="20"/>
                  <w:szCs w:val="20"/>
                  <w:u w:val="single"/>
                  <w:bdr w:val="none" w:sz="0" w:space="0" w:color="auto" w:frame="1"/>
                  <w:vertAlign w:val="superscript"/>
                  <w:lang w:eastAsia="ru-RU"/>
                </w:rPr>
                <w:t>**</w:t>
              </w:r>
            </w:hyperlink>
          </w:p>
        </w:tc>
      </w:tr>
      <w:tr w:rsidR="00A014C6" w:rsidRPr="00ED7F19" w14:paraId="30C7A11C" w14:textId="77777777" w:rsidTr="00ED7F19">
        <w:tc>
          <w:tcPr>
            <w:tcW w:w="0" w:type="auto"/>
            <w:hideMark/>
          </w:tcPr>
          <w:p w14:paraId="08EAE6C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w:t>
            </w:r>
          </w:p>
        </w:tc>
        <w:tc>
          <w:tcPr>
            <w:tcW w:w="0" w:type="auto"/>
            <w:hideMark/>
          </w:tcPr>
          <w:p w14:paraId="36A3462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врача с персональным компьютером и выходом в информационно-коммуникационную сеть «Интернет»</w:t>
            </w:r>
            <w:hyperlink r:id="rId1788"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78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79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7583902" w14:textId="77777777" w:rsidTr="00ED7F19">
        <w:tc>
          <w:tcPr>
            <w:tcW w:w="0" w:type="auto"/>
            <w:hideMark/>
          </w:tcPr>
          <w:p w14:paraId="757C7F9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w:t>
            </w:r>
          </w:p>
        </w:tc>
        <w:tc>
          <w:tcPr>
            <w:tcW w:w="0" w:type="auto"/>
            <w:hideMark/>
          </w:tcPr>
          <w:p w14:paraId="4436DA0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медицинской сестры с персональным компьютером и выходом в информационно-коммуникационную сеть «Интернет»</w:t>
            </w:r>
            <w:hyperlink r:id="rId1791"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79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79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6FA1292" w14:textId="77777777" w:rsidTr="00ED7F19">
        <w:tc>
          <w:tcPr>
            <w:tcW w:w="0" w:type="auto"/>
            <w:hideMark/>
          </w:tcPr>
          <w:p w14:paraId="5E8FC71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w:t>
            </w:r>
          </w:p>
        </w:tc>
        <w:tc>
          <w:tcPr>
            <w:tcW w:w="0" w:type="auto"/>
            <w:hideMark/>
          </w:tcPr>
          <w:p w14:paraId="4CD65EA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Аппарат для высокочастотной магнитотерапии (индуктотермии)</w:t>
            </w:r>
            <w:hyperlink r:id="rId1794"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79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79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6495CC8" w14:textId="77777777" w:rsidTr="00ED7F19">
        <w:tc>
          <w:tcPr>
            <w:tcW w:w="0" w:type="auto"/>
            <w:hideMark/>
          </w:tcPr>
          <w:p w14:paraId="52A7461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4.</w:t>
            </w:r>
          </w:p>
        </w:tc>
        <w:tc>
          <w:tcPr>
            <w:tcW w:w="0" w:type="auto"/>
            <w:hideMark/>
          </w:tcPr>
          <w:p w14:paraId="76383B5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Аппарат для гальванизации и электрофореза</w:t>
            </w:r>
            <w:hyperlink r:id="rId1797"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79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79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F648DB4" w14:textId="77777777" w:rsidTr="00ED7F19">
        <w:tc>
          <w:tcPr>
            <w:tcW w:w="0" w:type="auto"/>
            <w:hideMark/>
          </w:tcPr>
          <w:p w14:paraId="27795F5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5.</w:t>
            </w:r>
          </w:p>
        </w:tc>
        <w:tc>
          <w:tcPr>
            <w:tcW w:w="0" w:type="auto"/>
            <w:hideMark/>
          </w:tcPr>
          <w:p w14:paraId="764A672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Аппарат для ультратонотерапии</w:t>
            </w:r>
            <w:hyperlink r:id="rId1800"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80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80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90EF7A3" w14:textId="77777777" w:rsidTr="00ED7F19">
        <w:tc>
          <w:tcPr>
            <w:tcW w:w="0" w:type="auto"/>
            <w:hideMark/>
          </w:tcPr>
          <w:p w14:paraId="6F9CE4F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6.</w:t>
            </w:r>
          </w:p>
        </w:tc>
        <w:tc>
          <w:tcPr>
            <w:tcW w:w="0" w:type="auto"/>
            <w:hideMark/>
          </w:tcPr>
          <w:p w14:paraId="7108C8D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Аппарат для дарсонвализации</w:t>
            </w:r>
            <w:hyperlink r:id="rId180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80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56692D2" w14:textId="77777777" w:rsidTr="00ED7F19">
        <w:tc>
          <w:tcPr>
            <w:tcW w:w="0" w:type="auto"/>
            <w:hideMark/>
          </w:tcPr>
          <w:p w14:paraId="4E3F265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7.</w:t>
            </w:r>
          </w:p>
        </w:tc>
        <w:tc>
          <w:tcPr>
            <w:tcW w:w="0" w:type="auto"/>
            <w:hideMark/>
          </w:tcPr>
          <w:p w14:paraId="67ADE63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Аппарат для низкочастотной магнитотерапии</w:t>
            </w:r>
            <w:hyperlink r:id="rId1805"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80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80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EAE7A0D" w14:textId="77777777" w:rsidTr="00ED7F19">
        <w:tc>
          <w:tcPr>
            <w:tcW w:w="0" w:type="auto"/>
            <w:hideMark/>
          </w:tcPr>
          <w:p w14:paraId="1B1B41E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8.</w:t>
            </w:r>
          </w:p>
        </w:tc>
        <w:tc>
          <w:tcPr>
            <w:tcW w:w="0" w:type="auto"/>
            <w:hideMark/>
          </w:tcPr>
          <w:p w14:paraId="7FBC1CE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Аппарат для лечения поляризованным светом</w:t>
            </w:r>
            <w:hyperlink r:id="rId1808"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80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81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F404C0F" w14:textId="77777777" w:rsidTr="00ED7F19">
        <w:tc>
          <w:tcPr>
            <w:tcW w:w="0" w:type="auto"/>
            <w:hideMark/>
          </w:tcPr>
          <w:p w14:paraId="368D295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9.</w:t>
            </w:r>
          </w:p>
        </w:tc>
        <w:tc>
          <w:tcPr>
            <w:tcW w:w="0" w:type="auto"/>
            <w:hideMark/>
          </w:tcPr>
          <w:p w14:paraId="6078396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Аппарат для кислородных коктейлей</w:t>
            </w:r>
            <w:hyperlink r:id="rId181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81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67C5A16" w14:textId="77777777" w:rsidTr="00ED7F19">
        <w:tc>
          <w:tcPr>
            <w:tcW w:w="0" w:type="auto"/>
            <w:hideMark/>
          </w:tcPr>
          <w:p w14:paraId="60B2DB8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10.</w:t>
            </w:r>
          </w:p>
        </w:tc>
        <w:tc>
          <w:tcPr>
            <w:tcW w:w="0" w:type="auto"/>
            <w:hideMark/>
          </w:tcPr>
          <w:p w14:paraId="489BA7A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Аппарат для лечения интерференционными токами</w:t>
            </w:r>
            <w:hyperlink r:id="rId181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81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496442A" w14:textId="77777777" w:rsidTr="00ED7F19">
        <w:tc>
          <w:tcPr>
            <w:tcW w:w="0" w:type="auto"/>
            <w:hideMark/>
          </w:tcPr>
          <w:p w14:paraId="3B98C75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11.</w:t>
            </w:r>
          </w:p>
        </w:tc>
        <w:tc>
          <w:tcPr>
            <w:tcW w:w="0" w:type="auto"/>
            <w:hideMark/>
          </w:tcPr>
          <w:p w14:paraId="6F24748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Аппарат для </w:t>
            </w:r>
            <w:proofErr w:type="spellStart"/>
            <w:r w:rsidRPr="00ED7F19">
              <w:rPr>
                <w:rFonts w:ascii="Times New Roman" w:eastAsia="Times New Roman" w:hAnsi="Times New Roman"/>
                <w:sz w:val="24"/>
                <w:szCs w:val="24"/>
                <w:lang w:eastAsia="ru-RU"/>
              </w:rPr>
              <w:t>мезодиэнцефальной</w:t>
            </w:r>
            <w:proofErr w:type="spellEnd"/>
            <w:r w:rsidRPr="00ED7F19">
              <w:rPr>
                <w:rFonts w:ascii="Times New Roman" w:eastAsia="Times New Roman" w:hAnsi="Times New Roman"/>
                <w:sz w:val="24"/>
                <w:szCs w:val="24"/>
                <w:lang w:eastAsia="ru-RU"/>
              </w:rPr>
              <w:t xml:space="preserve"> модуляции</w:t>
            </w:r>
            <w:hyperlink r:id="rId181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81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6871BAB" w14:textId="77777777" w:rsidTr="00ED7F19">
        <w:tc>
          <w:tcPr>
            <w:tcW w:w="0" w:type="auto"/>
            <w:hideMark/>
          </w:tcPr>
          <w:p w14:paraId="73C1EE3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12.</w:t>
            </w:r>
          </w:p>
        </w:tc>
        <w:tc>
          <w:tcPr>
            <w:tcW w:w="0" w:type="auto"/>
            <w:hideMark/>
          </w:tcPr>
          <w:p w14:paraId="71DD014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Аппарат для микроволновой СВЧ-терапии</w:t>
            </w:r>
            <w:hyperlink r:id="rId1817"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81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81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A2A6AA7" w14:textId="77777777" w:rsidTr="00ED7F19">
        <w:tc>
          <w:tcPr>
            <w:tcW w:w="0" w:type="auto"/>
            <w:hideMark/>
          </w:tcPr>
          <w:p w14:paraId="483D5A5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13.</w:t>
            </w:r>
          </w:p>
        </w:tc>
        <w:tc>
          <w:tcPr>
            <w:tcW w:w="0" w:type="auto"/>
            <w:hideMark/>
          </w:tcPr>
          <w:p w14:paraId="74BFB90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Аппарат для УВЧ-терапии</w:t>
            </w:r>
            <w:hyperlink r:id="rId1820"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82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82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7D714CD" w14:textId="77777777" w:rsidTr="00ED7F19">
        <w:tc>
          <w:tcPr>
            <w:tcW w:w="0" w:type="auto"/>
            <w:hideMark/>
          </w:tcPr>
          <w:p w14:paraId="484A878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14.</w:t>
            </w:r>
          </w:p>
        </w:tc>
        <w:tc>
          <w:tcPr>
            <w:tcW w:w="0" w:type="auto"/>
            <w:hideMark/>
          </w:tcPr>
          <w:p w14:paraId="6E3DE71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Аппарат </w:t>
            </w:r>
            <w:proofErr w:type="spellStart"/>
            <w:r w:rsidRPr="00ED7F19">
              <w:rPr>
                <w:rFonts w:ascii="Times New Roman" w:eastAsia="Times New Roman" w:hAnsi="Times New Roman"/>
                <w:sz w:val="24"/>
                <w:szCs w:val="24"/>
                <w:lang w:eastAsia="ru-RU"/>
              </w:rPr>
              <w:t>магнитолазерной</w:t>
            </w:r>
            <w:proofErr w:type="spellEnd"/>
            <w:r w:rsidRPr="00ED7F19">
              <w:rPr>
                <w:rFonts w:ascii="Times New Roman" w:eastAsia="Times New Roman" w:hAnsi="Times New Roman"/>
                <w:sz w:val="24"/>
                <w:szCs w:val="24"/>
                <w:lang w:eastAsia="ru-RU"/>
              </w:rPr>
              <w:t xml:space="preserve"> терапии</w:t>
            </w:r>
            <w:hyperlink r:id="rId1823"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82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82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CE292A9" w14:textId="77777777" w:rsidTr="00ED7F19">
        <w:tc>
          <w:tcPr>
            <w:tcW w:w="0" w:type="auto"/>
            <w:hideMark/>
          </w:tcPr>
          <w:p w14:paraId="7145E63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15.</w:t>
            </w:r>
          </w:p>
        </w:tc>
        <w:tc>
          <w:tcPr>
            <w:tcW w:w="0" w:type="auto"/>
            <w:hideMark/>
          </w:tcPr>
          <w:p w14:paraId="219CF15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Аппарат для динамической </w:t>
            </w:r>
            <w:proofErr w:type="spellStart"/>
            <w:r w:rsidRPr="00ED7F19">
              <w:rPr>
                <w:rFonts w:ascii="Times New Roman" w:eastAsia="Times New Roman" w:hAnsi="Times New Roman"/>
                <w:sz w:val="24"/>
                <w:szCs w:val="24"/>
                <w:lang w:eastAsia="ru-RU"/>
              </w:rPr>
              <w:t>чрескожной</w:t>
            </w:r>
            <w:proofErr w:type="spellEnd"/>
            <w:r w:rsidRPr="00ED7F19">
              <w:rPr>
                <w:rFonts w:ascii="Times New Roman" w:eastAsia="Times New Roman" w:hAnsi="Times New Roman"/>
                <w:sz w:val="24"/>
                <w:szCs w:val="24"/>
                <w:lang w:eastAsia="ru-RU"/>
              </w:rPr>
              <w:t xml:space="preserve"> электронейростимуляции</w:t>
            </w:r>
            <w:hyperlink r:id="rId182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82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A0E25A3" w14:textId="77777777" w:rsidTr="00ED7F19">
        <w:tc>
          <w:tcPr>
            <w:tcW w:w="0" w:type="auto"/>
            <w:hideMark/>
          </w:tcPr>
          <w:p w14:paraId="3B2115E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16.</w:t>
            </w:r>
          </w:p>
        </w:tc>
        <w:tc>
          <w:tcPr>
            <w:tcW w:w="0" w:type="auto"/>
            <w:hideMark/>
          </w:tcPr>
          <w:p w14:paraId="7F51A40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Аппарат ультразвуковой терапевтический</w:t>
            </w:r>
            <w:hyperlink r:id="rId1828"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82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83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CB4BA0E" w14:textId="77777777" w:rsidTr="00ED7F19">
        <w:tc>
          <w:tcPr>
            <w:tcW w:w="0" w:type="auto"/>
            <w:hideMark/>
          </w:tcPr>
          <w:p w14:paraId="0BC6C58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17.</w:t>
            </w:r>
          </w:p>
        </w:tc>
        <w:tc>
          <w:tcPr>
            <w:tcW w:w="0" w:type="auto"/>
            <w:hideMark/>
          </w:tcPr>
          <w:p w14:paraId="63952B8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Аппарат для лечения диадинамическими токами</w:t>
            </w:r>
            <w:hyperlink r:id="rId183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83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98D6470" w14:textId="77777777" w:rsidTr="00ED7F19">
        <w:tc>
          <w:tcPr>
            <w:tcW w:w="0" w:type="auto"/>
            <w:hideMark/>
          </w:tcPr>
          <w:p w14:paraId="6C52924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18.</w:t>
            </w:r>
          </w:p>
        </w:tc>
        <w:tc>
          <w:tcPr>
            <w:tcW w:w="0" w:type="auto"/>
            <w:hideMark/>
          </w:tcPr>
          <w:p w14:paraId="36C1F2D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Аэрофитогенератор</w:t>
            </w:r>
            <w:hyperlink r:id="rId183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83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67CBD56" w14:textId="77777777" w:rsidTr="00ED7F19">
        <w:tc>
          <w:tcPr>
            <w:tcW w:w="0" w:type="auto"/>
            <w:hideMark/>
          </w:tcPr>
          <w:p w14:paraId="50530A1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19.</w:t>
            </w:r>
          </w:p>
        </w:tc>
        <w:tc>
          <w:tcPr>
            <w:tcW w:w="0" w:type="auto"/>
            <w:hideMark/>
          </w:tcPr>
          <w:p w14:paraId="1CB6A8F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Ванна бальнеологическая (рекомендуемая)</w:t>
            </w:r>
            <w:hyperlink r:id="rId183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83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E398A91" w14:textId="77777777" w:rsidTr="00ED7F19">
        <w:tc>
          <w:tcPr>
            <w:tcW w:w="0" w:type="auto"/>
            <w:hideMark/>
          </w:tcPr>
          <w:p w14:paraId="1A78492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20.</w:t>
            </w:r>
          </w:p>
        </w:tc>
        <w:tc>
          <w:tcPr>
            <w:tcW w:w="0" w:type="auto"/>
            <w:hideMark/>
          </w:tcPr>
          <w:p w14:paraId="139B773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Ванна сухая углекислая (рекомендуемая)</w:t>
            </w:r>
            <w:hyperlink r:id="rId183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83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6DF008F" w14:textId="77777777" w:rsidTr="00ED7F19">
        <w:tc>
          <w:tcPr>
            <w:tcW w:w="0" w:type="auto"/>
            <w:hideMark/>
          </w:tcPr>
          <w:p w14:paraId="1085B3B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21.</w:t>
            </w:r>
          </w:p>
        </w:tc>
        <w:tc>
          <w:tcPr>
            <w:tcW w:w="0" w:type="auto"/>
            <w:hideMark/>
          </w:tcPr>
          <w:p w14:paraId="744D5C6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Галоингалятор индивидуальный</w:t>
            </w:r>
            <w:hyperlink r:id="rId183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84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61F31AB" w14:textId="77777777" w:rsidTr="00ED7F19">
        <w:tc>
          <w:tcPr>
            <w:tcW w:w="0" w:type="auto"/>
            <w:hideMark/>
          </w:tcPr>
          <w:p w14:paraId="442554A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22.</w:t>
            </w:r>
          </w:p>
        </w:tc>
        <w:tc>
          <w:tcPr>
            <w:tcW w:w="0" w:type="auto"/>
            <w:hideMark/>
          </w:tcPr>
          <w:p w14:paraId="672E4BC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Аппарат для вибротерапии</w:t>
            </w:r>
            <w:hyperlink r:id="rId184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84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E98B6EC" w14:textId="77777777" w:rsidTr="00ED7F19">
        <w:tc>
          <w:tcPr>
            <w:tcW w:w="0" w:type="auto"/>
            <w:hideMark/>
          </w:tcPr>
          <w:p w14:paraId="25C1556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23.</w:t>
            </w:r>
          </w:p>
        </w:tc>
        <w:tc>
          <w:tcPr>
            <w:tcW w:w="0" w:type="auto"/>
            <w:hideMark/>
          </w:tcPr>
          <w:p w14:paraId="04F6E41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Тонометр для измерения артериального давления с манжетами для детей разного возраста, стандартный размер</w:t>
            </w:r>
            <w:hyperlink r:id="rId1843"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84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84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7B3BFB2" w14:textId="77777777" w:rsidTr="00ED7F19">
        <w:tc>
          <w:tcPr>
            <w:tcW w:w="0" w:type="auto"/>
            <w:hideMark/>
          </w:tcPr>
          <w:p w14:paraId="13AE458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24.</w:t>
            </w:r>
          </w:p>
        </w:tc>
        <w:tc>
          <w:tcPr>
            <w:tcW w:w="0" w:type="auto"/>
            <w:hideMark/>
          </w:tcPr>
          <w:p w14:paraId="1FAE95C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Аппарат для амплипульстерапии</w:t>
            </w:r>
            <w:hyperlink r:id="rId1846"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84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84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407341F" w14:textId="77777777" w:rsidTr="00ED7F19">
        <w:tc>
          <w:tcPr>
            <w:tcW w:w="0" w:type="auto"/>
            <w:hideMark/>
          </w:tcPr>
          <w:p w14:paraId="15CDB41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25.</w:t>
            </w:r>
          </w:p>
        </w:tc>
        <w:tc>
          <w:tcPr>
            <w:tcW w:w="0" w:type="auto"/>
            <w:hideMark/>
          </w:tcPr>
          <w:p w14:paraId="0F8247B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Матрац для вибрационного массажа</w:t>
            </w:r>
            <w:hyperlink r:id="rId184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85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655854A" w14:textId="77777777" w:rsidTr="00ED7F19">
        <w:tc>
          <w:tcPr>
            <w:tcW w:w="0" w:type="auto"/>
            <w:hideMark/>
          </w:tcPr>
          <w:p w14:paraId="7367328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26.</w:t>
            </w:r>
          </w:p>
        </w:tc>
        <w:tc>
          <w:tcPr>
            <w:tcW w:w="0" w:type="auto"/>
            <w:hideMark/>
          </w:tcPr>
          <w:p w14:paraId="590B01E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Аппарат для коротковолнового ультрафиолетового облучения</w:t>
            </w:r>
            <w:hyperlink r:id="rId1851"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85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85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A45111B" w14:textId="77777777" w:rsidTr="00ED7F19">
        <w:tc>
          <w:tcPr>
            <w:tcW w:w="0" w:type="auto"/>
            <w:hideMark/>
          </w:tcPr>
          <w:p w14:paraId="69E7377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27.</w:t>
            </w:r>
          </w:p>
        </w:tc>
        <w:tc>
          <w:tcPr>
            <w:tcW w:w="0" w:type="auto"/>
            <w:hideMark/>
          </w:tcPr>
          <w:p w14:paraId="6647599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Бактерицидный облучатель воздуха </w:t>
            </w:r>
            <w:proofErr w:type="spellStart"/>
            <w:r w:rsidRPr="00ED7F19">
              <w:rPr>
                <w:rFonts w:ascii="Times New Roman" w:eastAsia="Times New Roman" w:hAnsi="Times New Roman"/>
                <w:sz w:val="24"/>
                <w:szCs w:val="24"/>
                <w:lang w:eastAsia="ru-RU"/>
              </w:rPr>
              <w:t>рециркуляторного</w:t>
            </w:r>
            <w:proofErr w:type="spellEnd"/>
            <w:r w:rsidRPr="00ED7F19">
              <w:rPr>
                <w:rFonts w:ascii="Times New Roman" w:eastAsia="Times New Roman" w:hAnsi="Times New Roman"/>
                <w:sz w:val="24"/>
                <w:szCs w:val="24"/>
                <w:lang w:eastAsia="ru-RU"/>
              </w:rPr>
              <w:t xml:space="preserve"> типа</w:t>
            </w:r>
            <w:hyperlink r:id="rId1854"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85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85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2BBDB18" w14:textId="77777777" w:rsidTr="00ED7F19">
        <w:tc>
          <w:tcPr>
            <w:tcW w:w="0" w:type="auto"/>
            <w:hideMark/>
          </w:tcPr>
          <w:p w14:paraId="26AE207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28.</w:t>
            </w:r>
          </w:p>
        </w:tc>
        <w:tc>
          <w:tcPr>
            <w:tcW w:w="0" w:type="auto"/>
            <w:hideMark/>
          </w:tcPr>
          <w:p w14:paraId="011F242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Облучатель ультрафиолетовый интегральный</w:t>
            </w:r>
            <w:hyperlink r:id="rId1857"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85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85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042739E" w14:textId="77777777" w:rsidTr="00ED7F19">
        <w:tc>
          <w:tcPr>
            <w:tcW w:w="0" w:type="auto"/>
            <w:hideMark/>
          </w:tcPr>
          <w:p w14:paraId="1BD0EE2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29.</w:t>
            </w:r>
          </w:p>
        </w:tc>
        <w:tc>
          <w:tcPr>
            <w:tcW w:w="0" w:type="auto"/>
            <w:hideMark/>
          </w:tcPr>
          <w:p w14:paraId="394D299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Парафинонагреватель</w:t>
            </w:r>
            <w:hyperlink r:id="rId1860"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86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C09A7E4" w14:textId="77777777" w:rsidTr="00ED7F19">
        <w:tc>
          <w:tcPr>
            <w:tcW w:w="0" w:type="auto"/>
            <w:hideMark/>
          </w:tcPr>
          <w:p w14:paraId="705A550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30.</w:t>
            </w:r>
          </w:p>
        </w:tc>
        <w:tc>
          <w:tcPr>
            <w:tcW w:w="0" w:type="auto"/>
            <w:hideMark/>
          </w:tcPr>
          <w:p w14:paraId="547DE01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Галокамера</w:t>
            </w:r>
            <w:hyperlink r:id="rId186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86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C87482B" w14:textId="77777777" w:rsidTr="00ED7F19">
        <w:tc>
          <w:tcPr>
            <w:tcW w:w="0" w:type="auto"/>
            <w:hideMark/>
          </w:tcPr>
          <w:p w14:paraId="197ACD1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31.</w:t>
            </w:r>
          </w:p>
        </w:tc>
        <w:tc>
          <w:tcPr>
            <w:tcW w:w="0" w:type="auto"/>
            <w:hideMark/>
          </w:tcPr>
          <w:p w14:paraId="171BB1F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Небулайзер</w:t>
            </w:r>
            <w:hyperlink r:id="rId1864"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86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86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328E08C" w14:textId="77777777" w:rsidTr="00ED7F19">
        <w:tc>
          <w:tcPr>
            <w:tcW w:w="0" w:type="auto"/>
            <w:hideMark/>
          </w:tcPr>
          <w:p w14:paraId="0CE861A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32.</w:t>
            </w:r>
          </w:p>
        </w:tc>
        <w:tc>
          <w:tcPr>
            <w:tcW w:w="0" w:type="auto"/>
            <w:hideMark/>
          </w:tcPr>
          <w:p w14:paraId="49F6265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Установка для проведения жемчужных ванн</w:t>
            </w:r>
            <w:hyperlink r:id="rId186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86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67B6485" w14:textId="77777777" w:rsidTr="00ED7F19">
        <w:tc>
          <w:tcPr>
            <w:tcW w:w="0" w:type="auto"/>
            <w:hideMark/>
          </w:tcPr>
          <w:p w14:paraId="523B1CA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33.</w:t>
            </w:r>
          </w:p>
        </w:tc>
        <w:tc>
          <w:tcPr>
            <w:tcW w:w="0" w:type="auto"/>
            <w:hideMark/>
          </w:tcPr>
          <w:p w14:paraId="40C6D23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Термостат</w:t>
            </w:r>
            <w:hyperlink r:id="rId186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87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9D37C00" w14:textId="77777777" w:rsidTr="00ED7F19">
        <w:tc>
          <w:tcPr>
            <w:tcW w:w="0" w:type="auto"/>
            <w:hideMark/>
          </w:tcPr>
          <w:p w14:paraId="66CC024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34.</w:t>
            </w:r>
          </w:p>
        </w:tc>
        <w:tc>
          <w:tcPr>
            <w:tcW w:w="0" w:type="auto"/>
            <w:hideMark/>
          </w:tcPr>
          <w:p w14:paraId="3B8148D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Аппарат для импульсной высокоинтенсивной магнитотерапии</w:t>
            </w:r>
            <w:hyperlink r:id="rId187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87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65F3B77" w14:textId="77777777" w:rsidTr="00ED7F19">
        <w:tc>
          <w:tcPr>
            <w:tcW w:w="0" w:type="auto"/>
            <w:hideMark/>
          </w:tcPr>
          <w:p w14:paraId="7148F26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35.</w:t>
            </w:r>
          </w:p>
        </w:tc>
        <w:tc>
          <w:tcPr>
            <w:tcW w:w="0" w:type="auto"/>
            <w:hideMark/>
          </w:tcPr>
          <w:p w14:paraId="1689250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сбора бытовых и медицинских отходов</w:t>
            </w:r>
            <w:hyperlink r:id="rId1873"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87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87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F7929BD" w14:textId="77777777" w:rsidTr="00ED7F19">
        <w:tc>
          <w:tcPr>
            <w:tcW w:w="0" w:type="auto"/>
            <w:hideMark/>
          </w:tcPr>
          <w:p w14:paraId="2E79129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36.</w:t>
            </w:r>
          </w:p>
        </w:tc>
        <w:tc>
          <w:tcPr>
            <w:tcW w:w="0" w:type="auto"/>
            <w:hideMark/>
          </w:tcPr>
          <w:p w14:paraId="75CB9DF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дезинфекции инструментария и расходных материалов</w:t>
            </w:r>
            <w:hyperlink r:id="rId1876"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87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87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bl>
    <w:p w14:paraId="0642F2EF" w14:textId="77777777" w:rsidR="00A014C6" w:rsidRPr="00ED7F19" w:rsidRDefault="00A014C6" w:rsidP="00ED7F19">
      <w:pPr>
        <w:shd w:val="clear" w:color="auto" w:fill="FFFFFF"/>
        <w:spacing w:after="0" w:line="240" w:lineRule="auto"/>
        <w:outlineLvl w:val="2"/>
        <w:rPr>
          <w:rFonts w:ascii="Times New Roman" w:eastAsia="Times New Roman" w:hAnsi="Times New Roman"/>
          <w:b/>
          <w:bCs/>
          <w:color w:val="333333"/>
          <w:sz w:val="26"/>
          <w:szCs w:val="26"/>
          <w:lang w:eastAsia="ru-RU"/>
        </w:rPr>
      </w:pPr>
      <w:r w:rsidRPr="00ED7F19">
        <w:rPr>
          <w:rFonts w:ascii="Times New Roman" w:eastAsia="Times New Roman" w:hAnsi="Times New Roman"/>
          <w:b/>
          <w:bCs/>
          <w:color w:val="333333"/>
          <w:sz w:val="26"/>
          <w:szCs w:val="26"/>
          <w:lang w:eastAsia="ru-RU"/>
        </w:rPr>
        <w:t>7. Стандарт оснащения кабинета логопеда</w:t>
      </w:r>
    </w:p>
    <w:tbl>
      <w:tblPr>
        <w:tblStyle w:val="afc"/>
        <w:tblW w:w="0" w:type="auto"/>
        <w:tblLook w:val="04A0" w:firstRow="1" w:lastRow="0" w:firstColumn="1" w:lastColumn="0" w:noHBand="0" w:noVBand="1"/>
      </w:tblPr>
      <w:tblGrid>
        <w:gridCol w:w="722"/>
        <w:gridCol w:w="8623"/>
      </w:tblGrid>
      <w:tr w:rsidR="00A014C6" w:rsidRPr="00ED7F19" w14:paraId="0608C060" w14:textId="77777777" w:rsidTr="00ED7F19">
        <w:tc>
          <w:tcPr>
            <w:tcW w:w="0" w:type="auto"/>
            <w:hideMark/>
          </w:tcPr>
          <w:p w14:paraId="516E61F0"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 п/п</w:t>
            </w:r>
          </w:p>
        </w:tc>
        <w:tc>
          <w:tcPr>
            <w:tcW w:w="0" w:type="auto"/>
            <w:hideMark/>
          </w:tcPr>
          <w:p w14:paraId="12B006FD"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Наименование оборудования (оснащения)</w:t>
            </w:r>
            <w:hyperlink r:id="rId1879" w:anchor="2222" w:history="1">
              <w:r w:rsidRPr="00ED7F19">
                <w:rPr>
                  <w:rFonts w:ascii="Times New Roman" w:eastAsia="Times New Roman" w:hAnsi="Times New Roman"/>
                  <w:b/>
                  <w:bCs/>
                  <w:color w:val="808080"/>
                  <w:sz w:val="20"/>
                  <w:szCs w:val="20"/>
                  <w:u w:val="single"/>
                  <w:bdr w:val="none" w:sz="0" w:space="0" w:color="auto" w:frame="1"/>
                  <w:vertAlign w:val="superscript"/>
                  <w:lang w:eastAsia="ru-RU"/>
                </w:rPr>
                <w:t>*</w:t>
              </w:r>
            </w:hyperlink>
          </w:p>
        </w:tc>
      </w:tr>
      <w:tr w:rsidR="00A014C6" w:rsidRPr="00ED7F19" w14:paraId="35057EBA" w14:textId="77777777" w:rsidTr="00ED7F19">
        <w:tc>
          <w:tcPr>
            <w:tcW w:w="0" w:type="auto"/>
            <w:hideMark/>
          </w:tcPr>
          <w:p w14:paraId="18C8D9A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w:t>
            </w:r>
          </w:p>
        </w:tc>
        <w:tc>
          <w:tcPr>
            <w:tcW w:w="0" w:type="auto"/>
            <w:hideMark/>
          </w:tcPr>
          <w:p w14:paraId="6C5286A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логопеда с персональным компьютером и выходом в информационно-коммуникационную сеть «Интернет»</w:t>
            </w:r>
            <w:hyperlink r:id="rId1880"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88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88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7BA681A" w14:textId="77777777" w:rsidTr="00ED7F19">
        <w:tc>
          <w:tcPr>
            <w:tcW w:w="0" w:type="auto"/>
            <w:hideMark/>
          </w:tcPr>
          <w:p w14:paraId="2EDB845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lastRenderedPageBreak/>
              <w:t>2.</w:t>
            </w:r>
          </w:p>
        </w:tc>
        <w:tc>
          <w:tcPr>
            <w:tcW w:w="0" w:type="auto"/>
            <w:hideMark/>
          </w:tcPr>
          <w:p w14:paraId="3671684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Набор детской мебели (стол, стул)</w:t>
            </w:r>
            <w:hyperlink r:id="rId188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88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CDD4509" w14:textId="77777777" w:rsidTr="00ED7F19">
        <w:tc>
          <w:tcPr>
            <w:tcW w:w="0" w:type="auto"/>
            <w:hideMark/>
          </w:tcPr>
          <w:p w14:paraId="05386E0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w:t>
            </w:r>
          </w:p>
        </w:tc>
        <w:tc>
          <w:tcPr>
            <w:tcW w:w="0" w:type="auto"/>
            <w:hideMark/>
          </w:tcPr>
          <w:p w14:paraId="60E218C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Видеокамера</w:t>
            </w:r>
            <w:hyperlink r:id="rId188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88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40ABC1D" w14:textId="77777777" w:rsidTr="00ED7F19">
        <w:tc>
          <w:tcPr>
            <w:tcW w:w="0" w:type="auto"/>
            <w:hideMark/>
          </w:tcPr>
          <w:p w14:paraId="2FAE53B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4.</w:t>
            </w:r>
          </w:p>
        </w:tc>
        <w:tc>
          <w:tcPr>
            <w:tcW w:w="0" w:type="auto"/>
            <w:hideMark/>
          </w:tcPr>
          <w:p w14:paraId="4DCD9CF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Метроном</w:t>
            </w:r>
            <w:hyperlink r:id="rId188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88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5D3EF78" w14:textId="77777777" w:rsidTr="00ED7F19">
        <w:tc>
          <w:tcPr>
            <w:tcW w:w="0" w:type="auto"/>
            <w:hideMark/>
          </w:tcPr>
          <w:p w14:paraId="0ADF9A5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5.</w:t>
            </w:r>
          </w:p>
        </w:tc>
        <w:tc>
          <w:tcPr>
            <w:tcW w:w="0" w:type="auto"/>
            <w:hideMark/>
          </w:tcPr>
          <w:p w14:paraId="3F302A4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Зеркало настенное (0,75x0,5 м)</w:t>
            </w:r>
            <w:hyperlink r:id="rId188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89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151EFFB" w14:textId="77777777" w:rsidTr="00ED7F19">
        <w:tc>
          <w:tcPr>
            <w:tcW w:w="0" w:type="auto"/>
            <w:hideMark/>
          </w:tcPr>
          <w:p w14:paraId="1E968F1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6.</w:t>
            </w:r>
          </w:p>
        </w:tc>
        <w:tc>
          <w:tcPr>
            <w:tcW w:w="0" w:type="auto"/>
            <w:hideMark/>
          </w:tcPr>
          <w:p w14:paraId="10FCE7B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Детские настольные зеркала (9x12 см)</w:t>
            </w:r>
            <w:hyperlink r:id="rId189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89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5F51163" w14:textId="77777777" w:rsidTr="00ED7F19">
        <w:tc>
          <w:tcPr>
            <w:tcW w:w="0" w:type="auto"/>
            <w:hideMark/>
          </w:tcPr>
          <w:p w14:paraId="4F70593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7.</w:t>
            </w:r>
          </w:p>
        </w:tc>
        <w:tc>
          <w:tcPr>
            <w:tcW w:w="0" w:type="auto"/>
            <w:hideMark/>
          </w:tcPr>
          <w:p w14:paraId="241C1F9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Набор логопедических шпателей и зондов</w:t>
            </w:r>
            <w:hyperlink r:id="rId189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89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DD7F292" w14:textId="77777777" w:rsidTr="00ED7F19">
        <w:tc>
          <w:tcPr>
            <w:tcW w:w="0" w:type="auto"/>
            <w:hideMark/>
          </w:tcPr>
          <w:p w14:paraId="05A8F6E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8.</w:t>
            </w:r>
          </w:p>
        </w:tc>
        <w:tc>
          <w:tcPr>
            <w:tcW w:w="0" w:type="auto"/>
            <w:hideMark/>
          </w:tcPr>
          <w:p w14:paraId="3E13EF8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Бактерицидный облучатель воздуха </w:t>
            </w:r>
            <w:proofErr w:type="spellStart"/>
            <w:r w:rsidRPr="00ED7F19">
              <w:rPr>
                <w:rFonts w:ascii="Times New Roman" w:eastAsia="Times New Roman" w:hAnsi="Times New Roman"/>
                <w:sz w:val="24"/>
                <w:szCs w:val="24"/>
                <w:lang w:eastAsia="ru-RU"/>
              </w:rPr>
              <w:t>рециркуляторного</w:t>
            </w:r>
            <w:proofErr w:type="spellEnd"/>
            <w:r w:rsidRPr="00ED7F19">
              <w:rPr>
                <w:rFonts w:ascii="Times New Roman" w:eastAsia="Times New Roman" w:hAnsi="Times New Roman"/>
                <w:sz w:val="24"/>
                <w:szCs w:val="24"/>
                <w:lang w:eastAsia="ru-RU"/>
              </w:rPr>
              <w:t xml:space="preserve"> типа</w:t>
            </w:r>
            <w:hyperlink r:id="rId189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89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9DE9B28" w14:textId="77777777" w:rsidTr="00ED7F19">
        <w:tc>
          <w:tcPr>
            <w:tcW w:w="0" w:type="auto"/>
            <w:hideMark/>
          </w:tcPr>
          <w:p w14:paraId="0081823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9.</w:t>
            </w:r>
          </w:p>
        </w:tc>
        <w:tc>
          <w:tcPr>
            <w:tcW w:w="0" w:type="auto"/>
            <w:hideMark/>
          </w:tcPr>
          <w:p w14:paraId="036C394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Наглядно-дидактический материал (наборы специальных таблиц, текстов, обучающих игр, наборы игрушек, раздаточный материал)</w:t>
            </w:r>
            <w:hyperlink r:id="rId189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89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3C6D12E" w14:textId="77777777" w:rsidTr="00ED7F19">
        <w:tc>
          <w:tcPr>
            <w:tcW w:w="0" w:type="auto"/>
            <w:hideMark/>
          </w:tcPr>
          <w:p w14:paraId="1BF3399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10.</w:t>
            </w:r>
          </w:p>
        </w:tc>
        <w:tc>
          <w:tcPr>
            <w:tcW w:w="0" w:type="auto"/>
            <w:hideMark/>
          </w:tcPr>
          <w:p w14:paraId="5CF5FBB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дезинфекции инструментария и расходных материалов</w:t>
            </w:r>
            <w:hyperlink r:id="rId189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90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AC3AECC" w14:textId="77777777" w:rsidTr="00ED7F19">
        <w:tc>
          <w:tcPr>
            <w:tcW w:w="0" w:type="auto"/>
            <w:hideMark/>
          </w:tcPr>
          <w:p w14:paraId="5D53BDE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11.</w:t>
            </w:r>
          </w:p>
        </w:tc>
        <w:tc>
          <w:tcPr>
            <w:tcW w:w="0" w:type="auto"/>
            <w:hideMark/>
          </w:tcPr>
          <w:p w14:paraId="70A9523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сбора бытовых и медицинских отходов</w:t>
            </w:r>
            <w:hyperlink r:id="rId190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90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bl>
    <w:p w14:paraId="30157F2F" w14:textId="77777777" w:rsidR="00A014C6" w:rsidRPr="00ED7F19" w:rsidRDefault="00A014C6" w:rsidP="00ED7F19">
      <w:pPr>
        <w:shd w:val="clear" w:color="auto" w:fill="FFFFFF"/>
        <w:spacing w:after="0" w:line="240" w:lineRule="auto"/>
        <w:outlineLvl w:val="2"/>
        <w:rPr>
          <w:rFonts w:ascii="Times New Roman" w:eastAsia="Times New Roman" w:hAnsi="Times New Roman"/>
          <w:b/>
          <w:bCs/>
          <w:color w:val="333333"/>
          <w:sz w:val="26"/>
          <w:szCs w:val="26"/>
          <w:lang w:eastAsia="ru-RU"/>
        </w:rPr>
      </w:pPr>
      <w:r w:rsidRPr="00ED7F19">
        <w:rPr>
          <w:rFonts w:ascii="Times New Roman" w:eastAsia="Times New Roman" w:hAnsi="Times New Roman"/>
          <w:b/>
          <w:bCs/>
          <w:color w:val="333333"/>
          <w:sz w:val="26"/>
          <w:szCs w:val="26"/>
          <w:lang w:eastAsia="ru-RU"/>
        </w:rPr>
        <w:t>8. Стандарт оснащения кабинета медицинского психолога</w:t>
      </w:r>
    </w:p>
    <w:tbl>
      <w:tblPr>
        <w:tblStyle w:val="afc"/>
        <w:tblW w:w="0" w:type="auto"/>
        <w:tblLook w:val="04A0" w:firstRow="1" w:lastRow="0" w:firstColumn="1" w:lastColumn="0" w:noHBand="0" w:noVBand="1"/>
      </w:tblPr>
      <w:tblGrid>
        <w:gridCol w:w="713"/>
        <w:gridCol w:w="8632"/>
      </w:tblGrid>
      <w:tr w:rsidR="00A014C6" w:rsidRPr="00ED7F19" w14:paraId="1216DF44" w14:textId="77777777" w:rsidTr="00ED7F19">
        <w:tc>
          <w:tcPr>
            <w:tcW w:w="0" w:type="auto"/>
            <w:hideMark/>
          </w:tcPr>
          <w:p w14:paraId="43BCF4F5"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 п/п</w:t>
            </w:r>
          </w:p>
        </w:tc>
        <w:tc>
          <w:tcPr>
            <w:tcW w:w="0" w:type="auto"/>
            <w:hideMark/>
          </w:tcPr>
          <w:p w14:paraId="430E2E66"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Наименование оборудования (оснащения)</w:t>
            </w:r>
            <w:hyperlink r:id="rId1903" w:anchor="2222" w:history="1">
              <w:r w:rsidRPr="00ED7F19">
                <w:rPr>
                  <w:rFonts w:ascii="Times New Roman" w:eastAsia="Times New Roman" w:hAnsi="Times New Roman"/>
                  <w:b/>
                  <w:bCs/>
                  <w:color w:val="808080"/>
                  <w:sz w:val="20"/>
                  <w:szCs w:val="20"/>
                  <w:u w:val="single"/>
                  <w:bdr w:val="none" w:sz="0" w:space="0" w:color="auto" w:frame="1"/>
                  <w:vertAlign w:val="superscript"/>
                  <w:lang w:eastAsia="ru-RU"/>
                </w:rPr>
                <w:t>**</w:t>
              </w:r>
            </w:hyperlink>
          </w:p>
        </w:tc>
      </w:tr>
      <w:tr w:rsidR="00A014C6" w:rsidRPr="00ED7F19" w14:paraId="2328014F" w14:textId="77777777" w:rsidTr="00ED7F19">
        <w:tc>
          <w:tcPr>
            <w:tcW w:w="0" w:type="auto"/>
            <w:hideMark/>
          </w:tcPr>
          <w:p w14:paraId="127FEFE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w:t>
            </w:r>
          </w:p>
        </w:tc>
        <w:tc>
          <w:tcPr>
            <w:tcW w:w="0" w:type="auto"/>
            <w:hideMark/>
          </w:tcPr>
          <w:p w14:paraId="5122126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медицинского психолога с персональным компьютером и выходом в информационно-коммуникационную сеть «Интернет»</w:t>
            </w:r>
            <w:hyperlink r:id="rId1904"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90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90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92513BE" w14:textId="77777777" w:rsidTr="00ED7F19">
        <w:tc>
          <w:tcPr>
            <w:tcW w:w="0" w:type="auto"/>
            <w:hideMark/>
          </w:tcPr>
          <w:p w14:paraId="50C7070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w:t>
            </w:r>
          </w:p>
        </w:tc>
        <w:tc>
          <w:tcPr>
            <w:tcW w:w="0" w:type="auto"/>
            <w:hideMark/>
          </w:tcPr>
          <w:p w14:paraId="7E65240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Кресло мягкое с высокой спинкой</w:t>
            </w:r>
            <w:hyperlink r:id="rId190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90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32CECD5" w14:textId="77777777" w:rsidTr="00ED7F19">
        <w:tc>
          <w:tcPr>
            <w:tcW w:w="0" w:type="auto"/>
            <w:hideMark/>
          </w:tcPr>
          <w:p w14:paraId="6E730DC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w:t>
            </w:r>
          </w:p>
        </w:tc>
        <w:tc>
          <w:tcPr>
            <w:tcW w:w="0" w:type="auto"/>
            <w:hideMark/>
          </w:tcPr>
          <w:p w14:paraId="4EE5710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Кресло функциональное</w:t>
            </w:r>
            <w:hyperlink r:id="rId190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91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973C618" w14:textId="77777777" w:rsidTr="00ED7F19">
        <w:tc>
          <w:tcPr>
            <w:tcW w:w="0" w:type="auto"/>
            <w:hideMark/>
          </w:tcPr>
          <w:p w14:paraId="7D868D6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4.</w:t>
            </w:r>
          </w:p>
        </w:tc>
        <w:tc>
          <w:tcPr>
            <w:tcW w:w="0" w:type="auto"/>
            <w:hideMark/>
          </w:tcPr>
          <w:p w14:paraId="2DEC9DF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Набор детской мебели (стол, стул)</w:t>
            </w:r>
            <w:hyperlink r:id="rId191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91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23F9FCE" w14:textId="77777777" w:rsidTr="00ED7F19">
        <w:tc>
          <w:tcPr>
            <w:tcW w:w="0" w:type="auto"/>
            <w:hideMark/>
          </w:tcPr>
          <w:p w14:paraId="1983729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5.</w:t>
            </w:r>
          </w:p>
        </w:tc>
        <w:tc>
          <w:tcPr>
            <w:tcW w:w="0" w:type="auto"/>
            <w:hideMark/>
          </w:tcPr>
          <w:p w14:paraId="62D0E07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Диктофон</w:t>
            </w:r>
            <w:hyperlink r:id="rId191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91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F5C70DA" w14:textId="77777777" w:rsidTr="00ED7F19">
        <w:tc>
          <w:tcPr>
            <w:tcW w:w="0" w:type="auto"/>
            <w:hideMark/>
          </w:tcPr>
          <w:p w14:paraId="5DE2574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6.</w:t>
            </w:r>
          </w:p>
        </w:tc>
        <w:tc>
          <w:tcPr>
            <w:tcW w:w="0" w:type="auto"/>
            <w:hideMark/>
          </w:tcPr>
          <w:p w14:paraId="4F3A6C6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Бактерицидный облучатель воздуха</w:t>
            </w:r>
            <w:hyperlink r:id="rId191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91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9D2A9E3" w14:textId="77777777" w:rsidTr="00ED7F19">
        <w:tc>
          <w:tcPr>
            <w:tcW w:w="0" w:type="auto"/>
            <w:hideMark/>
          </w:tcPr>
          <w:p w14:paraId="686203B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7.</w:t>
            </w:r>
          </w:p>
        </w:tc>
        <w:tc>
          <w:tcPr>
            <w:tcW w:w="0" w:type="auto"/>
            <w:hideMark/>
          </w:tcPr>
          <w:p w14:paraId="1336010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Наглядно-дидактический материал</w:t>
            </w:r>
            <w:hyperlink r:id="rId191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91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D7FB1E6" w14:textId="77777777" w:rsidTr="00ED7F19">
        <w:tc>
          <w:tcPr>
            <w:tcW w:w="0" w:type="auto"/>
            <w:hideMark/>
          </w:tcPr>
          <w:p w14:paraId="41CC275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8.</w:t>
            </w:r>
          </w:p>
        </w:tc>
        <w:tc>
          <w:tcPr>
            <w:tcW w:w="0" w:type="auto"/>
            <w:hideMark/>
          </w:tcPr>
          <w:p w14:paraId="500EA93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сбора бытовых и медицинских отходов</w:t>
            </w:r>
            <w:hyperlink r:id="rId191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92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bl>
    <w:p w14:paraId="06D8A07F" w14:textId="77777777" w:rsidR="00A014C6" w:rsidRPr="00ED7F19" w:rsidRDefault="00A014C6" w:rsidP="00ED7F19">
      <w:pPr>
        <w:shd w:val="clear" w:color="auto" w:fill="FFFFFF"/>
        <w:spacing w:after="0" w:line="240" w:lineRule="auto"/>
        <w:outlineLvl w:val="2"/>
        <w:rPr>
          <w:rFonts w:ascii="Times New Roman" w:eastAsia="Times New Roman" w:hAnsi="Times New Roman"/>
          <w:b/>
          <w:bCs/>
          <w:color w:val="333333"/>
          <w:sz w:val="26"/>
          <w:szCs w:val="26"/>
          <w:lang w:eastAsia="ru-RU"/>
        </w:rPr>
      </w:pPr>
      <w:r w:rsidRPr="00ED7F19">
        <w:rPr>
          <w:rFonts w:ascii="Times New Roman" w:eastAsia="Times New Roman" w:hAnsi="Times New Roman"/>
          <w:b/>
          <w:bCs/>
          <w:color w:val="333333"/>
          <w:sz w:val="26"/>
          <w:szCs w:val="26"/>
          <w:lang w:eastAsia="ru-RU"/>
        </w:rPr>
        <w:t>9. Стандарт оснащения кабинета (отделения) лечебной физкультуры</w:t>
      </w:r>
    </w:p>
    <w:tbl>
      <w:tblPr>
        <w:tblStyle w:val="afc"/>
        <w:tblW w:w="0" w:type="auto"/>
        <w:tblLook w:val="04A0" w:firstRow="1" w:lastRow="0" w:firstColumn="1" w:lastColumn="0" w:noHBand="0" w:noVBand="1"/>
      </w:tblPr>
      <w:tblGrid>
        <w:gridCol w:w="705"/>
        <w:gridCol w:w="8640"/>
      </w:tblGrid>
      <w:tr w:rsidR="00A014C6" w:rsidRPr="00ED7F19" w14:paraId="59BF0140" w14:textId="77777777" w:rsidTr="00ED7F19">
        <w:tc>
          <w:tcPr>
            <w:tcW w:w="0" w:type="auto"/>
            <w:hideMark/>
          </w:tcPr>
          <w:p w14:paraId="3F91D6BE"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 п/п</w:t>
            </w:r>
          </w:p>
        </w:tc>
        <w:tc>
          <w:tcPr>
            <w:tcW w:w="0" w:type="auto"/>
            <w:hideMark/>
          </w:tcPr>
          <w:p w14:paraId="58E8101D"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Наименование оборудования (оснащения)</w:t>
            </w:r>
          </w:p>
        </w:tc>
      </w:tr>
      <w:tr w:rsidR="00A014C6" w:rsidRPr="00ED7F19" w14:paraId="146A9470" w14:textId="77777777" w:rsidTr="00ED7F19">
        <w:tc>
          <w:tcPr>
            <w:tcW w:w="0" w:type="auto"/>
            <w:hideMark/>
          </w:tcPr>
          <w:p w14:paraId="0F9FD07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w:t>
            </w:r>
          </w:p>
        </w:tc>
        <w:tc>
          <w:tcPr>
            <w:tcW w:w="0" w:type="auto"/>
            <w:hideMark/>
          </w:tcPr>
          <w:p w14:paraId="010E15E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врача с персональным компьютером и выходом в информационно-коммуникационную сеть «Интернет»</w:t>
            </w:r>
            <w:hyperlink r:id="rId1921"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92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92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8CA3D7E" w14:textId="77777777" w:rsidTr="00ED7F19">
        <w:tc>
          <w:tcPr>
            <w:tcW w:w="0" w:type="auto"/>
            <w:hideMark/>
          </w:tcPr>
          <w:p w14:paraId="57CD408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w:t>
            </w:r>
          </w:p>
        </w:tc>
        <w:tc>
          <w:tcPr>
            <w:tcW w:w="0" w:type="auto"/>
            <w:hideMark/>
          </w:tcPr>
          <w:p w14:paraId="7831C7C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Рабочее место инструктора по ЛФК с персональным компьютером и выходом в информационно-коммуникационную сеть «Интернет»</w:t>
            </w:r>
            <w:hyperlink r:id="rId1924"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92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92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9AEA198" w14:textId="77777777" w:rsidTr="00ED7F19">
        <w:tc>
          <w:tcPr>
            <w:tcW w:w="0" w:type="auto"/>
            <w:hideMark/>
          </w:tcPr>
          <w:p w14:paraId="71A5CBB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w:t>
            </w:r>
          </w:p>
        </w:tc>
        <w:tc>
          <w:tcPr>
            <w:tcW w:w="0" w:type="auto"/>
            <w:hideMark/>
          </w:tcPr>
          <w:p w14:paraId="0085D7A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Стол для кинезотерапии</w:t>
            </w:r>
            <w:hyperlink r:id="rId192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92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B3CFDF8" w14:textId="77777777" w:rsidTr="00ED7F19">
        <w:tc>
          <w:tcPr>
            <w:tcW w:w="0" w:type="auto"/>
            <w:hideMark/>
          </w:tcPr>
          <w:p w14:paraId="2B7A171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4.</w:t>
            </w:r>
          </w:p>
        </w:tc>
        <w:tc>
          <w:tcPr>
            <w:tcW w:w="0" w:type="auto"/>
            <w:hideMark/>
          </w:tcPr>
          <w:p w14:paraId="05D4AEA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Мат напольный</w:t>
            </w:r>
            <w:hyperlink r:id="rId1929"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930"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93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4FB11D2" w14:textId="77777777" w:rsidTr="00ED7F19">
        <w:tc>
          <w:tcPr>
            <w:tcW w:w="0" w:type="auto"/>
            <w:hideMark/>
          </w:tcPr>
          <w:p w14:paraId="7DE7E540"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5.</w:t>
            </w:r>
          </w:p>
        </w:tc>
        <w:tc>
          <w:tcPr>
            <w:tcW w:w="0" w:type="auto"/>
            <w:hideMark/>
          </w:tcPr>
          <w:p w14:paraId="4452BBC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Комплект мягких модулей для зала лечебной физкультуры</w:t>
            </w:r>
            <w:hyperlink r:id="rId1932"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93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93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57B1473" w14:textId="77777777" w:rsidTr="00ED7F19">
        <w:tc>
          <w:tcPr>
            <w:tcW w:w="0" w:type="auto"/>
            <w:hideMark/>
          </w:tcPr>
          <w:p w14:paraId="1EE76C2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6.</w:t>
            </w:r>
          </w:p>
        </w:tc>
        <w:tc>
          <w:tcPr>
            <w:tcW w:w="0" w:type="auto"/>
            <w:hideMark/>
          </w:tcPr>
          <w:p w14:paraId="2F2DA762"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Гимнастические скамейки</w:t>
            </w:r>
            <w:hyperlink r:id="rId1935"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93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93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766C33A" w14:textId="77777777" w:rsidTr="00ED7F19">
        <w:tc>
          <w:tcPr>
            <w:tcW w:w="0" w:type="auto"/>
            <w:hideMark/>
          </w:tcPr>
          <w:p w14:paraId="5DCC3BF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7.</w:t>
            </w:r>
          </w:p>
        </w:tc>
        <w:tc>
          <w:tcPr>
            <w:tcW w:w="0" w:type="auto"/>
            <w:hideMark/>
          </w:tcPr>
          <w:p w14:paraId="7F24874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Сухой бассейн</w:t>
            </w:r>
            <w:hyperlink r:id="rId193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93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CD5DF38" w14:textId="77777777" w:rsidTr="00ED7F19">
        <w:tc>
          <w:tcPr>
            <w:tcW w:w="0" w:type="auto"/>
            <w:hideMark/>
          </w:tcPr>
          <w:p w14:paraId="7C5C5B7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8.</w:t>
            </w:r>
          </w:p>
        </w:tc>
        <w:tc>
          <w:tcPr>
            <w:tcW w:w="0" w:type="auto"/>
            <w:hideMark/>
          </w:tcPr>
          <w:p w14:paraId="7E2DC46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Шведская стенка</w:t>
            </w:r>
            <w:hyperlink r:id="rId1940"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94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94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813A5CD" w14:textId="77777777" w:rsidTr="00ED7F19">
        <w:tc>
          <w:tcPr>
            <w:tcW w:w="0" w:type="auto"/>
            <w:hideMark/>
          </w:tcPr>
          <w:p w14:paraId="73E13BC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9.</w:t>
            </w:r>
          </w:p>
        </w:tc>
        <w:tc>
          <w:tcPr>
            <w:tcW w:w="0" w:type="auto"/>
            <w:hideMark/>
          </w:tcPr>
          <w:p w14:paraId="22BF830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Тренажеры для механотерапии для верхней конечности (рекомендуемые)</w:t>
            </w:r>
            <w:hyperlink r:id="rId194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94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r w:rsidRPr="00ED7F19">
              <w:rPr>
                <w:rFonts w:ascii="Times New Roman" w:eastAsia="Times New Roman" w:hAnsi="Times New Roman"/>
                <w:sz w:val="20"/>
                <w:szCs w:val="20"/>
                <w:vertAlign w:val="superscript"/>
                <w:lang w:eastAsia="ru-RU"/>
              </w:rPr>
              <w:t>, 4</w:t>
            </w:r>
          </w:p>
        </w:tc>
      </w:tr>
      <w:tr w:rsidR="00A014C6" w:rsidRPr="00ED7F19" w14:paraId="778BA0A8" w14:textId="77777777" w:rsidTr="00ED7F19">
        <w:tc>
          <w:tcPr>
            <w:tcW w:w="0" w:type="auto"/>
            <w:hideMark/>
          </w:tcPr>
          <w:p w14:paraId="14CC6AA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10.</w:t>
            </w:r>
          </w:p>
        </w:tc>
        <w:tc>
          <w:tcPr>
            <w:tcW w:w="0" w:type="auto"/>
            <w:hideMark/>
          </w:tcPr>
          <w:p w14:paraId="0124B04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Тренажеры для механотерапии нижних конечностей (рекомендуемые)</w:t>
            </w:r>
            <w:hyperlink r:id="rId194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94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r w:rsidRPr="00ED7F19">
              <w:rPr>
                <w:rFonts w:ascii="Times New Roman" w:eastAsia="Times New Roman" w:hAnsi="Times New Roman"/>
                <w:sz w:val="20"/>
                <w:szCs w:val="20"/>
                <w:vertAlign w:val="superscript"/>
                <w:lang w:eastAsia="ru-RU"/>
              </w:rPr>
              <w:t>, 4</w:t>
            </w:r>
          </w:p>
        </w:tc>
      </w:tr>
      <w:tr w:rsidR="00A014C6" w:rsidRPr="00ED7F19" w14:paraId="55D1D5CD" w14:textId="77777777" w:rsidTr="00ED7F19">
        <w:tc>
          <w:tcPr>
            <w:tcW w:w="0" w:type="auto"/>
            <w:hideMark/>
          </w:tcPr>
          <w:p w14:paraId="429F397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11.</w:t>
            </w:r>
          </w:p>
        </w:tc>
        <w:tc>
          <w:tcPr>
            <w:tcW w:w="0" w:type="auto"/>
            <w:hideMark/>
          </w:tcPr>
          <w:p w14:paraId="716BF63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Степпер (рекомендуемые)</w:t>
            </w:r>
            <w:hyperlink r:id="rId194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94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C43EC99" w14:textId="77777777" w:rsidTr="00ED7F19">
        <w:tc>
          <w:tcPr>
            <w:tcW w:w="0" w:type="auto"/>
            <w:hideMark/>
          </w:tcPr>
          <w:p w14:paraId="6E04054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12.</w:t>
            </w:r>
          </w:p>
        </w:tc>
        <w:tc>
          <w:tcPr>
            <w:tcW w:w="0" w:type="auto"/>
            <w:hideMark/>
          </w:tcPr>
          <w:p w14:paraId="2B4BF6B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Велотренажер для механотерапии (рекомендуемые)</w:t>
            </w:r>
            <w:hyperlink r:id="rId194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95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48A5018" w14:textId="77777777" w:rsidTr="00ED7F19">
        <w:tc>
          <w:tcPr>
            <w:tcW w:w="0" w:type="auto"/>
            <w:hideMark/>
          </w:tcPr>
          <w:p w14:paraId="74D86C91"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13.</w:t>
            </w:r>
          </w:p>
        </w:tc>
        <w:tc>
          <w:tcPr>
            <w:tcW w:w="0" w:type="auto"/>
            <w:hideMark/>
          </w:tcPr>
          <w:p w14:paraId="2DC9DF5A"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Оборудование для лечебной физкультуры (набор мячей разного размера, гимнастические палки, балансировочный диск (дорожка), кольца и т.п.)</w:t>
            </w:r>
            <w:hyperlink r:id="rId1951"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95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95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0B2F89BB" w14:textId="77777777" w:rsidTr="00ED7F19">
        <w:tc>
          <w:tcPr>
            <w:tcW w:w="0" w:type="auto"/>
            <w:hideMark/>
          </w:tcPr>
          <w:p w14:paraId="392F7EB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14.</w:t>
            </w:r>
          </w:p>
        </w:tc>
        <w:tc>
          <w:tcPr>
            <w:tcW w:w="0" w:type="auto"/>
            <w:hideMark/>
          </w:tcPr>
          <w:p w14:paraId="6E1DE03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Настенное зеркало (не менее 2 x 1,5 м)</w:t>
            </w:r>
            <w:hyperlink r:id="rId1954"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955"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956"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E9856F2" w14:textId="77777777" w:rsidTr="00ED7F19">
        <w:tc>
          <w:tcPr>
            <w:tcW w:w="0" w:type="auto"/>
            <w:hideMark/>
          </w:tcPr>
          <w:p w14:paraId="39C3863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15.</w:t>
            </w:r>
          </w:p>
        </w:tc>
        <w:tc>
          <w:tcPr>
            <w:tcW w:w="0" w:type="auto"/>
            <w:hideMark/>
          </w:tcPr>
          <w:p w14:paraId="1D00465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Часы</w:t>
            </w:r>
            <w:hyperlink r:id="rId1957"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958"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959"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6616467B" w14:textId="77777777" w:rsidTr="00ED7F19">
        <w:tc>
          <w:tcPr>
            <w:tcW w:w="0" w:type="auto"/>
            <w:hideMark/>
          </w:tcPr>
          <w:p w14:paraId="254C50B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16.</w:t>
            </w:r>
          </w:p>
        </w:tc>
        <w:tc>
          <w:tcPr>
            <w:tcW w:w="0" w:type="auto"/>
            <w:hideMark/>
          </w:tcPr>
          <w:p w14:paraId="7BC23FCB"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Секундомер</w:t>
            </w:r>
            <w:hyperlink r:id="rId1960"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961"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962"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0710B5E" w14:textId="77777777" w:rsidTr="00ED7F19">
        <w:tc>
          <w:tcPr>
            <w:tcW w:w="0" w:type="auto"/>
            <w:hideMark/>
          </w:tcPr>
          <w:p w14:paraId="7F9AC0B6"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17.</w:t>
            </w:r>
          </w:p>
        </w:tc>
        <w:tc>
          <w:tcPr>
            <w:tcW w:w="0" w:type="auto"/>
            <w:hideMark/>
          </w:tcPr>
          <w:p w14:paraId="6EDFF2C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Гимнастические коврики</w:t>
            </w:r>
            <w:hyperlink r:id="rId1963"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964"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965"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DE7ECA2" w14:textId="77777777" w:rsidTr="00ED7F19">
        <w:tc>
          <w:tcPr>
            <w:tcW w:w="0" w:type="auto"/>
            <w:hideMark/>
          </w:tcPr>
          <w:p w14:paraId="2BCDD79D"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18.</w:t>
            </w:r>
          </w:p>
        </w:tc>
        <w:tc>
          <w:tcPr>
            <w:tcW w:w="0" w:type="auto"/>
            <w:hideMark/>
          </w:tcPr>
          <w:p w14:paraId="12D559E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Шкаф (стеллаж) для инвентаря</w:t>
            </w:r>
            <w:hyperlink r:id="rId1966"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96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96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6D8766C" w14:textId="77777777" w:rsidTr="00ED7F19">
        <w:tc>
          <w:tcPr>
            <w:tcW w:w="0" w:type="auto"/>
            <w:hideMark/>
          </w:tcPr>
          <w:p w14:paraId="656DCF4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19.</w:t>
            </w:r>
          </w:p>
        </w:tc>
        <w:tc>
          <w:tcPr>
            <w:tcW w:w="0" w:type="auto"/>
            <w:hideMark/>
          </w:tcPr>
          <w:p w14:paraId="40B5BB1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сбора бытовых и медицинских отходов</w:t>
            </w:r>
            <w:hyperlink r:id="rId1969"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970"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97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43F0789D" w14:textId="77777777" w:rsidTr="00ED7F19">
        <w:tc>
          <w:tcPr>
            <w:tcW w:w="0" w:type="auto"/>
            <w:hideMark/>
          </w:tcPr>
          <w:p w14:paraId="0943BEC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20.</w:t>
            </w:r>
          </w:p>
        </w:tc>
        <w:tc>
          <w:tcPr>
            <w:tcW w:w="0" w:type="auto"/>
            <w:hideMark/>
          </w:tcPr>
          <w:p w14:paraId="06FA1B2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Бактерицидный облучатель воздуха </w:t>
            </w:r>
            <w:proofErr w:type="spellStart"/>
            <w:r w:rsidRPr="00ED7F19">
              <w:rPr>
                <w:rFonts w:ascii="Times New Roman" w:eastAsia="Times New Roman" w:hAnsi="Times New Roman"/>
                <w:sz w:val="24"/>
                <w:szCs w:val="24"/>
                <w:lang w:eastAsia="ru-RU"/>
              </w:rPr>
              <w:t>рециркуляторного</w:t>
            </w:r>
            <w:proofErr w:type="spellEnd"/>
            <w:r w:rsidRPr="00ED7F19">
              <w:rPr>
                <w:rFonts w:ascii="Times New Roman" w:eastAsia="Times New Roman" w:hAnsi="Times New Roman"/>
                <w:sz w:val="24"/>
                <w:szCs w:val="24"/>
                <w:lang w:eastAsia="ru-RU"/>
              </w:rPr>
              <w:t xml:space="preserve"> типа</w:t>
            </w:r>
            <w:hyperlink r:id="rId1972"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97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97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bl>
    <w:p w14:paraId="7B5009E1" w14:textId="77777777" w:rsidR="00A014C6" w:rsidRPr="00ED7F19" w:rsidRDefault="00A014C6" w:rsidP="00ED7F19">
      <w:pPr>
        <w:shd w:val="clear" w:color="auto" w:fill="FFFFFF"/>
        <w:spacing w:after="0" w:line="240" w:lineRule="auto"/>
        <w:outlineLvl w:val="2"/>
        <w:rPr>
          <w:rFonts w:ascii="Times New Roman" w:eastAsia="Times New Roman" w:hAnsi="Times New Roman"/>
          <w:b/>
          <w:bCs/>
          <w:color w:val="333333"/>
          <w:sz w:val="26"/>
          <w:szCs w:val="26"/>
          <w:lang w:eastAsia="ru-RU"/>
        </w:rPr>
      </w:pPr>
      <w:r w:rsidRPr="00ED7F19">
        <w:rPr>
          <w:rFonts w:ascii="Times New Roman" w:eastAsia="Times New Roman" w:hAnsi="Times New Roman"/>
          <w:b/>
          <w:bCs/>
          <w:color w:val="333333"/>
          <w:sz w:val="26"/>
          <w:szCs w:val="26"/>
          <w:lang w:eastAsia="ru-RU"/>
        </w:rPr>
        <w:lastRenderedPageBreak/>
        <w:t>10. Стандарт оснащения кабинета массажа</w:t>
      </w:r>
    </w:p>
    <w:tbl>
      <w:tblPr>
        <w:tblStyle w:val="afc"/>
        <w:tblW w:w="0" w:type="auto"/>
        <w:tblLook w:val="04A0" w:firstRow="1" w:lastRow="0" w:firstColumn="1" w:lastColumn="0" w:noHBand="0" w:noVBand="1"/>
      </w:tblPr>
      <w:tblGrid>
        <w:gridCol w:w="861"/>
        <w:gridCol w:w="6696"/>
      </w:tblGrid>
      <w:tr w:rsidR="00A014C6" w:rsidRPr="00ED7F19" w14:paraId="467A15E0" w14:textId="77777777" w:rsidTr="00ED7F19">
        <w:tc>
          <w:tcPr>
            <w:tcW w:w="0" w:type="auto"/>
            <w:hideMark/>
          </w:tcPr>
          <w:p w14:paraId="4897FDB1"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 п/п</w:t>
            </w:r>
          </w:p>
        </w:tc>
        <w:tc>
          <w:tcPr>
            <w:tcW w:w="0" w:type="auto"/>
            <w:hideMark/>
          </w:tcPr>
          <w:p w14:paraId="09EC3A02" w14:textId="77777777" w:rsidR="00A014C6" w:rsidRPr="00ED7F19" w:rsidRDefault="00A014C6" w:rsidP="00ED7F19">
            <w:pPr>
              <w:spacing w:after="0" w:line="240" w:lineRule="auto"/>
              <w:rPr>
                <w:rFonts w:ascii="Times New Roman" w:eastAsia="Times New Roman" w:hAnsi="Times New Roman"/>
                <w:b/>
                <w:bCs/>
                <w:sz w:val="24"/>
                <w:szCs w:val="24"/>
                <w:lang w:eastAsia="ru-RU"/>
              </w:rPr>
            </w:pPr>
            <w:r w:rsidRPr="00ED7F19">
              <w:rPr>
                <w:rFonts w:ascii="Times New Roman" w:eastAsia="Times New Roman" w:hAnsi="Times New Roman"/>
                <w:b/>
                <w:bCs/>
                <w:sz w:val="24"/>
                <w:szCs w:val="24"/>
                <w:lang w:eastAsia="ru-RU"/>
              </w:rPr>
              <w:t>Наименование оборудования (оснащения)</w:t>
            </w:r>
            <w:hyperlink r:id="rId1975" w:anchor="2222" w:history="1">
              <w:r w:rsidRPr="00ED7F19">
                <w:rPr>
                  <w:rFonts w:ascii="Times New Roman" w:eastAsia="Times New Roman" w:hAnsi="Times New Roman"/>
                  <w:b/>
                  <w:bCs/>
                  <w:color w:val="808080"/>
                  <w:sz w:val="20"/>
                  <w:szCs w:val="20"/>
                  <w:u w:val="single"/>
                  <w:bdr w:val="none" w:sz="0" w:space="0" w:color="auto" w:frame="1"/>
                  <w:vertAlign w:val="superscript"/>
                  <w:lang w:eastAsia="ru-RU"/>
                </w:rPr>
                <w:t>**</w:t>
              </w:r>
            </w:hyperlink>
          </w:p>
        </w:tc>
      </w:tr>
      <w:tr w:rsidR="00A014C6" w:rsidRPr="00ED7F19" w14:paraId="273F908E" w14:textId="77777777" w:rsidTr="00ED7F19">
        <w:tc>
          <w:tcPr>
            <w:tcW w:w="0" w:type="auto"/>
            <w:hideMark/>
          </w:tcPr>
          <w:p w14:paraId="54A60039"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1.</w:t>
            </w:r>
          </w:p>
        </w:tc>
        <w:tc>
          <w:tcPr>
            <w:tcW w:w="0" w:type="auto"/>
            <w:hideMark/>
          </w:tcPr>
          <w:p w14:paraId="7F63805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Стол массажный с регулируемой высотой</w:t>
            </w:r>
            <w:hyperlink r:id="rId1976"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977"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978"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1ECC40C9" w14:textId="77777777" w:rsidTr="00ED7F19">
        <w:tc>
          <w:tcPr>
            <w:tcW w:w="0" w:type="auto"/>
            <w:hideMark/>
          </w:tcPr>
          <w:p w14:paraId="4C99504E"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2.</w:t>
            </w:r>
          </w:p>
        </w:tc>
        <w:tc>
          <w:tcPr>
            <w:tcW w:w="0" w:type="auto"/>
            <w:hideMark/>
          </w:tcPr>
          <w:p w14:paraId="30AAAD6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Стул с регулируемой высотой</w:t>
            </w:r>
            <w:hyperlink r:id="rId1979"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980"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981"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3B3C7E45" w14:textId="77777777" w:rsidTr="00ED7F19">
        <w:tc>
          <w:tcPr>
            <w:tcW w:w="0" w:type="auto"/>
            <w:hideMark/>
          </w:tcPr>
          <w:p w14:paraId="1CDE211C"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3.</w:t>
            </w:r>
          </w:p>
        </w:tc>
        <w:tc>
          <w:tcPr>
            <w:tcW w:w="0" w:type="auto"/>
            <w:hideMark/>
          </w:tcPr>
          <w:p w14:paraId="10A8EA98"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Часы настенные</w:t>
            </w:r>
            <w:hyperlink r:id="rId1982"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983"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984"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23BF4F56" w14:textId="77777777" w:rsidTr="00ED7F19">
        <w:tc>
          <w:tcPr>
            <w:tcW w:w="0" w:type="auto"/>
            <w:hideMark/>
          </w:tcPr>
          <w:p w14:paraId="1AC4E79F"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4.</w:t>
            </w:r>
          </w:p>
        </w:tc>
        <w:tc>
          <w:tcPr>
            <w:tcW w:w="0" w:type="auto"/>
            <w:hideMark/>
          </w:tcPr>
          <w:p w14:paraId="0EF68E57"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Набор валиков для укладки пациента</w:t>
            </w:r>
            <w:hyperlink r:id="rId1985"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986"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987"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533998F2" w14:textId="77777777" w:rsidTr="00ED7F19">
        <w:tc>
          <w:tcPr>
            <w:tcW w:w="0" w:type="auto"/>
            <w:hideMark/>
          </w:tcPr>
          <w:p w14:paraId="7D5364C3"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5.</w:t>
            </w:r>
          </w:p>
        </w:tc>
        <w:tc>
          <w:tcPr>
            <w:tcW w:w="0" w:type="auto"/>
            <w:hideMark/>
          </w:tcPr>
          <w:p w14:paraId="034D9AD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Емкость для сбора бытовых и медицинских отходов</w:t>
            </w:r>
            <w:hyperlink r:id="rId1988"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989"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990"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r w:rsidR="00A014C6" w:rsidRPr="00ED7F19" w14:paraId="7F9D7612" w14:textId="77777777" w:rsidTr="00ED7F19">
        <w:tc>
          <w:tcPr>
            <w:tcW w:w="0" w:type="auto"/>
            <w:hideMark/>
          </w:tcPr>
          <w:p w14:paraId="63AD6544"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6.</w:t>
            </w:r>
          </w:p>
        </w:tc>
        <w:tc>
          <w:tcPr>
            <w:tcW w:w="0" w:type="auto"/>
            <w:hideMark/>
          </w:tcPr>
          <w:p w14:paraId="0E12BB05" w14:textId="77777777" w:rsidR="00A014C6" w:rsidRPr="00ED7F19" w:rsidRDefault="00A014C6" w:rsidP="00ED7F19">
            <w:pPr>
              <w:spacing w:after="0" w:line="240" w:lineRule="auto"/>
              <w:rPr>
                <w:rFonts w:ascii="Times New Roman" w:eastAsia="Times New Roman" w:hAnsi="Times New Roman"/>
                <w:sz w:val="24"/>
                <w:szCs w:val="24"/>
                <w:lang w:eastAsia="ru-RU"/>
              </w:rPr>
            </w:pPr>
            <w:r w:rsidRPr="00ED7F19">
              <w:rPr>
                <w:rFonts w:ascii="Times New Roman" w:eastAsia="Times New Roman" w:hAnsi="Times New Roman"/>
                <w:sz w:val="24"/>
                <w:szCs w:val="24"/>
                <w:lang w:eastAsia="ru-RU"/>
              </w:rPr>
              <w:t xml:space="preserve">Бактерицидный облучатель воздуха </w:t>
            </w:r>
            <w:proofErr w:type="spellStart"/>
            <w:r w:rsidRPr="00ED7F19">
              <w:rPr>
                <w:rFonts w:ascii="Times New Roman" w:eastAsia="Times New Roman" w:hAnsi="Times New Roman"/>
                <w:sz w:val="24"/>
                <w:szCs w:val="24"/>
                <w:lang w:eastAsia="ru-RU"/>
              </w:rPr>
              <w:t>рециркуляторного</w:t>
            </w:r>
            <w:proofErr w:type="spellEnd"/>
            <w:r w:rsidRPr="00ED7F19">
              <w:rPr>
                <w:rFonts w:ascii="Times New Roman" w:eastAsia="Times New Roman" w:hAnsi="Times New Roman"/>
                <w:sz w:val="24"/>
                <w:szCs w:val="24"/>
                <w:lang w:eastAsia="ru-RU"/>
              </w:rPr>
              <w:t xml:space="preserve"> типа</w:t>
            </w:r>
            <w:hyperlink r:id="rId1991" w:anchor="6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sz w:val="20"/>
                <w:szCs w:val="20"/>
                <w:vertAlign w:val="superscript"/>
                <w:lang w:eastAsia="ru-RU"/>
              </w:rPr>
              <w:t>, </w:t>
            </w:r>
            <w:hyperlink r:id="rId1992" w:anchor="61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sz w:val="20"/>
                <w:szCs w:val="20"/>
                <w:vertAlign w:val="superscript"/>
                <w:lang w:eastAsia="ru-RU"/>
              </w:rPr>
              <w:t>, </w:t>
            </w:r>
            <w:hyperlink r:id="rId1993" w:anchor="61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p>
        </w:tc>
      </w:tr>
    </w:tbl>
    <w:p w14:paraId="56C786C6" w14:textId="77777777" w:rsidR="00A014C6" w:rsidRPr="00ED7F19" w:rsidRDefault="00A014C6" w:rsidP="00ED7F19">
      <w:pPr>
        <w:shd w:val="clear" w:color="auto" w:fill="FFFFFF"/>
        <w:spacing w:after="0" w:line="240" w:lineRule="auto"/>
        <w:rPr>
          <w:rFonts w:ascii="Times New Roman" w:eastAsia="Times New Roman" w:hAnsi="Times New Roman"/>
          <w:color w:val="333333"/>
          <w:sz w:val="23"/>
          <w:szCs w:val="23"/>
          <w:lang w:eastAsia="ru-RU"/>
        </w:rPr>
      </w:pPr>
      <w:r w:rsidRPr="00ED7F19">
        <w:rPr>
          <w:rFonts w:ascii="Times New Roman" w:eastAsia="Times New Roman" w:hAnsi="Times New Roman"/>
          <w:color w:val="333333"/>
          <w:sz w:val="20"/>
          <w:szCs w:val="20"/>
          <w:vertAlign w:val="superscript"/>
          <w:lang w:eastAsia="ru-RU"/>
        </w:rPr>
        <w:t>*</w:t>
      </w:r>
      <w:r w:rsidRPr="00ED7F19">
        <w:rPr>
          <w:rFonts w:ascii="Times New Roman" w:eastAsia="Times New Roman" w:hAnsi="Times New Roman"/>
          <w:color w:val="333333"/>
          <w:sz w:val="23"/>
          <w:szCs w:val="23"/>
          <w:lang w:eastAsia="ru-RU"/>
        </w:rPr>
        <w:t> Количество оборудования определяется исходя из необходимости соблюдения сроков ожидания медицинской помощи, установленных программой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08.12.2017 № 1492 (Собрание законодательства Российской Федерации, 2017, № 51, ст. 7806), и с учетом среднероссийского показателя нагрузки на ультразвуковой прибор (12,6 исследований), МРТ (10,5 исследований), КТ (12,9 исследований).</w:t>
      </w:r>
    </w:p>
    <w:p w14:paraId="3F8A4C0C" w14:textId="77777777" w:rsidR="00A014C6" w:rsidRPr="00ED7F19" w:rsidRDefault="00A014C6" w:rsidP="00ED7F19">
      <w:pPr>
        <w:shd w:val="clear" w:color="auto" w:fill="FFFFFF"/>
        <w:spacing w:after="0" w:line="240" w:lineRule="auto"/>
        <w:rPr>
          <w:rFonts w:ascii="Times New Roman" w:eastAsia="Times New Roman" w:hAnsi="Times New Roman"/>
          <w:color w:val="333333"/>
          <w:sz w:val="23"/>
          <w:szCs w:val="23"/>
          <w:lang w:eastAsia="ru-RU"/>
        </w:rPr>
      </w:pPr>
      <w:r w:rsidRPr="00ED7F19">
        <w:rPr>
          <w:rFonts w:ascii="Times New Roman" w:eastAsia="Times New Roman" w:hAnsi="Times New Roman"/>
          <w:color w:val="333333"/>
          <w:sz w:val="20"/>
          <w:szCs w:val="20"/>
          <w:vertAlign w:val="superscript"/>
          <w:lang w:eastAsia="ru-RU"/>
        </w:rPr>
        <w:t>**</w:t>
      </w:r>
      <w:r w:rsidRPr="00ED7F19">
        <w:rPr>
          <w:rFonts w:ascii="Times New Roman" w:eastAsia="Times New Roman" w:hAnsi="Times New Roman"/>
          <w:color w:val="333333"/>
          <w:sz w:val="23"/>
          <w:szCs w:val="23"/>
          <w:lang w:eastAsia="ru-RU"/>
        </w:rPr>
        <w:t> Количество оборудования не менее 1.</w:t>
      </w:r>
    </w:p>
    <w:p w14:paraId="37943456" w14:textId="77777777" w:rsidR="00A014C6" w:rsidRPr="00ED7F19" w:rsidRDefault="00A014C6" w:rsidP="00ED7F19">
      <w:pPr>
        <w:shd w:val="clear" w:color="auto" w:fill="FFFFFF"/>
        <w:spacing w:after="0" w:line="240" w:lineRule="auto"/>
        <w:rPr>
          <w:rFonts w:ascii="Times New Roman" w:eastAsia="Times New Roman" w:hAnsi="Times New Roman"/>
          <w:color w:val="333333"/>
          <w:sz w:val="23"/>
          <w:szCs w:val="23"/>
          <w:lang w:eastAsia="ru-RU"/>
        </w:rPr>
      </w:pPr>
      <w:r w:rsidRPr="00ED7F19">
        <w:rPr>
          <w:rFonts w:ascii="Times New Roman" w:eastAsia="Times New Roman" w:hAnsi="Times New Roman"/>
          <w:color w:val="333333"/>
          <w:sz w:val="20"/>
          <w:szCs w:val="20"/>
          <w:vertAlign w:val="superscript"/>
          <w:lang w:eastAsia="ru-RU"/>
        </w:rPr>
        <w:t>1</w:t>
      </w:r>
      <w:r w:rsidRPr="00ED7F19">
        <w:rPr>
          <w:rFonts w:ascii="Times New Roman" w:eastAsia="Times New Roman" w:hAnsi="Times New Roman"/>
          <w:color w:val="333333"/>
          <w:sz w:val="23"/>
          <w:szCs w:val="23"/>
          <w:lang w:eastAsia="ru-RU"/>
        </w:rPr>
        <w:t> Для медицинских организаций первой группы.</w:t>
      </w:r>
    </w:p>
    <w:p w14:paraId="4BA8A820" w14:textId="77777777" w:rsidR="00A014C6" w:rsidRPr="00ED7F19" w:rsidRDefault="00A014C6" w:rsidP="00ED7F19">
      <w:pPr>
        <w:shd w:val="clear" w:color="auto" w:fill="FFFFFF"/>
        <w:spacing w:after="0" w:line="240" w:lineRule="auto"/>
        <w:rPr>
          <w:rFonts w:ascii="Times New Roman" w:eastAsia="Times New Roman" w:hAnsi="Times New Roman"/>
          <w:color w:val="333333"/>
          <w:sz w:val="23"/>
          <w:szCs w:val="23"/>
          <w:lang w:eastAsia="ru-RU"/>
        </w:rPr>
      </w:pPr>
      <w:r w:rsidRPr="00ED7F19">
        <w:rPr>
          <w:rFonts w:ascii="Times New Roman" w:eastAsia="Times New Roman" w:hAnsi="Times New Roman"/>
          <w:color w:val="333333"/>
          <w:sz w:val="20"/>
          <w:szCs w:val="20"/>
          <w:vertAlign w:val="superscript"/>
          <w:lang w:eastAsia="ru-RU"/>
        </w:rPr>
        <w:t>2</w:t>
      </w:r>
      <w:r w:rsidRPr="00ED7F19">
        <w:rPr>
          <w:rFonts w:ascii="Times New Roman" w:eastAsia="Times New Roman" w:hAnsi="Times New Roman"/>
          <w:color w:val="333333"/>
          <w:sz w:val="23"/>
          <w:szCs w:val="23"/>
          <w:lang w:eastAsia="ru-RU"/>
        </w:rPr>
        <w:t> Для медицинских организаций второй группы.</w:t>
      </w:r>
    </w:p>
    <w:p w14:paraId="2046A825" w14:textId="77777777" w:rsidR="00A014C6" w:rsidRPr="00ED7F19" w:rsidRDefault="00A014C6" w:rsidP="00ED7F19">
      <w:pPr>
        <w:shd w:val="clear" w:color="auto" w:fill="FFFFFF"/>
        <w:spacing w:after="0" w:line="240" w:lineRule="auto"/>
        <w:rPr>
          <w:rFonts w:ascii="Times New Roman" w:eastAsia="Times New Roman" w:hAnsi="Times New Roman"/>
          <w:color w:val="333333"/>
          <w:sz w:val="23"/>
          <w:szCs w:val="23"/>
          <w:lang w:eastAsia="ru-RU"/>
        </w:rPr>
      </w:pPr>
      <w:r w:rsidRPr="00ED7F19">
        <w:rPr>
          <w:rFonts w:ascii="Times New Roman" w:eastAsia="Times New Roman" w:hAnsi="Times New Roman"/>
          <w:color w:val="333333"/>
          <w:sz w:val="20"/>
          <w:szCs w:val="20"/>
          <w:vertAlign w:val="superscript"/>
          <w:lang w:eastAsia="ru-RU"/>
        </w:rPr>
        <w:t>3</w:t>
      </w:r>
      <w:r w:rsidRPr="00ED7F19">
        <w:rPr>
          <w:rFonts w:ascii="Times New Roman" w:eastAsia="Times New Roman" w:hAnsi="Times New Roman"/>
          <w:color w:val="333333"/>
          <w:sz w:val="23"/>
          <w:szCs w:val="23"/>
          <w:lang w:eastAsia="ru-RU"/>
        </w:rPr>
        <w:t> Для медицинских организаций третьей группы.</w:t>
      </w:r>
    </w:p>
    <w:p w14:paraId="51AD6915" w14:textId="77777777" w:rsidR="00A014C6" w:rsidRPr="00ED7F19" w:rsidRDefault="00A014C6" w:rsidP="00ED7F19">
      <w:pPr>
        <w:shd w:val="clear" w:color="auto" w:fill="FFFFFF"/>
        <w:spacing w:after="0" w:line="240" w:lineRule="auto"/>
        <w:rPr>
          <w:rFonts w:ascii="Times New Roman" w:eastAsia="Times New Roman" w:hAnsi="Times New Roman"/>
          <w:color w:val="333333"/>
          <w:sz w:val="23"/>
          <w:szCs w:val="23"/>
          <w:lang w:eastAsia="ru-RU"/>
        </w:rPr>
      </w:pPr>
      <w:r w:rsidRPr="00ED7F19">
        <w:rPr>
          <w:rFonts w:ascii="Times New Roman" w:eastAsia="Times New Roman" w:hAnsi="Times New Roman"/>
          <w:color w:val="333333"/>
          <w:sz w:val="20"/>
          <w:szCs w:val="20"/>
          <w:vertAlign w:val="superscript"/>
          <w:lang w:eastAsia="ru-RU"/>
        </w:rPr>
        <w:t>4</w:t>
      </w:r>
      <w:r w:rsidRPr="00ED7F19">
        <w:rPr>
          <w:rFonts w:ascii="Times New Roman" w:eastAsia="Times New Roman" w:hAnsi="Times New Roman"/>
          <w:color w:val="333333"/>
          <w:sz w:val="23"/>
          <w:szCs w:val="23"/>
          <w:lang w:eastAsia="ru-RU"/>
        </w:rPr>
        <w:t> Рекомендуемый до 31.12.2020 года.</w:t>
      </w:r>
    </w:p>
    <w:p w14:paraId="04A53C13" w14:textId="77777777" w:rsidR="00A014C6" w:rsidRPr="00ED7F19" w:rsidRDefault="00A014C6" w:rsidP="00ED7F19">
      <w:pPr>
        <w:shd w:val="clear" w:color="auto" w:fill="FFFFFF"/>
        <w:spacing w:after="0" w:line="240" w:lineRule="auto"/>
        <w:rPr>
          <w:rFonts w:ascii="Times New Roman" w:eastAsia="Times New Roman" w:hAnsi="Times New Roman"/>
          <w:color w:val="333333"/>
          <w:sz w:val="23"/>
          <w:szCs w:val="23"/>
          <w:lang w:eastAsia="ru-RU"/>
        </w:rPr>
      </w:pPr>
      <w:r w:rsidRPr="00ED7F19">
        <w:rPr>
          <w:rFonts w:ascii="Times New Roman" w:eastAsia="Times New Roman" w:hAnsi="Times New Roman"/>
          <w:color w:val="333333"/>
          <w:sz w:val="20"/>
          <w:szCs w:val="20"/>
          <w:vertAlign w:val="superscript"/>
          <w:lang w:eastAsia="ru-RU"/>
        </w:rPr>
        <w:t>5</w:t>
      </w:r>
      <w:r w:rsidRPr="00ED7F19">
        <w:rPr>
          <w:rFonts w:ascii="Times New Roman" w:eastAsia="Times New Roman" w:hAnsi="Times New Roman"/>
          <w:color w:val="333333"/>
          <w:sz w:val="23"/>
          <w:szCs w:val="23"/>
          <w:lang w:eastAsia="ru-RU"/>
        </w:rPr>
        <w:t xml:space="preserve"> При наличии </w:t>
      </w:r>
      <w:proofErr w:type="spellStart"/>
      <w:r w:rsidRPr="00ED7F19">
        <w:rPr>
          <w:rFonts w:ascii="Times New Roman" w:eastAsia="Times New Roman" w:hAnsi="Times New Roman"/>
          <w:color w:val="333333"/>
          <w:sz w:val="23"/>
          <w:szCs w:val="23"/>
          <w:lang w:eastAsia="ru-RU"/>
        </w:rPr>
        <w:t>сурдологического</w:t>
      </w:r>
      <w:proofErr w:type="spellEnd"/>
      <w:r w:rsidRPr="00ED7F19">
        <w:rPr>
          <w:rFonts w:ascii="Times New Roman" w:eastAsia="Times New Roman" w:hAnsi="Times New Roman"/>
          <w:color w:val="333333"/>
          <w:sz w:val="23"/>
          <w:szCs w:val="23"/>
          <w:lang w:eastAsia="ru-RU"/>
        </w:rPr>
        <w:t xml:space="preserve"> кабинета.</w:t>
      </w:r>
    </w:p>
    <w:p w14:paraId="51FE5887" w14:textId="77777777" w:rsidR="00A014C6" w:rsidRPr="00ED7F19" w:rsidRDefault="00A014C6" w:rsidP="00ED7F19">
      <w:pPr>
        <w:shd w:val="clear" w:color="auto" w:fill="FFFFFF"/>
        <w:spacing w:after="0" w:line="240" w:lineRule="auto"/>
        <w:rPr>
          <w:rFonts w:ascii="Times New Roman" w:eastAsia="Times New Roman" w:hAnsi="Times New Roman"/>
          <w:color w:val="333333"/>
          <w:sz w:val="23"/>
          <w:szCs w:val="23"/>
          <w:lang w:eastAsia="ru-RU"/>
        </w:rPr>
      </w:pPr>
      <w:r w:rsidRPr="00ED7F19">
        <w:rPr>
          <w:rFonts w:ascii="Times New Roman" w:eastAsia="Times New Roman" w:hAnsi="Times New Roman"/>
          <w:color w:val="333333"/>
          <w:sz w:val="20"/>
          <w:szCs w:val="20"/>
          <w:vertAlign w:val="superscript"/>
          <w:lang w:eastAsia="ru-RU"/>
        </w:rPr>
        <w:t>6</w:t>
      </w:r>
      <w:r w:rsidRPr="00ED7F19">
        <w:rPr>
          <w:rFonts w:ascii="Times New Roman" w:eastAsia="Times New Roman" w:hAnsi="Times New Roman"/>
          <w:color w:val="333333"/>
          <w:sz w:val="23"/>
          <w:szCs w:val="23"/>
          <w:lang w:eastAsia="ru-RU"/>
        </w:rPr>
        <w:t> При наличии детского стоматологического отделения.</w:t>
      </w:r>
    </w:p>
    <w:p w14:paraId="259712A7" w14:textId="77777777" w:rsidR="00A014C6" w:rsidRPr="00ED7F19" w:rsidRDefault="00A014C6" w:rsidP="00ED7F19">
      <w:pPr>
        <w:shd w:val="clear" w:color="auto" w:fill="FFFFFF"/>
        <w:spacing w:after="0" w:line="240" w:lineRule="auto"/>
        <w:rPr>
          <w:rFonts w:ascii="Times New Roman" w:eastAsia="Times New Roman" w:hAnsi="Times New Roman"/>
          <w:color w:val="333333"/>
          <w:sz w:val="23"/>
          <w:szCs w:val="23"/>
          <w:lang w:eastAsia="ru-RU"/>
        </w:rPr>
      </w:pPr>
      <w:r w:rsidRPr="00ED7F19">
        <w:rPr>
          <w:rFonts w:ascii="Times New Roman" w:eastAsia="Times New Roman" w:hAnsi="Times New Roman"/>
          <w:color w:val="333333"/>
          <w:sz w:val="20"/>
          <w:szCs w:val="20"/>
          <w:vertAlign w:val="superscript"/>
          <w:lang w:eastAsia="ru-RU"/>
        </w:rPr>
        <w:t>7</w:t>
      </w:r>
      <w:r w:rsidRPr="00ED7F19">
        <w:rPr>
          <w:rFonts w:ascii="Times New Roman" w:eastAsia="Times New Roman" w:hAnsi="Times New Roman"/>
          <w:color w:val="333333"/>
          <w:sz w:val="23"/>
          <w:szCs w:val="23"/>
          <w:lang w:eastAsia="ru-RU"/>
        </w:rPr>
        <w:t> При наличии детского травматологического пункта.</w:t>
      </w:r>
    </w:p>
    <w:p w14:paraId="2FB361D1" w14:textId="77777777" w:rsidR="00A014C6" w:rsidRPr="00ED7F19" w:rsidRDefault="00A014C6" w:rsidP="000E4C2B">
      <w:pPr>
        <w:shd w:val="clear" w:color="auto" w:fill="FFFFFF"/>
        <w:spacing w:after="0" w:line="240" w:lineRule="auto"/>
        <w:jc w:val="right"/>
        <w:rPr>
          <w:rFonts w:ascii="Times New Roman" w:eastAsia="Times New Roman" w:hAnsi="Times New Roman"/>
          <w:color w:val="333333"/>
          <w:sz w:val="23"/>
          <w:szCs w:val="23"/>
          <w:lang w:eastAsia="ru-RU"/>
        </w:rPr>
      </w:pPr>
      <w:r w:rsidRPr="00ED7F19">
        <w:rPr>
          <w:rFonts w:ascii="Times New Roman" w:eastAsia="Times New Roman" w:hAnsi="Times New Roman"/>
          <w:color w:val="333333"/>
          <w:sz w:val="23"/>
          <w:szCs w:val="23"/>
          <w:lang w:eastAsia="ru-RU"/>
        </w:rPr>
        <w:t>Приложение № 7</w:t>
      </w:r>
      <w:r w:rsidRPr="00ED7F19">
        <w:rPr>
          <w:rFonts w:ascii="Times New Roman" w:eastAsia="Times New Roman" w:hAnsi="Times New Roman"/>
          <w:color w:val="333333"/>
          <w:sz w:val="23"/>
          <w:szCs w:val="23"/>
          <w:lang w:eastAsia="ru-RU"/>
        </w:rPr>
        <w:br/>
        <w:t>к </w:t>
      </w:r>
      <w:hyperlink r:id="rId1994" w:anchor="1000" w:history="1">
        <w:r w:rsidRPr="00ED7F19">
          <w:rPr>
            <w:rFonts w:ascii="Times New Roman" w:eastAsia="Times New Roman" w:hAnsi="Times New Roman"/>
            <w:color w:val="808080"/>
            <w:sz w:val="23"/>
            <w:szCs w:val="23"/>
            <w:u w:val="single"/>
            <w:bdr w:val="none" w:sz="0" w:space="0" w:color="auto" w:frame="1"/>
            <w:lang w:eastAsia="ru-RU"/>
          </w:rPr>
          <w:t>Положению</w:t>
        </w:r>
      </w:hyperlink>
      <w:r w:rsidRPr="00ED7F19">
        <w:rPr>
          <w:rFonts w:ascii="Times New Roman" w:eastAsia="Times New Roman" w:hAnsi="Times New Roman"/>
          <w:color w:val="333333"/>
          <w:sz w:val="23"/>
          <w:szCs w:val="23"/>
          <w:lang w:eastAsia="ru-RU"/>
        </w:rPr>
        <w:t> об организации</w:t>
      </w:r>
      <w:r w:rsidRPr="00ED7F19">
        <w:rPr>
          <w:rFonts w:ascii="Times New Roman" w:eastAsia="Times New Roman" w:hAnsi="Times New Roman"/>
          <w:color w:val="333333"/>
          <w:sz w:val="23"/>
          <w:szCs w:val="23"/>
          <w:lang w:eastAsia="ru-RU"/>
        </w:rPr>
        <w:br/>
        <w:t>оказания первичной</w:t>
      </w:r>
      <w:r w:rsidRPr="00ED7F19">
        <w:rPr>
          <w:rFonts w:ascii="Times New Roman" w:eastAsia="Times New Roman" w:hAnsi="Times New Roman"/>
          <w:color w:val="333333"/>
          <w:sz w:val="23"/>
          <w:szCs w:val="23"/>
          <w:lang w:eastAsia="ru-RU"/>
        </w:rPr>
        <w:br/>
        <w:t>медико-санитарной помощи детям,</w:t>
      </w:r>
      <w:r w:rsidRPr="00ED7F19">
        <w:rPr>
          <w:rFonts w:ascii="Times New Roman" w:eastAsia="Times New Roman" w:hAnsi="Times New Roman"/>
          <w:color w:val="333333"/>
          <w:sz w:val="23"/>
          <w:szCs w:val="23"/>
          <w:lang w:eastAsia="ru-RU"/>
        </w:rPr>
        <w:br/>
        <w:t>утвержденному </w:t>
      </w:r>
      <w:hyperlink r:id="rId1995" w:anchor="0" w:history="1">
        <w:r w:rsidRPr="00ED7F19">
          <w:rPr>
            <w:rFonts w:ascii="Times New Roman" w:eastAsia="Times New Roman" w:hAnsi="Times New Roman"/>
            <w:color w:val="808080"/>
            <w:sz w:val="23"/>
            <w:szCs w:val="23"/>
            <w:u w:val="single"/>
            <w:bdr w:val="none" w:sz="0" w:space="0" w:color="auto" w:frame="1"/>
            <w:lang w:eastAsia="ru-RU"/>
          </w:rPr>
          <w:t>приказом</w:t>
        </w:r>
      </w:hyperlink>
      <w:r w:rsidRPr="00ED7F19">
        <w:rPr>
          <w:rFonts w:ascii="Times New Roman" w:eastAsia="Times New Roman" w:hAnsi="Times New Roman"/>
          <w:color w:val="333333"/>
          <w:sz w:val="23"/>
          <w:szCs w:val="23"/>
          <w:lang w:eastAsia="ru-RU"/>
        </w:rPr>
        <w:br/>
        <w:t>Министерства здравоохранения</w:t>
      </w:r>
      <w:r w:rsidRPr="00ED7F19">
        <w:rPr>
          <w:rFonts w:ascii="Times New Roman" w:eastAsia="Times New Roman" w:hAnsi="Times New Roman"/>
          <w:color w:val="333333"/>
          <w:sz w:val="23"/>
          <w:szCs w:val="23"/>
          <w:lang w:eastAsia="ru-RU"/>
        </w:rPr>
        <w:br/>
        <w:t>Российской Федерации</w:t>
      </w:r>
      <w:r w:rsidRPr="00ED7F19">
        <w:rPr>
          <w:rFonts w:ascii="Times New Roman" w:eastAsia="Times New Roman" w:hAnsi="Times New Roman"/>
          <w:color w:val="333333"/>
          <w:sz w:val="23"/>
          <w:szCs w:val="23"/>
          <w:lang w:eastAsia="ru-RU"/>
        </w:rPr>
        <w:br/>
        <w:t>от 7 марта 2018 г. № 92н</w:t>
      </w:r>
    </w:p>
    <w:p w14:paraId="0FBC5DE7" w14:textId="77777777" w:rsidR="00A014C6" w:rsidRPr="00ED7F19" w:rsidRDefault="00A014C6" w:rsidP="000E4C2B">
      <w:pPr>
        <w:shd w:val="clear" w:color="auto" w:fill="FFFFFF"/>
        <w:spacing w:after="0" w:line="240" w:lineRule="auto"/>
        <w:jc w:val="center"/>
        <w:outlineLvl w:val="2"/>
        <w:rPr>
          <w:rFonts w:ascii="Times New Roman" w:eastAsia="Times New Roman" w:hAnsi="Times New Roman"/>
          <w:b/>
          <w:bCs/>
          <w:color w:val="333333"/>
          <w:sz w:val="26"/>
          <w:szCs w:val="26"/>
          <w:lang w:eastAsia="ru-RU"/>
        </w:rPr>
      </w:pPr>
      <w:r w:rsidRPr="00ED7F19">
        <w:rPr>
          <w:rFonts w:ascii="Times New Roman" w:eastAsia="Times New Roman" w:hAnsi="Times New Roman"/>
          <w:b/>
          <w:bCs/>
          <w:color w:val="333333"/>
          <w:sz w:val="26"/>
          <w:szCs w:val="26"/>
          <w:lang w:eastAsia="ru-RU"/>
        </w:rPr>
        <w:t>Правила организации деятельности детского консультативно-диагностического центра</w:t>
      </w:r>
    </w:p>
    <w:p w14:paraId="486B2BA1" w14:textId="77777777" w:rsidR="00A014C6" w:rsidRPr="00ED7F19" w:rsidRDefault="00A014C6" w:rsidP="000E4C2B">
      <w:pPr>
        <w:shd w:val="clear" w:color="auto" w:fill="FFFFFF"/>
        <w:spacing w:after="0" w:line="240" w:lineRule="auto"/>
        <w:jc w:val="both"/>
        <w:rPr>
          <w:rFonts w:ascii="Times New Roman" w:eastAsia="Times New Roman" w:hAnsi="Times New Roman"/>
          <w:color w:val="333333"/>
          <w:sz w:val="23"/>
          <w:szCs w:val="23"/>
          <w:lang w:eastAsia="ru-RU"/>
        </w:rPr>
      </w:pPr>
      <w:r w:rsidRPr="00ED7F19">
        <w:rPr>
          <w:rFonts w:ascii="Times New Roman" w:eastAsia="Times New Roman" w:hAnsi="Times New Roman"/>
          <w:color w:val="333333"/>
          <w:sz w:val="23"/>
          <w:szCs w:val="23"/>
          <w:lang w:eastAsia="ru-RU"/>
        </w:rPr>
        <w:t>1. Настоящие Правила устанавливают порядок организации деятельности детского консультативно-диагностического центра, за исключением консультативно-диагностического центра для детей с различными проявлениями туберкулезной инфекции.</w:t>
      </w:r>
    </w:p>
    <w:p w14:paraId="5275889E" w14:textId="77777777" w:rsidR="00A014C6" w:rsidRPr="00ED7F19" w:rsidRDefault="00A014C6" w:rsidP="000E4C2B">
      <w:pPr>
        <w:shd w:val="clear" w:color="auto" w:fill="FFFFFF"/>
        <w:spacing w:after="0" w:line="240" w:lineRule="auto"/>
        <w:jc w:val="both"/>
        <w:rPr>
          <w:rFonts w:ascii="Times New Roman" w:eastAsia="Times New Roman" w:hAnsi="Times New Roman"/>
          <w:color w:val="333333"/>
          <w:sz w:val="23"/>
          <w:szCs w:val="23"/>
          <w:lang w:eastAsia="ru-RU"/>
        </w:rPr>
      </w:pPr>
      <w:r w:rsidRPr="00ED7F19">
        <w:rPr>
          <w:rFonts w:ascii="Times New Roman" w:eastAsia="Times New Roman" w:hAnsi="Times New Roman"/>
          <w:color w:val="333333"/>
          <w:sz w:val="23"/>
          <w:szCs w:val="23"/>
          <w:lang w:eastAsia="ru-RU"/>
        </w:rPr>
        <w:t>2. Детский консультативно-диагностический центр (далее - КДЦ) является самостоятельной медицинской организацией или структурным подразделением медицинской организации или иной организации, осуществляющей медицинскую деятельность (далее - медицинская организация), и создается для оказания первичной специализированной медико-санитарной помощи в населенных пунктах с детским населением не менее 100 тысяч.</w:t>
      </w:r>
    </w:p>
    <w:p w14:paraId="0206FA08" w14:textId="77777777" w:rsidR="00A014C6" w:rsidRPr="00ED7F19" w:rsidRDefault="00A014C6" w:rsidP="000E4C2B">
      <w:pPr>
        <w:shd w:val="clear" w:color="auto" w:fill="FFFFFF"/>
        <w:spacing w:after="0" w:line="240" w:lineRule="auto"/>
        <w:jc w:val="both"/>
        <w:rPr>
          <w:rFonts w:ascii="Times New Roman" w:eastAsia="Times New Roman" w:hAnsi="Times New Roman"/>
          <w:color w:val="333333"/>
          <w:sz w:val="23"/>
          <w:szCs w:val="23"/>
          <w:lang w:eastAsia="ru-RU"/>
        </w:rPr>
      </w:pPr>
      <w:r w:rsidRPr="00ED7F19">
        <w:rPr>
          <w:rFonts w:ascii="Times New Roman" w:eastAsia="Times New Roman" w:hAnsi="Times New Roman"/>
          <w:color w:val="333333"/>
          <w:sz w:val="23"/>
          <w:szCs w:val="23"/>
          <w:lang w:eastAsia="ru-RU"/>
        </w:rPr>
        <w:t>3. Руководство КДЦ, созданного как самостоятельная медицинская организация, осуществляет главный врач (начальник), а руководство КДЦ, созданного как структурное подразделение медицинской организации, осуществляет заместитель главного врача медицинской организации (заведующий отделением), в составе которого создано КДЦ.</w:t>
      </w:r>
    </w:p>
    <w:p w14:paraId="60B2B635" w14:textId="77777777" w:rsidR="00A014C6" w:rsidRPr="00ED7F19" w:rsidRDefault="00A014C6" w:rsidP="000E4C2B">
      <w:pPr>
        <w:shd w:val="clear" w:color="auto" w:fill="FFFFFF"/>
        <w:spacing w:after="0" w:line="240" w:lineRule="auto"/>
        <w:jc w:val="both"/>
        <w:rPr>
          <w:rFonts w:ascii="Times New Roman" w:eastAsia="Times New Roman" w:hAnsi="Times New Roman"/>
          <w:color w:val="333333"/>
          <w:sz w:val="23"/>
          <w:szCs w:val="23"/>
          <w:lang w:eastAsia="ru-RU"/>
        </w:rPr>
      </w:pPr>
      <w:r w:rsidRPr="00ED7F19">
        <w:rPr>
          <w:rFonts w:ascii="Times New Roman" w:eastAsia="Times New Roman" w:hAnsi="Times New Roman"/>
          <w:color w:val="333333"/>
          <w:sz w:val="23"/>
          <w:szCs w:val="23"/>
          <w:lang w:eastAsia="ru-RU"/>
        </w:rPr>
        <w:t>4. Структура и штатная численность КДЦ устанавливается его учредителем или руководителем медицинской организации, в составе которой создан КДЦ, исходя из объема проводимой лечебно-профилактической работы, структуры заболеваемости детей и численности обслуживаемого детского населения с учетом рекомендуемых штатных нормативов согласно </w:t>
      </w:r>
      <w:hyperlink r:id="rId1996" w:anchor="80000" w:history="1">
        <w:r w:rsidRPr="00ED7F19">
          <w:rPr>
            <w:rFonts w:ascii="Times New Roman" w:eastAsia="Times New Roman" w:hAnsi="Times New Roman"/>
            <w:color w:val="808080"/>
            <w:sz w:val="23"/>
            <w:szCs w:val="23"/>
            <w:u w:val="single"/>
            <w:bdr w:val="none" w:sz="0" w:space="0" w:color="auto" w:frame="1"/>
            <w:lang w:eastAsia="ru-RU"/>
          </w:rPr>
          <w:t>приложению № 8</w:t>
        </w:r>
      </w:hyperlink>
      <w:r w:rsidRPr="00ED7F19">
        <w:rPr>
          <w:rFonts w:ascii="Times New Roman" w:eastAsia="Times New Roman" w:hAnsi="Times New Roman"/>
          <w:color w:val="333333"/>
          <w:sz w:val="23"/>
          <w:szCs w:val="23"/>
          <w:lang w:eastAsia="ru-RU"/>
        </w:rPr>
        <w:t> к Положению об организации оказания первичной медико-санитарной помощи детям, утвержденному настоящим приказом.</w:t>
      </w:r>
    </w:p>
    <w:p w14:paraId="4304FD07" w14:textId="77777777" w:rsidR="00A014C6" w:rsidRPr="00ED7F19" w:rsidRDefault="00A014C6" w:rsidP="000E4C2B">
      <w:pPr>
        <w:shd w:val="clear" w:color="auto" w:fill="FFFFFF"/>
        <w:spacing w:after="0" w:line="240" w:lineRule="auto"/>
        <w:jc w:val="both"/>
        <w:rPr>
          <w:rFonts w:ascii="Times New Roman" w:eastAsia="Times New Roman" w:hAnsi="Times New Roman"/>
          <w:color w:val="333333"/>
          <w:sz w:val="23"/>
          <w:szCs w:val="23"/>
          <w:lang w:eastAsia="ru-RU"/>
        </w:rPr>
      </w:pPr>
      <w:r w:rsidRPr="00ED7F19">
        <w:rPr>
          <w:rFonts w:ascii="Times New Roman" w:eastAsia="Times New Roman" w:hAnsi="Times New Roman"/>
          <w:color w:val="333333"/>
          <w:sz w:val="23"/>
          <w:szCs w:val="23"/>
          <w:lang w:eastAsia="ru-RU"/>
        </w:rPr>
        <w:lastRenderedPageBreak/>
        <w:t>5. На должность главного врача и заместителя главного врача/заведующего отделением КДЦ назначается медицинский работник,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 707н</w:t>
      </w:r>
      <w:hyperlink r:id="rId1997" w:anchor="7111" w:history="1">
        <w:r w:rsidRPr="00ED7F19">
          <w:rPr>
            <w:rFonts w:ascii="Times New Roman" w:eastAsia="Times New Roman" w:hAnsi="Times New Roman"/>
            <w:color w:val="808080"/>
            <w:sz w:val="20"/>
            <w:szCs w:val="20"/>
            <w:u w:val="single"/>
            <w:bdr w:val="none" w:sz="0" w:space="0" w:color="auto" w:frame="1"/>
            <w:vertAlign w:val="superscript"/>
            <w:lang w:eastAsia="ru-RU"/>
          </w:rPr>
          <w:t>1</w:t>
        </w:r>
      </w:hyperlink>
      <w:r w:rsidRPr="00ED7F19">
        <w:rPr>
          <w:rFonts w:ascii="Times New Roman" w:eastAsia="Times New Roman" w:hAnsi="Times New Roman"/>
          <w:color w:val="333333"/>
          <w:sz w:val="23"/>
          <w:szCs w:val="23"/>
          <w:lang w:eastAsia="ru-RU"/>
        </w:rPr>
        <w:t>, по специальности «педиатрия», «лечебное дело» или «организация здравоохранения и общественное здоровье», имеющий стаж работы по данной специальности не менее 5 лет.</w:t>
      </w:r>
    </w:p>
    <w:p w14:paraId="316BC3FE" w14:textId="77777777" w:rsidR="00A014C6" w:rsidRPr="00ED7F19" w:rsidRDefault="00A014C6" w:rsidP="000E4C2B">
      <w:pPr>
        <w:shd w:val="clear" w:color="auto" w:fill="FFFFFF"/>
        <w:spacing w:after="0" w:line="240" w:lineRule="auto"/>
        <w:jc w:val="both"/>
        <w:rPr>
          <w:rFonts w:ascii="Times New Roman" w:eastAsia="Times New Roman" w:hAnsi="Times New Roman"/>
          <w:color w:val="333333"/>
          <w:sz w:val="23"/>
          <w:szCs w:val="23"/>
          <w:lang w:eastAsia="ru-RU"/>
        </w:rPr>
      </w:pPr>
      <w:r w:rsidRPr="00ED7F19">
        <w:rPr>
          <w:rFonts w:ascii="Times New Roman" w:eastAsia="Times New Roman" w:hAnsi="Times New Roman"/>
          <w:color w:val="333333"/>
          <w:sz w:val="23"/>
          <w:szCs w:val="23"/>
          <w:lang w:eastAsia="ru-RU"/>
        </w:rPr>
        <w:t>6. Основными функциями КДЦ являются:</w:t>
      </w:r>
    </w:p>
    <w:p w14:paraId="0E4AC7EF" w14:textId="77777777" w:rsidR="00A014C6" w:rsidRPr="00ED7F19" w:rsidRDefault="00A014C6" w:rsidP="000E4C2B">
      <w:pPr>
        <w:shd w:val="clear" w:color="auto" w:fill="FFFFFF"/>
        <w:spacing w:after="0" w:line="240" w:lineRule="auto"/>
        <w:jc w:val="both"/>
        <w:rPr>
          <w:rFonts w:ascii="Times New Roman" w:eastAsia="Times New Roman" w:hAnsi="Times New Roman"/>
          <w:color w:val="333333"/>
          <w:sz w:val="23"/>
          <w:szCs w:val="23"/>
          <w:lang w:eastAsia="ru-RU"/>
        </w:rPr>
      </w:pPr>
      <w:r w:rsidRPr="00ED7F19">
        <w:rPr>
          <w:rFonts w:ascii="Times New Roman" w:eastAsia="Times New Roman" w:hAnsi="Times New Roman"/>
          <w:color w:val="333333"/>
          <w:sz w:val="23"/>
          <w:szCs w:val="23"/>
          <w:lang w:eastAsia="ru-RU"/>
        </w:rPr>
        <w:t>проведение диагностического обследования детей;</w:t>
      </w:r>
    </w:p>
    <w:p w14:paraId="65E4DB70" w14:textId="77777777" w:rsidR="00A014C6" w:rsidRPr="00ED7F19" w:rsidRDefault="00A014C6" w:rsidP="000E4C2B">
      <w:pPr>
        <w:shd w:val="clear" w:color="auto" w:fill="FFFFFF"/>
        <w:spacing w:after="0" w:line="240" w:lineRule="auto"/>
        <w:jc w:val="both"/>
        <w:rPr>
          <w:rFonts w:ascii="Times New Roman" w:eastAsia="Times New Roman" w:hAnsi="Times New Roman"/>
          <w:color w:val="333333"/>
          <w:sz w:val="23"/>
          <w:szCs w:val="23"/>
          <w:lang w:eastAsia="ru-RU"/>
        </w:rPr>
      </w:pPr>
      <w:r w:rsidRPr="00ED7F19">
        <w:rPr>
          <w:rFonts w:ascii="Times New Roman" w:eastAsia="Times New Roman" w:hAnsi="Times New Roman"/>
          <w:color w:val="333333"/>
          <w:sz w:val="23"/>
          <w:szCs w:val="23"/>
          <w:lang w:eastAsia="ru-RU"/>
        </w:rPr>
        <w:t>проведение детям аппаратных, инструментальных и лабораторных диагностических исследований;</w:t>
      </w:r>
    </w:p>
    <w:p w14:paraId="17C339B2" w14:textId="77777777" w:rsidR="00A014C6" w:rsidRPr="00ED7F19" w:rsidRDefault="00A014C6" w:rsidP="000E4C2B">
      <w:pPr>
        <w:shd w:val="clear" w:color="auto" w:fill="FFFFFF"/>
        <w:spacing w:after="0" w:line="240" w:lineRule="auto"/>
        <w:jc w:val="both"/>
        <w:rPr>
          <w:rFonts w:ascii="Times New Roman" w:eastAsia="Times New Roman" w:hAnsi="Times New Roman"/>
          <w:color w:val="333333"/>
          <w:sz w:val="23"/>
          <w:szCs w:val="23"/>
          <w:lang w:eastAsia="ru-RU"/>
        </w:rPr>
      </w:pPr>
      <w:r w:rsidRPr="00ED7F19">
        <w:rPr>
          <w:rFonts w:ascii="Times New Roman" w:eastAsia="Times New Roman" w:hAnsi="Times New Roman"/>
          <w:color w:val="333333"/>
          <w:sz w:val="23"/>
          <w:szCs w:val="23"/>
          <w:lang w:eastAsia="ru-RU"/>
        </w:rPr>
        <w:t>оказание первичной специализированной медико-санитарной помощи детям врачами-специалистами по специальностям, предусмотренным Номенклатурой специальностей специалистов, имеющих медицинское и фармацевтическое образование, утвержденной приказом Министерства здравоохранения Российской Федерации от 7 октября 2015 г. № 700н</w:t>
      </w:r>
      <w:hyperlink r:id="rId1998" w:anchor="7222" w:history="1">
        <w:r w:rsidRPr="00ED7F19">
          <w:rPr>
            <w:rFonts w:ascii="Times New Roman" w:eastAsia="Times New Roman" w:hAnsi="Times New Roman"/>
            <w:color w:val="808080"/>
            <w:sz w:val="20"/>
            <w:szCs w:val="20"/>
            <w:u w:val="single"/>
            <w:bdr w:val="none" w:sz="0" w:space="0" w:color="auto" w:frame="1"/>
            <w:vertAlign w:val="superscript"/>
            <w:lang w:eastAsia="ru-RU"/>
          </w:rPr>
          <w:t>2</w:t>
        </w:r>
      </w:hyperlink>
      <w:r w:rsidRPr="00ED7F19">
        <w:rPr>
          <w:rFonts w:ascii="Times New Roman" w:eastAsia="Times New Roman" w:hAnsi="Times New Roman"/>
          <w:color w:val="333333"/>
          <w:sz w:val="23"/>
          <w:szCs w:val="23"/>
          <w:lang w:eastAsia="ru-RU"/>
        </w:rPr>
        <w:t>;</w:t>
      </w:r>
    </w:p>
    <w:p w14:paraId="37892B9E" w14:textId="77777777" w:rsidR="00A014C6" w:rsidRPr="00ED7F19" w:rsidRDefault="00A014C6" w:rsidP="000E4C2B">
      <w:pPr>
        <w:shd w:val="clear" w:color="auto" w:fill="FFFFFF"/>
        <w:spacing w:after="0" w:line="240" w:lineRule="auto"/>
        <w:jc w:val="both"/>
        <w:rPr>
          <w:rFonts w:ascii="Times New Roman" w:eastAsia="Times New Roman" w:hAnsi="Times New Roman"/>
          <w:color w:val="333333"/>
          <w:sz w:val="23"/>
          <w:szCs w:val="23"/>
          <w:lang w:eastAsia="ru-RU"/>
        </w:rPr>
      </w:pPr>
      <w:r w:rsidRPr="00ED7F19">
        <w:rPr>
          <w:rFonts w:ascii="Times New Roman" w:eastAsia="Times New Roman" w:hAnsi="Times New Roman"/>
          <w:color w:val="333333"/>
          <w:sz w:val="23"/>
          <w:szCs w:val="23"/>
          <w:lang w:eastAsia="ru-RU"/>
        </w:rPr>
        <w:t>подготовка заключения по дальнейшему развитию заболевания и рекомендаций по дальнейшему лечению ребенка, после проведения консультативно-диагностических мероприятий;</w:t>
      </w:r>
    </w:p>
    <w:p w14:paraId="245B30F4" w14:textId="77777777" w:rsidR="00A014C6" w:rsidRPr="00ED7F19" w:rsidRDefault="00A014C6" w:rsidP="000E4C2B">
      <w:pPr>
        <w:shd w:val="clear" w:color="auto" w:fill="FFFFFF"/>
        <w:spacing w:after="0" w:line="240" w:lineRule="auto"/>
        <w:jc w:val="both"/>
        <w:rPr>
          <w:rFonts w:ascii="Times New Roman" w:eastAsia="Times New Roman" w:hAnsi="Times New Roman"/>
          <w:color w:val="333333"/>
          <w:sz w:val="23"/>
          <w:szCs w:val="23"/>
          <w:lang w:eastAsia="ru-RU"/>
        </w:rPr>
      </w:pPr>
      <w:r w:rsidRPr="00ED7F19">
        <w:rPr>
          <w:rFonts w:ascii="Times New Roman" w:eastAsia="Times New Roman" w:hAnsi="Times New Roman"/>
          <w:color w:val="333333"/>
          <w:sz w:val="23"/>
          <w:szCs w:val="23"/>
          <w:lang w:eastAsia="ru-RU"/>
        </w:rPr>
        <w:t>проведение мероприятий по внедрению современных методов диагностики и профилактики детских заболеваний и патологических состояний детского возраста;</w:t>
      </w:r>
    </w:p>
    <w:p w14:paraId="5971D156" w14:textId="77777777" w:rsidR="00A014C6" w:rsidRPr="00ED7F19" w:rsidRDefault="00A014C6" w:rsidP="000E4C2B">
      <w:pPr>
        <w:shd w:val="clear" w:color="auto" w:fill="FFFFFF"/>
        <w:spacing w:after="0" w:line="240" w:lineRule="auto"/>
        <w:jc w:val="both"/>
        <w:rPr>
          <w:rFonts w:ascii="Times New Roman" w:eastAsia="Times New Roman" w:hAnsi="Times New Roman"/>
          <w:color w:val="333333"/>
          <w:sz w:val="23"/>
          <w:szCs w:val="23"/>
          <w:lang w:eastAsia="ru-RU"/>
        </w:rPr>
      </w:pPr>
      <w:r w:rsidRPr="00ED7F19">
        <w:rPr>
          <w:rFonts w:ascii="Times New Roman" w:eastAsia="Times New Roman" w:hAnsi="Times New Roman"/>
          <w:color w:val="333333"/>
          <w:sz w:val="23"/>
          <w:szCs w:val="23"/>
          <w:lang w:eastAsia="ru-RU"/>
        </w:rPr>
        <w:t>проведение клинико-эпидемиологического анализа уровня и структуры заболеваемости детей;</w:t>
      </w:r>
    </w:p>
    <w:p w14:paraId="7E78C221" w14:textId="77777777" w:rsidR="00A014C6" w:rsidRPr="00ED7F19" w:rsidRDefault="00A014C6" w:rsidP="000E4C2B">
      <w:pPr>
        <w:shd w:val="clear" w:color="auto" w:fill="FFFFFF"/>
        <w:spacing w:after="0" w:line="240" w:lineRule="auto"/>
        <w:jc w:val="both"/>
        <w:rPr>
          <w:rFonts w:ascii="Times New Roman" w:eastAsia="Times New Roman" w:hAnsi="Times New Roman"/>
          <w:color w:val="333333"/>
          <w:sz w:val="23"/>
          <w:szCs w:val="23"/>
          <w:lang w:eastAsia="ru-RU"/>
        </w:rPr>
      </w:pPr>
      <w:r w:rsidRPr="00ED7F19">
        <w:rPr>
          <w:rFonts w:ascii="Times New Roman" w:eastAsia="Times New Roman" w:hAnsi="Times New Roman"/>
          <w:color w:val="333333"/>
          <w:sz w:val="23"/>
          <w:szCs w:val="23"/>
          <w:lang w:eastAsia="ru-RU"/>
        </w:rPr>
        <w:t>участие в организации семинаров, конференций, выставок по проблемам педиатрии;</w:t>
      </w:r>
    </w:p>
    <w:p w14:paraId="79BC6FC9" w14:textId="77777777" w:rsidR="00A014C6" w:rsidRPr="00ED7F19" w:rsidRDefault="00A014C6" w:rsidP="000E4C2B">
      <w:pPr>
        <w:shd w:val="clear" w:color="auto" w:fill="FFFFFF"/>
        <w:spacing w:after="0" w:line="240" w:lineRule="auto"/>
        <w:jc w:val="both"/>
        <w:rPr>
          <w:rFonts w:ascii="Times New Roman" w:eastAsia="Times New Roman" w:hAnsi="Times New Roman"/>
          <w:color w:val="333333"/>
          <w:sz w:val="23"/>
          <w:szCs w:val="23"/>
          <w:lang w:eastAsia="ru-RU"/>
        </w:rPr>
      </w:pPr>
      <w:r w:rsidRPr="00ED7F19">
        <w:rPr>
          <w:rFonts w:ascii="Times New Roman" w:eastAsia="Times New Roman" w:hAnsi="Times New Roman"/>
          <w:color w:val="333333"/>
          <w:sz w:val="23"/>
          <w:szCs w:val="23"/>
          <w:lang w:eastAsia="ru-RU"/>
        </w:rPr>
        <w:t>предоставление первичных данных о медицинской деятельности для информационных систем в сфере здравоохранения</w:t>
      </w:r>
      <w:hyperlink r:id="rId1999" w:anchor="7333" w:history="1">
        <w:r w:rsidRPr="00ED7F19">
          <w:rPr>
            <w:rFonts w:ascii="Times New Roman" w:eastAsia="Times New Roman" w:hAnsi="Times New Roman"/>
            <w:color w:val="808080"/>
            <w:sz w:val="20"/>
            <w:szCs w:val="20"/>
            <w:u w:val="single"/>
            <w:bdr w:val="none" w:sz="0" w:space="0" w:color="auto" w:frame="1"/>
            <w:vertAlign w:val="superscript"/>
            <w:lang w:eastAsia="ru-RU"/>
          </w:rPr>
          <w:t>3</w:t>
        </w:r>
      </w:hyperlink>
      <w:r w:rsidRPr="00ED7F19">
        <w:rPr>
          <w:rFonts w:ascii="Times New Roman" w:eastAsia="Times New Roman" w:hAnsi="Times New Roman"/>
          <w:color w:val="333333"/>
          <w:sz w:val="23"/>
          <w:szCs w:val="23"/>
          <w:lang w:eastAsia="ru-RU"/>
        </w:rPr>
        <w:t>;</w:t>
      </w:r>
    </w:p>
    <w:p w14:paraId="4D195F57" w14:textId="77777777" w:rsidR="00A014C6" w:rsidRPr="00ED7F19" w:rsidRDefault="00A014C6" w:rsidP="000E4C2B">
      <w:pPr>
        <w:shd w:val="clear" w:color="auto" w:fill="FFFFFF"/>
        <w:spacing w:after="0" w:line="240" w:lineRule="auto"/>
        <w:jc w:val="both"/>
        <w:rPr>
          <w:rFonts w:ascii="Times New Roman" w:eastAsia="Times New Roman" w:hAnsi="Times New Roman"/>
          <w:color w:val="333333"/>
          <w:sz w:val="23"/>
          <w:szCs w:val="23"/>
          <w:lang w:eastAsia="ru-RU"/>
        </w:rPr>
      </w:pPr>
      <w:r w:rsidRPr="00ED7F19">
        <w:rPr>
          <w:rFonts w:ascii="Times New Roman" w:eastAsia="Times New Roman" w:hAnsi="Times New Roman"/>
          <w:color w:val="333333"/>
          <w:sz w:val="23"/>
          <w:szCs w:val="23"/>
          <w:lang w:eastAsia="ru-RU"/>
        </w:rPr>
        <w:t>организация и проведение консультаций и (или) участие в консилиуме врачей, в том числе с применением телемедицинских технологий в порядке, утвержденном приказом Министерства здравоохранения Российской Федерации от 30 ноября 2017 г. № 965н «Об утверждении Порядка организации и оказания медицинской помощи с применением телемедицинских технологий».</w:t>
      </w:r>
      <w:r w:rsidRPr="00ED7F19">
        <w:rPr>
          <w:rFonts w:ascii="Times New Roman" w:eastAsia="Times New Roman" w:hAnsi="Times New Roman"/>
          <w:color w:val="333333"/>
          <w:sz w:val="20"/>
          <w:szCs w:val="20"/>
          <w:vertAlign w:val="superscript"/>
          <w:lang w:eastAsia="ru-RU"/>
        </w:rPr>
        <w:t>4</w:t>
      </w:r>
    </w:p>
    <w:p w14:paraId="616B670B" w14:textId="77777777" w:rsidR="00A014C6" w:rsidRPr="00ED7F19" w:rsidRDefault="00A014C6" w:rsidP="000E4C2B">
      <w:pPr>
        <w:shd w:val="clear" w:color="auto" w:fill="FFFFFF"/>
        <w:spacing w:after="0" w:line="240" w:lineRule="auto"/>
        <w:jc w:val="both"/>
        <w:rPr>
          <w:rFonts w:ascii="Times New Roman" w:eastAsia="Times New Roman" w:hAnsi="Times New Roman"/>
          <w:color w:val="333333"/>
          <w:sz w:val="23"/>
          <w:szCs w:val="23"/>
          <w:lang w:eastAsia="ru-RU"/>
        </w:rPr>
      </w:pPr>
      <w:r w:rsidRPr="00ED7F19">
        <w:rPr>
          <w:rFonts w:ascii="Times New Roman" w:eastAsia="Times New Roman" w:hAnsi="Times New Roman"/>
          <w:color w:val="333333"/>
          <w:sz w:val="23"/>
          <w:szCs w:val="23"/>
          <w:lang w:eastAsia="ru-RU"/>
        </w:rPr>
        <w:t>7. Оснащение КДЦ осуществляется в соответствии со стандартом оснащения медицинской организации третьей группы, оказывающей первичную специализированную медико-санитарную помощь детям, предусмотренным </w:t>
      </w:r>
      <w:hyperlink r:id="rId2000" w:anchor="60000" w:history="1">
        <w:r w:rsidRPr="00ED7F19">
          <w:rPr>
            <w:rFonts w:ascii="Times New Roman" w:eastAsia="Times New Roman" w:hAnsi="Times New Roman"/>
            <w:color w:val="808080"/>
            <w:sz w:val="23"/>
            <w:szCs w:val="23"/>
            <w:u w:val="single"/>
            <w:bdr w:val="none" w:sz="0" w:space="0" w:color="auto" w:frame="1"/>
            <w:lang w:eastAsia="ru-RU"/>
          </w:rPr>
          <w:t>приложением № 6</w:t>
        </w:r>
      </w:hyperlink>
      <w:r w:rsidRPr="00ED7F19">
        <w:rPr>
          <w:rFonts w:ascii="Times New Roman" w:eastAsia="Times New Roman" w:hAnsi="Times New Roman"/>
          <w:color w:val="333333"/>
          <w:sz w:val="23"/>
          <w:szCs w:val="23"/>
          <w:lang w:eastAsia="ru-RU"/>
        </w:rPr>
        <w:t> к Положению об организации оказания первичной медико-санитарной помощи детям, утвержденному настоящим приказом.</w:t>
      </w:r>
    </w:p>
    <w:p w14:paraId="705CF40C" w14:textId="77777777" w:rsidR="00A014C6" w:rsidRPr="00ED7F19" w:rsidRDefault="00A014C6" w:rsidP="000E4C2B">
      <w:pPr>
        <w:shd w:val="clear" w:color="auto" w:fill="FFFFFF"/>
        <w:spacing w:after="0" w:line="240" w:lineRule="auto"/>
        <w:jc w:val="both"/>
        <w:rPr>
          <w:rFonts w:ascii="Times New Roman" w:eastAsia="Times New Roman" w:hAnsi="Times New Roman"/>
          <w:color w:val="333333"/>
          <w:sz w:val="23"/>
          <w:szCs w:val="23"/>
          <w:lang w:eastAsia="ru-RU"/>
        </w:rPr>
      </w:pPr>
      <w:r w:rsidRPr="00ED7F19">
        <w:rPr>
          <w:rFonts w:ascii="Times New Roman" w:eastAsia="Times New Roman" w:hAnsi="Times New Roman"/>
          <w:color w:val="333333"/>
          <w:sz w:val="23"/>
          <w:szCs w:val="23"/>
          <w:lang w:eastAsia="ru-RU"/>
        </w:rPr>
        <w:t>------------------------------</w:t>
      </w:r>
    </w:p>
    <w:p w14:paraId="390B7582" w14:textId="77777777" w:rsidR="00A014C6" w:rsidRPr="00ED7F19" w:rsidRDefault="00A014C6" w:rsidP="000E4C2B">
      <w:pPr>
        <w:shd w:val="clear" w:color="auto" w:fill="FFFFFF"/>
        <w:spacing w:after="0" w:line="240" w:lineRule="auto"/>
        <w:jc w:val="both"/>
        <w:rPr>
          <w:rFonts w:ascii="Times New Roman" w:eastAsia="Times New Roman" w:hAnsi="Times New Roman"/>
          <w:color w:val="333333"/>
          <w:sz w:val="23"/>
          <w:szCs w:val="23"/>
          <w:lang w:eastAsia="ru-RU"/>
        </w:rPr>
      </w:pPr>
      <w:r w:rsidRPr="00ED7F19">
        <w:rPr>
          <w:rFonts w:ascii="Times New Roman" w:eastAsia="Times New Roman" w:hAnsi="Times New Roman"/>
          <w:color w:val="333333"/>
          <w:sz w:val="20"/>
          <w:szCs w:val="20"/>
          <w:vertAlign w:val="superscript"/>
          <w:lang w:eastAsia="ru-RU"/>
        </w:rPr>
        <w:t>1</w:t>
      </w:r>
      <w:r w:rsidRPr="00ED7F19">
        <w:rPr>
          <w:rFonts w:ascii="Times New Roman" w:eastAsia="Times New Roman" w:hAnsi="Times New Roman"/>
          <w:color w:val="333333"/>
          <w:sz w:val="23"/>
          <w:szCs w:val="23"/>
          <w:lang w:eastAsia="ru-RU"/>
        </w:rPr>
        <w:t> Зарегистрирован Министерством юстиции Российской Федерации 23 октября 2015 г., регистрационный № 39438), с изменениями, внесенными приказом Министерства здравоохранения Российской Федерации от 15 июня 2017 г. № 328н (зарегистрирован Министерством юстиции Российской Федерации 3 июля 2017 г., регистрационный № 47273.</w:t>
      </w:r>
    </w:p>
    <w:p w14:paraId="07A7CD87" w14:textId="77777777" w:rsidR="00A014C6" w:rsidRPr="00ED7F19" w:rsidRDefault="00A014C6" w:rsidP="000E4C2B">
      <w:pPr>
        <w:shd w:val="clear" w:color="auto" w:fill="FFFFFF"/>
        <w:spacing w:after="0" w:line="240" w:lineRule="auto"/>
        <w:jc w:val="both"/>
        <w:rPr>
          <w:rFonts w:ascii="Times New Roman" w:eastAsia="Times New Roman" w:hAnsi="Times New Roman"/>
          <w:color w:val="333333"/>
          <w:sz w:val="23"/>
          <w:szCs w:val="23"/>
          <w:lang w:eastAsia="ru-RU"/>
        </w:rPr>
      </w:pPr>
      <w:r w:rsidRPr="00ED7F19">
        <w:rPr>
          <w:rFonts w:ascii="Times New Roman" w:eastAsia="Times New Roman" w:hAnsi="Times New Roman"/>
          <w:color w:val="333333"/>
          <w:sz w:val="20"/>
          <w:szCs w:val="20"/>
          <w:vertAlign w:val="superscript"/>
          <w:lang w:eastAsia="ru-RU"/>
        </w:rPr>
        <w:t>2</w:t>
      </w:r>
      <w:r w:rsidRPr="00ED7F19">
        <w:rPr>
          <w:rFonts w:ascii="Times New Roman" w:eastAsia="Times New Roman" w:hAnsi="Times New Roman"/>
          <w:color w:val="333333"/>
          <w:sz w:val="23"/>
          <w:szCs w:val="23"/>
          <w:lang w:eastAsia="ru-RU"/>
        </w:rPr>
        <w:t> Зарегистрирован Министерством юстиции Российской Федерации 12 ноября 2015 г., регистрационный № 39696.</w:t>
      </w:r>
    </w:p>
    <w:p w14:paraId="4B846A97" w14:textId="77777777" w:rsidR="00A014C6" w:rsidRPr="00ED7F19" w:rsidRDefault="00A014C6" w:rsidP="000E4C2B">
      <w:pPr>
        <w:shd w:val="clear" w:color="auto" w:fill="FFFFFF"/>
        <w:spacing w:after="0" w:line="240" w:lineRule="auto"/>
        <w:jc w:val="both"/>
        <w:rPr>
          <w:rFonts w:ascii="Times New Roman" w:eastAsia="Times New Roman" w:hAnsi="Times New Roman"/>
          <w:color w:val="333333"/>
          <w:sz w:val="23"/>
          <w:szCs w:val="23"/>
          <w:lang w:eastAsia="ru-RU"/>
        </w:rPr>
      </w:pPr>
      <w:r w:rsidRPr="00ED7F19">
        <w:rPr>
          <w:rFonts w:ascii="Times New Roman" w:eastAsia="Times New Roman" w:hAnsi="Times New Roman"/>
          <w:color w:val="333333"/>
          <w:sz w:val="20"/>
          <w:szCs w:val="20"/>
          <w:vertAlign w:val="superscript"/>
          <w:lang w:eastAsia="ru-RU"/>
        </w:rPr>
        <w:t>3</w:t>
      </w:r>
      <w:r w:rsidRPr="00ED7F19">
        <w:rPr>
          <w:rFonts w:ascii="Times New Roman" w:eastAsia="Times New Roman" w:hAnsi="Times New Roman"/>
          <w:color w:val="333333"/>
          <w:sz w:val="23"/>
          <w:szCs w:val="23"/>
          <w:lang w:eastAsia="ru-RU"/>
        </w:rPr>
        <w:t> Часть 1 статьи 91 Федерального закона от 21 ноября 2011 г. № 323-ФЗ (Собрание законодательства Российской Федерации, 2011, № 48, ст. 6724).</w:t>
      </w:r>
    </w:p>
    <w:p w14:paraId="31FA05B0" w14:textId="77777777" w:rsidR="00A014C6" w:rsidRPr="00ED7F19" w:rsidRDefault="00A014C6" w:rsidP="000E4C2B">
      <w:pPr>
        <w:shd w:val="clear" w:color="auto" w:fill="FFFFFF"/>
        <w:spacing w:after="0" w:line="240" w:lineRule="auto"/>
        <w:jc w:val="both"/>
        <w:rPr>
          <w:rFonts w:ascii="Times New Roman" w:eastAsia="Times New Roman" w:hAnsi="Times New Roman"/>
          <w:color w:val="333333"/>
          <w:sz w:val="23"/>
          <w:szCs w:val="23"/>
          <w:lang w:eastAsia="ru-RU"/>
        </w:rPr>
      </w:pPr>
      <w:r w:rsidRPr="00ED7F19">
        <w:rPr>
          <w:rFonts w:ascii="Times New Roman" w:eastAsia="Times New Roman" w:hAnsi="Times New Roman"/>
          <w:color w:val="333333"/>
          <w:sz w:val="20"/>
          <w:szCs w:val="20"/>
          <w:vertAlign w:val="superscript"/>
          <w:lang w:eastAsia="ru-RU"/>
        </w:rPr>
        <w:t>4</w:t>
      </w:r>
      <w:r w:rsidRPr="00ED7F19">
        <w:rPr>
          <w:rFonts w:ascii="Times New Roman" w:eastAsia="Times New Roman" w:hAnsi="Times New Roman"/>
          <w:color w:val="333333"/>
          <w:sz w:val="23"/>
          <w:szCs w:val="23"/>
          <w:lang w:eastAsia="ru-RU"/>
        </w:rPr>
        <w:t> Зарегистрирован Министерством юстиции Российской Федерации 9 января 2018 г., регистрационный № 49577.</w:t>
      </w:r>
    </w:p>
    <w:p w14:paraId="5FB8FAD1" w14:textId="77777777" w:rsidR="00A014C6" w:rsidRPr="00ED7F19" w:rsidRDefault="00A014C6" w:rsidP="000E4C2B">
      <w:pPr>
        <w:shd w:val="clear" w:color="auto" w:fill="FFFFFF"/>
        <w:spacing w:after="0" w:line="240" w:lineRule="auto"/>
        <w:jc w:val="right"/>
        <w:rPr>
          <w:rFonts w:ascii="Times New Roman" w:eastAsia="Times New Roman" w:hAnsi="Times New Roman"/>
          <w:color w:val="333333"/>
          <w:sz w:val="23"/>
          <w:szCs w:val="23"/>
          <w:lang w:eastAsia="ru-RU"/>
        </w:rPr>
      </w:pPr>
      <w:r w:rsidRPr="00ED7F19">
        <w:rPr>
          <w:rFonts w:ascii="Times New Roman" w:eastAsia="Times New Roman" w:hAnsi="Times New Roman"/>
          <w:color w:val="333333"/>
          <w:sz w:val="23"/>
          <w:szCs w:val="23"/>
          <w:lang w:eastAsia="ru-RU"/>
        </w:rPr>
        <w:t>Приложение № 8</w:t>
      </w:r>
      <w:r w:rsidRPr="00ED7F19">
        <w:rPr>
          <w:rFonts w:ascii="Times New Roman" w:eastAsia="Times New Roman" w:hAnsi="Times New Roman"/>
          <w:color w:val="333333"/>
          <w:sz w:val="23"/>
          <w:szCs w:val="23"/>
          <w:lang w:eastAsia="ru-RU"/>
        </w:rPr>
        <w:br/>
        <w:t>к </w:t>
      </w:r>
      <w:hyperlink r:id="rId2001" w:anchor="1000" w:history="1">
        <w:r w:rsidRPr="00ED7F19">
          <w:rPr>
            <w:rFonts w:ascii="Times New Roman" w:eastAsia="Times New Roman" w:hAnsi="Times New Roman"/>
            <w:color w:val="808080"/>
            <w:sz w:val="23"/>
            <w:szCs w:val="23"/>
            <w:u w:val="single"/>
            <w:bdr w:val="none" w:sz="0" w:space="0" w:color="auto" w:frame="1"/>
            <w:lang w:eastAsia="ru-RU"/>
          </w:rPr>
          <w:t>Положению</w:t>
        </w:r>
      </w:hyperlink>
      <w:r w:rsidRPr="00ED7F19">
        <w:rPr>
          <w:rFonts w:ascii="Times New Roman" w:eastAsia="Times New Roman" w:hAnsi="Times New Roman"/>
          <w:color w:val="333333"/>
          <w:sz w:val="23"/>
          <w:szCs w:val="23"/>
          <w:lang w:eastAsia="ru-RU"/>
        </w:rPr>
        <w:t> об организации</w:t>
      </w:r>
      <w:r w:rsidRPr="00ED7F19">
        <w:rPr>
          <w:rFonts w:ascii="Times New Roman" w:eastAsia="Times New Roman" w:hAnsi="Times New Roman"/>
          <w:color w:val="333333"/>
          <w:sz w:val="23"/>
          <w:szCs w:val="23"/>
          <w:lang w:eastAsia="ru-RU"/>
        </w:rPr>
        <w:br/>
        <w:t>оказания первичной</w:t>
      </w:r>
      <w:r w:rsidRPr="00ED7F19">
        <w:rPr>
          <w:rFonts w:ascii="Times New Roman" w:eastAsia="Times New Roman" w:hAnsi="Times New Roman"/>
          <w:color w:val="333333"/>
          <w:sz w:val="23"/>
          <w:szCs w:val="23"/>
          <w:lang w:eastAsia="ru-RU"/>
        </w:rPr>
        <w:br/>
        <w:t>медико-санитарной помощи детям,</w:t>
      </w:r>
      <w:r w:rsidRPr="00ED7F19">
        <w:rPr>
          <w:rFonts w:ascii="Times New Roman" w:eastAsia="Times New Roman" w:hAnsi="Times New Roman"/>
          <w:color w:val="333333"/>
          <w:sz w:val="23"/>
          <w:szCs w:val="23"/>
          <w:lang w:eastAsia="ru-RU"/>
        </w:rPr>
        <w:br/>
        <w:t>утвержденному </w:t>
      </w:r>
      <w:hyperlink r:id="rId2002" w:anchor="0" w:history="1">
        <w:r w:rsidRPr="00ED7F19">
          <w:rPr>
            <w:rFonts w:ascii="Times New Roman" w:eastAsia="Times New Roman" w:hAnsi="Times New Roman"/>
            <w:color w:val="808080"/>
            <w:sz w:val="23"/>
            <w:szCs w:val="23"/>
            <w:u w:val="single"/>
            <w:bdr w:val="none" w:sz="0" w:space="0" w:color="auto" w:frame="1"/>
            <w:lang w:eastAsia="ru-RU"/>
          </w:rPr>
          <w:t>приказом</w:t>
        </w:r>
      </w:hyperlink>
      <w:r w:rsidRPr="00ED7F19">
        <w:rPr>
          <w:rFonts w:ascii="Times New Roman" w:eastAsia="Times New Roman" w:hAnsi="Times New Roman"/>
          <w:color w:val="333333"/>
          <w:sz w:val="23"/>
          <w:szCs w:val="23"/>
          <w:lang w:eastAsia="ru-RU"/>
        </w:rPr>
        <w:br/>
        <w:t>Министерства здравоохранения</w:t>
      </w:r>
      <w:r w:rsidRPr="00ED7F19">
        <w:rPr>
          <w:rFonts w:ascii="Times New Roman" w:eastAsia="Times New Roman" w:hAnsi="Times New Roman"/>
          <w:color w:val="333333"/>
          <w:sz w:val="23"/>
          <w:szCs w:val="23"/>
          <w:lang w:eastAsia="ru-RU"/>
        </w:rPr>
        <w:br/>
        <w:t>Российской Федерации</w:t>
      </w:r>
      <w:r w:rsidRPr="00ED7F19">
        <w:rPr>
          <w:rFonts w:ascii="Times New Roman" w:eastAsia="Times New Roman" w:hAnsi="Times New Roman"/>
          <w:color w:val="333333"/>
          <w:sz w:val="23"/>
          <w:szCs w:val="23"/>
          <w:lang w:eastAsia="ru-RU"/>
        </w:rPr>
        <w:br/>
        <w:t>от 7 марта 2018 г. № 92н</w:t>
      </w:r>
    </w:p>
    <w:p w14:paraId="567B0183" w14:textId="77777777" w:rsidR="00A014C6" w:rsidRPr="000E4C2B" w:rsidRDefault="00A014C6" w:rsidP="000E4C2B">
      <w:pPr>
        <w:shd w:val="clear" w:color="auto" w:fill="FFFFFF"/>
        <w:spacing w:after="255" w:line="270" w:lineRule="atLeast"/>
        <w:jc w:val="center"/>
        <w:outlineLvl w:val="2"/>
        <w:rPr>
          <w:rFonts w:ascii="Times New Roman" w:eastAsia="Times New Roman" w:hAnsi="Times New Roman"/>
          <w:b/>
          <w:bCs/>
          <w:color w:val="333333"/>
          <w:sz w:val="26"/>
          <w:szCs w:val="26"/>
          <w:lang w:eastAsia="ru-RU"/>
        </w:rPr>
      </w:pPr>
      <w:r w:rsidRPr="000E4C2B">
        <w:rPr>
          <w:rFonts w:ascii="Times New Roman" w:eastAsia="Times New Roman" w:hAnsi="Times New Roman"/>
          <w:b/>
          <w:bCs/>
          <w:color w:val="333333"/>
          <w:sz w:val="26"/>
          <w:szCs w:val="26"/>
          <w:lang w:eastAsia="ru-RU"/>
        </w:rPr>
        <w:lastRenderedPageBreak/>
        <w:t>Рекомендуемые штатные нормативы детского консультативно-диагностического центра (на 100 тыс. детей)</w:t>
      </w:r>
    </w:p>
    <w:tbl>
      <w:tblPr>
        <w:tblStyle w:val="afc"/>
        <w:tblW w:w="0" w:type="auto"/>
        <w:tblLook w:val="04A0" w:firstRow="1" w:lastRow="0" w:firstColumn="1" w:lastColumn="0" w:noHBand="0" w:noVBand="1"/>
      </w:tblPr>
      <w:tblGrid>
        <w:gridCol w:w="734"/>
        <w:gridCol w:w="5919"/>
        <w:gridCol w:w="2692"/>
      </w:tblGrid>
      <w:tr w:rsidR="00A014C6" w:rsidRPr="009F0714" w14:paraId="7CC16829" w14:textId="77777777" w:rsidTr="000E4C2B">
        <w:tc>
          <w:tcPr>
            <w:tcW w:w="0" w:type="auto"/>
            <w:hideMark/>
          </w:tcPr>
          <w:p w14:paraId="47F5D369" w14:textId="77777777" w:rsidR="00A014C6" w:rsidRPr="009F0714" w:rsidRDefault="00A014C6" w:rsidP="00394963">
            <w:pPr>
              <w:spacing w:after="0" w:line="240" w:lineRule="auto"/>
              <w:rPr>
                <w:rFonts w:ascii="Times New Roman" w:eastAsia="Times New Roman" w:hAnsi="Times New Roman"/>
                <w:b/>
                <w:bCs/>
                <w:sz w:val="24"/>
                <w:szCs w:val="24"/>
                <w:lang w:eastAsia="ru-RU"/>
              </w:rPr>
            </w:pPr>
            <w:r w:rsidRPr="009F0714">
              <w:rPr>
                <w:rFonts w:ascii="Times New Roman" w:eastAsia="Times New Roman" w:hAnsi="Times New Roman"/>
                <w:b/>
                <w:bCs/>
                <w:sz w:val="24"/>
                <w:szCs w:val="24"/>
                <w:lang w:eastAsia="ru-RU"/>
              </w:rPr>
              <w:t>№ п/п</w:t>
            </w:r>
          </w:p>
        </w:tc>
        <w:tc>
          <w:tcPr>
            <w:tcW w:w="0" w:type="auto"/>
            <w:hideMark/>
          </w:tcPr>
          <w:p w14:paraId="3CBC2E4C" w14:textId="77777777" w:rsidR="00A014C6" w:rsidRPr="009F0714" w:rsidRDefault="00A014C6" w:rsidP="00394963">
            <w:pPr>
              <w:spacing w:after="0" w:line="240" w:lineRule="auto"/>
              <w:rPr>
                <w:rFonts w:ascii="Times New Roman" w:eastAsia="Times New Roman" w:hAnsi="Times New Roman"/>
                <w:b/>
                <w:bCs/>
                <w:sz w:val="24"/>
                <w:szCs w:val="24"/>
                <w:lang w:eastAsia="ru-RU"/>
              </w:rPr>
            </w:pPr>
            <w:r w:rsidRPr="009F0714">
              <w:rPr>
                <w:rFonts w:ascii="Times New Roman" w:eastAsia="Times New Roman" w:hAnsi="Times New Roman"/>
                <w:b/>
                <w:bCs/>
                <w:sz w:val="24"/>
                <w:szCs w:val="24"/>
                <w:lang w:eastAsia="ru-RU"/>
              </w:rPr>
              <w:t>Наименование должности</w:t>
            </w:r>
          </w:p>
        </w:tc>
        <w:tc>
          <w:tcPr>
            <w:tcW w:w="0" w:type="auto"/>
            <w:hideMark/>
          </w:tcPr>
          <w:p w14:paraId="1A48FA92" w14:textId="77777777" w:rsidR="00A014C6" w:rsidRPr="009F0714" w:rsidRDefault="00A014C6" w:rsidP="00394963">
            <w:pPr>
              <w:spacing w:after="0" w:line="240" w:lineRule="auto"/>
              <w:rPr>
                <w:rFonts w:ascii="Times New Roman" w:eastAsia="Times New Roman" w:hAnsi="Times New Roman"/>
                <w:b/>
                <w:bCs/>
                <w:sz w:val="24"/>
                <w:szCs w:val="24"/>
                <w:lang w:eastAsia="ru-RU"/>
              </w:rPr>
            </w:pPr>
            <w:r w:rsidRPr="009F0714">
              <w:rPr>
                <w:rFonts w:ascii="Times New Roman" w:eastAsia="Times New Roman" w:hAnsi="Times New Roman"/>
                <w:b/>
                <w:bCs/>
                <w:sz w:val="24"/>
                <w:szCs w:val="24"/>
                <w:lang w:eastAsia="ru-RU"/>
              </w:rPr>
              <w:t>Количество должностей</w:t>
            </w:r>
          </w:p>
        </w:tc>
      </w:tr>
      <w:tr w:rsidR="00A014C6" w:rsidRPr="009F0714" w14:paraId="4ECA9E95" w14:textId="77777777" w:rsidTr="000E4C2B">
        <w:tc>
          <w:tcPr>
            <w:tcW w:w="0" w:type="auto"/>
            <w:hideMark/>
          </w:tcPr>
          <w:p w14:paraId="22C5E4C8"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w:t>
            </w:r>
          </w:p>
        </w:tc>
        <w:tc>
          <w:tcPr>
            <w:tcW w:w="0" w:type="auto"/>
            <w:hideMark/>
          </w:tcPr>
          <w:p w14:paraId="1CE6981D"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Главный врач (начальник)</w:t>
            </w:r>
          </w:p>
        </w:tc>
        <w:tc>
          <w:tcPr>
            <w:tcW w:w="0" w:type="auto"/>
            <w:hideMark/>
          </w:tcPr>
          <w:p w14:paraId="556640A3"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 должность</w:t>
            </w:r>
          </w:p>
        </w:tc>
      </w:tr>
      <w:tr w:rsidR="00A014C6" w:rsidRPr="009F0714" w14:paraId="4A0B5CFE" w14:textId="77777777" w:rsidTr="000E4C2B">
        <w:tc>
          <w:tcPr>
            <w:tcW w:w="0" w:type="auto"/>
            <w:hideMark/>
          </w:tcPr>
          <w:p w14:paraId="4E328D26"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w:t>
            </w:r>
          </w:p>
        </w:tc>
        <w:tc>
          <w:tcPr>
            <w:tcW w:w="0" w:type="auto"/>
            <w:hideMark/>
          </w:tcPr>
          <w:p w14:paraId="045DCE8A"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Заместитель главного врача (начальника)</w:t>
            </w:r>
          </w:p>
        </w:tc>
        <w:tc>
          <w:tcPr>
            <w:tcW w:w="0" w:type="auto"/>
            <w:hideMark/>
          </w:tcPr>
          <w:p w14:paraId="1DC92E8B"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 должность</w:t>
            </w:r>
          </w:p>
        </w:tc>
      </w:tr>
      <w:tr w:rsidR="00A014C6" w:rsidRPr="009F0714" w14:paraId="652D60BF" w14:textId="77777777" w:rsidTr="000E4C2B">
        <w:tc>
          <w:tcPr>
            <w:tcW w:w="0" w:type="auto"/>
            <w:hideMark/>
          </w:tcPr>
          <w:p w14:paraId="30FB5597"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3.</w:t>
            </w:r>
          </w:p>
        </w:tc>
        <w:tc>
          <w:tcPr>
            <w:tcW w:w="0" w:type="auto"/>
            <w:hideMark/>
          </w:tcPr>
          <w:p w14:paraId="350F491D"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Заведующий детским консультативно-диагностическим центром</w:t>
            </w:r>
          </w:p>
        </w:tc>
        <w:tc>
          <w:tcPr>
            <w:tcW w:w="0" w:type="auto"/>
            <w:hideMark/>
          </w:tcPr>
          <w:p w14:paraId="2674AD69"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 должность</w:t>
            </w:r>
          </w:p>
        </w:tc>
      </w:tr>
      <w:tr w:rsidR="00A014C6" w:rsidRPr="009F0714" w14:paraId="14337653" w14:textId="77777777" w:rsidTr="000E4C2B">
        <w:tc>
          <w:tcPr>
            <w:tcW w:w="0" w:type="auto"/>
            <w:hideMark/>
          </w:tcPr>
          <w:p w14:paraId="18E563CB"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4.</w:t>
            </w:r>
          </w:p>
        </w:tc>
        <w:tc>
          <w:tcPr>
            <w:tcW w:w="0" w:type="auto"/>
            <w:hideMark/>
          </w:tcPr>
          <w:p w14:paraId="33322582"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Врач-рентгенолог</w:t>
            </w:r>
          </w:p>
        </w:tc>
        <w:tc>
          <w:tcPr>
            <w:tcW w:w="0" w:type="auto"/>
            <w:hideMark/>
          </w:tcPr>
          <w:p w14:paraId="25D5C000"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7 должностей</w:t>
            </w:r>
          </w:p>
        </w:tc>
      </w:tr>
      <w:tr w:rsidR="00A014C6" w:rsidRPr="009F0714" w14:paraId="69EBA352" w14:textId="77777777" w:rsidTr="000E4C2B">
        <w:tc>
          <w:tcPr>
            <w:tcW w:w="0" w:type="auto"/>
            <w:hideMark/>
          </w:tcPr>
          <w:p w14:paraId="154F1C15"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5.</w:t>
            </w:r>
          </w:p>
        </w:tc>
        <w:tc>
          <w:tcPr>
            <w:tcW w:w="0" w:type="auto"/>
            <w:hideMark/>
          </w:tcPr>
          <w:p w14:paraId="16F50183"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Рентгенолаборант</w:t>
            </w:r>
          </w:p>
        </w:tc>
        <w:tc>
          <w:tcPr>
            <w:tcW w:w="0" w:type="auto"/>
            <w:hideMark/>
          </w:tcPr>
          <w:p w14:paraId="5047B4B0"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6 должностей</w:t>
            </w:r>
          </w:p>
        </w:tc>
      </w:tr>
      <w:tr w:rsidR="00A014C6" w:rsidRPr="009F0714" w14:paraId="1509709F" w14:textId="77777777" w:rsidTr="000E4C2B">
        <w:tc>
          <w:tcPr>
            <w:tcW w:w="0" w:type="auto"/>
            <w:hideMark/>
          </w:tcPr>
          <w:p w14:paraId="0FE56366"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6.</w:t>
            </w:r>
          </w:p>
        </w:tc>
        <w:tc>
          <w:tcPr>
            <w:tcW w:w="0" w:type="auto"/>
            <w:hideMark/>
          </w:tcPr>
          <w:p w14:paraId="6E22F507"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Врач ультразвуковой диагностики</w:t>
            </w:r>
          </w:p>
        </w:tc>
        <w:tc>
          <w:tcPr>
            <w:tcW w:w="0" w:type="auto"/>
            <w:hideMark/>
          </w:tcPr>
          <w:p w14:paraId="4E1EF77E"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6 должностей</w:t>
            </w:r>
          </w:p>
        </w:tc>
      </w:tr>
      <w:tr w:rsidR="00A014C6" w:rsidRPr="009F0714" w14:paraId="63A4025A" w14:textId="77777777" w:rsidTr="000E4C2B">
        <w:tc>
          <w:tcPr>
            <w:tcW w:w="0" w:type="auto"/>
            <w:hideMark/>
          </w:tcPr>
          <w:p w14:paraId="2632410E"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7.</w:t>
            </w:r>
          </w:p>
        </w:tc>
        <w:tc>
          <w:tcPr>
            <w:tcW w:w="0" w:type="auto"/>
            <w:hideMark/>
          </w:tcPr>
          <w:p w14:paraId="70F67FE3"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Врач-эндоскопист</w:t>
            </w:r>
          </w:p>
        </w:tc>
        <w:tc>
          <w:tcPr>
            <w:tcW w:w="0" w:type="auto"/>
            <w:hideMark/>
          </w:tcPr>
          <w:p w14:paraId="3B952472"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6 должностей</w:t>
            </w:r>
          </w:p>
        </w:tc>
      </w:tr>
      <w:tr w:rsidR="00A014C6" w:rsidRPr="009F0714" w14:paraId="47A00556" w14:textId="77777777" w:rsidTr="000E4C2B">
        <w:tc>
          <w:tcPr>
            <w:tcW w:w="0" w:type="auto"/>
            <w:hideMark/>
          </w:tcPr>
          <w:p w14:paraId="25FB27D7"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8.</w:t>
            </w:r>
          </w:p>
        </w:tc>
        <w:tc>
          <w:tcPr>
            <w:tcW w:w="0" w:type="auto"/>
            <w:hideMark/>
          </w:tcPr>
          <w:p w14:paraId="2F342139"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Врач функциональной диагностики</w:t>
            </w:r>
          </w:p>
        </w:tc>
        <w:tc>
          <w:tcPr>
            <w:tcW w:w="0" w:type="auto"/>
            <w:hideMark/>
          </w:tcPr>
          <w:p w14:paraId="7DEB516F"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8 должностей</w:t>
            </w:r>
          </w:p>
        </w:tc>
      </w:tr>
      <w:tr w:rsidR="00A014C6" w:rsidRPr="009F0714" w14:paraId="5A7A32EE" w14:textId="77777777" w:rsidTr="000E4C2B">
        <w:tc>
          <w:tcPr>
            <w:tcW w:w="0" w:type="auto"/>
            <w:hideMark/>
          </w:tcPr>
          <w:p w14:paraId="60F99160"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9.</w:t>
            </w:r>
          </w:p>
        </w:tc>
        <w:tc>
          <w:tcPr>
            <w:tcW w:w="0" w:type="auto"/>
            <w:hideMark/>
          </w:tcPr>
          <w:p w14:paraId="614B079C"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Врач клинической лабораторной диагностики</w:t>
            </w:r>
          </w:p>
        </w:tc>
        <w:tc>
          <w:tcPr>
            <w:tcW w:w="0" w:type="auto"/>
            <w:hideMark/>
          </w:tcPr>
          <w:p w14:paraId="166FCF8E"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6 должностей</w:t>
            </w:r>
          </w:p>
        </w:tc>
      </w:tr>
      <w:tr w:rsidR="00A014C6" w:rsidRPr="009F0714" w14:paraId="1F7308BF" w14:textId="77777777" w:rsidTr="000E4C2B">
        <w:tc>
          <w:tcPr>
            <w:tcW w:w="0" w:type="auto"/>
            <w:hideMark/>
          </w:tcPr>
          <w:p w14:paraId="1D00C515"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10.</w:t>
            </w:r>
          </w:p>
        </w:tc>
        <w:tc>
          <w:tcPr>
            <w:tcW w:w="0" w:type="auto"/>
            <w:hideMark/>
          </w:tcPr>
          <w:p w14:paraId="41956A54"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Врач-аллерголог-иммунолог</w:t>
            </w:r>
          </w:p>
        </w:tc>
        <w:tc>
          <w:tcPr>
            <w:tcW w:w="0" w:type="auto"/>
            <w:hideMark/>
          </w:tcPr>
          <w:p w14:paraId="1C1CFF18"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 должности</w:t>
            </w:r>
          </w:p>
        </w:tc>
      </w:tr>
      <w:tr w:rsidR="00A014C6" w:rsidRPr="009F0714" w14:paraId="0EE59559" w14:textId="77777777" w:rsidTr="000E4C2B">
        <w:tc>
          <w:tcPr>
            <w:tcW w:w="0" w:type="auto"/>
            <w:hideMark/>
          </w:tcPr>
          <w:p w14:paraId="1B2356BD"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11.</w:t>
            </w:r>
          </w:p>
        </w:tc>
        <w:tc>
          <w:tcPr>
            <w:tcW w:w="0" w:type="auto"/>
            <w:hideMark/>
          </w:tcPr>
          <w:p w14:paraId="35C351D9"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Врач-пульмонолог</w:t>
            </w:r>
          </w:p>
        </w:tc>
        <w:tc>
          <w:tcPr>
            <w:tcW w:w="0" w:type="auto"/>
            <w:hideMark/>
          </w:tcPr>
          <w:p w14:paraId="2127CCB9"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 должность</w:t>
            </w:r>
          </w:p>
        </w:tc>
      </w:tr>
      <w:tr w:rsidR="00A014C6" w:rsidRPr="009F0714" w14:paraId="59457BEE" w14:textId="77777777" w:rsidTr="000E4C2B">
        <w:tc>
          <w:tcPr>
            <w:tcW w:w="0" w:type="auto"/>
            <w:hideMark/>
          </w:tcPr>
          <w:p w14:paraId="189F3D65"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12.</w:t>
            </w:r>
          </w:p>
        </w:tc>
        <w:tc>
          <w:tcPr>
            <w:tcW w:w="0" w:type="auto"/>
            <w:hideMark/>
          </w:tcPr>
          <w:p w14:paraId="3002F8CD"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Врач-гастроэнтеролог</w:t>
            </w:r>
          </w:p>
        </w:tc>
        <w:tc>
          <w:tcPr>
            <w:tcW w:w="0" w:type="auto"/>
            <w:hideMark/>
          </w:tcPr>
          <w:p w14:paraId="7D0F9148"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3 должности</w:t>
            </w:r>
          </w:p>
        </w:tc>
      </w:tr>
      <w:tr w:rsidR="00A014C6" w:rsidRPr="009F0714" w14:paraId="42E41651" w14:textId="77777777" w:rsidTr="000E4C2B">
        <w:tc>
          <w:tcPr>
            <w:tcW w:w="0" w:type="auto"/>
            <w:hideMark/>
          </w:tcPr>
          <w:p w14:paraId="59B02E34"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13.</w:t>
            </w:r>
          </w:p>
        </w:tc>
        <w:tc>
          <w:tcPr>
            <w:tcW w:w="0" w:type="auto"/>
            <w:hideMark/>
          </w:tcPr>
          <w:p w14:paraId="56E96B70"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Врач-невролог</w:t>
            </w:r>
          </w:p>
        </w:tc>
        <w:tc>
          <w:tcPr>
            <w:tcW w:w="0" w:type="auto"/>
            <w:hideMark/>
          </w:tcPr>
          <w:p w14:paraId="53CB8CC4"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4 должности</w:t>
            </w:r>
          </w:p>
        </w:tc>
      </w:tr>
      <w:tr w:rsidR="00A014C6" w:rsidRPr="009F0714" w14:paraId="208F3707" w14:textId="77777777" w:rsidTr="000E4C2B">
        <w:tc>
          <w:tcPr>
            <w:tcW w:w="0" w:type="auto"/>
            <w:hideMark/>
          </w:tcPr>
          <w:p w14:paraId="4338F678"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14.</w:t>
            </w:r>
          </w:p>
        </w:tc>
        <w:tc>
          <w:tcPr>
            <w:tcW w:w="0" w:type="auto"/>
            <w:hideMark/>
          </w:tcPr>
          <w:p w14:paraId="7B5439A6"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Врач-нефролог</w:t>
            </w:r>
          </w:p>
        </w:tc>
        <w:tc>
          <w:tcPr>
            <w:tcW w:w="0" w:type="auto"/>
            <w:hideMark/>
          </w:tcPr>
          <w:p w14:paraId="69349043"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 должности</w:t>
            </w:r>
          </w:p>
        </w:tc>
      </w:tr>
      <w:tr w:rsidR="00A014C6" w:rsidRPr="009F0714" w14:paraId="3BDC6246" w14:textId="77777777" w:rsidTr="000E4C2B">
        <w:tc>
          <w:tcPr>
            <w:tcW w:w="0" w:type="auto"/>
            <w:hideMark/>
          </w:tcPr>
          <w:p w14:paraId="313ED578"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15.</w:t>
            </w:r>
          </w:p>
        </w:tc>
        <w:tc>
          <w:tcPr>
            <w:tcW w:w="0" w:type="auto"/>
            <w:hideMark/>
          </w:tcPr>
          <w:p w14:paraId="529032D6"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Врач - детский уролог-андролог</w:t>
            </w:r>
          </w:p>
        </w:tc>
        <w:tc>
          <w:tcPr>
            <w:tcW w:w="0" w:type="auto"/>
            <w:hideMark/>
          </w:tcPr>
          <w:p w14:paraId="00FB1835"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 должности</w:t>
            </w:r>
          </w:p>
        </w:tc>
      </w:tr>
      <w:tr w:rsidR="00A014C6" w:rsidRPr="009F0714" w14:paraId="77FECAF1" w14:textId="77777777" w:rsidTr="000E4C2B">
        <w:tc>
          <w:tcPr>
            <w:tcW w:w="0" w:type="auto"/>
            <w:hideMark/>
          </w:tcPr>
          <w:p w14:paraId="10B2FA0A"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16.</w:t>
            </w:r>
          </w:p>
        </w:tc>
        <w:tc>
          <w:tcPr>
            <w:tcW w:w="0" w:type="auto"/>
            <w:hideMark/>
          </w:tcPr>
          <w:p w14:paraId="3D2F1212"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Врач-акушер-гинеколог</w:t>
            </w:r>
          </w:p>
        </w:tc>
        <w:tc>
          <w:tcPr>
            <w:tcW w:w="0" w:type="auto"/>
            <w:hideMark/>
          </w:tcPr>
          <w:p w14:paraId="51D51E78"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 должность</w:t>
            </w:r>
          </w:p>
        </w:tc>
      </w:tr>
      <w:tr w:rsidR="00A014C6" w:rsidRPr="009F0714" w14:paraId="6C698C97" w14:textId="77777777" w:rsidTr="000E4C2B">
        <w:tc>
          <w:tcPr>
            <w:tcW w:w="0" w:type="auto"/>
            <w:hideMark/>
          </w:tcPr>
          <w:p w14:paraId="04BC683B"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17.</w:t>
            </w:r>
          </w:p>
        </w:tc>
        <w:tc>
          <w:tcPr>
            <w:tcW w:w="0" w:type="auto"/>
            <w:hideMark/>
          </w:tcPr>
          <w:p w14:paraId="4AF74978"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Врач-педиатр</w:t>
            </w:r>
          </w:p>
        </w:tc>
        <w:tc>
          <w:tcPr>
            <w:tcW w:w="0" w:type="auto"/>
            <w:hideMark/>
          </w:tcPr>
          <w:p w14:paraId="0BCA569D"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4 должности</w:t>
            </w:r>
          </w:p>
        </w:tc>
      </w:tr>
      <w:tr w:rsidR="00A014C6" w:rsidRPr="009F0714" w14:paraId="78BAB151" w14:textId="77777777" w:rsidTr="000E4C2B">
        <w:tc>
          <w:tcPr>
            <w:tcW w:w="0" w:type="auto"/>
            <w:hideMark/>
          </w:tcPr>
          <w:p w14:paraId="2843689B"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18.</w:t>
            </w:r>
          </w:p>
        </w:tc>
        <w:tc>
          <w:tcPr>
            <w:tcW w:w="0" w:type="auto"/>
            <w:hideMark/>
          </w:tcPr>
          <w:p w14:paraId="3D10BD94"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Врач - детский хирург</w:t>
            </w:r>
          </w:p>
        </w:tc>
        <w:tc>
          <w:tcPr>
            <w:tcW w:w="0" w:type="auto"/>
            <w:hideMark/>
          </w:tcPr>
          <w:p w14:paraId="4645A43E"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 должности</w:t>
            </w:r>
          </w:p>
        </w:tc>
      </w:tr>
      <w:tr w:rsidR="00A014C6" w:rsidRPr="009F0714" w14:paraId="540328F0" w14:textId="77777777" w:rsidTr="000E4C2B">
        <w:tc>
          <w:tcPr>
            <w:tcW w:w="0" w:type="auto"/>
            <w:hideMark/>
          </w:tcPr>
          <w:p w14:paraId="2D31659D"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19.</w:t>
            </w:r>
          </w:p>
        </w:tc>
        <w:tc>
          <w:tcPr>
            <w:tcW w:w="0" w:type="auto"/>
            <w:hideMark/>
          </w:tcPr>
          <w:p w14:paraId="5B14152B"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Врач-травматолог-ортопед</w:t>
            </w:r>
          </w:p>
        </w:tc>
        <w:tc>
          <w:tcPr>
            <w:tcW w:w="0" w:type="auto"/>
            <w:hideMark/>
          </w:tcPr>
          <w:p w14:paraId="2C7D0A5C"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 должности</w:t>
            </w:r>
          </w:p>
        </w:tc>
      </w:tr>
      <w:tr w:rsidR="00A014C6" w:rsidRPr="009F0714" w14:paraId="503FCDEA" w14:textId="77777777" w:rsidTr="000E4C2B">
        <w:tc>
          <w:tcPr>
            <w:tcW w:w="0" w:type="auto"/>
            <w:hideMark/>
          </w:tcPr>
          <w:p w14:paraId="18465DE6"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20.</w:t>
            </w:r>
          </w:p>
        </w:tc>
        <w:tc>
          <w:tcPr>
            <w:tcW w:w="0" w:type="auto"/>
            <w:hideMark/>
          </w:tcPr>
          <w:p w14:paraId="5E8D0ACF"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Врач - детский кардиолог</w:t>
            </w:r>
          </w:p>
        </w:tc>
        <w:tc>
          <w:tcPr>
            <w:tcW w:w="0" w:type="auto"/>
            <w:hideMark/>
          </w:tcPr>
          <w:p w14:paraId="63E48143"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 должности</w:t>
            </w:r>
          </w:p>
        </w:tc>
      </w:tr>
      <w:tr w:rsidR="00A014C6" w:rsidRPr="009F0714" w14:paraId="3EA98BFB" w14:textId="77777777" w:rsidTr="000E4C2B">
        <w:tc>
          <w:tcPr>
            <w:tcW w:w="0" w:type="auto"/>
            <w:hideMark/>
          </w:tcPr>
          <w:p w14:paraId="3ACB7D66"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21.</w:t>
            </w:r>
          </w:p>
        </w:tc>
        <w:tc>
          <w:tcPr>
            <w:tcW w:w="0" w:type="auto"/>
            <w:hideMark/>
          </w:tcPr>
          <w:p w14:paraId="2B968168"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Врач-ревматолог</w:t>
            </w:r>
          </w:p>
        </w:tc>
        <w:tc>
          <w:tcPr>
            <w:tcW w:w="0" w:type="auto"/>
            <w:hideMark/>
          </w:tcPr>
          <w:p w14:paraId="47EF33F8"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 должность</w:t>
            </w:r>
          </w:p>
        </w:tc>
      </w:tr>
      <w:tr w:rsidR="00A014C6" w:rsidRPr="009F0714" w14:paraId="19D0ABFD" w14:textId="77777777" w:rsidTr="000E4C2B">
        <w:tc>
          <w:tcPr>
            <w:tcW w:w="0" w:type="auto"/>
            <w:hideMark/>
          </w:tcPr>
          <w:p w14:paraId="096C02B0"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22.</w:t>
            </w:r>
          </w:p>
        </w:tc>
        <w:tc>
          <w:tcPr>
            <w:tcW w:w="0" w:type="auto"/>
            <w:hideMark/>
          </w:tcPr>
          <w:p w14:paraId="0FAFE000"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Врач-инфекционист</w:t>
            </w:r>
          </w:p>
        </w:tc>
        <w:tc>
          <w:tcPr>
            <w:tcW w:w="0" w:type="auto"/>
            <w:hideMark/>
          </w:tcPr>
          <w:p w14:paraId="69310D1B"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 должности</w:t>
            </w:r>
          </w:p>
        </w:tc>
      </w:tr>
      <w:tr w:rsidR="00A014C6" w:rsidRPr="009F0714" w14:paraId="77133DC5" w14:textId="77777777" w:rsidTr="000E4C2B">
        <w:tc>
          <w:tcPr>
            <w:tcW w:w="0" w:type="auto"/>
            <w:hideMark/>
          </w:tcPr>
          <w:p w14:paraId="7562C0F4"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23.</w:t>
            </w:r>
          </w:p>
        </w:tc>
        <w:tc>
          <w:tcPr>
            <w:tcW w:w="0" w:type="auto"/>
            <w:hideMark/>
          </w:tcPr>
          <w:p w14:paraId="68914BBF"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Врач-офтальмолог</w:t>
            </w:r>
          </w:p>
        </w:tc>
        <w:tc>
          <w:tcPr>
            <w:tcW w:w="0" w:type="auto"/>
            <w:hideMark/>
          </w:tcPr>
          <w:p w14:paraId="2913C903"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4 должности</w:t>
            </w:r>
          </w:p>
        </w:tc>
      </w:tr>
      <w:tr w:rsidR="00A014C6" w:rsidRPr="009F0714" w14:paraId="19150FA3" w14:textId="77777777" w:rsidTr="000E4C2B">
        <w:tc>
          <w:tcPr>
            <w:tcW w:w="0" w:type="auto"/>
            <w:hideMark/>
          </w:tcPr>
          <w:p w14:paraId="3835ABEC"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24.</w:t>
            </w:r>
          </w:p>
        </w:tc>
        <w:tc>
          <w:tcPr>
            <w:tcW w:w="0" w:type="auto"/>
            <w:hideMark/>
          </w:tcPr>
          <w:p w14:paraId="7E115239"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Врач-оториноларинголог</w:t>
            </w:r>
          </w:p>
        </w:tc>
        <w:tc>
          <w:tcPr>
            <w:tcW w:w="0" w:type="auto"/>
            <w:hideMark/>
          </w:tcPr>
          <w:p w14:paraId="798C5E92"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3 должности</w:t>
            </w:r>
          </w:p>
        </w:tc>
      </w:tr>
      <w:tr w:rsidR="00A014C6" w:rsidRPr="009F0714" w14:paraId="50D3B3D8" w14:textId="77777777" w:rsidTr="000E4C2B">
        <w:tc>
          <w:tcPr>
            <w:tcW w:w="0" w:type="auto"/>
            <w:hideMark/>
          </w:tcPr>
          <w:p w14:paraId="580598C9"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25.</w:t>
            </w:r>
          </w:p>
        </w:tc>
        <w:tc>
          <w:tcPr>
            <w:tcW w:w="0" w:type="auto"/>
            <w:hideMark/>
          </w:tcPr>
          <w:p w14:paraId="69C3362D"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Врач - детский эндокринолог</w:t>
            </w:r>
          </w:p>
        </w:tc>
        <w:tc>
          <w:tcPr>
            <w:tcW w:w="0" w:type="auto"/>
            <w:hideMark/>
          </w:tcPr>
          <w:p w14:paraId="0102506A"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 должности</w:t>
            </w:r>
          </w:p>
        </w:tc>
      </w:tr>
      <w:tr w:rsidR="00A014C6" w:rsidRPr="009F0714" w14:paraId="54B821F8" w14:textId="77777777" w:rsidTr="000E4C2B">
        <w:tc>
          <w:tcPr>
            <w:tcW w:w="0" w:type="auto"/>
            <w:hideMark/>
          </w:tcPr>
          <w:p w14:paraId="64A74E4B"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26.</w:t>
            </w:r>
          </w:p>
        </w:tc>
        <w:tc>
          <w:tcPr>
            <w:tcW w:w="0" w:type="auto"/>
            <w:hideMark/>
          </w:tcPr>
          <w:p w14:paraId="01737CF9"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Врач-гематолог</w:t>
            </w:r>
          </w:p>
        </w:tc>
        <w:tc>
          <w:tcPr>
            <w:tcW w:w="0" w:type="auto"/>
            <w:hideMark/>
          </w:tcPr>
          <w:p w14:paraId="468E1B3F"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 должность</w:t>
            </w:r>
          </w:p>
        </w:tc>
      </w:tr>
      <w:tr w:rsidR="00A014C6" w:rsidRPr="009F0714" w14:paraId="32F39F3D" w14:textId="77777777" w:rsidTr="000E4C2B">
        <w:tc>
          <w:tcPr>
            <w:tcW w:w="0" w:type="auto"/>
            <w:hideMark/>
          </w:tcPr>
          <w:p w14:paraId="36FC037B"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27.</w:t>
            </w:r>
          </w:p>
        </w:tc>
        <w:tc>
          <w:tcPr>
            <w:tcW w:w="0" w:type="auto"/>
            <w:hideMark/>
          </w:tcPr>
          <w:p w14:paraId="7D1E5E18"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Врач-детский онколог</w:t>
            </w:r>
          </w:p>
        </w:tc>
        <w:tc>
          <w:tcPr>
            <w:tcW w:w="0" w:type="auto"/>
            <w:hideMark/>
          </w:tcPr>
          <w:p w14:paraId="110CCBD0"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1 должность</w:t>
            </w:r>
          </w:p>
        </w:tc>
      </w:tr>
      <w:tr w:rsidR="00A014C6" w:rsidRPr="009F0714" w14:paraId="5E1BD0C4" w14:textId="77777777" w:rsidTr="000E4C2B">
        <w:tc>
          <w:tcPr>
            <w:tcW w:w="0" w:type="auto"/>
            <w:hideMark/>
          </w:tcPr>
          <w:p w14:paraId="4730B53C"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28.</w:t>
            </w:r>
          </w:p>
        </w:tc>
        <w:tc>
          <w:tcPr>
            <w:tcW w:w="0" w:type="auto"/>
            <w:hideMark/>
          </w:tcPr>
          <w:p w14:paraId="32A5A2FA"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Медицинский психолог</w:t>
            </w:r>
          </w:p>
        </w:tc>
        <w:tc>
          <w:tcPr>
            <w:tcW w:w="0" w:type="auto"/>
            <w:hideMark/>
          </w:tcPr>
          <w:p w14:paraId="176A250B"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 должности</w:t>
            </w:r>
          </w:p>
        </w:tc>
      </w:tr>
      <w:tr w:rsidR="00A014C6" w:rsidRPr="009F0714" w14:paraId="33E4D55A" w14:textId="77777777" w:rsidTr="000E4C2B">
        <w:tc>
          <w:tcPr>
            <w:tcW w:w="0" w:type="auto"/>
            <w:hideMark/>
          </w:tcPr>
          <w:p w14:paraId="6C24CAC3"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29.</w:t>
            </w:r>
          </w:p>
        </w:tc>
        <w:tc>
          <w:tcPr>
            <w:tcW w:w="0" w:type="auto"/>
            <w:hideMark/>
          </w:tcPr>
          <w:p w14:paraId="5A8399B1"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Логопед</w:t>
            </w:r>
          </w:p>
        </w:tc>
        <w:tc>
          <w:tcPr>
            <w:tcW w:w="0" w:type="auto"/>
            <w:hideMark/>
          </w:tcPr>
          <w:p w14:paraId="05AC0913"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2 должности</w:t>
            </w:r>
          </w:p>
        </w:tc>
      </w:tr>
      <w:tr w:rsidR="00A014C6" w:rsidRPr="009F0714" w14:paraId="62539C43" w14:textId="77777777" w:rsidTr="000E4C2B">
        <w:tc>
          <w:tcPr>
            <w:tcW w:w="0" w:type="auto"/>
            <w:hideMark/>
          </w:tcPr>
          <w:p w14:paraId="6CD9A10E"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30.</w:t>
            </w:r>
          </w:p>
        </w:tc>
        <w:tc>
          <w:tcPr>
            <w:tcW w:w="0" w:type="auto"/>
            <w:hideMark/>
          </w:tcPr>
          <w:p w14:paraId="74047B3C"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Медицинская сестра</w:t>
            </w:r>
          </w:p>
        </w:tc>
        <w:tc>
          <w:tcPr>
            <w:tcW w:w="0" w:type="auto"/>
            <w:hideMark/>
          </w:tcPr>
          <w:p w14:paraId="6AF8B564"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по числу врачебных должностей</w:t>
            </w:r>
          </w:p>
        </w:tc>
      </w:tr>
      <w:tr w:rsidR="00A014C6" w:rsidRPr="009F0714" w14:paraId="514A8B19" w14:textId="77777777" w:rsidTr="000E4C2B">
        <w:tc>
          <w:tcPr>
            <w:tcW w:w="0" w:type="auto"/>
            <w:hideMark/>
          </w:tcPr>
          <w:p w14:paraId="3C9E9593"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31.</w:t>
            </w:r>
          </w:p>
        </w:tc>
        <w:tc>
          <w:tcPr>
            <w:tcW w:w="0" w:type="auto"/>
            <w:hideMark/>
          </w:tcPr>
          <w:p w14:paraId="2ADCFD13"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Медицинский технолог, медицинский лабораторный техник, фельдшер- лаборант</w:t>
            </w:r>
          </w:p>
        </w:tc>
        <w:tc>
          <w:tcPr>
            <w:tcW w:w="0" w:type="auto"/>
            <w:hideMark/>
          </w:tcPr>
          <w:p w14:paraId="7AE57F1E" w14:textId="77777777" w:rsidR="00A014C6" w:rsidRPr="009F0714" w:rsidRDefault="00A014C6" w:rsidP="00394963">
            <w:pPr>
              <w:spacing w:after="0" w:line="240" w:lineRule="auto"/>
              <w:rPr>
                <w:rFonts w:ascii="Times New Roman" w:eastAsia="Times New Roman" w:hAnsi="Times New Roman"/>
                <w:sz w:val="24"/>
                <w:szCs w:val="24"/>
                <w:lang w:eastAsia="ru-RU"/>
              </w:rPr>
            </w:pPr>
            <w:r w:rsidRPr="009F0714">
              <w:rPr>
                <w:rFonts w:ascii="Times New Roman" w:eastAsia="Times New Roman" w:hAnsi="Times New Roman"/>
                <w:sz w:val="24"/>
                <w:szCs w:val="24"/>
                <w:lang w:eastAsia="ru-RU"/>
              </w:rPr>
              <w:t>6 должностей</w:t>
            </w:r>
          </w:p>
        </w:tc>
      </w:tr>
    </w:tbl>
    <w:p w14:paraId="33C718D2" w14:textId="77777777" w:rsidR="00A014C6" w:rsidRPr="000E4C2B" w:rsidRDefault="00A014C6" w:rsidP="000E4C2B">
      <w:pPr>
        <w:shd w:val="clear" w:color="auto" w:fill="FFFFFF"/>
        <w:spacing w:after="255" w:line="270" w:lineRule="atLeast"/>
        <w:jc w:val="right"/>
        <w:rPr>
          <w:rFonts w:ascii="Times New Roman" w:eastAsia="Times New Roman" w:hAnsi="Times New Roman"/>
          <w:color w:val="333333"/>
          <w:sz w:val="23"/>
          <w:szCs w:val="23"/>
          <w:lang w:eastAsia="ru-RU"/>
        </w:rPr>
      </w:pPr>
      <w:r w:rsidRPr="000E4C2B">
        <w:rPr>
          <w:rFonts w:ascii="Times New Roman" w:eastAsia="Times New Roman" w:hAnsi="Times New Roman"/>
          <w:color w:val="333333"/>
          <w:sz w:val="23"/>
          <w:szCs w:val="23"/>
          <w:lang w:eastAsia="ru-RU"/>
        </w:rPr>
        <w:t>Приложение № 9</w:t>
      </w:r>
      <w:r w:rsidRPr="000E4C2B">
        <w:rPr>
          <w:rFonts w:ascii="Times New Roman" w:eastAsia="Times New Roman" w:hAnsi="Times New Roman"/>
          <w:color w:val="333333"/>
          <w:sz w:val="23"/>
          <w:szCs w:val="23"/>
          <w:lang w:eastAsia="ru-RU"/>
        </w:rPr>
        <w:br/>
        <w:t>к </w:t>
      </w:r>
      <w:hyperlink r:id="rId2003" w:anchor="1000" w:history="1">
        <w:r w:rsidRPr="000E4C2B">
          <w:rPr>
            <w:rFonts w:ascii="Times New Roman" w:eastAsia="Times New Roman" w:hAnsi="Times New Roman"/>
            <w:color w:val="808080"/>
            <w:sz w:val="23"/>
            <w:szCs w:val="23"/>
            <w:u w:val="single"/>
            <w:bdr w:val="none" w:sz="0" w:space="0" w:color="auto" w:frame="1"/>
            <w:lang w:eastAsia="ru-RU"/>
          </w:rPr>
          <w:t>Положению</w:t>
        </w:r>
      </w:hyperlink>
      <w:r w:rsidRPr="000E4C2B">
        <w:rPr>
          <w:rFonts w:ascii="Times New Roman" w:eastAsia="Times New Roman" w:hAnsi="Times New Roman"/>
          <w:color w:val="333333"/>
          <w:sz w:val="23"/>
          <w:szCs w:val="23"/>
          <w:lang w:eastAsia="ru-RU"/>
        </w:rPr>
        <w:t> об организации</w:t>
      </w:r>
      <w:r w:rsidRPr="000E4C2B">
        <w:rPr>
          <w:rFonts w:ascii="Times New Roman" w:eastAsia="Times New Roman" w:hAnsi="Times New Roman"/>
          <w:color w:val="333333"/>
          <w:sz w:val="23"/>
          <w:szCs w:val="23"/>
          <w:lang w:eastAsia="ru-RU"/>
        </w:rPr>
        <w:br/>
        <w:t>оказания первичной</w:t>
      </w:r>
      <w:r w:rsidRPr="000E4C2B">
        <w:rPr>
          <w:rFonts w:ascii="Times New Roman" w:eastAsia="Times New Roman" w:hAnsi="Times New Roman"/>
          <w:color w:val="333333"/>
          <w:sz w:val="23"/>
          <w:szCs w:val="23"/>
          <w:lang w:eastAsia="ru-RU"/>
        </w:rPr>
        <w:br/>
        <w:t>медико-санитарной помощи детям,</w:t>
      </w:r>
      <w:r w:rsidRPr="000E4C2B">
        <w:rPr>
          <w:rFonts w:ascii="Times New Roman" w:eastAsia="Times New Roman" w:hAnsi="Times New Roman"/>
          <w:color w:val="333333"/>
          <w:sz w:val="23"/>
          <w:szCs w:val="23"/>
          <w:lang w:eastAsia="ru-RU"/>
        </w:rPr>
        <w:br/>
        <w:t>утвержденному </w:t>
      </w:r>
      <w:hyperlink r:id="rId2004" w:anchor="0" w:history="1">
        <w:r w:rsidRPr="000E4C2B">
          <w:rPr>
            <w:rFonts w:ascii="Times New Roman" w:eastAsia="Times New Roman" w:hAnsi="Times New Roman"/>
            <w:color w:val="808080"/>
            <w:sz w:val="23"/>
            <w:szCs w:val="23"/>
            <w:u w:val="single"/>
            <w:bdr w:val="none" w:sz="0" w:space="0" w:color="auto" w:frame="1"/>
            <w:lang w:eastAsia="ru-RU"/>
          </w:rPr>
          <w:t>приказом</w:t>
        </w:r>
      </w:hyperlink>
      <w:r w:rsidRPr="000E4C2B">
        <w:rPr>
          <w:rFonts w:ascii="Times New Roman" w:eastAsia="Times New Roman" w:hAnsi="Times New Roman"/>
          <w:color w:val="333333"/>
          <w:sz w:val="23"/>
          <w:szCs w:val="23"/>
          <w:lang w:eastAsia="ru-RU"/>
        </w:rPr>
        <w:br/>
        <w:t>Министерства здравоохранения</w:t>
      </w:r>
      <w:r w:rsidRPr="000E4C2B">
        <w:rPr>
          <w:rFonts w:ascii="Times New Roman" w:eastAsia="Times New Roman" w:hAnsi="Times New Roman"/>
          <w:color w:val="333333"/>
          <w:sz w:val="23"/>
          <w:szCs w:val="23"/>
          <w:lang w:eastAsia="ru-RU"/>
        </w:rPr>
        <w:br/>
        <w:t>Российской Федерации</w:t>
      </w:r>
      <w:r w:rsidRPr="000E4C2B">
        <w:rPr>
          <w:rFonts w:ascii="Times New Roman" w:eastAsia="Times New Roman" w:hAnsi="Times New Roman"/>
          <w:color w:val="333333"/>
          <w:sz w:val="23"/>
          <w:szCs w:val="23"/>
          <w:lang w:eastAsia="ru-RU"/>
        </w:rPr>
        <w:br/>
        <w:t>от 7 марта 2018 г. № 92н</w:t>
      </w:r>
    </w:p>
    <w:p w14:paraId="781008DA" w14:textId="77777777" w:rsidR="00A014C6" w:rsidRPr="000E4C2B" w:rsidRDefault="00A014C6" w:rsidP="000E4C2B">
      <w:pPr>
        <w:shd w:val="clear" w:color="auto" w:fill="FFFFFF"/>
        <w:spacing w:after="0" w:line="240" w:lineRule="auto"/>
        <w:jc w:val="both"/>
        <w:outlineLvl w:val="2"/>
        <w:rPr>
          <w:rFonts w:ascii="Times New Roman" w:eastAsia="Times New Roman" w:hAnsi="Times New Roman"/>
          <w:b/>
          <w:bCs/>
          <w:color w:val="333333"/>
          <w:sz w:val="26"/>
          <w:szCs w:val="26"/>
          <w:lang w:eastAsia="ru-RU"/>
        </w:rPr>
      </w:pPr>
      <w:r w:rsidRPr="000E4C2B">
        <w:rPr>
          <w:rFonts w:ascii="Times New Roman" w:eastAsia="Times New Roman" w:hAnsi="Times New Roman"/>
          <w:b/>
          <w:bCs/>
          <w:color w:val="333333"/>
          <w:sz w:val="26"/>
          <w:szCs w:val="26"/>
          <w:lang w:eastAsia="ru-RU"/>
        </w:rPr>
        <w:t>Правила организации деятельности дневного стационара детской поликлиники (детского поликлинического отделения)</w:t>
      </w:r>
    </w:p>
    <w:p w14:paraId="1A3087DC" w14:textId="77777777" w:rsidR="00A014C6" w:rsidRPr="000E4C2B" w:rsidRDefault="00A014C6" w:rsidP="000E4C2B">
      <w:pPr>
        <w:shd w:val="clear" w:color="auto" w:fill="FFFFFF"/>
        <w:spacing w:after="0" w:line="240" w:lineRule="auto"/>
        <w:jc w:val="both"/>
        <w:rPr>
          <w:rFonts w:ascii="Times New Roman" w:eastAsia="Times New Roman" w:hAnsi="Times New Roman"/>
          <w:color w:val="333333"/>
          <w:sz w:val="23"/>
          <w:szCs w:val="23"/>
          <w:lang w:eastAsia="ru-RU"/>
        </w:rPr>
      </w:pPr>
      <w:r w:rsidRPr="000E4C2B">
        <w:rPr>
          <w:rFonts w:ascii="Times New Roman" w:eastAsia="Times New Roman" w:hAnsi="Times New Roman"/>
          <w:color w:val="333333"/>
          <w:sz w:val="23"/>
          <w:szCs w:val="23"/>
          <w:lang w:eastAsia="ru-RU"/>
        </w:rPr>
        <w:lastRenderedPageBreak/>
        <w:t>1. Настоящие Правила устанавливают порядок организации деятельности дневного стационара детской поликлиники (детского поликлинического отделения) (далее - дневной стационар).</w:t>
      </w:r>
    </w:p>
    <w:p w14:paraId="52D8D5B8" w14:textId="77777777" w:rsidR="00A014C6" w:rsidRPr="000E4C2B" w:rsidRDefault="00A014C6" w:rsidP="000E4C2B">
      <w:pPr>
        <w:shd w:val="clear" w:color="auto" w:fill="FFFFFF"/>
        <w:spacing w:after="0" w:line="240" w:lineRule="auto"/>
        <w:jc w:val="both"/>
        <w:rPr>
          <w:rFonts w:ascii="Times New Roman" w:eastAsia="Times New Roman" w:hAnsi="Times New Roman"/>
          <w:color w:val="333333"/>
          <w:sz w:val="23"/>
          <w:szCs w:val="23"/>
          <w:lang w:eastAsia="ru-RU"/>
        </w:rPr>
      </w:pPr>
      <w:r w:rsidRPr="000E4C2B">
        <w:rPr>
          <w:rFonts w:ascii="Times New Roman" w:eastAsia="Times New Roman" w:hAnsi="Times New Roman"/>
          <w:color w:val="333333"/>
          <w:sz w:val="23"/>
          <w:szCs w:val="23"/>
          <w:lang w:eastAsia="ru-RU"/>
        </w:rPr>
        <w:t>2. Дневной стационар является структурным подразделением медицинской организации и организуется для оказания первичной медико-санитарной помощи детям при заболеваниях и состояниях, не требующих круглосуточного медицинского наблюдения.</w:t>
      </w:r>
    </w:p>
    <w:p w14:paraId="638BC2AB" w14:textId="77777777" w:rsidR="00A014C6" w:rsidRPr="000E4C2B" w:rsidRDefault="00A014C6" w:rsidP="000E4C2B">
      <w:pPr>
        <w:shd w:val="clear" w:color="auto" w:fill="FFFFFF"/>
        <w:spacing w:after="0" w:line="240" w:lineRule="auto"/>
        <w:jc w:val="both"/>
        <w:rPr>
          <w:rFonts w:ascii="Times New Roman" w:eastAsia="Times New Roman" w:hAnsi="Times New Roman"/>
          <w:color w:val="333333"/>
          <w:sz w:val="23"/>
          <w:szCs w:val="23"/>
          <w:lang w:eastAsia="ru-RU"/>
        </w:rPr>
      </w:pPr>
      <w:r w:rsidRPr="000E4C2B">
        <w:rPr>
          <w:rFonts w:ascii="Times New Roman" w:eastAsia="Times New Roman" w:hAnsi="Times New Roman"/>
          <w:color w:val="333333"/>
          <w:sz w:val="23"/>
          <w:szCs w:val="23"/>
          <w:lang w:eastAsia="ru-RU"/>
        </w:rPr>
        <w:t>3. На должность заведующего дневным стационаром-врача - педиатра назначается специалист,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 707н</w:t>
      </w:r>
      <w:hyperlink r:id="rId2005" w:anchor="9111" w:history="1">
        <w:r w:rsidRPr="000E4C2B">
          <w:rPr>
            <w:rFonts w:ascii="Times New Roman" w:eastAsia="Times New Roman" w:hAnsi="Times New Roman"/>
            <w:color w:val="808080"/>
            <w:sz w:val="20"/>
            <w:szCs w:val="20"/>
            <w:u w:val="single"/>
            <w:bdr w:val="none" w:sz="0" w:space="0" w:color="auto" w:frame="1"/>
            <w:vertAlign w:val="superscript"/>
            <w:lang w:eastAsia="ru-RU"/>
          </w:rPr>
          <w:t>1</w:t>
        </w:r>
      </w:hyperlink>
      <w:r w:rsidRPr="000E4C2B">
        <w:rPr>
          <w:rFonts w:ascii="Times New Roman" w:eastAsia="Times New Roman" w:hAnsi="Times New Roman"/>
          <w:color w:val="333333"/>
          <w:sz w:val="23"/>
          <w:szCs w:val="23"/>
          <w:lang w:eastAsia="ru-RU"/>
        </w:rPr>
        <w:t> (далее - Квалификационные требования), по специальности «педиатрия», имеющий стаж работы по данной специальности не менее 5 лет.</w:t>
      </w:r>
    </w:p>
    <w:p w14:paraId="03B7F743" w14:textId="77777777" w:rsidR="00A014C6" w:rsidRPr="000E4C2B" w:rsidRDefault="00A014C6" w:rsidP="000E4C2B">
      <w:pPr>
        <w:shd w:val="clear" w:color="auto" w:fill="FFFFFF"/>
        <w:spacing w:after="0" w:line="240" w:lineRule="auto"/>
        <w:jc w:val="both"/>
        <w:rPr>
          <w:rFonts w:ascii="Times New Roman" w:eastAsia="Times New Roman" w:hAnsi="Times New Roman"/>
          <w:color w:val="333333"/>
          <w:sz w:val="23"/>
          <w:szCs w:val="23"/>
          <w:lang w:eastAsia="ru-RU"/>
        </w:rPr>
      </w:pPr>
      <w:r w:rsidRPr="000E4C2B">
        <w:rPr>
          <w:rFonts w:ascii="Times New Roman" w:eastAsia="Times New Roman" w:hAnsi="Times New Roman"/>
          <w:color w:val="333333"/>
          <w:sz w:val="23"/>
          <w:szCs w:val="23"/>
          <w:lang w:eastAsia="ru-RU"/>
        </w:rPr>
        <w:t>4. На должность врача-педиатра дневного стационара назначается специалист, соответствующий Квалификационным требованиям по специальности «педиатрия» без предъявлений требований к стажу работы.</w:t>
      </w:r>
    </w:p>
    <w:p w14:paraId="43957059" w14:textId="77777777" w:rsidR="00A014C6" w:rsidRPr="000E4C2B" w:rsidRDefault="00A014C6" w:rsidP="000E4C2B">
      <w:pPr>
        <w:shd w:val="clear" w:color="auto" w:fill="FFFFFF"/>
        <w:spacing w:after="0" w:line="240" w:lineRule="auto"/>
        <w:jc w:val="both"/>
        <w:rPr>
          <w:rFonts w:ascii="Times New Roman" w:eastAsia="Times New Roman" w:hAnsi="Times New Roman"/>
          <w:color w:val="333333"/>
          <w:sz w:val="23"/>
          <w:szCs w:val="23"/>
          <w:lang w:eastAsia="ru-RU"/>
        </w:rPr>
      </w:pPr>
      <w:r w:rsidRPr="000E4C2B">
        <w:rPr>
          <w:rFonts w:ascii="Times New Roman" w:eastAsia="Times New Roman" w:hAnsi="Times New Roman"/>
          <w:color w:val="333333"/>
          <w:sz w:val="23"/>
          <w:szCs w:val="23"/>
          <w:lang w:eastAsia="ru-RU"/>
        </w:rPr>
        <w:t xml:space="preserve">5. Структура и штатная численность дневного стационара устанавливаются руководителем медицинской организации, в составе которого создан дневной стационар, исходя из объема проводимой </w:t>
      </w:r>
      <w:proofErr w:type="spellStart"/>
      <w:r w:rsidRPr="000E4C2B">
        <w:rPr>
          <w:rFonts w:ascii="Times New Roman" w:eastAsia="Times New Roman" w:hAnsi="Times New Roman"/>
          <w:color w:val="333333"/>
          <w:sz w:val="23"/>
          <w:szCs w:val="23"/>
          <w:lang w:eastAsia="ru-RU"/>
        </w:rPr>
        <w:t>лечебнодиагностической</w:t>
      </w:r>
      <w:proofErr w:type="spellEnd"/>
      <w:r w:rsidRPr="000E4C2B">
        <w:rPr>
          <w:rFonts w:ascii="Times New Roman" w:eastAsia="Times New Roman" w:hAnsi="Times New Roman"/>
          <w:color w:val="333333"/>
          <w:sz w:val="23"/>
          <w:szCs w:val="23"/>
          <w:lang w:eastAsia="ru-RU"/>
        </w:rPr>
        <w:t xml:space="preserve"> работы и численности обслуживаемого детского населения согласно </w:t>
      </w:r>
      <w:hyperlink r:id="rId2006" w:anchor="100000" w:history="1">
        <w:r w:rsidRPr="000E4C2B">
          <w:rPr>
            <w:rFonts w:ascii="Times New Roman" w:eastAsia="Times New Roman" w:hAnsi="Times New Roman"/>
            <w:color w:val="808080"/>
            <w:sz w:val="23"/>
            <w:szCs w:val="23"/>
            <w:u w:val="single"/>
            <w:bdr w:val="none" w:sz="0" w:space="0" w:color="auto" w:frame="1"/>
            <w:lang w:eastAsia="ru-RU"/>
          </w:rPr>
          <w:t>приложению № 10</w:t>
        </w:r>
      </w:hyperlink>
      <w:r w:rsidRPr="000E4C2B">
        <w:rPr>
          <w:rFonts w:ascii="Times New Roman" w:eastAsia="Times New Roman" w:hAnsi="Times New Roman"/>
          <w:color w:val="333333"/>
          <w:sz w:val="23"/>
          <w:szCs w:val="23"/>
          <w:lang w:eastAsia="ru-RU"/>
        </w:rPr>
        <w:t> к Положению об организации оказания первичной медико-санитарной помощи детям, утвержденному настоящим приказом.</w:t>
      </w:r>
    </w:p>
    <w:p w14:paraId="5703EA36" w14:textId="77777777" w:rsidR="00A014C6" w:rsidRPr="000E4C2B" w:rsidRDefault="00A014C6" w:rsidP="000E4C2B">
      <w:pPr>
        <w:shd w:val="clear" w:color="auto" w:fill="FFFFFF"/>
        <w:spacing w:after="0" w:line="240" w:lineRule="auto"/>
        <w:jc w:val="both"/>
        <w:rPr>
          <w:rFonts w:ascii="Times New Roman" w:eastAsia="Times New Roman" w:hAnsi="Times New Roman"/>
          <w:color w:val="333333"/>
          <w:sz w:val="23"/>
          <w:szCs w:val="23"/>
          <w:lang w:eastAsia="ru-RU"/>
        </w:rPr>
      </w:pPr>
      <w:r w:rsidRPr="000E4C2B">
        <w:rPr>
          <w:rFonts w:ascii="Times New Roman" w:eastAsia="Times New Roman" w:hAnsi="Times New Roman"/>
          <w:color w:val="333333"/>
          <w:sz w:val="23"/>
          <w:szCs w:val="23"/>
          <w:lang w:eastAsia="ru-RU"/>
        </w:rPr>
        <w:t>6. Число коек и профиль дневного стационара определяются руководителем медицинской организации, в составе которой он создан, с учетом заболеваемости детского населения.</w:t>
      </w:r>
    </w:p>
    <w:p w14:paraId="4C3CF853" w14:textId="77777777" w:rsidR="00A014C6" w:rsidRPr="000E4C2B" w:rsidRDefault="00A014C6" w:rsidP="000E4C2B">
      <w:pPr>
        <w:shd w:val="clear" w:color="auto" w:fill="FFFFFF"/>
        <w:spacing w:after="0" w:line="240" w:lineRule="auto"/>
        <w:jc w:val="both"/>
        <w:rPr>
          <w:rFonts w:ascii="Times New Roman" w:eastAsia="Times New Roman" w:hAnsi="Times New Roman"/>
          <w:color w:val="333333"/>
          <w:sz w:val="23"/>
          <w:szCs w:val="23"/>
          <w:lang w:eastAsia="ru-RU"/>
        </w:rPr>
      </w:pPr>
      <w:r w:rsidRPr="000E4C2B">
        <w:rPr>
          <w:rFonts w:ascii="Times New Roman" w:eastAsia="Times New Roman" w:hAnsi="Times New Roman"/>
          <w:color w:val="333333"/>
          <w:sz w:val="23"/>
          <w:szCs w:val="23"/>
          <w:lang w:eastAsia="ru-RU"/>
        </w:rPr>
        <w:t>7. В соответствии с профилем койки дневного пребывания являются структурной частью коечного фонда отделения (палаты) медицинской организации.</w:t>
      </w:r>
    </w:p>
    <w:p w14:paraId="5A0F78C5" w14:textId="77777777" w:rsidR="00A014C6" w:rsidRPr="000E4C2B" w:rsidRDefault="00A014C6" w:rsidP="000E4C2B">
      <w:pPr>
        <w:shd w:val="clear" w:color="auto" w:fill="FFFFFF"/>
        <w:spacing w:after="0" w:line="240" w:lineRule="auto"/>
        <w:jc w:val="both"/>
        <w:rPr>
          <w:rFonts w:ascii="Times New Roman" w:eastAsia="Times New Roman" w:hAnsi="Times New Roman"/>
          <w:color w:val="333333"/>
          <w:sz w:val="23"/>
          <w:szCs w:val="23"/>
          <w:lang w:eastAsia="ru-RU"/>
        </w:rPr>
      </w:pPr>
      <w:r w:rsidRPr="000E4C2B">
        <w:rPr>
          <w:rFonts w:ascii="Times New Roman" w:eastAsia="Times New Roman" w:hAnsi="Times New Roman"/>
          <w:color w:val="333333"/>
          <w:sz w:val="23"/>
          <w:szCs w:val="23"/>
          <w:lang w:eastAsia="ru-RU"/>
        </w:rPr>
        <w:t>8. Работа дневного стационара с учетом объемов проводимых медицинских мероприятий осуществляется в 2 смены.</w:t>
      </w:r>
    </w:p>
    <w:p w14:paraId="1E98F7A2" w14:textId="77777777" w:rsidR="00A014C6" w:rsidRPr="000E4C2B" w:rsidRDefault="00A014C6" w:rsidP="000E4C2B">
      <w:pPr>
        <w:shd w:val="clear" w:color="auto" w:fill="FFFFFF"/>
        <w:spacing w:after="0" w:line="240" w:lineRule="auto"/>
        <w:jc w:val="both"/>
        <w:rPr>
          <w:rFonts w:ascii="Times New Roman" w:eastAsia="Times New Roman" w:hAnsi="Times New Roman"/>
          <w:color w:val="333333"/>
          <w:sz w:val="23"/>
          <w:szCs w:val="23"/>
          <w:lang w:eastAsia="ru-RU"/>
        </w:rPr>
      </w:pPr>
      <w:r w:rsidRPr="000E4C2B">
        <w:rPr>
          <w:rFonts w:ascii="Times New Roman" w:eastAsia="Times New Roman" w:hAnsi="Times New Roman"/>
          <w:color w:val="333333"/>
          <w:sz w:val="23"/>
          <w:szCs w:val="23"/>
          <w:lang w:eastAsia="ru-RU"/>
        </w:rPr>
        <w:t>9. В дневном стационаре рекомендуется предусматривать:</w:t>
      </w:r>
    </w:p>
    <w:p w14:paraId="6D60C210" w14:textId="77777777" w:rsidR="00A014C6" w:rsidRPr="000E4C2B" w:rsidRDefault="00A014C6" w:rsidP="000E4C2B">
      <w:pPr>
        <w:shd w:val="clear" w:color="auto" w:fill="FFFFFF"/>
        <w:spacing w:after="0" w:line="240" w:lineRule="auto"/>
        <w:jc w:val="both"/>
        <w:rPr>
          <w:rFonts w:ascii="Times New Roman" w:eastAsia="Times New Roman" w:hAnsi="Times New Roman"/>
          <w:color w:val="333333"/>
          <w:sz w:val="23"/>
          <w:szCs w:val="23"/>
          <w:lang w:eastAsia="ru-RU"/>
        </w:rPr>
      </w:pPr>
      <w:proofErr w:type="spellStart"/>
      <w:r w:rsidRPr="000E4C2B">
        <w:rPr>
          <w:rFonts w:ascii="Times New Roman" w:eastAsia="Times New Roman" w:hAnsi="Times New Roman"/>
          <w:color w:val="333333"/>
          <w:sz w:val="23"/>
          <w:szCs w:val="23"/>
          <w:lang w:eastAsia="ru-RU"/>
        </w:rPr>
        <w:t>процедурную;помещение</w:t>
      </w:r>
      <w:proofErr w:type="spellEnd"/>
      <w:r w:rsidRPr="000E4C2B">
        <w:rPr>
          <w:rFonts w:ascii="Times New Roman" w:eastAsia="Times New Roman" w:hAnsi="Times New Roman"/>
          <w:color w:val="333333"/>
          <w:sz w:val="23"/>
          <w:szCs w:val="23"/>
          <w:lang w:eastAsia="ru-RU"/>
        </w:rPr>
        <w:t xml:space="preserve"> для приема </w:t>
      </w:r>
      <w:proofErr w:type="spellStart"/>
      <w:r w:rsidRPr="000E4C2B">
        <w:rPr>
          <w:rFonts w:ascii="Times New Roman" w:eastAsia="Times New Roman" w:hAnsi="Times New Roman"/>
          <w:color w:val="333333"/>
          <w:sz w:val="23"/>
          <w:szCs w:val="23"/>
          <w:lang w:eastAsia="ru-RU"/>
        </w:rPr>
        <w:t>детей;помещения</w:t>
      </w:r>
      <w:proofErr w:type="spellEnd"/>
      <w:r w:rsidRPr="000E4C2B">
        <w:rPr>
          <w:rFonts w:ascii="Times New Roman" w:eastAsia="Times New Roman" w:hAnsi="Times New Roman"/>
          <w:color w:val="333333"/>
          <w:sz w:val="23"/>
          <w:szCs w:val="23"/>
          <w:lang w:eastAsia="ru-RU"/>
        </w:rPr>
        <w:t xml:space="preserve"> (палаты) для размещения детей;</w:t>
      </w:r>
    </w:p>
    <w:p w14:paraId="3401D334" w14:textId="77777777" w:rsidR="00A014C6" w:rsidRPr="000E4C2B" w:rsidRDefault="00A014C6" w:rsidP="000E4C2B">
      <w:pPr>
        <w:shd w:val="clear" w:color="auto" w:fill="FFFFFF"/>
        <w:spacing w:after="0" w:line="240" w:lineRule="auto"/>
        <w:jc w:val="both"/>
        <w:rPr>
          <w:rFonts w:ascii="Times New Roman" w:eastAsia="Times New Roman" w:hAnsi="Times New Roman"/>
          <w:color w:val="333333"/>
          <w:sz w:val="23"/>
          <w:szCs w:val="23"/>
          <w:lang w:eastAsia="ru-RU"/>
        </w:rPr>
      </w:pPr>
      <w:r w:rsidRPr="000E4C2B">
        <w:rPr>
          <w:rFonts w:ascii="Times New Roman" w:eastAsia="Times New Roman" w:hAnsi="Times New Roman"/>
          <w:color w:val="333333"/>
          <w:sz w:val="23"/>
          <w:szCs w:val="23"/>
          <w:lang w:eastAsia="ru-RU"/>
        </w:rPr>
        <w:t xml:space="preserve">помещение для </w:t>
      </w:r>
      <w:proofErr w:type="spellStart"/>
      <w:r w:rsidRPr="000E4C2B">
        <w:rPr>
          <w:rFonts w:ascii="Times New Roman" w:eastAsia="Times New Roman" w:hAnsi="Times New Roman"/>
          <w:color w:val="333333"/>
          <w:sz w:val="23"/>
          <w:szCs w:val="23"/>
          <w:lang w:eastAsia="ru-RU"/>
        </w:rPr>
        <w:t>врачей;помещение</w:t>
      </w:r>
      <w:proofErr w:type="spellEnd"/>
      <w:r w:rsidRPr="000E4C2B">
        <w:rPr>
          <w:rFonts w:ascii="Times New Roman" w:eastAsia="Times New Roman" w:hAnsi="Times New Roman"/>
          <w:color w:val="333333"/>
          <w:sz w:val="23"/>
          <w:szCs w:val="23"/>
          <w:lang w:eastAsia="ru-RU"/>
        </w:rPr>
        <w:t xml:space="preserve"> для медицинских работников;</w:t>
      </w:r>
    </w:p>
    <w:p w14:paraId="4510413D" w14:textId="77777777" w:rsidR="00A014C6" w:rsidRPr="000E4C2B" w:rsidRDefault="00A014C6" w:rsidP="000E4C2B">
      <w:pPr>
        <w:shd w:val="clear" w:color="auto" w:fill="FFFFFF"/>
        <w:spacing w:after="0" w:line="240" w:lineRule="auto"/>
        <w:jc w:val="both"/>
        <w:rPr>
          <w:rFonts w:ascii="Times New Roman" w:eastAsia="Times New Roman" w:hAnsi="Times New Roman"/>
          <w:color w:val="333333"/>
          <w:sz w:val="23"/>
          <w:szCs w:val="23"/>
          <w:lang w:eastAsia="ru-RU"/>
        </w:rPr>
      </w:pPr>
      <w:r w:rsidRPr="000E4C2B">
        <w:rPr>
          <w:rFonts w:ascii="Times New Roman" w:eastAsia="Times New Roman" w:hAnsi="Times New Roman"/>
          <w:color w:val="333333"/>
          <w:sz w:val="23"/>
          <w:szCs w:val="23"/>
          <w:lang w:eastAsia="ru-RU"/>
        </w:rPr>
        <w:t xml:space="preserve">комнату для приема </w:t>
      </w:r>
      <w:proofErr w:type="spellStart"/>
      <w:r w:rsidRPr="000E4C2B">
        <w:rPr>
          <w:rFonts w:ascii="Times New Roman" w:eastAsia="Times New Roman" w:hAnsi="Times New Roman"/>
          <w:color w:val="333333"/>
          <w:sz w:val="23"/>
          <w:szCs w:val="23"/>
          <w:lang w:eastAsia="ru-RU"/>
        </w:rPr>
        <w:t>пищи;помещение</w:t>
      </w:r>
      <w:proofErr w:type="spellEnd"/>
      <w:r w:rsidRPr="000E4C2B">
        <w:rPr>
          <w:rFonts w:ascii="Times New Roman" w:eastAsia="Times New Roman" w:hAnsi="Times New Roman"/>
          <w:color w:val="333333"/>
          <w:sz w:val="23"/>
          <w:szCs w:val="23"/>
          <w:lang w:eastAsia="ru-RU"/>
        </w:rPr>
        <w:t xml:space="preserve"> для хранения чистого </w:t>
      </w:r>
      <w:proofErr w:type="spellStart"/>
      <w:r w:rsidRPr="000E4C2B">
        <w:rPr>
          <w:rFonts w:ascii="Times New Roman" w:eastAsia="Times New Roman" w:hAnsi="Times New Roman"/>
          <w:color w:val="333333"/>
          <w:sz w:val="23"/>
          <w:szCs w:val="23"/>
          <w:lang w:eastAsia="ru-RU"/>
        </w:rPr>
        <w:t>белья;помещение</w:t>
      </w:r>
      <w:proofErr w:type="spellEnd"/>
      <w:r w:rsidRPr="000E4C2B">
        <w:rPr>
          <w:rFonts w:ascii="Times New Roman" w:eastAsia="Times New Roman" w:hAnsi="Times New Roman"/>
          <w:color w:val="333333"/>
          <w:sz w:val="23"/>
          <w:szCs w:val="23"/>
          <w:lang w:eastAsia="ru-RU"/>
        </w:rPr>
        <w:t xml:space="preserve"> для сбора грязного </w:t>
      </w:r>
      <w:proofErr w:type="spellStart"/>
      <w:r w:rsidRPr="000E4C2B">
        <w:rPr>
          <w:rFonts w:ascii="Times New Roman" w:eastAsia="Times New Roman" w:hAnsi="Times New Roman"/>
          <w:color w:val="333333"/>
          <w:sz w:val="23"/>
          <w:szCs w:val="23"/>
          <w:lang w:eastAsia="ru-RU"/>
        </w:rPr>
        <w:t>белья;санитарную</w:t>
      </w:r>
      <w:proofErr w:type="spellEnd"/>
      <w:r w:rsidRPr="000E4C2B">
        <w:rPr>
          <w:rFonts w:ascii="Times New Roman" w:eastAsia="Times New Roman" w:hAnsi="Times New Roman"/>
          <w:color w:val="333333"/>
          <w:sz w:val="23"/>
          <w:szCs w:val="23"/>
          <w:lang w:eastAsia="ru-RU"/>
        </w:rPr>
        <w:t xml:space="preserve"> комнату;</w:t>
      </w:r>
    </w:p>
    <w:p w14:paraId="1BA3A8B7" w14:textId="77777777" w:rsidR="00A014C6" w:rsidRPr="000E4C2B" w:rsidRDefault="00A014C6" w:rsidP="000E4C2B">
      <w:pPr>
        <w:shd w:val="clear" w:color="auto" w:fill="FFFFFF"/>
        <w:spacing w:after="0" w:line="240" w:lineRule="auto"/>
        <w:jc w:val="both"/>
        <w:rPr>
          <w:rFonts w:ascii="Times New Roman" w:eastAsia="Times New Roman" w:hAnsi="Times New Roman"/>
          <w:color w:val="333333"/>
          <w:sz w:val="23"/>
          <w:szCs w:val="23"/>
          <w:lang w:eastAsia="ru-RU"/>
        </w:rPr>
      </w:pPr>
      <w:r w:rsidRPr="000E4C2B">
        <w:rPr>
          <w:rFonts w:ascii="Times New Roman" w:eastAsia="Times New Roman" w:hAnsi="Times New Roman"/>
          <w:color w:val="333333"/>
          <w:sz w:val="23"/>
          <w:szCs w:val="23"/>
          <w:lang w:eastAsia="ru-RU"/>
        </w:rPr>
        <w:t>помещение для уборочного инвентаря и приготовления дезинфицирующих растворов;</w:t>
      </w:r>
    </w:p>
    <w:p w14:paraId="708C2901" w14:textId="77777777" w:rsidR="00A014C6" w:rsidRPr="000E4C2B" w:rsidRDefault="00A014C6" w:rsidP="000E4C2B">
      <w:pPr>
        <w:shd w:val="clear" w:color="auto" w:fill="FFFFFF"/>
        <w:spacing w:after="0" w:line="240" w:lineRule="auto"/>
        <w:jc w:val="both"/>
        <w:rPr>
          <w:rFonts w:ascii="Times New Roman" w:eastAsia="Times New Roman" w:hAnsi="Times New Roman"/>
          <w:color w:val="333333"/>
          <w:sz w:val="23"/>
          <w:szCs w:val="23"/>
          <w:lang w:eastAsia="ru-RU"/>
        </w:rPr>
      </w:pPr>
      <w:r w:rsidRPr="000E4C2B">
        <w:rPr>
          <w:rFonts w:ascii="Times New Roman" w:eastAsia="Times New Roman" w:hAnsi="Times New Roman"/>
          <w:color w:val="333333"/>
          <w:sz w:val="23"/>
          <w:szCs w:val="23"/>
          <w:lang w:eastAsia="ru-RU"/>
        </w:rPr>
        <w:t>туалетную комнату для медицинских работников;</w:t>
      </w:r>
    </w:p>
    <w:p w14:paraId="4C0DF1DD" w14:textId="77777777" w:rsidR="00A014C6" w:rsidRPr="000E4C2B" w:rsidRDefault="00A014C6" w:rsidP="000E4C2B">
      <w:pPr>
        <w:shd w:val="clear" w:color="auto" w:fill="FFFFFF"/>
        <w:spacing w:after="0" w:line="240" w:lineRule="auto"/>
        <w:jc w:val="both"/>
        <w:rPr>
          <w:rFonts w:ascii="Times New Roman" w:eastAsia="Times New Roman" w:hAnsi="Times New Roman"/>
          <w:color w:val="333333"/>
          <w:sz w:val="23"/>
          <w:szCs w:val="23"/>
          <w:lang w:eastAsia="ru-RU"/>
        </w:rPr>
      </w:pPr>
      <w:r w:rsidRPr="000E4C2B">
        <w:rPr>
          <w:rFonts w:ascii="Times New Roman" w:eastAsia="Times New Roman" w:hAnsi="Times New Roman"/>
          <w:color w:val="333333"/>
          <w:sz w:val="23"/>
          <w:szCs w:val="23"/>
          <w:lang w:eastAsia="ru-RU"/>
        </w:rPr>
        <w:t>туалетную комнату для детей и их родителей;</w:t>
      </w:r>
    </w:p>
    <w:p w14:paraId="4E0497B5" w14:textId="77777777" w:rsidR="00A014C6" w:rsidRPr="000E4C2B" w:rsidRDefault="00A014C6" w:rsidP="000E4C2B">
      <w:pPr>
        <w:shd w:val="clear" w:color="auto" w:fill="FFFFFF"/>
        <w:spacing w:after="0" w:line="240" w:lineRule="auto"/>
        <w:jc w:val="both"/>
        <w:rPr>
          <w:rFonts w:ascii="Times New Roman" w:eastAsia="Times New Roman" w:hAnsi="Times New Roman"/>
          <w:color w:val="333333"/>
          <w:sz w:val="23"/>
          <w:szCs w:val="23"/>
          <w:lang w:eastAsia="ru-RU"/>
        </w:rPr>
      </w:pPr>
      <w:r w:rsidRPr="000E4C2B">
        <w:rPr>
          <w:rFonts w:ascii="Times New Roman" w:eastAsia="Times New Roman" w:hAnsi="Times New Roman"/>
          <w:color w:val="333333"/>
          <w:sz w:val="23"/>
          <w:szCs w:val="23"/>
          <w:lang w:eastAsia="ru-RU"/>
        </w:rPr>
        <w:t>комнату для отдыха родителей.</w:t>
      </w:r>
    </w:p>
    <w:p w14:paraId="213CCE3A" w14:textId="77777777" w:rsidR="00A014C6" w:rsidRPr="000E4C2B" w:rsidRDefault="00A014C6" w:rsidP="000E4C2B">
      <w:pPr>
        <w:shd w:val="clear" w:color="auto" w:fill="FFFFFF"/>
        <w:spacing w:after="0" w:line="240" w:lineRule="auto"/>
        <w:jc w:val="both"/>
        <w:rPr>
          <w:rFonts w:ascii="Times New Roman" w:eastAsia="Times New Roman" w:hAnsi="Times New Roman"/>
          <w:color w:val="333333"/>
          <w:sz w:val="23"/>
          <w:szCs w:val="23"/>
          <w:lang w:eastAsia="ru-RU"/>
        </w:rPr>
      </w:pPr>
      <w:r w:rsidRPr="000E4C2B">
        <w:rPr>
          <w:rFonts w:ascii="Times New Roman" w:eastAsia="Times New Roman" w:hAnsi="Times New Roman"/>
          <w:color w:val="333333"/>
          <w:sz w:val="23"/>
          <w:szCs w:val="23"/>
          <w:lang w:eastAsia="ru-RU"/>
        </w:rPr>
        <w:t>10. Основными функциями дневного стационара являются:</w:t>
      </w:r>
    </w:p>
    <w:p w14:paraId="34C047E2" w14:textId="77777777" w:rsidR="00A014C6" w:rsidRPr="000E4C2B" w:rsidRDefault="00A014C6" w:rsidP="000E4C2B">
      <w:pPr>
        <w:shd w:val="clear" w:color="auto" w:fill="FFFFFF"/>
        <w:spacing w:after="0" w:line="240" w:lineRule="auto"/>
        <w:jc w:val="both"/>
        <w:rPr>
          <w:rFonts w:ascii="Times New Roman" w:eastAsia="Times New Roman" w:hAnsi="Times New Roman"/>
          <w:color w:val="333333"/>
          <w:sz w:val="23"/>
          <w:szCs w:val="23"/>
          <w:lang w:eastAsia="ru-RU"/>
        </w:rPr>
      </w:pPr>
      <w:r w:rsidRPr="000E4C2B">
        <w:rPr>
          <w:rFonts w:ascii="Times New Roman" w:eastAsia="Times New Roman" w:hAnsi="Times New Roman"/>
          <w:color w:val="333333"/>
          <w:sz w:val="23"/>
          <w:szCs w:val="23"/>
          <w:lang w:eastAsia="ru-RU"/>
        </w:rPr>
        <w:t>наблюдение и лечение детей после оказания медицинской помощи в стационарных условиях;</w:t>
      </w:r>
    </w:p>
    <w:p w14:paraId="4F928783" w14:textId="77777777" w:rsidR="00A014C6" w:rsidRPr="000E4C2B" w:rsidRDefault="00A014C6" w:rsidP="000E4C2B">
      <w:pPr>
        <w:shd w:val="clear" w:color="auto" w:fill="FFFFFF"/>
        <w:spacing w:after="0" w:line="240" w:lineRule="auto"/>
        <w:jc w:val="both"/>
        <w:rPr>
          <w:rFonts w:ascii="Times New Roman" w:eastAsia="Times New Roman" w:hAnsi="Times New Roman"/>
          <w:color w:val="333333"/>
          <w:sz w:val="23"/>
          <w:szCs w:val="23"/>
          <w:lang w:eastAsia="ru-RU"/>
        </w:rPr>
      </w:pPr>
      <w:r w:rsidRPr="000E4C2B">
        <w:rPr>
          <w:rFonts w:ascii="Times New Roman" w:eastAsia="Times New Roman" w:hAnsi="Times New Roman"/>
          <w:color w:val="333333"/>
          <w:sz w:val="23"/>
          <w:szCs w:val="23"/>
          <w:lang w:eastAsia="ru-RU"/>
        </w:rPr>
        <w:t>проведение профилактических, диагностических, лечебных и реабилитационных мероприятий детям, не требующим круглосуточного медицинского наблюдения, в том числе в случаях, когда проведение указанных мероприятий требует специальной подготовки;</w:t>
      </w:r>
    </w:p>
    <w:p w14:paraId="43658155" w14:textId="77777777" w:rsidR="00A014C6" w:rsidRPr="000E4C2B" w:rsidRDefault="00A014C6" w:rsidP="000E4C2B">
      <w:pPr>
        <w:shd w:val="clear" w:color="auto" w:fill="FFFFFF"/>
        <w:spacing w:after="0" w:line="240" w:lineRule="auto"/>
        <w:jc w:val="both"/>
        <w:rPr>
          <w:rFonts w:ascii="Times New Roman" w:eastAsia="Times New Roman" w:hAnsi="Times New Roman"/>
          <w:color w:val="333333"/>
          <w:sz w:val="23"/>
          <w:szCs w:val="23"/>
          <w:lang w:eastAsia="ru-RU"/>
        </w:rPr>
      </w:pPr>
      <w:r w:rsidRPr="000E4C2B">
        <w:rPr>
          <w:rFonts w:ascii="Times New Roman" w:eastAsia="Times New Roman" w:hAnsi="Times New Roman"/>
          <w:color w:val="333333"/>
          <w:sz w:val="23"/>
          <w:szCs w:val="23"/>
          <w:lang w:eastAsia="ru-RU"/>
        </w:rPr>
        <w:t xml:space="preserve">выполнение индивидуальных программ по медицинской реабилитации и </w:t>
      </w:r>
      <w:proofErr w:type="spellStart"/>
      <w:r w:rsidRPr="000E4C2B">
        <w:rPr>
          <w:rFonts w:ascii="Times New Roman" w:eastAsia="Times New Roman" w:hAnsi="Times New Roman"/>
          <w:color w:val="333333"/>
          <w:sz w:val="23"/>
          <w:szCs w:val="23"/>
          <w:lang w:eastAsia="ru-RU"/>
        </w:rPr>
        <w:t>абилитации</w:t>
      </w:r>
      <w:proofErr w:type="spellEnd"/>
      <w:r w:rsidRPr="000E4C2B">
        <w:rPr>
          <w:rFonts w:ascii="Times New Roman" w:eastAsia="Times New Roman" w:hAnsi="Times New Roman"/>
          <w:color w:val="333333"/>
          <w:sz w:val="23"/>
          <w:szCs w:val="23"/>
          <w:lang w:eastAsia="ru-RU"/>
        </w:rPr>
        <w:t xml:space="preserve"> ребенка-инвалида;</w:t>
      </w:r>
    </w:p>
    <w:p w14:paraId="281F846E" w14:textId="77777777" w:rsidR="00A014C6" w:rsidRPr="000E4C2B" w:rsidRDefault="00A014C6" w:rsidP="000E4C2B">
      <w:pPr>
        <w:shd w:val="clear" w:color="auto" w:fill="FFFFFF"/>
        <w:spacing w:after="0" w:line="240" w:lineRule="auto"/>
        <w:jc w:val="both"/>
        <w:rPr>
          <w:rFonts w:ascii="Times New Roman" w:eastAsia="Times New Roman" w:hAnsi="Times New Roman"/>
          <w:color w:val="333333"/>
          <w:sz w:val="23"/>
          <w:szCs w:val="23"/>
          <w:lang w:eastAsia="ru-RU"/>
        </w:rPr>
      </w:pPr>
      <w:r w:rsidRPr="000E4C2B">
        <w:rPr>
          <w:rFonts w:ascii="Times New Roman" w:eastAsia="Times New Roman" w:hAnsi="Times New Roman"/>
          <w:color w:val="333333"/>
          <w:sz w:val="23"/>
          <w:szCs w:val="23"/>
          <w:lang w:eastAsia="ru-RU"/>
        </w:rPr>
        <w:t>разработка и внедрение новых методов диагностики, лечения и медицинской реабилитации;</w:t>
      </w:r>
    </w:p>
    <w:p w14:paraId="5C282EAD" w14:textId="77777777" w:rsidR="00A014C6" w:rsidRPr="000E4C2B" w:rsidRDefault="00A014C6" w:rsidP="000E4C2B">
      <w:pPr>
        <w:shd w:val="clear" w:color="auto" w:fill="FFFFFF"/>
        <w:spacing w:after="0" w:line="240" w:lineRule="auto"/>
        <w:jc w:val="both"/>
        <w:rPr>
          <w:rFonts w:ascii="Times New Roman" w:eastAsia="Times New Roman" w:hAnsi="Times New Roman"/>
          <w:color w:val="333333"/>
          <w:sz w:val="23"/>
          <w:szCs w:val="23"/>
          <w:lang w:eastAsia="ru-RU"/>
        </w:rPr>
      </w:pPr>
      <w:r w:rsidRPr="000E4C2B">
        <w:rPr>
          <w:rFonts w:ascii="Times New Roman" w:eastAsia="Times New Roman" w:hAnsi="Times New Roman"/>
          <w:color w:val="333333"/>
          <w:sz w:val="23"/>
          <w:szCs w:val="23"/>
          <w:lang w:eastAsia="ru-RU"/>
        </w:rPr>
        <w:t>оказание консультативной и организационно-методической помощи врачам - специалистам медицинских организаций;</w:t>
      </w:r>
    </w:p>
    <w:p w14:paraId="0C937DF7" w14:textId="77777777" w:rsidR="00A014C6" w:rsidRPr="000E4C2B" w:rsidRDefault="00A014C6" w:rsidP="000E4C2B">
      <w:pPr>
        <w:shd w:val="clear" w:color="auto" w:fill="FFFFFF"/>
        <w:spacing w:after="0" w:line="240" w:lineRule="auto"/>
        <w:jc w:val="both"/>
        <w:rPr>
          <w:rFonts w:ascii="Times New Roman" w:eastAsia="Times New Roman" w:hAnsi="Times New Roman"/>
          <w:color w:val="333333"/>
          <w:sz w:val="23"/>
          <w:szCs w:val="23"/>
          <w:lang w:eastAsia="ru-RU"/>
        </w:rPr>
      </w:pPr>
      <w:r w:rsidRPr="000E4C2B">
        <w:rPr>
          <w:rFonts w:ascii="Times New Roman" w:eastAsia="Times New Roman" w:hAnsi="Times New Roman"/>
          <w:color w:val="333333"/>
          <w:sz w:val="23"/>
          <w:szCs w:val="23"/>
          <w:lang w:eastAsia="ru-RU"/>
        </w:rPr>
        <w:t>предоставление первичных данных о медицинской деятельности для информационных систем в сфере здравоохранения</w:t>
      </w:r>
      <w:hyperlink r:id="rId2007" w:anchor="9222" w:history="1">
        <w:r w:rsidRPr="000E4C2B">
          <w:rPr>
            <w:rFonts w:ascii="Times New Roman" w:eastAsia="Times New Roman" w:hAnsi="Times New Roman"/>
            <w:color w:val="808080"/>
            <w:sz w:val="20"/>
            <w:szCs w:val="20"/>
            <w:u w:val="single"/>
            <w:bdr w:val="none" w:sz="0" w:space="0" w:color="auto" w:frame="1"/>
            <w:vertAlign w:val="superscript"/>
            <w:lang w:eastAsia="ru-RU"/>
          </w:rPr>
          <w:t>2</w:t>
        </w:r>
      </w:hyperlink>
      <w:r w:rsidRPr="000E4C2B">
        <w:rPr>
          <w:rFonts w:ascii="Times New Roman" w:eastAsia="Times New Roman" w:hAnsi="Times New Roman"/>
          <w:color w:val="333333"/>
          <w:sz w:val="23"/>
          <w:szCs w:val="23"/>
          <w:lang w:eastAsia="ru-RU"/>
        </w:rPr>
        <w:t>.</w:t>
      </w:r>
    </w:p>
    <w:p w14:paraId="11541B6A" w14:textId="77777777" w:rsidR="00A014C6" w:rsidRPr="000E4C2B" w:rsidRDefault="00A014C6" w:rsidP="000E4C2B">
      <w:pPr>
        <w:shd w:val="clear" w:color="auto" w:fill="FFFFFF"/>
        <w:spacing w:after="0" w:line="240" w:lineRule="auto"/>
        <w:jc w:val="both"/>
        <w:rPr>
          <w:rFonts w:ascii="Times New Roman" w:eastAsia="Times New Roman" w:hAnsi="Times New Roman"/>
          <w:color w:val="333333"/>
          <w:sz w:val="23"/>
          <w:szCs w:val="23"/>
          <w:lang w:eastAsia="ru-RU"/>
        </w:rPr>
      </w:pPr>
      <w:r w:rsidRPr="000E4C2B">
        <w:rPr>
          <w:rFonts w:ascii="Times New Roman" w:eastAsia="Times New Roman" w:hAnsi="Times New Roman"/>
          <w:color w:val="333333"/>
          <w:sz w:val="23"/>
          <w:szCs w:val="23"/>
          <w:lang w:eastAsia="ru-RU"/>
        </w:rPr>
        <w:t>11. Оснащение дневного стационара осуществляется в соответствии со стандартом оснащения и профилем патологии, предусмотренным </w:t>
      </w:r>
      <w:hyperlink r:id="rId2008" w:anchor="110000" w:history="1">
        <w:r w:rsidRPr="000E4C2B">
          <w:rPr>
            <w:rFonts w:ascii="Times New Roman" w:eastAsia="Times New Roman" w:hAnsi="Times New Roman"/>
            <w:color w:val="808080"/>
            <w:sz w:val="23"/>
            <w:szCs w:val="23"/>
            <w:u w:val="single"/>
            <w:bdr w:val="none" w:sz="0" w:space="0" w:color="auto" w:frame="1"/>
            <w:lang w:eastAsia="ru-RU"/>
          </w:rPr>
          <w:t>приложением № 11</w:t>
        </w:r>
      </w:hyperlink>
      <w:r w:rsidRPr="000E4C2B">
        <w:rPr>
          <w:rFonts w:ascii="Times New Roman" w:eastAsia="Times New Roman" w:hAnsi="Times New Roman"/>
          <w:color w:val="333333"/>
          <w:sz w:val="23"/>
          <w:szCs w:val="23"/>
          <w:lang w:eastAsia="ru-RU"/>
        </w:rPr>
        <w:t> к Положению об организации оказания первичной медико-санитарной помощи детям, утвержденному настоящим приказом.</w:t>
      </w:r>
    </w:p>
    <w:p w14:paraId="62AC6B33" w14:textId="77777777" w:rsidR="00A014C6" w:rsidRPr="000E4C2B" w:rsidRDefault="00A014C6" w:rsidP="000E4C2B">
      <w:pPr>
        <w:shd w:val="clear" w:color="auto" w:fill="FFFFFF"/>
        <w:spacing w:after="0" w:line="240" w:lineRule="auto"/>
        <w:jc w:val="both"/>
        <w:rPr>
          <w:rFonts w:ascii="Times New Roman" w:eastAsia="Times New Roman" w:hAnsi="Times New Roman"/>
          <w:color w:val="333333"/>
          <w:sz w:val="23"/>
          <w:szCs w:val="23"/>
          <w:lang w:eastAsia="ru-RU"/>
        </w:rPr>
      </w:pPr>
      <w:r w:rsidRPr="000E4C2B">
        <w:rPr>
          <w:rFonts w:ascii="Times New Roman" w:eastAsia="Times New Roman" w:hAnsi="Times New Roman"/>
          <w:color w:val="333333"/>
          <w:sz w:val="23"/>
          <w:szCs w:val="23"/>
          <w:lang w:eastAsia="ru-RU"/>
        </w:rPr>
        <w:t>12. Дневной стационар для обеспечения своей деятельности использует возможности всех лечебно-диагностических и вспомогательных подразделений медицинской организации, в составе которой он создан.</w:t>
      </w:r>
    </w:p>
    <w:p w14:paraId="0B997E7D" w14:textId="77777777" w:rsidR="00A014C6" w:rsidRPr="000E4C2B" w:rsidRDefault="00A014C6" w:rsidP="000E4C2B">
      <w:pPr>
        <w:shd w:val="clear" w:color="auto" w:fill="FFFFFF"/>
        <w:spacing w:after="0" w:line="240" w:lineRule="auto"/>
        <w:jc w:val="both"/>
        <w:rPr>
          <w:rFonts w:ascii="Times New Roman" w:eastAsia="Times New Roman" w:hAnsi="Times New Roman"/>
          <w:color w:val="333333"/>
          <w:sz w:val="23"/>
          <w:szCs w:val="23"/>
          <w:lang w:eastAsia="ru-RU"/>
        </w:rPr>
      </w:pPr>
      <w:r w:rsidRPr="000E4C2B">
        <w:rPr>
          <w:rFonts w:ascii="Times New Roman" w:eastAsia="Times New Roman" w:hAnsi="Times New Roman"/>
          <w:color w:val="333333"/>
          <w:sz w:val="23"/>
          <w:szCs w:val="23"/>
          <w:lang w:eastAsia="ru-RU"/>
        </w:rPr>
        <w:t>------------------------------</w:t>
      </w:r>
    </w:p>
    <w:p w14:paraId="1A9637A9" w14:textId="77777777" w:rsidR="00A014C6" w:rsidRPr="000E4C2B" w:rsidRDefault="00A014C6" w:rsidP="000E4C2B">
      <w:pPr>
        <w:shd w:val="clear" w:color="auto" w:fill="FFFFFF"/>
        <w:spacing w:after="0" w:line="240" w:lineRule="auto"/>
        <w:jc w:val="both"/>
        <w:rPr>
          <w:rFonts w:ascii="Times New Roman" w:eastAsia="Times New Roman" w:hAnsi="Times New Roman"/>
          <w:color w:val="333333"/>
          <w:sz w:val="23"/>
          <w:szCs w:val="23"/>
          <w:lang w:eastAsia="ru-RU"/>
        </w:rPr>
      </w:pPr>
      <w:r w:rsidRPr="000E4C2B">
        <w:rPr>
          <w:rFonts w:ascii="Times New Roman" w:eastAsia="Times New Roman" w:hAnsi="Times New Roman"/>
          <w:color w:val="333333"/>
          <w:sz w:val="20"/>
          <w:szCs w:val="20"/>
          <w:vertAlign w:val="superscript"/>
          <w:lang w:eastAsia="ru-RU"/>
        </w:rPr>
        <w:lastRenderedPageBreak/>
        <w:t>1</w:t>
      </w:r>
      <w:r w:rsidRPr="000E4C2B">
        <w:rPr>
          <w:rFonts w:ascii="Times New Roman" w:eastAsia="Times New Roman" w:hAnsi="Times New Roman"/>
          <w:color w:val="333333"/>
          <w:sz w:val="23"/>
          <w:szCs w:val="23"/>
          <w:lang w:eastAsia="ru-RU"/>
        </w:rPr>
        <w:t> Зарегистрирован Министерством юстиции Российской Федерации 23 октября 2015 г., регистрационный № 39438), с изменениями, внесенными приказом Министерства здравоохранения Российской Федерации от 15 июня 2017 г. № 328н (зарегистрирован Министерством юстиции Российской Федерации 3 июля 2017 г., регистрационный № 47273).</w:t>
      </w:r>
    </w:p>
    <w:p w14:paraId="0FE2155B" w14:textId="77777777" w:rsidR="00A014C6" w:rsidRPr="000E4C2B" w:rsidRDefault="00A014C6" w:rsidP="000E4C2B">
      <w:pPr>
        <w:shd w:val="clear" w:color="auto" w:fill="FFFFFF"/>
        <w:spacing w:after="0" w:line="240" w:lineRule="auto"/>
        <w:jc w:val="both"/>
        <w:rPr>
          <w:rFonts w:ascii="Times New Roman" w:eastAsia="Times New Roman" w:hAnsi="Times New Roman"/>
          <w:color w:val="333333"/>
          <w:sz w:val="23"/>
          <w:szCs w:val="23"/>
          <w:lang w:eastAsia="ru-RU"/>
        </w:rPr>
      </w:pPr>
      <w:r w:rsidRPr="000E4C2B">
        <w:rPr>
          <w:rFonts w:ascii="Times New Roman" w:eastAsia="Times New Roman" w:hAnsi="Times New Roman"/>
          <w:color w:val="333333"/>
          <w:sz w:val="23"/>
          <w:szCs w:val="23"/>
          <w:lang w:eastAsia="ru-RU"/>
        </w:rPr>
        <w:t>2 Часть 1 статьи 91 Федерального закона от 21 ноября 2011 г. № 323-ФЗ (Собрание законодательства Российской Федерации, 2011, № 48, ст. 6724).</w:t>
      </w:r>
    </w:p>
    <w:p w14:paraId="6F59F80E" w14:textId="77777777" w:rsidR="00A014C6" w:rsidRPr="000E4C2B" w:rsidRDefault="00A014C6" w:rsidP="000E4C2B">
      <w:pPr>
        <w:shd w:val="clear" w:color="auto" w:fill="FFFFFF"/>
        <w:spacing w:after="0" w:line="240" w:lineRule="auto"/>
        <w:jc w:val="right"/>
        <w:rPr>
          <w:rFonts w:ascii="Times New Roman" w:eastAsia="Times New Roman" w:hAnsi="Times New Roman"/>
          <w:color w:val="333333"/>
          <w:sz w:val="23"/>
          <w:szCs w:val="23"/>
          <w:lang w:eastAsia="ru-RU"/>
        </w:rPr>
      </w:pPr>
      <w:r w:rsidRPr="000E4C2B">
        <w:rPr>
          <w:rFonts w:ascii="Times New Roman" w:eastAsia="Times New Roman" w:hAnsi="Times New Roman"/>
          <w:color w:val="333333"/>
          <w:sz w:val="23"/>
          <w:szCs w:val="23"/>
          <w:lang w:eastAsia="ru-RU"/>
        </w:rPr>
        <w:t>Приложение № 10</w:t>
      </w:r>
      <w:r w:rsidRPr="000E4C2B">
        <w:rPr>
          <w:rFonts w:ascii="Times New Roman" w:eastAsia="Times New Roman" w:hAnsi="Times New Roman"/>
          <w:color w:val="333333"/>
          <w:sz w:val="23"/>
          <w:szCs w:val="23"/>
          <w:lang w:eastAsia="ru-RU"/>
        </w:rPr>
        <w:br/>
        <w:t>к </w:t>
      </w:r>
      <w:hyperlink r:id="rId2009" w:anchor="1000" w:history="1">
        <w:r w:rsidRPr="000E4C2B">
          <w:rPr>
            <w:rFonts w:ascii="Times New Roman" w:eastAsia="Times New Roman" w:hAnsi="Times New Roman"/>
            <w:color w:val="808080"/>
            <w:sz w:val="23"/>
            <w:szCs w:val="23"/>
            <w:u w:val="single"/>
            <w:bdr w:val="none" w:sz="0" w:space="0" w:color="auto" w:frame="1"/>
            <w:lang w:eastAsia="ru-RU"/>
          </w:rPr>
          <w:t>Положению</w:t>
        </w:r>
      </w:hyperlink>
      <w:r w:rsidRPr="000E4C2B">
        <w:rPr>
          <w:rFonts w:ascii="Times New Roman" w:eastAsia="Times New Roman" w:hAnsi="Times New Roman"/>
          <w:color w:val="333333"/>
          <w:sz w:val="23"/>
          <w:szCs w:val="23"/>
          <w:lang w:eastAsia="ru-RU"/>
        </w:rPr>
        <w:t> об организации</w:t>
      </w:r>
      <w:r w:rsidRPr="000E4C2B">
        <w:rPr>
          <w:rFonts w:ascii="Times New Roman" w:eastAsia="Times New Roman" w:hAnsi="Times New Roman"/>
          <w:color w:val="333333"/>
          <w:sz w:val="23"/>
          <w:szCs w:val="23"/>
          <w:lang w:eastAsia="ru-RU"/>
        </w:rPr>
        <w:br/>
        <w:t>оказания первичной</w:t>
      </w:r>
      <w:r w:rsidRPr="000E4C2B">
        <w:rPr>
          <w:rFonts w:ascii="Times New Roman" w:eastAsia="Times New Roman" w:hAnsi="Times New Roman"/>
          <w:color w:val="333333"/>
          <w:sz w:val="23"/>
          <w:szCs w:val="23"/>
          <w:lang w:eastAsia="ru-RU"/>
        </w:rPr>
        <w:br/>
        <w:t>медико-санитарной помощи детям,</w:t>
      </w:r>
      <w:r w:rsidRPr="000E4C2B">
        <w:rPr>
          <w:rFonts w:ascii="Times New Roman" w:eastAsia="Times New Roman" w:hAnsi="Times New Roman"/>
          <w:color w:val="333333"/>
          <w:sz w:val="23"/>
          <w:szCs w:val="23"/>
          <w:lang w:eastAsia="ru-RU"/>
        </w:rPr>
        <w:br/>
        <w:t>утвержденному </w:t>
      </w:r>
      <w:hyperlink r:id="rId2010" w:anchor="0" w:history="1">
        <w:r w:rsidRPr="000E4C2B">
          <w:rPr>
            <w:rFonts w:ascii="Times New Roman" w:eastAsia="Times New Roman" w:hAnsi="Times New Roman"/>
            <w:color w:val="808080"/>
            <w:sz w:val="23"/>
            <w:szCs w:val="23"/>
            <w:u w:val="single"/>
            <w:bdr w:val="none" w:sz="0" w:space="0" w:color="auto" w:frame="1"/>
            <w:lang w:eastAsia="ru-RU"/>
          </w:rPr>
          <w:t>приказом</w:t>
        </w:r>
      </w:hyperlink>
      <w:r w:rsidRPr="000E4C2B">
        <w:rPr>
          <w:rFonts w:ascii="Times New Roman" w:eastAsia="Times New Roman" w:hAnsi="Times New Roman"/>
          <w:color w:val="333333"/>
          <w:sz w:val="23"/>
          <w:szCs w:val="23"/>
          <w:lang w:eastAsia="ru-RU"/>
        </w:rPr>
        <w:br/>
        <w:t>Министерства здравоохранения</w:t>
      </w:r>
      <w:r w:rsidRPr="000E4C2B">
        <w:rPr>
          <w:rFonts w:ascii="Times New Roman" w:eastAsia="Times New Roman" w:hAnsi="Times New Roman"/>
          <w:color w:val="333333"/>
          <w:sz w:val="23"/>
          <w:szCs w:val="23"/>
          <w:lang w:eastAsia="ru-RU"/>
        </w:rPr>
        <w:br/>
        <w:t>Российской Федерации</w:t>
      </w:r>
      <w:r w:rsidRPr="000E4C2B">
        <w:rPr>
          <w:rFonts w:ascii="Times New Roman" w:eastAsia="Times New Roman" w:hAnsi="Times New Roman"/>
          <w:color w:val="333333"/>
          <w:sz w:val="23"/>
          <w:szCs w:val="23"/>
          <w:lang w:eastAsia="ru-RU"/>
        </w:rPr>
        <w:br/>
        <w:t>от 7 марта 2018 г. № 92н</w:t>
      </w:r>
    </w:p>
    <w:p w14:paraId="698E3389" w14:textId="77777777" w:rsidR="000E4C2B" w:rsidRPr="00D176FA" w:rsidRDefault="000E4C2B" w:rsidP="000E4C2B">
      <w:pPr>
        <w:shd w:val="clear" w:color="auto" w:fill="FFFFFF"/>
        <w:spacing w:after="0" w:line="240" w:lineRule="auto"/>
        <w:jc w:val="center"/>
        <w:outlineLvl w:val="2"/>
        <w:rPr>
          <w:rFonts w:ascii="Times New Roman" w:eastAsia="Times New Roman" w:hAnsi="Times New Roman"/>
          <w:b/>
          <w:bCs/>
          <w:color w:val="333333"/>
          <w:sz w:val="26"/>
          <w:szCs w:val="26"/>
          <w:lang w:eastAsia="ru-RU"/>
        </w:rPr>
      </w:pPr>
    </w:p>
    <w:p w14:paraId="0F5BF1C1" w14:textId="77777777" w:rsidR="00A014C6" w:rsidRPr="000E4C2B" w:rsidRDefault="00A014C6" w:rsidP="000E4C2B">
      <w:pPr>
        <w:shd w:val="clear" w:color="auto" w:fill="FFFFFF"/>
        <w:spacing w:after="0" w:line="240" w:lineRule="auto"/>
        <w:jc w:val="center"/>
        <w:outlineLvl w:val="2"/>
        <w:rPr>
          <w:rFonts w:ascii="Times New Roman" w:eastAsia="Times New Roman" w:hAnsi="Times New Roman"/>
          <w:b/>
          <w:bCs/>
          <w:color w:val="333333"/>
          <w:sz w:val="26"/>
          <w:szCs w:val="26"/>
          <w:lang w:eastAsia="ru-RU"/>
        </w:rPr>
      </w:pPr>
      <w:r w:rsidRPr="000E4C2B">
        <w:rPr>
          <w:rFonts w:ascii="Times New Roman" w:eastAsia="Times New Roman" w:hAnsi="Times New Roman"/>
          <w:b/>
          <w:bCs/>
          <w:color w:val="333333"/>
          <w:sz w:val="26"/>
          <w:szCs w:val="26"/>
          <w:lang w:eastAsia="ru-RU"/>
        </w:rPr>
        <w:t>Рекомендуемые штатные нормативы дневного стационара детской поликлиники (детского поликлинического отделения)</w:t>
      </w:r>
      <w:r w:rsidRPr="000E4C2B">
        <w:rPr>
          <w:rFonts w:ascii="Times New Roman" w:eastAsia="Times New Roman" w:hAnsi="Times New Roman"/>
          <w:b/>
          <w:bCs/>
          <w:color w:val="333333"/>
          <w:sz w:val="26"/>
          <w:szCs w:val="26"/>
          <w:lang w:eastAsia="ru-RU"/>
        </w:rPr>
        <w:br/>
        <w:t>(из расчета 30 коек для обеспечения двусменной работы)</w:t>
      </w:r>
    </w:p>
    <w:tbl>
      <w:tblPr>
        <w:tblStyle w:val="afc"/>
        <w:tblW w:w="0" w:type="auto"/>
        <w:tblLook w:val="04A0" w:firstRow="1" w:lastRow="0" w:firstColumn="1" w:lastColumn="0" w:noHBand="0" w:noVBand="1"/>
      </w:tblPr>
      <w:tblGrid>
        <w:gridCol w:w="861"/>
        <w:gridCol w:w="5618"/>
        <w:gridCol w:w="2837"/>
      </w:tblGrid>
      <w:tr w:rsidR="00A014C6" w:rsidRPr="000E4C2B" w14:paraId="4F1A9D13" w14:textId="77777777" w:rsidTr="000E4C2B">
        <w:tc>
          <w:tcPr>
            <w:tcW w:w="0" w:type="auto"/>
            <w:hideMark/>
          </w:tcPr>
          <w:p w14:paraId="55562A91" w14:textId="77777777" w:rsidR="00A014C6" w:rsidRPr="000E4C2B" w:rsidRDefault="00A014C6" w:rsidP="000E4C2B">
            <w:pPr>
              <w:spacing w:after="0" w:line="240" w:lineRule="auto"/>
              <w:jc w:val="both"/>
              <w:rPr>
                <w:rFonts w:ascii="Times New Roman" w:eastAsia="Times New Roman" w:hAnsi="Times New Roman"/>
                <w:b/>
                <w:bCs/>
                <w:sz w:val="24"/>
                <w:szCs w:val="24"/>
                <w:lang w:eastAsia="ru-RU"/>
              </w:rPr>
            </w:pPr>
            <w:r w:rsidRPr="000E4C2B">
              <w:rPr>
                <w:rFonts w:ascii="Times New Roman" w:eastAsia="Times New Roman" w:hAnsi="Times New Roman"/>
                <w:b/>
                <w:bCs/>
                <w:sz w:val="24"/>
                <w:szCs w:val="24"/>
                <w:lang w:eastAsia="ru-RU"/>
              </w:rPr>
              <w:t>№ п/п</w:t>
            </w:r>
          </w:p>
        </w:tc>
        <w:tc>
          <w:tcPr>
            <w:tcW w:w="0" w:type="auto"/>
            <w:hideMark/>
          </w:tcPr>
          <w:p w14:paraId="65ABD204" w14:textId="77777777" w:rsidR="00A014C6" w:rsidRPr="000E4C2B" w:rsidRDefault="00A014C6" w:rsidP="000E4C2B">
            <w:pPr>
              <w:spacing w:after="0" w:line="240" w:lineRule="auto"/>
              <w:jc w:val="both"/>
              <w:rPr>
                <w:rFonts w:ascii="Times New Roman" w:eastAsia="Times New Roman" w:hAnsi="Times New Roman"/>
                <w:b/>
                <w:bCs/>
                <w:sz w:val="24"/>
                <w:szCs w:val="24"/>
                <w:lang w:eastAsia="ru-RU"/>
              </w:rPr>
            </w:pPr>
            <w:r w:rsidRPr="000E4C2B">
              <w:rPr>
                <w:rFonts w:ascii="Times New Roman" w:eastAsia="Times New Roman" w:hAnsi="Times New Roman"/>
                <w:b/>
                <w:bCs/>
                <w:sz w:val="24"/>
                <w:szCs w:val="24"/>
                <w:lang w:eastAsia="ru-RU"/>
              </w:rPr>
              <w:t>Наименование должности</w:t>
            </w:r>
          </w:p>
        </w:tc>
        <w:tc>
          <w:tcPr>
            <w:tcW w:w="0" w:type="auto"/>
            <w:hideMark/>
          </w:tcPr>
          <w:p w14:paraId="0BA4DF63" w14:textId="77777777" w:rsidR="00A014C6" w:rsidRPr="000E4C2B" w:rsidRDefault="00A014C6" w:rsidP="000E4C2B">
            <w:pPr>
              <w:spacing w:after="0" w:line="240" w:lineRule="auto"/>
              <w:jc w:val="both"/>
              <w:rPr>
                <w:rFonts w:ascii="Times New Roman" w:eastAsia="Times New Roman" w:hAnsi="Times New Roman"/>
                <w:b/>
                <w:bCs/>
                <w:sz w:val="24"/>
                <w:szCs w:val="24"/>
                <w:lang w:eastAsia="ru-RU"/>
              </w:rPr>
            </w:pPr>
            <w:r w:rsidRPr="000E4C2B">
              <w:rPr>
                <w:rFonts w:ascii="Times New Roman" w:eastAsia="Times New Roman" w:hAnsi="Times New Roman"/>
                <w:b/>
                <w:bCs/>
                <w:sz w:val="24"/>
                <w:szCs w:val="24"/>
                <w:lang w:eastAsia="ru-RU"/>
              </w:rPr>
              <w:t>Количество должностей</w:t>
            </w:r>
          </w:p>
        </w:tc>
      </w:tr>
      <w:tr w:rsidR="00A014C6" w:rsidRPr="000E4C2B" w14:paraId="019D31DF" w14:textId="77777777" w:rsidTr="000E4C2B">
        <w:tc>
          <w:tcPr>
            <w:tcW w:w="0" w:type="auto"/>
            <w:hideMark/>
          </w:tcPr>
          <w:p w14:paraId="4B08C003"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t>1.</w:t>
            </w:r>
          </w:p>
        </w:tc>
        <w:tc>
          <w:tcPr>
            <w:tcW w:w="0" w:type="auto"/>
            <w:hideMark/>
          </w:tcPr>
          <w:p w14:paraId="29BB1253"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t>Заведующий</w:t>
            </w:r>
          </w:p>
        </w:tc>
        <w:tc>
          <w:tcPr>
            <w:tcW w:w="0" w:type="auto"/>
            <w:hideMark/>
          </w:tcPr>
          <w:p w14:paraId="08BACED3"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t>1 должность</w:t>
            </w:r>
          </w:p>
        </w:tc>
      </w:tr>
      <w:tr w:rsidR="00A014C6" w:rsidRPr="000E4C2B" w14:paraId="38CDC4CA" w14:textId="77777777" w:rsidTr="000E4C2B">
        <w:tc>
          <w:tcPr>
            <w:tcW w:w="0" w:type="auto"/>
            <w:hideMark/>
          </w:tcPr>
          <w:p w14:paraId="068EFADA"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t>2.</w:t>
            </w:r>
          </w:p>
        </w:tc>
        <w:tc>
          <w:tcPr>
            <w:tcW w:w="0" w:type="auto"/>
            <w:hideMark/>
          </w:tcPr>
          <w:p w14:paraId="363A3193"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t>Старшая медицинская сестра</w:t>
            </w:r>
          </w:p>
        </w:tc>
        <w:tc>
          <w:tcPr>
            <w:tcW w:w="0" w:type="auto"/>
            <w:hideMark/>
          </w:tcPr>
          <w:p w14:paraId="718C9219"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t>1 должность</w:t>
            </w:r>
          </w:p>
        </w:tc>
      </w:tr>
      <w:tr w:rsidR="00A014C6" w:rsidRPr="000E4C2B" w14:paraId="678BD85B" w14:textId="77777777" w:rsidTr="000E4C2B">
        <w:tc>
          <w:tcPr>
            <w:tcW w:w="0" w:type="auto"/>
            <w:hideMark/>
          </w:tcPr>
          <w:p w14:paraId="49034F07"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t>3.</w:t>
            </w:r>
          </w:p>
        </w:tc>
        <w:tc>
          <w:tcPr>
            <w:tcW w:w="0" w:type="auto"/>
            <w:hideMark/>
          </w:tcPr>
          <w:p w14:paraId="1EFB8AA0"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t>Врач-педиатр</w:t>
            </w:r>
          </w:p>
        </w:tc>
        <w:tc>
          <w:tcPr>
            <w:tcW w:w="0" w:type="auto"/>
            <w:hideMark/>
          </w:tcPr>
          <w:p w14:paraId="3301CFC0"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t>4 должности</w:t>
            </w:r>
          </w:p>
        </w:tc>
      </w:tr>
      <w:tr w:rsidR="00A014C6" w:rsidRPr="000E4C2B" w14:paraId="2FFC8421" w14:textId="77777777" w:rsidTr="000E4C2B">
        <w:tc>
          <w:tcPr>
            <w:tcW w:w="0" w:type="auto"/>
            <w:hideMark/>
          </w:tcPr>
          <w:p w14:paraId="7AF81291"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t>4.</w:t>
            </w:r>
          </w:p>
        </w:tc>
        <w:tc>
          <w:tcPr>
            <w:tcW w:w="0" w:type="auto"/>
            <w:hideMark/>
          </w:tcPr>
          <w:p w14:paraId="19ED3A04"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t>Медицинская сестра палатная (постовая)</w:t>
            </w:r>
          </w:p>
        </w:tc>
        <w:tc>
          <w:tcPr>
            <w:tcW w:w="0" w:type="auto"/>
            <w:hideMark/>
          </w:tcPr>
          <w:p w14:paraId="3CD77050"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t>4 должности</w:t>
            </w:r>
          </w:p>
        </w:tc>
      </w:tr>
      <w:tr w:rsidR="00A014C6" w:rsidRPr="000E4C2B" w14:paraId="6AE641A2" w14:textId="77777777" w:rsidTr="000E4C2B">
        <w:tc>
          <w:tcPr>
            <w:tcW w:w="0" w:type="auto"/>
            <w:hideMark/>
          </w:tcPr>
          <w:p w14:paraId="0565C261"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t>5.</w:t>
            </w:r>
          </w:p>
        </w:tc>
        <w:tc>
          <w:tcPr>
            <w:tcW w:w="0" w:type="auto"/>
            <w:hideMark/>
          </w:tcPr>
          <w:p w14:paraId="2BDEB54B"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t>Младшая медицинская сестра по уходу за больными</w:t>
            </w:r>
          </w:p>
        </w:tc>
        <w:tc>
          <w:tcPr>
            <w:tcW w:w="0" w:type="auto"/>
            <w:hideMark/>
          </w:tcPr>
          <w:p w14:paraId="19DDBE9D"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t>4 должности</w:t>
            </w:r>
          </w:p>
        </w:tc>
      </w:tr>
    </w:tbl>
    <w:p w14:paraId="1E70D153" w14:textId="77777777" w:rsidR="00A014C6" w:rsidRPr="000E4C2B" w:rsidRDefault="00A014C6" w:rsidP="000E4C2B">
      <w:pPr>
        <w:shd w:val="clear" w:color="auto" w:fill="FFFFFF"/>
        <w:spacing w:after="0" w:line="240" w:lineRule="auto"/>
        <w:jc w:val="right"/>
        <w:rPr>
          <w:rFonts w:ascii="Times New Roman" w:eastAsia="Times New Roman" w:hAnsi="Times New Roman"/>
          <w:color w:val="333333"/>
          <w:sz w:val="23"/>
          <w:szCs w:val="23"/>
          <w:lang w:eastAsia="ru-RU"/>
        </w:rPr>
      </w:pPr>
      <w:r w:rsidRPr="000E4C2B">
        <w:rPr>
          <w:rFonts w:ascii="Times New Roman" w:eastAsia="Times New Roman" w:hAnsi="Times New Roman"/>
          <w:color w:val="333333"/>
          <w:sz w:val="23"/>
          <w:szCs w:val="23"/>
          <w:lang w:eastAsia="ru-RU"/>
        </w:rPr>
        <w:t>Приложение № 11</w:t>
      </w:r>
      <w:r w:rsidRPr="000E4C2B">
        <w:rPr>
          <w:rFonts w:ascii="Times New Roman" w:eastAsia="Times New Roman" w:hAnsi="Times New Roman"/>
          <w:color w:val="333333"/>
          <w:sz w:val="23"/>
          <w:szCs w:val="23"/>
          <w:lang w:eastAsia="ru-RU"/>
        </w:rPr>
        <w:br/>
        <w:t>к </w:t>
      </w:r>
      <w:hyperlink r:id="rId2011" w:anchor="1000" w:history="1">
        <w:r w:rsidRPr="000E4C2B">
          <w:rPr>
            <w:rFonts w:ascii="Times New Roman" w:eastAsia="Times New Roman" w:hAnsi="Times New Roman"/>
            <w:color w:val="808080"/>
            <w:sz w:val="23"/>
            <w:szCs w:val="23"/>
            <w:u w:val="single"/>
            <w:bdr w:val="none" w:sz="0" w:space="0" w:color="auto" w:frame="1"/>
            <w:lang w:eastAsia="ru-RU"/>
          </w:rPr>
          <w:t>Положению</w:t>
        </w:r>
      </w:hyperlink>
      <w:r w:rsidRPr="000E4C2B">
        <w:rPr>
          <w:rFonts w:ascii="Times New Roman" w:eastAsia="Times New Roman" w:hAnsi="Times New Roman"/>
          <w:color w:val="333333"/>
          <w:sz w:val="23"/>
          <w:szCs w:val="23"/>
          <w:lang w:eastAsia="ru-RU"/>
        </w:rPr>
        <w:t> об организации</w:t>
      </w:r>
      <w:r w:rsidRPr="000E4C2B">
        <w:rPr>
          <w:rFonts w:ascii="Times New Roman" w:eastAsia="Times New Roman" w:hAnsi="Times New Roman"/>
          <w:color w:val="333333"/>
          <w:sz w:val="23"/>
          <w:szCs w:val="23"/>
          <w:lang w:eastAsia="ru-RU"/>
        </w:rPr>
        <w:br/>
        <w:t>оказания первичной</w:t>
      </w:r>
      <w:r w:rsidRPr="000E4C2B">
        <w:rPr>
          <w:rFonts w:ascii="Times New Roman" w:eastAsia="Times New Roman" w:hAnsi="Times New Roman"/>
          <w:color w:val="333333"/>
          <w:sz w:val="23"/>
          <w:szCs w:val="23"/>
          <w:lang w:eastAsia="ru-RU"/>
        </w:rPr>
        <w:br/>
        <w:t>медико-санитарной помощи детям,</w:t>
      </w:r>
      <w:r w:rsidRPr="000E4C2B">
        <w:rPr>
          <w:rFonts w:ascii="Times New Roman" w:eastAsia="Times New Roman" w:hAnsi="Times New Roman"/>
          <w:color w:val="333333"/>
          <w:sz w:val="23"/>
          <w:szCs w:val="23"/>
          <w:lang w:eastAsia="ru-RU"/>
        </w:rPr>
        <w:br/>
        <w:t>утвержденному </w:t>
      </w:r>
      <w:hyperlink r:id="rId2012" w:anchor="0" w:history="1">
        <w:r w:rsidRPr="000E4C2B">
          <w:rPr>
            <w:rFonts w:ascii="Times New Roman" w:eastAsia="Times New Roman" w:hAnsi="Times New Roman"/>
            <w:color w:val="808080"/>
            <w:sz w:val="23"/>
            <w:szCs w:val="23"/>
            <w:u w:val="single"/>
            <w:bdr w:val="none" w:sz="0" w:space="0" w:color="auto" w:frame="1"/>
            <w:lang w:eastAsia="ru-RU"/>
          </w:rPr>
          <w:t>приказом</w:t>
        </w:r>
      </w:hyperlink>
      <w:r w:rsidRPr="000E4C2B">
        <w:rPr>
          <w:rFonts w:ascii="Times New Roman" w:eastAsia="Times New Roman" w:hAnsi="Times New Roman"/>
          <w:color w:val="333333"/>
          <w:sz w:val="23"/>
          <w:szCs w:val="23"/>
          <w:lang w:eastAsia="ru-RU"/>
        </w:rPr>
        <w:br/>
        <w:t>Министерства здравоохранения</w:t>
      </w:r>
      <w:r w:rsidRPr="000E4C2B">
        <w:rPr>
          <w:rFonts w:ascii="Times New Roman" w:eastAsia="Times New Roman" w:hAnsi="Times New Roman"/>
          <w:color w:val="333333"/>
          <w:sz w:val="23"/>
          <w:szCs w:val="23"/>
          <w:lang w:eastAsia="ru-RU"/>
        </w:rPr>
        <w:br/>
        <w:t>Российской Федерации</w:t>
      </w:r>
      <w:r w:rsidRPr="000E4C2B">
        <w:rPr>
          <w:rFonts w:ascii="Times New Roman" w:eastAsia="Times New Roman" w:hAnsi="Times New Roman"/>
          <w:color w:val="333333"/>
          <w:sz w:val="23"/>
          <w:szCs w:val="23"/>
          <w:lang w:eastAsia="ru-RU"/>
        </w:rPr>
        <w:br/>
        <w:t>от 7 марта 2018 г. № 92н</w:t>
      </w:r>
    </w:p>
    <w:p w14:paraId="691B1F29" w14:textId="77777777" w:rsidR="00A014C6" w:rsidRPr="000E4C2B" w:rsidRDefault="00A014C6" w:rsidP="000E4C2B">
      <w:pPr>
        <w:shd w:val="clear" w:color="auto" w:fill="FFFFFF"/>
        <w:spacing w:after="0" w:line="240" w:lineRule="auto"/>
        <w:jc w:val="center"/>
        <w:outlineLvl w:val="2"/>
        <w:rPr>
          <w:rFonts w:ascii="Times New Roman" w:eastAsia="Times New Roman" w:hAnsi="Times New Roman"/>
          <w:b/>
          <w:bCs/>
          <w:color w:val="333333"/>
          <w:sz w:val="26"/>
          <w:szCs w:val="26"/>
          <w:lang w:eastAsia="ru-RU"/>
        </w:rPr>
      </w:pPr>
      <w:r w:rsidRPr="000E4C2B">
        <w:rPr>
          <w:rFonts w:ascii="Times New Roman" w:eastAsia="Times New Roman" w:hAnsi="Times New Roman"/>
          <w:b/>
          <w:bCs/>
          <w:color w:val="333333"/>
          <w:sz w:val="26"/>
          <w:szCs w:val="26"/>
          <w:lang w:eastAsia="ru-RU"/>
        </w:rPr>
        <w:t>Стандарт оснащения дневного стационара детской поликлиники (детского поликлинического отделения)</w:t>
      </w:r>
    </w:p>
    <w:tbl>
      <w:tblPr>
        <w:tblStyle w:val="afc"/>
        <w:tblW w:w="0" w:type="auto"/>
        <w:tblLook w:val="04A0" w:firstRow="1" w:lastRow="0" w:firstColumn="1" w:lastColumn="0" w:noHBand="0" w:noVBand="1"/>
      </w:tblPr>
      <w:tblGrid>
        <w:gridCol w:w="821"/>
        <w:gridCol w:w="8524"/>
      </w:tblGrid>
      <w:tr w:rsidR="00A014C6" w:rsidRPr="000E4C2B" w14:paraId="493A1E15" w14:textId="77777777" w:rsidTr="000E4C2B">
        <w:tc>
          <w:tcPr>
            <w:tcW w:w="0" w:type="auto"/>
            <w:hideMark/>
          </w:tcPr>
          <w:p w14:paraId="50876912" w14:textId="77777777" w:rsidR="00A014C6" w:rsidRPr="000E4C2B" w:rsidRDefault="00A014C6" w:rsidP="000E4C2B">
            <w:pPr>
              <w:spacing w:after="0" w:line="240" w:lineRule="auto"/>
              <w:jc w:val="both"/>
              <w:rPr>
                <w:rFonts w:ascii="Times New Roman" w:eastAsia="Times New Roman" w:hAnsi="Times New Roman"/>
                <w:b/>
                <w:bCs/>
                <w:sz w:val="24"/>
                <w:szCs w:val="24"/>
                <w:lang w:eastAsia="ru-RU"/>
              </w:rPr>
            </w:pPr>
            <w:r w:rsidRPr="000E4C2B">
              <w:rPr>
                <w:rFonts w:ascii="Times New Roman" w:eastAsia="Times New Roman" w:hAnsi="Times New Roman"/>
                <w:b/>
                <w:bCs/>
                <w:sz w:val="24"/>
                <w:szCs w:val="24"/>
                <w:lang w:eastAsia="ru-RU"/>
              </w:rPr>
              <w:t>№ п/п</w:t>
            </w:r>
          </w:p>
        </w:tc>
        <w:tc>
          <w:tcPr>
            <w:tcW w:w="0" w:type="auto"/>
            <w:hideMark/>
          </w:tcPr>
          <w:p w14:paraId="75D6B712" w14:textId="77777777" w:rsidR="00A014C6" w:rsidRPr="000E4C2B" w:rsidRDefault="00A014C6" w:rsidP="000E4C2B">
            <w:pPr>
              <w:spacing w:after="0" w:line="240" w:lineRule="auto"/>
              <w:jc w:val="both"/>
              <w:rPr>
                <w:rFonts w:ascii="Times New Roman" w:eastAsia="Times New Roman" w:hAnsi="Times New Roman"/>
                <w:b/>
                <w:bCs/>
                <w:sz w:val="24"/>
                <w:szCs w:val="24"/>
                <w:lang w:eastAsia="ru-RU"/>
              </w:rPr>
            </w:pPr>
            <w:r w:rsidRPr="000E4C2B">
              <w:rPr>
                <w:rFonts w:ascii="Times New Roman" w:eastAsia="Times New Roman" w:hAnsi="Times New Roman"/>
                <w:b/>
                <w:bCs/>
                <w:sz w:val="24"/>
                <w:szCs w:val="24"/>
                <w:lang w:eastAsia="ru-RU"/>
              </w:rPr>
              <w:t>Наименование оборудования (оснащения)</w:t>
            </w:r>
            <w:hyperlink r:id="rId2013" w:anchor="101111" w:history="1">
              <w:r w:rsidRPr="000E4C2B">
                <w:rPr>
                  <w:rFonts w:ascii="Times New Roman" w:eastAsia="Times New Roman" w:hAnsi="Times New Roman"/>
                  <w:b/>
                  <w:bCs/>
                  <w:color w:val="808080"/>
                  <w:sz w:val="20"/>
                  <w:szCs w:val="20"/>
                  <w:u w:val="single"/>
                  <w:bdr w:val="none" w:sz="0" w:space="0" w:color="auto" w:frame="1"/>
                  <w:vertAlign w:val="superscript"/>
                  <w:lang w:eastAsia="ru-RU"/>
                </w:rPr>
                <w:t>*</w:t>
              </w:r>
            </w:hyperlink>
          </w:p>
        </w:tc>
      </w:tr>
      <w:tr w:rsidR="00A014C6" w:rsidRPr="000E4C2B" w14:paraId="7EE5E9B6" w14:textId="77777777" w:rsidTr="000E4C2B">
        <w:tc>
          <w:tcPr>
            <w:tcW w:w="0" w:type="auto"/>
            <w:hideMark/>
          </w:tcPr>
          <w:p w14:paraId="55A0DEE0"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t>1.</w:t>
            </w:r>
          </w:p>
        </w:tc>
        <w:tc>
          <w:tcPr>
            <w:tcW w:w="0" w:type="auto"/>
            <w:hideMark/>
          </w:tcPr>
          <w:p w14:paraId="179309A6"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t>Функциональная кровать</w:t>
            </w:r>
          </w:p>
        </w:tc>
      </w:tr>
      <w:tr w:rsidR="00A014C6" w:rsidRPr="000E4C2B" w14:paraId="583D8555" w14:textId="77777777" w:rsidTr="000E4C2B">
        <w:tc>
          <w:tcPr>
            <w:tcW w:w="0" w:type="auto"/>
            <w:hideMark/>
          </w:tcPr>
          <w:p w14:paraId="5543E519"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t>2.</w:t>
            </w:r>
          </w:p>
        </w:tc>
        <w:tc>
          <w:tcPr>
            <w:tcW w:w="0" w:type="auto"/>
            <w:hideMark/>
          </w:tcPr>
          <w:p w14:paraId="28B8E532"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t>Кровать для детей грудного возраста</w:t>
            </w:r>
          </w:p>
        </w:tc>
      </w:tr>
      <w:tr w:rsidR="00A014C6" w:rsidRPr="000E4C2B" w14:paraId="78A156AE" w14:textId="77777777" w:rsidTr="000E4C2B">
        <w:tc>
          <w:tcPr>
            <w:tcW w:w="0" w:type="auto"/>
            <w:hideMark/>
          </w:tcPr>
          <w:p w14:paraId="4B30E35F"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t>3.</w:t>
            </w:r>
          </w:p>
        </w:tc>
        <w:tc>
          <w:tcPr>
            <w:tcW w:w="0" w:type="auto"/>
            <w:hideMark/>
          </w:tcPr>
          <w:p w14:paraId="2D8F9705"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t>Ростомер</w:t>
            </w:r>
          </w:p>
        </w:tc>
      </w:tr>
      <w:tr w:rsidR="00A014C6" w:rsidRPr="000E4C2B" w14:paraId="33B83184" w14:textId="77777777" w:rsidTr="000E4C2B">
        <w:tc>
          <w:tcPr>
            <w:tcW w:w="0" w:type="auto"/>
            <w:hideMark/>
          </w:tcPr>
          <w:p w14:paraId="6087566F"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t>4.</w:t>
            </w:r>
          </w:p>
        </w:tc>
        <w:tc>
          <w:tcPr>
            <w:tcW w:w="0" w:type="auto"/>
            <w:hideMark/>
          </w:tcPr>
          <w:p w14:paraId="430BB8AA"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proofErr w:type="spellStart"/>
            <w:r w:rsidRPr="000E4C2B">
              <w:rPr>
                <w:rFonts w:ascii="Times New Roman" w:eastAsia="Times New Roman" w:hAnsi="Times New Roman"/>
                <w:sz w:val="24"/>
                <w:szCs w:val="24"/>
                <w:lang w:eastAsia="ru-RU"/>
              </w:rPr>
              <w:t>Негатоскоп</w:t>
            </w:r>
            <w:proofErr w:type="spellEnd"/>
          </w:p>
        </w:tc>
      </w:tr>
      <w:tr w:rsidR="00A014C6" w:rsidRPr="000E4C2B" w14:paraId="5A7D5D9B" w14:textId="77777777" w:rsidTr="000E4C2B">
        <w:tc>
          <w:tcPr>
            <w:tcW w:w="0" w:type="auto"/>
            <w:hideMark/>
          </w:tcPr>
          <w:p w14:paraId="3C50740A"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t>5.</w:t>
            </w:r>
          </w:p>
        </w:tc>
        <w:tc>
          <w:tcPr>
            <w:tcW w:w="0" w:type="auto"/>
            <w:hideMark/>
          </w:tcPr>
          <w:p w14:paraId="75806A5D"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t>Холодильник</w:t>
            </w:r>
          </w:p>
        </w:tc>
      </w:tr>
      <w:tr w:rsidR="00A014C6" w:rsidRPr="000E4C2B" w14:paraId="58665047" w14:textId="77777777" w:rsidTr="000E4C2B">
        <w:tc>
          <w:tcPr>
            <w:tcW w:w="0" w:type="auto"/>
            <w:hideMark/>
          </w:tcPr>
          <w:p w14:paraId="167CEBD6"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t>6.</w:t>
            </w:r>
          </w:p>
        </w:tc>
        <w:tc>
          <w:tcPr>
            <w:tcW w:w="0" w:type="auto"/>
            <w:hideMark/>
          </w:tcPr>
          <w:p w14:paraId="51703321"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t>Бактерицидный облучатель воздуха, в том числе переносной</w:t>
            </w:r>
          </w:p>
        </w:tc>
      </w:tr>
      <w:tr w:rsidR="00A014C6" w:rsidRPr="000E4C2B" w14:paraId="457BD2D9" w14:textId="77777777" w:rsidTr="000E4C2B">
        <w:tc>
          <w:tcPr>
            <w:tcW w:w="0" w:type="auto"/>
            <w:hideMark/>
          </w:tcPr>
          <w:p w14:paraId="6822A515"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t>7.</w:t>
            </w:r>
          </w:p>
        </w:tc>
        <w:tc>
          <w:tcPr>
            <w:tcW w:w="0" w:type="auto"/>
            <w:hideMark/>
          </w:tcPr>
          <w:p w14:paraId="1424090C"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proofErr w:type="spellStart"/>
            <w:r w:rsidRPr="000E4C2B">
              <w:rPr>
                <w:rFonts w:ascii="Times New Roman" w:eastAsia="Times New Roman" w:hAnsi="Times New Roman"/>
                <w:sz w:val="24"/>
                <w:szCs w:val="24"/>
                <w:lang w:eastAsia="ru-RU"/>
              </w:rPr>
              <w:t>Пульсоксиметр</w:t>
            </w:r>
            <w:proofErr w:type="spellEnd"/>
            <w:r w:rsidRPr="000E4C2B">
              <w:rPr>
                <w:rFonts w:ascii="Times New Roman" w:eastAsia="Times New Roman" w:hAnsi="Times New Roman"/>
                <w:sz w:val="24"/>
                <w:szCs w:val="24"/>
                <w:lang w:eastAsia="ru-RU"/>
              </w:rPr>
              <w:t xml:space="preserve"> портативный</w:t>
            </w:r>
          </w:p>
        </w:tc>
      </w:tr>
      <w:tr w:rsidR="00A014C6" w:rsidRPr="000E4C2B" w14:paraId="107FD9B3" w14:textId="77777777" w:rsidTr="000E4C2B">
        <w:tc>
          <w:tcPr>
            <w:tcW w:w="0" w:type="auto"/>
            <w:hideMark/>
          </w:tcPr>
          <w:p w14:paraId="3A549F3B"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t>8.</w:t>
            </w:r>
          </w:p>
        </w:tc>
        <w:tc>
          <w:tcPr>
            <w:tcW w:w="0" w:type="auto"/>
            <w:hideMark/>
          </w:tcPr>
          <w:p w14:paraId="5B6D7073"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t>Весы электронные для детей до 1 года</w:t>
            </w:r>
          </w:p>
        </w:tc>
      </w:tr>
      <w:tr w:rsidR="00A014C6" w:rsidRPr="000E4C2B" w14:paraId="382D7E07" w14:textId="77777777" w:rsidTr="000E4C2B">
        <w:tc>
          <w:tcPr>
            <w:tcW w:w="0" w:type="auto"/>
            <w:hideMark/>
          </w:tcPr>
          <w:p w14:paraId="13CF6D6A"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t>9.</w:t>
            </w:r>
          </w:p>
        </w:tc>
        <w:tc>
          <w:tcPr>
            <w:tcW w:w="0" w:type="auto"/>
            <w:hideMark/>
          </w:tcPr>
          <w:p w14:paraId="17A536A1"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t>Весы</w:t>
            </w:r>
          </w:p>
        </w:tc>
      </w:tr>
      <w:tr w:rsidR="00A014C6" w:rsidRPr="000E4C2B" w14:paraId="05ACDE13" w14:textId="77777777" w:rsidTr="000E4C2B">
        <w:tc>
          <w:tcPr>
            <w:tcW w:w="0" w:type="auto"/>
            <w:hideMark/>
          </w:tcPr>
          <w:p w14:paraId="4448AD95"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t>10.</w:t>
            </w:r>
          </w:p>
        </w:tc>
        <w:tc>
          <w:tcPr>
            <w:tcW w:w="0" w:type="auto"/>
            <w:hideMark/>
          </w:tcPr>
          <w:p w14:paraId="3337FB35"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t>Стол инструментальный</w:t>
            </w:r>
          </w:p>
        </w:tc>
      </w:tr>
      <w:tr w:rsidR="00A014C6" w:rsidRPr="000E4C2B" w14:paraId="063BB23D" w14:textId="77777777" w:rsidTr="000E4C2B">
        <w:tc>
          <w:tcPr>
            <w:tcW w:w="0" w:type="auto"/>
            <w:hideMark/>
          </w:tcPr>
          <w:p w14:paraId="53D02CC2"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t>11.</w:t>
            </w:r>
          </w:p>
        </w:tc>
        <w:tc>
          <w:tcPr>
            <w:tcW w:w="0" w:type="auto"/>
            <w:hideMark/>
          </w:tcPr>
          <w:p w14:paraId="7451EE9B"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t>Пеленальный стол</w:t>
            </w:r>
          </w:p>
        </w:tc>
      </w:tr>
      <w:tr w:rsidR="00A014C6" w:rsidRPr="000E4C2B" w14:paraId="5F9F0E9A" w14:textId="77777777" w:rsidTr="000E4C2B">
        <w:tc>
          <w:tcPr>
            <w:tcW w:w="0" w:type="auto"/>
            <w:hideMark/>
          </w:tcPr>
          <w:p w14:paraId="3B318070"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t>12.</w:t>
            </w:r>
          </w:p>
        </w:tc>
        <w:tc>
          <w:tcPr>
            <w:tcW w:w="0" w:type="auto"/>
            <w:hideMark/>
          </w:tcPr>
          <w:p w14:paraId="75191DF4"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proofErr w:type="spellStart"/>
            <w:r w:rsidRPr="000E4C2B">
              <w:rPr>
                <w:rFonts w:ascii="Times New Roman" w:eastAsia="Times New Roman" w:hAnsi="Times New Roman"/>
                <w:sz w:val="24"/>
                <w:szCs w:val="24"/>
                <w:lang w:eastAsia="ru-RU"/>
              </w:rPr>
              <w:t>Стетофонендоскоп</w:t>
            </w:r>
            <w:proofErr w:type="spellEnd"/>
          </w:p>
        </w:tc>
      </w:tr>
      <w:tr w:rsidR="00A014C6" w:rsidRPr="000E4C2B" w14:paraId="6D10E84B" w14:textId="77777777" w:rsidTr="000E4C2B">
        <w:tc>
          <w:tcPr>
            <w:tcW w:w="0" w:type="auto"/>
            <w:hideMark/>
          </w:tcPr>
          <w:p w14:paraId="7400189D"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t>13.</w:t>
            </w:r>
          </w:p>
        </w:tc>
        <w:tc>
          <w:tcPr>
            <w:tcW w:w="0" w:type="auto"/>
            <w:hideMark/>
          </w:tcPr>
          <w:p w14:paraId="42BD23BD"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t>Шпатель</w:t>
            </w:r>
          </w:p>
        </w:tc>
      </w:tr>
      <w:tr w:rsidR="00A014C6" w:rsidRPr="000E4C2B" w14:paraId="7ED779D1" w14:textId="77777777" w:rsidTr="000E4C2B">
        <w:tc>
          <w:tcPr>
            <w:tcW w:w="0" w:type="auto"/>
            <w:hideMark/>
          </w:tcPr>
          <w:p w14:paraId="3CAC6EE5"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t>14.</w:t>
            </w:r>
          </w:p>
        </w:tc>
        <w:tc>
          <w:tcPr>
            <w:tcW w:w="0" w:type="auto"/>
            <w:hideMark/>
          </w:tcPr>
          <w:p w14:paraId="3E272587"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t>Термометр медицинский</w:t>
            </w:r>
          </w:p>
        </w:tc>
      </w:tr>
      <w:tr w:rsidR="00A014C6" w:rsidRPr="000E4C2B" w14:paraId="0F45D83E" w14:textId="77777777" w:rsidTr="000E4C2B">
        <w:tc>
          <w:tcPr>
            <w:tcW w:w="0" w:type="auto"/>
            <w:hideMark/>
          </w:tcPr>
          <w:p w14:paraId="2B693599"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t>15.</w:t>
            </w:r>
          </w:p>
        </w:tc>
        <w:tc>
          <w:tcPr>
            <w:tcW w:w="0" w:type="auto"/>
            <w:hideMark/>
          </w:tcPr>
          <w:p w14:paraId="7E39ECFE"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t>Термометр комнатный</w:t>
            </w:r>
          </w:p>
        </w:tc>
      </w:tr>
      <w:tr w:rsidR="00A014C6" w:rsidRPr="000E4C2B" w14:paraId="70A4B9D1" w14:textId="77777777" w:rsidTr="000E4C2B">
        <w:tc>
          <w:tcPr>
            <w:tcW w:w="0" w:type="auto"/>
            <w:hideMark/>
          </w:tcPr>
          <w:p w14:paraId="058581B1"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lastRenderedPageBreak/>
              <w:t>16.</w:t>
            </w:r>
          </w:p>
        </w:tc>
        <w:tc>
          <w:tcPr>
            <w:tcW w:w="0" w:type="auto"/>
            <w:hideMark/>
          </w:tcPr>
          <w:p w14:paraId="6DCD1B7F"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t>Тонометр для измерения артериального давления с манжетами для детей разного возраста</w:t>
            </w:r>
          </w:p>
        </w:tc>
      </w:tr>
      <w:tr w:rsidR="00A014C6" w:rsidRPr="000E4C2B" w14:paraId="3D2C423F" w14:textId="77777777" w:rsidTr="000E4C2B">
        <w:tc>
          <w:tcPr>
            <w:tcW w:w="0" w:type="auto"/>
            <w:hideMark/>
          </w:tcPr>
          <w:p w14:paraId="7A79694E"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t>17.</w:t>
            </w:r>
          </w:p>
        </w:tc>
        <w:tc>
          <w:tcPr>
            <w:tcW w:w="0" w:type="auto"/>
            <w:hideMark/>
          </w:tcPr>
          <w:p w14:paraId="1EC9C236"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proofErr w:type="spellStart"/>
            <w:r w:rsidRPr="000E4C2B">
              <w:rPr>
                <w:rFonts w:ascii="Times New Roman" w:eastAsia="Times New Roman" w:hAnsi="Times New Roman"/>
                <w:sz w:val="24"/>
                <w:szCs w:val="24"/>
                <w:lang w:eastAsia="ru-RU"/>
              </w:rPr>
              <w:t>Инфузомат</w:t>
            </w:r>
            <w:proofErr w:type="spellEnd"/>
          </w:p>
        </w:tc>
      </w:tr>
      <w:tr w:rsidR="00A014C6" w:rsidRPr="000E4C2B" w14:paraId="33796D5D" w14:textId="77777777" w:rsidTr="000E4C2B">
        <w:tc>
          <w:tcPr>
            <w:tcW w:w="0" w:type="auto"/>
            <w:hideMark/>
          </w:tcPr>
          <w:p w14:paraId="65F6404E"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t>18.</w:t>
            </w:r>
          </w:p>
        </w:tc>
        <w:tc>
          <w:tcPr>
            <w:tcW w:w="0" w:type="auto"/>
            <w:hideMark/>
          </w:tcPr>
          <w:p w14:paraId="330DCCE0"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t>Емкость для дезинфекции инструментария и расходных материалов</w:t>
            </w:r>
          </w:p>
        </w:tc>
      </w:tr>
      <w:tr w:rsidR="00A014C6" w:rsidRPr="000E4C2B" w14:paraId="5DACC1B8" w14:textId="77777777" w:rsidTr="000E4C2B">
        <w:tc>
          <w:tcPr>
            <w:tcW w:w="0" w:type="auto"/>
            <w:hideMark/>
          </w:tcPr>
          <w:p w14:paraId="54656745"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t>19.</w:t>
            </w:r>
          </w:p>
        </w:tc>
        <w:tc>
          <w:tcPr>
            <w:tcW w:w="0" w:type="auto"/>
            <w:hideMark/>
          </w:tcPr>
          <w:p w14:paraId="51379DC7"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t>Емкость для сбора бытовых и медицинских отходов</w:t>
            </w:r>
          </w:p>
        </w:tc>
      </w:tr>
      <w:tr w:rsidR="00A014C6" w:rsidRPr="000E4C2B" w14:paraId="2529F755" w14:textId="77777777" w:rsidTr="000E4C2B">
        <w:tc>
          <w:tcPr>
            <w:tcW w:w="0" w:type="auto"/>
            <w:hideMark/>
          </w:tcPr>
          <w:p w14:paraId="4790954C"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t>20.</w:t>
            </w:r>
          </w:p>
        </w:tc>
        <w:tc>
          <w:tcPr>
            <w:tcW w:w="0" w:type="auto"/>
            <w:hideMark/>
          </w:tcPr>
          <w:p w14:paraId="10BC5C34"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t>Ширма</w:t>
            </w:r>
          </w:p>
        </w:tc>
      </w:tr>
      <w:tr w:rsidR="00A014C6" w:rsidRPr="000E4C2B" w14:paraId="1D247284" w14:textId="77777777" w:rsidTr="000E4C2B">
        <w:tc>
          <w:tcPr>
            <w:tcW w:w="0" w:type="auto"/>
            <w:hideMark/>
          </w:tcPr>
          <w:p w14:paraId="56023372" w14:textId="77777777" w:rsidR="00A014C6" w:rsidRPr="000E4C2B" w:rsidRDefault="00A014C6" w:rsidP="000E4C2B">
            <w:pPr>
              <w:spacing w:after="0" w:line="240" w:lineRule="auto"/>
              <w:jc w:val="both"/>
              <w:rPr>
                <w:rFonts w:ascii="Times New Roman" w:eastAsia="Times New Roman" w:hAnsi="Times New Roman"/>
                <w:sz w:val="24"/>
                <w:szCs w:val="24"/>
                <w:lang w:eastAsia="ru-RU"/>
              </w:rPr>
            </w:pPr>
            <w:r w:rsidRPr="000E4C2B">
              <w:rPr>
                <w:rFonts w:ascii="Times New Roman" w:eastAsia="Times New Roman" w:hAnsi="Times New Roman"/>
                <w:sz w:val="24"/>
                <w:szCs w:val="24"/>
                <w:lang w:eastAsia="ru-RU"/>
              </w:rPr>
              <w:t>21.</w:t>
            </w:r>
          </w:p>
        </w:tc>
        <w:tc>
          <w:tcPr>
            <w:tcW w:w="0" w:type="auto"/>
            <w:hideMark/>
          </w:tcPr>
          <w:p w14:paraId="2D7C85C4" w14:textId="77777777" w:rsidR="00A014C6" w:rsidRPr="000E4C2B" w:rsidRDefault="00A014C6" w:rsidP="000E4C2B">
            <w:pPr>
              <w:pStyle w:val="a5"/>
              <w:spacing w:before="0" w:after="0"/>
              <w:ind w:left="0" w:right="0"/>
              <w:jc w:val="both"/>
              <w:rPr>
                <w:sz w:val="24"/>
                <w:szCs w:val="24"/>
              </w:rPr>
            </w:pPr>
            <w:r w:rsidRPr="000E4C2B">
              <w:rPr>
                <w:sz w:val="24"/>
                <w:szCs w:val="24"/>
              </w:rPr>
              <w:t>Столик для перевозки пищи</w:t>
            </w:r>
            <w:r w:rsidR="000E4C2B" w:rsidRPr="000E4C2B">
              <w:rPr>
                <w:sz w:val="24"/>
                <w:szCs w:val="24"/>
              </w:rPr>
              <w:t xml:space="preserve"> она организована.</w:t>
            </w:r>
          </w:p>
        </w:tc>
      </w:tr>
    </w:tbl>
    <w:p w14:paraId="1A4A0247" w14:textId="77777777" w:rsidR="00DB7CD0" w:rsidRPr="000E4C2B" w:rsidRDefault="00DB7CD0" w:rsidP="000E4C2B">
      <w:pPr>
        <w:shd w:val="clear" w:color="auto" w:fill="FFFFFF"/>
        <w:spacing w:after="0" w:line="240" w:lineRule="auto"/>
        <w:ind w:firstLine="567"/>
        <w:jc w:val="both"/>
        <w:rPr>
          <w:rFonts w:ascii="Times New Roman" w:hAnsi="Times New Roman"/>
          <w:b/>
          <w:sz w:val="24"/>
          <w:szCs w:val="24"/>
        </w:rPr>
      </w:pPr>
      <w:r w:rsidRPr="000E4C2B">
        <w:rPr>
          <w:rFonts w:ascii="Times New Roman" w:hAnsi="Times New Roman"/>
          <w:b/>
          <w:sz w:val="24"/>
          <w:szCs w:val="24"/>
        </w:rPr>
        <w:t>Резюме по разделу:</w:t>
      </w:r>
    </w:p>
    <w:p w14:paraId="24462CD8" w14:textId="77777777" w:rsidR="00DB7CD0" w:rsidRPr="000E4C2B" w:rsidRDefault="00DB7CD0" w:rsidP="000E4C2B">
      <w:pPr>
        <w:shd w:val="clear" w:color="auto" w:fill="FFFFFF"/>
        <w:spacing w:after="0" w:line="240" w:lineRule="auto"/>
        <w:jc w:val="both"/>
        <w:rPr>
          <w:rFonts w:ascii="Times New Roman" w:eastAsia="Times New Roman" w:hAnsi="Times New Roman"/>
          <w:color w:val="333333"/>
          <w:sz w:val="23"/>
          <w:szCs w:val="23"/>
          <w:lang w:eastAsia="ru-RU"/>
        </w:rPr>
      </w:pPr>
      <w:r w:rsidRPr="000E4C2B">
        <w:rPr>
          <w:rFonts w:ascii="Times New Roman" w:eastAsia="Times New Roman" w:hAnsi="Times New Roman"/>
          <w:color w:val="333333"/>
          <w:sz w:val="23"/>
          <w:szCs w:val="23"/>
          <w:lang w:eastAsia="ru-RU"/>
        </w:rPr>
        <w:t>Усовершенствован порядок оказания первичной медико-санитарной помощи детям.</w:t>
      </w:r>
    </w:p>
    <w:p w14:paraId="33332626" w14:textId="77777777" w:rsidR="00DB7CD0" w:rsidRPr="000E4C2B" w:rsidRDefault="00DB7CD0" w:rsidP="000E4C2B">
      <w:pPr>
        <w:shd w:val="clear" w:color="auto" w:fill="FFFFFF"/>
        <w:spacing w:after="0" w:line="240" w:lineRule="auto"/>
        <w:jc w:val="both"/>
        <w:rPr>
          <w:rFonts w:ascii="Times New Roman" w:eastAsia="Times New Roman" w:hAnsi="Times New Roman"/>
          <w:color w:val="333333"/>
          <w:sz w:val="23"/>
          <w:szCs w:val="23"/>
          <w:lang w:eastAsia="ru-RU"/>
        </w:rPr>
      </w:pPr>
      <w:r w:rsidRPr="000E4C2B">
        <w:rPr>
          <w:rFonts w:ascii="Times New Roman" w:eastAsia="Times New Roman" w:hAnsi="Times New Roman"/>
          <w:color w:val="333333"/>
          <w:sz w:val="23"/>
          <w:szCs w:val="23"/>
          <w:lang w:eastAsia="ru-RU"/>
        </w:rPr>
        <w:t xml:space="preserve">Все </w:t>
      </w:r>
      <w:proofErr w:type="spellStart"/>
      <w:r w:rsidRPr="000E4C2B">
        <w:rPr>
          <w:rFonts w:ascii="Times New Roman" w:eastAsia="Times New Roman" w:hAnsi="Times New Roman"/>
          <w:color w:val="333333"/>
          <w:sz w:val="23"/>
          <w:szCs w:val="23"/>
          <w:lang w:eastAsia="ru-RU"/>
        </w:rPr>
        <w:t>медорганизации</w:t>
      </w:r>
      <w:proofErr w:type="spellEnd"/>
      <w:r w:rsidRPr="000E4C2B">
        <w:rPr>
          <w:rFonts w:ascii="Times New Roman" w:eastAsia="Times New Roman" w:hAnsi="Times New Roman"/>
          <w:color w:val="333333"/>
          <w:sz w:val="23"/>
          <w:szCs w:val="23"/>
          <w:lang w:eastAsia="ru-RU"/>
        </w:rPr>
        <w:t>, оказывающие детям первичную медико-санитарную помощь, поделены на 3 группы: поликлиники при районных больницах; самостоятельные детские поликлиники и поликлинические отделения в составе городских поликлиник; самостоятельные консультативно-диагностические центры для детей, консультативно-диагностические центры и детские поликлиники (отделения) в структуре республиканских, краевых, областных, окружных, городских больниц.</w:t>
      </w:r>
    </w:p>
    <w:p w14:paraId="4C4B44D0" w14:textId="77777777" w:rsidR="00DB7CD0" w:rsidRPr="000E4C2B" w:rsidRDefault="00DB7CD0" w:rsidP="000E4C2B">
      <w:pPr>
        <w:shd w:val="clear" w:color="auto" w:fill="FFFFFF"/>
        <w:spacing w:after="0" w:line="240" w:lineRule="auto"/>
        <w:jc w:val="both"/>
        <w:rPr>
          <w:rFonts w:ascii="Times New Roman" w:eastAsia="Times New Roman" w:hAnsi="Times New Roman"/>
          <w:color w:val="333333"/>
          <w:sz w:val="23"/>
          <w:szCs w:val="23"/>
          <w:lang w:eastAsia="ru-RU"/>
        </w:rPr>
      </w:pPr>
      <w:r w:rsidRPr="000E4C2B">
        <w:rPr>
          <w:rFonts w:ascii="Times New Roman" w:eastAsia="Times New Roman" w:hAnsi="Times New Roman"/>
          <w:color w:val="333333"/>
          <w:sz w:val="23"/>
          <w:szCs w:val="23"/>
          <w:lang w:eastAsia="ru-RU"/>
        </w:rPr>
        <w:t>Предусмотрена организация мобильных медицинских бригад для оказания помощи детям, проживающим в отдаленных населенных пунктах.</w:t>
      </w:r>
    </w:p>
    <w:p w14:paraId="7E9BC490" w14:textId="77777777" w:rsidR="00DB7CD0" w:rsidRPr="000E4C2B" w:rsidRDefault="00DB7CD0" w:rsidP="000E4C2B">
      <w:pPr>
        <w:shd w:val="clear" w:color="auto" w:fill="FFFFFF"/>
        <w:spacing w:after="0" w:line="240" w:lineRule="auto"/>
        <w:jc w:val="both"/>
        <w:rPr>
          <w:rFonts w:ascii="Times New Roman" w:eastAsia="Times New Roman" w:hAnsi="Times New Roman"/>
          <w:color w:val="333333"/>
          <w:sz w:val="23"/>
          <w:szCs w:val="23"/>
          <w:lang w:eastAsia="ru-RU"/>
        </w:rPr>
      </w:pPr>
      <w:r w:rsidRPr="000E4C2B">
        <w:rPr>
          <w:rFonts w:ascii="Times New Roman" w:eastAsia="Times New Roman" w:hAnsi="Times New Roman"/>
          <w:color w:val="333333"/>
          <w:sz w:val="23"/>
          <w:szCs w:val="23"/>
          <w:lang w:eastAsia="ru-RU"/>
        </w:rPr>
        <w:t>Закреплена возможность оказания помощи с применением телемедицинских технологий (консультации, участие в консилиуме врачей).</w:t>
      </w:r>
    </w:p>
    <w:p w14:paraId="38D0C2D2" w14:textId="77777777" w:rsidR="00DB7CD0" w:rsidRPr="000E4C2B" w:rsidRDefault="00DB7CD0" w:rsidP="000E4C2B">
      <w:pPr>
        <w:shd w:val="clear" w:color="auto" w:fill="FFFFFF"/>
        <w:spacing w:after="0" w:line="240" w:lineRule="auto"/>
        <w:jc w:val="both"/>
        <w:rPr>
          <w:rFonts w:ascii="Times New Roman" w:eastAsia="Times New Roman" w:hAnsi="Times New Roman"/>
          <w:color w:val="333333"/>
          <w:sz w:val="23"/>
          <w:szCs w:val="23"/>
          <w:lang w:eastAsia="ru-RU"/>
        </w:rPr>
      </w:pPr>
      <w:r w:rsidRPr="000E4C2B">
        <w:rPr>
          <w:rFonts w:ascii="Times New Roman" w:eastAsia="Times New Roman" w:hAnsi="Times New Roman"/>
          <w:color w:val="333333"/>
          <w:sz w:val="23"/>
          <w:szCs w:val="23"/>
          <w:lang w:eastAsia="ru-RU"/>
        </w:rPr>
        <w:t>Обновлены порядок организации работы, штатные нормативы и стандарт оснащения кабинета участкового врача-педиатра. В частности, предусмотрено оснащение рабочих мест врача и участковой медсестры персональными компьютерами с выходом в Интернет.</w:t>
      </w:r>
    </w:p>
    <w:p w14:paraId="3BCECB87" w14:textId="77777777" w:rsidR="00DB7CD0" w:rsidRPr="000E4C2B" w:rsidRDefault="00DB7CD0" w:rsidP="000E4C2B">
      <w:pPr>
        <w:shd w:val="clear" w:color="auto" w:fill="FFFFFF"/>
        <w:spacing w:after="0" w:line="240" w:lineRule="auto"/>
        <w:jc w:val="both"/>
        <w:rPr>
          <w:rFonts w:ascii="Times New Roman" w:eastAsia="Times New Roman" w:hAnsi="Times New Roman"/>
          <w:color w:val="333333"/>
          <w:sz w:val="23"/>
          <w:szCs w:val="23"/>
          <w:lang w:eastAsia="ru-RU"/>
        </w:rPr>
      </w:pPr>
      <w:r w:rsidRPr="000E4C2B">
        <w:rPr>
          <w:rFonts w:ascii="Times New Roman" w:eastAsia="Times New Roman" w:hAnsi="Times New Roman"/>
          <w:color w:val="333333"/>
          <w:sz w:val="23"/>
          <w:szCs w:val="23"/>
          <w:lang w:eastAsia="ru-RU"/>
        </w:rPr>
        <w:t xml:space="preserve">Также актуализированы порядок организации работы, штатные нормативы и стандарт оснащения детских поликлиник. Так, рекомендовано предусмотреть крытые колясочные, открытую регистратуру с </w:t>
      </w:r>
      <w:proofErr w:type="spellStart"/>
      <w:r w:rsidRPr="000E4C2B">
        <w:rPr>
          <w:rFonts w:ascii="Times New Roman" w:eastAsia="Times New Roman" w:hAnsi="Times New Roman"/>
          <w:color w:val="333333"/>
          <w:sz w:val="23"/>
          <w:szCs w:val="23"/>
          <w:lang w:eastAsia="ru-RU"/>
        </w:rPr>
        <w:t>инфоматом</w:t>
      </w:r>
      <w:proofErr w:type="spellEnd"/>
      <w:r w:rsidRPr="000E4C2B">
        <w:rPr>
          <w:rFonts w:ascii="Times New Roman" w:eastAsia="Times New Roman" w:hAnsi="Times New Roman"/>
          <w:color w:val="333333"/>
          <w:sz w:val="23"/>
          <w:szCs w:val="23"/>
          <w:lang w:eastAsia="ru-RU"/>
        </w:rPr>
        <w:t>, электронное табло с расписанием приема врачей, колл-центр, игровую зону для детей, оснащение входа автоматическими дверями.</w:t>
      </w:r>
    </w:p>
    <w:p w14:paraId="0762E0B3" w14:textId="77777777" w:rsidR="00DB7CD0" w:rsidRDefault="00DB7CD0" w:rsidP="00796269">
      <w:pPr>
        <w:shd w:val="clear" w:color="auto" w:fill="FFFFFF"/>
        <w:spacing w:after="0" w:line="240" w:lineRule="auto"/>
        <w:ind w:firstLine="567"/>
        <w:jc w:val="center"/>
        <w:rPr>
          <w:rFonts w:ascii="Times New Roman" w:hAnsi="Times New Roman"/>
          <w:b/>
          <w:sz w:val="24"/>
          <w:szCs w:val="24"/>
        </w:rPr>
      </w:pPr>
    </w:p>
    <w:p w14:paraId="7752E0A8" w14:textId="77777777" w:rsidR="000E4C2B" w:rsidRPr="00D176FA" w:rsidRDefault="000E4C2B" w:rsidP="00796269">
      <w:pPr>
        <w:shd w:val="clear" w:color="auto" w:fill="FFFFFF"/>
        <w:spacing w:after="0" w:line="240" w:lineRule="auto"/>
        <w:ind w:firstLine="567"/>
        <w:jc w:val="center"/>
        <w:rPr>
          <w:rFonts w:ascii="Times New Roman" w:hAnsi="Times New Roman"/>
          <w:b/>
          <w:sz w:val="24"/>
          <w:szCs w:val="24"/>
        </w:rPr>
      </w:pPr>
    </w:p>
    <w:p w14:paraId="41817E9F" w14:textId="77777777" w:rsidR="00796269" w:rsidRDefault="00796269" w:rsidP="00796269">
      <w:pPr>
        <w:shd w:val="clear" w:color="auto" w:fill="FFFFFF"/>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II</w:t>
      </w:r>
    </w:p>
    <w:p w14:paraId="1FE381B1" w14:textId="77777777" w:rsidR="00796269" w:rsidRDefault="00796269" w:rsidP="00796269">
      <w:pPr>
        <w:shd w:val="clear" w:color="auto" w:fill="FFFFFF"/>
        <w:spacing w:after="0" w:line="240" w:lineRule="auto"/>
        <w:jc w:val="center"/>
        <w:rPr>
          <w:rFonts w:ascii="Times New Roman" w:hAnsi="Times New Roman"/>
          <w:b/>
          <w:bCs/>
          <w:color w:val="000000"/>
          <w:spacing w:val="4"/>
          <w:sz w:val="24"/>
          <w:szCs w:val="24"/>
        </w:rPr>
      </w:pPr>
      <w:r>
        <w:rPr>
          <w:rFonts w:ascii="Times New Roman" w:hAnsi="Times New Roman"/>
          <w:b/>
          <w:bCs/>
          <w:color w:val="000000"/>
          <w:spacing w:val="4"/>
          <w:sz w:val="24"/>
          <w:szCs w:val="24"/>
        </w:rPr>
        <w:t xml:space="preserve"> ОРГАНИЗАЦИЯ ДИСПАНСЕРНОГО НАБЛЮДЕНИЯ ДЕТЕЙ И </w:t>
      </w:r>
    </w:p>
    <w:p w14:paraId="75F3144D" w14:textId="77777777" w:rsidR="00796269" w:rsidRDefault="00796269" w:rsidP="00796269">
      <w:pPr>
        <w:shd w:val="clear" w:color="auto" w:fill="FFFFFF"/>
        <w:spacing w:after="0" w:line="240" w:lineRule="auto"/>
        <w:jc w:val="center"/>
        <w:rPr>
          <w:rFonts w:ascii="Times New Roman" w:hAnsi="Times New Roman"/>
          <w:b/>
          <w:bCs/>
          <w:color w:val="000000"/>
          <w:spacing w:val="4"/>
          <w:sz w:val="24"/>
          <w:szCs w:val="24"/>
        </w:rPr>
      </w:pPr>
      <w:r>
        <w:rPr>
          <w:rFonts w:ascii="Times New Roman" w:hAnsi="Times New Roman"/>
          <w:b/>
          <w:bCs/>
          <w:color w:val="000000"/>
          <w:spacing w:val="4"/>
          <w:sz w:val="24"/>
          <w:szCs w:val="24"/>
        </w:rPr>
        <w:t>ПОДРОСТКОВ</w:t>
      </w:r>
    </w:p>
    <w:p w14:paraId="095EC63C" w14:textId="77777777" w:rsidR="00796269" w:rsidRDefault="00796269" w:rsidP="00796269">
      <w:pPr>
        <w:pStyle w:val="a5"/>
        <w:spacing w:before="0" w:after="0"/>
        <w:ind w:left="0" w:right="0" w:firstLine="709"/>
        <w:jc w:val="both"/>
        <w:rPr>
          <w:sz w:val="24"/>
          <w:szCs w:val="24"/>
        </w:rPr>
      </w:pPr>
      <w:r>
        <w:rPr>
          <w:sz w:val="24"/>
          <w:szCs w:val="24"/>
        </w:rPr>
        <w:t xml:space="preserve">Одной из важнейших сторон деятельности участкового педиатра является диспансеризация детского населения, которая включает </w:t>
      </w:r>
      <w:r>
        <w:rPr>
          <w:b/>
          <w:i/>
          <w:sz w:val="24"/>
          <w:szCs w:val="24"/>
        </w:rPr>
        <w:t>3 этапа мероприятий</w:t>
      </w:r>
      <w:r>
        <w:rPr>
          <w:sz w:val="24"/>
          <w:szCs w:val="24"/>
        </w:rPr>
        <w:t>:</w:t>
      </w:r>
    </w:p>
    <w:p w14:paraId="13E7B3CE" w14:textId="77777777" w:rsidR="00796269" w:rsidRDefault="00796269" w:rsidP="00C478B5">
      <w:pPr>
        <w:pStyle w:val="a5"/>
        <w:numPr>
          <w:ilvl w:val="0"/>
          <w:numId w:val="4"/>
        </w:numPr>
        <w:spacing w:before="0" w:after="0"/>
        <w:ind w:left="0" w:right="0"/>
        <w:jc w:val="both"/>
        <w:rPr>
          <w:sz w:val="24"/>
          <w:szCs w:val="24"/>
        </w:rPr>
      </w:pPr>
      <w:r>
        <w:rPr>
          <w:sz w:val="24"/>
          <w:szCs w:val="24"/>
        </w:rPr>
        <w:t>Дородовый патронаж беременных женщин с целью антенатальной профилактики.</w:t>
      </w:r>
    </w:p>
    <w:p w14:paraId="3AE9AEAB" w14:textId="77777777" w:rsidR="00796269" w:rsidRDefault="00796269" w:rsidP="00C478B5">
      <w:pPr>
        <w:pStyle w:val="a5"/>
        <w:numPr>
          <w:ilvl w:val="0"/>
          <w:numId w:val="4"/>
        </w:numPr>
        <w:spacing w:before="0" w:after="0"/>
        <w:ind w:left="0" w:right="0"/>
        <w:jc w:val="both"/>
        <w:rPr>
          <w:sz w:val="24"/>
          <w:szCs w:val="24"/>
        </w:rPr>
      </w:pPr>
      <w:r>
        <w:rPr>
          <w:sz w:val="24"/>
          <w:szCs w:val="24"/>
        </w:rPr>
        <w:t>Периодические профилактические осмотры всех детей с целью укрепления и сохранения их здоровья, наблюдения за развитием и активное выявление начальных форм заболевания.</w:t>
      </w:r>
    </w:p>
    <w:p w14:paraId="31DE9EE1" w14:textId="77777777" w:rsidR="00796269" w:rsidRDefault="00796269" w:rsidP="00C478B5">
      <w:pPr>
        <w:pStyle w:val="a5"/>
        <w:numPr>
          <w:ilvl w:val="0"/>
          <w:numId w:val="4"/>
        </w:numPr>
        <w:spacing w:before="0" w:after="0"/>
        <w:ind w:left="0" w:right="0"/>
        <w:jc w:val="both"/>
        <w:rPr>
          <w:sz w:val="24"/>
          <w:szCs w:val="24"/>
        </w:rPr>
      </w:pPr>
      <w:r>
        <w:rPr>
          <w:sz w:val="24"/>
          <w:szCs w:val="24"/>
        </w:rPr>
        <w:t>Динамическое наблюдение за больными детьми, взятыми на диспансерный учет и проведение оздоровительных мероприятий с ними.</w:t>
      </w:r>
    </w:p>
    <w:p w14:paraId="4481DF86" w14:textId="77777777" w:rsidR="00796269" w:rsidRDefault="00796269" w:rsidP="00796269">
      <w:pPr>
        <w:shd w:val="clear" w:color="auto" w:fill="FFFFFF"/>
        <w:spacing w:after="0" w:line="240" w:lineRule="auto"/>
        <w:ind w:firstLine="567"/>
        <w:jc w:val="both"/>
        <w:rPr>
          <w:rFonts w:ascii="Times New Roman" w:hAnsi="Times New Roman"/>
          <w:b/>
          <w:i/>
          <w:spacing w:val="4"/>
          <w:sz w:val="24"/>
          <w:szCs w:val="24"/>
        </w:rPr>
      </w:pPr>
    </w:p>
    <w:p w14:paraId="456903F3" w14:textId="77777777" w:rsidR="00796269" w:rsidRDefault="00796269" w:rsidP="00796269">
      <w:pPr>
        <w:shd w:val="clear" w:color="auto" w:fill="FFFFFF"/>
        <w:spacing w:after="0" w:line="240" w:lineRule="auto"/>
        <w:ind w:firstLine="567"/>
        <w:jc w:val="both"/>
        <w:rPr>
          <w:rFonts w:ascii="Times New Roman" w:hAnsi="Times New Roman"/>
          <w:sz w:val="24"/>
          <w:szCs w:val="24"/>
        </w:rPr>
      </w:pPr>
      <w:r>
        <w:rPr>
          <w:rFonts w:ascii="Times New Roman" w:hAnsi="Times New Roman"/>
          <w:b/>
          <w:i/>
          <w:spacing w:val="-1"/>
          <w:sz w:val="24"/>
          <w:szCs w:val="24"/>
        </w:rPr>
        <w:t>Диспансеризация</w:t>
      </w:r>
      <w:r w:rsidR="007E5481">
        <w:rPr>
          <w:rFonts w:ascii="Times New Roman" w:hAnsi="Times New Roman"/>
          <w:b/>
          <w:i/>
          <w:spacing w:val="-1"/>
          <w:sz w:val="24"/>
          <w:szCs w:val="24"/>
        </w:rPr>
        <w:t xml:space="preserve"> </w:t>
      </w:r>
      <w:r>
        <w:rPr>
          <w:rFonts w:ascii="Times New Roman" w:hAnsi="Times New Roman"/>
          <w:spacing w:val="-2"/>
          <w:sz w:val="24"/>
          <w:szCs w:val="24"/>
        </w:rPr>
        <w:t>представляет собой систему органи</w:t>
      </w:r>
      <w:r>
        <w:rPr>
          <w:rFonts w:ascii="Times New Roman" w:hAnsi="Times New Roman"/>
          <w:spacing w:val="-2"/>
          <w:sz w:val="24"/>
          <w:szCs w:val="24"/>
        </w:rPr>
        <w:softHyphen/>
        <w:t>зационных и лечебно-профилактических мероприятий, обеспечива</w:t>
      </w:r>
      <w:r>
        <w:rPr>
          <w:rFonts w:ascii="Times New Roman" w:hAnsi="Times New Roman"/>
          <w:spacing w:val="-2"/>
          <w:sz w:val="24"/>
          <w:szCs w:val="24"/>
        </w:rPr>
        <w:softHyphen/>
      </w:r>
      <w:r>
        <w:rPr>
          <w:rFonts w:ascii="Times New Roman" w:hAnsi="Times New Roman"/>
          <w:sz w:val="24"/>
          <w:szCs w:val="24"/>
        </w:rPr>
        <w:t xml:space="preserve">ющих динамический контроль за уровнем развития и состоянием </w:t>
      </w:r>
      <w:r>
        <w:rPr>
          <w:rFonts w:ascii="Times New Roman" w:hAnsi="Times New Roman"/>
          <w:spacing w:val="-1"/>
          <w:sz w:val="24"/>
          <w:szCs w:val="24"/>
        </w:rPr>
        <w:t>здоровья детей с целью раннего выявления начальных отклонений, назначения своевременных оздоровительных, корригирующих, ле</w:t>
      </w:r>
      <w:r>
        <w:rPr>
          <w:rFonts w:ascii="Times New Roman" w:hAnsi="Times New Roman"/>
          <w:spacing w:val="-1"/>
          <w:sz w:val="24"/>
          <w:szCs w:val="24"/>
        </w:rPr>
        <w:softHyphen/>
      </w:r>
      <w:r>
        <w:rPr>
          <w:rFonts w:ascii="Times New Roman" w:hAnsi="Times New Roman"/>
          <w:spacing w:val="-3"/>
          <w:sz w:val="24"/>
          <w:szCs w:val="24"/>
        </w:rPr>
        <w:t>чебных мероприятий по предупреждению заболеваний, а также обе</w:t>
      </w:r>
      <w:r>
        <w:rPr>
          <w:rFonts w:ascii="Times New Roman" w:hAnsi="Times New Roman"/>
          <w:spacing w:val="-3"/>
          <w:sz w:val="24"/>
          <w:szCs w:val="24"/>
        </w:rPr>
        <w:softHyphen/>
      </w:r>
      <w:r>
        <w:rPr>
          <w:rFonts w:ascii="Times New Roman" w:hAnsi="Times New Roman"/>
          <w:sz w:val="24"/>
          <w:szCs w:val="24"/>
        </w:rPr>
        <w:t>спечение условий для оптимального развития детей;</w:t>
      </w:r>
      <w:r>
        <w:rPr>
          <w:rFonts w:ascii="Times New Roman" w:hAnsi="Times New Roman"/>
          <w:spacing w:val="-1"/>
          <w:sz w:val="24"/>
          <w:szCs w:val="24"/>
        </w:rPr>
        <w:t xml:space="preserve"> составляет основу профилактического обслужи</w:t>
      </w:r>
      <w:r>
        <w:rPr>
          <w:rFonts w:ascii="Times New Roman" w:hAnsi="Times New Roman"/>
          <w:spacing w:val="-1"/>
          <w:sz w:val="24"/>
          <w:szCs w:val="24"/>
        </w:rPr>
        <w:softHyphen/>
      </w:r>
      <w:r>
        <w:rPr>
          <w:rFonts w:ascii="Times New Roman" w:hAnsi="Times New Roman"/>
          <w:spacing w:val="-2"/>
          <w:sz w:val="24"/>
          <w:szCs w:val="24"/>
        </w:rPr>
        <w:t xml:space="preserve">вания детского населения. </w:t>
      </w:r>
    </w:p>
    <w:p w14:paraId="68C96D2C" w14:textId="77777777" w:rsidR="00796269" w:rsidRDefault="00796269" w:rsidP="00796269">
      <w:pPr>
        <w:pStyle w:val="a5"/>
        <w:spacing w:before="0" w:after="0"/>
        <w:ind w:left="0" w:right="0" w:firstLine="567"/>
        <w:jc w:val="both"/>
        <w:rPr>
          <w:sz w:val="24"/>
          <w:szCs w:val="24"/>
        </w:rPr>
      </w:pPr>
      <w:r>
        <w:rPr>
          <w:b/>
          <w:i/>
          <w:sz w:val="24"/>
          <w:szCs w:val="24"/>
        </w:rPr>
        <w:t>Диспансеризация</w:t>
      </w:r>
      <w:r>
        <w:rPr>
          <w:sz w:val="24"/>
          <w:szCs w:val="24"/>
        </w:rPr>
        <w:t xml:space="preserve"> - это активное динамическое наблюдение за состоянием здоровья определённого контингента населения (в данном случае - детей) с целью раннего выявления заболеваний. Всемирная организация здравоохранения определяет здоровье как «состояние полного телесного, душевного и социального благополучия».</w:t>
      </w:r>
    </w:p>
    <w:p w14:paraId="126E2068" w14:textId="77777777" w:rsidR="00796269" w:rsidRDefault="00796269" w:rsidP="00796269">
      <w:pPr>
        <w:pStyle w:val="a5"/>
        <w:spacing w:before="0" w:after="0"/>
        <w:ind w:left="0" w:right="0" w:firstLine="567"/>
        <w:jc w:val="both"/>
        <w:rPr>
          <w:sz w:val="24"/>
          <w:szCs w:val="24"/>
        </w:rPr>
      </w:pPr>
      <w:r>
        <w:rPr>
          <w:b/>
          <w:i/>
          <w:sz w:val="24"/>
          <w:szCs w:val="24"/>
        </w:rPr>
        <w:t>Задачи диспансеризации</w:t>
      </w:r>
      <w:r>
        <w:rPr>
          <w:sz w:val="24"/>
          <w:szCs w:val="24"/>
        </w:rPr>
        <w:t xml:space="preserve"> - воспитание здорового ребенка, обеспечение оптимального физического и нервно-психического его развития, дальнейшие снижение заболеваемости и смертности детей. При проведении диспансеризации детского населения выделяют два </w:t>
      </w:r>
      <w:r>
        <w:rPr>
          <w:sz w:val="24"/>
          <w:szCs w:val="24"/>
        </w:rPr>
        <w:lastRenderedPageBreak/>
        <w:t xml:space="preserve">этапа: осуществление комплексных медицинских осмотров; организация лечебных и оздоровительных мероприятий детям с выявленной патологией. </w:t>
      </w:r>
    </w:p>
    <w:p w14:paraId="25DDED15" w14:textId="77777777" w:rsidR="00796269" w:rsidRDefault="00796269" w:rsidP="00796269">
      <w:pPr>
        <w:shd w:val="clear" w:color="auto" w:fill="FFFFFF"/>
        <w:spacing w:after="0" w:line="240" w:lineRule="auto"/>
        <w:ind w:firstLine="567"/>
        <w:jc w:val="both"/>
        <w:rPr>
          <w:rFonts w:ascii="Times New Roman" w:hAnsi="Times New Roman"/>
          <w:sz w:val="24"/>
          <w:szCs w:val="24"/>
        </w:rPr>
      </w:pPr>
      <w:r>
        <w:rPr>
          <w:rFonts w:ascii="Times New Roman" w:hAnsi="Times New Roman"/>
          <w:b/>
          <w:i/>
          <w:spacing w:val="6"/>
          <w:sz w:val="24"/>
          <w:szCs w:val="24"/>
        </w:rPr>
        <w:t>Диспансерное</w:t>
      </w:r>
      <w:r>
        <w:rPr>
          <w:rFonts w:ascii="Times New Roman" w:hAnsi="Times New Roman"/>
          <w:spacing w:val="6"/>
          <w:sz w:val="24"/>
          <w:szCs w:val="24"/>
        </w:rPr>
        <w:t xml:space="preserve"> (профилактическое) </w:t>
      </w:r>
      <w:r>
        <w:rPr>
          <w:rFonts w:ascii="Times New Roman" w:hAnsi="Times New Roman"/>
          <w:b/>
          <w:i/>
          <w:spacing w:val="6"/>
          <w:sz w:val="24"/>
          <w:szCs w:val="24"/>
        </w:rPr>
        <w:t>наблюдение</w:t>
      </w:r>
      <w:r>
        <w:rPr>
          <w:rFonts w:ascii="Times New Roman" w:hAnsi="Times New Roman"/>
          <w:spacing w:val="6"/>
          <w:sz w:val="24"/>
          <w:szCs w:val="24"/>
        </w:rPr>
        <w:t xml:space="preserve"> в условиях </w:t>
      </w:r>
      <w:r>
        <w:rPr>
          <w:rFonts w:ascii="Times New Roman" w:hAnsi="Times New Roman"/>
          <w:sz w:val="24"/>
          <w:szCs w:val="24"/>
        </w:rPr>
        <w:t xml:space="preserve">детской поликлиники начинается сразу после выписки ребенка из </w:t>
      </w:r>
      <w:r>
        <w:rPr>
          <w:rFonts w:ascii="Times New Roman" w:hAnsi="Times New Roman"/>
          <w:spacing w:val="-1"/>
          <w:sz w:val="24"/>
          <w:szCs w:val="24"/>
        </w:rPr>
        <w:t>родильного дома. Первый врачебно-сестринский патронаж к ново</w:t>
      </w:r>
      <w:r>
        <w:rPr>
          <w:rFonts w:ascii="Times New Roman" w:hAnsi="Times New Roman"/>
          <w:spacing w:val="-1"/>
          <w:sz w:val="24"/>
          <w:szCs w:val="24"/>
        </w:rPr>
        <w:softHyphen/>
      </w:r>
      <w:r>
        <w:rPr>
          <w:rFonts w:ascii="Times New Roman" w:hAnsi="Times New Roman"/>
          <w:spacing w:val="-2"/>
          <w:sz w:val="24"/>
          <w:szCs w:val="24"/>
        </w:rPr>
        <w:t>рожденному организуется в 1-2-е сутки. Последующие патронажи к здоровому новорожденному осуществляется в регламентированные сроки, а по отношению к новорожденным с отклонениями в состоя</w:t>
      </w:r>
      <w:r>
        <w:rPr>
          <w:rFonts w:ascii="Times New Roman" w:hAnsi="Times New Roman"/>
          <w:spacing w:val="-2"/>
          <w:sz w:val="24"/>
          <w:szCs w:val="24"/>
        </w:rPr>
        <w:softHyphen/>
      </w:r>
      <w:r>
        <w:rPr>
          <w:rFonts w:ascii="Times New Roman" w:hAnsi="Times New Roman"/>
          <w:spacing w:val="1"/>
          <w:sz w:val="24"/>
          <w:szCs w:val="24"/>
        </w:rPr>
        <w:t>нии здоровья график наблюдения определяется индивидуально.</w:t>
      </w:r>
    </w:p>
    <w:p w14:paraId="4DDCF40D" w14:textId="77777777" w:rsidR="00796269" w:rsidRDefault="00796269" w:rsidP="00796269">
      <w:pPr>
        <w:shd w:val="clear" w:color="auto" w:fill="FFFFFF"/>
        <w:spacing w:after="0" w:line="240" w:lineRule="auto"/>
        <w:ind w:firstLine="567"/>
        <w:jc w:val="both"/>
        <w:rPr>
          <w:rFonts w:ascii="Times New Roman" w:hAnsi="Times New Roman"/>
          <w:sz w:val="24"/>
          <w:szCs w:val="24"/>
        </w:rPr>
      </w:pPr>
      <w:r>
        <w:rPr>
          <w:rFonts w:ascii="Times New Roman" w:hAnsi="Times New Roman"/>
          <w:spacing w:val="1"/>
          <w:sz w:val="24"/>
          <w:szCs w:val="24"/>
        </w:rPr>
        <w:t xml:space="preserve">В течение первого месяца жизни медицинская помощь детям </w:t>
      </w:r>
      <w:r>
        <w:rPr>
          <w:rFonts w:ascii="Times New Roman" w:hAnsi="Times New Roman"/>
          <w:sz w:val="24"/>
          <w:szCs w:val="24"/>
        </w:rPr>
        <w:t>оказывается педиатром и специалистами только на дому.</w:t>
      </w:r>
    </w:p>
    <w:p w14:paraId="308B841F" w14:textId="77777777" w:rsidR="00796269" w:rsidRDefault="00796269" w:rsidP="00796269">
      <w:pPr>
        <w:shd w:val="clear" w:color="auto" w:fill="FFFFFF"/>
        <w:spacing w:after="0" w:line="240" w:lineRule="auto"/>
        <w:ind w:firstLine="567"/>
        <w:jc w:val="both"/>
        <w:rPr>
          <w:rFonts w:ascii="Times New Roman" w:hAnsi="Times New Roman"/>
          <w:spacing w:val="1"/>
          <w:sz w:val="24"/>
          <w:szCs w:val="24"/>
        </w:rPr>
      </w:pPr>
      <w:r>
        <w:rPr>
          <w:rFonts w:ascii="Times New Roman" w:hAnsi="Times New Roman"/>
          <w:spacing w:val="-1"/>
          <w:sz w:val="24"/>
          <w:szCs w:val="24"/>
        </w:rPr>
        <w:t>Одной из важнейших задач, решаемых педиатром во время пат</w:t>
      </w:r>
      <w:r>
        <w:rPr>
          <w:rFonts w:ascii="Times New Roman" w:hAnsi="Times New Roman"/>
          <w:spacing w:val="-2"/>
          <w:sz w:val="24"/>
          <w:szCs w:val="24"/>
        </w:rPr>
        <w:t>ронажей к новорожденному, является сбор подробных сведений о ге</w:t>
      </w:r>
      <w:r>
        <w:rPr>
          <w:rFonts w:ascii="Times New Roman" w:hAnsi="Times New Roman"/>
          <w:sz w:val="24"/>
          <w:szCs w:val="24"/>
        </w:rPr>
        <w:t>неалогическом, биологическом и социальном анамнезе ребенка, прогнозирование на основе их анализа дальнейшего хода его развит</w:t>
      </w:r>
      <w:r>
        <w:rPr>
          <w:rFonts w:ascii="Times New Roman" w:hAnsi="Times New Roman"/>
          <w:spacing w:val="-1"/>
          <w:sz w:val="24"/>
          <w:szCs w:val="24"/>
        </w:rPr>
        <w:t>ия, формирования состояния здоровья, выделение групп биологи</w:t>
      </w:r>
      <w:r>
        <w:rPr>
          <w:rFonts w:ascii="Times New Roman" w:hAnsi="Times New Roman"/>
          <w:sz w:val="24"/>
          <w:szCs w:val="24"/>
        </w:rPr>
        <w:t xml:space="preserve">ческого и социального риска, составление индивидуальных программ </w:t>
      </w:r>
      <w:r>
        <w:rPr>
          <w:rFonts w:ascii="Times New Roman" w:hAnsi="Times New Roman"/>
          <w:spacing w:val="1"/>
          <w:sz w:val="24"/>
          <w:szCs w:val="24"/>
        </w:rPr>
        <w:t>диспансерного наблюдения и оздоровления.</w:t>
      </w:r>
    </w:p>
    <w:p w14:paraId="7358543A" w14:textId="77777777" w:rsidR="00796269" w:rsidRDefault="00796269" w:rsidP="00796269">
      <w:pPr>
        <w:pStyle w:val="ac"/>
        <w:ind w:firstLine="720"/>
        <w:jc w:val="both"/>
        <w:rPr>
          <w:sz w:val="24"/>
          <w:szCs w:val="24"/>
        </w:rPr>
      </w:pPr>
      <w:r>
        <w:rPr>
          <w:sz w:val="24"/>
          <w:szCs w:val="24"/>
        </w:rPr>
        <w:t xml:space="preserve">Цель диспансеризации </w:t>
      </w:r>
      <w:r>
        <w:rPr>
          <w:b/>
          <w:bCs/>
          <w:i/>
          <w:sz w:val="24"/>
          <w:szCs w:val="24"/>
        </w:rPr>
        <w:t>ЗДОРОВЫХ</w:t>
      </w:r>
      <w:r>
        <w:rPr>
          <w:sz w:val="24"/>
          <w:szCs w:val="24"/>
        </w:rPr>
        <w:t xml:space="preserve"> детей – сохранение и дальнейшее развитие здоровья, его укрепление, улучшение физического и нервно-психического развития, обеспечение своевременной психосоциальной адаптации, гармоничное развитие ведущих органов, систем и всего организма в целом.</w:t>
      </w:r>
    </w:p>
    <w:p w14:paraId="1EA43367" w14:textId="77777777" w:rsidR="00796269" w:rsidRDefault="00796269" w:rsidP="00796269">
      <w:pPr>
        <w:pStyle w:val="ac"/>
        <w:ind w:firstLine="720"/>
        <w:jc w:val="both"/>
        <w:rPr>
          <w:sz w:val="24"/>
          <w:szCs w:val="24"/>
        </w:rPr>
      </w:pPr>
      <w:r>
        <w:rPr>
          <w:sz w:val="24"/>
          <w:szCs w:val="24"/>
        </w:rPr>
        <w:t xml:space="preserve">Цель диспансеризации детей, имеющих </w:t>
      </w:r>
      <w:r>
        <w:rPr>
          <w:b/>
          <w:bCs/>
          <w:i/>
          <w:sz w:val="24"/>
          <w:szCs w:val="24"/>
        </w:rPr>
        <w:t>ГРУППЫ РИСКА</w:t>
      </w:r>
      <w:r>
        <w:rPr>
          <w:sz w:val="24"/>
          <w:szCs w:val="24"/>
        </w:rPr>
        <w:t>, пограничное состояние здоровья, сниженную сопротивляемость к заболеваниям, травмам, к физическим факторам внешней среды – заключается в максимальном устранении имеющихся экзо - и эндогенных факторов риска, сохранение здоровья ребенка, воспитание гармонично развитой личности.</w:t>
      </w:r>
    </w:p>
    <w:p w14:paraId="1C54B37D" w14:textId="77777777" w:rsidR="00796269" w:rsidRDefault="00796269" w:rsidP="00796269">
      <w:pPr>
        <w:spacing w:after="0" w:line="240" w:lineRule="auto"/>
        <w:ind w:firstLine="709"/>
        <w:rPr>
          <w:rFonts w:ascii="Times New Roman" w:hAnsi="Times New Roman"/>
          <w:sz w:val="24"/>
          <w:szCs w:val="24"/>
        </w:rPr>
      </w:pPr>
      <w:r>
        <w:rPr>
          <w:rFonts w:ascii="Times New Roman" w:hAnsi="Times New Roman"/>
          <w:sz w:val="24"/>
          <w:szCs w:val="24"/>
        </w:rPr>
        <w:t xml:space="preserve">Цель диспансеризации </w:t>
      </w:r>
      <w:r>
        <w:rPr>
          <w:rFonts w:ascii="Times New Roman" w:hAnsi="Times New Roman"/>
          <w:b/>
          <w:bCs/>
          <w:i/>
          <w:sz w:val="24"/>
          <w:szCs w:val="24"/>
        </w:rPr>
        <w:t>БОЛЬНЫХ</w:t>
      </w:r>
      <w:r>
        <w:rPr>
          <w:rFonts w:ascii="Times New Roman" w:hAnsi="Times New Roman"/>
          <w:sz w:val="24"/>
          <w:szCs w:val="24"/>
        </w:rPr>
        <w:t xml:space="preserve"> детей состоит в снижении заболеваемости, предупреждении рецидивов заболевания, инвалидности, медико-социальной адаптации к трудовой деятельности.</w:t>
      </w:r>
    </w:p>
    <w:p w14:paraId="7876774E" w14:textId="77777777" w:rsidR="00796269" w:rsidRDefault="00796269" w:rsidP="00796269">
      <w:pPr>
        <w:shd w:val="clear" w:color="auto" w:fill="FFFFFF"/>
        <w:spacing w:after="0" w:line="240" w:lineRule="auto"/>
        <w:ind w:firstLine="567"/>
        <w:jc w:val="both"/>
        <w:rPr>
          <w:rFonts w:ascii="Times New Roman" w:hAnsi="Times New Roman"/>
          <w:sz w:val="24"/>
          <w:szCs w:val="24"/>
        </w:rPr>
      </w:pPr>
      <w:r>
        <w:rPr>
          <w:rFonts w:ascii="Times New Roman" w:hAnsi="Times New Roman"/>
          <w:spacing w:val="5"/>
          <w:sz w:val="24"/>
          <w:szCs w:val="24"/>
        </w:rPr>
        <w:t xml:space="preserve">Диспансерное наблюдение за «неорганизованными» детьми и детьми </w:t>
      </w:r>
      <w:r>
        <w:rPr>
          <w:rFonts w:ascii="Times New Roman" w:hAnsi="Times New Roman"/>
          <w:spacing w:val="2"/>
          <w:sz w:val="24"/>
          <w:szCs w:val="24"/>
        </w:rPr>
        <w:t xml:space="preserve">старшего возраста участковый педиатр проводит на </w:t>
      </w:r>
      <w:r>
        <w:rPr>
          <w:rFonts w:ascii="Times New Roman" w:hAnsi="Times New Roman"/>
          <w:sz w:val="24"/>
          <w:szCs w:val="24"/>
        </w:rPr>
        <w:t>профилактических приемах в поликлинике в декретированные (регламен</w:t>
      </w:r>
      <w:r>
        <w:rPr>
          <w:rFonts w:ascii="Times New Roman" w:hAnsi="Times New Roman"/>
          <w:sz w:val="24"/>
          <w:szCs w:val="24"/>
        </w:rPr>
        <w:softHyphen/>
        <w:t>тированные) сроки. После подробного клинического осмотра, про</w:t>
      </w:r>
      <w:r>
        <w:rPr>
          <w:rFonts w:ascii="Times New Roman" w:hAnsi="Times New Roman"/>
          <w:sz w:val="24"/>
          <w:szCs w:val="24"/>
        </w:rPr>
        <w:softHyphen/>
        <w:t>ведения антропометрии, диагностики уровня нервно-психического развития, изучения особенностей поведения ребенка, анализа име</w:t>
      </w:r>
      <w:r>
        <w:rPr>
          <w:rFonts w:ascii="Times New Roman" w:hAnsi="Times New Roman"/>
          <w:sz w:val="24"/>
          <w:szCs w:val="24"/>
        </w:rPr>
        <w:softHyphen/>
        <w:t>ющихся факторов риска, сведений за прошедший период, данных лабораторных и других методов исследования, консультации спе</w:t>
      </w:r>
      <w:r>
        <w:rPr>
          <w:rFonts w:ascii="Times New Roman" w:hAnsi="Times New Roman"/>
          <w:sz w:val="24"/>
          <w:szCs w:val="24"/>
        </w:rPr>
        <w:softHyphen/>
        <w:t>циалистов педиатр дает заключение о состоянии здоровья ребенка.</w:t>
      </w:r>
    </w:p>
    <w:p w14:paraId="73CBF4AD" w14:textId="77777777" w:rsidR="00796269" w:rsidRDefault="00796269" w:rsidP="00796269">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 Оно включает:</w:t>
      </w:r>
    </w:p>
    <w:p w14:paraId="72768F19" w14:textId="77777777" w:rsidR="00796269" w:rsidRDefault="00796269" w:rsidP="00C478B5">
      <w:pPr>
        <w:numPr>
          <w:ilvl w:val="0"/>
          <w:numId w:val="5"/>
        </w:num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диагноз (основное и сопутствующие заболевания, морфофункциональные отклонения);</w:t>
      </w:r>
    </w:p>
    <w:p w14:paraId="495CB4D5" w14:textId="77777777" w:rsidR="00796269" w:rsidRDefault="00796269" w:rsidP="00C478B5">
      <w:pPr>
        <w:numPr>
          <w:ilvl w:val="0"/>
          <w:numId w:val="5"/>
        </w:num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оценку физического развития;</w:t>
      </w:r>
    </w:p>
    <w:p w14:paraId="049227E0" w14:textId="77777777" w:rsidR="00796269" w:rsidRDefault="00796269" w:rsidP="00C478B5">
      <w:pPr>
        <w:numPr>
          <w:ilvl w:val="0"/>
          <w:numId w:val="5"/>
        </w:num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оценку нервно-психического развития;</w:t>
      </w:r>
    </w:p>
    <w:p w14:paraId="76105D57" w14:textId="77777777" w:rsidR="00796269" w:rsidRDefault="00796269" w:rsidP="00C478B5">
      <w:pPr>
        <w:numPr>
          <w:ilvl w:val="0"/>
          <w:numId w:val="5"/>
        </w:num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оценку поведения;</w:t>
      </w:r>
    </w:p>
    <w:p w14:paraId="6CD9CFCF" w14:textId="77777777" w:rsidR="00796269" w:rsidRDefault="00796269" w:rsidP="00C478B5">
      <w:pPr>
        <w:numPr>
          <w:ilvl w:val="0"/>
          <w:numId w:val="5"/>
        </w:num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установление группы здоровья.</w:t>
      </w:r>
    </w:p>
    <w:p w14:paraId="7B06261E" w14:textId="77777777" w:rsidR="00796269" w:rsidRDefault="00796269" w:rsidP="00796269">
      <w:pPr>
        <w:shd w:val="clear" w:color="auto" w:fill="FFFFFF"/>
        <w:autoSpaceDE w:val="0"/>
        <w:autoSpaceDN w:val="0"/>
        <w:adjustRightInd w:val="0"/>
        <w:spacing w:after="0" w:line="240" w:lineRule="auto"/>
        <w:jc w:val="both"/>
        <w:rPr>
          <w:rFonts w:ascii="Times New Roman" w:hAnsi="Times New Roman"/>
          <w:sz w:val="24"/>
          <w:szCs w:val="24"/>
        </w:rPr>
      </w:pPr>
    </w:p>
    <w:p w14:paraId="35F138B9" w14:textId="77777777" w:rsidR="00796269" w:rsidRDefault="00796269" w:rsidP="00796269">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 основании этого заключения назначаются консультации спе</w:t>
      </w:r>
      <w:r>
        <w:rPr>
          <w:rFonts w:ascii="Times New Roman" w:hAnsi="Times New Roman"/>
          <w:sz w:val="24"/>
          <w:szCs w:val="24"/>
        </w:rPr>
        <w:softHyphen/>
        <w:t>циалистов и разрабатываются рекомендации по:</w:t>
      </w:r>
    </w:p>
    <w:p w14:paraId="0219D35F" w14:textId="77777777" w:rsidR="00796269" w:rsidRDefault="00796269" w:rsidP="00C478B5">
      <w:pPr>
        <w:numPr>
          <w:ilvl w:val="0"/>
          <w:numId w:val="6"/>
        </w:numPr>
        <w:shd w:val="clear" w:color="auto" w:fill="FFFFFF"/>
        <w:autoSpaceDE w:val="0"/>
        <w:autoSpaceDN w:val="0"/>
        <w:adjustRightInd w:val="0"/>
        <w:spacing w:after="0" w:line="240" w:lineRule="auto"/>
        <w:ind w:left="0" w:firstLine="698"/>
        <w:jc w:val="both"/>
        <w:rPr>
          <w:rFonts w:ascii="Times New Roman" w:hAnsi="Times New Roman"/>
          <w:sz w:val="24"/>
          <w:szCs w:val="24"/>
        </w:rPr>
      </w:pPr>
      <w:r>
        <w:rPr>
          <w:rFonts w:ascii="Times New Roman" w:hAnsi="Times New Roman"/>
          <w:sz w:val="24"/>
          <w:szCs w:val="24"/>
        </w:rPr>
        <w:t>дальнейшему наблюдению;</w:t>
      </w:r>
    </w:p>
    <w:p w14:paraId="33CEA5E6" w14:textId="77777777" w:rsidR="00796269" w:rsidRDefault="00796269" w:rsidP="00C478B5">
      <w:pPr>
        <w:numPr>
          <w:ilvl w:val="0"/>
          <w:numId w:val="6"/>
        </w:numPr>
        <w:shd w:val="clear" w:color="auto" w:fill="FFFFFF"/>
        <w:autoSpaceDE w:val="0"/>
        <w:autoSpaceDN w:val="0"/>
        <w:adjustRightInd w:val="0"/>
        <w:spacing w:after="0" w:line="240" w:lineRule="auto"/>
        <w:ind w:left="0" w:firstLine="698"/>
        <w:jc w:val="both"/>
        <w:rPr>
          <w:rFonts w:ascii="Times New Roman" w:hAnsi="Times New Roman"/>
          <w:sz w:val="24"/>
          <w:szCs w:val="24"/>
        </w:rPr>
      </w:pPr>
      <w:r>
        <w:rPr>
          <w:rFonts w:ascii="Times New Roman" w:hAnsi="Times New Roman"/>
          <w:sz w:val="24"/>
          <w:szCs w:val="24"/>
        </w:rPr>
        <w:t>особенностям питания;</w:t>
      </w:r>
    </w:p>
    <w:p w14:paraId="19BF3FDA" w14:textId="77777777" w:rsidR="00796269" w:rsidRDefault="00796269" w:rsidP="00C478B5">
      <w:pPr>
        <w:numPr>
          <w:ilvl w:val="0"/>
          <w:numId w:val="6"/>
        </w:numPr>
        <w:shd w:val="clear" w:color="auto" w:fill="FFFFFF"/>
        <w:autoSpaceDE w:val="0"/>
        <w:autoSpaceDN w:val="0"/>
        <w:adjustRightInd w:val="0"/>
        <w:spacing w:after="0" w:line="240" w:lineRule="auto"/>
        <w:ind w:left="0" w:firstLine="698"/>
        <w:jc w:val="both"/>
        <w:rPr>
          <w:rFonts w:ascii="Times New Roman" w:hAnsi="Times New Roman"/>
          <w:sz w:val="24"/>
          <w:szCs w:val="24"/>
        </w:rPr>
      </w:pPr>
      <w:r>
        <w:rPr>
          <w:rFonts w:ascii="Times New Roman" w:hAnsi="Times New Roman"/>
          <w:sz w:val="24"/>
          <w:szCs w:val="24"/>
        </w:rPr>
        <w:t>физическому воспитанию;</w:t>
      </w:r>
    </w:p>
    <w:p w14:paraId="590149C3" w14:textId="77777777" w:rsidR="00796269" w:rsidRDefault="00796269" w:rsidP="00C478B5">
      <w:pPr>
        <w:numPr>
          <w:ilvl w:val="0"/>
          <w:numId w:val="6"/>
        </w:numPr>
        <w:shd w:val="clear" w:color="auto" w:fill="FFFFFF"/>
        <w:autoSpaceDE w:val="0"/>
        <w:autoSpaceDN w:val="0"/>
        <w:adjustRightInd w:val="0"/>
        <w:spacing w:after="0" w:line="240" w:lineRule="auto"/>
        <w:ind w:left="0" w:firstLine="698"/>
        <w:jc w:val="both"/>
        <w:rPr>
          <w:rFonts w:ascii="Times New Roman" w:hAnsi="Times New Roman"/>
          <w:sz w:val="24"/>
          <w:szCs w:val="24"/>
        </w:rPr>
      </w:pPr>
      <w:r>
        <w:rPr>
          <w:rFonts w:ascii="Times New Roman" w:hAnsi="Times New Roman"/>
          <w:sz w:val="24"/>
          <w:szCs w:val="24"/>
        </w:rPr>
        <w:t>закаливанию;</w:t>
      </w:r>
    </w:p>
    <w:p w14:paraId="2177A731" w14:textId="77777777" w:rsidR="00796269" w:rsidRDefault="00796269" w:rsidP="00C478B5">
      <w:pPr>
        <w:numPr>
          <w:ilvl w:val="0"/>
          <w:numId w:val="6"/>
        </w:numPr>
        <w:shd w:val="clear" w:color="auto" w:fill="FFFFFF"/>
        <w:autoSpaceDE w:val="0"/>
        <w:autoSpaceDN w:val="0"/>
        <w:adjustRightInd w:val="0"/>
        <w:spacing w:after="0" w:line="240" w:lineRule="auto"/>
        <w:ind w:left="0" w:firstLine="698"/>
        <w:jc w:val="both"/>
        <w:rPr>
          <w:rFonts w:ascii="Times New Roman" w:hAnsi="Times New Roman"/>
          <w:sz w:val="24"/>
          <w:szCs w:val="24"/>
        </w:rPr>
      </w:pPr>
      <w:r>
        <w:rPr>
          <w:rFonts w:ascii="Times New Roman" w:hAnsi="Times New Roman"/>
          <w:sz w:val="24"/>
          <w:szCs w:val="24"/>
        </w:rPr>
        <w:t>воспитательным воздействиям;</w:t>
      </w:r>
    </w:p>
    <w:p w14:paraId="0655C51E" w14:textId="77777777" w:rsidR="00796269" w:rsidRDefault="00796269" w:rsidP="00C478B5">
      <w:pPr>
        <w:numPr>
          <w:ilvl w:val="0"/>
          <w:numId w:val="6"/>
        </w:numPr>
        <w:shd w:val="clear" w:color="auto" w:fill="FFFFFF"/>
        <w:autoSpaceDE w:val="0"/>
        <w:autoSpaceDN w:val="0"/>
        <w:adjustRightInd w:val="0"/>
        <w:spacing w:after="0" w:line="240" w:lineRule="auto"/>
        <w:ind w:left="0" w:firstLine="698"/>
        <w:jc w:val="both"/>
        <w:rPr>
          <w:rFonts w:ascii="Times New Roman" w:hAnsi="Times New Roman"/>
          <w:sz w:val="24"/>
          <w:szCs w:val="24"/>
        </w:rPr>
      </w:pPr>
      <w:r>
        <w:rPr>
          <w:rFonts w:ascii="Times New Roman" w:hAnsi="Times New Roman"/>
          <w:sz w:val="24"/>
          <w:szCs w:val="24"/>
        </w:rPr>
        <w:t>проведению профилактических прививок;</w:t>
      </w:r>
    </w:p>
    <w:p w14:paraId="2377B9DC" w14:textId="77777777" w:rsidR="00796269" w:rsidRDefault="00796269" w:rsidP="00C478B5">
      <w:pPr>
        <w:numPr>
          <w:ilvl w:val="0"/>
          <w:numId w:val="6"/>
        </w:numPr>
        <w:shd w:val="clear" w:color="auto" w:fill="FFFFFF"/>
        <w:autoSpaceDE w:val="0"/>
        <w:autoSpaceDN w:val="0"/>
        <w:adjustRightInd w:val="0"/>
        <w:spacing w:after="0" w:line="240" w:lineRule="auto"/>
        <w:ind w:left="0" w:firstLine="698"/>
        <w:jc w:val="both"/>
        <w:rPr>
          <w:rFonts w:ascii="Times New Roman" w:hAnsi="Times New Roman"/>
          <w:sz w:val="24"/>
          <w:szCs w:val="24"/>
        </w:rPr>
      </w:pPr>
      <w:r>
        <w:rPr>
          <w:rFonts w:ascii="Times New Roman" w:hAnsi="Times New Roman"/>
          <w:sz w:val="24"/>
          <w:szCs w:val="24"/>
        </w:rPr>
        <w:lastRenderedPageBreak/>
        <w:t>дальнейшему диспансерному наблюдению;</w:t>
      </w:r>
    </w:p>
    <w:p w14:paraId="4321FBF9" w14:textId="77777777" w:rsidR="00796269" w:rsidRDefault="00796269" w:rsidP="00C478B5">
      <w:pPr>
        <w:numPr>
          <w:ilvl w:val="0"/>
          <w:numId w:val="6"/>
        </w:numPr>
        <w:shd w:val="clear" w:color="auto" w:fill="FFFFFF"/>
        <w:autoSpaceDE w:val="0"/>
        <w:autoSpaceDN w:val="0"/>
        <w:adjustRightInd w:val="0"/>
        <w:spacing w:after="0" w:line="240" w:lineRule="auto"/>
        <w:ind w:left="0" w:firstLine="698"/>
        <w:jc w:val="both"/>
        <w:rPr>
          <w:rFonts w:ascii="Times New Roman" w:hAnsi="Times New Roman"/>
          <w:sz w:val="24"/>
          <w:szCs w:val="24"/>
        </w:rPr>
      </w:pPr>
      <w:r>
        <w:rPr>
          <w:rFonts w:ascii="Times New Roman" w:hAnsi="Times New Roman"/>
          <w:sz w:val="24"/>
          <w:szCs w:val="24"/>
        </w:rPr>
        <w:t>лабораторным и инструментальным методам исследования;</w:t>
      </w:r>
    </w:p>
    <w:p w14:paraId="09CC4B23" w14:textId="77777777" w:rsidR="00796269" w:rsidRDefault="00796269" w:rsidP="00C478B5">
      <w:pPr>
        <w:numPr>
          <w:ilvl w:val="0"/>
          <w:numId w:val="7"/>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лечебно-профилактическим и оздоровительно-реабилитаци</w:t>
      </w:r>
      <w:r>
        <w:rPr>
          <w:rFonts w:ascii="Times New Roman" w:hAnsi="Times New Roman"/>
          <w:sz w:val="24"/>
          <w:szCs w:val="24"/>
        </w:rPr>
        <w:softHyphen/>
        <w:t>онным мероприятиям;</w:t>
      </w:r>
    </w:p>
    <w:p w14:paraId="7D6B42B8" w14:textId="77777777" w:rsidR="00796269" w:rsidRDefault="00796269" w:rsidP="00C478B5">
      <w:pPr>
        <w:numPr>
          <w:ilvl w:val="0"/>
          <w:numId w:val="7"/>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санаторно-курортному лечению.</w:t>
      </w:r>
    </w:p>
    <w:p w14:paraId="16EB9837" w14:textId="77777777" w:rsidR="007B159A" w:rsidRPr="007811EB" w:rsidRDefault="007B159A" w:rsidP="007B159A">
      <w:pPr>
        <w:pStyle w:val="indent1"/>
        <w:jc w:val="both"/>
        <w:rPr>
          <w:color w:val="22272F"/>
          <w:shd w:val="clear" w:color="auto" w:fill="FFFFFF"/>
        </w:rPr>
      </w:pPr>
      <w:r w:rsidRPr="007811EB">
        <w:rPr>
          <w:color w:val="22272F"/>
          <w:shd w:val="clear" w:color="auto" w:fill="FFFFFF"/>
        </w:rPr>
        <w:t>Приказ Министерства здравоохранения РФ от 10 августа 2017 г. N 514н"О Порядке проведения профилактических медицинских осмотров несовершеннолетних"</w:t>
      </w:r>
    </w:p>
    <w:p w14:paraId="673B23C2" w14:textId="77777777" w:rsidR="007B159A" w:rsidRPr="000E4C2B" w:rsidRDefault="007B159A" w:rsidP="007B159A">
      <w:pPr>
        <w:pStyle w:val="indent1"/>
        <w:shd w:val="clear" w:color="auto" w:fill="FFFFFF"/>
        <w:jc w:val="right"/>
        <w:rPr>
          <w:color w:val="22272F"/>
          <w:sz w:val="23"/>
          <w:szCs w:val="23"/>
        </w:rPr>
      </w:pPr>
      <w:r w:rsidRPr="000E4C2B">
        <w:rPr>
          <w:rStyle w:val="s10"/>
          <w:bCs/>
          <w:color w:val="22272F"/>
          <w:sz w:val="23"/>
          <w:szCs w:val="23"/>
        </w:rPr>
        <w:t>Приложение N 1</w:t>
      </w:r>
      <w:r w:rsidRPr="000E4C2B">
        <w:rPr>
          <w:bCs/>
          <w:color w:val="22272F"/>
          <w:sz w:val="23"/>
          <w:szCs w:val="23"/>
        </w:rPr>
        <w:br/>
      </w:r>
      <w:r w:rsidRPr="000E4C2B">
        <w:rPr>
          <w:rStyle w:val="s10"/>
          <w:bCs/>
          <w:color w:val="22272F"/>
          <w:sz w:val="23"/>
          <w:szCs w:val="23"/>
        </w:rPr>
        <w:t>к </w:t>
      </w:r>
      <w:hyperlink r:id="rId2014" w:anchor="/document/71748018/entry/0" w:history="1">
        <w:r w:rsidRPr="000E4C2B">
          <w:rPr>
            <w:rStyle w:val="a3"/>
            <w:bCs/>
            <w:color w:val="551A8B"/>
            <w:sz w:val="23"/>
            <w:szCs w:val="23"/>
          </w:rPr>
          <w:t>приказу</w:t>
        </w:r>
      </w:hyperlink>
      <w:r w:rsidRPr="000E4C2B">
        <w:rPr>
          <w:rStyle w:val="s10"/>
          <w:bCs/>
          <w:color w:val="22272F"/>
          <w:sz w:val="23"/>
          <w:szCs w:val="23"/>
        </w:rPr>
        <w:t> Министерства здравоохранения</w:t>
      </w:r>
      <w:r w:rsidRPr="000E4C2B">
        <w:rPr>
          <w:bCs/>
          <w:color w:val="22272F"/>
          <w:sz w:val="23"/>
          <w:szCs w:val="23"/>
        </w:rPr>
        <w:br/>
      </w:r>
      <w:r w:rsidRPr="000E4C2B">
        <w:rPr>
          <w:rStyle w:val="s10"/>
          <w:bCs/>
          <w:color w:val="22272F"/>
          <w:sz w:val="23"/>
          <w:szCs w:val="23"/>
        </w:rPr>
        <w:t>Российской Федерации</w:t>
      </w:r>
      <w:r w:rsidRPr="000E4C2B">
        <w:rPr>
          <w:bCs/>
          <w:color w:val="22272F"/>
          <w:sz w:val="23"/>
          <w:szCs w:val="23"/>
        </w:rPr>
        <w:br/>
      </w:r>
      <w:r w:rsidRPr="000E4C2B">
        <w:rPr>
          <w:rStyle w:val="s10"/>
          <w:bCs/>
          <w:color w:val="22272F"/>
          <w:sz w:val="23"/>
          <w:szCs w:val="23"/>
        </w:rPr>
        <w:t>от 10 августа 2017 г. N 514н</w:t>
      </w:r>
    </w:p>
    <w:p w14:paraId="62D7C901" w14:textId="77777777" w:rsidR="007B159A" w:rsidRPr="000E4C2B" w:rsidRDefault="007B159A" w:rsidP="00E96565">
      <w:pPr>
        <w:pStyle w:val="s3"/>
        <w:shd w:val="clear" w:color="auto" w:fill="FFFFFF"/>
        <w:spacing w:before="0" w:beforeAutospacing="0" w:after="0" w:afterAutospacing="0"/>
        <w:jc w:val="center"/>
        <w:rPr>
          <w:color w:val="22272F"/>
          <w:sz w:val="28"/>
          <w:szCs w:val="28"/>
        </w:rPr>
      </w:pPr>
      <w:r w:rsidRPr="000E4C2B">
        <w:rPr>
          <w:color w:val="22272F"/>
          <w:sz w:val="28"/>
          <w:szCs w:val="28"/>
        </w:rPr>
        <w:t>Порядок проведения профилактических медицинских осмотров несовершеннолетних</w:t>
      </w:r>
    </w:p>
    <w:p w14:paraId="0B470B0D" w14:textId="77777777" w:rsidR="000E4C2B" w:rsidRPr="000E4C2B" w:rsidRDefault="007B159A" w:rsidP="00E96565">
      <w:pPr>
        <w:pStyle w:val="4"/>
        <w:pBdr>
          <w:bottom w:val="dashed" w:sz="6" w:space="1" w:color="auto"/>
        </w:pBdr>
        <w:spacing w:before="0" w:after="0" w:line="240" w:lineRule="auto"/>
        <w:jc w:val="both"/>
        <w:rPr>
          <w:rFonts w:ascii="Times New Roman" w:hAnsi="Times New Roman"/>
          <w:b w:val="0"/>
          <w:bCs w:val="0"/>
          <w:sz w:val="24"/>
          <w:szCs w:val="24"/>
        </w:rPr>
      </w:pPr>
      <w:r w:rsidRPr="000E4C2B">
        <w:rPr>
          <w:rFonts w:ascii="Times New Roman" w:hAnsi="Times New Roman"/>
          <w:b w:val="0"/>
          <w:bCs w:val="0"/>
          <w:sz w:val="24"/>
          <w:szCs w:val="24"/>
        </w:rPr>
        <w:t>С изменениями и дополнениями от:</w:t>
      </w:r>
    </w:p>
    <w:p w14:paraId="3F7FA37A" w14:textId="77777777" w:rsidR="007B159A" w:rsidRPr="000E4C2B" w:rsidRDefault="007B159A" w:rsidP="000E4C2B">
      <w:pPr>
        <w:pStyle w:val="4"/>
        <w:pBdr>
          <w:bottom w:val="dashed" w:sz="6" w:space="1" w:color="auto"/>
        </w:pBdr>
        <w:spacing w:before="0" w:after="0" w:line="240" w:lineRule="auto"/>
        <w:jc w:val="both"/>
        <w:rPr>
          <w:rFonts w:ascii="Times New Roman" w:hAnsi="Times New Roman"/>
          <w:b w:val="0"/>
          <w:color w:val="22272F"/>
          <w:sz w:val="23"/>
          <w:szCs w:val="23"/>
        </w:rPr>
      </w:pPr>
      <w:r w:rsidRPr="000E4C2B">
        <w:rPr>
          <w:rFonts w:ascii="Times New Roman" w:hAnsi="Times New Roman"/>
          <w:b w:val="0"/>
          <w:color w:val="22272F"/>
          <w:sz w:val="23"/>
          <w:szCs w:val="23"/>
        </w:rPr>
        <w:t>1. Настоящий Порядок устанавливает правила проведения профилактических медицинских осмотров несовершеннолетних (далее - профилактические осмотры).</w:t>
      </w:r>
    </w:p>
    <w:p w14:paraId="1EAF4A2D" w14:textId="77777777" w:rsidR="007B159A" w:rsidRDefault="007B159A" w:rsidP="000E4C2B">
      <w:pPr>
        <w:pStyle w:val="s1"/>
        <w:shd w:val="clear" w:color="auto" w:fill="FFFFFF"/>
        <w:spacing w:before="0" w:beforeAutospacing="0" w:after="0" w:afterAutospacing="0"/>
        <w:jc w:val="both"/>
        <w:rPr>
          <w:color w:val="22272F"/>
          <w:sz w:val="23"/>
          <w:szCs w:val="23"/>
        </w:rPr>
      </w:pPr>
      <w:r>
        <w:rPr>
          <w:color w:val="22272F"/>
          <w:sz w:val="23"/>
          <w:szCs w:val="23"/>
        </w:rPr>
        <w:t>2.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14:paraId="45BD656E" w14:textId="77777777" w:rsidR="007B159A" w:rsidRDefault="007B159A" w:rsidP="000E4C2B">
      <w:pPr>
        <w:pStyle w:val="s1"/>
        <w:shd w:val="clear" w:color="auto" w:fill="FFFFFF"/>
        <w:spacing w:before="0" w:beforeAutospacing="0" w:after="0" w:afterAutospacing="0"/>
        <w:jc w:val="both"/>
        <w:rPr>
          <w:color w:val="22272F"/>
          <w:sz w:val="23"/>
          <w:szCs w:val="23"/>
        </w:rPr>
      </w:pPr>
      <w:r>
        <w:rPr>
          <w:color w:val="22272F"/>
          <w:sz w:val="23"/>
          <w:szCs w:val="23"/>
        </w:rPr>
        <w:t>3. 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w:t>
      </w:r>
      <w:hyperlink r:id="rId2015" w:anchor="/document/70832674/entry/1000" w:history="1">
        <w:r>
          <w:rPr>
            <w:rStyle w:val="a3"/>
            <w:color w:val="551A8B"/>
            <w:sz w:val="23"/>
            <w:szCs w:val="23"/>
          </w:rPr>
          <w:t>порядке</w:t>
        </w:r>
      </w:hyperlink>
      <w:r>
        <w:rPr>
          <w:color w:val="22272F"/>
          <w:sz w:val="23"/>
          <w:szCs w:val="23"/>
        </w:rPr>
        <w:t>, установленном </w:t>
      </w:r>
      <w:hyperlink r:id="rId2016" w:anchor="/document/70832674/entry/0" w:history="1">
        <w:r>
          <w:rPr>
            <w:rStyle w:val="a3"/>
            <w:color w:val="551A8B"/>
            <w:sz w:val="23"/>
            <w:szCs w:val="23"/>
          </w:rPr>
          <w:t>приказом</w:t>
        </w:r>
      </w:hyperlink>
      <w:r>
        <w:rPr>
          <w:color w:val="22272F"/>
          <w:sz w:val="23"/>
          <w:szCs w:val="23"/>
        </w:rPr>
        <w:t>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hyperlink r:id="rId2017" w:anchor="/document/71748018/entry/111" w:history="1">
        <w:r>
          <w:rPr>
            <w:rStyle w:val="a3"/>
            <w:color w:val="551A8B"/>
            <w:sz w:val="23"/>
            <w:szCs w:val="23"/>
          </w:rPr>
          <w:t>*(1)</w:t>
        </w:r>
      </w:hyperlink>
      <w:r>
        <w:rPr>
          <w:color w:val="22272F"/>
          <w:sz w:val="23"/>
          <w:szCs w:val="23"/>
        </w:rPr>
        <w:t>.</w:t>
      </w:r>
    </w:p>
    <w:p w14:paraId="0DE918F0" w14:textId="77777777" w:rsidR="007B159A" w:rsidRDefault="007B159A" w:rsidP="000E4C2B">
      <w:pPr>
        <w:pStyle w:val="s1"/>
        <w:spacing w:before="0" w:beforeAutospacing="0" w:after="0" w:afterAutospacing="0"/>
        <w:jc w:val="both"/>
        <w:rPr>
          <w:color w:val="22272F"/>
          <w:sz w:val="23"/>
          <w:szCs w:val="23"/>
        </w:rPr>
      </w:pPr>
      <w:r>
        <w:rPr>
          <w:color w:val="22272F"/>
          <w:sz w:val="23"/>
          <w:szCs w:val="23"/>
        </w:rPr>
        <w:t>4. Профилактические осмотры несовершеннолетних в целях выявления туберкулеза проводятся в </w:t>
      </w:r>
      <w:hyperlink r:id="rId2018" w:anchor="/document/71688450/entry/1000" w:history="1">
        <w:r>
          <w:rPr>
            <w:rStyle w:val="a3"/>
            <w:color w:val="551A8B"/>
            <w:sz w:val="23"/>
            <w:szCs w:val="23"/>
          </w:rPr>
          <w:t>порядке</w:t>
        </w:r>
      </w:hyperlink>
      <w:r>
        <w:rPr>
          <w:color w:val="22272F"/>
          <w:sz w:val="23"/>
          <w:szCs w:val="23"/>
        </w:rPr>
        <w:t>, установленном </w:t>
      </w:r>
      <w:hyperlink r:id="rId2019" w:anchor="/document/71688450/entry/0" w:history="1">
        <w:r>
          <w:rPr>
            <w:rStyle w:val="a3"/>
            <w:color w:val="551A8B"/>
            <w:sz w:val="23"/>
            <w:szCs w:val="23"/>
          </w:rPr>
          <w:t>приказом</w:t>
        </w:r>
      </w:hyperlink>
      <w:r>
        <w:rPr>
          <w:color w:val="22272F"/>
          <w:sz w:val="23"/>
          <w:szCs w:val="23"/>
        </w:rPr>
        <w:t>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w:t>
      </w:r>
      <w:hyperlink r:id="rId2020" w:anchor="/document/71748018/entry/112" w:history="1">
        <w:r>
          <w:rPr>
            <w:rStyle w:val="a3"/>
            <w:color w:val="551A8B"/>
            <w:sz w:val="23"/>
            <w:szCs w:val="23"/>
          </w:rPr>
          <w:t>*(2)</w:t>
        </w:r>
      </w:hyperlink>
      <w:r>
        <w:rPr>
          <w:color w:val="22272F"/>
          <w:sz w:val="23"/>
          <w:szCs w:val="23"/>
        </w:rPr>
        <w:t>.</w:t>
      </w:r>
    </w:p>
    <w:p w14:paraId="426E58D9" w14:textId="77777777" w:rsidR="007B159A" w:rsidRDefault="007B159A" w:rsidP="000E4C2B">
      <w:pPr>
        <w:pStyle w:val="s1"/>
        <w:spacing w:before="0" w:beforeAutospacing="0" w:after="0" w:afterAutospacing="0"/>
        <w:jc w:val="both"/>
        <w:rPr>
          <w:color w:val="22272F"/>
          <w:sz w:val="23"/>
          <w:szCs w:val="23"/>
        </w:rPr>
      </w:pPr>
      <w:r>
        <w:rPr>
          <w:color w:val="22272F"/>
          <w:sz w:val="23"/>
          <w:szCs w:val="23"/>
        </w:rPr>
        <w:t>5.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2021" w:anchor="/document/12191967/entry/20" w:history="1">
        <w:r>
          <w:rPr>
            <w:rStyle w:val="a3"/>
            <w:color w:val="551A8B"/>
            <w:sz w:val="23"/>
            <w:szCs w:val="23"/>
          </w:rPr>
          <w:t>статьей 20</w:t>
        </w:r>
      </w:hyperlink>
      <w:r>
        <w:rPr>
          <w:color w:val="22272F"/>
          <w:sz w:val="23"/>
          <w:szCs w:val="23"/>
        </w:rPr>
        <w:t> Федерального закона от 21 ноября 2011 г. N 323-ФЗ "Об основах охраны здоровья граждан в Российской Федерации"</w:t>
      </w:r>
      <w:hyperlink r:id="rId2022" w:anchor="/document/71748018/entry/113" w:history="1">
        <w:r>
          <w:rPr>
            <w:rStyle w:val="a3"/>
            <w:color w:val="551A8B"/>
            <w:sz w:val="23"/>
            <w:szCs w:val="23"/>
          </w:rPr>
          <w:t>*(3)</w:t>
        </w:r>
      </w:hyperlink>
      <w:r>
        <w:rPr>
          <w:color w:val="22272F"/>
          <w:sz w:val="23"/>
          <w:szCs w:val="23"/>
        </w:rPr>
        <w:t> (далее - Федеральный закон).</w:t>
      </w:r>
    </w:p>
    <w:p w14:paraId="1E535660" w14:textId="77777777" w:rsidR="007B159A" w:rsidRDefault="007B159A" w:rsidP="000E4C2B">
      <w:pPr>
        <w:pStyle w:val="s1"/>
        <w:spacing w:before="0" w:beforeAutospacing="0" w:after="0" w:afterAutospacing="0"/>
        <w:jc w:val="both"/>
        <w:rPr>
          <w:color w:val="22272F"/>
          <w:sz w:val="23"/>
          <w:szCs w:val="23"/>
        </w:rPr>
      </w:pPr>
      <w:r>
        <w:rPr>
          <w:color w:val="22272F"/>
          <w:sz w:val="23"/>
          <w:szCs w:val="23"/>
        </w:rPr>
        <w:t>6. Профилактические осмотры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w:t>
      </w:r>
    </w:p>
    <w:p w14:paraId="7E2556AC" w14:textId="77777777" w:rsidR="007B159A" w:rsidRDefault="007B159A" w:rsidP="000E4C2B">
      <w:pPr>
        <w:pStyle w:val="s1"/>
        <w:spacing w:before="0" w:beforeAutospacing="0" w:after="0" w:afterAutospacing="0"/>
        <w:jc w:val="both"/>
        <w:rPr>
          <w:color w:val="22272F"/>
          <w:sz w:val="23"/>
          <w:szCs w:val="23"/>
        </w:rPr>
      </w:pPr>
      <w:r>
        <w:rPr>
          <w:color w:val="22272F"/>
          <w:sz w:val="23"/>
          <w:szCs w:val="23"/>
        </w:rPr>
        <w:t>7. 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hyperlink r:id="rId2023" w:anchor="/document/71748018/entry/11000" w:history="1">
        <w:r>
          <w:rPr>
            <w:rStyle w:val="a3"/>
            <w:color w:val="551A8B"/>
            <w:sz w:val="23"/>
            <w:szCs w:val="23"/>
          </w:rPr>
          <w:t>приложению N 1</w:t>
        </w:r>
      </w:hyperlink>
      <w:r>
        <w:rPr>
          <w:color w:val="22272F"/>
          <w:sz w:val="23"/>
          <w:szCs w:val="23"/>
        </w:rPr>
        <w:t> к настоящему Порядку (далее - Перечень исследований).</w:t>
      </w:r>
    </w:p>
    <w:p w14:paraId="797AEE5B" w14:textId="77777777" w:rsidR="007B159A" w:rsidRDefault="007B159A" w:rsidP="000E4C2B">
      <w:pPr>
        <w:pStyle w:val="s22"/>
        <w:spacing w:before="0" w:beforeAutospacing="0" w:after="0" w:afterAutospacing="0"/>
        <w:jc w:val="both"/>
        <w:rPr>
          <w:color w:val="464C55"/>
          <w:sz w:val="20"/>
          <w:szCs w:val="20"/>
        </w:rPr>
      </w:pPr>
      <w:r>
        <w:rPr>
          <w:color w:val="464C55"/>
          <w:sz w:val="20"/>
          <w:szCs w:val="20"/>
        </w:rPr>
        <w:t>Пункт 8 изменен с 18 декабря 2020 г. - </w:t>
      </w:r>
      <w:hyperlink r:id="rId2024" w:anchor="/document/75011323/entry/1006" w:history="1">
        <w:r>
          <w:rPr>
            <w:rStyle w:val="a3"/>
            <w:color w:val="551A8B"/>
            <w:sz w:val="20"/>
            <w:szCs w:val="20"/>
          </w:rPr>
          <w:t>Приказ</w:t>
        </w:r>
      </w:hyperlink>
      <w:r>
        <w:rPr>
          <w:color w:val="464C55"/>
          <w:sz w:val="20"/>
          <w:szCs w:val="20"/>
        </w:rPr>
        <w:t> Минздрава России от 19 ноября 2020 г. N 1235Н</w:t>
      </w:r>
    </w:p>
    <w:p w14:paraId="7C170C38" w14:textId="77777777" w:rsidR="007B159A" w:rsidRDefault="007B159A" w:rsidP="000E4C2B">
      <w:pPr>
        <w:pStyle w:val="s1"/>
        <w:spacing w:before="0" w:beforeAutospacing="0" w:after="0" w:afterAutospacing="0"/>
        <w:jc w:val="both"/>
        <w:rPr>
          <w:color w:val="22272F"/>
          <w:sz w:val="23"/>
          <w:szCs w:val="23"/>
        </w:rPr>
      </w:pPr>
      <w:r>
        <w:rPr>
          <w:color w:val="22272F"/>
          <w:sz w:val="23"/>
          <w:szCs w:val="23"/>
        </w:rPr>
        <w:t xml:space="preserve">8. Информация о состоянии здоровья несовершеннолетнего, полученная по результатам профилактического осмотра, предоставляется несовершеннолетнему лично врачом, принимающим непосредственное участие в проведении профилактических осмотров. В </w:t>
      </w:r>
      <w:r>
        <w:rPr>
          <w:color w:val="22272F"/>
          <w:sz w:val="23"/>
          <w:szCs w:val="23"/>
        </w:rPr>
        <w:lastRenderedPageBreak/>
        <w:t>отношении несовершеннолетнего, не достигшего возраста, установленного </w:t>
      </w:r>
      <w:hyperlink r:id="rId2025" w:anchor="/document/12191967/entry/542" w:history="1">
        <w:r>
          <w:rPr>
            <w:rStyle w:val="a3"/>
            <w:color w:val="551A8B"/>
            <w:sz w:val="23"/>
            <w:szCs w:val="23"/>
          </w:rPr>
          <w:t>частью 2 статьи 54</w:t>
        </w:r>
      </w:hyperlink>
      <w:r>
        <w:rPr>
          <w:color w:val="22272F"/>
          <w:sz w:val="23"/>
          <w:szCs w:val="23"/>
        </w:rPr>
        <w:t> Федерального закона, информация о состоянии здоровья предоставляется его родителю или иному законному представителю.</w:t>
      </w:r>
    </w:p>
    <w:p w14:paraId="1B3CC798" w14:textId="77777777" w:rsidR="007B159A" w:rsidRDefault="007B159A" w:rsidP="000E4C2B">
      <w:pPr>
        <w:pStyle w:val="s1"/>
        <w:spacing w:before="0" w:beforeAutospacing="0" w:after="0" w:afterAutospacing="0"/>
        <w:jc w:val="both"/>
        <w:rPr>
          <w:color w:val="22272F"/>
          <w:sz w:val="23"/>
          <w:szCs w:val="23"/>
        </w:rPr>
      </w:pPr>
      <w:r>
        <w:rPr>
          <w:color w:val="22272F"/>
          <w:sz w:val="23"/>
          <w:szCs w:val="23"/>
        </w:rPr>
        <w:t>9. В случае если при проведении профилактического осмотра выявлены признаки причинения вреда здоровью несовершеннолетнего, в отношении которых имеются достаточные основания полагать, что они возникли в результате противоправных действий, медицинский работник обязан обеспечить информирование об этом органов внутренних дел в соответствии с </w:t>
      </w:r>
      <w:hyperlink r:id="rId2026" w:anchor="/document/70207984/entry/1000" w:history="1">
        <w:r>
          <w:rPr>
            <w:rStyle w:val="a3"/>
            <w:color w:val="551A8B"/>
            <w:sz w:val="23"/>
            <w:szCs w:val="23"/>
          </w:rPr>
          <w:t>Порядком</w:t>
        </w:r>
      </w:hyperlink>
      <w:r>
        <w:rPr>
          <w:color w:val="22272F"/>
          <w:sz w:val="23"/>
          <w:szCs w:val="23"/>
        </w:rPr>
        <w:t>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 утвержденным </w:t>
      </w:r>
      <w:hyperlink r:id="rId2027" w:anchor="/document/70207984/entry/0" w:history="1">
        <w:r>
          <w:rPr>
            <w:rStyle w:val="a3"/>
            <w:color w:val="551A8B"/>
            <w:sz w:val="23"/>
            <w:szCs w:val="23"/>
          </w:rPr>
          <w:t>приказом</w:t>
        </w:r>
      </w:hyperlink>
      <w:r>
        <w:rPr>
          <w:color w:val="22272F"/>
          <w:sz w:val="23"/>
          <w:szCs w:val="23"/>
        </w:rPr>
        <w:t> Министерства здравоохранения и социального развития Российской Федерации от 17 мая 2012 г. N 565н</w:t>
      </w:r>
      <w:hyperlink r:id="rId2028" w:anchor="/document/71748018/entry/114" w:history="1">
        <w:r>
          <w:rPr>
            <w:rStyle w:val="a3"/>
            <w:color w:val="551A8B"/>
            <w:sz w:val="23"/>
            <w:szCs w:val="23"/>
          </w:rPr>
          <w:t>*(4)</w:t>
        </w:r>
      </w:hyperlink>
      <w:r>
        <w:rPr>
          <w:color w:val="22272F"/>
          <w:sz w:val="23"/>
          <w:szCs w:val="23"/>
        </w:rPr>
        <w:t>.</w:t>
      </w:r>
    </w:p>
    <w:p w14:paraId="05C1C074" w14:textId="77777777" w:rsidR="007B159A" w:rsidRDefault="007B159A" w:rsidP="000E4C2B">
      <w:pPr>
        <w:pStyle w:val="s1"/>
        <w:spacing w:before="0" w:beforeAutospacing="0" w:after="0" w:afterAutospacing="0"/>
        <w:jc w:val="both"/>
        <w:rPr>
          <w:color w:val="22272F"/>
          <w:sz w:val="23"/>
          <w:szCs w:val="23"/>
        </w:rPr>
      </w:pPr>
      <w:r>
        <w:rPr>
          <w:color w:val="22272F"/>
          <w:sz w:val="23"/>
          <w:szCs w:val="23"/>
        </w:rPr>
        <w:t>10. Профилактические осмотры проводятся медицинскими организациями независимо от их организационно-правовой формы, 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"неврологии", "офтальмологии", "травматологии и ортопедии", "детской хирургии" или "хирургии"</w:t>
      </w:r>
      <w:hyperlink r:id="rId2029" w:anchor="/document/71748018/entry/115" w:history="1">
        <w:r>
          <w:rPr>
            <w:rStyle w:val="a3"/>
            <w:color w:val="551A8B"/>
            <w:sz w:val="23"/>
            <w:szCs w:val="23"/>
          </w:rPr>
          <w:t>*(5)</w:t>
        </w:r>
      </w:hyperlink>
      <w:r>
        <w:rPr>
          <w:color w:val="22272F"/>
          <w:sz w:val="23"/>
          <w:szCs w:val="23"/>
        </w:rPr>
        <w:t>, "психиатрии", "стоматологии детской" или "стоматологии общей практики"</w:t>
      </w:r>
      <w:hyperlink r:id="rId2030" w:anchor="/document/71748018/entry/115" w:history="1">
        <w:r>
          <w:rPr>
            <w:rStyle w:val="a3"/>
            <w:color w:val="551A8B"/>
            <w:sz w:val="23"/>
            <w:szCs w:val="23"/>
          </w:rPr>
          <w:t>*(5)</w:t>
        </w:r>
      </w:hyperlink>
      <w:r>
        <w:rPr>
          <w:color w:val="22272F"/>
          <w:sz w:val="23"/>
          <w:szCs w:val="23"/>
        </w:rPr>
        <w:t>, "детской урологии-андрологии" или "урологии"</w:t>
      </w:r>
      <w:hyperlink r:id="rId2031" w:anchor="/document/71748018/entry/115" w:history="1">
        <w:r>
          <w:rPr>
            <w:rStyle w:val="a3"/>
            <w:color w:val="551A8B"/>
            <w:sz w:val="23"/>
            <w:szCs w:val="23"/>
          </w:rPr>
          <w:t>*(5)</w:t>
        </w:r>
      </w:hyperlink>
      <w:r>
        <w:rPr>
          <w:color w:val="22272F"/>
          <w:sz w:val="23"/>
          <w:szCs w:val="23"/>
        </w:rPr>
        <w:t>, "детской эндокринологии" или "эндокринологии"</w:t>
      </w:r>
      <w:hyperlink r:id="rId2032" w:anchor="/document/71748018/entry/115" w:history="1">
        <w:r>
          <w:rPr>
            <w:rStyle w:val="a3"/>
            <w:color w:val="551A8B"/>
            <w:sz w:val="23"/>
            <w:szCs w:val="23"/>
          </w:rPr>
          <w:t>*(5)</w:t>
        </w:r>
      </w:hyperlink>
      <w:r>
        <w:rPr>
          <w:color w:val="22272F"/>
          <w:sz w:val="23"/>
          <w:szCs w:val="23"/>
        </w:rPr>
        <w:t>, "оториноларингологии (за исключением кохлеарной имплантации)", "акушерству и гинекологии (за исключением использования вспомогательных репродуктивных технологий)", "лабораторной диагностике", "клинической лабораторной диагностике", "функциональной диагностике", "ультразвуковой диагностике" и "рентгенологии".</w:t>
      </w:r>
    </w:p>
    <w:p w14:paraId="7500D863" w14:textId="77777777" w:rsidR="007B159A" w:rsidRDefault="007B159A" w:rsidP="000E4C2B">
      <w:pPr>
        <w:pStyle w:val="s1"/>
        <w:spacing w:before="0" w:beforeAutospacing="0" w:after="0" w:afterAutospacing="0"/>
        <w:jc w:val="both"/>
        <w:rPr>
          <w:color w:val="22272F"/>
          <w:sz w:val="23"/>
          <w:szCs w:val="23"/>
        </w:rPr>
      </w:pPr>
      <w:r>
        <w:rPr>
          <w:color w:val="22272F"/>
          <w:sz w:val="23"/>
          <w:szCs w:val="23"/>
        </w:rPr>
        <w:t>Профилактические осмотры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Для прохождения профилактических осмотров обучающихся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hyperlink r:id="rId2033" w:anchor="/document/71748018/entry/116" w:history="1">
        <w:r>
          <w:rPr>
            <w:rStyle w:val="a3"/>
            <w:color w:val="551A8B"/>
            <w:sz w:val="23"/>
            <w:szCs w:val="23"/>
          </w:rPr>
          <w:t>*(6)</w:t>
        </w:r>
      </w:hyperlink>
      <w:r>
        <w:rPr>
          <w:color w:val="22272F"/>
          <w:sz w:val="23"/>
          <w:szCs w:val="23"/>
        </w:rPr>
        <w:t>.</w:t>
      </w:r>
    </w:p>
    <w:p w14:paraId="3C7A3B49" w14:textId="77777777" w:rsidR="007B159A" w:rsidRDefault="007B159A" w:rsidP="000E4C2B">
      <w:pPr>
        <w:pStyle w:val="s1"/>
        <w:spacing w:before="0" w:beforeAutospacing="0" w:after="0" w:afterAutospacing="0"/>
        <w:jc w:val="both"/>
        <w:rPr>
          <w:color w:val="22272F"/>
          <w:sz w:val="23"/>
          <w:szCs w:val="23"/>
        </w:rPr>
      </w:pPr>
      <w:r>
        <w:rPr>
          <w:color w:val="22272F"/>
          <w:sz w:val="23"/>
          <w:szCs w:val="23"/>
        </w:rPr>
        <w:t>11. 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w:t>
      </w:r>
      <w:hyperlink r:id="rId2034" w:anchor="/document/71748018/entry/1010" w:history="1">
        <w:r>
          <w:rPr>
            <w:rStyle w:val="a3"/>
            <w:color w:val="551A8B"/>
            <w:sz w:val="23"/>
            <w:szCs w:val="23"/>
          </w:rPr>
          <w:t>пункте 10</w:t>
        </w:r>
      </w:hyperlink>
      <w:r>
        <w:rPr>
          <w:color w:val="22272F"/>
          <w:sz w:val="23"/>
          <w:szCs w:val="23"/>
        </w:rPr>
        <w:t> настоящего Порядка, указанная медицинская организация заключает договор для проведения профилактических осмотров с иными медицинскими организациями, имеющими лицензию на осуществление медицинской деятельности в части выполнения требуемых работ (услуг).</w:t>
      </w:r>
    </w:p>
    <w:p w14:paraId="384139F5" w14:textId="77777777" w:rsidR="007B159A" w:rsidRDefault="007B159A" w:rsidP="000E4C2B">
      <w:pPr>
        <w:pStyle w:val="s1"/>
        <w:spacing w:before="0" w:beforeAutospacing="0" w:after="0" w:afterAutospacing="0"/>
        <w:jc w:val="both"/>
        <w:rPr>
          <w:color w:val="22272F"/>
          <w:sz w:val="23"/>
          <w:szCs w:val="23"/>
        </w:rPr>
      </w:pPr>
      <w:r>
        <w:rPr>
          <w:color w:val="22272F"/>
          <w:sz w:val="23"/>
          <w:szCs w:val="23"/>
        </w:rPr>
        <w:t>В случае если в медицинской организации отсутствует:</w:t>
      </w:r>
    </w:p>
    <w:p w14:paraId="39594F0F" w14:textId="77777777" w:rsidR="007B159A" w:rsidRDefault="007B159A" w:rsidP="000E4C2B">
      <w:pPr>
        <w:pStyle w:val="s1"/>
        <w:spacing w:before="0" w:beforeAutospacing="0" w:after="0" w:afterAutospacing="0"/>
        <w:jc w:val="both"/>
        <w:rPr>
          <w:color w:val="22272F"/>
          <w:sz w:val="23"/>
          <w:szCs w:val="23"/>
        </w:rPr>
      </w:pPr>
      <w:r>
        <w:rPr>
          <w:color w:val="22272F"/>
          <w:sz w:val="23"/>
          <w:szCs w:val="23"/>
        </w:rPr>
        <w:t>1) врач - детский уролог-андролог, то в проведении профилактического осмотра участвует врач-уролог или врач-детский хирург, прошедший обучение по программам дополнительного профессионального образования в части особенностей урологических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"урологии" или "детской хирургии" соответственно;</w:t>
      </w:r>
    </w:p>
    <w:p w14:paraId="323AD13C" w14:textId="77777777" w:rsidR="007B159A" w:rsidRDefault="007B159A" w:rsidP="000E4C2B">
      <w:pPr>
        <w:pStyle w:val="s1"/>
        <w:spacing w:before="0" w:beforeAutospacing="0" w:after="0" w:afterAutospacing="0"/>
        <w:jc w:val="both"/>
        <w:rPr>
          <w:color w:val="22272F"/>
          <w:sz w:val="23"/>
          <w:szCs w:val="23"/>
        </w:rPr>
      </w:pPr>
      <w:r>
        <w:rPr>
          <w:color w:val="22272F"/>
          <w:sz w:val="23"/>
          <w:szCs w:val="23"/>
        </w:rPr>
        <w:t xml:space="preserve">2) врач-стоматолог детский, то в проведении профилактического осмотра участвует врач-стоматолог, прошедший обучение по программам дополнительного профессионального образования в части особенностей стоматологических заболеваний у детей, при этом медицинская организация должна иметь лицензию на осуществление медицинской </w:t>
      </w:r>
      <w:r>
        <w:rPr>
          <w:color w:val="22272F"/>
          <w:sz w:val="23"/>
          <w:szCs w:val="23"/>
        </w:rPr>
        <w:lastRenderedPageBreak/>
        <w:t>деятельности, предусматривающую выполнение работ (оказание услуг) по "стоматологии общей практики";</w:t>
      </w:r>
    </w:p>
    <w:p w14:paraId="1579BC06" w14:textId="77777777" w:rsidR="007B159A" w:rsidRDefault="007B159A" w:rsidP="000E4C2B">
      <w:pPr>
        <w:pStyle w:val="s1"/>
        <w:spacing w:before="0" w:beforeAutospacing="0" w:after="0" w:afterAutospacing="0"/>
        <w:jc w:val="both"/>
        <w:rPr>
          <w:color w:val="22272F"/>
          <w:sz w:val="23"/>
          <w:szCs w:val="23"/>
        </w:rPr>
      </w:pPr>
      <w:r>
        <w:rPr>
          <w:color w:val="22272F"/>
          <w:sz w:val="23"/>
          <w:szCs w:val="23"/>
        </w:rPr>
        <w:t>3) врач - детский эндокринолог, то в проведении профилактического осмотра участвует врач-эндокринолог, прошедший обучение по программам дополнительного профессионального образования в части особенностей эндокринологических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"эндокринологии";</w:t>
      </w:r>
    </w:p>
    <w:p w14:paraId="7A2EE1C2" w14:textId="77777777" w:rsidR="007B159A" w:rsidRDefault="007B159A" w:rsidP="000E4C2B">
      <w:pPr>
        <w:pStyle w:val="s1"/>
        <w:spacing w:before="0" w:beforeAutospacing="0" w:after="0" w:afterAutospacing="0"/>
        <w:jc w:val="both"/>
        <w:rPr>
          <w:color w:val="22272F"/>
          <w:sz w:val="23"/>
          <w:szCs w:val="23"/>
        </w:rPr>
      </w:pPr>
      <w:r>
        <w:rPr>
          <w:color w:val="22272F"/>
          <w:sz w:val="23"/>
          <w:szCs w:val="23"/>
        </w:rPr>
        <w:t>4) врач-психиатр детский (врач-психиатр подростковый), то в проведении профилактического осмотра участвует врач-психиатр,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"психиатрии";</w:t>
      </w:r>
    </w:p>
    <w:p w14:paraId="7397B66D" w14:textId="77777777" w:rsidR="007B159A" w:rsidRDefault="007B159A" w:rsidP="000E4C2B">
      <w:pPr>
        <w:pStyle w:val="s1"/>
        <w:spacing w:before="0" w:beforeAutospacing="0" w:after="0" w:afterAutospacing="0"/>
        <w:jc w:val="both"/>
        <w:rPr>
          <w:color w:val="22272F"/>
          <w:sz w:val="23"/>
          <w:szCs w:val="23"/>
        </w:rPr>
      </w:pPr>
      <w:r>
        <w:rPr>
          <w:color w:val="22272F"/>
          <w:sz w:val="23"/>
          <w:szCs w:val="23"/>
        </w:rPr>
        <w:t>5) врач - детский хирург, то в проведении профилактического осмотра участвует врач-хирург, прошедший обучение по программам дополнительного профессионального образования в части особенностей хирургических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"хирургии".</w:t>
      </w:r>
    </w:p>
    <w:p w14:paraId="1E3E639E" w14:textId="77777777" w:rsidR="007B159A" w:rsidRDefault="007B159A" w:rsidP="000E4C2B">
      <w:pPr>
        <w:pStyle w:val="s1"/>
        <w:spacing w:before="0" w:beforeAutospacing="0" w:after="0" w:afterAutospacing="0"/>
        <w:jc w:val="both"/>
        <w:rPr>
          <w:color w:val="22272F"/>
          <w:sz w:val="23"/>
          <w:szCs w:val="23"/>
        </w:rPr>
      </w:pPr>
      <w:r>
        <w:rPr>
          <w:color w:val="22272F"/>
          <w:sz w:val="23"/>
          <w:szCs w:val="23"/>
        </w:rPr>
        <w:t>12. В целях организации проведения профилактических осмотров врачами-педиатрами, врачами-педиатрами участковыми, врачами общей практики (семейными врачами) (далее - врач, ответственный за проведение профилактического осмотра) медицинской организации, в которой несовершеннолетний получает первичную медико-санитарную помощь, составляются поименные списки несовершеннолетних (за исключением несовершеннолетних старше 2 лет, подлежащих диспансеризации в соответствии с законодательством Российской Федерации</w:t>
      </w:r>
      <w:hyperlink r:id="rId2035" w:anchor="/document/71748018/entry/117" w:history="1">
        <w:r>
          <w:rPr>
            <w:rStyle w:val="a3"/>
            <w:color w:val="551A8B"/>
            <w:sz w:val="23"/>
            <w:szCs w:val="23"/>
          </w:rPr>
          <w:t>*(7)</w:t>
        </w:r>
      </w:hyperlink>
      <w:r>
        <w:rPr>
          <w:color w:val="22272F"/>
          <w:sz w:val="23"/>
          <w:szCs w:val="23"/>
        </w:rPr>
        <w:t>), в которых указываются следующие сведения:</w:t>
      </w:r>
    </w:p>
    <w:p w14:paraId="5A806D27" w14:textId="77777777" w:rsidR="007B159A" w:rsidRDefault="007B159A" w:rsidP="000E4C2B">
      <w:pPr>
        <w:pStyle w:val="s1"/>
        <w:spacing w:before="0" w:beforeAutospacing="0" w:after="0" w:afterAutospacing="0"/>
        <w:jc w:val="both"/>
        <w:rPr>
          <w:color w:val="22272F"/>
          <w:sz w:val="23"/>
          <w:szCs w:val="23"/>
        </w:rPr>
      </w:pPr>
      <w:r>
        <w:rPr>
          <w:color w:val="22272F"/>
          <w:sz w:val="23"/>
          <w:szCs w:val="23"/>
        </w:rPr>
        <w:t>1) фамилия, имя, отчество (при наличии), возраст (дата, месяц, год рождения);</w:t>
      </w:r>
    </w:p>
    <w:p w14:paraId="0BE85952" w14:textId="77777777" w:rsidR="007B159A" w:rsidRDefault="007B159A" w:rsidP="000E4C2B">
      <w:pPr>
        <w:pStyle w:val="s1"/>
        <w:spacing w:before="0" w:beforeAutospacing="0" w:after="0" w:afterAutospacing="0"/>
        <w:jc w:val="both"/>
        <w:rPr>
          <w:color w:val="22272F"/>
          <w:sz w:val="23"/>
          <w:szCs w:val="23"/>
        </w:rPr>
      </w:pPr>
      <w:r>
        <w:rPr>
          <w:color w:val="22272F"/>
          <w:sz w:val="23"/>
          <w:szCs w:val="23"/>
        </w:rPr>
        <w:t>2) обучающийся или не обучающийся в образовательной организации (для обучающихся указывается полное наименование и юридический адрес образовательной организации);</w:t>
      </w:r>
    </w:p>
    <w:p w14:paraId="6BB764B2" w14:textId="77777777" w:rsidR="007B159A" w:rsidRDefault="007B159A" w:rsidP="000E4C2B">
      <w:pPr>
        <w:pStyle w:val="s1"/>
        <w:spacing w:before="0" w:beforeAutospacing="0" w:after="0" w:afterAutospacing="0"/>
        <w:jc w:val="both"/>
        <w:rPr>
          <w:color w:val="22272F"/>
          <w:sz w:val="23"/>
          <w:szCs w:val="23"/>
        </w:rPr>
      </w:pPr>
      <w:r>
        <w:rPr>
          <w:color w:val="22272F"/>
          <w:sz w:val="23"/>
          <w:szCs w:val="23"/>
        </w:rPr>
        <w:t>3) перечень осмотров врачами-специалистами, лабораторных, инструментальных и иных исследований исходя из Перечня исследований;</w:t>
      </w:r>
    </w:p>
    <w:p w14:paraId="759EEC8F" w14:textId="77777777" w:rsidR="007B159A" w:rsidRDefault="007B159A" w:rsidP="000E4C2B">
      <w:pPr>
        <w:pStyle w:val="s1"/>
        <w:spacing w:before="0" w:beforeAutospacing="0" w:after="0" w:afterAutospacing="0"/>
        <w:jc w:val="both"/>
        <w:rPr>
          <w:color w:val="22272F"/>
          <w:sz w:val="23"/>
          <w:szCs w:val="23"/>
        </w:rPr>
      </w:pPr>
      <w:r>
        <w:rPr>
          <w:color w:val="22272F"/>
          <w:sz w:val="23"/>
          <w:szCs w:val="23"/>
        </w:rPr>
        <w:t>4) планируемые дата и место проведения профилактического осмотра.</w:t>
      </w:r>
    </w:p>
    <w:p w14:paraId="6CE6195D" w14:textId="77777777" w:rsidR="007B159A" w:rsidRDefault="007B159A" w:rsidP="000E4C2B">
      <w:pPr>
        <w:pStyle w:val="s1"/>
        <w:spacing w:before="0" w:beforeAutospacing="0" w:after="0" w:afterAutospacing="0"/>
        <w:jc w:val="both"/>
        <w:rPr>
          <w:color w:val="22272F"/>
          <w:sz w:val="23"/>
          <w:szCs w:val="23"/>
        </w:rPr>
      </w:pPr>
      <w:r>
        <w:rPr>
          <w:color w:val="22272F"/>
          <w:sz w:val="23"/>
          <w:szCs w:val="23"/>
        </w:rPr>
        <w:t>13.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 необходимого количества осмотров врачами-специалистами (с указанием должности, фамилии и инициалов), лабораторных, инструментальных и иных исследований, числа несовершеннолетних по каждой возрастной группе (далее - календарный план).</w:t>
      </w:r>
    </w:p>
    <w:p w14:paraId="526808E2" w14:textId="77777777" w:rsidR="007B159A" w:rsidRDefault="007B159A" w:rsidP="000E4C2B">
      <w:pPr>
        <w:pStyle w:val="s1"/>
        <w:spacing w:before="0" w:beforeAutospacing="0" w:after="0" w:afterAutospacing="0"/>
        <w:jc w:val="both"/>
        <w:rPr>
          <w:color w:val="22272F"/>
          <w:sz w:val="23"/>
          <w:szCs w:val="23"/>
        </w:rPr>
      </w:pPr>
      <w:r>
        <w:rPr>
          <w:color w:val="22272F"/>
          <w:sz w:val="23"/>
          <w:szCs w:val="23"/>
        </w:rPr>
        <w:t>Календарный план утверждается руководителем (уполномоченным должностным лицом) медицинской организации не позднее чем за месяц до начала календарного года и доводится до сведения медицинских работников, участвующих в проведении профилактических осмотров, в том числе врачей, ответственных за проведение профилактических осмотров.</w:t>
      </w:r>
    </w:p>
    <w:p w14:paraId="7C29A8EE" w14:textId="77777777" w:rsidR="007B159A" w:rsidRDefault="007B159A" w:rsidP="000E4C2B">
      <w:pPr>
        <w:pStyle w:val="s1"/>
        <w:spacing w:before="0" w:beforeAutospacing="0" w:after="0" w:afterAutospacing="0"/>
        <w:jc w:val="both"/>
        <w:rPr>
          <w:color w:val="22272F"/>
          <w:sz w:val="23"/>
          <w:szCs w:val="23"/>
        </w:rPr>
      </w:pPr>
      <w:r>
        <w:rPr>
          <w:color w:val="22272F"/>
          <w:sz w:val="23"/>
          <w:szCs w:val="23"/>
        </w:rPr>
        <w:t>В случае изменения численности несовершеннолетних, подлежащих профилактическим осмотрам, врач, ответственный за проведение профилактического осмотра, представляет до 20 числа текущего месяца дополнительный поименный список уполномоченному должностному лицу медицинской организации, на основании которого до 27 числа текущего месяца руководителем (уполномоченным должностным лицом) медицинской организации утверждается дополнительный календарный план.</w:t>
      </w:r>
    </w:p>
    <w:p w14:paraId="6542A2B4" w14:textId="77777777" w:rsidR="007B159A" w:rsidRDefault="007B159A" w:rsidP="000E4C2B">
      <w:pPr>
        <w:pStyle w:val="s1"/>
        <w:spacing w:before="0" w:beforeAutospacing="0" w:after="0" w:afterAutospacing="0"/>
        <w:jc w:val="both"/>
        <w:rPr>
          <w:color w:val="22272F"/>
          <w:sz w:val="23"/>
          <w:szCs w:val="23"/>
        </w:rPr>
      </w:pPr>
      <w:r>
        <w:rPr>
          <w:color w:val="22272F"/>
          <w:sz w:val="23"/>
          <w:szCs w:val="23"/>
        </w:rPr>
        <w:t xml:space="preserve">14. Врач, ответственный за проведение профилактического осмотра, не позднее чем за 5 рабочих дней до начала его проведения обязан обеспечить оформление в соответствии с Федеральным законом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w:t>
      </w:r>
      <w:r>
        <w:rPr>
          <w:color w:val="22272F"/>
          <w:sz w:val="23"/>
          <w:szCs w:val="23"/>
        </w:rPr>
        <w:lastRenderedPageBreak/>
        <w:t>на профилактический осмотр с указанием перечня осмотров врачами-специалистами и исследований, а также даты, времени и места их проведения.</w:t>
      </w:r>
    </w:p>
    <w:p w14:paraId="4868B120" w14:textId="77777777" w:rsidR="007B159A" w:rsidRDefault="007B159A" w:rsidP="000E4C2B">
      <w:pPr>
        <w:pStyle w:val="s1"/>
        <w:spacing w:before="0" w:beforeAutospacing="0" w:after="0" w:afterAutospacing="0"/>
        <w:jc w:val="both"/>
        <w:rPr>
          <w:color w:val="22272F"/>
          <w:sz w:val="23"/>
          <w:szCs w:val="23"/>
        </w:rPr>
      </w:pPr>
      <w:r>
        <w:rPr>
          <w:color w:val="22272F"/>
          <w:sz w:val="23"/>
          <w:szCs w:val="23"/>
        </w:rPr>
        <w:t>15. 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14:paraId="735FFB61" w14:textId="77777777" w:rsidR="007B159A" w:rsidRDefault="007B159A" w:rsidP="000E4C2B">
      <w:pPr>
        <w:pStyle w:val="s22"/>
        <w:spacing w:before="0" w:beforeAutospacing="0" w:after="0" w:afterAutospacing="0"/>
        <w:jc w:val="both"/>
        <w:rPr>
          <w:color w:val="464C55"/>
          <w:sz w:val="20"/>
          <w:szCs w:val="20"/>
        </w:rPr>
      </w:pPr>
      <w:r>
        <w:rPr>
          <w:color w:val="464C55"/>
          <w:sz w:val="20"/>
          <w:szCs w:val="20"/>
        </w:rPr>
        <w:t>Пункт 16 изменен с 15 октября 2019 г. - </w:t>
      </w:r>
      <w:hyperlink r:id="rId2036" w:anchor="/document/72817530/entry/1001" w:history="1">
        <w:r>
          <w:rPr>
            <w:rStyle w:val="a3"/>
            <w:color w:val="551A8B"/>
            <w:sz w:val="20"/>
            <w:szCs w:val="20"/>
          </w:rPr>
          <w:t>Приказ</w:t>
        </w:r>
      </w:hyperlink>
      <w:r>
        <w:rPr>
          <w:color w:val="464C55"/>
          <w:sz w:val="20"/>
          <w:szCs w:val="20"/>
        </w:rPr>
        <w:t> Минздрава России от 13 июня 2019 г. N 396Н</w:t>
      </w:r>
    </w:p>
    <w:p w14:paraId="443BA183" w14:textId="77777777" w:rsidR="007B159A" w:rsidRDefault="007B159A" w:rsidP="000E4C2B">
      <w:pPr>
        <w:pStyle w:val="s1"/>
        <w:spacing w:before="0" w:beforeAutospacing="0" w:after="0" w:afterAutospacing="0"/>
        <w:jc w:val="both"/>
        <w:rPr>
          <w:color w:val="22272F"/>
          <w:sz w:val="23"/>
          <w:szCs w:val="23"/>
        </w:rPr>
      </w:pPr>
      <w:r>
        <w:rPr>
          <w:color w:val="22272F"/>
          <w:sz w:val="23"/>
          <w:szCs w:val="23"/>
        </w:rPr>
        <w:t>16. Профилактические осмотры проводятся медицинскими организациями в год достижения несовершеннолетними возраста, указанного в Перечне исследований.</w:t>
      </w:r>
    </w:p>
    <w:p w14:paraId="3EB0005F" w14:textId="77777777" w:rsidR="007B159A" w:rsidRDefault="007B159A" w:rsidP="000E4C2B">
      <w:pPr>
        <w:pStyle w:val="s1"/>
        <w:spacing w:before="0" w:beforeAutospacing="0" w:after="0" w:afterAutospacing="0"/>
        <w:jc w:val="both"/>
        <w:rPr>
          <w:color w:val="22272F"/>
          <w:sz w:val="23"/>
          <w:szCs w:val="23"/>
        </w:rPr>
      </w:pPr>
      <w:r>
        <w:rPr>
          <w:color w:val="22272F"/>
          <w:sz w:val="23"/>
          <w:szCs w:val="23"/>
        </w:rPr>
        <w:t>В рамках профилактического медицинского осмотра несовершеннолетних, достигших возраста 2 лет, скрининг на выявление группы риска возникновения или наличия нарушений психического развития осуществляется путем проведения анкетирования родителей детей, осмотр врачом-психиатром детским осуществляется в отношении детей, включенных в группу риска возникновения или наличия нарушений психического развития.</w:t>
      </w:r>
    </w:p>
    <w:p w14:paraId="010B17EE" w14:textId="77777777" w:rsidR="007B159A" w:rsidRDefault="007B159A" w:rsidP="000E4C2B">
      <w:pPr>
        <w:pStyle w:val="s1"/>
        <w:spacing w:before="0" w:beforeAutospacing="0" w:after="0" w:afterAutospacing="0"/>
        <w:jc w:val="both"/>
        <w:rPr>
          <w:color w:val="22272F"/>
          <w:sz w:val="23"/>
          <w:szCs w:val="23"/>
        </w:rPr>
      </w:pPr>
      <w:r>
        <w:rPr>
          <w:color w:val="22272F"/>
          <w:sz w:val="23"/>
          <w:szCs w:val="23"/>
        </w:rPr>
        <w:t>17. 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с даты проведения исследования.</w:t>
      </w:r>
    </w:p>
    <w:p w14:paraId="21A1A9A7" w14:textId="77777777" w:rsidR="007B159A" w:rsidRDefault="007B159A" w:rsidP="000E4C2B">
      <w:pPr>
        <w:pStyle w:val="s22"/>
        <w:spacing w:before="0" w:beforeAutospacing="0" w:after="0" w:afterAutospacing="0"/>
        <w:jc w:val="both"/>
        <w:rPr>
          <w:color w:val="464C55"/>
          <w:sz w:val="20"/>
          <w:szCs w:val="20"/>
        </w:rPr>
      </w:pPr>
      <w:r>
        <w:rPr>
          <w:color w:val="464C55"/>
          <w:sz w:val="20"/>
          <w:szCs w:val="20"/>
        </w:rPr>
        <w:t>Пункт 18 изменен с 15 октября 2019 г. - </w:t>
      </w:r>
      <w:hyperlink r:id="rId2037" w:anchor="/document/72817530/entry/1002" w:history="1">
        <w:r>
          <w:rPr>
            <w:rStyle w:val="a3"/>
            <w:color w:val="551A8B"/>
            <w:sz w:val="20"/>
            <w:szCs w:val="20"/>
          </w:rPr>
          <w:t>Приказ</w:t>
        </w:r>
      </w:hyperlink>
      <w:r>
        <w:rPr>
          <w:color w:val="464C55"/>
          <w:sz w:val="20"/>
          <w:szCs w:val="20"/>
        </w:rPr>
        <w:t> Минздрава России от 13 июня 2019 г. N 396Н</w:t>
      </w:r>
    </w:p>
    <w:p w14:paraId="51F63B3E" w14:textId="77777777" w:rsidR="007B159A" w:rsidRDefault="007B159A" w:rsidP="000E4C2B">
      <w:pPr>
        <w:pStyle w:val="s1"/>
        <w:spacing w:before="0" w:beforeAutospacing="0" w:after="0" w:afterAutospacing="0"/>
        <w:jc w:val="both"/>
        <w:rPr>
          <w:color w:val="22272F"/>
          <w:sz w:val="23"/>
          <w:szCs w:val="23"/>
        </w:rPr>
      </w:pPr>
      <w:r>
        <w:rPr>
          <w:color w:val="22272F"/>
          <w:sz w:val="23"/>
          <w:szCs w:val="23"/>
        </w:rPr>
        <w:t>18.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Перечень исследований, врач, ответственный за проведение профилактического осмотра, врачи-специалисты, участвующие в проведении профилактического осмотра, направляют несовершеннолетнего на дополнительную консультацию и (или) исследование.</w:t>
      </w:r>
    </w:p>
    <w:p w14:paraId="6E4B9B1D" w14:textId="77777777" w:rsidR="007B159A" w:rsidRDefault="007B159A" w:rsidP="000E4C2B">
      <w:pPr>
        <w:pStyle w:val="s1"/>
        <w:spacing w:before="0" w:beforeAutospacing="0" w:after="0" w:afterAutospacing="0"/>
        <w:jc w:val="both"/>
        <w:rPr>
          <w:color w:val="22272F"/>
          <w:sz w:val="23"/>
          <w:szCs w:val="23"/>
        </w:rPr>
      </w:pPr>
      <w:r>
        <w:rPr>
          <w:color w:val="22272F"/>
          <w:sz w:val="23"/>
          <w:szCs w:val="23"/>
        </w:rPr>
        <w:t>В случае выявления факторов риска развития психических расстройств и (или) расстройств поведения, связанных с употреблением психоактивных веществ, включая незаконное потребление наркотических средств и психотропных веществ, врач-педиатр (врач-педиатр участковый) направляет несовершеннолетнего в кабинет врача - психиатра-нарколога для обслуживания детского населения, кабинет врача - психиатра-нарколога участкового для обслуживания детского населения или кабинет профилактики наркологических расстройств в целях проведения диагностики клинического состояния.</w:t>
      </w:r>
    </w:p>
    <w:p w14:paraId="658AAB1B" w14:textId="77777777" w:rsidR="007B159A" w:rsidRDefault="007B159A" w:rsidP="000E4C2B">
      <w:pPr>
        <w:pStyle w:val="s1"/>
        <w:spacing w:before="0" w:beforeAutospacing="0" w:after="0" w:afterAutospacing="0"/>
        <w:jc w:val="both"/>
        <w:rPr>
          <w:color w:val="22272F"/>
          <w:sz w:val="23"/>
          <w:szCs w:val="23"/>
        </w:rPr>
      </w:pPr>
      <w:r>
        <w:rPr>
          <w:color w:val="22272F"/>
          <w:sz w:val="23"/>
          <w:szCs w:val="23"/>
        </w:rPr>
        <w:t>19. Профилактический осмотр является завершенным в случае проведения осмотров врачами-специалистами и выполнения исследований, включенных в Перечень исследований (I этап).</w:t>
      </w:r>
    </w:p>
    <w:p w14:paraId="13D32984" w14:textId="77777777" w:rsidR="007B159A" w:rsidRDefault="007B159A" w:rsidP="000E4C2B">
      <w:pPr>
        <w:pStyle w:val="s1"/>
        <w:spacing w:before="0" w:beforeAutospacing="0" w:after="0" w:afterAutospacing="0"/>
        <w:jc w:val="both"/>
        <w:rPr>
          <w:color w:val="22272F"/>
          <w:sz w:val="23"/>
          <w:szCs w:val="23"/>
        </w:rPr>
      </w:pPr>
      <w:r>
        <w:rPr>
          <w:color w:val="22272F"/>
          <w:sz w:val="23"/>
          <w:szCs w:val="23"/>
        </w:rPr>
        <w:t>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Перечень исследований, и (или)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 исследований, назначенных в соответствии с пунктом 18 настоящего Порядка, и (или) получения информации о состоянии здоровья несовершеннолетнего из других медицинских организаций (II этап).</w:t>
      </w:r>
    </w:p>
    <w:p w14:paraId="26EC665A" w14:textId="77777777" w:rsidR="007B159A" w:rsidRDefault="007B159A" w:rsidP="000E4C2B">
      <w:pPr>
        <w:pStyle w:val="s1"/>
        <w:spacing w:before="0" w:beforeAutospacing="0" w:after="0" w:afterAutospacing="0"/>
        <w:jc w:val="both"/>
        <w:rPr>
          <w:color w:val="22272F"/>
          <w:sz w:val="23"/>
          <w:szCs w:val="23"/>
        </w:rPr>
      </w:pPr>
      <w:r>
        <w:rPr>
          <w:color w:val="22272F"/>
          <w:sz w:val="23"/>
          <w:szCs w:val="23"/>
        </w:rPr>
        <w:t>В случае отказа несовершеннолетнего (его родителя или иного законного представителя) от проведения одного или нескольких медицинских вмешательств, предусмотренных в рамках I или II этапов профилактического осмотра, оформленного в соответствии со </w:t>
      </w:r>
      <w:hyperlink r:id="rId2038" w:anchor="/document/12191967/entry/20" w:history="1">
        <w:r>
          <w:rPr>
            <w:rStyle w:val="a3"/>
            <w:color w:val="551A8B"/>
            <w:sz w:val="23"/>
            <w:szCs w:val="23"/>
          </w:rPr>
          <w:t>статьей 20</w:t>
        </w:r>
      </w:hyperlink>
      <w:r>
        <w:rPr>
          <w:color w:val="22272F"/>
          <w:sz w:val="23"/>
          <w:szCs w:val="23"/>
        </w:rPr>
        <w:t> Федерального закона, профилактический осмотр считается завершенным в объеме проведенных осмотров врачами-специалистами и выполненных исследований.</w:t>
      </w:r>
    </w:p>
    <w:p w14:paraId="561F436A" w14:textId="77777777" w:rsidR="007B159A" w:rsidRDefault="007B159A" w:rsidP="000E4C2B">
      <w:pPr>
        <w:pStyle w:val="s1"/>
        <w:spacing w:before="0" w:beforeAutospacing="0" w:after="0" w:afterAutospacing="0"/>
        <w:jc w:val="both"/>
        <w:rPr>
          <w:color w:val="22272F"/>
          <w:sz w:val="23"/>
          <w:szCs w:val="23"/>
        </w:rPr>
      </w:pPr>
      <w:r>
        <w:rPr>
          <w:color w:val="22272F"/>
          <w:sz w:val="23"/>
          <w:szCs w:val="23"/>
        </w:rPr>
        <w:t xml:space="preserve">20.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w:t>
      </w:r>
      <w:r>
        <w:rPr>
          <w:color w:val="22272F"/>
          <w:sz w:val="23"/>
          <w:szCs w:val="23"/>
        </w:rPr>
        <w:lastRenderedPageBreak/>
        <w:t>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14:paraId="086A269B" w14:textId="77777777" w:rsidR="007B159A" w:rsidRDefault="007B159A" w:rsidP="000E4C2B">
      <w:pPr>
        <w:pStyle w:val="s1"/>
        <w:spacing w:before="0" w:beforeAutospacing="0" w:after="0" w:afterAutospacing="0"/>
        <w:jc w:val="both"/>
        <w:rPr>
          <w:color w:val="22272F"/>
          <w:sz w:val="23"/>
          <w:szCs w:val="23"/>
        </w:rPr>
      </w:pPr>
      <w:r>
        <w:rPr>
          <w:color w:val="22272F"/>
          <w:sz w:val="23"/>
          <w:szCs w:val="23"/>
        </w:rPr>
        <w:t>21. Данные о проведении профилактического осмотра вносятся в историю развития ребенка и учетную </w:t>
      </w:r>
      <w:hyperlink r:id="rId2039" w:anchor="/document/71748018/entry/2000" w:history="1">
        <w:r>
          <w:rPr>
            <w:rStyle w:val="a3"/>
            <w:color w:val="551A8B"/>
            <w:sz w:val="23"/>
            <w:szCs w:val="23"/>
          </w:rPr>
          <w:t>форму N 030-ПО/у-17</w:t>
        </w:r>
      </w:hyperlink>
      <w:r>
        <w:rPr>
          <w:color w:val="22272F"/>
          <w:sz w:val="23"/>
          <w:szCs w:val="23"/>
        </w:rPr>
        <w:t> "Карта профилактического медицинского осмотра несовершеннолетнего" (далее - карта осмотра) в соответствии с </w:t>
      </w:r>
      <w:hyperlink r:id="rId2040" w:anchor="/document/71748018/entry/3000" w:history="1">
        <w:r>
          <w:rPr>
            <w:rStyle w:val="a3"/>
            <w:color w:val="551A8B"/>
            <w:sz w:val="23"/>
            <w:szCs w:val="23"/>
          </w:rPr>
          <w:t>Порядком</w:t>
        </w:r>
      </w:hyperlink>
      <w:r>
        <w:rPr>
          <w:color w:val="22272F"/>
          <w:sz w:val="23"/>
          <w:szCs w:val="23"/>
        </w:rPr>
        <w:t> заполнения учетной формы N 030-ПО/у-17 "Карта профилактического медицинского осмотра несовершеннолетнего", утвержденным настоящим приказом.</w:t>
      </w:r>
    </w:p>
    <w:p w14:paraId="6B57CDC4" w14:textId="77777777" w:rsidR="007B159A" w:rsidRDefault="007B159A" w:rsidP="000E4C2B">
      <w:pPr>
        <w:pStyle w:val="s1"/>
        <w:spacing w:before="0" w:beforeAutospacing="0" w:after="0" w:afterAutospacing="0"/>
        <w:jc w:val="both"/>
        <w:rPr>
          <w:color w:val="22272F"/>
          <w:sz w:val="23"/>
          <w:szCs w:val="23"/>
        </w:rPr>
      </w:pPr>
      <w:r>
        <w:rPr>
          <w:color w:val="22272F"/>
          <w:sz w:val="23"/>
          <w:szCs w:val="23"/>
        </w:rPr>
        <w:t>22. На основании результатов профилактического осмотра врач, ответственный за проведение профилактического осмотра:</w:t>
      </w:r>
    </w:p>
    <w:p w14:paraId="227DC0A8" w14:textId="77777777" w:rsidR="007B159A" w:rsidRDefault="007B159A" w:rsidP="000E4C2B">
      <w:pPr>
        <w:pStyle w:val="s1"/>
        <w:spacing w:before="0" w:beforeAutospacing="0" w:after="0" w:afterAutospacing="0"/>
        <w:jc w:val="both"/>
        <w:rPr>
          <w:color w:val="22272F"/>
          <w:sz w:val="23"/>
          <w:szCs w:val="23"/>
        </w:rPr>
      </w:pPr>
      <w:r>
        <w:rPr>
          <w:color w:val="22272F"/>
          <w:sz w:val="23"/>
          <w:szCs w:val="23"/>
        </w:rPr>
        <w:t>1) определяет группу здоровья несовершеннолетнего в соответствии с Правилами комплексной оценки состояния здоровья несовершеннолетних, предусмотренными </w:t>
      </w:r>
      <w:hyperlink r:id="rId2041" w:anchor="/document/71748018/entry/12000" w:history="1">
        <w:r>
          <w:rPr>
            <w:rStyle w:val="a3"/>
            <w:color w:val="551A8B"/>
            <w:sz w:val="23"/>
            <w:szCs w:val="23"/>
          </w:rPr>
          <w:t>приложением N 2</w:t>
        </w:r>
      </w:hyperlink>
      <w:r>
        <w:rPr>
          <w:color w:val="22272F"/>
          <w:sz w:val="23"/>
          <w:szCs w:val="23"/>
        </w:rPr>
        <w:t> к настоящему Порядку;</w:t>
      </w:r>
    </w:p>
    <w:p w14:paraId="4D54A899" w14:textId="77777777" w:rsidR="007B159A" w:rsidRDefault="007B159A" w:rsidP="000E4C2B">
      <w:pPr>
        <w:pStyle w:val="s1"/>
        <w:spacing w:before="0" w:beforeAutospacing="0" w:after="0" w:afterAutospacing="0"/>
        <w:jc w:val="both"/>
        <w:rPr>
          <w:color w:val="22272F"/>
          <w:sz w:val="23"/>
          <w:szCs w:val="23"/>
        </w:rPr>
      </w:pPr>
      <w:r>
        <w:rPr>
          <w:color w:val="22272F"/>
          <w:sz w:val="23"/>
          <w:szCs w:val="23"/>
        </w:rPr>
        <w:t>2) определяет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предусмотренными </w:t>
      </w:r>
      <w:hyperlink r:id="rId2042" w:anchor="/document/71748018/entry/13000" w:history="1">
        <w:r>
          <w:rPr>
            <w:rStyle w:val="a3"/>
            <w:color w:val="551A8B"/>
            <w:sz w:val="23"/>
            <w:szCs w:val="23"/>
          </w:rPr>
          <w:t>приложением N 3</w:t>
        </w:r>
      </w:hyperlink>
      <w:r>
        <w:rPr>
          <w:color w:val="22272F"/>
          <w:sz w:val="23"/>
          <w:szCs w:val="23"/>
        </w:rPr>
        <w:t> к настоящему Порядку, и оформляет медицинское заключение о принадлежности несовершеннолетнего к медицинской группе для занятий физической культурой по форме, предусмотренной </w:t>
      </w:r>
      <w:hyperlink r:id="rId2043" w:anchor="/document/71748018/entry/14000" w:history="1">
        <w:r>
          <w:rPr>
            <w:rStyle w:val="a3"/>
            <w:color w:val="551A8B"/>
            <w:sz w:val="23"/>
            <w:szCs w:val="23"/>
          </w:rPr>
          <w:t>приложением N 4</w:t>
        </w:r>
      </w:hyperlink>
      <w:r>
        <w:rPr>
          <w:color w:val="22272F"/>
          <w:sz w:val="23"/>
          <w:szCs w:val="23"/>
        </w:rPr>
        <w:t> к настоящему Порядку (в отношении несовершеннолетних, занимающихся физической культурой);</w:t>
      </w:r>
    </w:p>
    <w:p w14:paraId="43D4DEEE" w14:textId="77777777" w:rsidR="007B159A" w:rsidRDefault="007B159A" w:rsidP="000E4C2B">
      <w:pPr>
        <w:pStyle w:val="s1"/>
        <w:spacing w:before="0" w:beforeAutospacing="0" w:after="0" w:afterAutospacing="0"/>
        <w:jc w:val="both"/>
        <w:rPr>
          <w:color w:val="22272F"/>
          <w:sz w:val="23"/>
          <w:szCs w:val="23"/>
        </w:rPr>
      </w:pPr>
      <w:r>
        <w:rPr>
          <w:color w:val="22272F"/>
          <w:sz w:val="23"/>
          <w:szCs w:val="23"/>
        </w:rPr>
        <w:t>3)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14:paraId="58793922" w14:textId="77777777" w:rsidR="007B159A" w:rsidRDefault="007B159A" w:rsidP="000E4C2B">
      <w:pPr>
        <w:pStyle w:val="s1"/>
        <w:spacing w:before="0" w:beforeAutospacing="0" w:after="0" w:afterAutospacing="0"/>
        <w:jc w:val="both"/>
        <w:rPr>
          <w:color w:val="22272F"/>
          <w:sz w:val="23"/>
          <w:szCs w:val="23"/>
        </w:rPr>
      </w:pPr>
      <w:r>
        <w:rPr>
          <w:color w:val="22272F"/>
          <w:sz w:val="23"/>
          <w:szCs w:val="23"/>
        </w:rPr>
        <w:t>23. Карта осмотра хранится в медицинской организации в течение 5 лет. Копия карты осмотра направляется медицинской организацией, проводившей профилактический осмотр, в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 выбранную несовершеннолетним или его родителем (законным представителем), а также выдается на руки несовершеннолетнему (его родителю или иному законному представителю), в том числе для последующего представления в образовательные организации.</w:t>
      </w:r>
    </w:p>
    <w:p w14:paraId="3D91C40A" w14:textId="77777777" w:rsidR="007B159A" w:rsidRDefault="007B159A" w:rsidP="000E4C2B">
      <w:pPr>
        <w:pStyle w:val="s1"/>
        <w:spacing w:before="0" w:beforeAutospacing="0" w:after="0" w:afterAutospacing="0"/>
        <w:jc w:val="both"/>
        <w:rPr>
          <w:color w:val="22272F"/>
          <w:sz w:val="23"/>
          <w:szCs w:val="23"/>
        </w:rPr>
      </w:pPr>
      <w:r>
        <w:rPr>
          <w:color w:val="22272F"/>
          <w:sz w:val="23"/>
          <w:szCs w:val="23"/>
        </w:rPr>
        <w:t>24. По итогам проведения профилактических осмотров медицинская организация заполняет </w:t>
      </w:r>
      <w:hyperlink r:id="rId2044" w:anchor="/document/71748018/entry/4000" w:history="1">
        <w:r>
          <w:rPr>
            <w:rStyle w:val="a3"/>
            <w:color w:val="551A8B"/>
            <w:sz w:val="23"/>
            <w:szCs w:val="23"/>
          </w:rPr>
          <w:t>форму</w:t>
        </w:r>
      </w:hyperlink>
      <w:r>
        <w:rPr>
          <w:color w:val="22272F"/>
          <w:sz w:val="23"/>
          <w:szCs w:val="23"/>
        </w:rPr>
        <w:t> статистической отчетности N 030-ПО/о-17 "Сведения о профилактических медицинских осмотрах несовершеннолетних" (далее - отчет) в соответствии с </w:t>
      </w:r>
      <w:hyperlink r:id="rId2045" w:anchor="/document/71748018/entry/5000" w:history="1">
        <w:r>
          <w:rPr>
            <w:rStyle w:val="a3"/>
            <w:color w:val="551A8B"/>
            <w:sz w:val="23"/>
            <w:szCs w:val="23"/>
          </w:rPr>
          <w:t>Порядком</w:t>
        </w:r>
      </w:hyperlink>
      <w:r>
        <w:rPr>
          <w:color w:val="22272F"/>
          <w:sz w:val="23"/>
          <w:szCs w:val="23"/>
        </w:rPr>
        <w:t> заполнения и сроками представления формы статистической отчетности N 030-ПО/о-17 "Сведения о профилактических медицинских осмотрах несовершеннолетних", утвержденным настоящим приказом. Отчет хранится в медицинской организации в течение 10 лет.</w:t>
      </w:r>
    </w:p>
    <w:p w14:paraId="1C1A82AF" w14:textId="77777777" w:rsidR="007B159A" w:rsidRDefault="007B159A" w:rsidP="000E4C2B">
      <w:pPr>
        <w:pStyle w:val="s1"/>
        <w:spacing w:before="0" w:beforeAutospacing="0" w:after="0" w:afterAutospacing="0"/>
        <w:jc w:val="both"/>
        <w:rPr>
          <w:color w:val="22272F"/>
          <w:sz w:val="23"/>
          <w:szCs w:val="23"/>
        </w:rPr>
      </w:pPr>
      <w:r>
        <w:rPr>
          <w:color w:val="22272F"/>
          <w:sz w:val="23"/>
          <w:szCs w:val="23"/>
        </w:rPr>
        <w:t>25. Орган исполнительной власти субъекта Российской Федерации в сфере охраны здоровья обобщает и анализирует результаты профилактических осмотров в субъекте Российской Федерации и направляет в Министерство здравоохранения Российской Федерации отчет по субъекту Российской Федерации.</w:t>
      </w:r>
    </w:p>
    <w:p w14:paraId="40143F41" w14:textId="77777777" w:rsidR="00A70050" w:rsidRPr="0056687F" w:rsidRDefault="00A70050" w:rsidP="00AF1D9E">
      <w:pPr>
        <w:pStyle w:val="indent1"/>
        <w:ind w:left="1058"/>
        <w:jc w:val="right"/>
        <w:rPr>
          <w:color w:val="22272F"/>
          <w:sz w:val="23"/>
          <w:szCs w:val="23"/>
        </w:rPr>
      </w:pPr>
      <w:r w:rsidRPr="0056687F">
        <w:rPr>
          <w:rStyle w:val="s10"/>
          <w:bCs/>
          <w:color w:val="22272F"/>
          <w:sz w:val="23"/>
          <w:szCs w:val="23"/>
        </w:rPr>
        <w:t>Приложение N 1</w:t>
      </w:r>
      <w:r w:rsidRPr="0056687F">
        <w:rPr>
          <w:bCs/>
          <w:color w:val="22272F"/>
          <w:sz w:val="23"/>
          <w:szCs w:val="23"/>
        </w:rPr>
        <w:br/>
      </w:r>
      <w:r w:rsidRPr="0056687F">
        <w:rPr>
          <w:rStyle w:val="s10"/>
          <w:bCs/>
          <w:color w:val="22272F"/>
          <w:sz w:val="23"/>
          <w:szCs w:val="23"/>
        </w:rPr>
        <w:t>к </w:t>
      </w:r>
      <w:hyperlink r:id="rId2046" w:anchor="/document/71748018/entry/1000" w:history="1">
        <w:r w:rsidRPr="0056687F">
          <w:rPr>
            <w:rStyle w:val="a3"/>
            <w:bCs/>
            <w:color w:val="551A8B"/>
            <w:sz w:val="23"/>
            <w:szCs w:val="23"/>
          </w:rPr>
          <w:t>Порядку</w:t>
        </w:r>
      </w:hyperlink>
      <w:r w:rsidRPr="0056687F">
        <w:rPr>
          <w:rStyle w:val="s10"/>
          <w:bCs/>
          <w:color w:val="22272F"/>
          <w:sz w:val="23"/>
          <w:szCs w:val="23"/>
        </w:rPr>
        <w:t> проведения</w:t>
      </w:r>
      <w:r w:rsidRPr="0056687F">
        <w:rPr>
          <w:bCs/>
          <w:color w:val="22272F"/>
          <w:sz w:val="23"/>
          <w:szCs w:val="23"/>
        </w:rPr>
        <w:br/>
      </w:r>
      <w:r w:rsidRPr="0056687F">
        <w:rPr>
          <w:rStyle w:val="s10"/>
          <w:bCs/>
          <w:color w:val="22272F"/>
          <w:sz w:val="23"/>
          <w:szCs w:val="23"/>
        </w:rPr>
        <w:t>профилактических медицинских</w:t>
      </w:r>
      <w:r w:rsidRPr="0056687F">
        <w:rPr>
          <w:bCs/>
          <w:color w:val="22272F"/>
          <w:sz w:val="23"/>
          <w:szCs w:val="23"/>
        </w:rPr>
        <w:br/>
      </w:r>
      <w:r w:rsidRPr="0056687F">
        <w:rPr>
          <w:rStyle w:val="s10"/>
          <w:bCs/>
          <w:color w:val="22272F"/>
          <w:sz w:val="23"/>
          <w:szCs w:val="23"/>
        </w:rPr>
        <w:t>осмотров несовершеннолетних,</w:t>
      </w:r>
      <w:r w:rsidRPr="0056687F">
        <w:rPr>
          <w:bCs/>
          <w:color w:val="22272F"/>
          <w:sz w:val="23"/>
          <w:szCs w:val="23"/>
        </w:rPr>
        <w:br/>
      </w:r>
      <w:r w:rsidRPr="0056687F">
        <w:rPr>
          <w:rStyle w:val="s10"/>
          <w:bCs/>
          <w:color w:val="22272F"/>
          <w:sz w:val="23"/>
          <w:szCs w:val="23"/>
        </w:rPr>
        <w:t>утвержденному </w:t>
      </w:r>
      <w:hyperlink r:id="rId2047" w:anchor="/document/71748018/entry/0" w:history="1">
        <w:r w:rsidRPr="0056687F">
          <w:rPr>
            <w:rStyle w:val="a3"/>
            <w:bCs/>
            <w:color w:val="551A8B"/>
            <w:sz w:val="23"/>
            <w:szCs w:val="23"/>
          </w:rPr>
          <w:t>приказом</w:t>
        </w:r>
      </w:hyperlink>
      <w:r w:rsidRPr="0056687F">
        <w:rPr>
          <w:rStyle w:val="s10"/>
          <w:bCs/>
          <w:color w:val="22272F"/>
          <w:sz w:val="23"/>
          <w:szCs w:val="23"/>
        </w:rPr>
        <w:t> Министерства</w:t>
      </w:r>
      <w:r w:rsidRPr="0056687F">
        <w:rPr>
          <w:bCs/>
          <w:color w:val="22272F"/>
          <w:sz w:val="23"/>
          <w:szCs w:val="23"/>
        </w:rPr>
        <w:br/>
      </w:r>
      <w:r w:rsidRPr="0056687F">
        <w:rPr>
          <w:rStyle w:val="s10"/>
          <w:bCs/>
          <w:color w:val="22272F"/>
          <w:sz w:val="23"/>
          <w:szCs w:val="23"/>
        </w:rPr>
        <w:t>здравоохранения Российской Федерации</w:t>
      </w:r>
      <w:r w:rsidRPr="0056687F">
        <w:rPr>
          <w:bCs/>
          <w:color w:val="22272F"/>
          <w:sz w:val="23"/>
          <w:szCs w:val="23"/>
        </w:rPr>
        <w:br/>
      </w:r>
      <w:r w:rsidRPr="0056687F">
        <w:rPr>
          <w:rStyle w:val="s10"/>
          <w:bCs/>
          <w:color w:val="22272F"/>
          <w:sz w:val="23"/>
          <w:szCs w:val="23"/>
        </w:rPr>
        <w:t>от 10 августа 2017 г. N 514н</w:t>
      </w:r>
    </w:p>
    <w:p w14:paraId="63CB659F" w14:textId="5B594EEB" w:rsidR="00A70050" w:rsidRPr="0056687F" w:rsidRDefault="00A70050" w:rsidP="00AF1D9E">
      <w:pPr>
        <w:pStyle w:val="s3"/>
        <w:ind w:left="1058"/>
        <w:jc w:val="center"/>
        <w:rPr>
          <w:color w:val="22272F"/>
          <w:sz w:val="28"/>
          <w:szCs w:val="28"/>
        </w:rPr>
      </w:pPr>
      <w:r w:rsidRPr="0056687F">
        <w:rPr>
          <w:color w:val="22272F"/>
          <w:sz w:val="28"/>
          <w:szCs w:val="28"/>
        </w:rPr>
        <w:t>Перечень исследований при проведении профилактических медицинских осмотров несовершеннолетних</w:t>
      </w:r>
    </w:p>
    <w:tbl>
      <w:tblPr>
        <w:tblW w:w="10170" w:type="dxa"/>
        <w:tblCellMar>
          <w:top w:w="15" w:type="dxa"/>
          <w:left w:w="15" w:type="dxa"/>
          <w:bottom w:w="15" w:type="dxa"/>
          <w:right w:w="15" w:type="dxa"/>
        </w:tblCellMar>
        <w:tblLook w:val="04A0" w:firstRow="1" w:lastRow="0" w:firstColumn="1" w:lastColumn="0" w:noHBand="0" w:noVBand="1"/>
      </w:tblPr>
      <w:tblGrid>
        <w:gridCol w:w="897"/>
        <w:gridCol w:w="2463"/>
        <w:gridCol w:w="2325"/>
        <w:gridCol w:w="4485"/>
      </w:tblGrid>
      <w:tr w:rsidR="00A70050" w14:paraId="3E74DA68" w14:textId="77777777" w:rsidTr="0056687F">
        <w:tc>
          <w:tcPr>
            <w:tcW w:w="897" w:type="dxa"/>
            <w:tcBorders>
              <w:top w:val="single" w:sz="6" w:space="0" w:color="000000"/>
              <w:left w:val="single" w:sz="6" w:space="0" w:color="000000"/>
              <w:bottom w:val="single" w:sz="6" w:space="0" w:color="000000"/>
              <w:right w:val="single" w:sz="6" w:space="0" w:color="000000"/>
            </w:tcBorders>
            <w:hideMark/>
          </w:tcPr>
          <w:p w14:paraId="0D0669C5" w14:textId="77777777" w:rsidR="00A70050" w:rsidRDefault="00A70050">
            <w:pPr>
              <w:pStyle w:val="s1"/>
              <w:spacing w:before="0" w:beforeAutospacing="0" w:after="0" w:afterAutospacing="0"/>
              <w:jc w:val="center"/>
            </w:pPr>
            <w:r>
              <w:lastRenderedPageBreak/>
              <w:t>N п/п</w:t>
            </w:r>
          </w:p>
        </w:tc>
        <w:tc>
          <w:tcPr>
            <w:tcW w:w="2463" w:type="dxa"/>
            <w:tcBorders>
              <w:top w:val="single" w:sz="6" w:space="0" w:color="000000"/>
              <w:left w:val="single" w:sz="6" w:space="0" w:color="000000"/>
              <w:bottom w:val="single" w:sz="6" w:space="0" w:color="000000"/>
              <w:right w:val="single" w:sz="6" w:space="0" w:color="000000"/>
            </w:tcBorders>
            <w:hideMark/>
          </w:tcPr>
          <w:p w14:paraId="4A145859" w14:textId="77777777" w:rsidR="00A70050" w:rsidRDefault="00A70050">
            <w:pPr>
              <w:pStyle w:val="s1"/>
              <w:spacing w:before="0" w:beforeAutospacing="0" w:after="0" w:afterAutospacing="0"/>
              <w:jc w:val="center"/>
            </w:pPr>
            <w:r>
              <w:t>Возрастные периоды, в которые проводятся профилактические медицинские осмотры несовершеннолетних</w:t>
            </w:r>
          </w:p>
        </w:tc>
        <w:tc>
          <w:tcPr>
            <w:tcW w:w="2325" w:type="dxa"/>
            <w:tcBorders>
              <w:top w:val="single" w:sz="6" w:space="0" w:color="000000"/>
              <w:left w:val="single" w:sz="6" w:space="0" w:color="000000"/>
              <w:bottom w:val="single" w:sz="6" w:space="0" w:color="000000"/>
              <w:right w:val="single" w:sz="6" w:space="0" w:color="000000"/>
            </w:tcBorders>
            <w:hideMark/>
          </w:tcPr>
          <w:p w14:paraId="098E2780" w14:textId="77777777" w:rsidR="00A70050" w:rsidRDefault="00A70050">
            <w:pPr>
              <w:pStyle w:val="s1"/>
              <w:spacing w:before="0" w:beforeAutospacing="0" w:after="0" w:afterAutospacing="0"/>
              <w:jc w:val="center"/>
            </w:pPr>
            <w:r>
              <w:t>Осмотры врачами-специалистами</w:t>
            </w:r>
          </w:p>
        </w:tc>
        <w:tc>
          <w:tcPr>
            <w:tcW w:w="4485" w:type="dxa"/>
            <w:tcBorders>
              <w:top w:val="single" w:sz="6" w:space="0" w:color="000000"/>
              <w:left w:val="single" w:sz="6" w:space="0" w:color="000000"/>
              <w:bottom w:val="single" w:sz="6" w:space="0" w:color="000000"/>
              <w:right w:val="single" w:sz="6" w:space="0" w:color="000000"/>
            </w:tcBorders>
            <w:hideMark/>
          </w:tcPr>
          <w:p w14:paraId="2D8E12D2" w14:textId="77777777" w:rsidR="00A70050" w:rsidRDefault="00A70050">
            <w:pPr>
              <w:pStyle w:val="s1"/>
              <w:spacing w:before="0" w:beforeAutospacing="0" w:after="0" w:afterAutospacing="0"/>
              <w:jc w:val="center"/>
            </w:pPr>
            <w:r>
              <w:t>Лабораторные, функциональные и иные исследования</w:t>
            </w:r>
          </w:p>
        </w:tc>
      </w:tr>
      <w:tr w:rsidR="00A70050" w14:paraId="525F13EA" w14:textId="77777777" w:rsidTr="0056687F">
        <w:tc>
          <w:tcPr>
            <w:tcW w:w="897" w:type="dxa"/>
            <w:tcBorders>
              <w:top w:val="single" w:sz="6" w:space="0" w:color="000000"/>
              <w:left w:val="single" w:sz="6" w:space="0" w:color="000000"/>
              <w:bottom w:val="single" w:sz="6" w:space="0" w:color="000000"/>
              <w:right w:val="single" w:sz="6" w:space="0" w:color="000000"/>
            </w:tcBorders>
            <w:hideMark/>
          </w:tcPr>
          <w:p w14:paraId="23EB92A3" w14:textId="77777777" w:rsidR="00A70050" w:rsidRDefault="00A70050">
            <w:pPr>
              <w:pStyle w:val="s16"/>
              <w:spacing w:before="0" w:beforeAutospacing="0" w:after="0" w:afterAutospacing="0"/>
            </w:pPr>
            <w:r>
              <w:t>1.</w:t>
            </w:r>
          </w:p>
        </w:tc>
        <w:tc>
          <w:tcPr>
            <w:tcW w:w="2463" w:type="dxa"/>
            <w:tcBorders>
              <w:top w:val="single" w:sz="6" w:space="0" w:color="000000"/>
              <w:left w:val="single" w:sz="6" w:space="0" w:color="000000"/>
              <w:bottom w:val="single" w:sz="6" w:space="0" w:color="000000"/>
              <w:right w:val="single" w:sz="6" w:space="0" w:color="000000"/>
            </w:tcBorders>
            <w:hideMark/>
          </w:tcPr>
          <w:p w14:paraId="1F653C4D" w14:textId="77777777" w:rsidR="00A70050" w:rsidRDefault="00A70050">
            <w:pPr>
              <w:pStyle w:val="s16"/>
              <w:spacing w:before="0" w:beforeAutospacing="0" w:after="0" w:afterAutospacing="0"/>
            </w:pPr>
            <w:r>
              <w:t>Новорожденный</w:t>
            </w:r>
          </w:p>
        </w:tc>
        <w:tc>
          <w:tcPr>
            <w:tcW w:w="2325" w:type="dxa"/>
            <w:tcBorders>
              <w:top w:val="single" w:sz="6" w:space="0" w:color="000000"/>
              <w:left w:val="single" w:sz="6" w:space="0" w:color="000000"/>
              <w:bottom w:val="single" w:sz="6" w:space="0" w:color="000000"/>
              <w:right w:val="single" w:sz="6" w:space="0" w:color="000000"/>
            </w:tcBorders>
            <w:hideMark/>
          </w:tcPr>
          <w:p w14:paraId="09C71B96" w14:textId="77777777" w:rsidR="00A70050" w:rsidRDefault="00A70050">
            <w:pPr>
              <w:pStyle w:val="s16"/>
              <w:spacing w:before="0" w:beforeAutospacing="0" w:after="0" w:afterAutospacing="0"/>
            </w:pPr>
            <w:r>
              <w:t>Педиатр</w:t>
            </w:r>
          </w:p>
        </w:tc>
        <w:tc>
          <w:tcPr>
            <w:tcW w:w="4485" w:type="dxa"/>
            <w:tcBorders>
              <w:top w:val="single" w:sz="6" w:space="0" w:color="000000"/>
              <w:left w:val="single" w:sz="6" w:space="0" w:color="000000"/>
              <w:bottom w:val="single" w:sz="6" w:space="0" w:color="000000"/>
              <w:right w:val="single" w:sz="6" w:space="0" w:color="000000"/>
            </w:tcBorders>
            <w:hideMark/>
          </w:tcPr>
          <w:p w14:paraId="3679F327" w14:textId="77777777" w:rsidR="00A70050" w:rsidRDefault="00A70050">
            <w:pPr>
              <w:pStyle w:val="s16"/>
              <w:spacing w:before="0" w:beforeAutospacing="0" w:after="0" w:afterAutospacing="0"/>
            </w:pPr>
            <w:r>
              <w:t xml:space="preserve">Неонатальный скрининг на врожденный гипотиреоз, фенилкетонурию, адреногенитальный синдром, муковисцидоз и </w:t>
            </w:r>
            <w:proofErr w:type="spellStart"/>
            <w:r>
              <w:t>галактоземию</w:t>
            </w:r>
            <w:proofErr w:type="spellEnd"/>
            <w:r>
              <w:t xml:space="preserve"> (в случае отсутствия сведений о его проведении)</w:t>
            </w:r>
          </w:p>
          <w:p w14:paraId="7F71F8B4" w14:textId="77777777" w:rsidR="00A70050" w:rsidRDefault="00A70050">
            <w:pPr>
              <w:pStyle w:val="s16"/>
              <w:spacing w:before="0" w:beforeAutospacing="0" w:after="0" w:afterAutospacing="0"/>
            </w:pPr>
            <w:proofErr w:type="spellStart"/>
            <w:r>
              <w:t>Аудиологический</w:t>
            </w:r>
            <w:proofErr w:type="spellEnd"/>
            <w:r>
              <w:t xml:space="preserve"> скрининг (в случае отсутствия сведений о его проведении)</w:t>
            </w:r>
          </w:p>
        </w:tc>
      </w:tr>
      <w:tr w:rsidR="00A70050" w14:paraId="01E4429A" w14:textId="77777777" w:rsidTr="0056687F">
        <w:tc>
          <w:tcPr>
            <w:tcW w:w="897" w:type="dxa"/>
            <w:tcBorders>
              <w:top w:val="single" w:sz="6" w:space="0" w:color="000000"/>
              <w:left w:val="single" w:sz="6" w:space="0" w:color="000000"/>
              <w:bottom w:val="single" w:sz="6" w:space="0" w:color="000000"/>
              <w:right w:val="single" w:sz="6" w:space="0" w:color="000000"/>
            </w:tcBorders>
            <w:hideMark/>
          </w:tcPr>
          <w:p w14:paraId="248BE209" w14:textId="77777777" w:rsidR="00A70050" w:rsidRDefault="00A70050">
            <w:pPr>
              <w:pStyle w:val="s16"/>
              <w:spacing w:before="0" w:beforeAutospacing="0" w:after="0" w:afterAutospacing="0"/>
            </w:pPr>
            <w:r>
              <w:t>2.</w:t>
            </w:r>
          </w:p>
        </w:tc>
        <w:tc>
          <w:tcPr>
            <w:tcW w:w="2463" w:type="dxa"/>
            <w:tcBorders>
              <w:top w:val="single" w:sz="6" w:space="0" w:color="000000"/>
              <w:left w:val="single" w:sz="6" w:space="0" w:color="000000"/>
              <w:bottom w:val="single" w:sz="6" w:space="0" w:color="000000"/>
              <w:right w:val="single" w:sz="6" w:space="0" w:color="000000"/>
            </w:tcBorders>
            <w:hideMark/>
          </w:tcPr>
          <w:p w14:paraId="256B2792" w14:textId="77777777" w:rsidR="00A70050" w:rsidRDefault="00A70050">
            <w:pPr>
              <w:pStyle w:val="s16"/>
              <w:spacing w:before="0" w:beforeAutospacing="0" w:after="0" w:afterAutospacing="0"/>
            </w:pPr>
            <w:r>
              <w:t>1 месяц</w:t>
            </w:r>
          </w:p>
        </w:tc>
        <w:tc>
          <w:tcPr>
            <w:tcW w:w="2325" w:type="dxa"/>
            <w:tcBorders>
              <w:top w:val="single" w:sz="6" w:space="0" w:color="000000"/>
              <w:left w:val="single" w:sz="6" w:space="0" w:color="000000"/>
              <w:bottom w:val="single" w:sz="6" w:space="0" w:color="000000"/>
              <w:right w:val="single" w:sz="6" w:space="0" w:color="000000"/>
            </w:tcBorders>
            <w:hideMark/>
          </w:tcPr>
          <w:p w14:paraId="1AD9DDA3" w14:textId="77777777" w:rsidR="00A70050" w:rsidRDefault="00A70050">
            <w:pPr>
              <w:pStyle w:val="s16"/>
              <w:spacing w:before="0" w:beforeAutospacing="0" w:after="0" w:afterAutospacing="0"/>
            </w:pPr>
            <w:r>
              <w:t>Педиатр Невролог Детский хирург Офтальмолог</w:t>
            </w:r>
          </w:p>
          <w:p w14:paraId="331888A3" w14:textId="77777777" w:rsidR="00A70050" w:rsidRDefault="00A70050">
            <w:pPr>
              <w:pStyle w:val="s16"/>
              <w:spacing w:before="0" w:beforeAutospacing="0" w:after="0" w:afterAutospacing="0"/>
            </w:pPr>
            <w:r>
              <w:t>Детский стоматолог</w:t>
            </w:r>
          </w:p>
        </w:tc>
        <w:tc>
          <w:tcPr>
            <w:tcW w:w="4485" w:type="dxa"/>
            <w:tcBorders>
              <w:top w:val="single" w:sz="6" w:space="0" w:color="000000"/>
              <w:left w:val="single" w:sz="6" w:space="0" w:color="000000"/>
              <w:bottom w:val="single" w:sz="6" w:space="0" w:color="000000"/>
              <w:right w:val="single" w:sz="6" w:space="0" w:color="000000"/>
            </w:tcBorders>
            <w:hideMark/>
          </w:tcPr>
          <w:p w14:paraId="4F3EA78F" w14:textId="77777777" w:rsidR="00A70050" w:rsidRDefault="00A70050">
            <w:pPr>
              <w:pStyle w:val="s16"/>
              <w:spacing w:before="0" w:beforeAutospacing="0" w:after="0" w:afterAutospacing="0"/>
            </w:pPr>
            <w:r>
              <w:t>Ультразвуковое исследование органов брюшной полости (комплексное)</w:t>
            </w:r>
          </w:p>
          <w:p w14:paraId="31AF0AB1" w14:textId="77777777" w:rsidR="00A70050" w:rsidRDefault="00A70050">
            <w:pPr>
              <w:pStyle w:val="s16"/>
              <w:spacing w:before="0" w:beforeAutospacing="0" w:after="0" w:afterAutospacing="0"/>
            </w:pPr>
            <w:r>
              <w:t>Ультразвуковое исследование почек</w:t>
            </w:r>
          </w:p>
          <w:p w14:paraId="2339F7CD" w14:textId="77777777" w:rsidR="00A70050" w:rsidRDefault="00A70050">
            <w:pPr>
              <w:pStyle w:val="s16"/>
              <w:spacing w:before="0" w:beforeAutospacing="0" w:after="0" w:afterAutospacing="0"/>
            </w:pPr>
            <w:r>
              <w:t xml:space="preserve">Ультразвуковое исследование тазобедренных суставов Эхокардиография </w:t>
            </w:r>
            <w:proofErr w:type="spellStart"/>
            <w:r>
              <w:t>НейросонографияАудиологический</w:t>
            </w:r>
            <w:proofErr w:type="spellEnd"/>
            <w:r>
              <w:t xml:space="preserve"> скрининг (в случае отсутствия сведений о его проведении)</w:t>
            </w:r>
          </w:p>
        </w:tc>
      </w:tr>
      <w:tr w:rsidR="00A70050" w14:paraId="72A6E352" w14:textId="77777777" w:rsidTr="0056687F">
        <w:tc>
          <w:tcPr>
            <w:tcW w:w="897" w:type="dxa"/>
            <w:tcBorders>
              <w:top w:val="single" w:sz="6" w:space="0" w:color="000000"/>
              <w:left w:val="single" w:sz="6" w:space="0" w:color="000000"/>
              <w:bottom w:val="single" w:sz="6" w:space="0" w:color="000000"/>
              <w:right w:val="single" w:sz="6" w:space="0" w:color="000000"/>
            </w:tcBorders>
            <w:hideMark/>
          </w:tcPr>
          <w:p w14:paraId="2CDBBA3B" w14:textId="77777777" w:rsidR="00A70050" w:rsidRDefault="00A70050">
            <w:pPr>
              <w:pStyle w:val="s16"/>
              <w:spacing w:before="0" w:beforeAutospacing="0" w:after="0" w:afterAutospacing="0"/>
            </w:pPr>
            <w:r>
              <w:t>3.</w:t>
            </w:r>
          </w:p>
        </w:tc>
        <w:tc>
          <w:tcPr>
            <w:tcW w:w="2463" w:type="dxa"/>
            <w:tcBorders>
              <w:top w:val="single" w:sz="6" w:space="0" w:color="000000"/>
              <w:left w:val="single" w:sz="6" w:space="0" w:color="000000"/>
              <w:bottom w:val="single" w:sz="6" w:space="0" w:color="000000"/>
              <w:right w:val="single" w:sz="6" w:space="0" w:color="000000"/>
            </w:tcBorders>
            <w:hideMark/>
          </w:tcPr>
          <w:p w14:paraId="04842A54" w14:textId="77777777" w:rsidR="00A70050" w:rsidRDefault="00A70050">
            <w:pPr>
              <w:pStyle w:val="s16"/>
              <w:spacing w:before="0" w:beforeAutospacing="0" w:after="0" w:afterAutospacing="0"/>
            </w:pPr>
            <w:r>
              <w:t>2 месяца</w:t>
            </w:r>
          </w:p>
        </w:tc>
        <w:tc>
          <w:tcPr>
            <w:tcW w:w="2325" w:type="dxa"/>
            <w:tcBorders>
              <w:top w:val="single" w:sz="6" w:space="0" w:color="000000"/>
              <w:left w:val="single" w:sz="6" w:space="0" w:color="000000"/>
              <w:bottom w:val="single" w:sz="6" w:space="0" w:color="000000"/>
              <w:right w:val="single" w:sz="6" w:space="0" w:color="000000"/>
            </w:tcBorders>
            <w:hideMark/>
          </w:tcPr>
          <w:p w14:paraId="5D58882B" w14:textId="77777777" w:rsidR="00A70050" w:rsidRDefault="00A70050">
            <w:pPr>
              <w:pStyle w:val="s16"/>
              <w:spacing w:before="0" w:beforeAutospacing="0" w:after="0" w:afterAutospacing="0"/>
            </w:pPr>
            <w:r>
              <w:t>Педиатр</w:t>
            </w:r>
          </w:p>
        </w:tc>
        <w:tc>
          <w:tcPr>
            <w:tcW w:w="4485" w:type="dxa"/>
            <w:tcBorders>
              <w:top w:val="single" w:sz="6" w:space="0" w:color="000000"/>
              <w:left w:val="single" w:sz="6" w:space="0" w:color="000000"/>
              <w:bottom w:val="single" w:sz="6" w:space="0" w:color="000000"/>
              <w:right w:val="single" w:sz="6" w:space="0" w:color="000000"/>
            </w:tcBorders>
            <w:hideMark/>
          </w:tcPr>
          <w:p w14:paraId="286CC78B" w14:textId="77777777" w:rsidR="00A70050" w:rsidRDefault="00A70050">
            <w:pPr>
              <w:pStyle w:val="s16"/>
              <w:spacing w:before="0" w:beforeAutospacing="0" w:after="0" w:afterAutospacing="0"/>
            </w:pPr>
            <w:r>
              <w:t>Общий анализ крови</w:t>
            </w:r>
          </w:p>
          <w:p w14:paraId="702FE4E1" w14:textId="77777777" w:rsidR="00A70050" w:rsidRDefault="00A70050">
            <w:pPr>
              <w:pStyle w:val="s16"/>
              <w:spacing w:before="0" w:beforeAutospacing="0" w:after="0" w:afterAutospacing="0"/>
            </w:pPr>
            <w:r>
              <w:t>Общий анализ мочи</w:t>
            </w:r>
          </w:p>
          <w:p w14:paraId="786C6D38" w14:textId="77777777" w:rsidR="00A70050" w:rsidRDefault="00A70050">
            <w:pPr>
              <w:pStyle w:val="s16"/>
              <w:spacing w:before="0" w:beforeAutospacing="0" w:after="0" w:afterAutospacing="0"/>
            </w:pPr>
            <w:proofErr w:type="spellStart"/>
            <w:r>
              <w:t>Аудиологический</w:t>
            </w:r>
            <w:proofErr w:type="spellEnd"/>
            <w:r>
              <w:t xml:space="preserve"> скрининг (в случае отсутствия сведений о его проведении)</w:t>
            </w:r>
          </w:p>
        </w:tc>
      </w:tr>
      <w:tr w:rsidR="00A70050" w14:paraId="136D2E02" w14:textId="77777777" w:rsidTr="0056687F">
        <w:tc>
          <w:tcPr>
            <w:tcW w:w="897" w:type="dxa"/>
            <w:tcBorders>
              <w:top w:val="single" w:sz="6" w:space="0" w:color="000000"/>
              <w:left w:val="single" w:sz="6" w:space="0" w:color="000000"/>
              <w:bottom w:val="single" w:sz="6" w:space="0" w:color="000000"/>
              <w:right w:val="single" w:sz="6" w:space="0" w:color="000000"/>
            </w:tcBorders>
            <w:hideMark/>
          </w:tcPr>
          <w:p w14:paraId="076BA2E0" w14:textId="77777777" w:rsidR="00A70050" w:rsidRDefault="00A70050">
            <w:pPr>
              <w:pStyle w:val="s16"/>
              <w:spacing w:before="0" w:beforeAutospacing="0" w:after="0" w:afterAutospacing="0"/>
            </w:pPr>
            <w:r>
              <w:t>4.</w:t>
            </w:r>
          </w:p>
        </w:tc>
        <w:tc>
          <w:tcPr>
            <w:tcW w:w="2463" w:type="dxa"/>
            <w:tcBorders>
              <w:top w:val="single" w:sz="6" w:space="0" w:color="000000"/>
              <w:left w:val="single" w:sz="6" w:space="0" w:color="000000"/>
              <w:bottom w:val="single" w:sz="6" w:space="0" w:color="000000"/>
              <w:right w:val="single" w:sz="6" w:space="0" w:color="000000"/>
            </w:tcBorders>
            <w:hideMark/>
          </w:tcPr>
          <w:p w14:paraId="47541602" w14:textId="77777777" w:rsidR="00A70050" w:rsidRDefault="00A70050">
            <w:pPr>
              <w:pStyle w:val="s16"/>
              <w:spacing w:before="0" w:beforeAutospacing="0" w:after="0" w:afterAutospacing="0"/>
            </w:pPr>
            <w:r>
              <w:t>3 месяца</w:t>
            </w:r>
          </w:p>
        </w:tc>
        <w:tc>
          <w:tcPr>
            <w:tcW w:w="2325" w:type="dxa"/>
            <w:tcBorders>
              <w:top w:val="single" w:sz="6" w:space="0" w:color="000000"/>
              <w:left w:val="single" w:sz="6" w:space="0" w:color="000000"/>
              <w:bottom w:val="single" w:sz="6" w:space="0" w:color="000000"/>
              <w:right w:val="single" w:sz="6" w:space="0" w:color="000000"/>
            </w:tcBorders>
            <w:hideMark/>
          </w:tcPr>
          <w:p w14:paraId="7FDD3220" w14:textId="77777777" w:rsidR="00A70050" w:rsidRDefault="00A70050">
            <w:pPr>
              <w:pStyle w:val="s16"/>
              <w:spacing w:before="0" w:beforeAutospacing="0" w:after="0" w:afterAutospacing="0"/>
            </w:pPr>
            <w:r>
              <w:t>Педиатр Травматолог-ортопед</w:t>
            </w:r>
          </w:p>
        </w:tc>
        <w:tc>
          <w:tcPr>
            <w:tcW w:w="4485" w:type="dxa"/>
            <w:tcBorders>
              <w:top w:val="single" w:sz="6" w:space="0" w:color="000000"/>
              <w:left w:val="single" w:sz="6" w:space="0" w:color="000000"/>
              <w:bottom w:val="single" w:sz="6" w:space="0" w:color="000000"/>
              <w:right w:val="single" w:sz="6" w:space="0" w:color="000000"/>
            </w:tcBorders>
            <w:hideMark/>
          </w:tcPr>
          <w:p w14:paraId="63D8E8F0" w14:textId="77777777" w:rsidR="00A70050" w:rsidRDefault="00A70050">
            <w:pPr>
              <w:pStyle w:val="s16"/>
              <w:spacing w:before="0" w:beforeAutospacing="0" w:after="0" w:afterAutospacing="0"/>
            </w:pPr>
            <w:proofErr w:type="spellStart"/>
            <w:r>
              <w:t>Аудиологический</w:t>
            </w:r>
            <w:proofErr w:type="spellEnd"/>
            <w:r>
              <w:t xml:space="preserve"> скрининг (в случае отсутствия сведений о его проведении)</w:t>
            </w:r>
          </w:p>
        </w:tc>
      </w:tr>
      <w:tr w:rsidR="00A70050" w14:paraId="7158724A" w14:textId="77777777" w:rsidTr="0056687F">
        <w:tc>
          <w:tcPr>
            <w:tcW w:w="897" w:type="dxa"/>
            <w:tcBorders>
              <w:top w:val="single" w:sz="6" w:space="0" w:color="000000"/>
              <w:left w:val="single" w:sz="6" w:space="0" w:color="000000"/>
              <w:bottom w:val="single" w:sz="6" w:space="0" w:color="000000"/>
              <w:right w:val="single" w:sz="6" w:space="0" w:color="000000"/>
            </w:tcBorders>
            <w:hideMark/>
          </w:tcPr>
          <w:p w14:paraId="5E8ACF01" w14:textId="77777777" w:rsidR="00A70050" w:rsidRDefault="00A70050">
            <w:pPr>
              <w:pStyle w:val="s16"/>
              <w:spacing w:before="0" w:beforeAutospacing="0" w:after="0" w:afterAutospacing="0"/>
            </w:pPr>
            <w:r>
              <w:t>5.</w:t>
            </w:r>
          </w:p>
        </w:tc>
        <w:tc>
          <w:tcPr>
            <w:tcW w:w="2463" w:type="dxa"/>
            <w:tcBorders>
              <w:top w:val="single" w:sz="6" w:space="0" w:color="000000"/>
              <w:left w:val="single" w:sz="6" w:space="0" w:color="000000"/>
              <w:bottom w:val="single" w:sz="6" w:space="0" w:color="000000"/>
              <w:right w:val="single" w:sz="6" w:space="0" w:color="000000"/>
            </w:tcBorders>
            <w:hideMark/>
          </w:tcPr>
          <w:p w14:paraId="0E342FC2" w14:textId="77777777" w:rsidR="00A70050" w:rsidRDefault="00A70050">
            <w:pPr>
              <w:pStyle w:val="s16"/>
              <w:spacing w:before="0" w:beforeAutospacing="0" w:after="0" w:afterAutospacing="0"/>
            </w:pPr>
            <w:r>
              <w:t>4 месяца</w:t>
            </w:r>
          </w:p>
        </w:tc>
        <w:tc>
          <w:tcPr>
            <w:tcW w:w="2325" w:type="dxa"/>
            <w:tcBorders>
              <w:top w:val="single" w:sz="6" w:space="0" w:color="000000"/>
              <w:left w:val="single" w:sz="6" w:space="0" w:color="000000"/>
              <w:bottom w:val="single" w:sz="6" w:space="0" w:color="000000"/>
              <w:right w:val="single" w:sz="6" w:space="0" w:color="000000"/>
            </w:tcBorders>
            <w:hideMark/>
          </w:tcPr>
          <w:p w14:paraId="0318E984" w14:textId="77777777" w:rsidR="00A70050" w:rsidRDefault="00A70050">
            <w:pPr>
              <w:pStyle w:val="s16"/>
              <w:spacing w:before="0" w:beforeAutospacing="0" w:after="0" w:afterAutospacing="0"/>
            </w:pPr>
            <w:r>
              <w:t>Педиатр</w:t>
            </w:r>
          </w:p>
        </w:tc>
        <w:tc>
          <w:tcPr>
            <w:tcW w:w="4485" w:type="dxa"/>
            <w:tcBorders>
              <w:top w:val="single" w:sz="6" w:space="0" w:color="000000"/>
              <w:left w:val="single" w:sz="6" w:space="0" w:color="000000"/>
              <w:bottom w:val="single" w:sz="6" w:space="0" w:color="000000"/>
              <w:right w:val="single" w:sz="6" w:space="0" w:color="000000"/>
            </w:tcBorders>
            <w:hideMark/>
          </w:tcPr>
          <w:p w14:paraId="6DC31DBB" w14:textId="77777777" w:rsidR="00A70050" w:rsidRDefault="00A70050">
            <w:pPr>
              <w:pStyle w:val="empty"/>
              <w:spacing w:before="0" w:beforeAutospacing="0" w:after="0" w:afterAutospacing="0"/>
            </w:pPr>
            <w:r>
              <w:t> </w:t>
            </w:r>
          </w:p>
        </w:tc>
      </w:tr>
      <w:tr w:rsidR="00A70050" w14:paraId="1D44FB48" w14:textId="77777777" w:rsidTr="0056687F">
        <w:tc>
          <w:tcPr>
            <w:tcW w:w="897" w:type="dxa"/>
            <w:tcBorders>
              <w:top w:val="single" w:sz="6" w:space="0" w:color="000000"/>
              <w:left w:val="single" w:sz="6" w:space="0" w:color="000000"/>
              <w:bottom w:val="single" w:sz="6" w:space="0" w:color="000000"/>
              <w:right w:val="single" w:sz="6" w:space="0" w:color="000000"/>
            </w:tcBorders>
            <w:hideMark/>
          </w:tcPr>
          <w:p w14:paraId="69256C41" w14:textId="77777777" w:rsidR="00A70050" w:rsidRDefault="00A70050">
            <w:pPr>
              <w:pStyle w:val="s16"/>
              <w:spacing w:before="0" w:beforeAutospacing="0" w:after="0" w:afterAutospacing="0"/>
            </w:pPr>
            <w:r>
              <w:t>6.</w:t>
            </w:r>
          </w:p>
        </w:tc>
        <w:tc>
          <w:tcPr>
            <w:tcW w:w="2463" w:type="dxa"/>
            <w:tcBorders>
              <w:top w:val="single" w:sz="6" w:space="0" w:color="000000"/>
              <w:left w:val="single" w:sz="6" w:space="0" w:color="000000"/>
              <w:bottom w:val="single" w:sz="6" w:space="0" w:color="000000"/>
              <w:right w:val="single" w:sz="6" w:space="0" w:color="000000"/>
            </w:tcBorders>
            <w:hideMark/>
          </w:tcPr>
          <w:p w14:paraId="5BB6DEB1" w14:textId="77777777" w:rsidR="00A70050" w:rsidRDefault="00A70050">
            <w:pPr>
              <w:pStyle w:val="s16"/>
              <w:spacing w:before="0" w:beforeAutospacing="0" w:after="0" w:afterAutospacing="0"/>
            </w:pPr>
            <w:r>
              <w:t>5 месяцев</w:t>
            </w:r>
          </w:p>
        </w:tc>
        <w:tc>
          <w:tcPr>
            <w:tcW w:w="2325" w:type="dxa"/>
            <w:tcBorders>
              <w:top w:val="single" w:sz="6" w:space="0" w:color="000000"/>
              <w:left w:val="single" w:sz="6" w:space="0" w:color="000000"/>
              <w:bottom w:val="single" w:sz="6" w:space="0" w:color="000000"/>
              <w:right w:val="single" w:sz="6" w:space="0" w:color="000000"/>
            </w:tcBorders>
            <w:hideMark/>
          </w:tcPr>
          <w:p w14:paraId="118A076B" w14:textId="77777777" w:rsidR="00A70050" w:rsidRDefault="00A70050">
            <w:pPr>
              <w:pStyle w:val="s16"/>
              <w:spacing w:before="0" w:beforeAutospacing="0" w:after="0" w:afterAutospacing="0"/>
            </w:pPr>
            <w:r>
              <w:t>Педиатр</w:t>
            </w:r>
          </w:p>
        </w:tc>
        <w:tc>
          <w:tcPr>
            <w:tcW w:w="4485" w:type="dxa"/>
            <w:tcBorders>
              <w:top w:val="single" w:sz="6" w:space="0" w:color="000000"/>
              <w:left w:val="single" w:sz="6" w:space="0" w:color="000000"/>
              <w:bottom w:val="single" w:sz="6" w:space="0" w:color="000000"/>
              <w:right w:val="single" w:sz="6" w:space="0" w:color="000000"/>
            </w:tcBorders>
            <w:hideMark/>
          </w:tcPr>
          <w:p w14:paraId="774B428C" w14:textId="77777777" w:rsidR="00A70050" w:rsidRDefault="00A70050">
            <w:pPr>
              <w:pStyle w:val="empty"/>
              <w:spacing w:before="0" w:beforeAutospacing="0" w:after="0" w:afterAutospacing="0"/>
            </w:pPr>
            <w:r>
              <w:t> </w:t>
            </w:r>
          </w:p>
        </w:tc>
      </w:tr>
      <w:tr w:rsidR="00A70050" w14:paraId="1E00C8B9" w14:textId="77777777" w:rsidTr="0056687F">
        <w:tc>
          <w:tcPr>
            <w:tcW w:w="897" w:type="dxa"/>
            <w:tcBorders>
              <w:top w:val="single" w:sz="6" w:space="0" w:color="000000"/>
              <w:left w:val="single" w:sz="6" w:space="0" w:color="000000"/>
              <w:bottom w:val="single" w:sz="6" w:space="0" w:color="000000"/>
              <w:right w:val="single" w:sz="6" w:space="0" w:color="000000"/>
            </w:tcBorders>
            <w:hideMark/>
          </w:tcPr>
          <w:p w14:paraId="7A68CDE6" w14:textId="77777777" w:rsidR="00A70050" w:rsidRDefault="00A70050">
            <w:pPr>
              <w:pStyle w:val="s16"/>
              <w:spacing w:before="0" w:beforeAutospacing="0" w:after="0" w:afterAutospacing="0"/>
            </w:pPr>
            <w:r>
              <w:t>7.</w:t>
            </w:r>
          </w:p>
        </w:tc>
        <w:tc>
          <w:tcPr>
            <w:tcW w:w="2463" w:type="dxa"/>
            <w:tcBorders>
              <w:top w:val="single" w:sz="6" w:space="0" w:color="000000"/>
              <w:left w:val="single" w:sz="6" w:space="0" w:color="000000"/>
              <w:bottom w:val="single" w:sz="6" w:space="0" w:color="000000"/>
              <w:right w:val="single" w:sz="6" w:space="0" w:color="000000"/>
            </w:tcBorders>
            <w:hideMark/>
          </w:tcPr>
          <w:p w14:paraId="21AFDB1B" w14:textId="77777777" w:rsidR="00A70050" w:rsidRDefault="00A70050">
            <w:pPr>
              <w:pStyle w:val="s16"/>
              <w:spacing w:before="0" w:beforeAutospacing="0" w:after="0" w:afterAutospacing="0"/>
            </w:pPr>
            <w:r>
              <w:t>6 месяцев</w:t>
            </w:r>
          </w:p>
        </w:tc>
        <w:tc>
          <w:tcPr>
            <w:tcW w:w="2325" w:type="dxa"/>
            <w:tcBorders>
              <w:top w:val="single" w:sz="6" w:space="0" w:color="000000"/>
              <w:left w:val="single" w:sz="6" w:space="0" w:color="000000"/>
              <w:bottom w:val="single" w:sz="6" w:space="0" w:color="000000"/>
              <w:right w:val="single" w:sz="6" w:space="0" w:color="000000"/>
            </w:tcBorders>
            <w:hideMark/>
          </w:tcPr>
          <w:p w14:paraId="727559AC" w14:textId="77777777" w:rsidR="00A70050" w:rsidRDefault="00A70050">
            <w:pPr>
              <w:pStyle w:val="s16"/>
              <w:spacing w:before="0" w:beforeAutospacing="0" w:after="0" w:afterAutospacing="0"/>
            </w:pPr>
            <w:r>
              <w:t>Педиатр</w:t>
            </w:r>
          </w:p>
        </w:tc>
        <w:tc>
          <w:tcPr>
            <w:tcW w:w="4485" w:type="dxa"/>
            <w:tcBorders>
              <w:top w:val="single" w:sz="6" w:space="0" w:color="000000"/>
              <w:left w:val="single" w:sz="6" w:space="0" w:color="000000"/>
              <w:bottom w:val="single" w:sz="6" w:space="0" w:color="000000"/>
              <w:right w:val="single" w:sz="6" w:space="0" w:color="000000"/>
            </w:tcBorders>
            <w:hideMark/>
          </w:tcPr>
          <w:p w14:paraId="1AFE0489" w14:textId="77777777" w:rsidR="00A70050" w:rsidRDefault="00A70050">
            <w:pPr>
              <w:pStyle w:val="empty"/>
              <w:spacing w:before="0" w:beforeAutospacing="0" w:after="0" w:afterAutospacing="0"/>
            </w:pPr>
            <w:r>
              <w:t> </w:t>
            </w:r>
          </w:p>
        </w:tc>
      </w:tr>
      <w:tr w:rsidR="00A70050" w14:paraId="68535284" w14:textId="77777777" w:rsidTr="0056687F">
        <w:tc>
          <w:tcPr>
            <w:tcW w:w="897" w:type="dxa"/>
            <w:tcBorders>
              <w:top w:val="single" w:sz="6" w:space="0" w:color="000000"/>
              <w:left w:val="single" w:sz="6" w:space="0" w:color="000000"/>
              <w:bottom w:val="single" w:sz="6" w:space="0" w:color="000000"/>
              <w:right w:val="single" w:sz="6" w:space="0" w:color="000000"/>
            </w:tcBorders>
            <w:hideMark/>
          </w:tcPr>
          <w:p w14:paraId="1F212997" w14:textId="77777777" w:rsidR="00A70050" w:rsidRDefault="00A70050">
            <w:pPr>
              <w:pStyle w:val="s16"/>
              <w:spacing w:before="0" w:beforeAutospacing="0" w:after="0" w:afterAutospacing="0"/>
            </w:pPr>
            <w:r>
              <w:t>8.</w:t>
            </w:r>
          </w:p>
        </w:tc>
        <w:tc>
          <w:tcPr>
            <w:tcW w:w="2463" w:type="dxa"/>
            <w:tcBorders>
              <w:top w:val="single" w:sz="6" w:space="0" w:color="000000"/>
              <w:left w:val="single" w:sz="6" w:space="0" w:color="000000"/>
              <w:bottom w:val="single" w:sz="6" w:space="0" w:color="000000"/>
              <w:right w:val="single" w:sz="6" w:space="0" w:color="000000"/>
            </w:tcBorders>
            <w:hideMark/>
          </w:tcPr>
          <w:p w14:paraId="56454B2A" w14:textId="77777777" w:rsidR="00A70050" w:rsidRDefault="00A70050">
            <w:pPr>
              <w:pStyle w:val="s16"/>
              <w:spacing w:before="0" w:beforeAutospacing="0" w:after="0" w:afterAutospacing="0"/>
            </w:pPr>
            <w:r>
              <w:t>7 месяцев</w:t>
            </w:r>
          </w:p>
        </w:tc>
        <w:tc>
          <w:tcPr>
            <w:tcW w:w="2325" w:type="dxa"/>
            <w:tcBorders>
              <w:top w:val="single" w:sz="6" w:space="0" w:color="000000"/>
              <w:left w:val="single" w:sz="6" w:space="0" w:color="000000"/>
              <w:bottom w:val="single" w:sz="6" w:space="0" w:color="000000"/>
              <w:right w:val="single" w:sz="6" w:space="0" w:color="000000"/>
            </w:tcBorders>
            <w:hideMark/>
          </w:tcPr>
          <w:p w14:paraId="3B6164C6" w14:textId="77777777" w:rsidR="00A70050" w:rsidRDefault="00A70050">
            <w:pPr>
              <w:pStyle w:val="s16"/>
              <w:spacing w:before="0" w:beforeAutospacing="0" w:after="0" w:afterAutospacing="0"/>
            </w:pPr>
            <w:r>
              <w:t>Педиатр</w:t>
            </w:r>
          </w:p>
        </w:tc>
        <w:tc>
          <w:tcPr>
            <w:tcW w:w="4485" w:type="dxa"/>
            <w:tcBorders>
              <w:top w:val="single" w:sz="6" w:space="0" w:color="000000"/>
              <w:left w:val="single" w:sz="6" w:space="0" w:color="000000"/>
              <w:bottom w:val="single" w:sz="6" w:space="0" w:color="000000"/>
              <w:right w:val="single" w:sz="6" w:space="0" w:color="000000"/>
            </w:tcBorders>
            <w:hideMark/>
          </w:tcPr>
          <w:p w14:paraId="2263C398" w14:textId="77777777" w:rsidR="00A70050" w:rsidRDefault="00A70050">
            <w:pPr>
              <w:pStyle w:val="empty"/>
              <w:spacing w:before="0" w:beforeAutospacing="0" w:after="0" w:afterAutospacing="0"/>
            </w:pPr>
            <w:r>
              <w:t> </w:t>
            </w:r>
          </w:p>
        </w:tc>
      </w:tr>
      <w:tr w:rsidR="00A70050" w14:paraId="77E10EA2" w14:textId="77777777" w:rsidTr="0056687F">
        <w:tc>
          <w:tcPr>
            <w:tcW w:w="897" w:type="dxa"/>
            <w:tcBorders>
              <w:top w:val="single" w:sz="6" w:space="0" w:color="000000"/>
              <w:left w:val="single" w:sz="6" w:space="0" w:color="000000"/>
              <w:bottom w:val="single" w:sz="6" w:space="0" w:color="000000"/>
              <w:right w:val="single" w:sz="6" w:space="0" w:color="000000"/>
            </w:tcBorders>
            <w:hideMark/>
          </w:tcPr>
          <w:p w14:paraId="5F9189E9" w14:textId="77777777" w:rsidR="00A70050" w:rsidRDefault="00A70050">
            <w:pPr>
              <w:pStyle w:val="s16"/>
              <w:spacing w:before="0" w:beforeAutospacing="0" w:after="0" w:afterAutospacing="0"/>
            </w:pPr>
            <w:r>
              <w:t>9.</w:t>
            </w:r>
          </w:p>
        </w:tc>
        <w:tc>
          <w:tcPr>
            <w:tcW w:w="2463" w:type="dxa"/>
            <w:tcBorders>
              <w:top w:val="single" w:sz="6" w:space="0" w:color="000000"/>
              <w:left w:val="single" w:sz="6" w:space="0" w:color="000000"/>
              <w:bottom w:val="single" w:sz="6" w:space="0" w:color="000000"/>
              <w:right w:val="single" w:sz="6" w:space="0" w:color="000000"/>
            </w:tcBorders>
            <w:hideMark/>
          </w:tcPr>
          <w:p w14:paraId="6D64A86D" w14:textId="77777777" w:rsidR="00A70050" w:rsidRDefault="00A70050">
            <w:pPr>
              <w:pStyle w:val="s16"/>
              <w:spacing w:before="0" w:beforeAutospacing="0" w:after="0" w:afterAutospacing="0"/>
            </w:pPr>
            <w:r>
              <w:t>8 месяцев</w:t>
            </w:r>
          </w:p>
        </w:tc>
        <w:tc>
          <w:tcPr>
            <w:tcW w:w="2325" w:type="dxa"/>
            <w:tcBorders>
              <w:top w:val="single" w:sz="6" w:space="0" w:color="000000"/>
              <w:left w:val="single" w:sz="6" w:space="0" w:color="000000"/>
              <w:bottom w:val="single" w:sz="6" w:space="0" w:color="000000"/>
              <w:right w:val="single" w:sz="6" w:space="0" w:color="000000"/>
            </w:tcBorders>
            <w:hideMark/>
          </w:tcPr>
          <w:p w14:paraId="499E564F" w14:textId="77777777" w:rsidR="00A70050" w:rsidRDefault="00A70050">
            <w:pPr>
              <w:pStyle w:val="s16"/>
              <w:spacing w:before="0" w:beforeAutospacing="0" w:after="0" w:afterAutospacing="0"/>
            </w:pPr>
            <w:r>
              <w:t>Педиатр</w:t>
            </w:r>
          </w:p>
        </w:tc>
        <w:tc>
          <w:tcPr>
            <w:tcW w:w="4485" w:type="dxa"/>
            <w:tcBorders>
              <w:top w:val="single" w:sz="6" w:space="0" w:color="000000"/>
              <w:left w:val="single" w:sz="6" w:space="0" w:color="000000"/>
              <w:bottom w:val="single" w:sz="6" w:space="0" w:color="000000"/>
              <w:right w:val="single" w:sz="6" w:space="0" w:color="000000"/>
            </w:tcBorders>
            <w:hideMark/>
          </w:tcPr>
          <w:p w14:paraId="5A61E027" w14:textId="77777777" w:rsidR="00A70050" w:rsidRDefault="00A70050">
            <w:pPr>
              <w:pStyle w:val="empty"/>
              <w:spacing w:before="0" w:beforeAutospacing="0" w:after="0" w:afterAutospacing="0"/>
            </w:pPr>
            <w:r>
              <w:t> </w:t>
            </w:r>
          </w:p>
        </w:tc>
      </w:tr>
      <w:tr w:rsidR="00A70050" w14:paraId="2AA1A645" w14:textId="77777777" w:rsidTr="0056687F">
        <w:tc>
          <w:tcPr>
            <w:tcW w:w="897" w:type="dxa"/>
            <w:tcBorders>
              <w:top w:val="single" w:sz="6" w:space="0" w:color="000000"/>
              <w:left w:val="single" w:sz="6" w:space="0" w:color="000000"/>
              <w:bottom w:val="single" w:sz="6" w:space="0" w:color="000000"/>
              <w:right w:val="single" w:sz="6" w:space="0" w:color="000000"/>
            </w:tcBorders>
            <w:hideMark/>
          </w:tcPr>
          <w:p w14:paraId="0FFB4E39" w14:textId="77777777" w:rsidR="00A70050" w:rsidRDefault="00A70050">
            <w:pPr>
              <w:pStyle w:val="s16"/>
              <w:spacing w:before="0" w:beforeAutospacing="0" w:after="0" w:afterAutospacing="0"/>
            </w:pPr>
            <w:r>
              <w:t>10.</w:t>
            </w:r>
          </w:p>
        </w:tc>
        <w:tc>
          <w:tcPr>
            <w:tcW w:w="2463" w:type="dxa"/>
            <w:tcBorders>
              <w:top w:val="single" w:sz="6" w:space="0" w:color="000000"/>
              <w:left w:val="single" w:sz="6" w:space="0" w:color="000000"/>
              <w:bottom w:val="single" w:sz="6" w:space="0" w:color="000000"/>
              <w:right w:val="single" w:sz="6" w:space="0" w:color="000000"/>
            </w:tcBorders>
            <w:hideMark/>
          </w:tcPr>
          <w:p w14:paraId="36F48D71" w14:textId="77777777" w:rsidR="00A70050" w:rsidRDefault="00A70050">
            <w:pPr>
              <w:pStyle w:val="s16"/>
              <w:spacing w:before="0" w:beforeAutospacing="0" w:after="0" w:afterAutospacing="0"/>
            </w:pPr>
            <w:r>
              <w:t>9 месяцев</w:t>
            </w:r>
          </w:p>
        </w:tc>
        <w:tc>
          <w:tcPr>
            <w:tcW w:w="2325" w:type="dxa"/>
            <w:tcBorders>
              <w:top w:val="single" w:sz="6" w:space="0" w:color="000000"/>
              <w:left w:val="single" w:sz="6" w:space="0" w:color="000000"/>
              <w:bottom w:val="single" w:sz="6" w:space="0" w:color="000000"/>
              <w:right w:val="single" w:sz="6" w:space="0" w:color="000000"/>
            </w:tcBorders>
            <w:hideMark/>
          </w:tcPr>
          <w:p w14:paraId="5EE2EC62" w14:textId="77777777" w:rsidR="00A70050" w:rsidRDefault="00A70050">
            <w:pPr>
              <w:pStyle w:val="s16"/>
              <w:spacing w:before="0" w:beforeAutospacing="0" w:after="0" w:afterAutospacing="0"/>
            </w:pPr>
            <w:r>
              <w:t>Педиатр</w:t>
            </w:r>
          </w:p>
        </w:tc>
        <w:tc>
          <w:tcPr>
            <w:tcW w:w="4485" w:type="dxa"/>
            <w:tcBorders>
              <w:top w:val="single" w:sz="6" w:space="0" w:color="000000"/>
              <w:left w:val="single" w:sz="6" w:space="0" w:color="000000"/>
              <w:bottom w:val="single" w:sz="6" w:space="0" w:color="000000"/>
              <w:right w:val="single" w:sz="6" w:space="0" w:color="000000"/>
            </w:tcBorders>
            <w:hideMark/>
          </w:tcPr>
          <w:p w14:paraId="42935E9E" w14:textId="77777777" w:rsidR="00A70050" w:rsidRDefault="00A70050">
            <w:pPr>
              <w:pStyle w:val="empty"/>
              <w:spacing w:before="0" w:beforeAutospacing="0" w:after="0" w:afterAutospacing="0"/>
            </w:pPr>
            <w:r>
              <w:t> </w:t>
            </w:r>
          </w:p>
        </w:tc>
      </w:tr>
      <w:tr w:rsidR="00A70050" w14:paraId="7F91D453" w14:textId="77777777" w:rsidTr="0056687F">
        <w:tc>
          <w:tcPr>
            <w:tcW w:w="897" w:type="dxa"/>
            <w:tcBorders>
              <w:top w:val="single" w:sz="6" w:space="0" w:color="000000"/>
              <w:left w:val="single" w:sz="6" w:space="0" w:color="000000"/>
              <w:bottom w:val="single" w:sz="6" w:space="0" w:color="000000"/>
              <w:right w:val="single" w:sz="6" w:space="0" w:color="000000"/>
            </w:tcBorders>
            <w:hideMark/>
          </w:tcPr>
          <w:p w14:paraId="16747ADD" w14:textId="77777777" w:rsidR="00A70050" w:rsidRDefault="00A70050">
            <w:pPr>
              <w:pStyle w:val="s16"/>
              <w:spacing w:before="0" w:beforeAutospacing="0" w:after="0" w:afterAutospacing="0"/>
            </w:pPr>
            <w:r>
              <w:t>11.</w:t>
            </w:r>
          </w:p>
        </w:tc>
        <w:tc>
          <w:tcPr>
            <w:tcW w:w="2463" w:type="dxa"/>
            <w:tcBorders>
              <w:top w:val="single" w:sz="6" w:space="0" w:color="000000"/>
              <w:left w:val="single" w:sz="6" w:space="0" w:color="000000"/>
              <w:bottom w:val="single" w:sz="6" w:space="0" w:color="000000"/>
              <w:right w:val="single" w:sz="6" w:space="0" w:color="000000"/>
            </w:tcBorders>
            <w:hideMark/>
          </w:tcPr>
          <w:p w14:paraId="0D9A22F1" w14:textId="77777777" w:rsidR="00A70050" w:rsidRDefault="00A70050">
            <w:pPr>
              <w:pStyle w:val="s16"/>
              <w:spacing w:before="0" w:beforeAutospacing="0" w:after="0" w:afterAutospacing="0"/>
            </w:pPr>
            <w:r>
              <w:t>10 месяцев</w:t>
            </w:r>
          </w:p>
        </w:tc>
        <w:tc>
          <w:tcPr>
            <w:tcW w:w="2325" w:type="dxa"/>
            <w:tcBorders>
              <w:top w:val="single" w:sz="6" w:space="0" w:color="000000"/>
              <w:left w:val="single" w:sz="6" w:space="0" w:color="000000"/>
              <w:bottom w:val="single" w:sz="6" w:space="0" w:color="000000"/>
              <w:right w:val="single" w:sz="6" w:space="0" w:color="000000"/>
            </w:tcBorders>
            <w:hideMark/>
          </w:tcPr>
          <w:p w14:paraId="6D3B22EF" w14:textId="77777777" w:rsidR="00A70050" w:rsidRDefault="00A70050">
            <w:pPr>
              <w:pStyle w:val="s16"/>
              <w:spacing w:before="0" w:beforeAutospacing="0" w:after="0" w:afterAutospacing="0"/>
            </w:pPr>
            <w:r>
              <w:t>Педиатр</w:t>
            </w:r>
          </w:p>
        </w:tc>
        <w:tc>
          <w:tcPr>
            <w:tcW w:w="4485" w:type="dxa"/>
            <w:tcBorders>
              <w:top w:val="single" w:sz="6" w:space="0" w:color="000000"/>
              <w:left w:val="single" w:sz="6" w:space="0" w:color="000000"/>
              <w:bottom w:val="single" w:sz="6" w:space="0" w:color="000000"/>
              <w:right w:val="single" w:sz="6" w:space="0" w:color="000000"/>
            </w:tcBorders>
            <w:hideMark/>
          </w:tcPr>
          <w:p w14:paraId="10B80B2F" w14:textId="77777777" w:rsidR="00A70050" w:rsidRDefault="00A70050">
            <w:pPr>
              <w:pStyle w:val="empty"/>
              <w:spacing w:before="0" w:beforeAutospacing="0" w:after="0" w:afterAutospacing="0"/>
            </w:pPr>
            <w:r>
              <w:t> </w:t>
            </w:r>
          </w:p>
        </w:tc>
      </w:tr>
      <w:tr w:rsidR="00A70050" w14:paraId="215A1095" w14:textId="77777777" w:rsidTr="0056687F">
        <w:tc>
          <w:tcPr>
            <w:tcW w:w="897" w:type="dxa"/>
            <w:tcBorders>
              <w:top w:val="single" w:sz="6" w:space="0" w:color="000000"/>
              <w:left w:val="single" w:sz="6" w:space="0" w:color="000000"/>
              <w:bottom w:val="single" w:sz="6" w:space="0" w:color="000000"/>
              <w:right w:val="single" w:sz="6" w:space="0" w:color="000000"/>
            </w:tcBorders>
            <w:hideMark/>
          </w:tcPr>
          <w:p w14:paraId="188B7495" w14:textId="77777777" w:rsidR="00A70050" w:rsidRDefault="00A70050">
            <w:pPr>
              <w:pStyle w:val="s16"/>
              <w:spacing w:before="0" w:beforeAutospacing="0" w:after="0" w:afterAutospacing="0"/>
            </w:pPr>
            <w:r>
              <w:t>12.</w:t>
            </w:r>
          </w:p>
        </w:tc>
        <w:tc>
          <w:tcPr>
            <w:tcW w:w="2463" w:type="dxa"/>
            <w:tcBorders>
              <w:top w:val="single" w:sz="6" w:space="0" w:color="000000"/>
              <w:left w:val="single" w:sz="6" w:space="0" w:color="000000"/>
              <w:bottom w:val="single" w:sz="6" w:space="0" w:color="000000"/>
              <w:right w:val="single" w:sz="6" w:space="0" w:color="000000"/>
            </w:tcBorders>
            <w:hideMark/>
          </w:tcPr>
          <w:p w14:paraId="3904387E" w14:textId="77777777" w:rsidR="00A70050" w:rsidRDefault="00A70050">
            <w:pPr>
              <w:pStyle w:val="s16"/>
              <w:spacing w:before="0" w:beforeAutospacing="0" w:after="0" w:afterAutospacing="0"/>
            </w:pPr>
            <w:r>
              <w:t>11 месяцев</w:t>
            </w:r>
          </w:p>
        </w:tc>
        <w:tc>
          <w:tcPr>
            <w:tcW w:w="2325" w:type="dxa"/>
            <w:tcBorders>
              <w:top w:val="single" w:sz="6" w:space="0" w:color="000000"/>
              <w:left w:val="single" w:sz="6" w:space="0" w:color="000000"/>
              <w:bottom w:val="single" w:sz="6" w:space="0" w:color="000000"/>
              <w:right w:val="single" w:sz="6" w:space="0" w:color="000000"/>
            </w:tcBorders>
            <w:hideMark/>
          </w:tcPr>
          <w:p w14:paraId="71F814BC" w14:textId="77777777" w:rsidR="00A70050" w:rsidRDefault="00A70050">
            <w:pPr>
              <w:pStyle w:val="s16"/>
              <w:spacing w:before="0" w:beforeAutospacing="0" w:after="0" w:afterAutospacing="0"/>
            </w:pPr>
            <w:r>
              <w:t>Педиатр</w:t>
            </w:r>
          </w:p>
        </w:tc>
        <w:tc>
          <w:tcPr>
            <w:tcW w:w="4485" w:type="dxa"/>
            <w:tcBorders>
              <w:top w:val="single" w:sz="6" w:space="0" w:color="000000"/>
              <w:left w:val="single" w:sz="6" w:space="0" w:color="000000"/>
              <w:bottom w:val="single" w:sz="6" w:space="0" w:color="000000"/>
              <w:right w:val="single" w:sz="6" w:space="0" w:color="000000"/>
            </w:tcBorders>
            <w:hideMark/>
          </w:tcPr>
          <w:p w14:paraId="55405DC4" w14:textId="77777777" w:rsidR="00A70050" w:rsidRDefault="00A70050">
            <w:pPr>
              <w:pStyle w:val="empty"/>
              <w:spacing w:before="0" w:beforeAutospacing="0" w:after="0" w:afterAutospacing="0"/>
            </w:pPr>
            <w:r>
              <w:t> </w:t>
            </w:r>
          </w:p>
        </w:tc>
      </w:tr>
      <w:tr w:rsidR="00A70050" w14:paraId="522F5C2D" w14:textId="77777777" w:rsidTr="0056687F">
        <w:tc>
          <w:tcPr>
            <w:tcW w:w="897" w:type="dxa"/>
            <w:tcBorders>
              <w:top w:val="single" w:sz="6" w:space="0" w:color="000000"/>
              <w:left w:val="single" w:sz="6" w:space="0" w:color="000000"/>
              <w:bottom w:val="single" w:sz="6" w:space="0" w:color="000000"/>
              <w:right w:val="single" w:sz="6" w:space="0" w:color="000000"/>
            </w:tcBorders>
            <w:hideMark/>
          </w:tcPr>
          <w:p w14:paraId="173AD895" w14:textId="77777777" w:rsidR="00A70050" w:rsidRDefault="00A70050">
            <w:pPr>
              <w:pStyle w:val="s16"/>
              <w:spacing w:before="0" w:beforeAutospacing="0" w:after="0" w:afterAutospacing="0"/>
            </w:pPr>
            <w:r>
              <w:t>13.</w:t>
            </w:r>
          </w:p>
        </w:tc>
        <w:tc>
          <w:tcPr>
            <w:tcW w:w="2463" w:type="dxa"/>
            <w:tcBorders>
              <w:top w:val="single" w:sz="6" w:space="0" w:color="000000"/>
              <w:left w:val="single" w:sz="6" w:space="0" w:color="000000"/>
              <w:bottom w:val="single" w:sz="6" w:space="0" w:color="000000"/>
              <w:right w:val="single" w:sz="6" w:space="0" w:color="000000"/>
            </w:tcBorders>
            <w:hideMark/>
          </w:tcPr>
          <w:p w14:paraId="4793854D" w14:textId="77777777" w:rsidR="00A70050" w:rsidRDefault="00A70050">
            <w:pPr>
              <w:pStyle w:val="s16"/>
              <w:spacing w:before="0" w:beforeAutospacing="0" w:after="0" w:afterAutospacing="0"/>
            </w:pPr>
            <w:r>
              <w:t>12 месяцев</w:t>
            </w:r>
          </w:p>
        </w:tc>
        <w:tc>
          <w:tcPr>
            <w:tcW w:w="2325" w:type="dxa"/>
            <w:tcBorders>
              <w:top w:val="single" w:sz="6" w:space="0" w:color="000000"/>
              <w:left w:val="single" w:sz="6" w:space="0" w:color="000000"/>
              <w:bottom w:val="single" w:sz="6" w:space="0" w:color="000000"/>
              <w:right w:val="single" w:sz="6" w:space="0" w:color="000000"/>
            </w:tcBorders>
            <w:hideMark/>
          </w:tcPr>
          <w:p w14:paraId="016DA528" w14:textId="77777777" w:rsidR="00A70050" w:rsidRDefault="00A70050">
            <w:pPr>
              <w:pStyle w:val="s16"/>
              <w:spacing w:before="0" w:beforeAutospacing="0" w:after="0" w:afterAutospacing="0"/>
            </w:pPr>
            <w:r>
              <w:t>Педиатр</w:t>
            </w:r>
          </w:p>
          <w:p w14:paraId="66659C43" w14:textId="77777777" w:rsidR="00A70050" w:rsidRDefault="00A70050">
            <w:pPr>
              <w:pStyle w:val="s16"/>
              <w:spacing w:before="0" w:beforeAutospacing="0" w:after="0" w:afterAutospacing="0"/>
            </w:pPr>
            <w:r>
              <w:t>Невролог</w:t>
            </w:r>
          </w:p>
          <w:p w14:paraId="6328A109" w14:textId="77777777" w:rsidR="00A70050" w:rsidRDefault="00A70050">
            <w:pPr>
              <w:pStyle w:val="s16"/>
              <w:spacing w:before="0" w:beforeAutospacing="0" w:after="0" w:afterAutospacing="0"/>
            </w:pPr>
            <w:r>
              <w:t>Детский хирург</w:t>
            </w:r>
          </w:p>
          <w:p w14:paraId="28B6D4C0" w14:textId="77777777" w:rsidR="00A70050" w:rsidRDefault="00A70050">
            <w:pPr>
              <w:pStyle w:val="s16"/>
              <w:spacing w:before="0" w:beforeAutospacing="0" w:after="0" w:afterAutospacing="0"/>
            </w:pPr>
            <w:r>
              <w:t>Оториноларинголог</w:t>
            </w:r>
          </w:p>
          <w:p w14:paraId="090C949B" w14:textId="77777777" w:rsidR="00A70050" w:rsidRDefault="00A70050">
            <w:pPr>
              <w:pStyle w:val="s16"/>
              <w:spacing w:before="0" w:beforeAutospacing="0" w:after="0" w:afterAutospacing="0"/>
            </w:pPr>
            <w:r>
              <w:t>Травматолог-ортопед</w:t>
            </w:r>
          </w:p>
          <w:p w14:paraId="42ADC365" w14:textId="77777777" w:rsidR="00A70050" w:rsidRDefault="00A70050">
            <w:pPr>
              <w:pStyle w:val="s16"/>
              <w:spacing w:before="0" w:beforeAutospacing="0" w:after="0" w:afterAutospacing="0"/>
            </w:pPr>
            <w:r>
              <w:t>Офтальмолог</w:t>
            </w:r>
          </w:p>
        </w:tc>
        <w:tc>
          <w:tcPr>
            <w:tcW w:w="4485" w:type="dxa"/>
            <w:tcBorders>
              <w:top w:val="single" w:sz="6" w:space="0" w:color="000000"/>
              <w:left w:val="single" w:sz="6" w:space="0" w:color="000000"/>
              <w:bottom w:val="single" w:sz="6" w:space="0" w:color="000000"/>
              <w:right w:val="single" w:sz="6" w:space="0" w:color="000000"/>
            </w:tcBorders>
            <w:hideMark/>
          </w:tcPr>
          <w:p w14:paraId="1F2DBF4D" w14:textId="77777777" w:rsidR="00A70050" w:rsidRDefault="00A70050">
            <w:pPr>
              <w:pStyle w:val="s16"/>
              <w:spacing w:before="0" w:beforeAutospacing="0" w:after="0" w:afterAutospacing="0"/>
            </w:pPr>
            <w:r>
              <w:t>Общий анализ крови</w:t>
            </w:r>
          </w:p>
          <w:p w14:paraId="3910BCFF" w14:textId="77777777" w:rsidR="00A70050" w:rsidRDefault="00A70050">
            <w:pPr>
              <w:pStyle w:val="s16"/>
              <w:spacing w:before="0" w:beforeAutospacing="0" w:after="0" w:afterAutospacing="0"/>
            </w:pPr>
            <w:r>
              <w:t>Общий анализ мочи Электрокардиография</w:t>
            </w:r>
          </w:p>
        </w:tc>
      </w:tr>
      <w:tr w:rsidR="00A70050" w14:paraId="5CBA6816" w14:textId="77777777" w:rsidTr="0056687F">
        <w:tc>
          <w:tcPr>
            <w:tcW w:w="897" w:type="dxa"/>
            <w:tcBorders>
              <w:top w:val="single" w:sz="6" w:space="0" w:color="000000"/>
              <w:left w:val="single" w:sz="6" w:space="0" w:color="000000"/>
              <w:bottom w:val="single" w:sz="6" w:space="0" w:color="000000"/>
              <w:right w:val="single" w:sz="6" w:space="0" w:color="000000"/>
            </w:tcBorders>
            <w:hideMark/>
          </w:tcPr>
          <w:p w14:paraId="7DF00682" w14:textId="77777777" w:rsidR="00A70050" w:rsidRDefault="00A70050">
            <w:pPr>
              <w:pStyle w:val="s16"/>
              <w:spacing w:before="0" w:beforeAutospacing="0" w:after="0" w:afterAutospacing="0"/>
            </w:pPr>
            <w:r>
              <w:t>14.</w:t>
            </w:r>
          </w:p>
        </w:tc>
        <w:tc>
          <w:tcPr>
            <w:tcW w:w="2463" w:type="dxa"/>
            <w:tcBorders>
              <w:top w:val="single" w:sz="6" w:space="0" w:color="000000"/>
              <w:left w:val="single" w:sz="6" w:space="0" w:color="000000"/>
              <w:bottom w:val="single" w:sz="6" w:space="0" w:color="000000"/>
              <w:right w:val="single" w:sz="6" w:space="0" w:color="000000"/>
            </w:tcBorders>
            <w:hideMark/>
          </w:tcPr>
          <w:p w14:paraId="7C369319" w14:textId="77777777" w:rsidR="00A70050" w:rsidRDefault="00A70050">
            <w:pPr>
              <w:pStyle w:val="s16"/>
              <w:spacing w:before="0" w:beforeAutospacing="0" w:after="0" w:afterAutospacing="0"/>
            </w:pPr>
            <w:r>
              <w:t>1 год 3 месяца</w:t>
            </w:r>
          </w:p>
        </w:tc>
        <w:tc>
          <w:tcPr>
            <w:tcW w:w="2325" w:type="dxa"/>
            <w:tcBorders>
              <w:top w:val="single" w:sz="6" w:space="0" w:color="000000"/>
              <w:left w:val="single" w:sz="6" w:space="0" w:color="000000"/>
              <w:bottom w:val="single" w:sz="6" w:space="0" w:color="000000"/>
              <w:right w:val="single" w:sz="6" w:space="0" w:color="000000"/>
            </w:tcBorders>
            <w:hideMark/>
          </w:tcPr>
          <w:p w14:paraId="54B6193F" w14:textId="77777777" w:rsidR="00A70050" w:rsidRDefault="00A70050">
            <w:pPr>
              <w:pStyle w:val="s16"/>
              <w:spacing w:before="0" w:beforeAutospacing="0" w:after="0" w:afterAutospacing="0"/>
            </w:pPr>
            <w:r>
              <w:t>Педиатр</w:t>
            </w:r>
          </w:p>
        </w:tc>
        <w:tc>
          <w:tcPr>
            <w:tcW w:w="4485" w:type="dxa"/>
            <w:tcBorders>
              <w:top w:val="single" w:sz="6" w:space="0" w:color="000000"/>
              <w:left w:val="single" w:sz="6" w:space="0" w:color="000000"/>
              <w:bottom w:val="single" w:sz="6" w:space="0" w:color="000000"/>
              <w:right w:val="single" w:sz="6" w:space="0" w:color="000000"/>
            </w:tcBorders>
            <w:hideMark/>
          </w:tcPr>
          <w:p w14:paraId="68F366C4" w14:textId="77777777" w:rsidR="00A70050" w:rsidRDefault="00A70050">
            <w:pPr>
              <w:pStyle w:val="empty"/>
              <w:spacing w:before="0" w:beforeAutospacing="0" w:after="0" w:afterAutospacing="0"/>
            </w:pPr>
            <w:r>
              <w:t> </w:t>
            </w:r>
          </w:p>
        </w:tc>
      </w:tr>
      <w:tr w:rsidR="00A70050" w14:paraId="2B2BE3DD" w14:textId="77777777" w:rsidTr="0056687F">
        <w:tc>
          <w:tcPr>
            <w:tcW w:w="897" w:type="dxa"/>
            <w:tcBorders>
              <w:top w:val="single" w:sz="6" w:space="0" w:color="000000"/>
              <w:left w:val="single" w:sz="6" w:space="0" w:color="000000"/>
              <w:bottom w:val="single" w:sz="6" w:space="0" w:color="000000"/>
              <w:right w:val="single" w:sz="6" w:space="0" w:color="000000"/>
            </w:tcBorders>
            <w:hideMark/>
          </w:tcPr>
          <w:p w14:paraId="7637E9A2" w14:textId="77777777" w:rsidR="00A70050" w:rsidRDefault="00A70050">
            <w:pPr>
              <w:pStyle w:val="s16"/>
              <w:spacing w:before="0" w:beforeAutospacing="0" w:after="0" w:afterAutospacing="0"/>
            </w:pPr>
            <w:r>
              <w:t>15.</w:t>
            </w:r>
          </w:p>
        </w:tc>
        <w:tc>
          <w:tcPr>
            <w:tcW w:w="2463" w:type="dxa"/>
            <w:tcBorders>
              <w:top w:val="single" w:sz="6" w:space="0" w:color="000000"/>
              <w:left w:val="single" w:sz="6" w:space="0" w:color="000000"/>
              <w:bottom w:val="single" w:sz="6" w:space="0" w:color="000000"/>
              <w:right w:val="single" w:sz="6" w:space="0" w:color="000000"/>
            </w:tcBorders>
            <w:hideMark/>
          </w:tcPr>
          <w:p w14:paraId="5A0ADD4B" w14:textId="77777777" w:rsidR="00A70050" w:rsidRDefault="00A70050">
            <w:pPr>
              <w:pStyle w:val="s16"/>
              <w:spacing w:before="0" w:beforeAutospacing="0" w:after="0" w:afterAutospacing="0"/>
            </w:pPr>
            <w:r>
              <w:t>1 год 6 месяцев</w:t>
            </w:r>
          </w:p>
        </w:tc>
        <w:tc>
          <w:tcPr>
            <w:tcW w:w="2325" w:type="dxa"/>
            <w:tcBorders>
              <w:top w:val="single" w:sz="6" w:space="0" w:color="000000"/>
              <w:left w:val="single" w:sz="6" w:space="0" w:color="000000"/>
              <w:bottom w:val="single" w:sz="6" w:space="0" w:color="000000"/>
              <w:right w:val="single" w:sz="6" w:space="0" w:color="000000"/>
            </w:tcBorders>
            <w:hideMark/>
          </w:tcPr>
          <w:p w14:paraId="6DD86062" w14:textId="77777777" w:rsidR="00A70050" w:rsidRDefault="00A70050">
            <w:pPr>
              <w:pStyle w:val="s16"/>
              <w:spacing w:before="0" w:beforeAutospacing="0" w:after="0" w:afterAutospacing="0"/>
            </w:pPr>
            <w:r>
              <w:t>Педиатр</w:t>
            </w:r>
          </w:p>
        </w:tc>
        <w:tc>
          <w:tcPr>
            <w:tcW w:w="4485" w:type="dxa"/>
            <w:tcBorders>
              <w:top w:val="single" w:sz="6" w:space="0" w:color="000000"/>
              <w:left w:val="single" w:sz="6" w:space="0" w:color="000000"/>
              <w:bottom w:val="single" w:sz="6" w:space="0" w:color="000000"/>
              <w:right w:val="single" w:sz="6" w:space="0" w:color="000000"/>
            </w:tcBorders>
            <w:hideMark/>
          </w:tcPr>
          <w:p w14:paraId="20F67D26" w14:textId="77777777" w:rsidR="00A70050" w:rsidRDefault="00A70050">
            <w:pPr>
              <w:pStyle w:val="empty"/>
              <w:spacing w:before="0" w:beforeAutospacing="0" w:after="0" w:afterAutospacing="0"/>
            </w:pPr>
            <w:r>
              <w:t> </w:t>
            </w:r>
          </w:p>
        </w:tc>
      </w:tr>
      <w:tr w:rsidR="00A70050" w14:paraId="0A455377" w14:textId="77777777" w:rsidTr="0056687F">
        <w:tc>
          <w:tcPr>
            <w:tcW w:w="897" w:type="dxa"/>
            <w:tcBorders>
              <w:top w:val="single" w:sz="6" w:space="0" w:color="000000"/>
              <w:left w:val="single" w:sz="6" w:space="0" w:color="000000"/>
              <w:bottom w:val="single" w:sz="6" w:space="0" w:color="000000"/>
              <w:right w:val="single" w:sz="6" w:space="0" w:color="000000"/>
            </w:tcBorders>
            <w:hideMark/>
          </w:tcPr>
          <w:p w14:paraId="4DD14C95" w14:textId="77777777" w:rsidR="00A70050" w:rsidRDefault="00A70050">
            <w:pPr>
              <w:pStyle w:val="s16"/>
              <w:spacing w:before="0" w:beforeAutospacing="0" w:after="0" w:afterAutospacing="0"/>
            </w:pPr>
            <w:r>
              <w:t>16.</w:t>
            </w:r>
          </w:p>
        </w:tc>
        <w:tc>
          <w:tcPr>
            <w:tcW w:w="2463" w:type="dxa"/>
            <w:tcBorders>
              <w:top w:val="single" w:sz="6" w:space="0" w:color="000000"/>
              <w:left w:val="single" w:sz="6" w:space="0" w:color="000000"/>
              <w:bottom w:val="single" w:sz="6" w:space="0" w:color="000000"/>
              <w:right w:val="single" w:sz="6" w:space="0" w:color="000000"/>
            </w:tcBorders>
            <w:hideMark/>
          </w:tcPr>
          <w:p w14:paraId="7173CBEA" w14:textId="77777777" w:rsidR="00A70050" w:rsidRDefault="00A70050">
            <w:pPr>
              <w:pStyle w:val="s16"/>
              <w:spacing w:before="0" w:beforeAutospacing="0" w:after="0" w:afterAutospacing="0"/>
            </w:pPr>
            <w:r>
              <w:t>2 года</w:t>
            </w:r>
          </w:p>
        </w:tc>
        <w:tc>
          <w:tcPr>
            <w:tcW w:w="2325" w:type="dxa"/>
            <w:tcBorders>
              <w:top w:val="single" w:sz="6" w:space="0" w:color="000000"/>
              <w:left w:val="single" w:sz="6" w:space="0" w:color="000000"/>
              <w:bottom w:val="single" w:sz="6" w:space="0" w:color="000000"/>
              <w:right w:val="single" w:sz="6" w:space="0" w:color="000000"/>
            </w:tcBorders>
            <w:hideMark/>
          </w:tcPr>
          <w:p w14:paraId="0262BD68" w14:textId="77777777" w:rsidR="00A70050" w:rsidRDefault="00A70050">
            <w:pPr>
              <w:pStyle w:val="s16"/>
              <w:spacing w:before="0" w:beforeAutospacing="0" w:after="0" w:afterAutospacing="0"/>
            </w:pPr>
            <w:r>
              <w:t>Педиатр</w:t>
            </w:r>
          </w:p>
          <w:p w14:paraId="2108F9C1" w14:textId="77777777" w:rsidR="00A70050" w:rsidRDefault="00A70050">
            <w:pPr>
              <w:pStyle w:val="s16"/>
              <w:spacing w:before="0" w:beforeAutospacing="0" w:after="0" w:afterAutospacing="0"/>
            </w:pPr>
            <w:r>
              <w:t>Детский стоматолог</w:t>
            </w:r>
          </w:p>
          <w:p w14:paraId="706212B7" w14:textId="77777777" w:rsidR="00A70050" w:rsidRDefault="00A70050">
            <w:pPr>
              <w:pStyle w:val="s16"/>
              <w:spacing w:before="0" w:beforeAutospacing="0" w:after="0" w:afterAutospacing="0"/>
            </w:pPr>
            <w:r>
              <w:t>Психиатр детский</w:t>
            </w:r>
          </w:p>
        </w:tc>
        <w:tc>
          <w:tcPr>
            <w:tcW w:w="4485" w:type="dxa"/>
            <w:tcBorders>
              <w:top w:val="single" w:sz="6" w:space="0" w:color="000000"/>
              <w:left w:val="single" w:sz="6" w:space="0" w:color="000000"/>
              <w:bottom w:val="single" w:sz="6" w:space="0" w:color="000000"/>
              <w:right w:val="single" w:sz="6" w:space="0" w:color="000000"/>
            </w:tcBorders>
            <w:hideMark/>
          </w:tcPr>
          <w:p w14:paraId="7D74F0C3" w14:textId="77777777" w:rsidR="00A70050" w:rsidRDefault="00A70050">
            <w:pPr>
              <w:pStyle w:val="s16"/>
              <w:spacing w:before="0" w:beforeAutospacing="0" w:after="0" w:afterAutospacing="0"/>
            </w:pPr>
            <w:r>
              <w:t>Скрининг на выявление группы риска возникновения или наличия нарушений психического развития</w:t>
            </w:r>
          </w:p>
        </w:tc>
      </w:tr>
      <w:tr w:rsidR="00A70050" w14:paraId="35DCC78D" w14:textId="77777777" w:rsidTr="0056687F">
        <w:tc>
          <w:tcPr>
            <w:tcW w:w="897" w:type="dxa"/>
            <w:tcBorders>
              <w:top w:val="single" w:sz="6" w:space="0" w:color="000000"/>
              <w:left w:val="single" w:sz="6" w:space="0" w:color="000000"/>
              <w:bottom w:val="single" w:sz="6" w:space="0" w:color="000000"/>
              <w:right w:val="single" w:sz="6" w:space="0" w:color="000000"/>
            </w:tcBorders>
            <w:hideMark/>
          </w:tcPr>
          <w:p w14:paraId="209FC1FE" w14:textId="77777777" w:rsidR="00A70050" w:rsidRDefault="00A70050">
            <w:pPr>
              <w:pStyle w:val="s16"/>
              <w:spacing w:before="0" w:beforeAutospacing="0" w:after="0" w:afterAutospacing="0"/>
            </w:pPr>
            <w:r>
              <w:t>17.</w:t>
            </w:r>
          </w:p>
        </w:tc>
        <w:tc>
          <w:tcPr>
            <w:tcW w:w="2463" w:type="dxa"/>
            <w:tcBorders>
              <w:top w:val="single" w:sz="6" w:space="0" w:color="000000"/>
              <w:left w:val="single" w:sz="6" w:space="0" w:color="000000"/>
              <w:bottom w:val="single" w:sz="6" w:space="0" w:color="000000"/>
              <w:right w:val="single" w:sz="6" w:space="0" w:color="000000"/>
            </w:tcBorders>
            <w:hideMark/>
          </w:tcPr>
          <w:p w14:paraId="2BE1E4DF" w14:textId="77777777" w:rsidR="00A70050" w:rsidRDefault="00A70050">
            <w:pPr>
              <w:pStyle w:val="s16"/>
              <w:spacing w:before="0" w:beforeAutospacing="0" w:after="0" w:afterAutospacing="0"/>
            </w:pPr>
            <w:r>
              <w:t>3 года</w:t>
            </w:r>
          </w:p>
        </w:tc>
        <w:tc>
          <w:tcPr>
            <w:tcW w:w="2325" w:type="dxa"/>
            <w:tcBorders>
              <w:top w:val="single" w:sz="6" w:space="0" w:color="000000"/>
              <w:left w:val="single" w:sz="6" w:space="0" w:color="000000"/>
              <w:bottom w:val="single" w:sz="6" w:space="0" w:color="000000"/>
              <w:right w:val="single" w:sz="6" w:space="0" w:color="000000"/>
            </w:tcBorders>
            <w:hideMark/>
          </w:tcPr>
          <w:p w14:paraId="14161050" w14:textId="77777777" w:rsidR="00A70050" w:rsidRDefault="00A70050">
            <w:pPr>
              <w:pStyle w:val="s16"/>
              <w:spacing w:before="0" w:beforeAutospacing="0" w:after="0" w:afterAutospacing="0"/>
            </w:pPr>
            <w:r>
              <w:t>Педиатр</w:t>
            </w:r>
          </w:p>
          <w:p w14:paraId="2D7C839D" w14:textId="77777777" w:rsidR="00A70050" w:rsidRDefault="00A70050">
            <w:pPr>
              <w:pStyle w:val="s16"/>
              <w:spacing w:before="0" w:beforeAutospacing="0" w:after="0" w:afterAutospacing="0"/>
            </w:pPr>
            <w:r>
              <w:t>Невролог</w:t>
            </w:r>
          </w:p>
          <w:p w14:paraId="1CD1DA81" w14:textId="77777777" w:rsidR="00A70050" w:rsidRDefault="00A70050">
            <w:pPr>
              <w:pStyle w:val="s16"/>
              <w:spacing w:before="0" w:beforeAutospacing="0" w:after="0" w:afterAutospacing="0"/>
            </w:pPr>
            <w:r>
              <w:t>Детский хирург</w:t>
            </w:r>
          </w:p>
          <w:p w14:paraId="39B850BE" w14:textId="77777777" w:rsidR="00A70050" w:rsidRDefault="00A70050">
            <w:pPr>
              <w:pStyle w:val="s16"/>
              <w:spacing w:before="0" w:beforeAutospacing="0" w:after="0" w:afterAutospacing="0"/>
            </w:pPr>
            <w:r>
              <w:lastRenderedPageBreak/>
              <w:t>Детский стоматолог</w:t>
            </w:r>
          </w:p>
          <w:p w14:paraId="6EFE669B" w14:textId="77777777" w:rsidR="00A70050" w:rsidRDefault="00A70050">
            <w:pPr>
              <w:pStyle w:val="s16"/>
              <w:spacing w:before="0" w:beforeAutospacing="0" w:after="0" w:afterAutospacing="0"/>
            </w:pPr>
            <w:r>
              <w:t>Офтальмолог</w:t>
            </w:r>
          </w:p>
          <w:p w14:paraId="30B3437E" w14:textId="77777777" w:rsidR="00A70050" w:rsidRDefault="00A70050">
            <w:pPr>
              <w:pStyle w:val="s16"/>
              <w:spacing w:before="0" w:beforeAutospacing="0" w:after="0" w:afterAutospacing="0"/>
            </w:pPr>
            <w:r>
              <w:t>Оториноларинголог</w:t>
            </w:r>
          </w:p>
          <w:p w14:paraId="683103ED" w14:textId="77777777" w:rsidR="00A70050" w:rsidRDefault="00A70050">
            <w:pPr>
              <w:pStyle w:val="s16"/>
              <w:spacing w:before="0" w:beforeAutospacing="0" w:after="0" w:afterAutospacing="0"/>
            </w:pPr>
            <w:r>
              <w:t>Акушер-гинеколог (в отношении девочек)</w:t>
            </w:r>
          </w:p>
          <w:p w14:paraId="3B707C0E" w14:textId="77777777" w:rsidR="00A70050" w:rsidRDefault="00A70050">
            <w:pPr>
              <w:pStyle w:val="s16"/>
              <w:spacing w:before="0" w:beforeAutospacing="0" w:after="0" w:afterAutospacing="0"/>
            </w:pPr>
            <w:r>
              <w:t>Детский уролог-андролог (в отношении мальчиков)</w:t>
            </w:r>
          </w:p>
        </w:tc>
        <w:tc>
          <w:tcPr>
            <w:tcW w:w="4485" w:type="dxa"/>
            <w:tcBorders>
              <w:top w:val="single" w:sz="6" w:space="0" w:color="000000"/>
              <w:left w:val="single" w:sz="6" w:space="0" w:color="000000"/>
              <w:bottom w:val="single" w:sz="6" w:space="0" w:color="000000"/>
              <w:right w:val="single" w:sz="6" w:space="0" w:color="000000"/>
            </w:tcBorders>
            <w:hideMark/>
          </w:tcPr>
          <w:p w14:paraId="65540092" w14:textId="77777777" w:rsidR="00A70050" w:rsidRDefault="00A70050">
            <w:pPr>
              <w:pStyle w:val="s16"/>
              <w:spacing w:before="0" w:beforeAutospacing="0" w:after="0" w:afterAutospacing="0"/>
            </w:pPr>
            <w:r>
              <w:lastRenderedPageBreak/>
              <w:t>Общий анализ крови</w:t>
            </w:r>
          </w:p>
          <w:p w14:paraId="62A6D8EC" w14:textId="77777777" w:rsidR="00A70050" w:rsidRDefault="00A70050">
            <w:pPr>
              <w:pStyle w:val="s16"/>
              <w:spacing w:before="0" w:beforeAutospacing="0" w:after="0" w:afterAutospacing="0"/>
            </w:pPr>
            <w:r>
              <w:t>Общий анализ мочи</w:t>
            </w:r>
          </w:p>
        </w:tc>
      </w:tr>
      <w:tr w:rsidR="00A70050" w14:paraId="75A31F3A" w14:textId="77777777" w:rsidTr="0056687F">
        <w:tc>
          <w:tcPr>
            <w:tcW w:w="897" w:type="dxa"/>
            <w:tcBorders>
              <w:top w:val="single" w:sz="6" w:space="0" w:color="000000"/>
              <w:left w:val="single" w:sz="6" w:space="0" w:color="000000"/>
              <w:bottom w:val="single" w:sz="6" w:space="0" w:color="000000"/>
              <w:right w:val="single" w:sz="6" w:space="0" w:color="000000"/>
            </w:tcBorders>
            <w:hideMark/>
          </w:tcPr>
          <w:p w14:paraId="71E042B0" w14:textId="77777777" w:rsidR="00A70050" w:rsidRDefault="00A70050">
            <w:pPr>
              <w:pStyle w:val="s16"/>
              <w:spacing w:before="0" w:beforeAutospacing="0" w:after="0" w:afterAutospacing="0"/>
            </w:pPr>
            <w:r>
              <w:t>18.</w:t>
            </w:r>
          </w:p>
        </w:tc>
        <w:tc>
          <w:tcPr>
            <w:tcW w:w="2463" w:type="dxa"/>
            <w:tcBorders>
              <w:top w:val="single" w:sz="6" w:space="0" w:color="000000"/>
              <w:left w:val="single" w:sz="6" w:space="0" w:color="000000"/>
              <w:bottom w:val="single" w:sz="6" w:space="0" w:color="000000"/>
              <w:right w:val="single" w:sz="6" w:space="0" w:color="000000"/>
            </w:tcBorders>
            <w:hideMark/>
          </w:tcPr>
          <w:p w14:paraId="436B4B4E" w14:textId="77777777" w:rsidR="00A70050" w:rsidRDefault="00A70050">
            <w:pPr>
              <w:pStyle w:val="s16"/>
              <w:spacing w:before="0" w:beforeAutospacing="0" w:after="0" w:afterAutospacing="0"/>
            </w:pPr>
            <w:r>
              <w:t>4 года</w:t>
            </w:r>
          </w:p>
        </w:tc>
        <w:tc>
          <w:tcPr>
            <w:tcW w:w="2325" w:type="dxa"/>
            <w:tcBorders>
              <w:top w:val="single" w:sz="6" w:space="0" w:color="000000"/>
              <w:left w:val="single" w:sz="6" w:space="0" w:color="000000"/>
              <w:bottom w:val="single" w:sz="6" w:space="0" w:color="000000"/>
              <w:right w:val="single" w:sz="6" w:space="0" w:color="000000"/>
            </w:tcBorders>
            <w:hideMark/>
          </w:tcPr>
          <w:p w14:paraId="0634C26F" w14:textId="77777777" w:rsidR="00A70050" w:rsidRDefault="00A70050">
            <w:pPr>
              <w:pStyle w:val="s16"/>
              <w:spacing w:before="0" w:beforeAutospacing="0" w:after="0" w:afterAutospacing="0"/>
            </w:pPr>
            <w:r>
              <w:t>Педиатр</w:t>
            </w:r>
          </w:p>
          <w:p w14:paraId="3113E0A9" w14:textId="77777777" w:rsidR="00A70050" w:rsidRDefault="00A70050">
            <w:pPr>
              <w:pStyle w:val="s16"/>
              <w:spacing w:before="0" w:beforeAutospacing="0" w:after="0" w:afterAutospacing="0"/>
            </w:pPr>
            <w:r>
              <w:t>Детский стоматолог</w:t>
            </w:r>
          </w:p>
        </w:tc>
        <w:tc>
          <w:tcPr>
            <w:tcW w:w="4485" w:type="dxa"/>
            <w:tcBorders>
              <w:top w:val="single" w:sz="6" w:space="0" w:color="000000"/>
              <w:left w:val="single" w:sz="6" w:space="0" w:color="000000"/>
              <w:bottom w:val="single" w:sz="6" w:space="0" w:color="000000"/>
              <w:right w:val="single" w:sz="6" w:space="0" w:color="000000"/>
            </w:tcBorders>
            <w:hideMark/>
          </w:tcPr>
          <w:p w14:paraId="629E800B" w14:textId="77777777" w:rsidR="00A70050" w:rsidRDefault="00A70050">
            <w:pPr>
              <w:pStyle w:val="empty"/>
              <w:spacing w:before="0" w:beforeAutospacing="0" w:after="0" w:afterAutospacing="0"/>
            </w:pPr>
            <w:r>
              <w:t> </w:t>
            </w:r>
          </w:p>
        </w:tc>
      </w:tr>
      <w:tr w:rsidR="00A70050" w14:paraId="04613C62" w14:textId="77777777" w:rsidTr="0056687F">
        <w:tc>
          <w:tcPr>
            <w:tcW w:w="897" w:type="dxa"/>
            <w:tcBorders>
              <w:top w:val="single" w:sz="6" w:space="0" w:color="000000"/>
              <w:left w:val="single" w:sz="6" w:space="0" w:color="000000"/>
              <w:bottom w:val="single" w:sz="6" w:space="0" w:color="000000"/>
              <w:right w:val="single" w:sz="6" w:space="0" w:color="000000"/>
            </w:tcBorders>
            <w:hideMark/>
          </w:tcPr>
          <w:p w14:paraId="0DF1F03B" w14:textId="77777777" w:rsidR="00A70050" w:rsidRDefault="00A70050">
            <w:pPr>
              <w:pStyle w:val="s16"/>
              <w:spacing w:before="0" w:beforeAutospacing="0" w:after="0" w:afterAutospacing="0"/>
            </w:pPr>
            <w:r>
              <w:t>19.</w:t>
            </w:r>
          </w:p>
        </w:tc>
        <w:tc>
          <w:tcPr>
            <w:tcW w:w="2463" w:type="dxa"/>
            <w:tcBorders>
              <w:top w:val="single" w:sz="6" w:space="0" w:color="000000"/>
              <w:left w:val="single" w:sz="6" w:space="0" w:color="000000"/>
              <w:bottom w:val="single" w:sz="6" w:space="0" w:color="000000"/>
              <w:right w:val="single" w:sz="6" w:space="0" w:color="000000"/>
            </w:tcBorders>
            <w:hideMark/>
          </w:tcPr>
          <w:p w14:paraId="1599BA2A" w14:textId="77777777" w:rsidR="00A70050" w:rsidRDefault="00A70050">
            <w:pPr>
              <w:pStyle w:val="s16"/>
              <w:spacing w:before="0" w:beforeAutospacing="0" w:after="0" w:afterAutospacing="0"/>
            </w:pPr>
            <w:r>
              <w:t>5 лет</w:t>
            </w:r>
          </w:p>
        </w:tc>
        <w:tc>
          <w:tcPr>
            <w:tcW w:w="2325" w:type="dxa"/>
            <w:tcBorders>
              <w:top w:val="single" w:sz="6" w:space="0" w:color="000000"/>
              <w:left w:val="single" w:sz="6" w:space="0" w:color="000000"/>
              <w:bottom w:val="single" w:sz="6" w:space="0" w:color="000000"/>
              <w:right w:val="single" w:sz="6" w:space="0" w:color="000000"/>
            </w:tcBorders>
            <w:hideMark/>
          </w:tcPr>
          <w:p w14:paraId="45878F9C" w14:textId="77777777" w:rsidR="00A70050" w:rsidRDefault="00A70050">
            <w:pPr>
              <w:pStyle w:val="s16"/>
              <w:spacing w:before="0" w:beforeAutospacing="0" w:after="0" w:afterAutospacing="0"/>
            </w:pPr>
            <w:r>
              <w:t>Педиатр</w:t>
            </w:r>
          </w:p>
          <w:p w14:paraId="7C9D2FE8" w14:textId="77777777" w:rsidR="00A70050" w:rsidRDefault="00A70050">
            <w:pPr>
              <w:pStyle w:val="s16"/>
              <w:spacing w:before="0" w:beforeAutospacing="0" w:after="0" w:afterAutospacing="0"/>
            </w:pPr>
            <w:r>
              <w:t>Детский стоматолог</w:t>
            </w:r>
          </w:p>
        </w:tc>
        <w:tc>
          <w:tcPr>
            <w:tcW w:w="4485" w:type="dxa"/>
            <w:tcBorders>
              <w:top w:val="single" w:sz="6" w:space="0" w:color="000000"/>
              <w:left w:val="single" w:sz="6" w:space="0" w:color="000000"/>
              <w:bottom w:val="single" w:sz="6" w:space="0" w:color="000000"/>
              <w:right w:val="single" w:sz="6" w:space="0" w:color="000000"/>
            </w:tcBorders>
            <w:hideMark/>
          </w:tcPr>
          <w:p w14:paraId="3543C820" w14:textId="77777777" w:rsidR="00A70050" w:rsidRDefault="00A70050">
            <w:pPr>
              <w:pStyle w:val="empty"/>
              <w:spacing w:before="0" w:beforeAutospacing="0" w:after="0" w:afterAutospacing="0"/>
            </w:pPr>
            <w:r>
              <w:t> </w:t>
            </w:r>
          </w:p>
        </w:tc>
      </w:tr>
      <w:tr w:rsidR="00A70050" w14:paraId="76388DC9" w14:textId="77777777" w:rsidTr="0056687F">
        <w:tc>
          <w:tcPr>
            <w:tcW w:w="897" w:type="dxa"/>
            <w:tcBorders>
              <w:top w:val="single" w:sz="6" w:space="0" w:color="000000"/>
              <w:left w:val="single" w:sz="6" w:space="0" w:color="000000"/>
              <w:bottom w:val="single" w:sz="6" w:space="0" w:color="000000"/>
              <w:right w:val="single" w:sz="6" w:space="0" w:color="000000"/>
            </w:tcBorders>
            <w:hideMark/>
          </w:tcPr>
          <w:p w14:paraId="21563D64" w14:textId="77777777" w:rsidR="00A70050" w:rsidRDefault="00A70050">
            <w:pPr>
              <w:pStyle w:val="s16"/>
              <w:spacing w:before="0" w:beforeAutospacing="0" w:after="0" w:afterAutospacing="0"/>
            </w:pPr>
            <w:r>
              <w:t>20.</w:t>
            </w:r>
          </w:p>
        </w:tc>
        <w:tc>
          <w:tcPr>
            <w:tcW w:w="2463" w:type="dxa"/>
            <w:tcBorders>
              <w:top w:val="single" w:sz="6" w:space="0" w:color="000000"/>
              <w:left w:val="single" w:sz="6" w:space="0" w:color="000000"/>
              <w:bottom w:val="single" w:sz="6" w:space="0" w:color="000000"/>
              <w:right w:val="single" w:sz="6" w:space="0" w:color="000000"/>
            </w:tcBorders>
            <w:hideMark/>
          </w:tcPr>
          <w:p w14:paraId="047DEB3D" w14:textId="77777777" w:rsidR="00A70050" w:rsidRDefault="00A70050">
            <w:pPr>
              <w:pStyle w:val="s16"/>
              <w:spacing w:before="0" w:beforeAutospacing="0" w:after="0" w:afterAutospacing="0"/>
            </w:pPr>
            <w:r>
              <w:t>6 лет</w:t>
            </w:r>
          </w:p>
        </w:tc>
        <w:tc>
          <w:tcPr>
            <w:tcW w:w="2325" w:type="dxa"/>
            <w:tcBorders>
              <w:top w:val="single" w:sz="6" w:space="0" w:color="000000"/>
              <w:left w:val="single" w:sz="6" w:space="0" w:color="000000"/>
              <w:bottom w:val="single" w:sz="6" w:space="0" w:color="000000"/>
              <w:right w:val="single" w:sz="6" w:space="0" w:color="000000"/>
            </w:tcBorders>
            <w:hideMark/>
          </w:tcPr>
          <w:p w14:paraId="6DB648B1" w14:textId="77777777" w:rsidR="00A70050" w:rsidRDefault="00A70050">
            <w:pPr>
              <w:pStyle w:val="s16"/>
              <w:spacing w:before="0" w:beforeAutospacing="0" w:after="0" w:afterAutospacing="0"/>
            </w:pPr>
            <w:r>
              <w:t>Педиатр</w:t>
            </w:r>
          </w:p>
          <w:p w14:paraId="050F9DB9" w14:textId="77777777" w:rsidR="00A70050" w:rsidRDefault="00A70050">
            <w:pPr>
              <w:pStyle w:val="s16"/>
              <w:spacing w:before="0" w:beforeAutospacing="0" w:after="0" w:afterAutospacing="0"/>
            </w:pPr>
            <w:r>
              <w:t>Невролог</w:t>
            </w:r>
          </w:p>
          <w:p w14:paraId="43227994" w14:textId="77777777" w:rsidR="00A70050" w:rsidRDefault="00A70050">
            <w:pPr>
              <w:pStyle w:val="s16"/>
              <w:spacing w:before="0" w:beforeAutospacing="0" w:after="0" w:afterAutospacing="0"/>
            </w:pPr>
            <w:r>
              <w:t>Детский хирург</w:t>
            </w:r>
          </w:p>
          <w:p w14:paraId="1C9F0586" w14:textId="77777777" w:rsidR="00A70050" w:rsidRDefault="00A70050">
            <w:pPr>
              <w:pStyle w:val="s16"/>
              <w:spacing w:before="0" w:beforeAutospacing="0" w:after="0" w:afterAutospacing="0"/>
            </w:pPr>
            <w:r>
              <w:t>Детский стоматолог</w:t>
            </w:r>
          </w:p>
          <w:p w14:paraId="1BA3A898" w14:textId="77777777" w:rsidR="00A70050" w:rsidRDefault="00A70050">
            <w:pPr>
              <w:pStyle w:val="s16"/>
              <w:spacing w:before="0" w:beforeAutospacing="0" w:after="0" w:afterAutospacing="0"/>
            </w:pPr>
            <w:r>
              <w:t>Травматолог-ортопед</w:t>
            </w:r>
          </w:p>
          <w:p w14:paraId="70878A8F" w14:textId="77777777" w:rsidR="00A70050" w:rsidRDefault="00A70050">
            <w:pPr>
              <w:pStyle w:val="s16"/>
              <w:spacing w:before="0" w:beforeAutospacing="0" w:after="0" w:afterAutospacing="0"/>
            </w:pPr>
            <w:r>
              <w:t>Офтальмолог</w:t>
            </w:r>
          </w:p>
          <w:p w14:paraId="1ADB8AC2" w14:textId="77777777" w:rsidR="00A70050" w:rsidRDefault="00A70050">
            <w:pPr>
              <w:pStyle w:val="s16"/>
              <w:spacing w:before="0" w:beforeAutospacing="0" w:after="0" w:afterAutospacing="0"/>
            </w:pPr>
            <w:r>
              <w:t>Оториноларинголог</w:t>
            </w:r>
          </w:p>
          <w:p w14:paraId="73670339" w14:textId="77777777" w:rsidR="00A70050" w:rsidRDefault="00A70050">
            <w:pPr>
              <w:pStyle w:val="s16"/>
              <w:spacing w:before="0" w:beforeAutospacing="0" w:after="0" w:afterAutospacing="0"/>
            </w:pPr>
            <w:r>
              <w:t>Психиатр детский</w:t>
            </w:r>
          </w:p>
          <w:p w14:paraId="51F39E3D" w14:textId="77777777" w:rsidR="00A70050" w:rsidRDefault="00A70050">
            <w:pPr>
              <w:pStyle w:val="s16"/>
              <w:spacing w:before="0" w:beforeAutospacing="0" w:after="0" w:afterAutospacing="0"/>
            </w:pPr>
            <w:r>
              <w:t>Акушер-гинеколог (в отношении девочек)</w:t>
            </w:r>
          </w:p>
          <w:p w14:paraId="0A0A5FCF" w14:textId="77777777" w:rsidR="00A70050" w:rsidRDefault="00A70050">
            <w:pPr>
              <w:pStyle w:val="s16"/>
              <w:spacing w:before="0" w:beforeAutospacing="0" w:after="0" w:afterAutospacing="0"/>
            </w:pPr>
            <w:r>
              <w:t>Детский уролог- андролог</w:t>
            </w:r>
          </w:p>
          <w:p w14:paraId="4B0A2CEA" w14:textId="77777777" w:rsidR="00A70050" w:rsidRDefault="00A70050">
            <w:pPr>
              <w:pStyle w:val="s16"/>
              <w:spacing w:before="0" w:beforeAutospacing="0" w:after="0" w:afterAutospacing="0"/>
            </w:pPr>
            <w:r>
              <w:t>(в отношении мальчиков)</w:t>
            </w:r>
          </w:p>
          <w:p w14:paraId="6069E6FF" w14:textId="77777777" w:rsidR="00A70050" w:rsidRDefault="00A70050">
            <w:pPr>
              <w:pStyle w:val="s16"/>
              <w:spacing w:before="0" w:beforeAutospacing="0" w:after="0" w:afterAutospacing="0"/>
            </w:pPr>
            <w:r>
              <w:t>Детский эндокринолог</w:t>
            </w:r>
          </w:p>
        </w:tc>
        <w:tc>
          <w:tcPr>
            <w:tcW w:w="4485" w:type="dxa"/>
            <w:tcBorders>
              <w:top w:val="single" w:sz="6" w:space="0" w:color="000000"/>
              <w:left w:val="single" w:sz="6" w:space="0" w:color="000000"/>
              <w:bottom w:val="single" w:sz="6" w:space="0" w:color="000000"/>
              <w:right w:val="single" w:sz="6" w:space="0" w:color="000000"/>
            </w:tcBorders>
            <w:hideMark/>
          </w:tcPr>
          <w:p w14:paraId="59CFA43E" w14:textId="77777777" w:rsidR="00A70050" w:rsidRDefault="00A70050">
            <w:pPr>
              <w:pStyle w:val="s16"/>
              <w:spacing w:before="0" w:beforeAutospacing="0" w:after="0" w:afterAutospacing="0"/>
            </w:pPr>
            <w:r>
              <w:t>Общий анализ крови</w:t>
            </w:r>
          </w:p>
          <w:p w14:paraId="0DDCD60A" w14:textId="77777777" w:rsidR="00A70050" w:rsidRDefault="00A70050">
            <w:pPr>
              <w:pStyle w:val="s16"/>
              <w:spacing w:before="0" w:beforeAutospacing="0" w:after="0" w:afterAutospacing="0"/>
            </w:pPr>
            <w:r>
              <w:t>Общий анализ мочи Ультразвуковое исследование органов брюшной полости (комплексное)</w:t>
            </w:r>
          </w:p>
          <w:p w14:paraId="6C0BE63E" w14:textId="77777777" w:rsidR="00A70050" w:rsidRDefault="00A70050">
            <w:pPr>
              <w:pStyle w:val="s16"/>
              <w:spacing w:before="0" w:beforeAutospacing="0" w:after="0" w:afterAutospacing="0"/>
            </w:pPr>
            <w:r>
              <w:t>Ультразвуковое исследование почек</w:t>
            </w:r>
          </w:p>
          <w:p w14:paraId="1F8CC399" w14:textId="77777777" w:rsidR="00A70050" w:rsidRDefault="00A70050">
            <w:pPr>
              <w:pStyle w:val="s16"/>
              <w:spacing w:before="0" w:beforeAutospacing="0" w:after="0" w:afterAutospacing="0"/>
            </w:pPr>
            <w:r>
              <w:t>Эхокардиография Электрокардиография</w:t>
            </w:r>
          </w:p>
        </w:tc>
      </w:tr>
      <w:tr w:rsidR="00A70050" w14:paraId="28EB0670" w14:textId="77777777" w:rsidTr="0056687F">
        <w:tc>
          <w:tcPr>
            <w:tcW w:w="897" w:type="dxa"/>
            <w:tcBorders>
              <w:top w:val="single" w:sz="6" w:space="0" w:color="000000"/>
              <w:left w:val="single" w:sz="6" w:space="0" w:color="000000"/>
              <w:bottom w:val="single" w:sz="6" w:space="0" w:color="000000"/>
              <w:right w:val="single" w:sz="6" w:space="0" w:color="000000"/>
            </w:tcBorders>
            <w:hideMark/>
          </w:tcPr>
          <w:p w14:paraId="72A4439D" w14:textId="77777777" w:rsidR="00A70050" w:rsidRDefault="00A70050">
            <w:pPr>
              <w:pStyle w:val="s16"/>
              <w:spacing w:before="0" w:beforeAutospacing="0" w:after="0" w:afterAutospacing="0"/>
            </w:pPr>
            <w:r>
              <w:t>21.</w:t>
            </w:r>
          </w:p>
        </w:tc>
        <w:tc>
          <w:tcPr>
            <w:tcW w:w="2463" w:type="dxa"/>
            <w:tcBorders>
              <w:top w:val="single" w:sz="6" w:space="0" w:color="000000"/>
              <w:left w:val="single" w:sz="6" w:space="0" w:color="000000"/>
              <w:bottom w:val="single" w:sz="6" w:space="0" w:color="000000"/>
              <w:right w:val="single" w:sz="6" w:space="0" w:color="000000"/>
            </w:tcBorders>
            <w:hideMark/>
          </w:tcPr>
          <w:p w14:paraId="22C2D7F2" w14:textId="77777777" w:rsidR="00A70050" w:rsidRDefault="00A70050">
            <w:pPr>
              <w:pStyle w:val="s16"/>
              <w:spacing w:before="0" w:beforeAutospacing="0" w:after="0" w:afterAutospacing="0"/>
            </w:pPr>
            <w:r>
              <w:t>7 лет</w:t>
            </w:r>
          </w:p>
        </w:tc>
        <w:tc>
          <w:tcPr>
            <w:tcW w:w="2325" w:type="dxa"/>
            <w:tcBorders>
              <w:top w:val="single" w:sz="6" w:space="0" w:color="000000"/>
              <w:left w:val="single" w:sz="6" w:space="0" w:color="000000"/>
              <w:bottom w:val="single" w:sz="6" w:space="0" w:color="000000"/>
              <w:right w:val="single" w:sz="6" w:space="0" w:color="000000"/>
            </w:tcBorders>
            <w:hideMark/>
          </w:tcPr>
          <w:p w14:paraId="27E326C6" w14:textId="77777777" w:rsidR="00A70050" w:rsidRDefault="00A70050">
            <w:pPr>
              <w:pStyle w:val="s16"/>
              <w:spacing w:before="0" w:beforeAutospacing="0" w:after="0" w:afterAutospacing="0"/>
            </w:pPr>
            <w:r>
              <w:t>Педиатр</w:t>
            </w:r>
          </w:p>
          <w:p w14:paraId="505334D3" w14:textId="77777777" w:rsidR="00A70050" w:rsidRDefault="00A70050">
            <w:pPr>
              <w:pStyle w:val="s16"/>
              <w:spacing w:before="0" w:beforeAutospacing="0" w:after="0" w:afterAutospacing="0"/>
            </w:pPr>
            <w:r>
              <w:t>Невролог</w:t>
            </w:r>
          </w:p>
          <w:p w14:paraId="231E53A7" w14:textId="77777777" w:rsidR="00A70050" w:rsidRDefault="00A70050">
            <w:pPr>
              <w:pStyle w:val="s16"/>
              <w:spacing w:before="0" w:beforeAutospacing="0" w:after="0" w:afterAutospacing="0"/>
            </w:pPr>
            <w:r>
              <w:t>Детский стоматолог</w:t>
            </w:r>
          </w:p>
          <w:p w14:paraId="5D7BEEB4" w14:textId="77777777" w:rsidR="00A70050" w:rsidRDefault="00A70050">
            <w:pPr>
              <w:pStyle w:val="s16"/>
              <w:spacing w:before="0" w:beforeAutospacing="0" w:after="0" w:afterAutospacing="0"/>
            </w:pPr>
            <w:r>
              <w:t>Офтальмолог</w:t>
            </w:r>
          </w:p>
          <w:p w14:paraId="768162B4" w14:textId="77777777" w:rsidR="00A70050" w:rsidRDefault="00A70050">
            <w:pPr>
              <w:pStyle w:val="s16"/>
              <w:spacing w:before="0" w:beforeAutospacing="0" w:after="0" w:afterAutospacing="0"/>
            </w:pPr>
            <w:r>
              <w:t>Оториноларинголог</w:t>
            </w:r>
          </w:p>
        </w:tc>
        <w:tc>
          <w:tcPr>
            <w:tcW w:w="4485" w:type="dxa"/>
            <w:tcBorders>
              <w:top w:val="single" w:sz="6" w:space="0" w:color="000000"/>
              <w:left w:val="single" w:sz="6" w:space="0" w:color="000000"/>
              <w:bottom w:val="single" w:sz="6" w:space="0" w:color="000000"/>
              <w:right w:val="single" w:sz="6" w:space="0" w:color="000000"/>
            </w:tcBorders>
            <w:hideMark/>
          </w:tcPr>
          <w:p w14:paraId="5CB48222" w14:textId="77777777" w:rsidR="00A70050" w:rsidRDefault="00A70050">
            <w:pPr>
              <w:pStyle w:val="s16"/>
              <w:spacing w:before="0" w:beforeAutospacing="0" w:after="0" w:afterAutospacing="0"/>
            </w:pPr>
            <w:r>
              <w:t>Общий анализ крови</w:t>
            </w:r>
          </w:p>
          <w:p w14:paraId="13F13E2D" w14:textId="77777777" w:rsidR="00A70050" w:rsidRDefault="00A70050">
            <w:pPr>
              <w:pStyle w:val="s16"/>
              <w:spacing w:before="0" w:beforeAutospacing="0" w:after="0" w:afterAutospacing="0"/>
            </w:pPr>
            <w:r>
              <w:t>Общий анализ мочи</w:t>
            </w:r>
          </w:p>
        </w:tc>
      </w:tr>
      <w:tr w:rsidR="00A70050" w14:paraId="27D473DD" w14:textId="77777777" w:rsidTr="0056687F">
        <w:tc>
          <w:tcPr>
            <w:tcW w:w="897" w:type="dxa"/>
            <w:tcBorders>
              <w:top w:val="single" w:sz="6" w:space="0" w:color="000000"/>
              <w:left w:val="single" w:sz="6" w:space="0" w:color="000000"/>
              <w:bottom w:val="single" w:sz="6" w:space="0" w:color="000000"/>
              <w:right w:val="single" w:sz="6" w:space="0" w:color="000000"/>
            </w:tcBorders>
            <w:hideMark/>
          </w:tcPr>
          <w:p w14:paraId="5B62B21B" w14:textId="77777777" w:rsidR="00A70050" w:rsidRDefault="00A70050">
            <w:pPr>
              <w:pStyle w:val="s16"/>
              <w:spacing w:before="0" w:beforeAutospacing="0" w:after="0" w:afterAutospacing="0"/>
            </w:pPr>
            <w:r>
              <w:t>22.</w:t>
            </w:r>
          </w:p>
        </w:tc>
        <w:tc>
          <w:tcPr>
            <w:tcW w:w="2463" w:type="dxa"/>
            <w:tcBorders>
              <w:top w:val="single" w:sz="6" w:space="0" w:color="000000"/>
              <w:left w:val="single" w:sz="6" w:space="0" w:color="000000"/>
              <w:bottom w:val="single" w:sz="6" w:space="0" w:color="000000"/>
              <w:right w:val="single" w:sz="6" w:space="0" w:color="000000"/>
            </w:tcBorders>
            <w:hideMark/>
          </w:tcPr>
          <w:p w14:paraId="74579138" w14:textId="77777777" w:rsidR="00A70050" w:rsidRDefault="00A70050">
            <w:pPr>
              <w:pStyle w:val="s16"/>
              <w:spacing w:before="0" w:beforeAutospacing="0" w:after="0" w:afterAutospacing="0"/>
            </w:pPr>
            <w:r>
              <w:t>8 лет</w:t>
            </w:r>
          </w:p>
        </w:tc>
        <w:tc>
          <w:tcPr>
            <w:tcW w:w="2325" w:type="dxa"/>
            <w:tcBorders>
              <w:top w:val="single" w:sz="6" w:space="0" w:color="000000"/>
              <w:left w:val="single" w:sz="6" w:space="0" w:color="000000"/>
              <w:bottom w:val="single" w:sz="6" w:space="0" w:color="000000"/>
              <w:right w:val="single" w:sz="6" w:space="0" w:color="000000"/>
            </w:tcBorders>
            <w:hideMark/>
          </w:tcPr>
          <w:p w14:paraId="5E6B0242" w14:textId="77777777" w:rsidR="00A70050" w:rsidRDefault="00A70050">
            <w:pPr>
              <w:pStyle w:val="s16"/>
              <w:spacing w:before="0" w:beforeAutospacing="0" w:after="0" w:afterAutospacing="0"/>
            </w:pPr>
            <w:r>
              <w:t>Педиатр</w:t>
            </w:r>
          </w:p>
          <w:p w14:paraId="4A4293FD" w14:textId="77777777" w:rsidR="00A70050" w:rsidRDefault="00A70050">
            <w:pPr>
              <w:pStyle w:val="s16"/>
              <w:spacing w:before="0" w:beforeAutospacing="0" w:after="0" w:afterAutospacing="0"/>
            </w:pPr>
            <w:r>
              <w:t>Детский стоматолог</w:t>
            </w:r>
          </w:p>
        </w:tc>
        <w:tc>
          <w:tcPr>
            <w:tcW w:w="4485" w:type="dxa"/>
            <w:tcBorders>
              <w:top w:val="single" w:sz="6" w:space="0" w:color="000000"/>
              <w:left w:val="single" w:sz="6" w:space="0" w:color="000000"/>
              <w:bottom w:val="single" w:sz="6" w:space="0" w:color="000000"/>
              <w:right w:val="single" w:sz="6" w:space="0" w:color="000000"/>
            </w:tcBorders>
            <w:hideMark/>
          </w:tcPr>
          <w:p w14:paraId="77342DF8" w14:textId="77777777" w:rsidR="00A70050" w:rsidRDefault="00A70050">
            <w:pPr>
              <w:pStyle w:val="empty"/>
              <w:spacing w:before="0" w:beforeAutospacing="0" w:after="0" w:afterAutospacing="0"/>
            </w:pPr>
            <w:r>
              <w:t> </w:t>
            </w:r>
          </w:p>
        </w:tc>
      </w:tr>
      <w:tr w:rsidR="00A70050" w14:paraId="3E713DC2" w14:textId="77777777" w:rsidTr="0056687F">
        <w:tc>
          <w:tcPr>
            <w:tcW w:w="897" w:type="dxa"/>
            <w:tcBorders>
              <w:top w:val="single" w:sz="6" w:space="0" w:color="000000"/>
              <w:left w:val="single" w:sz="6" w:space="0" w:color="000000"/>
              <w:bottom w:val="single" w:sz="6" w:space="0" w:color="000000"/>
              <w:right w:val="single" w:sz="6" w:space="0" w:color="000000"/>
            </w:tcBorders>
            <w:hideMark/>
          </w:tcPr>
          <w:p w14:paraId="1C6DA700" w14:textId="77777777" w:rsidR="00A70050" w:rsidRDefault="00A70050">
            <w:pPr>
              <w:pStyle w:val="s16"/>
              <w:spacing w:before="0" w:beforeAutospacing="0" w:after="0" w:afterAutospacing="0"/>
            </w:pPr>
            <w:r>
              <w:t>23.</w:t>
            </w:r>
          </w:p>
        </w:tc>
        <w:tc>
          <w:tcPr>
            <w:tcW w:w="2463" w:type="dxa"/>
            <w:tcBorders>
              <w:top w:val="single" w:sz="6" w:space="0" w:color="000000"/>
              <w:left w:val="single" w:sz="6" w:space="0" w:color="000000"/>
              <w:bottom w:val="single" w:sz="6" w:space="0" w:color="000000"/>
              <w:right w:val="single" w:sz="6" w:space="0" w:color="000000"/>
            </w:tcBorders>
            <w:hideMark/>
          </w:tcPr>
          <w:p w14:paraId="35AC69F1" w14:textId="77777777" w:rsidR="00A70050" w:rsidRDefault="00A70050">
            <w:pPr>
              <w:pStyle w:val="s16"/>
              <w:spacing w:before="0" w:beforeAutospacing="0" w:after="0" w:afterAutospacing="0"/>
            </w:pPr>
            <w:r>
              <w:t>9 лет</w:t>
            </w:r>
          </w:p>
        </w:tc>
        <w:tc>
          <w:tcPr>
            <w:tcW w:w="2325" w:type="dxa"/>
            <w:tcBorders>
              <w:top w:val="single" w:sz="6" w:space="0" w:color="000000"/>
              <w:left w:val="single" w:sz="6" w:space="0" w:color="000000"/>
              <w:bottom w:val="single" w:sz="6" w:space="0" w:color="000000"/>
              <w:right w:val="single" w:sz="6" w:space="0" w:color="000000"/>
            </w:tcBorders>
            <w:hideMark/>
          </w:tcPr>
          <w:p w14:paraId="32690C35" w14:textId="77777777" w:rsidR="00A70050" w:rsidRDefault="00A70050">
            <w:pPr>
              <w:pStyle w:val="s16"/>
              <w:spacing w:before="0" w:beforeAutospacing="0" w:after="0" w:afterAutospacing="0"/>
            </w:pPr>
            <w:r>
              <w:t>Педиатр</w:t>
            </w:r>
          </w:p>
          <w:p w14:paraId="030615F0" w14:textId="77777777" w:rsidR="00A70050" w:rsidRDefault="00A70050">
            <w:pPr>
              <w:pStyle w:val="s16"/>
              <w:spacing w:before="0" w:beforeAutospacing="0" w:after="0" w:afterAutospacing="0"/>
            </w:pPr>
            <w:r>
              <w:t>Детский стоматолог</w:t>
            </w:r>
          </w:p>
        </w:tc>
        <w:tc>
          <w:tcPr>
            <w:tcW w:w="4485" w:type="dxa"/>
            <w:tcBorders>
              <w:top w:val="single" w:sz="6" w:space="0" w:color="000000"/>
              <w:left w:val="single" w:sz="6" w:space="0" w:color="000000"/>
              <w:bottom w:val="single" w:sz="6" w:space="0" w:color="000000"/>
              <w:right w:val="single" w:sz="6" w:space="0" w:color="000000"/>
            </w:tcBorders>
            <w:hideMark/>
          </w:tcPr>
          <w:p w14:paraId="1B845302" w14:textId="77777777" w:rsidR="00A70050" w:rsidRDefault="00A70050">
            <w:pPr>
              <w:pStyle w:val="empty"/>
              <w:spacing w:before="0" w:beforeAutospacing="0" w:after="0" w:afterAutospacing="0"/>
            </w:pPr>
            <w:r>
              <w:t> </w:t>
            </w:r>
          </w:p>
        </w:tc>
      </w:tr>
      <w:tr w:rsidR="00A70050" w14:paraId="068AB341" w14:textId="77777777" w:rsidTr="0056687F">
        <w:tc>
          <w:tcPr>
            <w:tcW w:w="897" w:type="dxa"/>
            <w:tcBorders>
              <w:top w:val="single" w:sz="6" w:space="0" w:color="000000"/>
              <w:left w:val="single" w:sz="6" w:space="0" w:color="000000"/>
              <w:bottom w:val="single" w:sz="6" w:space="0" w:color="000000"/>
              <w:right w:val="single" w:sz="6" w:space="0" w:color="000000"/>
            </w:tcBorders>
            <w:hideMark/>
          </w:tcPr>
          <w:p w14:paraId="195B17A4" w14:textId="77777777" w:rsidR="00A70050" w:rsidRDefault="00A70050">
            <w:pPr>
              <w:pStyle w:val="s16"/>
              <w:spacing w:before="0" w:beforeAutospacing="0" w:after="0" w:afterAutospacing="0"/>
            </w:pPr>
            <w:r>
              <w:t>24.</w:t>
            </w:r>
          </w:p>
        </w:tc>
        <w:tc>
          <w:tcPr>
            <w:tcW w:w="2463" w:type="dxa"/>
            <w:tcBorders>
              <w:top w:val="single" w:sz="6" w:space="0" w:color="000000"/>
              <w:left w:val="single" w:sz="6" w:space="0" w:color="000000"/>
              <w:bottom w:val="single" w:sz="6" w:space="0" w:color="000000"/>
              <w:right w:val="single" w:sz="6" w:space="0" w:color="000000"/>
            </w:tcBorders>
            <w:hideMark/>
          </w:tcPr>
          <w:p w14:paraId="56A6B216" w14:textId="77777777" w:rsidR="00A70050" w:rsidRDefault="00A70050">
            <w:pPr>
              <w:pStyle w:val="s16"/>
              <w:spacing w:before="0" w:beforeAutospacing="0" w:after="0" w:afterAutospacing="0"/>
            </w:pPr>
            <w:r>
              <w:t>10 лет</w:t>
            </w:r>
          </w:p>
        </w:tc>
        <w:tc>
          <w:tcPr>
            <w:tcW w:w="2325" w:type="dxa"/>
            <w:tcBorders>
              <w:top w:val="single" w:sz="6" w:space="0" w:color="000000"/>
              <w:left w:val="single" w:sz="6" w:space="0" w:color="000000"/>
              <w:bottom w:val="single" w:sz="6" w:space="0" w:color="000000"/>
              <w:right w:val="single" w:sz="6" w:space="0" w:color="000000"/>
            </w:tcBorders>
            <w:hideMark/>
          </w:tcPr>
          <w:p w14:paraId="540AE915" w14:textId="77777777" w:rsidR="00A70050" w:rsidRDefault="00A70050">
            <w:pPr>
              <w:pStyle w:val="s16"/>
              <w:spacing w:before="0" w:beforeAutospacing="0" w:after="0" w:afterAutospacing="0"/>
            </w:pPr>
            <w:r>
              <w:t>Педиатр</w:t>
            </w:r>
          </w:p>
          <w:p w14:paraId="419CA478" w14:textId="77777777" w:rsidR="00A70050" w:rsidRDefault="00A70050">
            <w:pPr>
              <w:pStyle w:val="s16"/>
              <w:spacing w:before="0" w:beforeAutospacing="0" w:after="0" w:afterAutospacing="0"/>
            </w:pPr>
            <w:r>
              <w:t>Невролог</w:t>
            </w:r>
          </w:p>
          <w:p w14:paraId="315E6144" w14:textId="77777777" w:rsidR="00A70050" w:rsidRDefault="00A70050">
            <w:pPr>
              <w:pStyle w:val="s16"/>
              <w:spacing w:before="0" w:beforeAutospacing="0" w:after="0" w:afterAutospacing="0"/>
            </w:pPr>
            <w:r>
              <w:t>Детский стоматолог</w:t>
            </w:r>
          </w:p>
          <w:p w14:paraId="0CC64719" w14:textId="77777777" w:rsidR="00A70050" w:rsidRDefault="00A70050">
            <w:pPr>
              <w:pStyle w:val="s16"/>
              <w:spacing w:before="0" w:beforeAutospacing="0" w:after="0" w:afterAutospacing="0"/>
            </w:pPr>
            <w:r>
              <w:t>Детский эндокринолог</w:t>
            </w:r>
          </w:p>
          <w:p w14:paraId="2DA231F2" w14:textId="77777777" w:rsidR="00A70050" w:rsidRDefault="00A70050">
            <w:pPr>
              <w:pStyle w:val="s16"/>
              <w:spacing w:before="0" w:beforeAutospacing="0" w:after="0" w:afterAutospacing="0"/>
            </w:pPr>
            <w:r>
              <w:t>Травматолог-ортопед</w:t>
            </w:r>
          </w:p>
          <w:p w14:paraId="4262DCAB" w14:textId="77777777" w:rsidR="00A70050" w:rsidRDefault="00A70050">
            <w:pPr>
              <w:pStyle w:val="s16"/>
              <w:spacing w:before="0" w:beforeAutospacing="0" w:after="0" w:afterAutospacing="0"/>
            </w:pPr>
            <w:r>
              <w:t>Офтальмолог</w:t>
            </w:r>
          </w:p>
        </w:tc>
        <w:tc>
          <w:tcPr>
            <w:tcW w:w="4485" w:type="dxa"/>
            <w:tcBorders>
              <w:top w:val="single" w:sz="6" w:space="0" w:color="000000"/>
              <w:left w:val="single" w:sz="6" w:space="0" w:color="000000"/>
              <w:bottom w:val="single" w:sz="6" w:space="0" w:color="000000"/>
              <w:right w:val="single" w:sz="6" w:space="0" w:color="000000"/>
            </w:tcBorders>
            <w:hideMark/>
          </w:tcPr>
          <w:p w14:paraId="65B85819" w14:textId="77777777" w:rsidR="00A70050" w:rsidRDefault="00A70050">
            <w:pPr>
              <w:pStyle w:val="s16"/>
              <w:spacing w:before="0" w:beforeAutospacing="0" w:after="0" w:afterAutospacing="0"/>
            </w:pPr>
            <w:r>
              <w:t>Общий анализ крови</w:t>
            </w:r>
          </w:p>
          <w:p w14:paraId="6C1897F6" w14:textId="77777777" w:rsidR="00A70050" w:rsidRDefault="00A70050">
            <w:pPr>
              <w:pStyle w:val="s16"/>
              <w:spacing w:before="0" w:beforeAutospacing="0" w:after="0" w:afterAutospacing="0"/>
            </w:pPr>
            <w:r>
              <w:t>Общий анализ мочи</w:t>
            </w:r>
          </w:p>
        </w:tc>
      </w:tr>
      <w:tr w:rsidR="00A70050" w14:paraId="1E6E639D" w14:textId="77777777" w:rsidTr="0056687F">
        <w:tc>
          <w:tcPr>
            <w:tcW w:w="897" w:type="dxa"/>
            <w:tcBorders>
              <w:top w:val="single" w:sz="6" w:space="0" w:color="000000"/>
              <w:left w:val="single" w:sz="6" w:space="0" w:color="000000"/>
              <w:bottom w:val="single" w:sz="6" w:space="0" w:color="000000"/>
              <w:right w:val="single" w:sz="6" w:space="0" w:color="000000"/>
            </w:tcBorders>
            <w:hideMark/>
          </w:tcPr>
          <w:p w14:paraId="120B73E5" w14:textId="77777777" w:rsidR="00A70050" w:rsidRDefault="00A70050">
            <w:pPr>
              <w:pStyle w:val="s16"/>
              <w:spacing w:before="0" w:beforeAutospacing="0" w:after="0" w:afterAutospacing="0"/>
            </w:pPr>
            <w:r>
              <w:t>25.</w:t>
            </w:r>
          </w:p>
        </w:tc>
        <w:tc>
          <w:tcPr>
            <w:tcW w:w="2463" w:type="dxa"/>
            <w:tcBorders>
              <w:top w:val="single" w:sz="6" w:space="0" w:color="000000"/>
              <w:left w:val="single" w:sz="6" w:space="0" w:color="000000"/>
              <w:bottom w:val="single" w:sz="6" w:space="0" w:color="000000"/>
              <w:right w:val="single" w:sz="6" w:space="0" w:color="000000"/>
            </w:tcBorders>
            <w:hideMark/>
          </w:tcPr>
          <w:p w14:paraId="5C69E345" w14:textId="77777777" w:rsidR="00A70050" w:rsidRDefault="00A70050">
            <w:pPr>
              <w:pStyle w:val="s16"/>
              <w:spacing w:before="0" w:beforeAutospacing="0" w:after="0" w:afterAutospacing="0"/>
            </w:pPr>
            <w:r>
              <w:t>11 лет</w:t>
            </w:r>
          </w:p>
        </w:tc>
        <w:tc>
          <w:tcPr>
            <w:tcW w:w="2325" w:type="dxa"/>
            <w:tcBorders>
              <w:top w:val="single" w:sz="6" w:space="0" w:color="000000"/>
              <w:left w:val="single" w:sz="6" w:space="0" w:color="000000"/>
              <w:bottom w:val="single" w:sz="6" w:space="0" w:color="000000"/>
              <w:right w:val="single" w:sz="6" w:space="0" w:color="000000"/>
            </w:tcBorders>
            <w:hideMark/>
          </w:tcPr>
          <w:p w14:paraId="6540A80E" w14:textId="77777777" w:rsidR="00A70050" w:rsidRDefault="00A70050">
            <w:pPr>
              <w:pStyle w:val="s16"/>
              <w:spacing w:before="0" w:beforeAutospacing="0" w:after="0" w:afterAutospacing="0"/>
            </w:pPr>
            <w:r>
              <w:t>Педиатр</w:t>
            </w:r>
          </w:p>
          <w:p w14:paraId="7C7C00B1" w14:textId="77777777" w:rsidR="00A70050" w:rsidRDefault="00A70050">
            <w:pPr>
              <w:pStyle w:val="s16"/>
              <w:spacing w:before="0" w:beforeAutospacing="0" w:after="0" w:afterAutospacing="0"/>
            </w:pPr>
            <w:r>
              <w:t>Детский стоматолог</w:t>
            </w:r>
          </w:p>
        </w:tc>
        <w:tc>
          <w:tcPr>
            <w:tcW w:w="4485" w:type="dxa"/>
            <w:tcBorders>
              <w:top w:val="single" w:sz="6" w:space="0" w:color="000000"/>
              <w:left w:val="single" w:sz="6" w:space="0" w:color="000000"/>
              <w:bottom w:val="single" w:sz="6" w:space="0" w:color="000000"/>
              <w:right w:val="single" w:sz="6" w:space="0" w:color="000000"/>
            </w:tcBorders>
            <w:hideMark/>
          </w:tcPr>
          <w:p w14:paraId="3C337DD0" w14:textId="77777777" w:rsidR="00A70050" w:rsidRDefault="00A70050">
            <w:pPr>
              <w:pStyle w:val="empty"/>
              <w:spacing w:before="0" w:beforeAutospacing="0" w:after="0" w:afterAutospacing="0"/>
            </w:pPr>
            <w:r>
              <w:t> </w:t>
            </w:r>
          </w:p>
        </w:tc>
      </w:tr>
      <w:tr w:rsidR="00A70050" w14:paraId="12266A11" w14:textId="77777777" w:rsidTr="0056687F">
        <w:tc>
          <w:tcPr>
            <w:tcW w:w="897" w:type="dxa"/>
            <w:tcBorders>
              <w:top w:val="single" w:sz="6" w:space="0" w:color="000000"/>
              <w:left w:val="single" w:sz="6" w:space="0" w:color="000000"/>
              <w:bottom w:val="single" w:sz="6" w:space="0" w:color="000000"/>
              <w:right w:val="single" w:sz="6" w:space="0" w:color="000000"/>
            </w:tcBorders>
            <w:hideMark/>
          </w:tcPr>
          <w:p w14:paraId="0BF049B7" w14:textId="77777777" w:rsidR="00A70050" w:rsidRDefault="00A70050">
            <w:pPr>
              <w:pStyle w:val="s16"/>
              <w:spacing w:before="0" w:beforeAutospacing="0" w:after="0" w:afterAutospacing="0"/>
            </w:pPr>
            <w:r>
              <w:t>26.</w:t>
            </w:r>
          </w:p>
        </w:tc>
        <w:tc>
          <w:tcPr>
            <w:tcW w:w="2463" w:type="dxa"/>
            <w:tcBorders>
              <w:top w:val="single" w:sz="6" w:space="0" w:color="000000"/>
              <w:left w:val="single" w:sz="6" w:space="0" w:color="000000"/>
              <w:bottom w:val="single" w:sz="6" w:space="0" w:color="000000"/>
              <w:right w:val="single" w:sz="6" w:space="0" w:color="000000"/>
            </w:tcBorders>
            <w:hideMark/>
          </w:tcPr>
          <w:p w14:paraId="1C48B67E" w14:textId="77777777" w:rsidR="00A70050" w:rsidRDefault="00A70050">
            <w:pPr>
              <w:pStyle w:val="s16"/>
              <w:spacing w:before="0" w:beforeAutospacing="0" w:after="0" w:afterAutospacing="0"/>
            </w:pPr>
            <w:r>
              <w:t>12 лет</w:t>
            </w:r>
          </w:p>
        </w:tc>
        <w:tc>
          <w:tcPr>
            <w:tcW w:w="2325" w:type="dxa"/>
            <w:tcBorders>
              <w:top w:val="single" w:sz="6" w:space="0" w:color="000000"/>
              <w:left w:val="single" w:sz="6" w:space="0" w:color="000000"/>
              <w:bottom w:val="single" w:sz="6" w:space="0" w:color="000000"/>
              <w:right w:val="single" w:sz="6" w:space="0" w:color="000000"/>
            </w:tcBorders>
            <w:hideMark/>
          </w:tcPr>
          <w:p w14:paraId="2C8DBE6A" w14:textId="77777777" w:rsidR="00A70050" w:rsidRDefault="00A70050">
            <w:pPr>
              <w:pStyle w:val="s16"/>
              <w:spacing w:before="0" w:beforeAutospacing="0" w:after="0" w:afterAutospacing="0"/>
            </w:pPr>
            <w:r>
              <w:t>Педиатр</w:t>
            </w:r>
          </w:p>
          <w:p w14:paraId="54CEBCA7" w14:textId="77777777" w:rsidR="00A70050" w:rsidRDefault="00A70050">
            <w:pPr>
              <w:pStyle w:val="s16"/>
              <w:spacing w:before="0" w:beforeAutospacing="0" w:after="0" w:afterAutospacing="0"/>
            </w:pPr>
            <w:r>
              <w:t>Детский стоматолог</w:t>
            </w:r>
          </w:p>
        </w:tc>
        <w:tc>
          <w:tcPr>
            <w:tcW w:w="4485" w:type="dxa"/>
            <w:tcBorders>
              <w:top w:val="single" w:sz="6" w:space="0" w:color="000000"/>
              <w:left w:val="single" w:sz="6" w:space="0" w:color="000000"/>
              <w:bottom w:val="single" w:sz="6" w:space="0" w:color="000000"/>
              <w:right w:val="single" w:sz="6" w:space="0" w:color="000000"/>
            </w:tcBorders>
            <w:hideMark/>
          </w:tcPr>
          <w:p w14:paraId="1A282BD6" w14:textId="77777777" w:rsidR="00A70050" w:rsidRDefault="00A70050">
            <w:pPr>
              <w:pStyle w:val="empty"/>
              <w:spacing w:before="0" w:beforeAutospacing="0" w:after="0" w:afterAutospacing="0"/>
            </w:pPr>
            <w:r>
              <w:t> </w:t>
            </w:r>
          </w:p>
        </w:tc>
      </w:tr>
      <w:tr w:rsidR="00A70050" w14:paraId="22CA5E01" w14:textId="77777777" w:rsidTr="0056687F">
        <w:tc>
          <w:tcPr>
            <w:tcW w:w="897" w:type="dxa"/>
            <w:tcBorders>
              <w:top w:val="single" w:sz="6" w:space="0" w:color="000000"/>
              <w:left w:val="single" w:sz="6" w:space="0" w:color="000000"/>
              <w:bottom w:val="single" w:sz="6" w:space="0" w:color="000000"/>
              <w:right w:val="single" w:sz="6" w:space="0" w:color="000000"/>
            </w:tcBorders>
            <w:hideMark/>
          </w:tcPr>
          <w:p w14:paraId="66BFBFED" w14:textId="77777777" w:rsidR="00A70050" w:rsidRDefault="00A70050">
            <w:pPr>
              <w:pStyle w:val="s16"/>
              <w:spacing w:before="0" w:beforeAutospacing="0" w:after="0" w:afterAutospacing="0"/>
            </w:pPr>
            <w:r>
              <w:lastRenderedPageBreak/>
              <w:t>27.</w:t>
            </w:r>
          </w:p>
        </w:tc>
        <w:tc>
          <w:tcPr>
            <w:tcW w:w="2463" w:type="dxa"/>
            <w:tcBorders>
              <w:top w:val="single" w:sz="6" w:space="0" w:color="000000"/>
              <w:left w:val="single" w:sz="6" w:space="0" w:color="000000"/>
              <w:bottom w:val="single" w:sz="6" w:space="0" w:color="000000"/>
              <w:right w:val="single" w:sz="6" w:space="0" w:color="000000"/>
            </w:tcBorders>
            <w:hideMark/>
          </w:tcPr>
          <w:p w14:paraId="6532D850" w14:textId="77777777" w:rsidR="00A70050" w:rsidRDefault="00A70050">
            <w:pPr>
              <w:pStyle w:val="s16"/>
              <w:spacing w:before="0" w:beforeAutospacing="0" w:after="0" w:afterAutospacing="0"/>
            </w:pPr>
            <w:r>
              <w:t>13 лет</w:t>
            </w:r>
          </w:p>
        </w:tc>
        <w:tc>
          <w:tcPr>
            <w:tcW w:w="2325" w:type="dxa"/>
            <w:tcBorders>
              <w:top w:val="single" w:sz="6" w:space="0" w:color="000000"/>
              <w:left w:val="single" w:sz="6" w:space="0" w:color="000000"/>
              <w:bottom w:val="single" w:sz="6" w:space="0" w:color="000000"/>
              <w:right w:val="single" w:sz="6" w:space="0" w:color="000000"/>
            </w:tcBorders>
            <w:hideMark/>
          </w:tcPr>
          <w:p w14:paraId="6AA16082" w14:textId="77777777" w:rsidR="00A70050" w:rsidRDefault="00A70050">
            <w:pPr>
              <w:pStyle w:val="s16"/>
              <w:spacing w:before="0" w:beforeAutospacing="0" w:after="0" w:afterAutospacing="0"/>
            </w:pPr>
            <w:r>
              <w:t>Педиатр</w:t>
            </w:r>
          </w:p>
          <w:p w14:paraId="4C004733" w14:textId="77777777" w:rsidR="00A70050" w:rsidRDefault="00A70050">
            <w:pPr>
              <w:pStyle w:val="s16"/>
              <w:spacing w:before="0" w:beforeAutospacing="0" w:after="0" w:afterAutospacing="0"/>
            </w:pPr>
            <w:r>
              <w:t>Детский стоматолог</w:t>
            </w:r>
          </w:p>
          <w:p w14:paraId="41B83F8D" w14:textId="77777777" w:rsidR="00A70050" w:rsidRDefault="00A70050">
            <w:pPr>
              <w:pStyle w:val="s16"/>
              <w:spacing w:before="0" w:beforeAutospacing="0" w:after="0" w:afterAutospacing="0"/>
            </w:pPr>
            <w:r>
              <w:t>Офтальмолог</w:t>
            </w:r>
          </w:p>
        </w:tc>
        <w:tc>
          <w:tcPr>
            <w:tcW w:w="4485" w:type="dxa"/>
            <w:tcBorders>
              <w:top w:val="single" w:sz="6" w:space="0" w:color="000000"/>
              <w:left w:val="single" w:sz="6" w:space="0" w:color="000000"/>
              <w:bottom w:val="single" w:sz="6" w:space="0" w:color="000000"/>
              <w:right w:val="single" w:sz="6" w:space="0" w:color="000000"/>
            </w:tcBorders>
            <w:hideMark/>
          </w:tcPr>
          <w:p w14:paraId="546ADDC3" w14:textId="77777777" w:rsidR="00A70050" w:rsidRDefault="00A70050">
            <w:pPr>
              <w:pStyle w:val="empty"/>
              <w:spacing w:before="0" w:beforeAutospacing="0" w:after="0" w:afterAutospacing="0"/>
            </w:pPr>
            <w:r>
              <w:t> </w:t>
            </w:r>
          </w:p>
        </w:tc>
      </w:tr>
      <w:tr w:rsidR="00A70050" w14:paraId="142D69FD" w14:textId="77777777" w:rsidTr="0056687F">
        <w:tc>
          <w:tcPr>
            <w:tcW w:w="897" w:type="dxa"/>
            <w:tcBorders>
              <w:top w:val="single" w:sz="6" w:space="0" w:color="000000"/>
              <w:left w:val="single" w:sz="6" w:space="0" w:color="000000"/>
              <w:bottom w:val="single" w:sz="6" w:space="0" w:color="000000"/>
              <w:right w:val="single" w:sz="6" w:space="0" w:color="000000"/>
            </w:tcBorders>
            <w:hideMark/>
          </w:tcPr>
          <w:p w14:paraId="48850FE0" w14:textId="77777777" w:rsidR="00A70050" w:rsidRDefault="00A70050">
            <w:pPr>
              <w:pStyle w:val="s16"/>
              <w:spacing w:before="0" w:beforeAutospacing="0" w:after="0" w:afterAutospacing="0"/>
            </w:pPr>
            <w:r>
              <w:t>28.</w:t>
            </w:r>
          </w:p>
        </w:tc>
        <w:tc>
          <w:tcPr>
            <w:tcW w:w="2463" w:type="dxa"/>
            <w:tcBorders>
              <w:top w:val="single" w:sz="6" w:space="0" w:color="000000"/>
              <w:left w:val="single" w:sz="6" w:space="0" w:color="000000"/>
              <w:bottom w:val="single" w:sz="6" w:space="0" w:color="000000"/>
              <w:right w:val="single" w:sz="6" w:space="0" w:color="000000"/>
            </w:tcBorders>
            <w:hideMark/>
          </w:tcPr>
          <w:p w14:paraId="33BED11A" w14:textId="77777777" w:rsidR="00A70050" w:rsidRDefault="00A70050">
            <w:pPr>
              <w:pStyle w:val="s16"/>
              <w:spacing w:before="0" w:beforeAutospacing="0" w:after="0" w:afterAutospacing="0"/>
            </w:pPr>
            <w:r>
              <w:t>14 лет</w:t>
            </w:r>
          </w:p>
        </w:tc>
        <w:tc>
          <w:tcPr>
            <w:tcW w:w="2325" w:type="dxa"/>
            <w:tcBorders>
              <w:top w:val="single" w:sz="6" w:space="0" w:color="000000"/>
              <w:left w:val="single" w:sz="6" w:space="0" w:color="000000"/>
              <w:bottom w:val="single" w:sz="6" w:space="0" w:color="000000"/>
              <w:right w:val="single" w:sz="6" w:space="0" w:color="000000"/>
            </w:tcBorders>
            <w:hideMark/>
          </w:tcPr>
          <w:p w14:paraId="3A68AC49" w14:textId="77777777" w:rsidR="00A70050" w:rsidRDefault="00A70050">
            <w:pPr>
              <w:pStyle w:val="s16"/>
              <w:spacing w:before="0" w:beforeAutospacing="0" w:after="0" w:afterAutospacing="0"/>
            </w:pPr>
            <w:r>
              <w:t>Педиатр</w:t>
            </w:r>
          </w:p>
          <w:p w14:paraId="5CA63E31" w14:textId="77777777" w:rsidR="00A70050" w:rsidRDefault="00A70050">
            <w:pPr>
              <w:pStyle w:val="s16"/>
              <w:spacing w:before="0" w:beforeAutospacing="0" w:after="0" w:afterAutospacing="0"/>
            </w:pPr>
            <w:r>
              <w:t>Детский стоматолог</w:t>
            </w:r>
          </w:p>
          <w:p w14:paraId="70ACB730" w14:textId="77777777" w:rsidR="00A70050" w:rsidRDefault="00A70050">
            <w:pPr>
              <w:pStyle w:val="s16"/>
              <w:spacing w:before="0" w:beforeAutospacing="0" w:after="0" w:afterAutospacing="0"/>
            </w:pPr>
            <w:r>
              <w:t>Детский уролог-</w:t>
            </w:r>
          </w:p>
          <w:p w14:paraId="2CFCA107" w14:textId="77777777" w:rsidR="00A70050" w:rsidRDefault="00A70050">
            <w:pPr>
              <w:pStyle w:val="s16"/>
              <w:spacing w:before="0" w:beforeAutospacing="0" w:after="0" w:afterAutospacing="0"/>
            </w:pPr>
            <w:r>
              <w:t>андролог (в отношении мальчиков)</w:t>
            </w:r>
          </w:p>
          <w:p w14:paraId="72BA554B" w14:textId="77777777" w:rsidR="00A70050" w:rsidRDefault="00A70050">
            <w:pPr>
              <w:pStyle w:val="s16"/>
              <w:spacing w:before="0" w:beforeAutospacing="0" w:after="0" w:afterAutospacing="0"/>
            </w:pPr>
            <w:r>
              <w:t>Акушер-гинеколог (в отношении девочек)</w:t>
            </w:r>
          </w:p>
          <w:p w14:paraId="71671096" w14:textId="77777777" w:rsidR="00A70050" w:rsidRDefault="00A70050">
            <w:pPr>
              <w:pStyle w:val="s16"/>
              <w:spacing w:before="0" w:beforeAutospacing="0" w:after="0" w:afterAutospacing="0"/>
            </w:pPr>
            <w:r>
              <w:t>Психиатр</w:t>
            </w:r>
          </w:p>
          <w:p w14:paraId="19F42B87" w14:textId="77777777" w:rsidR="00A70050" w:rsidRDefault="00A70050">
            <w:pPr>
              <w:pStyle w:val="s16"/>
              <w:spacing w:before="0" w:beforeAutospacing="0" w:after="0" w:afterAutospacing="0"/>
            </w:pPr>
            <w:r>
              <w:t>подростковый</w:t>
            </w:r>
          </w:p>
        </w:tc>
        <w:tc>
          <w:tcPr>
            <w:tcW w:w="4485" w:type="dxa"/>
            <w:tcBorders>
              <w:top w:val="single" w:sz="6" w:space="0" w:color="000000"/>
              <w:left w:val="single" w:sz="6" w:space="0" w:color="000000"/>
              <w:bottom w:val="single" w:sz="6" w:space="0" w:color="000000"/>
              <w:right w:val="single" w:sz="6" w:space="0" w:color="000000"/>
            </w:tcBorders>
            <w:hideMark/>
          </w:tcPr>
          <w:p w14:paraId="47369636" w14:textId="77777777" w:rsidR="00A70050" w:rsidRDefault="00A70050">
            <w:pPr>
              <w:pStyle w:val="empty"/>
              <w:spacing w:before="0" w:beforeAutospacing="0" w:after="0" w:afterAutospacing="0"/>
            </w:pPr>
            <w:r>
              <w:t> </w:t>
            </w:r>
          </w:p>
        </w:tc>
      </w:tr>
      <w:tr w:rsidR="00A70050" w14:paraId="149C6F69" w14:textId="77777777" w:rsidTr="0056687F">
        <w:tc>
          <w:tcPr>
            <w:tcW w:w="897" w:type="dxa"/>
            <w:tcBorders>
              <w:top w:val="single" w:sz="6" w:space="0" w:color="000000"/>
              <w:left w:val="single" w:sz="6" w:space="0" w:color="000000"/>
              <w:bottom w:val="single" w:sz="6" w:space="0" w:color="000000"/>
              <w:right w:val="single" w:sz="6" w:space="0" w:color="000000"/>
            </w:tcBorders>
            <w:hideMark/>
          </w:tcPr>
          <w:p w14:paraId="2D47D69E" w14:textId="77777777" w:rsidR="00A70050" w:rsidRDefault="00A70050">
            <w:pPr>
              <w:pStyle w:val="s16"/>
              <w:spacing w:before="0" w:beforeAutospacing="0" w:after="0" w:afterAutospacing="0"/>
            </w:pPr>
            <w:r>
              <w:t>29.</w:t>
            </w:r>
          </w:p>
        </w:tc>
        <w:tc>
          <w:tcPr>
            <w:tcW w:w="2463" w:type="dxa"/>
            <w:tcBorders>
              <w:top w:val="single" w:sz="6" w:space="0" w:color="000000"/>
              <w:left w:val="single" w:sz="6" w:space="0" w:color="000000"/>
              <w:bottom w:val="single" w:sz="6" w:space="0" w:color="000000"/>
              <w:right w:val="single" w:sz="6" w:space="0" w:color="000000"/>
            </w:tcBorders>
            <w:hideMark/>
          </w:tcPr>
          <w:p w14:paraId="38013EB8" w14:textId="77777777" w:rsidR="00A70050" w:rsidRDefault="00A70050">
            <w:pPr>
              <w:pStyle w:val="s16"/>
              <w:spacing w:before="0" w:beforeAutospacing="0" w:after="0" w:afterAutospacing="0"/>
            </w:pPr>
            <w:r>
              <w:t>15 лет</w:t>
            </w:r>
          </w:p>
        </w:tc>
        <w:tc>
          <w:tcPr>
            <w:tcW w:w="2325" w:type="dxa"/>
            <w:tcBorders>
              <w:top w:val="single" w:sz="6" w:space="0" w:color="000000"/>
              <w:left w:val="single" w:sz="6" w:space="0" w:color="000000"/>
              <w:bottom w:val="single" w:sz="6" w:space="0" w:color="000000"/>
              <w:right w:val="single" w:sz="6" w:space="0" w:color="000000"/>
            </w:tcBorders>
            <w:hideMark/>
          </w:tcPr>
          <w:p w14:paraId="22CFF216" w14:textId="77777777" w:rsidR="00A70050" w:rsidRDefault="00A70050">
            <w:pPr>
              <w:pStyle w:val="s16"/>
              <w:spacing w:before="0" w:beforeAutospacing="0" w:after="0" w:afterAutospacing="0"/>
            </w:pPr>
            <w:r>
              <w:t>Педиатр</w:t>
            </w:r>
          </w:p>
          <w:p w14:paraId="1E86F648" w14:textId="77777777" w:rsidR="00A70050" w:rsidRDefault="00A70050">
            <w:pPr>
              <w:pStyle w:val="s16"/>
              <w:spacing w:before="0" w:beforeAutospacing="0" w:after="0" w:afterAutospacing="0"/>
            </w:pPr>
            <w:r>
              <w:t>Детский хирург</w:t>
            </w:r>
          </w:p>
          <w:p w14:paraId="3AA2FC27" w14:textId="77777777" w:rsidR="00A70050" w:rsidRDefault="00A70050">
            <w:pPr>
              <w:pStyle w:val="s16"/>
              <w:spacing w:before="0" w:beforeAutospacing="0" w:after="0" w:afterAutospacing="0"/>
            </w:pPr>
            <w:r>
              <w:t>Детский стоматолог</w:t>
            </w:r>
          </w:p>
          <w:p w14:paraId="19B02F66" w14:textId="77777777" w:rsidR="00A70050" w:rsidRDefault="00A70050">
            <w:pPr>
              <w:pStyle w:val="s16"/>
              <w:spacing w:before="0" w:beforeAutospacing="0" w:after="0" w:afterAutospacing="0"/>
            </w:pPr>
            <w:r>
              <w:t>Детский уролог-</w:t>
            </w:r>
          </w:p>
          <w:p w14:paraId="17171D9F" w14:textId="77777777" w:rsidR="00A70050" w:rsidRDefault="00A70050">
            <w:pPr>
              <w:pStyle w:val="s16"/>
              <w:spacing w:before="0" w:beforeAutospacing="0" w:after="0" w:afterAutospacing="0"/>
            </w:pPr>
            <w:r>
              <w:t>андролог (в отношении мальчиков)</w:t>
            </w:r>
          </w:p>
          <w:p w14:paraId="6CD80DC3" w14:textId="77777777" w:rsidR="00A70050" w:rsidRDefault="00A70050">
            <w:pPr>
              <w:pStyle w:val="s16"/>
              <w:spacing w:before="0" w:beforeAutospacing="0" w:after="0" w:afterAutospacing="0"/>
            </w:pPr>
            <w:r>
              <w:t>Детский эндокринолог</w:t>
            </w:r>
          </w:p>
          <w:p w14:paraId="3794EA1A" w14:textId="77777777" w:rsidR="00A70050" w:rsidRDefault="00A70050">
            <w:pPr>
              <w:pStyle w:val="s16"/>
              <w:spacing w:before="0" w:beforeAutospacing="0" w:after="0" w:afterAutospacing="0"/>
            </w:pPr>
            <w:r>
              <w:t>Невролог</w:t>
            </w:r>
          </w:p>
          <w:p w14:paraId="66E5AF73" w14:textId="77777777" w:rsidR="00A70050" w:rsidRDefault="00A70050">
            <w:pPr>
              <w:pStyle w:val="s16"/>
              <w:spacing w:before="0" w:beforeAutospacing="0" w:after="0" w:afterAutospacing="0"/>
            </w:pPr>
            <w:r>
              <w:t>Травматолог-ортопед</w:t>
            </w:r>
          </w:p>
          <w:p w14:paraId="1488BDF9" w14:textId="77777777" w:rsidR="00A70050" w:rsidRDefault="00A70050">
            <w:pPr>
              <w:pStyle w:val="s16"/>
              <w:spacing w:before="0" w:beforeAutospacing="0" w:after="0" w:afterAutospacing="0"/>
            </w:pPr>
            <w:r>
              <w:t>Офтальмолог</w:t>
            </w:r>
          </w:p>
          <w:p w14:paraId="5CECC236" w14:textId="77777777" w:rsidR="00A70050" w:rsidRDefault="00A70050">
            <w:pPr>
              <w:pStyle w:val="s16"/>
              <w:spacing w:before="0" w:beforeAutospacing="0" w:after="0" w:afterAutospacing="0"/>
            </w:pPr>
            <w:r>
              <w:t>Оториноларинголог</w:t>
            </w:r>
          </w:p>
          <w:p w14:paraId="01E379C6" w14:textId="77777777" w:rsidR="00A70050" w:rsidRDefault="00A70050">
            <w:pPr>
              <w:pStyle w:val="s16"/>
              <w:spacing w:before="0" w:beforeAutospacing="0" w:after="0" w:afterAutospacing="0"/>
            </w:pPr>
            <w:r>
              <w:t>Акушер-гинеколог (в отношении девочек)</w:t>
            </w:r>
          </w:p>
          <w:p w14:paraId="0EC3407A" w14:textId="77777777" w:rsidR="00A70050" w:rsidRDefault="00A70050">
            <w:pPr>
              <w:pStyle w:val="s16"/>
              <w:spacing w:before="0" w:beforeAutospacing="0" w:after="0" w:afterAutospacing="0"/>
            </w:pPr>
            <w:r>
              <w:t>Психиатр</w:t>
            </w:r>
          </w:p>
          <w:p w14:paraId="738D4DDA" w14:textId="77777777" w:rsidR="00A70050" w:rsidRDefault="00A70050">
            <w:pPr>
              <w:pStyle w:val="s16"/>
              <w:spacing w:before="0" w:beforeAutospacing="0" w:after="0" w:afterAutospacing="0"/>
            </w:pPr>
            <w:r>
              <w:t>подростковый</w:t>
            </w:r>
          </w:p>
        </w:tc>
        <w:tc>
          <w:tcPr>
            <w:tcW w:w="4485" w:type="dxa"/>
            <w:tcBorders>
              <w:top w:val="single" w:sz="6" w:space="0" w:color="000000"/>
              <w:left w:val="single" w:sz="6" w:space="0" w:color="000000"/>
              <w:bottom w:val="single" w:sz="6" w:space="0" w:color="000000"/>
              <w:right w:val="single" w:sz="6" w:space="0" w:color="000000"/>
            </w:tcBorders>
            <w:hideMark/>
          </w:tcPr>
          <w:p w14:paraId="0EF0AA9F" w14:textId="77777777" w:rsidR="00A70050" w:rsidRDefault="00A70050">
            <w:pPr>
              <w:pStyle w:val="s16"/>
              <w:spacing w:before="0" w:beforeAutospacing="0" w:after="0" w:afterAutospacing="0"/>
            </w:pPr>
            <w:r>
              <w:t>Общий анализ крови</w:t>
            </w:r>
          </w:p>
          <w:p w14:paraId="41CE4424" w14:textId="77777777" w:rsidR="00A70050" w:rsidRDefault="00A70050">
            <w:pPr>
              <w:pStyle w:val="s16"/>
              <w:spacing w:before="0" w:beforeAutospacing="0" w:after="0" w:afterAutospacing="0"/>
            </w:pPr>
            <w:r>
              <w:t>Общий анализ мочи</w:t>
            </w:r>
          </w:p>
          <w:p w14:paraId="211903A1" w14:textId="77777777" w:rsidR="00A70050" w:rsidRDefault="00A70050">
            <w:pPr>
              <w:pStyle w:val="s16"/>
              <w:spacing w:before="0" w:beforeAutospacing="0" w:after="0" w:afterAutospacing="0"/>
            </w:pPr>
            <w:r>
              <w:t>Ультразвуковое исследование органов брюшной полости (комплексное)</w:t>
            </w:r>
          </w:p>
          <w:p w14:paraId="57ACF634" w14:textId="77777777" w:rsidR="00A70050" w:rsidRDefault="00A70050">
            <w:pPr>
              <w:pStyle w:val="s16"/>
              <w:spacing w:before="0" w:beforeAutospacing="0" w:after="0" w:afterAutospacing="0"/>
            </w:pPr>
            <w:r>
              <w:t>Ультразвуковое исследование почек</w:t>
            </w:r>
          </w:p>
          <w:p w14:paraId="216E0401" w14:textId="77777777" w:rsidR="00A70050" w:rsidRDefault="00A70050">
            <w:pPr>
              <w:pStyle w:val="s16"/>
              <w:spacing w:before="0" w:beforeAutospacing="0" w:after="0" w:afterAutospacing="0"/>
            </w:pPr>
            <w:r>
              <w:t>Электрокардиография</w:t>
            </w:r>
          </w:p>
        </w:tc>
      </w:tr>
      <w:tr w:rsidR="00A70050" w14:paraId="5C737701" w14:textId="77777777" w:rsidTr="0056687F">
        <w:tc>
          <w:tcPr>
            <w:tcW w:w="897" w:type="dxa"/>
            <w:tcBorders>
              <w:top w:val="single" w:sz="6" w:space="0" w:color="000000"/>
              <w:left w:val="single" w:sz="6" w:space="0" w:color="000000"/>
              <w:bottom w:val="single" w:sz="6" w:space="0" w:color="000000"/>
              <w:right w:val="single" w:sz="6" w:space="0" w:color="000000"/>
            </w:tcBorders>
            <w:hideMark/>
          </w:tcPr>
          <w:p w14:paraId="506AC8D7" w14:textId="77777777" w:rsidR="00A70050" w:rsidRDefault="00A70050">
            <w:pPr>
              <w:pStyle w:val="s16"/>
              <w:spacing w:before="0" w:beforeAutospacing="0" w:after="0" w:afterAutospacing="0"/>
            </w:pPr>
            <w:r>
              <w:t>30.</w:t>
            </w:r>
          </w:p>
        </w:tc>
        <w:tc>
          <w:tcPr>
            <w:tcW w:w="2463" w:type="dxa"/>
            <w:tcBorders>
              <w:top w:val="single" w:sz="6" w:space="0" w:color="000000"/>
              <w:left w:val="single" w:sz="6" w:space="0" w:color="000000"/>
              <w:bottom w:val="single" w:sz="6" w:space="0" w:color="000000"/>
              <w:right w:val="single" w:sz="6" w:space="0" w:color="000000"/>
            </w:tcBorders>
            <w:hideMark/>
          </w:tcPr>
          <w:p w14:paraId="2BA7B4B3" w14:textId="77777777" w:rsidR="00A70050" w:rsidRDefault="00A70050">
            <w:pPr>
              <w:pStyle w:val="s16"/>
              <w:spacing w:before="0" w:beforeAutospacing="0" w:after="0" w:afterAutospacing="0"/>
            </w:pPr>
            <w:r>
              <w:t>16 лет</w:t>
            </w:r>
          </w:p>
        </w:tc>
        <w:tc>
          <w:tcPr>
            <w:tcW w:w="2325" w:type="dxa"/>
            <w:tcBorders>
              <w:top w:val="single" w:sz="6" w:space="0" w:color="000000"/>
              <w:left w:val="single" w:sz="6" w:space="0" w:color="000000"/>
              <w:bottom w:val="single" w:sz="6" w:space="0" w:color="000000"/>
              <w:right w:val="single" w:sz="6" w:space="0" w:color="000000"/>
            </w:tcBorders>
            <w:hideMark/>
          </w:tcPr>
          <w:p w14:paraId="5BCC13A3" w14:textId="77777777" w:rsidR="00A70050" w:rsidRDefault="00A70050">
            <w:pPr>
              <w:pStyle w:val="s16"/>
              <w:spacing w:before="0" w:beforeAutospacing="0" w:after="0" w:afterAutospacing="0"/>
            </w:pPr>
            <w:r>
              <w:t>Педиатр</w:t>
            </w:r>
          </w:p>
          <w:p w14:paraId="3F1A4189" w14:textId="77777777" w:rsidR="00A70050" w:rsidRDefault="00A70050">
            <w:pPr>
              <w:pStyle w:val="s16"/>
              <w:spacing w:before="0" w:beforeAutospacing="0" w:after="0" w:afterAutospacing="0"/>
            </w:pPr>
            <w:r>
              <w:t>Детский хирург</w:t>
            </w:r>
          </w:p>
          <w:p w14:paraId="6D50FF21" w14:textId="77777777" w:rsidR="00A70050" w:rsidRDefault="00A70050">
            <w:pPr>
              <w:pStyle w:val="s16"/>
              <w:spacing w:before="0" w:beforeAutospacing="0" w:after="0" w:afterAutospacing="0"/>
            </w:pPr>
            <w:r>
              <w:t>Детский стоматолог</w:t>
            </w:r>
          </w:p>
          <w:p w14:paraId="57589770" w14:textId="77777777" w:rsidR="00A70050" w:rsidRDefault="00A70050">
            <w:pPr>
              <w:pStyle w:val="s16"/>
              <w:spacing w:before="0" w:beforeAutospacing="0" w:after="0" w:afterAutospacing="0"/>
            </w:pPr>
            <w:r>
              <w:t>Детский уролог-</w:t>
            </w:r>
          </w:p>
          <w:p w14:paraId="7CB686AA" w14:textId="77777777" w:rsidR="00A70050" w:rsidRDefault="00A70050">
            <w:pPr>
              <w:pStyle w:val="s16"/>
              <w:spacing w:before="0" w:beforeAutospacing="0" w:after="0" w:afterAutospacing="0"/>
            </w:pPr>
            <w:r>
              <w:t>андролог (в отношении мальчиков)</w:t>
            </w:r>
          </w:p>
          <w:p w14:paraId="015925F1" w14:textId="77777777" w:rsidR="00A70050" w:rsidRDefault="00A70050">
            <w:pPr>
              <w:pStyle w:val="s16"/>
              <w:spacing w:before="0" w:beforeAutospacing="0" w:after="0" w:afterAutospacing="0"/>
            </w:pPr>
            <w:r>
              <w:t>Детский эндокринолог</w:t>
            </w:r>
          </w:p>
          <w:p w14:paraId="54113D88" w14:textId="77777777" w:rsidR="00A70050" w:rsidRDefault="00A70050">
            <w:pPr>
              <w:pStyle w:val="s16"/>
              <w:spacing w:before="0" w:beforeAutospacing="0" w:after="0" w:afterAutospacing="0"/>
            </w:pPr>
            <w:r>
              <w:t>Невролог</w:t>
            </w:r>
          </w:p>
          <w:p w14:paraId="34725FFA" w14:textId="77777777" w:rsidR="00A70050" w:rsidRDefault="00A70050">
            <w:pPr>
              <w:pStyle w:val="s16"/>
              <w:spacing w:before="0" w:beforeAutospacing="0" w:after="0" w:afterAutospacing="0"/>
            </w:pPr>
            <w:r>
              <w:t>Травматолог-ортопед</w:t>
            </w:r>
          </w:p>
          <w:p w14:paraId="22D8C965" w14:textId="77777777" w:rsidR="00A70050" w:rsidRDefault="00A70050">
            <w:pPr>
              <w:pStyle w:val="s16"/>
              <w:spacing w:before="0" w:beforeAutospacing="0" w:after="0" w:afterAutospacing="0"/>
            </w:pPr>
            <w:r>
              <w:t>Офтальмолог</w:t>
            </w:r>
          </w:p>
          <w:p w14:paraId="71B2FDC8" w14:textId="77777777" w:rsidR="00A70050" w:rsidRDefault="00A70050">
            <w:pPr>
              <w:pStyle w:val="s16"/>
              <w:spacing w:before="0" w:beforeAutospacing="0" w:after="0" w:afterAutospacing="0"/>
            </w:pPr>
            <w:r>
              <w:t>Оториноларинголог</w:t>
            </w:r>
          </w:p>
          <w:p w14:paraId="7ABED68B" w14:textId="77777777" w:rsidR="00A70050" w:rsidRDefault="00A70050">
            <w:pPr>
              <w:pStyle w:val="s16"/>
              <w:spacing w:before="0" w:beforeAutospacing="0" w:after="0" w:afterAutospacing="0"/>
            </w:pPr>
            <w:r>
              <w:t>Акушер-гинеколог (в отношении девочек)</w:t>
            </w:r>
          </w:p>
          <w:p w14:paraId="06397A20" w14:textId="77777777" w:rsidR="00A70050" w:rsidRDefault="00A70050">
            <w:pPr>
              <w:pStyle w:val="s16"/>
              <w:spacing w:before="0" w:beforeAutospacing="0" w:after="0" w:afterAutospacing="0"/>
            </w:pPr>
            <w:r>
              <w:t>Психиатр</w:t>
            </w:r>
          </w:p>
          <w:p w14:paraId="660ED931" w14:textId="77777777" w:rsidR="00A70050" w:rsidRDefault="00A70050">
            <w:pPr>
              <w:pStyle w:val="s16"/>
              <w:spacing w:before="0" w:beforeAutospacing="0" w:after="0" w:afterAutospacing="0"/>
            </w:pPr>
            <w:r>
              <w:t>подростковый</w:t>
            </w:r>
          </w:p>
        </w:tc>
        <w:tc>
          <w:tcPr>
            <w:tcW w:w="4485" w:type="dxa"/>
            <w:tcBorders>
              <w:top w:val="single" w:sz="6" w:space="0" w:color="000000"/>
              <w:left w:val="single" w:sz="6" w:space="0" w:color="000000"/>
              <w:bottom w:val="single" w:sz="6" w:space="0" w:color="000000"/>
              <w:right w:val="single" w:sz="6" w:space="0" w:color="000000"/>
            </w:tcBorders>
            <w:hideMark/>
          </w:tcPr>
          <w:p w14:paraId="62AF1626" w14:textId="77777777" w:rsidR="00A70050" w:rsidRDefault="00A70050">
            <w:pPr>
              <w:pStyle w:val="s16"/>
              <w:spacing w:before="0" w:beforeAutospacing="0" w:after="0" w:afterAutospacing="0"/>
            </w:pPr>
            <w:r>
              <w:t>Общий анализ крови</w:t>
            </w:r>
          </w:p>
          <w:p w14:paraId="71F1987A" w14:textId="77777777" w:rsidR="00A70050" w:rsidRDefault="00A70050">
            <w:pPr>
              <w:pStyle w:val="s16"/>
              <w:spacing w:before="0" w:beforeAutospacing="0" w:after="0" w:afterAutospacing="0"/>
            </w:pPr>
            <w:r>
              <w:t>Общий анализ мочи</w:t>
            </w:r>
          </w:p>
        </w:tc>
      </w:tr>
      <w:tr w:rsidR="00A70050" w14:paraId="02E73E7F" w14:textId="77777777" w:rsidTr="0056687F">
        <w:tc>
          <w:tcPr>
            <w:tcW w:w="897" w:type="dxa"/>
            <w:tcBorders>
              <w:top w:val="single" w:sz="6" w:space="0" w:color="000000"/>
              <w:left w:val="single" w:sz="6" w:space="0" w:color="000000"/>
              <w:bottom w:val="single" w:sz="6" w:space="0" w:color="000000"/>
              <w:right w:val="single" w:sz="6" w:space="0" w:color="000000"/>
            </w:tcBorders>
            <w:hideMark/>
          </w:tcPr>
          <w:p w14:paraId="54A956C6" w14:textId="77777777" w:rsidR="00A70050" w:rsidRDefault="00A70050">
            <w:pPr>
              <w:pStyle w:val="s16"/>
              <w:spacing w:before="0" w:beforeAutospacing="0" w:after="0" w:afterAutospacing="0"/>
            </w:pPr>
            <w:r>
              <w:t>31.</w:t>
            </w:r>
          </w:p>
        </w:tc>
        <w:tc>
          <w:tcPr>
            <w:tcW w:w="2463" w:type="dxa"/>
            <w:tcBorders>
              <w:top w:val="single" w:sz="6" w:space="0" w:color="000000"/>
              <w:left w:val="single" w:sz="6" w:space="0" w:color="000000"/>
              <w:bottom w:val="single" w:sz="6" w:space="0" w:color="000000"/>
              <w:right w:val="single" w:sz="6" w:space="0" w:color="000000"/>
            </w:tcBorders>
            <w:hideMark/>
          </w:tcPr>
          <w:p w14:paraId="7F72DBF8" w14:textId="77777777" w:rsidR="00A70050" w:rsidRDefault="00A70050">
            <w:pPr>
              <w:pStyle w:val="s16"/>
              <w:spacing w:before="0" w:beforeAutospacing="0" w:after="0" w:afterAutospacing="0"/>
            </w:pPr>
            <w:r>
              <w:t>17 лет</w:t>
            </w:r>
          </w:p>
        </w:tc>
        <w:tc>
          <w:tcPr>
            <w:tcW w:w="2325" w:type="dxa"/>
            <w:tcBorders>
              <w:top w:val="single" w:sz="6" w:space="0" w:color="000000"/>
              <w:left w:val="single" w:sz="6" w:space="0" w:color="000000"/>
              <w:bottom w:val="single" w:sz="6" w:space="0" w:color="000000"/>
              <w:right w:val="single" w:sz="6" w:space="0" w:color="000000"/>
            </w:tcBorders>
            <w:hideMark/>
          </w:tcPr>
          <w:p w14:paraId="746DA477" w14:textId="77777777" w:rsidR="00A70050" w:rsidRDefault="00A70050">
            <w:pPr>
              <w:pStyle w:val="s16"/>
              <w:spacing w:before="0" w:beforeAutospacing="0" w:after="0" w:afterAutospacing="0"/>
            </w:pPr>
            <w:r>
              <w:t>Педиатр</w:t>
            </w:r>
          </w:p>
          <w:p w14:paraId="2D4B4E4F" w14:textId="77777777" w:rsidR="00A70050" w:rsidRDefault="00A70050">
            <w:pPr>
              <w:pStyle w:val="s16"/>
              <w:spacing w:before="0" w:beforeAutospacing="0" w:after="0" w:afterAutospacing="0"/>
            </w:pPr>
            <w:r>
              <w:t>Детский хирург</w:t>
            </w:r>
          </w:p>
          <w:p w14:paraId="3D0807E3" w14:textId="77777777" w:rsidR="00A70050" w:rsidRDefault="00A70050">
            <w:pPr>
              <w:pStyle w:val="s16"/>
              <w:spacing w:before="0" w:beforeAutospacing="0" w:after="0" w:afterAutospacing="0"/>
            </w:pPr>
            <w:r>
              <w:t>Детский стоматолог</w:t>
            </w:r>
          </w:p>
          <w:p w14:paraId="78236B79" w14:textId="77777777" w:rsidR="00A70050" w:rsidRDefault="00A70050">
            <w:pPr>
              <w:pStyle w:val="s16"/>
              <w:spacing w:before="0" w:beforeAutospacing="0" w:after="0" w:afterAutospacing="0"/>
            </w:pPr>
            <w:r>
              <w:lastRenderedPageBreak/>
              <w:t>Детский уролог-</w:t>
            </w:r>
          </w:p>
          <w:p w14:paraId="01DF0343" w14:textId="77777777" w:rsidR="00A70050" w:rsidRDefault="00A70050">
            <w:pPr>
              <w:pStyle w:val="s16"/>
              <w:spacing w:before="0" w:beforeAutospacing="0" w:after="0" w:afterAutospacing="0"/>
            </w:pPr>
            <w:r>
              <w:t>андролог</w:t>
            </w:r>
          </w:p>
          <w:p w14:paraId="638CD005" w14:textId="77777777" w:rsidR="00A70050" w:rsidRDefault="00A70050">
            <w:pPr>
              <w:pStyle w:val="s16"/>
              <w:spacing w:before="0" w:beforeAutospacing="0" w:after="0" w:afterAutospacing="0"/>
            </w:pPr>
            <w:r>
              <w:t>(в отношении</w:t>
            </w:r>
          </w:p>
          <w:p w14:paraId="2C152FE1" w14:textId="77777777" w:rsidR="00A70050" w:rsidRDefault="00A70050">
            <w:pPr>
              <w:pStyle w:val="s16"/>
              <w:spacing w:before="0" w:beforeAutospacing="0" w:after="0" w:afterAutospacing="0"/>
            </w:pPr>
            <w:r>
              <w:t>мальчиков)</w:t>
            </w:r>
          </w:p>
          <w:p w14:paraId="43DA8FF9" w14:textId="77777777" w:rsidR="00A70050" w:rsidRDefault="00A70050">
            <w:pPr>
              <w:pStyle w:val="s16"/>
              <w:spacing w:before="0" w:beforeAutospacing="0" w:after="0" w:afterAutospacing="0"/>
            </w:pPr>
            <w:r>
              <w:t>Детский эндокринолог</w:t>
            </w:r>
          </w:p>
          <w:p w14:paraId="32D21701" w14:textId="77777777" w:rsidR="00A70050" w:rsidRDefault="00A70050">
            <w:pPr>
              <w:pStyle w:val="s16"/>
              <w:spacing w:before="0" w:beforeAutospacing="0" w:after="0" w:afterAutospacing="0"/>
            </w:pPr>
            <w:r>
              <w:t>Невролог</w:t>
            </w:r>
          </w:p>
          <w:p w14:paraId="40C94925" w14:textId="77777777" w:rsidR="00A70050" w:rsidRDefault="00A70050">
            <w:pPr>
              <w:pStyle w:val="s16"/>
              <w:spacing w:before="0" w:beforeAutospacing="0" w:after="0" w:afterAutospacing="0"/>
            </w:pPr>
            <w:r>
              <w:t>Травматолог-ортопед</w:t>
            </w:r>
          </w:p>
          <w:p w14:paraId="0507EABC" w14:textId="77777777" w:rsidR="00A70050" w:rsidRDefault="00A70050">
            <w:pPr>
              <w:pStyle w:val="s16"/>
              <w:spacing w:before="0" w:beforeAutospacing="0" w:after="0" w:afterAutospacing="0"/>
            </w:pPr>
            <w:r>
              <w:t>Офтальмолог</w:t>
            </w:r>
          </w:p>
          <w:p w14:paraId="1BC4DD0E" w14:textId="77777777" w:rsidR="00A70050" w:rsidRDefault="00A70050">
            <w:pPr>
              <w:pStyle w:val="s16"/>
              <w:spacing w:before="0" w:beforeAutospacing="0" w:after="0" w:afterAutospacing="0"/>
            </w:pPr>
            <w:r>
              <w:t>Оториноларинголог</w:t>
            </w:r>
          </w:p>
          <w:p w14:paraId="6A6122BF" w14:textId="77777777" w:rsidR="00A70050" w:rsidRDefault="00A70050">
            <w:pPr>
              <w:pStyle w:val="s16"/>
              <w:spacing w:before="0" w:beforeAutospacing="0" w:after="0" w:afterAutospacing="0"/>
            </w:pPr>
            <w:r>
              <w:t>Акушер-гинеколог</w:t>
            </w:r>
          </w:p>
          <w:p w14:paraId="2B7EF039" w14:textId="77777777" w:rsidR="00A70050" w:rsidRDefault="00A70050">
            <w:pPr>
              <w:pStyle w:val="s16"/>
              <w:spacing w:before="0" w:beforeAutospacing="0" w:after="0" w:afterAutospacing="0"/>
            </w:pPr>
            <w:r>
              <w:t>(в отношении девочек)</w:t>
            </w:r>
          </w:p>
          <w:p w14:paraId="3FD297B2" w14:textId="77777777" w:rsidR="00A70050" w:rsidRDefault="00A70050">
            <w:pPr>
              <w:pStyle w:val="s16"/>
              <w:spacing w:before="0" w:beforeAutospacing="0" w:after="0" w:afterAutospacing="0"/>
            </w:pPr>
            <w:r>
              <w:t>Психиатр</w:t>
            </w:r>
          </w:p>
          <w:p w14:paraId="0D124B1A" w14:textId="77777777" w:rsidR="00A70050" w:rsidRDefault="00A70050">
            <w:pPr>
              <w:pStyle w:val="s16"/>
              <w:spacing w:before="0" w:beforeAutospacing="0" w:after="0" w:afterAutospacing="0"/>
            </w:pPr>
            <w:r>
              <w:t>подростковый</w:t>
            </w:r>
          </w:p>
        </w:tc>
        <w:tc>
          <w:tcPr>
            <w:tcW w:w="4485" w:type="dxa"/>
            <w:tcBorders>
              <w:top w:val="single" w:sz="6" w:space="0" w:color="000000"/>
              <w:left w:val="single" w:sz="6" w:space="0" w:color="000000"/>
              <w:bottom w:val="single" w:sz="6" w:space="0" w:color="000000"/>
              <w:right w:val="single" w:sz="6" w:space="0" w:color="000000"/>
            </w:tcBorders>
            <w:hideMark/>
          </w:tcPr>
          <w:p w14:paraId="11D7EA35" w14:textId="77777777" w:rsidR="00A70050" w:rsidRDefault="00A70050">
            <w:pPr>
              <w:pStyle w:val="s16"/>
              <w:spacing w:before="0" w:beforeAutospacing="0" w:after="0" w:afterAutospacing="0"/>
            </w:pPr>
            <w:r>
              <w:lastRenderedPageBreak/>
              <w:t>Общий анализ крови</w:t>
            </w:r>
          </w:p>
          <w:p w14:paraId="2340AADA" w14:textId="77777777" w:rsidR="00A70050" w:rsidRDefault="00A70050">
            <w:pPr>
              <w:pStyle w:val="s16"/>
              <w:spacing w:before="0" w:beforeAutospacing="0" w:after="0" w:afterAutospacing="0"/>
            </w:pPr>
            <w:r>
              <w:t>Общий анализ мочи Электрокардиография</w:t>
            </w:r>
          </w:p>
        </w:tc>
      </w:tr>
    </w:tbl>
    <w:p w14:paraId="7C5544AE" w14:textId="77777777" w:rsidR="00A70050" w:rsidRPr="0056687F" w:rsidRDefault="00A70050" w:rsidP="005E58EB">
      <w:pPr>
        <w:pStyle w:val="empty"/>
        <w:ind w:left="1058"/>
        <w:jc w:val="right"/>
        <w:rPr>
          <w:color w:val="22272F"/>
          <w:sz w:val="23"/>
          <w:szCs w:val="23"/>
        </w:rPr>
      </w:pPr>
      <w:r>
        <w:rPr>
          <w:color w:val="22272F"/>
          <w:sz w:val="23"/>
          <w:szCs w:val="23"/>
        </w:rPr>
        <w:t> </w:t>
      </w:r>
      <w:r w:rsidRPr="0056687F">
        <w:rPr>
          <w:rStyle w:val="s10"/>
          <w:bCs/>
          <w:color w:val="22272F"/>
          <w:sz w:val="23"/>
          <w:szCs w:val="23"/>
        </w:rPr>
        <w:t>Приложение N 2</w:t>
      </w:r>
      <w:r w:rsidRPr="0056687F">
        <w:rPr>
          <w:bCs/>
          <w:color w:val="22272F"/>
          <w:sz w:val="23"/>
          <w:szCs w:val="23"/>
        </w:rPr>
        <w:br/>
      </w:r>
      <w:r w:rsidRPr="0056687F">
        <w:rPr>
          <w:rStyle w:val="s10"/>
          <w:bCs/>
          <w:color w:val="22272F"/>
          <w:sz w:val="23"/>
          <w:szCs w:val="23"/>
        </w:rPr>
        <w:t>к </w:t>
      </w:r>
      <w:hyperlink r:id="rId2048" w:anchor="/document/71748018/entry/1000" w:history="1">
        <w:r w:rsidRPr="0056687F">
          <w:rPr>
            <w:rStyle w:val="a3"/>
            <w:bCs/>
            <w:color w:val="551A8B"/>
            <w:sz w:val="23"/>
            <w:szCs w:val="23"/>
          </w:rPr>
          <w:t>Порядку</w:t>
        </w:r>
      </w:hyperlink>
      <w:r w:rsidRPr="0056687F">
        <w:rPr>
          <w:rStyle w:val="s10"/>
          <w:bCs/>
          <w:color w:val="22272F"/>
          <w:sz w:val="23"/>
          <w:szCs w:val="23"/>
        </w:rPr>
        <w:t> проведения</w:t>
      </w:r>
      <w:r w:rsidRPr="0056687F">
        <w:rPr>
          <w:bCs/>
          <w:color w:val="22272F"/>
          <w:sz w:val="23"/>
          <w:szCs w:val="23"/>
        </w:rPr>
        <w:br/>
      </w:r>
      <w:r w:rsidRPr="0056687F">
        <w:rPr>
          <w:rStyle w:val="s10"/>
          <w:bCs/>
          <w:color w:val="22272F"/>
          <w:sz w:val="23"/>
          <w:szCs w:val="23"/>
        </w:rPr>
        <w:t>профилактических медицинских</w:t>
      </w:r>
      <w:r w:rsidRPr="0056687F">
        <w:rPr>
          <w:bCs/>
          <w:color w:val="22272F"/>
          <w:sz w:val="23"/>
          <w:szCs w:val="23"/>
        </w:rPr>
        <w:br/>
      </w:r>
      <w:r w:rsidRPr="0056687F">
        <w:rPr>
          <w:rStyle w:val="s10"/>
          <w:bCs/>
          <w:color w:val="22272F"/>
          <w:sz w:val="23"/>
          <w:szCs w:val="23"/>
        </w:rPr>
        <w:t>осмотров несовершеннолетних,</w:t>
      </w:r>
      <w:r w:rsidRPr="0056687F">
        <w:rPr>
          <w:bCs/>
          <w:color w:val="22272F"/>
          <w:sz w:val="23"/>
          <w:szCs w:val="23"/>
        </w:rPr>
        <w:br/>
      </w:r>
      <w:r w:rsidRPr="0056687F">
        <w:rPr>
          <w:rStyle w:val="s10"/>
          <w:bCs/>
          <w:color w:val="22272F"/>
          <w:sz w:val="23"/>
          <w:szCs w:val="23"/>
        </w:rPr>
        <w:t>утвержденному </w:t>
      </w:r>
      <w:hyperlink r:id="rId2049" w:anchor="/document/71748018/entry/0" w:history="1">
        <w:r w:rsidRPr="0056687F">
          <w:rPr>
            <w:rStyle w:val="a3"/>
            <w:bCs/>
            <w:color w:val="551A8B"/>
            <w:sz w:val="23"/>
            <w:szCs w:val="23"/>
          </w:rPr>
          <w:t>приказом</w:t>
        </w:r>
      </w:hyperlink>
      <w:r w:rsidRPr="0056687F">
        <w:rPr>
          <w:rStyle w:val="s10"/>
          <w:bCs/>
          <w:color w:val="22272F"/>
          <w:sz w:val="23"/>
          <w:szCs w:val="23"/>
        </w:rPr>
        <w:t> Министерства</w:t>
      </w:r>
      <w:r w:rsidRPr="0056687F">
        <w:rPr>
          <w:bCs/>
          <w:color w:val="22272F"/>
          <w:sz w:val="23"/>
          <w:szCs w:val="23"/>
        </w:rPr>
        <w:br/>
      </w:r>
      <w:r w:rsidRPr="0056687F">
        <w:rPr>
          <w:rStyle w:val="s10"/>
          <w:bCs/>
          <w:color w:val="22272F"/>
          <w:sz w:val="23"/>
          <w:szCs w:val="23"/>
        </w:rPr>
        <w:t>здравоохранения Российской Федерации</w:t>
      </w:r>
      <w:r w:rsidRPr="0056687F">
        <w:rPr>
          <w:bCs/>
          <w:color w:val="22272F"/>
          <w:sz w:val="23"/>
          <w:szCs w:val="23"/>
        </w:rPr>
        <w:br/>
      </w:r>
      <w:r w:rsidRPr="0056687F">
        <w:rPr>
          <w:rStyle w:val="s10"/>
          <w:bCs/>
          <w:color w:val="22272F"/>
          <w:sz w:val="23"/>
          <w:szCs w:val="23"/>
        </w:rPr>
        <w:t>от 10 августа 2017 г. N 514н</w:t>
      </w:r>
    </w:p>
    <w:p w14:paraId="6E38D068" w14:textId="77777777" w:rsidR="00A70050" w:rsidRPr="005E58EB" w:rsidRDefault="00A70050" w:rsidP="005E58EB">
      <w:pPr>
        <w:pStyle w:val="s3"/>
        <w:spacing w:before="0" w:beforeAutospacing="0" w:after="0" w:afterAutospacing="0"/>
        <w:ind w:left="1058"/>
        <w:jc w:val="center"/>
        <w:rPr>
          <w:color w:val="22272F"/>
          <w:sz w:val="28"/>
          <w:szCs w:val="28"/>
        </w:rPr>
      </w:pPr>
      <w:r w:rsidRPr="005E58EB">
        <w:rPr>
          <w:color w:val="22272F"/>
          <w:sz w:val="28"/>
          <w:szCs w:val="28"/>
        </w:rPr>
        <w:t>Правила комплексной оценки состояния здоровья несовершеннолетних</w:t>
      </w:r>
    </w:p>
    <w:p w14:paraId="14A006AB" w14:textId="77777777" w:rsidR="00A70050" w:rsidRPr="0056687F" w:rsidRDefault="00A70050" w:rsidP="005E58EB">
      <w:pPr>
        <w:pStyle w:val="s1"/>
        <w:spacing w:before="0" w:beforeAutospacing="0" w:after="0" w:afterAutospacing="0"/>
        <w:jc w:val="both"/>
        <w:rPr>
          <w:color w:val="22272F"/>
        </w:rPr>
      </w:pPr>
      <w:r w:rsidRPr="0056687F">
        <w:rPr>
          <w:color w:val="22272F"/>
        </w:rPr>
        <w:t>1. Комплексная оценка состояния здоровья несовершеннолетних осуществляется на основании следующих критериев:</w:t>
      </w:r>
    </w:p>
    <w:p w14:paraId="5A2C7C5A" w14:textId="77777777" w:rsidR="00A70050" w:rsidRPr="0056687F" w:rsidRDefault="00A70050" w:rsidP="0056687F">
      <w:pPr>
        <w:pStyle w:val="s1"/>
        <w:spacing w:before="0" w:beforeAutospacing="0" w:after="0" w:afterAutospacing="0"/>
        <w:jc w:val="both"/>
        <w:rPr>
          <w:color w:val="22272F"/>
        </w:rPr>
      </w:pPr>
      <w:r w:rsidRPr="0056687F">
        <w:rPr>
          <w:color w:val="22272F"/>
        </w:rPr>
        <w:t>1) наличие или отсутствие функциональных нарушений и (или) хронических заболеваний (состояний) с учетом клинического варианта и фазы течения патологического процесса;</w:t>
      </w:r>
    </w:p>
    <w:p w14:paraId="77AB654E" w14:textId="77777777" w:rsidR="00A70050" w:rsidRPr="0056687F" w:rsidRDefault="00A70050" w:rsidP="0056687F">
      <w:pPr>
        <w:pStyle w:val="s1"/>
        <w:spacing w:before="0" w:beforeAutospacing="0" w:after="0" w:afterAutospacing="0"/>
        <w:jc w:val="both"/>
        <w:rPr>
          <w:color w:val="22272F"/>
        </w:rPr>
      </w:pPr>
      <w:r w:rsidRPr="0056687F">
        <w:rPr>
          <w:color w:val="22272F"/>
        </w:rPr>
        <w:t>2) уровень функционального состояния основных систем организма;</w:t>
      </w:r>
    </w:p>
    <w:p w14:paraId="055A4EA9" w14:textId="77777777" w:rsidR="00A70050" w:rsidRPr="0056687F" w:rsidRDefault="00A70050" w:rsidP="0056687F">
      <w:pPr>
        <w:pStyle w:val="s1"/>
        <w:spacing w:before="0" w:beforeAutospacing="0" w:after="0" w:afterAutospacing="0"/>
        <w:jc w:val="both"/>
        <w:rPr>
          <w:color w:val="22272F"/>
        </w:rPr>
      </w:pPr>
      <w:r w:rsidRPr="0056687F">
        <w:rPr>
          <w:color w:val="22272F"/>
        </w:rPr>
        <w:t>3) степень сопротивляемости организма неблагоприятным внешним воздействиям;</w:t>
      </w:r>
    </w:p>
    <w:p w14:paraId="74885D78" w14:textId="77777777" w:rsidR="00A70050" w:rsidRPr="0056687F" w:rsidRDefault="00A70050" w:rsidP="0056687F">
      <w:pPr>
        <w:pStyle w:val="s1"/>
        <w:spacing w:before="0" w:beforeAutospacing="0" w:after="0" w:afterAutospacing="0"/>
        <w:jc w:val="both"/>
        <w:rPr>
          <w:color w:val="22272F"/>
        </w:rPr>
      </w:pPr>
      <w:r w:rsidRPr="0056687F">
        <w:rPr>
          <w:color w:val="22272F"/>
        </w:rPr>
        <w:t>4) уровень достигнутого развития и степень его гармоничности.</w:t>
      </w:r>
    </w:p>
    <w:p w14:paraId="2E76A7A6" w14:textId="77777777" w:rsidR="00A70050" w:rsidRPr="0056687F" w:rsidRDefault="00A70050" w:rsidP="0056687F">
      <w:pPr>
        <w:pStyle w:val="s1"/>
        <w:spacing w:before="0" w:beforeAutospacing="0" w:after="0" w:afterAutospacing="0"/>
        <w:jc w:val="both"/>
        <w:rPr>
          <w:color w:val="22272F"/>
        </w:rPr>
      </w:pPr>
      <w:r w:rsidRPr="0056687F">
        <w:rPr>
          <w:color w:val="22272F"/>
        </w:rPr>
        <w:t>2. В зависимости от состояния здоровья несовершеннолетние относятся к следующим группам:</w:t>
      </w:r>
    </w:p>
    <w:p w14:paraId="190A6A3E" w14:textId="77777777" w:rsidR="00A70050" w:rsidRPr="0056687F" w:rsidRDefault="00A70050" w:rsidP="0056687F">
      <w:pPr>
        <w:pStyle w:val="s1"/>
        <w:spacing w:before="0" w:beforeAutospacing="0" w:after="0" w:afterAutospacing="0"/>
        <w:jc w:val="both"/>
        <w:rPr>
          <w:color w:val="22272F"/>
        </w:rPr>
      </w:pPr>
      <w:r w:rsidRPr="0056687F">
        <w:rPr>
          <w:color w:val="22272F"/>
        </w:rPr>
        <w:t>1) I группа здоровья - здоровые несовершеннолетние, имеющие нормальное физическое и психическое развитие, не имеющие анатомических дефектов, функциональных и морфофункциональных нарушений;</w:t>
      </w:r>
    </w:p>
    <w:p w14:paraId="3F9A8552" w14:textId="77777777" w:rsidR="00A70050" w:rsidRPr="0056687F" w:rsidRDefault="00A70050" w:rsidP="0056687F">
      <w:pPr>
        <w:pStyle w:val="s1"/>
        <w:spacing w:before="0" w:beforeAutospacing="0" w:after="0" w:afterAutospacing="0"/>
        <w:jc w:val="both"/>
        <w:rPr>
          <w:color w:val="22272F"/>
        </w:rPr>
      </w:pPr>
      <w:r w:rsidRPr="0056687F">
        <w:rPr>
          <w:color w:val="22272F"/>
        </w:rPr>
        <w:t>2) II группа здоровья - несовершеннолетние:</w:t>
      </w:r>
    </w:p>
    <w:p w14:paraId="25F9687E" w14:textId="77777777" w:rsidR="00A70050" w:rsidRPr="0056687F" w:rsidRDefault="00A70050" w:rsidP="0056687F">
      <w:pPr>
        <w:pStyle w:val="s1"/>
        <w:spacing w:before="0" w:beforeAutospacing="0" w:after="0" w:afterAutospacing="0"/>
        <w:jc w:val="both"/>
        <w:rPr>
          <w:color w:val="22272F"/>
        </w:rPr>
      </w:pPr>
      <w:r w:rsidRPr="0056687F">
        <w:rPr>
          <w:color w:val="22272F"/>
        </w:rPr>
        <w:t>у которых отсутствуют хронические заболевания (состояния), но имеются некоторые функциональные и морфофункциональные нарушения;</w:t>
      </w:r>
    </w:p>
    <w:p w14:paraId="6C2A6B1C" w14:textId="77777777" w:rsidR="00A70050" w:rsidRPr="0056687F" w:rsidRDefault="00A70050" w:rsidP="0056687F">
      <w:pPr>
        <w:pStyle w:val="s1"/>
        <w:spacing w:before="0" w:beforeAutospacing="0" w:after="0" w:afterAutospacing="0"/>
        <w:jc w:val="both"/>
        <w:rPr>
          <w:color w:val="22272F"/>
        </w:rPr>
      </w:pPr>
      <w:proofErr w:type="spellStart"/>
      <w:r w:rsidRPr="0056687F">
        <w:rPr>
          <w:color w:val="22272F"/>
        </w:rPr>
        <w:t>реконвалесценты</w:t>
      </w:r>
      <w:proofErr w:type="spellEnd"/>
      <w:r w:rsidRPr="0056687F">
        <w:rPr>
          <w:color w:val="22272F"/>
        </w:rPr>
        <w:t>, особенно перенесшие инфекционные заболевания тяжелой и средней степени тяжести;</w:t>
      </w:r>
    </w:p>
    <w:p w14:paraId="325BF9FF" w14:textId="77777777" w:rsidR="00A70050" w:rsidRPr="0056687F" w:rsidRDefault="00A70050" w:rsidP="0056687F">
      <w:pPr>
        <w:pStyle w:val="s1"/>
        <w:spacing w:before="0" w:beforeAutospacing="0" w:after="0" w:afterAutospacing="0"/>
        <w:jc w:val="both"/>
        <w:rPr>
          <w:color w:val="22272F"/>
        </w:rPr>
      </w:pPr>
      <w:r w:rsidRPr="0056687F">
        <w:rPr>
          <w:color w:val="22272F"/>
        </w:rPr>
        <w:t>с общей задержкой физического развития в отсутствие заболеваний эндокринной системы (низкий рост, отставание по уровню биологического развития), с дефицитом массы тела или избыточной массой тела;</w:t>
      </w:r>
    </w:p>
    <w:p w14:paraId="0D9289FA" w14:textId="77777777" w:rsidR="00A70050" w:rsidRPr="0056687F" w:rsidRDefault="00A70050" w:rsidP="0056687F">
      <w:pPr>
        <w:pStyle w:val="s1"/>
        <w:spacing w:before="0" w:beforeAutospacing="0" w:after="0" w:afterAutospacing="0"/>
        <w:jc w:val="both"/>
        <w:rPr>
          <w:color w:val="22272F"/>
        </w:rPr>
      </w:pPr>
      <w:r w:rsidRPr="0056687F">
        <w:rPr>
          <w:color w:val="22272F"/>
        </w:rPr>
        <w:t>часто и (или) длительно болеющие острыми респираторными заболеваниями;</w:t>
      </w:r>
    </w:p>
    <w:p w14:paraId="49C3E33B" w14:textId="77777777" w:rsidR="00A70050" w:rsidRPr="0056687F" w:rsidRDefault="00A70050" w:rsidP="0056687F">
      <w:pPr>
        <w:pStyle w:val="s1"/>
        <w:spacing w:before="0" w:beforeAutospacing="0" w:after="0" w:afterAutospacing="0"/>
        <w:jc w:val="both"/>
        <w:rPr>
          <w:color w:val="22272F"/>
        </w:rPr>
      </w:pPr>
      <w:r w:rsidRPr="0056687F">
        <w:rPr>
          <w:color w:val="22272F"/>
        </w:rPr>
        <w:t>с физическими недостатками, последствиями травм или операций при сохранности функций органов и систем организма;</w:t>
      </w:r>
    </w:p>
    <w:p w14:paraId="7AF13D19" w14:textId="77777777" w:rsidR="00A70050" w:rsidRPr="0056687F" w:rsidRDefault="00A70050" w:rsidP="0056687F">
      <w:pPr>
        <w:pStyle w:val="s1"/>
        <w:spacing w:before="0" w:beforeAutospacing="0" w:after="0" w:afterAutospacing="0"/>
        <w:jc w:val="both"/>
        <w:rPr>
          <w:color w:val="22272F"/>
        </w:rPr>
      </w:pPr>
      <w:r w:rsidRPr="0056687F">
        <w:rPr>
          <w:color w:val="22272F"/>
        </w:rPr>
        <w:t>3) III группа здоровья - несовершеннолетние:</w:t>
      </w:r>
    </w:p>
    <w:p w14:paraId="13C1F327" w14:textId="77777777" w:rsidR="00A70050" w:rsidRPr="0056687F" w:rsidRDefault="00A70050" w:rsidP="0056687F">
      <w:pPr>
        <w:pStyle w:val="s1"/>
        <w:spacing w:before="0" w:beforeAutospacing="0" w:after="0" w:afterAutospacing="0"/>
        <w:jc w:val="both"/>
        <w:rPr>
          <w:color w:val="22272F"/>
        </w:rPr>
      </w:pPr>
      <w:r w:rsidRPr="0056687F">
        <w:rPr>
          <w:color w:val="22272F"/>
        </w:rPr>
        <w:lastRenderedPageBreak/>
        <w:t>страдающие хроническими заболеваниями (состояниями) в стадии клинической ремиссии, с редкими обострениями, с сохраненными или компенсированными функциями органов и систем организма, при отсутствии осложнений основного заболевания (состояния);</w:t>
      </w:r>
    </w:p>
    <w:p w14:paraId="1299D771" w14:textId="77777777" w:rsidR="00A70050" w:rsidRPr="0056687F" w:rsidRDefault="00A70050" w:rsidP="0056687F">
      <w:pPr>
        <w:pStyle w:val="s1"/>
        <w:spacing w:before="0" w:beforeAutospacing="0" w:after="0" w:afterAutospacing="0"/>
        <w:jc w:val="both"/>
        <w:rPr>
          <w:color w:val="22272F"/>
        </w:rPr>
      </w:pPr>
      <w:r w:rsidRPr="0056687F">
        <w:rPr>
          <w:color w:val="22272F"/>
        </w:rPr>
        <w:t>с физическими недостатками, последствиями травм и операций при условии компенсации функций органов и систем организма, степень которой не ограничивает возможность обучения или труда;</w:t>
      </w:r>
    </w:p>
    <w:p w14:paraId="32EACD56" w14:textId="77777777" w:rsidR="00A70050" w:rsidRPr="0056687F" w:rsidRDefault="00A70050" w:rsidP="0056687F">
      <w:pPr>
        <w:pStyle w:val="s1"/>
        <w:spacing w:before="0" w:beforeAutospacing="0" w:after="0" w:afterAutospacing="0"/>
        <w:jc w:val="both"/>
        <w:rPr>
          <w:color w:val="22272F"/>
        </w:rPr>
      </w:pPr>
      <w:r w:rsidRPr="0056687F">
        <w:rPr>
          <w:color w:val="22272F"/>
        </w:rPr>
        <w:t>4) IV группа здоровья - несовершеннолетние:</w:t>
      </w:r>
    </w:p>
    <w:p w14:paraId="74D43A6D" w14:textId="77777777" w:rsidR="00A70050" w:rsidRPr="0056687F" w:rsidRDefault="00A70050" w:rsidP="0056687F">
      <w:pPr>
        <w:pStyle w:val="s1"/>
        <w:spacing w:before="0" w:beforeAutospacing="0" w:after="0" w:afterAutospacing="0"/>
        <w:jc w:val="both"/>
        <w:rPr>
          <w:color w:val="22272F"/>
        </w:rPr>
      </w:pPr>
      <w:r w:rsidRPr="0056687F">
        <w:rPr>
          <w:color w:val="22272F"/>
        </w:rPr>
        <w:t>страдающие хроническими заболеваниями (состояниями) в активной стадии и стадии нестойкой клинической ремиссии с частыми обострениями, с сохраненными или компенсированными функциями органов и систем организма либо неполной компенсацией функций;</w:t>
      </w:r>
    </w:p>
    <w:p w14:paraId="0CD24DCE" w14:textId="77777777" w:rsidR="00A70050" w:rsidRPr="0056687F" w:rsidRDefault="00A70050" w:rsidP="0056687F">
      <w:pPr>
        <w:pStyle w:val="s1"/>
        <w:spacing w:before="0" w:beforeAutospacing="0" w:after="0" w:afterAutospacing="0"/>
        <w:jc w:val="both"/>
        <w:rPr>
          <w:color w:val="22272F"/>
        </w:rPr>
      </w:pPr>
      <w:r w:rsidRPr="0056687F">
        <w:rPr>
          <w:color w:val="22272F"/>
        </w:rPr>
        <w:t>с хроническими заболеваниями (состояниями) в стадии ремиссии, с нарушениями функций органов и систем организма, требующими назначения поддерживающего лечения;</w:t>
      </w:r>
    </w:p>
    <w:p w14:paraId="7AFF8204" w14:textId="77777777" w:rsidR="00A70050" w:rsidRPr="0056687F" w:rsidRDefault="00A70050" w:rsidP="0056687F">
      <w:pPr>
        <w:pStyle w:val="s1"/>
        <w:spacing w:before="0" w:beforeAutospacing="0" w:after="0" w:afterAutospacing="0"/>
        <w:jc w:val="both"/>
        <w:rPr>
          <w:color w:val="22272F"/>
        </w:rPr>
      </w:pPr>
      <w:r w:rsidRPr="0056687F">
        <w:rPr>
          <w:color w:val="22272F"/>
        </w:rPr>
        <w:t>с физическими недостатками, последствиями травм и операций с неполной компенсацией функций органов и систем организма, повлекшими ограничения возможности обучения или труда;</w:t>
      </w:r>
    </w:p>
    <w:p w14:paraId="372BDDC6" w14:textId="77777777" w:rsidR="00A70050" w:rsidRPr="0056687F" w:rsidRDefault="00A70050" w:rsidP="0056687F">
      <w:pPr>
        <w:pStyle w:val="s1"/>
        <w:spacing w:before="0" w:beforeAutospacing="0" w:after="0" w:afterAutospacing="0"/>
        <w:jc w:val="both"/>
        <w:rPr>
          <w:color w:val="22272F"/>
        </w:rPr>
      </w:pPr>
      <w:r w:rsidRPr="0056687F">
        <w:rPr>
          <w:color w:val="22272F"/>
        </w:rPr>
        <w:t>5) V группа здоровья - несовершеннолетние:</w:t>
      </w:r>
    </w:p>
    <w:p w14:paraId="28E7B465" w14:textId="77777777" w:rsidR="00A70050" w:rsidRPr="0056687F" w:rsidRDefault="00A70050" w:rsidP="0056687F">
      <w:pPr>
        <w:pStyle w:val="s1"/>
        <w:spacing w:before="0" w:beforeAutospacing="0" w:after="0" w:afterAutospacing="0"/>
        <w:jc w:val="both"/>
        <w:rPr>
          <w:color w:val="22272F"/>
        </w:rPr>
      </w:pPr>
      <w:r w:rsidRPr="0056687F">
        <w:rPr>
          <w:color w:val="22272F"/>
        </w:rPr>
        <w:t>страдающие тяжелыми хроническими заболеваниями (состояниями) с редкими клиническими ремиссиями, частыми обострениями, непрерывно рецидивирующим течением, выраженной декомпенсацией функций органов и систем организма, наличием осложнений, требующими назначения постоянного лечения;</w:t>
      </w:r>
    </w:p>
    <w:p w14:paraId="5C005AC2" w14:textId="77777777" w:rsidR="00A70050" w:rsidRPr="0056687F" w:rsidRDefault="00A70050" w:rsidP="0056687F">
      <w:pPr>
        <w:pStyle w:val="s1"/>
        <w:spacing w:before="0" w:beforeAutospacing="0" w:after="0" w:afterAutospacing="0"/>
        <w:jc w:val="both"/>
        <w:rPr>
          <w:color w:val="22272F"/>
        </w:rPr>
      </w:pPr>
      <w:r w:rsidRPr="0056687F">
        <w:rPr>
          <w:color w:val="22272F"/>
        </w:rPr>
        <w:t>с физическими недостатками, последствиями травм и операций с выраженным нарушением функций органов и систем организма и значительным ограничением возможности обучения или труда.</w:t>
      </w:r>
    </w:p>
    <w:p w14:paraId="14A6BD0A" w14:textId="77777777" w:rsidR="00015197" w:rsidRPr="0056687F" w:rsidRDefault="00015197" w:rsidP="00015197">
      <w:pPr>
        <w:pStyle w:val="indent1"/>
        <w:shd w:val="clear" w:color="auto" w:fill="FFFFFF"/>
        <w:jc w:val="right"/>
        <w:rPr>
          <w:color w:val="22272F"/>
          <w:sz w:val="23"/>
          <w:szCs w:val="23"/>
        </w:rPr>
      </w:pPr>
      <w:r w:rsidRPr="0056687F">
        <w:rPr>
          <w:rStyle w:val="s10"/>
          <w:bCs/>
          <w:color w:val="22272F"/>
          <w:sz w:val="23"/>
          <w:szCs w:val="23"/>
        </w:rPr>
        <w:t>Приложение N 3</w:t>
      </w:r>
      <w:r w:rsidRPr="0056687F">
        <w:rPr>
          <w:bCs/>
          <w:color w:val="22272F"/>
          <w:sz w:val="23"/>
          <w:szCs w:val="23"/>
        </w:rPr>
        <w:br/>
      </w:r>
      <w:r w:rsidRPr="0056687F">
        <w:rPr>
          <w:rStyle w:val="s10"/>
          <w:bCs/>
          <w:color w:val="22272F"/>
          <w:sz w:val="23"/>
          <w:szCs w:val="23"/>
        </w:rPr>
        <w:t>к </w:t>
      </w:r>
      <w:hyperlink r:id="rId2050" w:anchor="/document/71748018/entry/1000" w:history="1">
        <w:r w:rsidRPr="0056687F">
          <w:rPr>
            <w:rStyle w:val="a3"/>
            <w:bCs/>
            <w:color w:val="551A8B"/>
            <w:sz w:val="23"/>
            <w:szCs w:val="23"/>
          </w:rPr>
          <w:t>Порядку</w:t>
        </w:r>
      </w:hyperlink>
      <w:r w:rsidRPr="0056687F">
        <w:rPr>
          <w:rStyle w:val="s10"/>
          <w:bCs/>
          <w:color w:val="22272F"/>
          <w:sz w:val="23"/>
          <w:szCs w:val="23"/>
        </w:rPr>
        <w:t> проведения</w:t>
      </w:r>
      <w:r w:rsidRPr="0056687F">
        <w:rPr>
          <w:bCs/>
          <w:color w:val="22272F"/>
          <w:sz w:val="23"/>
          <w:szCs w:val="23"/>
        </w:rPr>
        <w:br/>
      </w:r>
      <w:r w:rsidRPr="0056687F">
        <w:rPr>
          <w:rStyle w:val="s10"/>
          <w:bCs/>
          <w:color w:val="22272F"/>
          <w:sz w:val="23"/>
          <w:szCs w:val="23"/>
        </w:rPr>
        <w:t>профилактических медицинских</w:t>
      </w:r>
      <w:r w:rsidRPr="0056687F">
        <w:rPr>
          <w:bCs/>
          <w:color w:val="22272F"/>
          <w:sz w:val="23"/>
          <w:szCs w:val="23"/>
        </w:rPr>
        <w:br/>
      </w:r>
      <w:r w:rsidRPr="0056687F">
        <w:rPr>
          <w:rStyle w:val="s10"/>
          <w:bCs/>
          <w:color w:val="22272F"/>
          <w:sz w:val="23"/>
          <w:szCs w:val="23"/>
        </w:rPr>
        <w:t>осмотров несовершеннолетних,</w:t>
      </w:r>
      <w:r w:rsidRPr="0056687F">
        <w:rPr>
          <w:bCs/>
          <w:color w:val="22272F"/>
          <w:sz w:val="23"/>
          <w:szCs w:val="23"/>
        </w:rPr>
        <w:br/>
      </w:r>
      <w:r w:rsidRPr="0056687F">
        <w:rPr>
          <w:rStyle w:val="s10"/>
          <w:bCs/>
          <w:color w:val="22272F"/>
          <w:sz w:val="23"/>
          <w:szCs w:val="23"/>
        </w:rPr>
        <w:t>утвержденному </w:t>
      </w:r>
      <w:hyperlink r:id="rId2051" w:anchor="/document/71748018/entry/0" w:history="1">
        <w:r w:rsidRPr="0056687F">
          <w:rPr>
            <w:rStyle w:val="a3"/>
            <w:bCs/>
            <w:color w:val="551A8B"/>
            <w:sz w:val="23"/>
            <w:szCs w:val="23"/>
          </w:rPr>
          <w:t>приказом</w:t>
        </w:r>
      </w:hyperlink>
      <w:r w:rsidRPr="0056687F">
        <w:rPr>
          <w:rStyle w:val="s10"/>
          <w:bCs/>
          <w:color w:val="22272F"/>
          <w:sz w:val="23"/>
          <w:szCs w:val="23"/>
        </w:rPr>
        <w:t> Министерства</w:t>
      </w:r>
      <w:r w:rsidRPr="0056687F">
        <w:rPr>
          <w:bCs/>
          <w:color w:val="22272F"/>
          <w:sz w:val="23"/>
          <w:szCs w:val="23"/>
        </w:rPr>
        <w:br/>
      </w:r>
      <w:r w:rsidRPr="0056687F">
        <w:rPr>
          <w:rStyle w:val="s10"/>
          <w:bCs/>
          <w:color w:val="22272F"/>
          <w:sz w:val="23"/>
          <w:szCs w:val="23"/>
        </w:rPr>
        <w:t>здравоохранения Российской Федерации</w:t>
      </w:r>
      <w:r w:rsidRPr="0056687F">
        <w:rPr>
          <w:bCs/>
          <w:color w:val="22272F"/>
          <w:sz w:val="23"/>
          <w:szCs w:val="23"/>
        </w:rPr>
        <w:br/>
      </w:r>
      <w:r w:rsidRPr="0056687F">
        <w:rPr>
          <w:rStyle w:val="s10"/>
          <w:bCs/>
          <w:color w:val="22272F"/>
          <w:sz w:val="23"/>
          <w:szCs w:val="23"/>
        </w:rPr>
        <w:t>от 10 августа 2017 г. N 514н</w:t>
      </w:r>
    </w:p>
    <w:p w14:paraId="5BAEE613" w14:textId="77777777" w:rsidR="00015197" w:rsidRPr="0056687F" w:rsidRDefault="00015197" w:rsidP="005E58EB">
      <w:pPr>
        <w:pStyle w:val="s3"/>
        <w:shd w:val="clear" w:color="auto" w:fill="FFFFFF"/>
        <w:spacing w:before="0" w:beforeAutospacing="0" w:after="0" w:afterAutospacing="0"/>
        <w:jc w:val="center"/>
        <w:rPr>
          <w:color w:val="22272F"/>
          <w:sz w:val="28"/>
          <w:szCs w:val="28"/>
        </w:rPr>
      </w:pPr>
      <w:r w:rsidRPr="0056687F">
        <w:rPr>
          <w:color w:val="22272F"/>
          <w:sz w:val="28"/>
          <w:szCs w:val="28"/>
        </w:rPr>
        <w:t>Правила определения медицинских групп для занятий несовершеннолетними физической культурой</w:t>
      </w:r>
    </w:p>
    <w:p w14:paraId="5FBD3EA4" w14:textId="77777777" w:rsidR="00015197" w:rsidRPr="0056687F" w:rsidRDefault="00015197" w:rsidP="005E58EB">
      <w:pPr>
        <w:pStyle w:val="s1"/>
        <w:shd w:val="clear" w:color="auto" w:fill="FFFFFF"/>
        <w:spacing w:before="0" w:beforeAutospacing="0" w:after="0" w:afterAutospacing="0"/>
        <w:jc w:val="both"/>
        <w:rPr>
          <w:color w:val="22272F"/>
        </w:rPr>
      </w:pPr>
      <w:r w:rsidRPr="0056687F">
        <w:rPr>
          <w:color w:val="22272F"/>
        </w:rPr>
        <w:t>1.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 выбора оптимальной программы физического воспитания, выработки медицинских рекомендаций по планированию занятий физической культурой.</w:t>
      </w:r>
    </w:p>
    <w:p w14:paraId="7A190E50" w14:textId="77777777" w:rsidR="00015197" w:rsidRPr="0056687F" w:rsidRDefault="00015197" w:rsidP="0056687F">
      <w:pPr>
        <w:pStyle w:val="s1"/>
        <w:shd w:val="clear" w:color="auto" w:fill="FFFFFF"/>
        <w:spacing w:before="0" w:beforeAutospacing="0" w:after="0" w:afterAutospacing="0"/>
        <w:jc w:val="both"/>
        <w:rPr>
          <w:color w:val="22272F"/>
        </w:rPr>
      </w:pPr>
      <w:r w:rsidRPr="0056687F">
        <w:rPr>
          <w:color w:val="22272F"/>
        </w:rPr>
        <w:t>2. В зависимости от состояния здоровья несовершеннолетние относятся к следующим медицинским группам для занятий физической культурой: основная, подготовительная и специальная.</w:t>
      </w:r>
    </w:p>
    <w:p w14:paraId="2E47131E" w14:textId="77777777" w:rsidR="00015197" w:rsidRPr="0056687F" w:rsidRDefault="00015197" w:rsidP="0056687F">
      <w:pPr>
        <w:pStyle w:val="s1"/>
        <w:shd w:val="clear" w:color="auto" w:fill="FFFFFF"/>
        <w:spacing w:before="0" w:beforeAutospacing="0" w:after="0" w:afterAutospacing="0"/>
        <w:jc w:val="both"/>
        <w:rPr>
          <w:color w:val="22272F"/>
        </w:rPr>
      </w:pPr>
      <w:r w:rsidRPr="0056687F">
        <w:rPr>
          <w:color w:val="22272F"/>
        </w:rPr>
        <w:t>3. К основной медицинской группе для занятий физической культурой (I группа) относятся несовершеннолетние:</w:t>
      </w:r>
    </w:p>
    <w:p w14:paraId="77B529B5" w14:textId="77777777" w:rsidR="00015197" w:rsidRPr="0056687F" w:rsidRDefault="00015197" w:rsidP="0056687F">
      <w:pPr>
        <w:pStyle w:val="s1"/>
        <w:shd w:val="clear" w:color="auto" w:fill="FFFFFF"/>
        <w:spacing w:before="0" w:beforeAutospacing="0" w:after="0" w:afterAutospacing="0"/>
        <w:jc w:val="both"/>
        <w:rPr>
          <w:color w:val="22272F"/>
        </w:rPr>
      </w:pPr>
      <w:r w:rsidRPr="0056687F">
        <w:rPr>
          <w:color w:val="22272F"/>
        </w:rPr>
        <w:t>без нарушений состояния здоровья и физического развития;</w:t>
      </w:r>
    </w:p>
    <w:p w14:paraId="7C0DED5A" w14:textId="77777777" w:rsidR="00015197" w:rsidRPr="0056687F" w:rsidRDefault="00015197" w:rsidP="0056687F">
      <w:pPr>
        <w:pStyle w:val="s1"/>
        <w:shd w:val="clear" w:color="auto" w:fill="FFFFFF"/>
        <w:spacing w:before="0" w:beforeAutospacing="0" w:after="0" w:afterAutospacing="0"/>
        <w:jc w:val="both"/>
        <w:rPr>
          <w:color w:val="22272F"/>
        </w:rPr>
      </w:pPr>
      <w:r w:rsidRPr="0056687F">
        <w:rPr>
          <w:color w:val="22272F"/>
        </w:rPr>
        <w:t>с функциональными нарушениями, не повлекшими отставание от сверстников в физическом развитии и физической подготовленности.</w:t>
      </w:r>
    </w:p>
    <w:p w14:paraId="3D57856A" w14:textId="77777777" w:rsidR="00015197" w:rsidRPr="0056687F" w:rsidRDefault="00015197" w:rsidP="0056687F">
      <w:pPr>
        <w:pStyle w:val="s1"/>
        <w:shd w:val="clear" w:color="auto" w:fill="FFFFFF"/>
        <w:spacing w:before="0" w:beforeAutospacing="0" w:after="0" w:afterAutospacing="0"/>
        <w:jc w:val="both"/>
        <w:rPr>
          <w:color w:val="22272F"/>
        </w:rPr>
      </w:pPr>
      <w:r w:rsidRPr="0056687F">
        <w:rPr>
          <w:color w:val="22272F"/>
        </w:rPr>
        <w:t xml:space="preserve">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w:t>
      </w:r>
      <w:r w:rsidRPr="0056687F">
        <w:rPr>
          <w:color w:val="22272F"/>
        </w:rPr>
        <w:lastRenderedPageBreak/>
        <w:t>профилактических технологий, подготовка и сдача тестов индивидуальной физической подготовленности.</w:t>
      </w:r>
    </w:p>
    <w:p w14:paraId="61A606C0" w14:textId="77777777" w:rsidR="00015197" w:rsidRPr="0056687F" w:rsidRDefault="00015197" w:rsidP="0056687F">
      <w:pPr>
        <w:pStyle w:val="s1"/>
        <w:shd w:val="clear" w:color="auto" w:fill="FFFFFF"/>
        <w:spacing w:before="0" w:beforeAutospacing="0" w:after="0" w:afterAutospacing="0"/>
        <w:jc w:val="both"/>
        <w:rPr>
          <w:color w:val="22272F"/>
        </w:rPr>
      </w:pPr>
      <w:r w:rsidRPr="0056687F">
        <w:rPr>
          <w:color w:val="22272F"/>
        </w:rPr>
        <w:t>4. К подготовительной медицинской группе для занятий физической культурой (II группа) относятся несовершеннолетние:</w:t>
      </w:r>
    </w:p>
    <w:p w14:paraId="395DEC63" w14:textId="77777777" w:rsidR="00015197" w:rsidRPr="0056687F" w:rsidRDefault="00015197" w:rsidP="0056687F">
      <w:pPr>
        <w:pStyle w:val="s1"/>
        <w:shd w:val="clear" w:color="auto" w:fill="FFFFFF"/>
        <w:spacing w:before="0" w:beforeAutospacing="0" w:after="0" w:afterAutospacing="0"/>
        <w:jc w:val="both"/>
        <w:rPr>
          <w:color w:val="22272F"/>
        </w:rPr>
      </w:pPr>
      <w:r w:rsidRPr="0056687F">
        <w:rPr>
          <w:color w:val="22272F"/>
        </w:rPr>
        <w:t>имеющие морфофункциональные нарушения или физически слабо подготовленные;</w:t>
      </w:r>
    </w:p>
    <w:p w14:paraId="6342565F" w14:textId="77777777" w:rsidR="00015197" w:rsidRPr="0056687F" w:rsidRDefault="00015197" w:rsidP="0056687F">
      <w:pPr>
        <w:pStyle w:val="s1"/>
        <w:shd w:val="clear" w:color="auto" w:fill="FFFFFF"/>
        <w:spacing w:before="0" w:beforeAutospacing="0" w:after="0" w:afterAutospacing="0"/>
        <w:jc w:val="both"/>
        <w:rPr>
          <w:color w:val="22272F"/>
        </w:rPr>
      </w:pPr>
      <w:r w:rsidRPr="0056687F">
        <w:rPr>
          <w:color w:val="22272F"/>
        </w:rPr>
        <w:t>входящие в группы риска по возникновению заболеваний (патологических состояний);</w:t>
      </w:r>
    </w:p>
    <w:p w14:paraId="02F87480" w14:textId="77777777" w:rsidR="00015197" w:rsidRPr="0056687F" w:rsidRDefault="00015197" w:rsidP="0056687F">
      <w:pPr>
        <w:pStyle w:val="s1"/>
        <w:shd w:val="clear" w:color="auto" w:fill="FFFFFF"/>
        <w:spacing w:before="0" w:beforeAutospacing="0" w:after="0" w:afterAutospacing="0"/>
        <w:jc w:val="both"/>
        <w:rPr>
          <w:color w:val="22272F"/>
        </w:rPr>
      </w:pPr>
      <w:r w:rsidRPr="0056687F">
        <w:rPr>
          <w:color w:val="22272F"/>
        </w:rPr>
        <w:t>с хроническими заболеваниями (состояниями) в стадии стойкой клинико-лабораторной ремиссии, длящейся не менее 3-5 лет.</w:t>
      </w:r>
    </w:p>
    <w:p w14:paraId="1099FAE4" w14:textId="77777777" w:rsidR="00015197" w:rsidRPr="0056687F" w:rsidRDefault="00015197" w:rsidP="0056687F">
      <w:pPr>
        <w:pStyle w:val="s1"/>
        <w:shd w:val="clear" w:color="auto" w:fill="FFFFFF"/>
        <w:spacing w:before="0" w:beforeAutospacing="0" w:after="0" w:afterAutospacing="0"/>
        <w:jc w:val="both"/>
        <w:rPr>
          <w:color w:val="22272F"/>
        </w:rPr>
      </w:pPr>
      <w:r w:rsidRPr="0056687F">
        <w:rPr>
          <w:color w:val="22272F"/>
        </w:rPr>
        <w:t>Отнесенным к этой группе несовершеннолетним разрешаются занятия по учебным программам физического воспитания при условии более постепенного освоения комплекса двигательных навыков и умений, особенно связанных с предъявлением к организму повышенных требований, более осторожного дозирования физической нагрузки и исключения противопоказанных движений.</w:t>
      </w:r>
    </w:p>
    <w:p w14:paraId="7E3AACA2" w14:textId="77777777" w:rsidR="00015197" w:rsidRPr="0056687F" w:rsidRDefault="00015197" w:rsidP="0056687F">
      <w:pPr>
        <w:pStyle w:val="s1"/>
        <w:shd w:val="clear" w:color="auto" w:fill="FFFFFF"/>
        <w:spacing w:before="0" w:beforeAutospacing="0" w:after="0" w:afterAutospacing="0"/>
        <w:jc w:val="both"/>
        <w:rPr>
          <w:color w:val="22272F"/>
        </w:rPr>
      </w:pPr>
      <w:r w:rsidRPr="0056687F">
        <w:rPr>
          <w:color w:val="22272F"/>
        </w:rPr>
        <w:t>Тестовые испытания, сдача индивидуальных нормативов и участие в массовых физкультурных мероприятиях не разрешается без дополнительного медицинского осмотра. К участию в спортивных соревнованиях эти обучающиеся не допускаются. Рекомендуются дополнительные занятия для повышения общей физической подготовки в образовательной организации или в домашних условиях.</w:t>
      </w:r>
    </w:p>
    <w:p w14:paraId="2BFDAF59" w14:textId="77777777" w:rsidR="00015197" w:rsidRPr="0056687F" w:rsidRDefault="00015197" w:rsidP="0056687F">
      <w:pPr>
        <w:pStyle w:val="s1"/>
        <w:shd w:val="clear" w:color="auto" w:fill="FFFFFF"/>
        <w:spacing w:before="0" w:beforeAutospacing="0" w:after="0" w:afterAutospacing="0"/>
        <w:jc w:val="both"/>
        <w:rPr>
          <w:color w:val="22272F"/>
        </w:rPr>
      </w:pPr>
      <w:r w:rsidRPr="0056687F">
        <w:rPr>
          <w:color w:val="22272F"/>
        </w:rPr>
        <w:t>5. Специальная медицинская группа для занятий физической культурой делится на две подгруппы: специальную "А" и специальную "Б".</w:t>
      </w:r>
    </w:p>
    <w:p w14:paraId="3E3CC3C5" w14:textId="77777777" w:rsidR="00015197" w:rsidRPr="0056687F" w:rsidRDefault="00015197" w:rsidP="0056687F">
      <w:pPr>
        <w:pStyle w:val="s1"/>
        <w:shd w:val="clear" w:color="auto" w:fill="FFFFFF"/>
        <w:spacing w:before="0" w:beforeAutospacing="0" w:after="0" w:afterAutospacing="0"/>
        <w:jc w:val="both"/>
        <w:rPr>
          <w:color w:val="22272F"/>
        </w:rPr>
      </w:pPr>
      <w:r w:rsidRPr="0056687F">
        <w:rPr>
          <w:color w:val="22272F"/>
        </w:rPr>
        <w:t>5.1. К специальной подгруппе "А" (III группа) относятся несовершеннолетние:</w:t>
      </w:r>
    </w:p>
    <w:p w14:paraId="3C2F3F9F" w14:textId="77777777" w:rsidR="00015197" w:rsidRPr="0056687F" w:rsidRDefault="00015197" w:rsidP="0056687F">
      <w:pPr>
        <w:pStyle w:val="s1"/>
        <w:shd w:val="clear" w:color="auto" w:fill="FFFFFF"/>
        <w:spacing w:before="0" w:beforeAutospacing="0" w:after="0" w:afterAutospacing="0"/>
        <w:jc w:val="both"/>
        <w:rPr>
          <w:color w:val="22272F"/>
        </w:rPr>
      </w:pPr>
      <w:r w:rsidRPr="0056687F">
        <w:rPr>
          <w:color w:val="22272F"/>
        </w:rPr>
        <w:t>с нарушениями состояния здоровья постоянного (хронические заболевания (состояния), врожденные пороки развития, деформации без прогрессирования, в стадии компенсации) или временного характера;</w:t>
      </w:r>
    </w:p>
    <w:p w14:paraId="7BA8958B" w14:textId="77777777" w:rsidR="00015197" w:rsidRPr="0056687F" w:rsidRDefault="00015197" w:rsidP="0056687F">
      <w:pPr>
        <w:pStyle w:val="s1"/>
        <w:shd w:val="clear" w:color="auto" w:fill="FFFFFF"/>
        <w:spacing w:before="0" w:beforeAutospacing="0" w:after="0" w:afterAutospacing="0"/>
        <w:jc w:val="both"/>
        <w:rPr>
          <w:color w:val="22272F"/>
        </w:rPr>
      </w:pPr>
      <w:r w:rsidRPr="0056687F">
        <w:rPr>
          <w:color w:val="22272F"/>
        </w:rPr>
        <w:t>с нарушениями физического развития, требующими ограничения физических нагрузок.</w:t>
      </w:r>
    </w:p>
    <w:p w14:paraId="0D7DED16" w14:textId="77777777" w:rsidR="00015197" w:rsidRPr="0056687F" w:rsidRDefault="00015197" w:rsidP="0056687F">
      <w:pPr>
        <w:pStyle w:val="s1"/>
        <w:shd w:val="clear" w:color="auto" w:fill="FFFFFF"/>
        <w:spacing w:before="0" w:beforeAutospacing="0" w:after="0" w:afterAutospacing="0"/>
        <w:jc w:val="both"/>
        <w:rPr>
          <w:color w:val="22272F"/>
        </w:rPr>
      </w:pPr>
      <w:r w:rsidRPr="0056687F">
        <w:rPr>
          <w:color w:val="22272F"/>
        </w:rPr>
        <w:t>Отнесенным к этой группе несовершеннолетним разрешаются занятия оздоровительной физической культурой по специальным программам (профилактические и оздоровительные технологии).</w:t>
      </w:r>
    </w:p>
    <w:p w14:paraId="32FD1493" w14:textId="77777777" w:rsidR="00015197" w:rsidRPr="0056687F" w:rsidRDefault="00015197" w:rsidP="0056687F">
      <w:pPr>
        <w:pStyle w:val="s1"/>
        <w:shd w:val="clear" w:color="auto" w:fill="FFFFFF"/>
        <w:spacing w:before="0" w:beforeAutospacing="0" w:after="0" w:afterAutospacing="0"/>
        <w:jc w:val="both"/>
        <w:rPr>
          <w:color w:val="22272F"/>
        </w:rPr>
      </w:pPr>
      <w:r w:rsidRPr="0056687F">
        <w:rPr>
          <w:color w:val="22272F"/>
        </w:rPr>
        <w:t>При занятиях оздоровительной физической культурой должны учитываться характер и степень выраженности нарушений состояния здоровья, физического развития и уровень функциональных возможностей несовершеннолетнего, при этом резко ограничивают скоростно-силовые, акробатические упражнения и подвижные игры умеренной интенсивности, рекомендуются прогулки на открытом воздухе. Возможны занятия адаптивной физической культурой.</w:t>
      </w:r>
    </w:p>
    <w:p w14:paraId="320B0BFE" w14:textId="77777777" w:rsidR="00015197" w:rsidRPr="0056687F" w:rsidRDefault="00015197" w:rsidP="0056687F">
      <w:pPr>
        <w:pStyle w:val="s1"/>
        <w:shd w:val="clear" w:color="auto" w:fill="FFFFFF"/>
        <w:spacing w:before="0" w:beforeAutospacing="0" w:after="0" w:afterAutospacing="0"/>
        <w:jc w:val="both"/>
        <w:rPr>
          <w:color w:val="22272F"/>
        </w:rPr>
      </w:pPr>
      <w:r w:rsidRPr="0056687F">
        <w:rPr>
          <w:color w:val="22272F"/>
        </w:rPr>
        <w:t>5.2. К специальной подгруппе "Б" (IV группа) относятся несовершеннолетние, имеющие нарушения состояния здоровья постоянного (хронические заболевания (состояния) в стадии субкомпенсации) и временного характера, без выраженных нарушений самочувствия.</w:t>
      </w:r>
    </w:p>
    <w:p w14:paraId="6CD7D8C7" w14:textId="77777777" w:rsidR="00015197" w:rsidRPr="0056687F" w:rsidRDefault="00015197" w:rsidP="0056687F">
      <w:pPr>
        <w:pStyle w:val="s1"/>
        <w:shd w:val="clear" w:color="auto" w:fill="FFFFFF"/>
        <w:spacing w:before="0" w:beforeAutospacing="0" w:after="0" w:afterAutospacing="0"/>
        <w:jc w:val="both"/>
        <w:rPr>
          <w:color w:val="22272F"/>
        </w:rPr>
      </w:pPr>
      <w:r w:rsidRPr="0056687F">
        <w:rPr>
          <w:color w:val="22272F"/>
        </w:rPr>
        <w:t>Отнесенным к этой группе несовершеннолетним рекомендуются в обязательном порядке занятия лечебной физкультурой в медицинской организации, а также проведение регулярных самостоятельных занятий в домашних условиях по комплексам, предложенным врачом по лечебной физкультуре медицинской организации.</w:t>
      </w:r>
    </w:p>
    <w:p w14:paraId="2FA42B67" w14:textId="77777777" w:rsidR="00015197" w:rsidRPr="00D52C80" w:rsidRDefault="00015197" w:rsidP="00015197">
      <w:pPr>
        <w:pStyle w:val="indent1"/>
        <w:shd w:val="clear" w:color="auto" w:fill="FFFFFF"/>
        <w:jc w:val="right"/>
        <w:rPr>
          <w:color w:val="22272F"/>
          <w:sz w:val="23"/>
          <w:szCs w:val="23"/>
        </w:rPr>
      </w:pPr>
      <w:r w:rsidRPr="00D52C80">
        <w:rPr>
          <w:rStyle w:val="s10"/>
          <w:bCs/>
          <w:color w:val="22272F"/>
          <w:sz w:val="23"/>
          <w:szCs w:val="23"/>
        </w:rPr>
        <w:t>Приложение N 3</w:t>
      </w:r>
      <w:r w:rsidRPr="00D52C80">
        <w:rPr>
          <w:bCs/>
          <w:color w:val="22272F"/>
          <w:sz w:val="23"/>
          <w:szCs w:val="23"/>
        </w:rPr>
        <w:br/>
      </w:r>
      <w:r w:rsidRPr="00D52C80">
        <w:rPr>
          <w:rStyle w:val="s10"/>
          <w:bCs/>
          <w:color w:val="22272F"/>
          <w:sz w:val="23"/>
          <w:szCs w:val="23"/>
        </w:rPr>
        <w:t>к </w:t>
      </w:r>
      <w:hyperlink r:id="rId2052" w:anchor="/document/71748018/entry/1000" w:history="1">
        <w:r w:rsidRPr="00D52C80">
          <w:rPr>
            <w:rStyle w:val="a3"/>
            <w:bCs/>
            <w:color w:val="551A8B"/>
            <w:sz w:val="23"/>
            <w:szCs w:val="23"/>
          </w:rPr>
          <w:t>Порядку</w:t>
        </w:r>
      </w:hyperlink>
      <w:r w:rsidRPr="00D52C80">
        <w:rPr>
          <w:rStyle w:val="s10"/>
          <w:bCs/>
          <w:color w:val="22272F"/>
          <w:sz w:val="23"/>
          <w:szCs w:val="23"/>
        </w:rPr>
        <w:t> проведения</w:t>
      </w:r>
      <w:r w:rsidRPr="00D52C80">
        <w:rPr>
          <w:bCs/>
          <w:color w:val="22272F"/>
          <w:sz w:val="23"/>
          <w:szCs w:val="23"/>
        </w:rPr>
        <w:br/>
      </w:r>
      <w:r w:rsidRPr="00D52C80">
        <w:rPr>
          <w:rStyle w:val="s10"/>
          <w:bCs/>
          <w:color w:val="22272F"/>
          <w:sz w:val="23"/>
          <w:szCs w:val="23"/>
        </w:rPr>
        <w:t>профилактических медицинских</w:t>
      </w:r>
      <w:r w:rsidRPr="00D52C80">
        <w:rPr>
          <w:bCs/>
          <w:color w:val="22272F"/>
          <w:sz w:val="23"/>
          <w:szCs w:val="23"/>
        </w:rPr>
        <w:br/>
      </w:r>
      <w:r w:rsidRPr="00D52C80">
        <w:rPr>
          <w:rStyle w:val="s10"/>
          <w:bCs/>
          <w:color w:val="22272F"/>
          <w:sz w:val="23"/>
          <w:szCs w:val="23"/>
        </w:rPr>
        <w:t>осмотров несовершеннолетних,</w:t>
      </w:r>
      <w:r w:rsidRPr="00D52C80">
        <w:rPr>
          <w:bCs/>
          <w:color w:val="22272F"/>
          <w:sz w:val="23"/>
          <w:szCs w:val="23"/>
        </w:rPr>
        <w:br/>
      </w:r>
      <w:r w:rsidRPr="00D52C80">
        <w:rPr>
          <w:rStyle w:val="s10"/>
          <w:bCs/>
          <w:color w:val="22272F"/>
          <w:sz w:val="23"/>
          <w:szCs w:val="23"/>
        </w:rPr>
        <w:t>утвержденному </w:t>
      </w:r>
      <w:hyperlink r:id="rId2053" w:anchor="/document/71748018/entry/0" w:history="1">
        <w:r w:rsidRPr="00D52C80">
          <w:rPr>
            <w:rStyle w:val="a3"/>
            <w:bCs/>
            <w:color w:val="551A8B"/>
            <w:sz w:val="23"/>
            <w:szCs w:val="23"/>
          </w:rPr>
          <w:t>приказом</w:t>
        </w:r>
      </w:hyperlink>
      <w:r w:rsidRPr="00D52C80">
        <w:rPr>
          <w:rStyle w:val="s10"/>
          <w:bCs/>
          <w:color w:val="22272F"/>
          <w:sz w:val="23"/>
          <w:szCs w:val="23"/>
        </w:rPr>
        <w:t> Министерства</w:t>
      </w:r>
      <w:r w:rsidRPr="00D52C80">
        <w:rPr>
          <w:bCs/>
          <w:color w:val="22272F"/>
          <w:sz w:val="23"/>
          <w:szCs w:val="23"/>
        </w:rPr>
        <w:br/>
      </w:r>
      <w:r w:rsidRPr="00D52C80">
        <w:rPr>
          <w:rStyle w:val="s10"/>
          <w:bCs/>
          <w:color w:val="22272F"/>
          <w:sz w:val="23"/>
          <w:szCs w:val="23"/>
        </w:rPr>
        <w:t>здравоохранения Российской Федерации</w:t>
      </w:r>
      <w:r w:rsidRPr="00D52C80">
        <w:rPr>
          <w:bCs/>
          <w:color w:val="22272F"/>
          <w:sz w:val="23"/>
          <w:szCs w:val="23"/>
        </w:rPr>
        <w:br/>
      </w:r>
      <w:r w:rsidRPr="00D52C80">
        <w:rPr>
          <w:rStyle w:val="s10"/>
          <w:bCs/>
          <w:color w:val="22272F"/>
          <w:sz w:val="23"/>
          <w:szCs w:val="23"/>
        </w:rPr>
        <w:t>от 10 августа 2017 г. N 514н</w:t>
      </w:r>
    </w:p>
    <w:p w14:paraId="4821D17B" w14:textId="77777777" w:rsidR="00015197" w:rsidRPr="00D52C80" w:rsidRDefault="00015197" w:rsidP="00D52C80">
      <w:pPr>
        <w:pStyle w:val="s3"/>
        <w:shd w:val="clear" w:color="auto" w:fill="FFFFFF"/>
        <w:spacing w:before="0" w:beforeAutospacing="0" w:after="0" w:afterAutospacing="0"/>
        <w:jc w:val="center"/>
        <w:rPr>
          <w:color w:val="22272F"/>
          <w:sz w:val="28"/>
          <w:szCs w:val="28"/>
        </w:rPr>
      </w:pPr>
      <w:r w:rsidRPr="00D52C80">
        <w:rPr>
          <w:color w:val="22272F"/>
          <w:sz w:val="28"/>
          <w:szCs w:val="28"/>
        </w:rPr>
        <w:lastRenderedPageBreak/>
        <w:t>Правила определения медицинских групп для занятий несовершеннолетними физической культурой</w:t>
      </w:r>
    </w:p>
    <w:p w14:paraId="546E24F6" w14:textId="77777777" w:rsidR="00015197" w:rsidRPr="00D52C80" w:rsidRDefault="00015197" w:rsidP="00D52C80">
      <w:pPr>
        <w:pStyle w:val="s1"/>
        <w:shd w:val="clear" w:color="auto" w:fill="FFFFFF"/>
        <w:spacing w:before="0" w:beforeAutospacing="0" w:after="0" w:afterAutospacing="0"/>
        <w:jc w:val="both"/>
        <w:rPr>
          <w:color w:val="22272F"/>
        </w:rPr>
      </w:pPr>
      <w:r w:rsidRPr="00D52C80">
        <w:rPr>
          <w:color w:val="22272F"/>
        </w:rPr>
        <w:t>1.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 выбора оптимальной программы физического воспитания, выработки медицинских рекомендаций по планированию занятий физической культурой.</w:t>
      </w:r>
    </w:p>
    <w:p w14:paraId="208CE3EF" w14:textId="77777777" w:rsidR="00015197" w:rsidRPr="00D52C80" w:rsidRDefault="00015197" w:rsidP="00D52C80">
      <w:pPr>
        <w:pStyle w:val="s1"/>
        <w:shd w:val="clear" w:color="auto" w:fill="FFFFFF"/>
        <w:spacing w:before="0" w:beforeAutospacing="0" w:after="0" w:afterAutospacing="0"/>
        <w:jc w:val="both"/>
        <w:rPr>
          <w:color w:val="22272F"/>
        </w:rPr>
      </w:pPr>
      <w:r w:rsidRPr="00D52C80">
        <w:rPr>
          <w:color w:val="22272F"/>
        </w:rPr>
        <w:t>2. В зависимости от состояния здоровья несовершеннолетние относятся к следующим медицинским группам для занятий физической культурой: основная, подготовительная и специальная.</w:t>
      </w:r>
    </w:p>
    <w:p w14:paraId="5811173F" w14:textId="77777777" w:rsidR="00015197" w:rsidRPr="00D52C80" w:rsidRDefault="00015197" w:rsidP="00D52C80">
      <w:pPr>
        <w:pStyle w:val="s1"/>
        <w:shd w:val="clear" w:color="auto" w:fill="FFFFFF"/>
        <w:spacing w:before="0" w:beforeAutospacing="0" w:after="0" w:afterAutospacing="0"/>
        <w:jc w:val="both"/>
        <w:rPr>
          <w:color w:val="22272F"/>
        </w:rPr>
      </w:pPr>
      <w:r w:rsidRPr="00D52C80">
        <w:rPr>
          <w:color w:val="22272F"/>
        </w:rPr>
        <w:t>3. К основной медицинской группе для занятий физической культурой (I группа) относятся несовершеннолетние:</w:t>
      </w:r>
    </w:p>
    <w:p w14:paraId="22B5BA68" w14:textId="77777777" w:rsidR="00015197" w:rsidRPr="00D52C80" w:rsidRDefault="00015197" w:rsidP="00D52C80">
      <w:pPr>
        <w:pStyle w:val="s1"/>
        <w:shd w:val="clear" w:color="auto" w:fill="FFFFFF"/>
        <w:spacing w:before="0" w:beforeAutospacing="0" w:after="0" w:afterAutospacing="0"/>
        <w:jc w:val="both"/>
        <w:rPr>
          <w:color w:val="22272F"/>
        </w:rPr>
      </w:pPr>
      <w:r w:rsidRPr="00D52C80">
        <w:rPr>
          <w:color w:val="22272F"/>
        </w:rPr>
        <w:t>без нарушений состояния здоровья и физического развития;</w:t>
      </w:r>
    </w:p>
    <w:p w14:paraId="30BCFE8D" w14:textId="77777777" w:rsidR="00015197" w:rsidRPr="00D52C80" w:rsidRDefault="00015197" w:rsidP="00D52C80">
      <w:pPr>
        <w:pStyle w:val="s1"/>
        <w:shd w:val="clear" w:color="auto" w:fill="FFFFFF"/>
        <w:spacing w:before="0" w:beforeAutospacing="0" w:after="0" w:afterAutospacing="0"/>
        <w:jc w:val="both"/>
        <w:rPr>
          <w:color w:val="22272F"/>
        </w:rPr>
      </w:pPr>
      <w:r w:rsidRPr="00D52C80">
        <w:rPr>
          <w:color w:val="22272F"/>
        </w:rPr>
        <w:t>с функциональными нарушениями, не повлекшими отставание от сверстников в физическом развитии и физической подготовленности.</w:t>
      </w:r>
    </w:p>
    <w:p w14:paraId="5D7E27BC" w14:textId="77777777" w:rsidR="00015197" w:rsidRPr="00D52C80" w:rsidRDefault="00015197" w:rsidP="00D52C80">
      <w:pPr>
        <w:pStyle w:val="s1"/>
        <w:shd w:val="clear" w:color="auto" w:fill="FFFFFF"/>
        <w:spacing w:before="0" w:beforeAutospacing="0" w:after="0" w:afterAutospacing="0"/>
        <w:jc w:val="both"/>
        <w:rPr>
          <w:color w:val="22272F"/>
        </w:rPr>
      </w:pPr>
      <w:r w:rsidRPr="00D52C80">
        <w:rPr>
          <w:color w:val="22272F"/>
        </w:rPr>
        <w:t>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 подготовка и сдача тестов индивидуальной физической подготовленности.</w:t>
      </w:r>
    </w:p>
    <w:p w14:paraId="4BC74032" w14:textId="77777777" w:rsidR="00015197" w:rsidRPr="00D52C80" w:rsidRDefault="00015197" w:rsidP="00D52C80">
      <w:pPr>
        <w:pStyle w:val="s1"/>
        <w:shd w:val="clear" w:color="auto" w:fill="FFFFFF"/>
        <w:spacing w:before="0" w:beforeAutospacing="0" w:after="0" w:afterAutospacing="0"/>
        <w:jc w:val="both"/>
        <w:rPr>
          <w:color w:val="22272F"/>
        </w:rPr>
      </w:pPr>
      <w:r w:rsidRPr="00D52C80">
        <w:rPr>
          <w:color w:val="22272F"/>
        </w:rPr>
        <w:t>4. К подготовительной медицинской группе для занятий физической культурой (II группа) относятся несовершеннолетние:</w:t>
      </w:r>
    </w:p>
    <w:p w14:paraId="35F6A365" w14:textId="77777777" w:rsidR="00015197" w:rsidRPr="00D52C80" w:rsidRDefault="00015197" w:rsidP="00D52C80">
      <w:pPr>
        <w:pStyle w:val="s1"/>
        <w:shd w:val="clear" w:color="auto" w:fill="FFFFFF"/>
        <w:spacing w:before="0" w:beforeAutospacing="0" w:after="0" w:afterAutospacing="0"/>
        <w:jc w:val="both"/>
        <w:rPr>
          <w:color w:val="22272F"/>
        </w:rPr>
      </w:pPr>
      <w:r w:rsidRPr="00D52C80">
        <w:rPr>
          <w:color w:val="22272F"/>
        </w:rPr>
        <w:t>имеющие морфофункциональные нарушения или физически слабо подготовленные;</w:t>
      </w:r>
    </w:p>
    <w:p w14:paraId="51E71C60" w14:textId="77777777" w:rsidR="00015197" w:rsidRPr="00D52C80" w:rsidRDefault="00015197" w:rsidP="00D52C80">
      <w:pPr>
        <w:pStyle w:val="s1"/>
        <w:shd w:val="clear" w:color="auto" w:fill="FFFFFF"/>
        <w:spacing w:before="0" w:beforeAutospacing="0" w:after="0" w:afterAutospacing="0"/>
        <w:jc w:val="both"/>
        <w:rPr>
          <w:color w:val="22272F"/>
        </w:rPr>
      </w:pPr>
      <w:r w:rsidRPr="00D52C80">
        <w:rPr>
          <w:color w:val="22272F"/>
        </w:rPr>
        <w:t>входящие в группы риска по возникновению заболеваний (патологических состояний);</w:t>
      </w:r>
    </w:p>
    <w:p w14:paraId="2A38820B" w14:textId="77777777" w:rsidR="00015197" w:rsidRPr="00D52C80" w:rsidRDefault="00015197" w:rsidP="00D52C80">
      <w:pPr>
        <w:pStyle w:val="s1"/>
        <w:shd w:val="clear" w:color="auto" w:fill="FFFFFF"/>
        <w:spacing w:before="0" w:beforeAutospacing="0" w:after="0" w:afterAutospacing="0"/>
        <w:jc w:val="both"/>
        <w:rPr>
          <w:color w:val="22272F"/>
        </w:rPr>
      </w:pPr>
      <w:r w:rsidRPr="00D52C80">
        <w:rPr>
          <w:color w:val="22272F"/>
        </w:rPr>
        <w:t>с хроническими заболеваниями (состояниями) в стадии стойкой клинико-лабораторной ремиссии, длящейся не менее 3-5 лет.</w:t>
      </w:r>
    </w:p>
    <w:p w14:paraId="54E19A70" w14:textId="77777777" w:rsidR="00015197" w:rsidRPr="00D52C80" w:rsidRDefault="00015197" w:rsidP="00D52C80">
      <w:pPr>
        <w:pStyle w:val="s1"/>
        <w:shd w:val="clear" w:color="auto" w:fill="FFFFFF"/>
        <w:spacing w:before="0" w:beforeAutospacing="0" w:after="0" w:afterAutospacing="0"/>
        <w:jc w:val="both"/>
        <w:rPr>
          <w:color w:val="22272F"/>
        </w:rPr>
      </w:pPr>
      <w:r w:rsidRPr="00D52C80">
        <w:rPr>
          <w:color w:val="22272F"/>
        </w:rPr>
        <w:t>Отнесенным к этой группе несовершеннолетним разрешаются занятия по учебным программам физического воспитания при условии более постепенного освоения комплекса двигательных навыков и умений, особенно связанных с предъявлением к организму повышенных требований, более осторожного дозирования физической нагрузки и исключения противопоказанных движений.</w:t>
      </w:r>
    </w:p>
    <w:p w14:paraId="6DEEAE99" w14:textId="77777777" w:rsidR="00015197" w:rsidRPr="00D52C80" w:rsidRDefault="00015197" w:rsidP="00D52C80">
      <w:pPr>
        <w:pStyle w:val="s1"/>
        <w:shd w:val="clear" w:color="auto" w:fill="FFFFFF"/>
        <w:spacing w:before="0" w:beforeAutospacing="0" w:after="0" w:afterAutospacing="0"/>
        <w:jc w:val="both"/>
        <w:rPr>
          <w:color w:val="22272F"/>
        </w:rPr>
      </w:pPr>
      <w:r w:rsidRPr="00D52C80">
        <w:rPr>
          <w:color w:val="22272F"/>
        </w:rPr>
        <w:t>Тестовые испытания, сдача индивидуальных нормативов и участие в массовых физкультурных мероприятиях не разрешается без дополнительного медицинского осмотра. К участию в спортивных соревнованиях эти обучающиеся не допускаются. Рекомендуются дополнительные занятия для повышения общей физической подготовки в образовательной организации или в домашних условиях.</w:t>
      </w:r>
    </w:p>
    <w:p w14:paraId="78AD23B5" w14:textId="77777777" w:rsidR="00015197" w:rsidRPr="00D52C80" w:rsidRDefault="00015197" w:rsidP="00D52C80">
      <w:pPr>
        <w:pStyle w:val="s1"/>
        <w:shd w:val="clear" w:color="auto" w:fill="FFFFFF"/>
        <w:spacing w:before="0" w:beforeAutospacing="0" w:after="0" w:afterAutospacing="0"/>
        <w:jc w:val="both"/>
        <w:rPr>
          <w:color w:val="22272F"/>
        </w:rPr>
      </w:pPr>
      <w:r w:rsidRPr="00D52C80">
        <w:rPr>
          <w:color w:val="22272F"/>
        </w:rPr>
        <w:t>5. Специальная медицинская группа для занятий физической культурой делится на две подгруппы: специальную "А" и специальную "Б".</w:t>
      </w:r>
    </w:p>
    <w:p w14:paraId="253FC7F9" w14:textId="77777777" w:rsidR="00015197" w:rsidRPr="00D52C80" w:rsidRDefault="00015197" w:rsidP="00D52C80">
      <w:pPr>
        <w:pStyle w:val="s1"/>
        <w:shd w:val="clear" w:color="auto" w:fill="FFFFFF"/>
        <w:spacing w:before="0" w:beforeAutospacing="0" w:after="0" w:afterAutospacing="0"/>
        <w:jc w:val="both"/>
        <w:rPr>
          <w:color w:val="22272F"/>
        </w:rPr>
      </w:pPr>
      <w:r w:rsidRPr="00D52C80">
        <w:rPr>
          <w:color w:val="22272F"/>
        </w:rPr>
        <w:t>5.1. К специальной подгруппе "А" (III группа) относятся несовершеннолетние:</w:t>
      </w:r>
    </w:p>
    <w:p w14:paraId="1AE7609E" w14:textId="77777777" w:rsidR="00015197" w:rsidRPr="00D52C80" w:rsidRDefault="00015197" w:rsidP="00D52C80">
      <w:pPr>
        <w:pStyle w:val="s1"/>
        <w:shd w:val="clear" w:color="auto" w:fill="FFFFFF"/>
        <w:spacing w:before="0" w:beforeAutospacing="0" w:after="0" w:afterAutospacing="0"/>
        <w:jc w:val="both"/>
        <w:rPr>
          <w:color w:val="22272F"/>
        </w:rPr>
      </w:pPr>
      <w:r w:rsidRPr="00D52C80">
        <w:rPr>
          <w:color w:val="22272F"/>
        </w:rPr>
        <w:t>с нарушениями состояния здоровья постоянного (хронические заболевания (состояния), врожденные пороки развития, деформации без прогрессирования, в стадии компенсации) или временного характера;</w:t>
      </w:r>
    </w:p>
    <w:p w14:paraId="397259FA" w14:textId="77777777" w:rsidR="00015197" w:rsidRPr="00D52C80" w:rsidRDefault="00015197" w:rsidP="00D52C80">
      <w:pPr>
        <w:pStyle w:val="s1"/>
        <w:shd w:val="clear" w:color="auto" w:fill="FFFFFF"/>
        <w:spacing w:before="0" w:beforeAutospacing="0" w:after="0" w:afterAutospacing="0"/>
        <w:jc w:val="both"/>
        <w:rPr>
          <w:color w:val="22272F"/>
        </w:rPr>
      </w:pPr>
      <w:r w:rsidRPr="00D52C80">
        <w:rPr>
          <w:color w:val="22272F"/>
        </w:rPr>
        <w:t>с нарушениями физического развития, требующими ограничения физических нагрузок.</w:t>
      </w:r>
    </w:p>
    <w:p w14:paraId="72F297B8" w14:textId="77777777" w:rsidR="00015197" w:rsidRPr="00D52C80" w:rsidRDefault="00015197" w:rsidP="00D52C80">
      <w:pPr>
        <w:pStyle w:val="s1"/>
        <w:shd w:val="clear" w:color="auto" w:fill="FFFFFF"/>
        <w:spacing w:before="0" w:beforeAutospacing="0" w:after="0" w:afterAutospacing="0"/>
        <w:jc w:val="both"/>
        <w:rPr>
          <w:color w:val="22272F"/>
        </w:rPr>
      </w:pPr>
      <w:r w:rsidRPr="00D52C80">
        <w:rPr>
          <w:color w:val="22272F"/>
        </w:rPr>
        <w:t>Отнесенным к этой группе несовершеннолетним разрешаются занятия оздоровительной физической культурой по специальным программам (профилактические и оздоровительные технологии).</w:t>
      </w:r>
    </w:p>
    <w:p w14:paraId="5FB36E1F" w14:textId="77777777" w:rsidR="00015197" w:rsidRPr="00D52C80" w:rsidRDefault="00015197" w:rsidP="00D52C80">
      <w:pPr>
        <w:pStyle w:val="s1"/>
        <w:shd w:val="clear" w:color="auto" w:fill="FFFFFF"/>
        <w:spacing w:before="0" w:beforeAutospacing="0" w:after="0" w:afterAutospacing="0"/>
        <w:jc w:val="both"/>
        <w:rPr>
          <w:color w:val="22272F"/>
        </w:rPr>
      </w:pPr>
      <w:r w:rsidRPr="00D52C80">
        <w:rPr>
          <w:color w:val="22272F"/>
        </w:rPr>
        <w:t>При занятиях оздоровительной физической культурой должны учитываться характер и степень выраженности нарушений состояния здоровья, физического развития и уровень функциональных возможностей несовершеннолетнего, при этом резко ограничивают скоростно-силовые, акробатические упражнения и подвижные игры умеренной интенсивности, рекомендуются прогулки на открытом воздухе. Возможны занятия адаптивной физической культурой.</w:t>
      </w:r>
    </w:p>
    <w:p w14:paraId="019473E8" w14:textId="77777777" w:rsidR="00015197" w:rsidRPr="00D52C80" w:rsidRDefault="00015197" w:rsidP="00D52C80">
      <w:pPr>
        <w:pStyle w:val="s1"/>
        <w:shd w:val="clear" w:color="auto" w:fill="FFFFFF"/>
        <w:spacing w:before="0" w:beforeAutospacing="0" w:after="0" w:afterAutospacing="0"/>
        <w:jc w:val="both"/>
        <w:rPr>
          <w:color w:val="22272F"/>
        </w:rPr>
      </w:pPr>
      <w:r w:rsidRPr="00D52C80">
        <w:rPr>
          <w:color w:val="22272F"/>
        </w:rPr>
        <w:lastRenderedPageBreak/>
        <w:t>5.2. К специальной подгруппе "Б" (IV группа) относятся несовершеннолетние, имеющие нарушения состояния здоровья постоянного (хронические заболевания (состояния) в стадии субкомпенсации) и временного характера, без выраженных нарушений самочувствия.</w:t>
      </w:r>
    </w:p>
    <w:p w14:paraId="372F3A30" w14:textId="77777777" w:rsidR="00015197" w:rsidRPr="00D52C80" w:rsidRDefault="00015197" w:rsidP="00D52C80">
      <w:pPr>
        <w:pStyle w:val="s1"/>
        <w:shd w:val="clear" w:color="auto" w:fill="FFFFFF"/>
        <w:spacing w:before="0" w:beforeAutospacing="0" w:after="0" w:afterAutospacing="0"/>
        <w:jc w:val="both"/>
        <w:rPr>
          <w:color w:val="22272F"/>
        </w:rPr>
      </w:pPr>
      <w:r w:rsidRPr="00D52C80">
        <w:rPr>
          <w:color w:val="22272F"/>
        </w:rPr>
        <w:t>Отнесенным к этой группе несовершеннолетним рекомендуются в обязательном порядке занятия лечебной физкультурой в медицинской организации, а также проведение регулярных самостоятельных занятий в домашних условиях по комплексам, предложенным врачом по лечебной физкультуре медицинской организации.</w:t>
      </w:r>
    </w:p>
    <w:p w14:paraId="29D8120A" w14:textId="77777777" w:rsidR="00B16642" w:rsidRPr="00D52C80" w:rsidRDefault="00B16642" w:rsidP="00B16642">
      <w:pPr>
        <w:spacing w:before="100" w:beforeAutospacing="1" w:after="100" w:afterAutospacing="1" w:line="240" w:lineRule="auto"/>
        <w:jc w:val="right"/>
        <w:rPr>
          <w:rFonts w:ascii="Times New Roman" w:eastAsia="Times New Roman" w:hAnsi="Times New Roman"/>
          <w:color w:val="22272F"/>
          <w:sz w:val="23"/>
          <w:szCs w:val="23"/>
          <w:lang w:eastAsia="ru-RU"/>
        </w:rPr>
      </w:pPr>
      <w:r w:rsidRPr="00D52C80">
        <w:rPr>
          <w:rFonts w:ascii="Times New Roman" w:eastAsia="Times New Roman" w:hAnsi="Times New Roman"/>
          <w:bCs/>
          <w:color w:val="22272F"/>
          <w:sz w:val="23"/>
          <w:szCs w:val="23"/>
          <w:lang w:eastAsia="ru-RU"/>
        </w:rPr>
        <w:t>Приложение N 4</w:t>
      </w:r>
      <w:r w:rsidRPr="00D52C80">
        <w:rPr>
          <w:rFonts w:ascii="Times New Roman" w:eastAsia="Times New Roman" w:hAnsi="Times New Roman"/>
          <w:bCs/>
          <w:color w:val="22272F"/>
          <w:sz w:val="23"/>
          <w:szCs w:val="23"/>
          <w:lang w:eastAsia="ru-RU"/>
        </w:rPr>
        <w:br/>
        <w:t>к </w:t>
      </w:r>
      <w:hyperlink r:id="rId2054" w:anchor="/document/71748018/entry/1000" w:history="1">
        <w:r w:rsidRPr="00D52C80">
          <w:rPr>
            <w:rFonts w:ascii="Times New Roman" w:eastAsia="Times New Roman" w:hAnsi="Times New Roman"/>
            <w:bCs/>
            <w:color w:val="551A8B"/>
            <w:sz w:val="23"/>
            <w:szCs w:val="23"/>
            <w:lang w:eastAsia="ru-RU"/>
          </w:rPr>
          <w:t>Порядку</w:t>
        </w:r>
      </w:hyperlink>
      <w:r w:rsidRPr="00D52C80">
        <w:rPr>
          <w:rFonts w:ascii="Times New Roman" w:eastAsia="Times New Roman" w:hAnsi="Times New Roman"/>
          <w:bCs/>
          <w:color w:val="22272F"/>
          <w:sz w:val="23"/>
          <w:szCs w:val="23"/>
          <w:lang w:eastAsia="ru-RU"/>
        </w:rPr>
        <w:t> проведения</w:t>
      </w:r>
      <w:r w:rsidRPr="00D52C80">
        <w:rPr>
          <w:rFonts w:ascii="Times New Roman" w:eastAsia="Times New Roman" w:hAnsi="Times New Roman"/>
          <w:bCs/>
          <w:color w:val="22272F"/>
          <w:sz w:val="23"/>
          <w:szCs w:val="23"/>
          <w:lang w:eastAsia="ru-RU"/>
        </w:rPr>
        <w:br/>
        <w:t>профилактических медицинских</w:t>
      </w:r>
      <w:r w:rsidRPr="00D52C80">
        <w:rPr>
          <w:rFonts w:ascii="Times New Roman" w:eastAsia="Times New Roman" w:hAnsi="Times New Roman"/>
          <w:bCs/>
          <w:color w:val="22272F"/>
          <w:sz w:val="23"/>
          <w:szCs w:val="23"/>
          <w:lang w:eastAsia="ru-RU"/>
        </w:rPr>
        <w:br/>
        <w:t>осмотров несовершеннолетних,</w:t>
      </w:r>
      <w:r w:rsidRPr="00D52C80">
        <w:rPr>
          <w:rFonts w:ascii="Times New Roman" w:eastAsia="Times New Roman" w:hAnsi="Times New Roman"/>
          <w:bCs/>
          <w:color w:val="22272F"/>
          <w:sz w:val="23"/>
          <w:szCs w:val="23"/>
          <w:lang w:eastAsia="ru-RU"/>
        </w:rPr>
        <w:br/>
        <w:t>утвержденному </w:t>
      </w:r>
      <w:hyperlink r:id="rId2055" w:anchor="/document/71748018/entry/0" w:history="1">
        <w:r w:rsidRPr="00D52C80">
          <w:rPr>
            <w:rFonts w:ascii="Times New Roman" w:eastAsia="Times New Roman" w:hAnsi="Times New Roman"/>
            <w:bCs/>
            <w:color w:val="551A8B"/>
            <w:sz w:val="23"/>
            <w:szCs w:val="23"/>
            <w:lang w:eastAsia="ru-RU"/>
          </w:rPr>
          <w:t>приказом</w:t>
        </w:r>
      </w:hyperlink>
      <w:r w:rsidRPr="00D52C80">
        <w:rPr>
          <w:rFonts w:ascii="Times New Roman" w:eastAsia="Times New Roman" w:hAnsi="Times New Roman"/>
          <w:bCs/>
          <w:color w:val="22272F"/>
          <w:sz w:val="23"/>
          <w:szCs w:val="23"/>
          <w:lang w:eastAsia="ru-RU"/>
        </w:rPr>
        <w:t> Министерства</w:t>
      </w:r>
      <w:r w:rsidRPr="00D52C80">
        <w:rPr>
          <w:rFonts w:ascii="Times New Roman" w:eastAsia="Times New Roman" w:hAnsi="Times New Roman"/>
          <w:bCs/>
          <w:color w:val="22272F"/>
          <w:sz w:val="23"/>
          <w:szCs w:val="23"/>
          <w:lang w:eastAsia="ru-RU"/>
        </w:rPr>
        <w:br/>
        <w:t>здравоохранения Российской Федерации</w:t>
      </w:r>
      <w:r w:rsidRPr="00D52C80">
        <w:rPr>
          <w:rFonts w:ascii="Times New Roman" w:eastAsia="Times New Roman" w:hAnsi="Times New Roman"/>
          <w:bCs/>
          <w:color w:val="22272F"/>
          <w:sz w:val="23"/>
          <w:szCs w:val="23"/>
          <w:lang w:eastAsia="ru-RU"/>
        </w:rPr>
        <w:br/>
        <w:t>от 10 августа 2017 г. N 514н</w:t>
      </w:r>
    </w:p>
    <w:p w14:paraId="6138DD53" w14:textId="77777777" w:rsidR="00B16642" w:rsidRPr="00B16642" w:rsidRDefault="00B16642" w:rsidP="00D5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20"/>
          <w:szCs w:val="20"/>
          <w:lang w:eastAsia="ru-RU"/>
        </w:rPr>
      </w:pPr>
      <w:r w:rsidRPr="00B16642">
        <w:rPr>
          <w:rFonts w:ascii="Courier New" w:eastAsia="Times New Roman" w:hAnsi="Courier New" w:cs="Courier New"/>
          <w:b/>
          <w:bCs/>
          <w:color w:val="22272F"/>
          <w:sz w:val="20"/>
          <w:szCs w:val="20"/>
          <w:lang w:eastAsia="ru-RU"/>
        </w:rPr>
        <w:t>Медицинское заключение</w:t>
      </w:r>
    </w:p>
    <w:p w14:paraId="5D8FB53B"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b/>
          <w:bCs/>
          <w:color w:val="22272F"/>
          <w:sz w:val="20"/>
          <w:szCs w:val="20"/>
          <w:lang w:eastAsia="ru-RU"/>
        </w:rPr>
        <w:t xml:space="preserve">        о принадлежности несовершеннолетнего к медицинской группе</w:t>
      </w:r>
    </w:p>
    <w:p w14:paraId="6D2890D7"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b/>
          <w:bCs/>
          <w:color w:val="22272F"/>
          <w:sz w:val="20"/>
          <w:szCs w:val="20"/>
          <w:lang w:eastAsia="ru-RU"/>
        </w:rPr>
        <w:t xml:space="preserve">                    для занятий физической культурой</w:t>
      </w:r>
    </w:p>
    <w:p w14:paraId="48498456"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Выдано __________________________________________________________________</w:t>
      </w:r>
    </w:p>
    <w:p w14:paraId="4766B760"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(полное наименование медицинской организации)</w:t>
      </w:r>
    </w:p>
    <w:p w14:paraId="4A95B970"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_________________________________________________________________________</w:t>
      </w:r>
    </w:p>
    <w:p w14:paraId="6CF7D62D"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(фамилия, имя, отчество несовершеннолетнего в дательном падеже,</w:t>
      </w:r>
    </w:p>
    <w:p w14:paraId="7AE06A0A"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дата рождения)</w:t>
      </w:r>
    </w:p>
    <w:p w14:paraId="0E50FED7"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о том, что он (она) допущен(а) (не допущен(а))   к   занятиям  физической</w:t>
      </w:r>
    </w:p>
    <w:p w14:paraId="544D45A9"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культурой  (ненужное  зачеркнуть)  без  ограничений  (с ограничениями)  в</w:t>
      </w:r>
    </w:p>
    <w:p w14:paraId="33765024"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соответствии с медицинской группой  для  занятий   физической   культурой</w:t>
      </w:r>
    </w:p>
    <w:p w14:paraId="5CED568F"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(ненужное зачеркнуть).</w:t>
      </w:r>
    </w:p>
    <w:p w14:paraId="181E91DB"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Медицинская группа для занятий физической культурой:</w:t>
      </w:r>
    </w:p>
    <w:p w14:paraId="67CE333B"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_________________________________________________________________________</w:t>
      </w:r>
    </w:p>
    <w:p w14:paraId="6C9052DF"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(указывается в соответствии с </w:t>
      </w:r>
      <w:hyperlink r:id="rId2056" w:anchor="/document/71748018/entry/13000" w:history="1">
        <w:r w:rsidRPr="00B16642">
          <w:rPr>
            <w:rFonts w:ascii="Courier New" w:eastAsia="Times New Roman" w:hAnsi="Courier New" w:cs="Courier New"/>
            <w:color w:val="551A8B"/>
            <w:sz w:val="20"/>
            <w:szCs w:val="20"/>
            <w:lang w:eastAsia="ru-RU"/>
          </w:rPr>
          <w:t>приложением N 3</w:t>
        </w:r>
      </w:hyperlink>
      <w:r w:rsidRPr="00B16642">
        <w:rPr>
          <w:rFonts w:ascii="Courier New" w:eastAsia="Times New Roman" w:hAnsi="Courier New" w:cs="Courier New"/>
          <w:color w:val="22272F"/>
          <w:sz w:val="20"/>
          <w:szCs w:val="20"/>
          <w:lang w:eastAsia="ru-RU"/>
        </w:rPr>
        <w:t xml:space="preserve"> к Порядку проведения</w:t>
      </w:r>
    </w:p>
    <w:p w14:paraId="77C81930"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профилактических медицинских осмотров несовершеннолетних)</w:t>
      </w:r>
    </w:p>
    <w:p w14:paraId="527B4118"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________________________________________ ___________ ____________________</w:t>
      </w:r>
    </w:p>
    <w:p w14:paraId="5D7D1CE5"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(должность врача, выдавшего заключение)  (подпись)     (И.О. Фамилия)</w:t>
      </w:r>
    </w:p>
    <w:p w14:paraId="23CA5B9A"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М.П.</w:t>
      </w:r>
    </w:p>
    <w:p w14:paraId="2528F7B1"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Дата выдачи "___"_____________ 20__ г.</w:t>
      </w:r>
    </w:p>
    <w:p w14:paraId="2FB3057D" w14:textId="77777777" w:rsidR="00B16642" w:rsidRPr="00D52C80" w:rsidRDefault="00B16642" w:rsidP="00B16642">
      <w:pPr>
        <w:spacing w:before="100" w:beforeAutospacing="1" w:after="100" w:afterAutospacing="1" w:line="240" w:lineRule="auto"/>
        <w:jc w:val="right"/>
        <w:rPr>
          <w:rFonts w:ascii="Times New Roman" w:eastAsia="Times New Roman" w:hAnsi="Times New Roman"/>
          <w:color w:val="22272F"/>
          <w:sz w:val="23"/>
          <w:szCs w:val="23"/>
          <w:lang w:eastAsia="ru-RU"/>
        </w:rPr>
      </w:pPr>
      <w:r w:rsidRPr="00D52C80">
        <w:rPr>
          <w:rFonts w:ascii="Times New Roman" w:eastAsia="Times New Roman" w:hAnsi="Times New Roman"/>
          <w:bCs/>
          <w:color w:val="22272F"/>
          <w:sz w:val="23"/>
          <w:szCs w:val="23"/>
          <w:lang w:eastAsia="ru-RU"/>
        </w:rPr>
        <w:t>Приложение N 2</w:t>
      </w:r>
      <w:r w:rsidRPr="00D52C80">
        <w:rPr>
          <w:rFonts w:ascii="Times New Roman" w:eastAsia="Times New Roman" w:hAnsi="Times New Roman"/>
          <w:bCs/>
          <w:color w:val="22272F"/>
          <w:sz w:val="23"/>
          <w:szCs w:val="23"/>
          <w:lang w:eastAsia="ru-RU"/>
        </w:rPr>
        <w:br/>
        <w:t>к </w:t>
      </w:r>
      <w:hyperlink r:id="rId2057" w:anchor="/document/71748018/entry/0" w:history="1">
        <w:r w:rsidRPr="00D52C80">
          <w:rPr>
            <w:rFonts w:ascii="Times New Roman" w:eastAsia="Times New Roman" w:hAnsi="Times New Roman"/>
            <w:bCs/>
            <w:color w:val="551A8B"/>
            <w:sz w:val="23"/>
            <w:szCs w:val="23"/>
            <w:lang w:eastAsia="ru-RU"/>
          </w:rPr>
          <w:t>приказу</w:t>
        </w:r>
      </w:hyperlink>
      <w:r w:rsidRPr="00D52C80">
        <w:rPr>
          <w:rFonts w:ascii="Times New Roman" w:eastAsia="Times New Roman" w:hAnsi="Times New Roman"/>
          <w:bCs/>
          <w:color w:val="22272F"/>
          <w:sz w:val="23"/>
          <w:szCs w:val="23"/>
          <w:lang w:eastAsia="ru-RU"/>
        </w:rPr>
        <w:t> Министерства здравоохранения</w:t>
      </w:r>
      <w:r w:rsidRPr="00D52C80">
        <w:rPr>
          <w:rFonts w:ascii="Times New Roman" w:eastAsia="Times New Roman" w:hAnsi="Times New Roman"/>
          <w:bCs/>
          <w:color w:val="22272F"/>
          <w:sz w:val="23"/>
          <w:szCs w:val="23"/>
          <w:lang w:eastAsia="ru-RU"/>
        </w:rPr>
        <w:br/>
        <w:t>Российской Федерации</w:t>
      </w:r>
      <w:r w:rsidRPr="00D52C80">
        <w:rPr>
          <w:rFonts w:ascii="Times New Roman" w:eastAsia="Times New Roman" w:hAnsi="Times New Roman"/>
          <w:bCs/>
          <w:color w:val="22272F"/>
          <w:sz w:val="23"/>
          <w:szCs w:val="23"/>
          <w:lang w:eastAsia="ru-RU"/>
        </w:rPr>
        <w:br/>
        <w:t>от 10 августа 2017 г. N 514н</w:t>
      </w:r>
    </w:p>
    <w:p w14:paraId="01E64B21"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Медицинская документация</w:t>
      </w:r>
    </w:p>
    <w:p w14:paraId="7ADCE5BC"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Учетная форма N 030-ПО/у-17</w:t>
      </w:r>
    </w:p>
    <w:p w14:paraId="076658B6"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b/>
          <w:bCs/>
          <w:color w:val="22272F"/>
          <w:sz w:val="20"/>
          <w:szCs w:val="20"/>
          <w:lang w:eastAsia="ru-RU"/>
        </w:rPr>
        <w:t xml:space="preserve">                                 Карта</w:t>
      </w:r>
    </w:p>
    <w:p w14:paraId="7C65E873"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b/>
          <w:bCs/>
          <w:color w:val="22272F"/>
          <w:sz w:val="20"/>
          <w:szCs w:val="20"/>
          <w:lang w:eastAsia="ru-RU"/>
        </w:rPr>
        <w:t xml:space="preserve">       профилактического медицинского осмотра несовершеннолетнего</w:t>
      </w:r>
    </w:p>
    <w:p w14:paraId="6C9375AA"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1. Фамилия, имя, отчество (при наличии) несовершеннолетнего:________</w:t>
      </w:r>
    </w:p>
    <w:p w14:paraId="7015FE8E"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________________________________________________________________________.</w:t>
      </w:r>
    </w:p>
    <w:p w14:paraId="16D37AE9"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Пол: муж./жен. (нужное подчеркнуть)</w:t>
      </w:r>
    </w:p>
    <w:p w14:paraId="4A1EF0B8"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Дата рождения: ____________________________________________________.</w:t>
      </w:r>
    </w:p>
    <w:p w14:paraId="2005A5E7"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2. Полис обязательного медицинского страхования: серия______________</w:t>
      </w:r>
    </w:p>
    <w:p w14:paraId="13BA4758"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N _____________________________.</w:t>
      </w:r>
    </w:p>
    <w:p w14:paraId="6C4FA5D3"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Страховая медицинская организация: ________________________________.</w:t>
      </w:r>
    </w:p>
    <w:p w14:paraId="46998BF5"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3. Страховой номер индивидуального лицевого счета _________________.</w:t>
      </w:r>
    </w:p>
    <w:p w14:paraId="0B9B1D09"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4. Адрес места жительства (пребывания):____________________________.</w:t>
      </w:r>
    </w:p>
    <w:p w14:paraId="58B58C61"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________________________________________________________________________.</w:t>
      </w:r>
    </w:p>
    <w:p w14:paraId="47D74239"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5. Категория: ребенок-сирота;  ребенок,  оставшийся  без   попечения</w:t>
      </w:r>
    </w:p>
    <w:p w14:paraId="28146E82"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lastRenderedPageBreak/>
        <w:t>родителей;  ребенок,  находящийся  в  трудной  жизненной    ситуации; нет</w:t>
      </w:r>
    </w:p>
    <w:p w14:paraId="32E036FC"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категории (нужное подчеркнуть).</w:t>
      </w:r>
    </w:p>
    <w:p w14:paraId="5EAA3F81"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6.  Полное  наименование  медицинской   организации,    в    которой</w:t>
      </w:r>
    </w:p>
    <w:p w14:paraId="44532F86"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несовершеннолетний получает первичную медико-санитарную помощь:</w:t>
      </w:r>
    </w:p>
    <w:p w14:paraId="46530497"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_________________________________________________________________________</w:t>
      </w:r>
    </w:p>
    <w:p w14:paraId="79E3F7AF"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________________________________________________________________________.</w:t>
      </w:r>
    </w:p>
    <w:p w14:paraId="39A1E4D1"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7.  Адрес  места  нахождения  медицинской  организации,  в   которой</w:t>
      </w:r>
    </w:p>
    <w:p w14:paraId="12D403AA"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несовершеннолетний получает первичную медико-санитарную помощь:</w:t>
      </w:r>
    </w:p>
    <w:p w14:paraId="6A9D4D26"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________________________________________________________________________.</w:t>
      </w:r>
    </w:p>
    <w:p w14:paraId="2FA59415"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8.  Полное  наименование  образовательной  организации,  в   которой</w:t>
      </w:r>
    </w:p>
    <w:p w14:paraId="7E2EA4F8"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обучается несовершеннолетний:____________________________________________</w:t>
      </w:r>
    </w:p>
    <w:p w14:paraId="5E7BB8E6"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________________________________________________________________________.</w:t>
      </w:r>
    </w:p>
    <w:p w14:paraId="4B7144AB"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9. Адрес места нахождения образовательной  организации,  в   которой</w:t>
      </w:r>
    </w:p>
    <w:p w14:paraId="53642A4A"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обучается несовершеннолетний:____________________________________________</w:t>
      </w:r>
    </w:p>
    <w:p w14:paraId="44B72E60"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________________________________________________________________________.</w:t>
      </w:r>
    </w:p>
    <w:p w14:paraId="427AFC61"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10.   Дата   начала    профилактического     медицинского    осмотра</w:t>
      </w:r>
    </w:p>
    <w:p w14:paraId="0330F779"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несовершеннолетнего (далее - профилактический осмотр): _________________.</w:t>
      </w:r>
    </w:p>
    <w:p w14:paraId="08929575"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11.  Полное  наименование  и  адрес  места  нахождения   медицинской</w:t>
      </w:r>
    </w:p>
    <w:p w14:paraId="7A7C5B55"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организации, проводившей профилактический осмотр: _______________________</w:t>
      </w:r>
    </w:p>
    <w:p w14:paraId="0FC8B4B3"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_________________________________________________________________________</w:t>
      </w:r>
    </w:p>
    <w:p w14:paraId="21C8DFB7"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________________________________________________________________________.</w:t>
      </w:r>
    </w:p>
    <w:p w14:paraId="323B3B29"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12.  Оценка  физического  развития  с  учетом  возраста  на   момент</w:t>
      </w:r>
    </w:p>
    <w:p w14:paraId="255958E8"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профилактического осмотра: _____ (число дней) _____ (месяцев) _____ лет.</w:t>
      </w:r>
    </w:p>
    <w:p w14:paraId="6FB47AEB"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12.1. Для детей в возрасте 0-4 лет: масса  (кг)  _____;  рост   (см)</w:t>
      </w:r>
    </w:p>
    <w:p w14:paraId="79DC83E0"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____; окружность головы (см) ____;  физическое  развитие    нормальное, с</w:t>
      </w:r>
    </w:p>
    <w:p w14:paraId="1BBC27FB"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нарушениями (дефицит массы тела, избыток массы тела, низкий рост, высокий</w:t>
      </w:r>
    </w:p>
    <w:p w14:paraId="1C56888D"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рост - нужное подчеркнуть).</w:t>
      </w:r>
    </w:p>
    <w:p w14:paraId="3EC13DD3"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12.2. Для детей в возрасте 5-17 лет включительно: масса (кг) ______;</w:t>
      </w:r>
    </w:p>
    <w:p w14:paraId="166D8EC3"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рост (см) ____; нормальное, с нарушениями (дефицит массы  тела,   избыток</w:t>
      </w:r>
    </w:p>
    <w:p w14:paraId="040A90C8"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массы тела, низкий рост, высокий рост - нужное подчеркнуть).</w:t>
      </w:r>
    </w:p>
    <w:p w14:paraId="2460F624"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13. Оценка психического развития (состояния):</w:t>
      </w:r>
    </w:p>
    <w:p w14:paraId="36CF805F"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13.1. Для детей в возрасте 0-4 лет:</w:t>
      </w:r>
    </w:p>
    <w:p w14:paraId="517C8651"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познавательная функция (возраст развития) _________________________;</w:t>
      </w:r>
    </w:p>
    <w:p w14:paraId="3139A80B"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моторная функция (возраст развития) _______________________________;</w:t>
      </w:r>
    </w:p>
    <w:p w14:paraId="0BF086F1"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эмоциональная и социальная (контакт  с  окружающим  миром)   функции</w:t>
      </w:r>
    </w:p>
    <w:p w14:paraId="25756FF8"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(возраст развития) _____________________;</w:t>
      </w:r>
    </w:p>
    <w:p w14:paraId="25553B36"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proofErr w:type="spellStart"/>
      <w:r w:rsidRPr="00B16642">
        <w:rPr>
          <w:rFonts w:ascii="Courier New" w:eastAsia="Times New Roman" w:hAnsi="Courier New" w:cs="Courier New"/>
          <w:color w:val="22272F"/>
          <w:sz w:val="20"/>
          <w:szCs w:val="20"/>
          <w:lang w:eastAsia="ru-RU"/>
        </w:rPr>
        <w:t>предречевое</w:t>
      </w:r>
      <w:proofErr w:type="spellEnd"/>
      <w:r w:rsidRPr="00B16642">
        <w:rPr>
          <w:rFonts w:ascii="Courier New" w:eastAsia="Times New Roman" w:hAnsi="Courier New" w:cs="Courier New"/>
          <w:color w:val="22272F"/>
          <w:sz w:val="20"/>
          <w:szCs w:val="20"/>
          <w:lang w:eastAsia="ru-RU"/>
        </w:rPr>
        <w:t xml:space="preserve"> и речевое развитие (возраст развития) _________________.</w:t>
      </w:r>
    </w:p>
    <w:p w14:paraId="51CD5059"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13.2. Для детей в возрасте 5 - 17 лет:</w:t>
      </w:r>
    </w:p>
    <w:p w14:paraId="4C9035FB"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13.2.1.   Психомоторная   сфера:   (норма,   нарушения)   (нужное</w:t>
      </w:r>
    </w:p>
    <w:p w14:paraId="5373BB3E"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подчеркнуть).</w:t>
      </w:r>
    </w:p>
    <w:p w14:paraId="19E32A4B"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13.2.2. Интеллект: (норма, нарушения) (нужное подчеркнуть).</w:t>
      </w:r>
    </w:p>
    <w:p w14:paraId="3ADA40E2"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13.2.3. Эмоционально-вегетативная сфера: (норма, нарушения) (нужное</w:t>
      </w:r>
    </w:p>
    <w:p w14:paraId="61F7FC6F"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подчеркнуть).</w:t>
      </w:r>
    </w:p>
    <w:p w14:paraId="019C2278"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14. Оценка полового развития (с 10 лет):</w:t>
      </w:r>
    </w:p>
    <w:p w14:paraId="5DE2F789"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14.1. Половая формула мальчика: Р ____ Ах ____ </w:t>
      </w:r>
      <w:proofErr w:type="spellStart"/>
      <w:r w:rsidRPr="00B16642">
        <w:rPr>
          <w:rFonts w:ascii="Courier New" w:eastAsia="Times New Roman" w:hAnsi="Courier New" w:cs="Courier New"/>
          <w:color w:val="22272F"/>
          <w:sz w:val="20"/>
          <w:szCs w:val="20"/>
          <w:lang w:eastAsia="ru-RU"/>
        </w:rPr>
        <w:t>Fa</w:t>
      </w:r>
      <w:proofErr w:type="spellEnd"/>
      <w:r w:rsidRPr="00B16642">
        <w:rPr>
          <w:rFonts w:ascii="Courier New" w:eastAsia="Times New Roman" w:hAnsi="Courier New" w:cs="Courier New"/>
          <w:color w:val="22272F"/>
          <w:sz w:val="20"/>
          <w:szCs w:val="20"/>
          <w:lang w:eastAsia="ru-RU"/>
        </w:rPr>
        <w:t xml:space="preserve"> ____.</w:t>
      </w:r>
    </w:p>
    <w:p w14:paraId="673F2779"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14.2. Половая формула девочки: Р ____ Ах ____ </w:t>
      </w:r>
      <w:proofErr w:type="spellStart"/>
      <w:r w:rsidRPr="00B16642">
        <w:rPr>
          <w:rFonts w:ascii="Courier New" w:eastAsia="Times New Roman" w:hAnsi="Courier New" w:cs="Courier New"/>
          <w:color w:val="22272F"/>
          <w:sz w:val="20"/>
          <w:szCs w:val="20"/>
          <w:lang w:eastAsia="ru-RU"/>
        </w:rPr>
        <w:t>Ма</w:t>
      </w:r>
      <w:proofErr w:type="spellEnd"/>
      <w:r w:rsidRPr="00B16642">
        <w:rPr>
          <w:rFonts w:ascii="Courier New" w:eastAsia="Times New Roman" w:hAnsi="Courier New" w:cs="Courier New"/>
          <w:color w:val="22272F"/>
          <w:sz w:val="20"/>
          <w:szCs w:val="20"/>
          <w:lang w:eastAsia="ru-RU"/>
        </w:rPr>
        <w:t xml:space="preserve"> ____ </w:t>
      </w:r>
      <w:proofErr w:type="spellStart"/>
      <w:r w:rsidRPr="00B16642">
        <w:rPr>
          <w:rFonts w:ascii="Courier New" w:eastAsia="Times New Roman" w:hAnsi="Courier New" w:cs="Courier New"/>
          <w:color w:val="22272F"/>
          <w:sz w:val="20"/>
          <w:szCs w:val="20"/>
          <w:lang w:eastAsia="ru-RU"/>
        </w:rPr>
        <w:t>Me</w:t>
      </w:r>
      <w:proofErr w:type="spellEnd"/>
      <w:r w:rsidRPr="00B16642">
        <w:rPr>
          <w:rFonts w:ascii="Courier New" w:eastAsia="Times New Roman" w:hAnsi="Courier New" w:cs="Courier New"/>
          <w:color w:val="22272F"/>
          <w:sz w:val="20"/>
          <w:szCs w:val="20"/>
          <w:lang w:eastAsia="ru-RU"/>
        </w:rPr>
        <w:t xml:space="preserve"> ____;</w:t>
      </w:r>
    </w:p>
    <w:p w14:paraId="7CDA370D"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характеристика менструальной функции: </w:t>
      </w:r>
      <w:proofErr w:type="spellStart"/>
      <w:r w:rsidRPr="00B16642">
        <w:rPr>
          <w:rFonts w:ascii="Courier New" w:eastAsia="Times New Roman" w:hAnsi="Courier New" w:cs="Courier New"/>
          <w:color w:val="22272F"/>
          <w:sz w:val="20"/>
          <w:szCs w:val="20"/>
          <w:lang w:eastAsia="ru-RU"/>
        </w:rPr>
        <w:t>menarhe</w:t>
      </w:r>
      <w:proofErr w:type="spellEnd"/>
      <w:r w:rsidRPr="00B16642">
        <w:rPr>
          <w:rFonts w:ascii="Courier New" w:eastAsia="Times New Roman" w:hAnsi="Courier New" w:cs="Courier New"/>
          <w:color w:val="22272F"/>
          <w:sz w:val="20"/>
          <w:szCs w:val="20"/>
          <w:lang w:eastAsia="ru-RU"/>
        </w:rPr>
        <w:t xml:space="preserve"> (лет, месяцев)   ____;</w:t>
      </w:r>
    </w:p>
    <w:p w14:paraId="5A7EF5B7"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proofErr w:type="spellStart"/>
      <w:r w:rsidRPr="00B16642">
        <w:rPr>
          <w:rFonts w:ascii="Courier New" w:eastAsia="Times New Roman" w:hAnsi="Courier New" w:cs="Courier New"/>
          <w:color w:val="22272F"/>
          <w:sz w:val="20"/>
          <w:szCs w:val="20"/>
          <w:lang w:eastAsia="ru-RU"/>
        </w:rPr>
        <w:t>menses</w:t>
      </w:r>
      <w:proofErr w:type="spellEnd"/>
      <w:r w:rsidRPr="00B16642">
        <w:rPr>
          <w:rFonts w:ascii="Courier New" w:eastAsia="Times New Roman" w:hAnsi="Courier New" w:cs="Courier New"/>
          <w:color w:val="22272F"/>
          <w:sz w:val="20"/>
          <w:szCs w:val="20"/>
          <w:lang w:eastAsia="ru-RU"/>
        </w:rPr>
        <w:t xml:space="preserve"> (характеристика): регулярные, нерегулярные, обильные,   умеренные,</w:t>
      </w:r>
    </w:p>
    <w:p w14:paraId="53A56165"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скудные, болезненные и безболезненные (нужное подчеркнуть).</w:t>
      </w:r>
    </w:p>
    <w:p w14:paraId="0A963976"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15. Состояние здоровья до проведения  настоящего   профилактического</w:t>
      </w:r>
    </w:p>
    <w:p w14:paraId="40270835"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осмотра:</w:t>
      </w:r>
    </w:p>
    <w:p w14:paraId="3472B6C4"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15.1. Практически здоров ____________________________ (код по МКБ*).</w:t>
      </w:r>
    </w:p>
    <w:p w14:paraId="2FDA4B0E"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15.2. Диагноз ________________________________________ (код по МКБ).</w:t>
      </w:r>
    </w:p>
    <w:p w14:paraId="647E275C"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15.2.1.  Диспансерное  наблюдение  установлено:  да,  нет    (нужное</w:t>
      </w:r>
    </w:p>
    <w:p w14:paraId="56B8D501"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подчеркнуть).</w:t>
      </w:r>
    </w:p>
    <w:p w14:paraId="0BD06660"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15.3. Диагноз ________________________________________ (код по </w:t>
      </w:r>
      <w:hyperlink r:id="rId2058" w:anchor="/document/4100000/entry/0" w:history="1">
        <w:r w:rsidRPr="00B16642">
          <w:rPr>
            <w:rFonts w:ascii="Courier New" w:eastAsia="Times New Roman" w:hAnsi="Courier New" w:cs="Courier New"/>
            <w:color w:val="551A8B"/>
            <w:sz w:val="20"/>
            <w:szCs w:val="20"/>
            <w:lang w:eastAsia="ru-RU"/>
          </w:rPr>
          <w:t>МКБ</w:t>
        </w:r>
      </w:hyperlink>
      <w:r w:rsidRPr="00B16642">
        <w:rPr>
          <w:rFonts w:ascii="Courier New" w:eastAsia="Times New Roman" w:hAnsi="Courier New" w:cs="Courier New"/>
          <w:color w:val="22272F"/>
          <w:sz w:val="20"/>
          <w:szCs w:val="20"/>
          <w:lang w:eastAsia="ru-RU"/>
        </w:rPr>
        <w:t>).</w:t>
      </w:r>
    </w:p>
    <w:p w14:paraId="54F430A3"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15.3.1.  Диспансерное  наблюдение  установлено:  да,  нет    (нужное</w:t>
      </w:r>
    </w:p>
    <w:p w14:paraId="36FACD29"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подчеркнуть).</w:t>
      </w:r>
    </w:p>
    <w:p w14:paraId="4E9D5F9B"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15.4. Диагноз ________________________________________ (код по </w:t>
      </w:r>
      <w:hyperlink r:id="rId2059" w:anchor="/document/4100000/entry/0" w:history="1">
        <w:r w:rsidRPr="00B16642">
          <w:rPr>
            <w:rFonts w:ascii="Courier New" w:eastAsia="Times New Roman" w:hAnsi="Courier New" w:cs="Courier New"/>
            <w:color w:val="551A8B"/>
            <w:sz w:val="20"/>
            <w:szCs w:val="20"/>
            <w:lang w:eastAsia="ru-RU"/>
          </w:rPr>
          <w:t>МКБ</w:t>
        </w:r>
      </w:hyperlink>
      <w:r w:rsidRPr="00B16642">
        <w:rPr>
          <w:rFonts w:ascii="Courier New" w:eastAsia="Times New Roman" w:hAnsi="Courier New" w:cs="Courier New"/>
          <w:color w:val="22272F"/>
          <w:sz w:val="20"/>
          <w:szCs w:val="20"/>
          <w:lang w:eastAsia="ru-RU"/>
        </w:rPr>
        <w:t>).</w:t>
      </w:r>
    </w:p>
    <w:p w14:paraId="0669A29E"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15.4.1.  Диспансерное  наблюдение  установлено:  да,  нет    (нужное</w:t>
      </w:r>
    </w:p>
    <w:p w14:paraId="1D902AB1"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подчеркнуть).</w:t>
      </w:r>
    </w:p>
    <w:p w14:paraId="3EC290FB"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15.5. Диагноз ________________________________________ (код по </w:t>
      </w:r>
      <w:hyperlink r:id="rId2060" w:anchor="/document/4100000/entry/0" w:history="1">
        <w:r w:rsidRPr="00B16642">
          <w:rPr>
            <w:rFonts w:ascii="Courier New" w:eastAsia="Times New Roman" w:hAnsi="Courier New" w:cs="Courier New"/>
            <w:color w:val="551A8B"/>
            <w:sz w:val="20"/>
            <w:szCs w:val="20"/>
            <w:lang w:eastAsia="ru-RU"/>
          </w:rPr>
          <w:t>МКБ</w:t>
        </w:r>
      </w:hyperlink>
      <w:r w:rsidRPr="00B16642">
        <w:rPr>
          <w:rFonts w:ascii="Courier New" w:eastAsia="Times New Roman" w:hAnsi="Courier New" w:cs="Courier New"/>
          <w:color w:val="22272F"/>
          <w:sz w:val="20"/>
          <w:szCs w:val="20"/>
          <w:lang w:eastAsia="ru-RU"/>
        </w:rPr>
        <w:t>).</w:t>
      </w:r>
    </w:p>
    <w:p w14:paraId="4940CE5E"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lastRenderedPageBreak/>
        <w:t xml:space="preserve">     15.5.1.  Диспансерное  наблюдение  установлено:  да,  нет    (нужное</w:t>
      </w:r>
    </w:p>
    <w:p w14:paraId="5639B62D"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подчеркнуть).</w:t>
      </w:r>
    </w:p>
    <w:p w14:paraId="7F0EC7DE"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15.6. Диагноз ________________________________________ (код по </w:t>
      </w:r>
      <w:hyperlink r:id="rId2061" w:anchor="/document/4100000/entry/0" w:history="1">
        <w:r w:rsidRPr="00B16642">
          <w:rPr>
            <w:rFonts w:ascii="Courier New" w:eastAsia="Times New Roman" w:hAnsi="Courier New" w:cs="Courier New"/>
            <w:color w:val="551A8B"/>
            <w:sz w:val="20"/>
            <w:szCs w:val="20"/>
            <w:lang w:eastAsia="ru-RU"/>
          </w:rPr>
          <w:t>МКБ</w:t>
        </w:r>
      </w:hyperlink>
      <w:r w:rsidRPr="00B16642">
        <w:rPr>
          <w:rFonts w:ascii="Courier New" w:eastAsia="Times New Roman" w:hAnsi="Courier New" w:cs="Courier New"/>
          <w:color w:val="22272F"/>
          <w:sz w:val="20"/>
          <w:szCs w:val="20"/>
          <w:lang w:eastAsia="ru-RU"/>
        </w:rPr>
        <w:t>).</w:t>
      </w:r>
    </w:p>
    <w:p w14:paraId="75168296"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15.6.1.  Диспансерное  наблюдение  установлено:  да,  нет    (нужное</w:t>
      </w:r>
    </w:p>
    <w:p w14:paraId="7B9CA6E8"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подчеркнуть).</w:t>
      </w:r>
    </w:p>
    <w:p w14:paraId="43BBFA35"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15.7. Группа здоровья: I, II, III, IV, V (нужное подчеркнуть).</w:t>
      </w:r>
    </w:p>
    <w:p w14:paraId="1D7A9AB3"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15.8. Медицинская группа для занятий физической культурой:  I,   II,</w:t>
      </w:r>
    </w:p>
    <w:p w14:paraId="038D7788"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III, IV, не допущен (нужное подчеркнуть).</w:t>
      </w:r>
    </w:p>
    <w:p w14:paraId="652F6037"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16.  Состояние  здоровья  по  результатам  проведения     настоящего</w:t>
      </w:r>
    </w:p>
    <w:p w14:paraId="658B0694"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профилактического осмотра:</w:t>
      </w:r>
    </w:p>
    <w:p w14:paraId="21884B7C"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16.1. Практически здоров _____________________________ (код по МКБ).</w:t>
      </w:r>
    </w:p>
    <w:p w14:paraId="04C4A739" w14:textId="77777777" w:rsidR="00B16642" w:rsidRPr="00B16642" w:rsidRDefault="00B16642" w:rsidP="00B16642">
      <w:pPr>
        <w:spacing w:before="100" w:beforeAutospacing="1" w:after="100" w:afterAutospacing="1" w:line="240" w:lineRule="auto"/>
        <w:jc w:val="both"/>
        <w:rPr>
          <w:rFonts w:ascii="Times New Roman" w:eastAsia="Times New Roman" w:hAnsi="Times New Roman"/>
          <w:color w:val="22272F"/>
          <w:sz w:val="23"/>
          <w:szCs w:val="23"/>
          <w:lang w:eastAsia="ru-RU"/>
        </w:rPr>
      </w:pPr>
      <w:r w:rsidRPr="00D52C80">
        <w:rPr>
          <w:rFonts w:ascii="Times New Roman" w:eastAsia="Times New Roman" w:hAnsi="Times New Roman"/>
          <w:color w:val="22272F"/>
          <w:sz w:val="24"/>
          <w:szCs w:val="24"/>
          <w:lang w:eastAsia="ru-RU"/>
        </w:rPr>
        <w:t>5. В </w:t>
      </w:r>
      <w:hyperlink r:id="rId2062" w:anchor="/document/71748018/entry/2158" w:history="1">
        <w:r w:rsidRPr="00D52C80">
          <w:rPr>
            <w:rFonts w:ascii="Times New Roman" w:eastAsia="Times New Roman" w:hAnsi="Times New Roman"/>
            <w:color w:val="551A8B"/>
            <w:sz w:val="24"/>
            <w:szCs w:val="24"/>
            <w:lang w:eastAsia="ru-RU"/>
          </w:rPr>
          <w:t>подпунктах 15.8</w:t>
        </w:r>
      </w:hyperlink>
      <w:r w:rsidRPr="00D52C80">
        <w:rPr>
          <w:rFonts w:ascii="Times New Roman" w:eastAsia="Times New Roman" w:hAnsi="Times New Roman"/>
          <w:color w:val="22272F"/>
          <w:sz w:val="24"/>
          <w:szCs w:val="24"/>
          <w:lang w:eastAsia="ru-RU"/>
        </w:rPr>
        <w:t> и </w:t>
      </w:r>
      <w:hyperlink r:id="rId2063" w:anchor="/document/71748018/entry/2169" w:history="1">
        <w:r w:rsidRPr="00D52C80">
          <w:rPr>
            <w:rFonts w:ascii="Times New Roman" w:eastAsia="Times New Roman" w:hAnsi="Times New Roman"/>
            <w:color w:val="551A8B"/>
            <w:sz w:val="24"/>
            <w:szCs w:val="24"/>
            <w:lang w:eastAsia="ru-RU"/>
          </w:rPr>
          <w:t>16.9</w:t>
        </w:r>
      </w:hyperlink>
      <w:r w:rsidRPr="00D52C80">
        <w:rPr>
          <w:rFonts w:ascii="Times New Roman" w:eastAsia="Times New Roman" w:hAnsi="Times New Roman"/>
          <w:color w:val="22272F"/>
          <w:sz w:val="24"/>
          <w:szCs w:val="24"/>
          <w:lang w:eastAsia="ru-RU"/>
        </w:rPr>
        <w:t> Карты осмотра указывается медицинская группа для занятий физической культурой, определенная в соответствии с Правилами определения медицинских групп для занятий несовершеннолетними физической культурой, предусмотренными </w:t>
      </w:r>
      <w:hyperlink r:id="rId2064" w:anchor="/document/71748018/entry/13000" w:history="1">
        <w:r w:rsidRPr="00D52C80">
          <w:rPr>
            <w:rFonts w:ascii="Times New Roman" w:eastAsia="Times New Roman" w:hAnsi="Times New Roman"/>
            <w:color w:val="551A8B"/>
            <w:sz w:val="24"/>
            <w:szCs w:val="24"/>
            <w:lang w:eastAsia="ru-RU"/>
          </w:rPr>
          <w:t>приложением N 3</w:t>
        </w:r>
      </w:hyperlink>
      <w:r w:rsidRPr="00D52C80">
        <w:rPr>
          <w:rFonts w:ascii="Times New Roman" w:eastAsia="Times New Roman" w:hAnsi="Times New Roman"/>
          <w:color w:val="22272F"/>
          <w:sz w:val="24"/>
          <w:szCs w:val="24"/>
          <w:lang w:eastAsia="ru-RU"/>
        </w:rPr>
        <w:t> к Порядку</w:t>
      </w:r>
    </w:p>
    <w:p w14:paraId="074FDAA7" w14:textId="77777777" w:rsidR="00B16642" w:rsidRPr="00D52C80" w:rsidRDefault="00B16642" w:rsidP="00B16642">
      <w:pPr>
        <w:spacing w:before="100" w:beforeAutospacing="1" w:after="100" w:afterAutospacing="1" w:line="240" w:lineRule="auto"/>
        <w:jc w:val="right"/>
        <w:rPr>
          <w:rFonts w:ascii="Times New Roman" w:eastAsia="Times New Roman" w:hAnsi="Times New Roman"/>
          <w:color w:val="22272F"/>
          <w:sz w:val="23"/>
          <w:szCs w:val="23"/>
          <w:lang w:eastAsia="ru-RU"/>
        </w:rPr>
      </w:pPr>
      <w:r w:rsidRPr="00D52C80">
        <w:rPr>
          <w:rFonts w:ascii="Times New Roman" w:eastAsia="Times New Roman" w:hAnsi="Times New Roman"/>
          <w:bCs/>
          <w:color w:val="22272F"/>
          <w:sz w:val="23"/>
          <w:szCs w:val="23"/>
          <w:lang w:eastAsia="ru-RU"/>
        </w:rPr>
        <w:t>Приложение N 4</w:t>
      </w:r>
      <w:r w:rsidRPr="00D52C80">
        <w:rPr>
          <w:rFonts w:ascii="Times New Roman" w:eastAsia="Times New Roman" w:hAnsi="Times New Roman"/>
          <w:bCs/>
          <w:color w:val="22272F"/>
          <w:sz w:val="23"/>
          <w:szCs w:val="23"/>
          <w:lang w:eastAsia="ru-RU"/>
        </w:rPr>
        <w:br/>
        <w:t>к </w:t>
      </w:r>
      <w:hyperlink r:id="rId2065" w:anchor="/document/71748018/entry/0" w:history="1">
        <w:r w:rsidRPr="00D52C80">
          <w:rPr>
            <w:rFonts w:ascii="Times New Roman" w:eastAsia="Times New Roman" w:hAnsi="Times New Roman"/>
            <w:bCs/>
            <w:color w:val="551A8B"/>
            <w:sz w:val="23"/>
            <w:szCs w:val="23"/>
            <w:lang w:eastAsia="ru-RU"/>
          </w:rPr>
          <w:t>приказу</w:t>
        </w:r>
      </w:hyperlink>
      <w:r w:rsidRPr="00D52C80">
        <w:rPr>
          <w:rFonts w:ascii="Times New Roman" w:eastAsia="Times New Roman" w:hAnsi="Times New Roman"/>
          <w:bCs/>
          <w:color w:val="22272F"/>
          <w:sz w:val="23"/>
          <w:szCs w:val="23"/>
          <w:lang w:eastAsia="ru-RU"/>
        </w:rPr>
        <w:t> Министерства здравоохранения</w:t>
      </w:r>
      <w:r w:rsidRPr="00D52C80">
        <w:rPr>
          <w:rFonts w:ascii="Times New Roman" w:eastAsia="Times New Roman" w:hAnsi="Times New Roman"/>
          <w:bCs/>
          <w:color w:val="22272F"/>
          <w:sz w:val="23"/>
          <w:szCs w:val="23"/>
          <w:lang w:eastAsia="ru-RU"/>
        </w:rPr>
        <w:br/>
        <w:t>Российской Федерации</w:t>
      </w:r>
      <w:r w:rsidRPr="00D52C80">
        <w:rPr>
          <w:rFonts w:ascii="Times New Roman" w:eastAsia="Times New Roman" w:hAnsi="Times New Roman"/>
          <w:bCs/>
          <w:color w:val="22272F"/>
          <w:sz w:val="23"/>
          <w:szCs w:val="23"/>
          <w:lang w:eastAsia="ru-RU"/>
        </w:rPr>
        <w:br/>
        <w:t>от 10 августа 2017 г. N 514н</w:t>
      </w:r>
    </w:p>
    <w:p w14:paraId="1D83DAD6" w14:textId="77777777" w:rsidR="00B16642" w:rsidRPr="00B16642" w:rsidRDefault="00B16642" w:rsidP="00D5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Форма статистической отчетности N 030-ПО/о-17</w:t>
      </w:r>
    </w:p>
    <w:p w14:paraId="666F16FC" w14:textId="77777777" w:rsidR="00B16642" w:rsidRPr="00B16642" w:rsidRDefault="00B16642" w:rsidP="00D5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20"/>
          <w:szCs w:val="20"/>
          <w:lang w:eastAsia="ru-RU"/>
        </w:rPr>
      </w:pPr>
      <w:r w:rsidRPr="00B16642">
        <w:rPr>
          <w:rFonts w:ascii="Courier New" w:eastAsia="Times New Roman" w:hAnsi="Courier New" w:cs="Courier New"/>
          <w:b/>
          <w:bCs/>
          <w:color w:val="22272F"/>
          <w:sz w:val="20"/>
          <w:szCs w:val="20"/>
          <w:lang w:eastAsia="ru-RU"/>
        </w:rPr>
        <w:t>Сведения о профилактических медицинских осмотрах несовершеннолетних</w:t>
      </w:r>
      <w:hyperlink r:id="rId2066" w:anchor="/document/71748018/entry/4441" w:history="1">
        <w:r w:rsidRPr="00B16642">
          <w:rPr>
            <w:rFonts w:ascii="Courier New" w:eastAsia="Times New Roman" w:hAnsi="Courier New" w:cs="Courier New"/>
            <w:b/>
            <w:bCs/>
            <w:color w:val="551A8B"/>
            <w:sz w:val="20"/>
            <w:szCs w:val="20"/>
            <w:lang w:eastAsia="ru-RU"/>
          </w:rPr>
          <w:t>*</w:t>
        </w:r>
      </w:hyperlink>
    </w:p>
    <w:p w14:paraId="4ED1BA2E"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b/>
          <w:bCs/>
          <w:color w:val="22272F"/>
          <w:sz w:val="20"/>
          <w:szCs w:val="20"/>
          <w:lang w:eastAsia="ru-RU"/>
        </w:rPr>
        <w:t xml:space="preserve">                                                за 20___ год</w:t>
      </w:r>
    </w:p>
    <w:p w14:paraId="5EE0617B"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по _____________________________________________________________</w:t>
      </w:r>
    </w:p>
    <w:p w14:paraId="6108A5AA"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(наименование субъекта Российской Федерации)</w:t>
      </w:r>
    </w:p>
    <w:tbl>
      <w:tblPr>
        <w:tblW w:w="9371" w:type="dxa"/>
        <w:tblCellMar>
          <w:top w:w="15" w:type="dxa"/>
          <w:left w:w="15" w:type="dxa"/>
          <w:bottom w:w="15" w:type="dxa"/>
          <w:right w:w="15" w:type="dxa"/>
        </w:tblCellMar>
        <w:tblLook w:val="04A0" w:firstRow="1" w:lastRow="0" w:firstColumn="1" w:lastColumn="0" w:noHBand="0" w:noVBand="1"/>
      </w:tblPr>
      <w:tblGrid>
        <w:gridCol w:w="6394"/>
        <w:gridCol w:w="2977"/>
      </w:tblGrid>
      <w:tr w:rsidR="00B16642" w:rsidRPr="00B16642" w14:paraId="3FFCEE34" w14:textId="77777777" w:rsidTr="00D52C80">
        <w:tc>
          <w:tcPr>
            <w:tcW w:w="6394" w:type="dxa"/>
            <w:tcBorders>
              <w:top w:val="single" w:sz="6" w:space="0" w:color="000000"/>
              <w:left w:val="single" w:sz="6" w:space="0" w:color="000000"/>
            </w:tcBorders>
            <w:hideMark/>
          </w:tcPr>
          <w:p w14:paraId="23C85FDF"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Представляют:</w:t>
            </w:r>
          </w:p>
        </w:tc>
        <w:tc>
          <w:tcPr>
            <w:tcW w:w="2977" w:type="dxa"/>
            <w:tcBorders>
              <w:top w:val="single" w:sz="6" w:space="0" w:color="000000"/>
              <w:left w:val="single" w:sz="6" w:space="0" w:color="000000"/>
              <w:right w:val="single" w:sz="6" w:space="0" w:color="000000"/>
            </w:tcBorders>
            <w:hideMark/>
          </w:tcPr>
          <w:p w14:paraId="5912C42E"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Сроки представления</w:t>
            </w:r>
          </w:p>
        </w:tc>
      </w:tr>
      <w:tr w:rsidR="00B16642" w:rsidRPr="00B16642" w14:paraId="6D299F00" w14:textId="77777777" w:rsidTr="00D52C80">
        <w:tc>
          <w:tcPr>
            <w:tcW w:w="6394" w:type="dxa"/>
            <w:tcBorders>
              <w:top w:val="single" w:sz="6" w:space="0" w:color="000000"/>
              <w:left w:val="single" w:sz="6" w:space="0" w:color="000000"/>
            </w:tcBorders>
            <w:hideMark/>
          </w:tcPr>
          <w:p w14:paraId="654B246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Медицинские организации, проводившие профилактические медицинские осмотры</w:t>
            </w:r>
          </w:p>
          <w:p w14:paraId="0EC018ED"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(далее - профилактические осмотры) несовершеннолетних, - в орган исполнительной власти субъекта</w:t>
            </w:r>
          </w:p>
          <w:p w14:paraId="7A88F49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Российской Федерации в сфере охраны здоровья</w:t>
            </w:r>
          </w:p>
        </w:tc>
        <w:tc>
          <w:tcPr>
            <w:tcW w:w="2977" w:type="dxa"/>
            <w:tcBorders>
              <w:top w:val="single" w:sz="6" w:space="0" w:color="000000"/>
              <w:left w:val="single" w:sz="6" w:space="0" w:color="000000"/>
              <w:right w:val="single" w:sz="6" w:space="0" w:color="000000"/>
            </w:tcBorders>
            <w:hideMark/>
          </w:tcPr>
          <w:p w14:paraId="731C4368"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Ежегодно</w:t>
            </w:r>
          </w:p>
          <w:p w14:paraId="1E52E50B"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до 20 января</w:t>
            </w:r>
          </w:p>
        </w:tc>
      </w:tr>
      <w:tr w:rsidR="00B16642" w:rsidRPr="00B16642" w14:paraId="71BE6D88" w14:textId="77777777" w:rsidTr="00D52C80">
        <w:tc>
          <w:tcPr>
            <w:tcW w:w="6394" w:type="dxa"/>
            <w:tcBorders>
              <w:left w:val="single" w:sz="6" w:space="0" w:color="000000"/>
            </w:tcBorders>
            <w:hideMark/>
          </w:tcPr>
          <w:p w14:paraId="70C5B231"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Орган исполнительной власти субъекта Российской Федерации в сфере охраны здоровья - в Минздрав России</w:t>
            </w:r>
          </w:p>
        </w:tc>
        <w:tc>
          <w:tcPr>
            <w:tcW w:w="2977" w:type="dxa"/>
            <w:tcBorders>
              <w:left w:val="single" w:sz="6" w:space="0" w:color="000000"/>
              <w:right w:val="single" w:sz="6" w:space="0" w:color="000000"/>
            </w:tcBorders>
            <w:hideMark/>
          </w:tcPr>
          <w:p w14:paraId="6B51F0EB"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Ежегодно</w:t>
            </w:r>
          </w:p>
          <w:p w14:paraId="41944F99"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до 15 февраля</w:t>
            </w:r>
          </w:p>
        </w:tc>
      </w:tr>
      <w:tr w:rsidR="00B16642" w:rsidRPr="00B16642" w14:paraId="200942A1" w14:textId="77777777" w:rsidTr="00D52C80">
        <w:tc>
          <w:tcPr>
            <w:tcW w:w="9371" w:type="dxa"/>
            <w:gridSpan w:val="2"/>
            <w:tcBorders>
              <w:top w:val="single" w:sz="6" w:space="0" w:color="000000"/>
            </w:tcBorders>
            <w:hideMark/>
          </w:tcPr>
          <w:p w14:paraId="317CE92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B16642" w:rsidRPr="00B16642" w14:paraId="2C13D52F" w14:textId="77777777" w:rsidTr="00D52C80">
        <w:tc>
          <w:tcPr>
            <w:tcW w:w="9371" w:type="dxa"/>
            <w:gridSpan w:val="2"/>
            <w:tcBorders>
              <w:top w:val="single" w:sz="6" w:space="0" w:color="000000"/>
              <w:left w:val="single" w:sz="6" w:space="0" w:color="000000"/>
              <w:right w:val="single" w:sz="6" w:space="0" w:color="000000"/>
            </w:tcBorders>
            <w:hideMark/>
          </w:tcPr>
          <w:p w14:paraId="1E4DDC94"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Наименование отчитывающейся медицинской организации:</w:t>
            </w:r>
          </w:p>
        </w:tc>
      </w:tr>
      <w:tr w:rsidR="00B16642" w:rsidRPr="00B16642" w14:paraId="105150F8" w14:textId="77777777" w:rsidTr="00D52C80">
        <w:tc>
          <w:tcPr>
            <w:tcW w:w="9371" w:type="dxa"/>
            <w:gridSpan w:val="2"/>
            <w:tcBorders>
              <w:top w:val="single" w:sz="6" w:space="0" w:color="000000"/>
              <w:left w:val="single" w:sz="6" w:space="0" w:color="000000"/>
              <w:bottom w:val="single" w:sz="6" w:space="0" w:color="000000"/>
              <w:right w:val="single" w:sz="6" w:space="0" w:color="000000"/>
            </w:tcBorders>
            <w:hideMark/>
          </w:tcPr>
          <w:p w14:paraId="0FE6477D"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Адрес медицинской организации:</w:t>
            </w:r>
          </w:p>
        </w:tc>
      </w:tr>
    </w:tbl>
    <w:p w14:paraId="1A9BE34F" w14:textId="77777777" w:rsidR="00B16642" w:rsidRPr="00D52C80" w:rsidRDefault="00B16642" w:rsidP="00D52C80">
      <w:pPr>
        <w:spacing w:after="0" w:line="240" w:lineRule="auto"/>
        <w:jc w:val="both"/>
        <w:rPr>
          <w:rFonts w:ascii="Times New Roman" w:eastAsia="Times New Roman" w:hAnsi="Times New Roman"/>
          <w:color w:val="22272F"/>
          <w:sz w:val="24"/>
          <w:szCs w:val="24"/>
          <w:lang w:eastAsia="ru-RU"/>
        </w:rPr>
      </w:pPr>
      <w:r w:rsidRPr="00D52C80">
        <w:rPr>
          <w:rFonts w:ascii="Times New Roman" w:eastAsia="Times New Roman" w:hAnsi="Times New Roman"/>
          <w:color w:val="22272F"/>
          <w:sz w:val="24"/>
          <w:szCs w:val="24"/>
          <w:lang w:eastAsia="ru-RU"/>
        </w:rPr>
        <w:t> 1. Число несовершеннолетних (далее - дети), подлежащих профилактическим осмотрам в отчетном периоде:</w:t>
      </w:r>
    </w:p>
    <w:p w14:paraId="696BFD6D" w14:textId="77777777" w:rsidR="00B16642" w:rsidRPr="00D52C80" w:rsidRDefault="00B16642" w:rsidP="00D52C80">
      <w:pPr>
        <w:spacing w:after="0" w:line="240" w:lineRule="auto"/>
        <w:jc w:val="both"/>
        <w:rPr>
          <w:rFonts w:ascii="Times New Roman" w:eastAsia="Times New Roman" w:hAnsi="Times New Roman"/>
          <w:color w:val="22272F"/>
          <w:sz w:val="24"/>
          <w:szCs w:val="24"/>
          <w:lang w:eastAsia="ru-RU"/>
        </w:rPr>
      </w:pPr>
      <w:r w:rsidRPr="00D52C80">
        <w:rPr>
          <w:rFonts w:ascii="Times New Roman" w:eastAsia="Times New Roman" w:hAnsi="Times New Roman"/>
          <w:color w:val="22272F"/>
          <w:sz w:val="24"/>
          <w:szCs w:val="24"/>
          <w:lang w:eastAsia="ru-RU"/>
        </w:rPr>
        <w:t>1.1. всего в возрасте от 0 до 17 лет включительно: _____________ (человек), из них:</w:t>
      </w:r>
    </w:p>
    <w:p w14:paraId="6EE6337C" w14:textId="77777777" w:rsidR="00B16642" w:rsidRPr="00D52C80" w:rsidRDefault="00B16642" w:rsidP="00D52C80">
      <w:pPr>
        <w:spacing w:after="0" w:line="240" w:lineRule="auto"/>
        <w:jc w:val="both"/>
        <w:rPr>
          <w:rFonts w:ascii="Times New Roman" w:eastAsia="Times New Roman" w:hAnsi="Times New Roman"/>
          <w:color w:val="22272F"/>
          <w:sz w:val="24"/>
          <w:szCs w:val="24"/>
          <w:lang w:eastAsia="ru-RU"/>
        </w:rPr>
      </w:pPr>
      <w:r w:rsidRPr="00D52C80">
        <w:rPr>
          <w:rFonts w:ascii="Times New Roman" w:eastAsia="Times New Roman" w:hAnsi="Times New Roman"/>
          <w:color w:val="22272F"/>
          <w:sz w:val="24"/>
          <w:szCs w:val="24"/>
          <w:lang w:eastAsia="ru-RU"/>
        </w:rPr>
        <w:t>1.1.1. в возрасте от 0 до 4 лет включительно _____________ (человек),</w:t>
      </w:r>
    </w:p>
    <w:p w14:paraId="105203AD" w14:textId="77777777" w:rsidR="00B16642" w:rsidRPr="00D52C80" w:rsidRDefault="00B16642" w:rsidP="00D52C80">
      <w:pPr>
        <w:spacing w:after="0" w:line="240" w:lineRule="auto"/>
        <w:jc w:val="both"/>
        <w:rPr>
          <w:rFonts w:ascii="Times New Roman" w:eastAsia="Times New Roman" w:hAnsi="Times New Roman"/>
          <w:color w:val="22272F"/>
          <w:sz w:val="24"/>
          <w:szCs w:val="24"/>
          <w:lang w:eastAsia="ru-RU"/>
        </w:rPr>
      </w:pPr>
      <w:r w:rsidRPr="00D52C80">
        <w:rPr>
          <w:rFonts w:ascii="Times New Roman" w:eastAsia="Times New Roman" w:hAnsi="Times New Roman"/>
          <w:color w:val="22272F"/>
          <w:sz w:val="24"/>
          <w:szCs w:val="24"/>
          <w:lang w:eastAsia="ru-RU"/>
        </w:rPr>
        <w:t>1.1.2. в возрасте от 0 до 14 лет включительно _____________ (человек),</w:t>
      </w:r>
    </w:p>
    <w:p w14:paraId="3563BF6B" w14:textId="77777777" w:rsidR="00B16642" w:rsidRPr="00D52C80" w:rsidRDefault="00B16642" w:rsidP="00D52C80">
      <w:pPr>
        <w:spacing w:after="0" w:line="240" w:lineRule="auto"/>
        <w:jc w:val="both"/>
        <w:rPr>
          <w:rFonts w:ascii="Times New Roman" w:eastAsia="Times New Roman" w:hAnsi="Times New Roman"/>
          <w:color w:val="22272F"/>
          <w:sz w:val="24"/>
          <w:szCs w:val="24"/>
          <w:lang w:eastAsia="ru-RU"/>
        </w:rPr>
      </w:pPr>
      <w:r w:rsidRPr="00D52C80">
        <w:rPr>
          <w:rFonts w:ascii="Times New Roman" w:eastAsia="Times New Roman" w:hAnsi="Times New Roman"/>
          <w:color w:val="22272F"/>
          <w:sz w:val="24"/>
          <w:szCs w:val="24"/>
          <w:lang w:eastAsia="ru-RU"/>
        </w:rPr>
        <w:t>1.1.3. в возрасте от 5 до 9 лет включительно _____________ (человек),</w:t>
      </w:r>
    </w:p>
    <w:p w14:paraId="4EB32EDB" w14:textId="77777777" w:rsidR="00B16642" w:rsidRPr="00D52C80" w:rsidRDefault="00B16642" w:rsidP="00D52C80">
      <w:pPr>
        <w:spacing w:after="0" w:line="240" w:lineRule="auto"/>
        <w:jc w:val="both"/>
        <w:rPr>
          <w:rFonts w:ascii="Times New Roman" w:eastAsia="Times New Roman" w:hAnsi="Times New Roman"/>
          <w:color w:val="22272F"/>
          <w:sz w:val="24"/>
          <w:szCs w:val="24"/>
          <w:lang w:eastAsia="ru-RU"/>
        </w:rPr>
      </w:pPr>
      <w:r w:rsidRPr="00D52C80">
        <w:rPr>
          <w:rFonts w:ascii="Times New Roman" w:eastAsia="Times New Roman" w:hAnsi="Times New Roman"/>
          <w:color w:val="22272F"/>
          <w:sz w:val="24"/>
          <w:szCs w:val="24"/>
          <w:lang w:eastAsia="ru-RU"/>
        </w:rPr>
        <w:t>1.1.4. в возрасте от 10 до 14 лет включительно _____________ (человек),</w:t>
      </w:r>
    </w:p>
    <w:p w14:paraId="4B19703C" w14:textId="77777777" w:rsidR="00B16642" w:rsidRPr="00D52C80" w:rsidRDefault="00B16642" w:rsidP="00D52C80">
      <w:pPr>
        <w:spacing w:after="0" w:line="240" w:lineRule="auto"/>
        <w:jc w:val="both"/>
        <w:rPr>
          <w:rFonts w:ascii="Times New Roman" w:eastAsia="Times New Roman" w:hAnsi="Times New Roman"/>
          <w:color w:val="22272F"/>
          <w:sz w:val="24"/>
          <w:szCs w:val="24"/>
          <w:lang w:eastAsia="ru-RU"/>
        </w:rPr>
      </w:pPr>
      <w:r w:rsidRPr="00D52C80">
        <w:rPr>
          <w:rFonts w:ascii="Times New Roman" w:eastAsia="Times New Roman" w:hAnsi="Times New Roman"/>
          <w:color w:val="22272F"/>
          <w:sz w:val="24"/>
          <w:szCs w:val="24"/>
          <w:lang w:eastAsia="ru-RU"/>
        </w:rPr>
        <w:t>1.1.5. в возрасте от 15 до 17 лет включительно _____________ (человек),</w:t>
      </w:r>
    </w:p>
    <w:p w14:paraId="29F37E1F" w14:textId="77777777" w:rsidR="00B16642" w:rsidRPr="00D52C80" w:rsidRDefault="00B16642" w:rsidP="00D52C80">
      <w:pPr>
        <w:spacing w:after="0" w:line="240" w:lineRule="auto"/>
        <w:jc w:val="both"/>
        <w:rPr>
          <w:rFonts w:ascii="Times New Roman" w:eastAsia="Times New Roman" w:hAnsi="Times New Roman"/>
          <w:color w:val="22272F"/>
          <w:sz w:val="24"/>
          <w:szCs w:val="24"/>
          <w:lang w:eastAsia="ru-RU"/>
        </w:rPr>
      </w:pPr>
      <w:r w:rsidRPr="00D52C80">
        <w:rPr>
          <w:rFonts w:ascii="Times New Roman" w:eastAsia="Times New Roman" w:hAnsi="Times New Roman"/>
          <w:color w:val="22272F"/>
          <w:sz w:val="24"/>
          <w:szCs w:val="24"/>
          <w:lang w:eastAsia="ru-RU"/>
        </w:rPr>
        <w:t>1.1.6. детей-инвалидов в возрасте от 0 до 17 лет включительно _____________ (человек).</w:t>
      </w:r>
    </w:p>
    <w:p w14:paraId="7D3A3A4F" w14:textId="77777777" w:rsidR="00B16642" w:rsidRPr="00D52C80" w:rsidRDefault="00B16642" w:rsidP="00D52C80">
      <w:pPr>
        <w:spacing w:after="0" w:line="240" w:lineRule="auto"/>
        <w:rPr>
          <w:rFonts w:ascii="Times New Roman" w:eastAsia="Times New Roman" w:hAnsi="Times New Roman"/>
          <w:color w:val="22272F"/>
          <w:sz w:val="24"/>
          <w:szCs w:val="24"/>
          <w:lang w:eastAsia="ru-RU"/>
        </w:rPr>
      </w:pPr>
      <w:r w:rsidRPr="00D52C80">
        <w:rPr>
          <w:rFonts w:ascii="Times New Roman" w:eastAsia="Times New Roman" w:hAnsi="Times New Roman"/>
          <w:color w:val="22272F"/>
          <w:sz w:val="24"/>
          <w:szCs w:val="24"/>
          <w:lang w:eastAsia="ru-RU"/>
        </w:rPr>
        <w:t>2. Число детей прошедших профилактические осмотры в отчетном периоде (от п. 1.):</w:t>
      </w:r>
    </w:p>
    <w:p w14:paraId="3DDBDABE" w14:textId="77777777" w:rsidR="00B16642" w:rsidRPr="00D52C80" w:rsidRDefault="00B16642" w:rsidP="00D52C80">
      <w:pPr>
        <w:spacing w:after="0" w:line="240" w:lineRule="auto"/>
        <w:jc w:val="both"/>
        <w:rPr>
          <w:rFonts w:ascii="Times New Roman" w:eastAsia="Times New Roman" w:hAnsi="Times New Roman"/>
          <w:color w:val="22272F"/>
          <w:sz w:val="24"/>
          <w:szCs w:val="24"/>
          <w:lang w:eastAsia="ru-RU"/>
        </w:rPr>
      </w:pPr>
      <w:r w:rsidRPr="00D52C80">
        <w:rPr>
          <w:rFonts w:ascii="Times New Roman" w:eastAsia="Times New Roman" w:hAnsi="Times New Roman"/>
          <w:color w:val="22272F"/>
          <w:sz w:val="24"/>
          <w:szCs w:val="24"/>
          <w:lang w:eastAsia="ru-RU"/>
        </w:rPr>
        <w:t>2.1. всего в возрасте от 0 до 17 лет включительно: _____________ (человек), из них:</w:t>
      </w:r>
    </w:p>
    <w:p w14:paraId="3663702F" w14:textId="77777777" w:rsidR="00B16642" w:rsidRPr="00D52C80" w:rsidRDefault="00B16642" w:rsidP="00D52C80">
      <w:pPr>
        <w:spacing w:after="0" w:line="240" w:lineRule="auto"/>
        <w:jc w:val="both"/>
        <w:rPr>
          <w:rFonts w:ascii="Times New Roman" w:eastAsia="Times New Roman" w:hAnsi="Times New Roman"/>
          <w:color w:val="22272F"/>
          <w:sz w:val="24"/>
          <w:szCs w:val="24"/>
          <w:lang w:eastAsia="ru-RU"/>
        </w:rPr>
      </w:pPr>
      <w:r w:rsidRPr="00D52C80">
        <w:rPr>
          <w:rFonts w:ascii="Times New Roman" w:eastAsia="Times New Roman" w:hAnsi="Times New Roman"/>
          <w:color w:val="22272F"/>
          <w:sz w:val="24"/>
          <w:szCs w:val="24"/>
          <w:lang w:eastAsia="ru-RU"/>
        </w:rPr>
        <w:t>2.1.1. в возрасте от 0 до 4 лет включительно _____________ (человек),</w:t>
      </w:r>
    </w:p>
    <w:p w14:paraId="1FD387A7" w14:textId="77777777" w:rsidR="00B16642" w:rsidRPr="00D52C80" w:rsidRDefault="00B16642" w:rsidP="00D52C80">
      <w:pPr>
        <w:spacing w:after="0" w:line="240" w:lineRule="auto"/>
        <w:jc w:val="both"/>
        <w:rPr>
          <w:rFonts w:ascii="Times New Roman" w:eastAsia="Times New Roman" w:hAnsi="Times New Roman"/>
          <w:color w:val="22272F"/>
          <w:sz w:val="24"/>
          <w:szCs w:val="24"/>
          <w:lang w:eastAsia="ru-RU"/>
        </w:rPr>
      </w:pPr>
      <w:r w:rsidRPr="00D52C80">
        <w:rPr>
          <w:rFonts w:ascii="Times New Roman" w:eastAsia="Times New Roman" w:hAnsi="Times New Roman"/>
          <w:color w:val="22272F"/>
          <w:sz w:val="24"/>
          <w:szCs w:val="24"/>
          <w:lang w:eastAsia="ru-RU"/>
        </w:rPr>
        <w:t>2.1.2. в возрасте от 0 до 14 лет включительно _____________ (человек),</w:t>
      </w:r>
    </w:p>
    <w:p w14:paraId="1107DD93" w14:textId="77777777" w:rsidR="00B16642" w:rsidRPr="00D52C80" w:rsidRDefault="00B16642" w:rsidP="00D52C80">
      <w:pPr>
        <w:spacing w:after="0" w:line="240" w:lineRule="auto"/>
        <w:jc w:val="both"/>
        <w:rPr>
          <w:rFonts w:ascii="Times New Roman" w:eastAsia="Times New Roman" w:hAnsi="Times New Roman"/>
          <w:color w:val="22272F"/>
          <w:sz w:val="24"/>
          <w:szCs w:val="24"/>
          <w:lang w:eastAsia="ru-RU"/>
        </w:rPr>
      </w:pPr>
      <w:r w:rsidRPr="00D52C80">
        <w:rPr>
          <w:rFonts w:ascii="Times New Roman" w:eastAsia="Times New Roman" w:hAnsi="Times New Roman"/>
          <w:color w:val="22272F"/>
          <w:sz w:val="24"/>
          <w:szCs w:val="24"/>
          <w:lang w:eastAsia="ru-RU"/>
        </w:rPr>
        <w:t>2.1.3. в возрасте от 5 до 9 лет включительно _____________ (человек),</w:t>
      </w:r>
    </w:p>
    <w:p w14:paraId="75CC03F3" w14:textId="77777777" w:rsidR="00B16642" w:rsidRPr="00D52C80" w:rsidRDefault="00B16642" w:rsidP="00D52C80">
      <w:pPr>
        <w:spacing w:after="0" w:line="240" w:lineRule="auto"/>
        <w:jc w:val="both"/>
        <w:rPr>
          <w:rFonts w:ascii="Times New Roman" w:eastAsia="Times New Roman" w:hAnsi="Times New Roman"/>
          <w:color w:val="22272F"/>
          <w:sz w:val="24"/>
          <w:szCs w:val="24"/>
          <w:lang w:eastAsia="ru-RU"/>
        </w:rPr>
      </w:pPr>
      <w:r w:rsidRPr="00D52C80">
        <w:rPr>
          <w:rFonts w:ascii="Times New Roman" w:eastAsia="Times New Roman" w:hAnsi="Times New Roman"/>
          <w:color w:val="22272F"/>
          <w:sz w:val="24"/>
          <w:szCs w:val="24"/>
          <w:lang w:eastAsia="ru-RU"/>
        </w:rPr>
        <w:lastRenderedPageBreak/>
        <w:t>2.1.4. в возрасте от 10 до 14 лет включительно _____________ (человек),</w:t>
      </w:r>
    </w:p>
    <w:p w14:paraId="2EC08048" w14:textId="77777777" w:rsidR="00B16642" w:rsidRPr="00D52C80" w:rsidRDefault="00B16642" w:rsidP="00D52C80">
      <w:pPr>
        <w:spacing w:after="0" w:line="240" w:lineRule="auto"/>
        <w:jc w:val="both"/>
        <w:rPr>
          <w:rFonts w:ascii="Times New Roman" w:eastAsia="Times New Roman" w:hAnsi="Times New Roman"/>
          <w:color w:val="22272F"/>
          <w:sz w:val="24"/>
          <w:szCs w:val="24"/>
          <w:lang w:eastAsia="ru-RU"/>
        </w:rPr>
      </w:pPr>
      <w:r w:rsidRPr="00D52C80">
        <w:rPr>
          <w:rFonts w:ascii="Times New Roman" w:eastAsia="Times New Roman" w:hAnsi="Times New Roman"/>
          <w:color w:val="22272F"/>
          <w:sz w:val="24"/>
          <w:szCs w:val="24"/>
          <w:lang w:eastAsia="ru-RU"/>
        </w:rPr>
        <w:t>2.1.5. в возрасте от 15 до 17 лет включительно _____________ (человек)</w:t>
      </w:r>
    </w:p>
    <w:p w14:paraId="2A061F80" w14:textId="77777777" w:rsidR="00B16642" w:rsidRPr="00D52C80" w:rsidRDefault="00B16642" w:rsidP="00D52C80">
      <w:pPr>
        <w:spacing w:after="0" w:line="240" w:lineRule="auto"/>
        <w:jc w:val="both"/>
        <w:rPr>
          <w:rFonts w:ascii="Times New Roman" w:eastAsia="Times New Roman" w:hAnsi="Times New Roman"/>
          <w:color w:val="22272F"/>
          <w:sz w:val="24"/>
          <w:szCs w:val="24"/>
          <w:lang w:eastAsia="ru-RU"/>
        </w:rPr>
      </w:pPr>
      <w:r w:rsidRPr="00D52C80">
        <w:rPr>
          <w:rFonts w:ascii="Times New Roman" w:eastAsia="Times New Roman" w:hAnsi="Times New Roman"/>
          <w:color w:val="22272F"/>
          <w:sz w:val="24"/>
          <w:szCs w:val="24"/>
          <w:lang w:eastAsia="ru-RU"/>
        </w:rPr>
        <w:t>2.1.6. детей-инвалидов в возрасте от 0 до 17 лет включительно _____________ (человек).</w:t>
      </w:r>
    </w:p>
    <w:p w14:paraId="47F34711" w14:textId="77777777" w:rsidR="00B16642" w:rsidRPr="00D52C80" w:rsidRDefault="00B16642" w:rsidP="00D52C80">
      <w:pPr>
        <w:spacing w:after="0" w:line="240" w:lineRule="auto"/>
        <w:rPr>
          <w:rFonts w:ascii="Times New Roman" w:eastAsia="Times New Roman" w:hAnsi="Times New Roman"/>
          <w:color w:val="22272F"/>
          <w:sz w:val="24"/>
          <w:szCs w:val="24"/>
          <w:lang w:eastAsia="ru-RU"/>
        </w:rPr>
      </w:pPr>
      <w:r w:rsidRPr="00D52C80">
        <w:rPr>
          <w:rFonts w:ascii="Times New Roman" w:eastAsia="Times New Roman" w:hAnsi="Times New Roman"/>
          <w:color w:val="22272F"/>
          <w:sz w:val="24"/>
          <w:szCs w:val="24"/>
          <w:lang w:eastAsia="ru-RU"/>
        </w:rPr>
        <w:t>3. Структура выявленных заболеваний (состояний) у детей в возрасте от 0 до 17 лет включительно</w:t>
      </w:r>
    </w:p>
    <w:p w14:paraId="5AFA41A6" w14:textId="77777777" w:rsidR="00D52C80" w:rsidRDefault="00D52C80" w:rsidP="00B16642">
      <w:pPr>
        <w:spacing w:after="0" w:line="240" w:lineRule="auto"/>
        <w:jc w:val="center"/>
        <w:rPr>
          <w:rFonts w:ascii="Times New Roman" w:eastAsia="Times New Roman" w:hAnsi="Times New Roman"/>
          <w:sz w:val="24"/>
          <w:szCs w:val="24"/>
          <w:lang w:eastAsia="ru-RU"/>
        </w:rPr>
        <w:sectPr w:rsidR="00D52C80">
          <w:footerReference w:type="default" r:id="rId2067"/>
          <w:pgSz w:w="11907" w:h="16840"/>
          <w:pgMar w:top="851" w:right="1134" w:bottom="567" w:left="1418" w:header="720" w:footer="720" w:gutter="0"/>
          <w:cols w:space="720"/>
        </w:sectPr>
      </w:pPr>
    </w:p>
    <w:tbl>
      <w:tblPr>
        <w:tblW w:w="14333" w:type="dxa"/>
        <w:tblLayout w:type="fixed"/>
        <w:tblCellMar>
          <w:top w:w="15" w:type="dxa"/>
          <w:left w:w="15" w:type="dxa"/>
          <w:bottom w:w="15" w:type="dxa"/>
          <w:right w:w="15" w:type="dxa"/>
        </w:tblCellMar>
        <w:tblLook w:val="04A0" w:firstRow="1" w:lastRow="0" w:firstColumn="1" w:lastColumn="0" w:noHBand="0" w:noVBand="1"/>
      </w:tblPr>
      <w:tblGrid>
        <w:gridCol w:w="582"/>
        <w:gridCol w:w="2410"/>
        <w:gridCol w:w="992"/>
        <w:gridCol w:w="1134"/>
        <w:gridCol w:w="1134"/>
        <w:gridCol w:w="1276"/>
        <w:gridCol w:w="1418"/>
        <w:gridCol w:w="992"/>
        <w:gridCol w:w="1276"/>
        <w:gridCol w:w="1560"/>
        <w:gridCol w:w="1559"/>
      </w:tblGrid>
      <w:tr w:rsidR="006B56CC" w:rsidRPr="00B16642" w14:paraId="64E9B652" w14:textId="77777777" w:rsidTr="006B56CC">
        <w:trPr>
          <w:trHeight w:val="240"/>
        </w:trPr>
        <w:tc>
          <w:tcPr>
            <w:tcW w:w="582" w:type="dxa"/>
            <w:vMerge w:val="restart"/>
            <w:tcBorders>
              <w:top w:val="single" w:sz="6" w:space="0" w:color="000000"/>
              <w:left w:val="single" w:sz="6" w:space="0" w:color="000000"/>
            </w:tcBorders>
            <w:hideMark/>
          </w:tcPr>
          <w:p w14:paraId="4DB55B6A" w14:textId="77777777" w:rsidR="006B56CC" w:rsidRDefault="00B16642" w:rsidP="00B16642">
            <w:pPr>
              <w:spacing w:after="0" w:line="240" w:lineRule="auto"/>
              <w:jc w:val="center"/>
              <w:rPr>
                <w:rFonts w:ascii="Times New Roman" w:eastAsia="Times New Roman" w:hAnsi="Times New Roman"/>
                <w:sz w:val="24"/>
                <w:szCs w:val="24"/>
                <w:lang w:val="en-US" w:eastAsia="ru-RU"/>
              </w:rPr>
            </w:pPr>
            <w:r w:rsidRPr="00B16642">
              <w:rPr>
                <w:rFonts w:ascii="Times New Roman" w:eastAsia="Times New Roman" w:hAnsi="Times New Roman"/>
                <w:sz w:val="24"/>
                <w:szCs w:val="24"/>
                <w:lang w:eastAsia="ru-RU"/>
              </w:rPr>
              <w:lastRenderedPageBreak/>
              <w:t xml:space="preserve">N </w:t>
            </w:r>
          </w:p>
          <w:p w14:paraId="4180D0BE"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п/п</w:t>
            </w:r>
          </w:p>
        </w:tc>
        <w:tc>
          <w:tcPr>
            <w:tcW w:w="2410" w:type="dxa"/>
            <w:vMerge w:val="restart"/>
            <w:tcBorders>
              <w:top w:val="single" w:sz="6" w:space="0" w:color="000000"/>
              <w:left w:val="single" w:sz="6" w:space="0" w:color="000000"/>
            </w:tcBorders>
            <w:hideMark/>
          </w:tcPr>
          <w:p w14:paraId="05D4DDB2"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Наименование заболеваний</w:t>
            </w:r>
          </w:p>
          <w:p w14:paraId="5249B2E1"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(по классам и отдельным нозологиям)</w:t>
            </w:r>
          </w:p>
        </w:tc>
        <w:tc>
          <w:tcPr>
            <w:tcW w:w="992" w:type="dxa"/>
            <w:vMerge w:val="restart"/>
            <w:tcBorders>
              <w:top w:val="single" w:sz="6" w:space="0" w:color="000000"/>
              <w:left w:val="single" w:sz="6" w:space="0" w:color="000000"/>
            </w:tcBorders>
            <w:hideMark/>
          </w:tcPr>
          <w:p w14:paraId="70604AEF"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Код по </w:t>
            </w:r>
            <w:hyperlink r:id="rId2068" w:anchor="/document/4100000/entry/0" w:history="1">
              <w:r w:rsidRPr="00B16642">
                <w:rPr>
                  <w:rFonts w:ascii="Times New Roman" w:eastAsia="Times New Roman" w:hAnsi="Times New Roman"/>
                  <w:color w:val="551A8B"/>
                  <w:sz w:val="24"/>
                  <w:szCs w:val="24"/>
                  <w:lang w:eastAsia="ru-RU"/>
                </w:rPr>
                <w:t>МКБ</w:t>
              </w:r>
            </w:hyperlink>
            <w:hyperlink r:id="rId2069" w:anchor="/document/71748018/entry/4442" w:history="1">
              <w:r w:rsidRPr="00B16642">
                <w:rPr>
                  <w:rFonts w:ascii="Times New Roman" w:eastAsia="Times New Roman" w:hAnsi="Times New Roman"/>
                  <w:color w:val="551A8B"/>
                  <w:sz w:val="24"/>
                  <w:szCs w:val="24"/>
                  <w:lang w:eastAsia="ru-RU"/>
                </w:rPr>
                <w:t>**</w:t>
              </w:r>
            </w:hyperlink>
          </w:p>
        </w:tc>
        <w:tc>
          <w:tcPr>
            <w:tcW w:w="1134" w:type="dxa"/>
            <w:vMerge w:val="restart"/>
            <w:tcBorders>
              <w:top w:val="single" w:sz="6" w:space="0" w:color="000000"/>
              <w:left w:val="single" w:sz="6" w:space="0" w:color="000000"/>
            </w:tcBorders>
            <w:hideMark/>
          </w:tcPr>
          <w:p w14:paraId="3927B3ED"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Всего зарегистрировано заболеваний</w:t>
            </w:r>
          </w:p>
        </w:tc>
        <w:tc>
          <w:tcPr>
            <w:tcW w:w="1134" w:type="dxa"/>
            <w:vMerge w:val="restart"/>
            <w:tcBorders>
              <w:top w:val="single" w:sz="6" w:space="0" w:color="000000"/>
              <w:left w:val="single" w:sz="6" w:space="0" w:color="000000"/>
            </w:tcBorders>
            <w:hideMark/>
          </w:tcPr>
          <w:p w14:paraId="432E63BD"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из них у мальчиков</w:t>
            </w:r>
          </w:p>
          <w:p w14:paraId="65B51EED"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(из графы 4)</w:t>
            </w:r>
          </w:p>
        </w:tc>
        <w:tc>
          <w:tcPr>
            <w:tcW w:w="1276" w:type="dxa"/>
            <w:vMerge w:val="restart"/>
            <w:tcBorders>
              <w:top w:val="single" w:sz="6" w:space="0" w:color="000000"/>
              <w:left w:val="single" w:sz="6" w:space="0" w:color="000000"/>
            </w:tcBorders>
            <w:hideMark/>
          </w:tcPr>
          <w:p w14:paraId="70705F0F"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Выявлено впервые</w:t>
            </w:r>
          </w:p>
          <w:p w14:paraId="21FBB10C"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(из графы 4)</w:t>
            </w:r>
          </w:p>
        </w:tc>
        <w:tc>
          <w:tcPr>
            <w:tcW w:w="1418" w:type="dxa"/>
            <w:vMerge w:val="restart"/>
            <w:tcBorders>
              <w:top w:val="single" w:sz="6" w:space="0" w:color="000000"/>
              <w:left w:val="single" w:sz="6" w:space="0" w:color="000000"/>
            </w:tcBorders>
            <w:hideMark/>
          </w:tcPr>
          <w:p w14:paraId="4FC3D0BB"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из них у мальчиков</w:t>
            </w:r>
          </w:p>
          <w:p w14:paraId="262B78B1"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(из графы 6)</w:t>
            </w:r>
          </w:p>
        </w:tc>
        <w:tc>
          <w:tcPr>
            <w:tcW w:w="5387" w:type="dxa"/>
            <w:gridSpan w:val="4"/>
            <w:tcBorders>
              <w:top w:val="single" w:sz="6" w:space="0" w:color="000000"/>
              <w:left w:val="single" w:sz="6" w:space="0" w:color="000000"/>
              <w:right w:val="single" w:sz="6" w:space="0" w:color="000000"/>
            </w:tcBorders>
            <w:hideMark/>
          </w:tcPr>
          <w:p w14:paraId="6CC1E136"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Проводится диспансерное наблюдение на конец отчетного периода</w:t>
            </w:r>
          </w:p>
        </w:tc>
      </w:tr>
      <w:tr w:rsidR="006B56CC" w:rsidRPr="00B16642" w14:paraId="4C831FEE" w14:textId="77777777" w:rsidTr="006B56CC">
        <w:tc>
          <w:tcPr>
            <w:tcW w:w="582" w:type="dxa"/>
            <w:vMerge/>
            <w:tcBorders>
              <w:top w:val="single" w:sz="6" w:space="0" w:color="000000"/>
              <w:left w:val="single" w:sz="6" w:space="0" w:color="000000"/>
            </w:tcBorders>
            <w:vAlign w:val="center"/>
            <w:hideMark/>
          </w:tcPr>
          <w:p w14:paraId="75046298" w14:textId="77777777" w:rsidR="00B16642" w:rsidRPr="00B16642" w:rsidRDefault="00B16642" w:rsidP="00B16642">
            <w:pPr>
              <w:spacing w:after="0" w:line="240" w:lineRule="auto"/>
              <w:rPr>
                <w:rFonts w:ascii="Times New Roman" w:eastAsia="Times New Roman" w:hAnsi="Times New Roman"/>
                <w:sz w:val="24"/>
                <w:szCs w:val="24"/>
                <w:lang w:eastAsia="ru-RU"/>
              </w:rPr>
            </w:pPr>
          </w:p>
        </w:tc>
        <w:tc>
          <w:tcPr>
            <w:tcW w:w="2410" w:type="dxa"/>
            <w:vMerge/>
            <w:tcBorders>
              <w:top w:val="single" w:sz="6" w:space="0" w:color="000000"/>
              <w:left w:val="single" w:sz="6" w:space="0" w:color="000000"/>
            </w:tcBorders>
            <w:vAlign w:val="center"/>
            <w:hideMark/>
          </w:tcPr>
          <w:p w14:paraId="44475642" w14:textId="77777777" w:rsidR="00B16642" w:rsidRPr="00B16642" w:rsidRDefault="00B16642" w:rsidP="00B16642">
            <w:pPr>
              <w:spacing w:after="0" w:line="240" w:lineRule="auto"/>
              <w:rPr>
                <w:rFonts w:ascii="Times New Roman" w:eastAsia="Times New Roman" w:hAnsi="Times New Roman"/>
                <w:sz w:val="24"/>
                <w:szCs w:val="24"/>
                <w:lang w:eastAsia="ru-RU"/>
              </w:rPr>
            </w:pPr>
          </w:p>
        </w:tc>
        <w:tc>
          <w:tcPr>
            <w:tcW w:w="992" w:type="dxa"/>
            <w:vMerge/>
            <w:tcBorders>
              <w:top w:val="single" w:sz="6" w:space="0" w:color="000000"/>
              <w:left w:val="single" w:sz="6" w:space="0" w:color="000000"/>
            </w:tcBorders>
            <w:vAlign w:val="center"/>
            <w:hideMark/>
          </w:tcPr>
          <w:p w14:paraId="7FC4F152" w14:textId="77777777" w:rsidR="00B16642" w:rsidRPr="00B16642" w:rsidRDefault="00B16642" w:rsidP="00B16642">
            <w:pPr>
              <w:spacing w:after="0" w:line="240" w:lineRule="auto"/>
              <w:rPr>
                <w:rFonts w:ascii="Times New Roman" w:eastAsia="Times New Roman" w:hAnsi="Times New Roman"/>
                <w:sz w:val="24"/>
                <w:szCs w:val="24"/>
                <w:lang w:eastAsia="ru-RU"/>
              </w:rPr>
            </w:pPr>
          </w:p>
        </w:tc>
        <w:tc>
          <w:tcPr>
            <w:tcW w:w="1134" w:type="dxa"/>
            <w:vMerge/>
            <w:tcBorders>
              <w:top w:val="single" w:sz="6" w:space="0" w:color="000000"/>
              <w:left w:val="single" w:sz="6" w:space="0" w:color="000000"/>
            </w:tcBorders>
            <w:vAlign w:val="center"/>
            <w:hideMark/>
          </w:tcPr>
          <w:p w14:paraId="416AE4B4" w14:textId="77777777" w:rsidR="00B16642" w:rsidRPr="00B16642" w:rsidRDefault="00B16642" w:rsidP="00B16642">
            <w:pPr>
              <w:spacing w:after="0" w:line="240" w:lineRule="auto"/>
              <w:rPr>
                <w:rFonts w:ascii="Times New Roman" w:eastAsia="Times New Roman" w:hAnsi="Times New Roman"/>
                <w:sz w:val="24"/>
                <w:szCs w:val="24"/>
                <w:lang w:eastAsia="ru-RU"/>
              </w:rPr>
            </w:pPr>
          </w:p>
        </w:tc>
        <w:tc>
          <w:tcPr>
            <w:tcW w:w="1134" w:type="dxa"/>
            <w:vMerge/>
            <w:tcBorders>
              <w:top w:val="single" w:sz="6" w:space="0" w:color="000000"/>
              <w:left w:val="single" w:sz="6" w:space="0" w:color="000000"/>
            </w:tcBorders>
            <w:vAlign w:val="center"/>
            <w:hideMark/>
          </w:tcPr>
          <w:p w14:paraId="3CD4A86E" w14:textId="77777777" w:rsidR="00B16642" w:rsidRPr="00B16642" w:rsidRDefault="00B16642" w:rsidP="00B16642">
            <w:pPr>
              <w:spacing w:after="0" w:line="240" w:lineRule="auto"/>
              <w:rPr>
                <w:rFonts w:ascii="Times New Roman" w:eastAsia="Times New Roman" w:hAnsi="Times New Roman"/>
                <w:sz w:val="24"/>
                <w:szCs w:val="24"/>
                <w:lang w:eastAsia="ru-RU"/>
              </w:rPr>
            </w:pPr>
          </w:p>
        </w:tc>
        <w:tc>
          <w:tcPr>
            <w:tcW w:w="1276" w:type="dxa"/>
            <w:vMerge/>
            <w:tcBorders>
              <w:top w:val="single" w:sz="6" w:space="0" w:color="000000"/>
              <w:left w:val="single" w:sz="6" w:space="0" w:color="000000"/>
            </w:tcBorders>
            <w:vAlign w:val="center"/>
            <w:hideMark/>
          </w:tcPr>
          <w:p w14:paraId="454E5209" w14:textId="77777777" w:rsidR="00B16642" w:rsidRPr="00B16642" w:rsidRDefault="00B16642" w:rsidP="00B16642">
            <w:pPr>
              <w:spacing w:after="0" w:line="240" w:lineRule="auto"/>
              <w:rPr>
                <w:rFonts w:ascii="Times New Roman" w:eastAsia="Times New Roman" w:hAnsi="Times New Roman"/>
                <w:sz w:val="24"/>
                <w:szCs w:val="24"/>
                <w:lang w:eastAsia="ru-RU"/>
              </w:rPr>
            </w:pPr>
          </w:p>
        </w:tc>
        <w:tc>
          <w:tcPr>
            <w:tcW w:w="1418" w:type="dxa"/>
            <w:vMerge/>
            <w:tcBorders>
              <w:top w:val="single" w:sz="6" w:space="0" w:color="000000"/>
              <w:left w:val="single" w:sz="6" w:space="0" w:color="000000"/>
            </w:tcBorders>
            <w:vAlign w:val="center"/>
            <w:hideMark/>
          </w:tcPr>
          <w:p w14:paraId="68AE0772" w14:textId="77777777" w:rsidR="00B16642" w:rsidRPr="00B16642" w:rsidRDefault="00B16642" w:rsidP="00B16642">
            <w:pPr>
              <w:spacing w:after="0" w:line="240" w:lineRule="auto"/>
              <w:rPr>
                <w:rFonts w:ascii="Times New Roman" w:eastAsia="Times New Roman" w:hAnsi="Times New Roman"/>
                <w:sz w:val="24"/>
                <w:szCs w:val="24"/>
                <w:lang w:eastAsia="ru-RU"/>
              </w:rPr>
            </w:pPr>
          </w:p>
        </w:tc>
        <w:tc>
          <w:tcPr>
            <w:tcW w:w="992" w:type="dxa"/>
            <w:tcBorders>
              <w:top w:val="single" w:sz="6" w:space="0" w:color="000000"/>
              <w:left w:val="single" w:sz="6" w:space="0" w:color="000000"/>
            </w:tcBorders>
            <w:hideMark/>
          </w:tcPr>
          <w:p w14:paraId="77609AFE"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Всего</w:t>
            </w:r>
          </w:p>
        </w:tc>
        <w:tc>
          <w:tcPr>
            <w:tcW w:w="1276" w:type="dxa"/>
            <w:tcBorders>
              <w:top w:val="single" w:sz="6" w:space="0" w:color="000000"/>
              <w:left w:val="single" w:sz="6" w:space="0" w:color="000000"/>
            </w:tcBorders>
            <w:hideMark/>
          </w:tcPr>
          <w:p w14:paraId="502708C5"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из них мальчиков</w:t>
            </w:r>
          </w:p>
          <w:p w14:paraId="04884935"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(из графы 8)</w:t>
            </w:r>
          </w:p>
        </w:tc>
        <w:tc>
          <w:tcPr>
            <w:tcW w:w="1560" w:type="dxa"/>
            <w:tcBorders>
              <w:top w:val="single" w:sz="6" w:space="0" w:color="000000"/>
              <w:left w:val="single" w:sz="6" w:space="0" w:color="000000"/>
            </w:tcBorders>
            <w:hideMark/>
          </w:tcPr>
          <w:p w14:paraId="7B6D2F59"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Взято по результатам данного осмотра</w:t>
            </w:r>
          </w:p>
          <w:p w14:paraId="26BE52E8"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(из графы 8)</w:t>
            </w:r>
          </w:p>
        </w:tc>
        <w:tc>
          <w:tcPr>
            <w:tcW w:w="1559" w:type="dxa"/>
            <w:tcBorders>
              <w:top w:val="single" w:sz="6" w:space="0" w:color="000000"/>
              <w:left w:val="single" w:sz="6" w:space="0" w:color="000000"/>
              <w:right w:val="single" w:sz="6" w:space="0" w:color="000000"/>
            </w:tcBorders>
            <w:hideMark/>
          </w:tcPr>
          <w:p w14:paraId="6E7F6592"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из них мальчиков</w:t>
            </w:r>
          </w:p>
          <w:p w14:paraId="28688355"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(из графы 10)</w:t>
            </w:r>
          </w:p>
        </w:tc>
      </w:tr>
      <w:tr w:rsidR="006B56CC" w:rsidRPr="00B16642" w14:paraId="57627F52" w14:textId="77777777" w:rsidTr="006B56CC">
        <w:tc>
          <w:tcPr>
            <w:tcW w:w="582" w:type="dxa"/>
            <w:tcBorders>
              <w:top w:val="single" w:sz="6" w:space="0" w:color="000000"/>
              <w:left w:val="single" w:sz="6" w:space="0" w:color="000000"/>
            </w:tcBorders>
            <w:hideMark/>
          </w:tcPr>
          <w:p w14:paraId="5D6CD54F"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1</w:t>
            </w:r>
          </w:p>
        </w:tc>
        <w:tc>
          <w:tcPr>
            <w:tcW w:w="2410" w:type="dxa"/>
            <w:tcBorders>
              <w:top w:val="single" w:sz="6" w:space="0" w:color="000000"/>
              <w:left w:val="single" w:sz="6" w:space="0" w:color="000000"/>
            </w:tcBorders>
            <w:hideMark/>
          </w:tcPr>
          <w:p w14:paraId="33402E76"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2</w:t>
            </w:r>
          </w:p>
        </w:tc>
        <w:tc>
          <w:tcPr>
            <w:tcW w:w="992" w:type="dxa"/>
            <w:tcBorders>
              <w:top w:val="single" w:sz="6" w:space="0" w:color="000000"/>
              <w:left w:val="single" w:sz="6" w:space="0" w:color="000000"/>
            </w:tcBorders>
            <w:hideMark/>
          </w:tcPr>
          <w:p w14:paraId="40433AE3"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3</w:t>
            </w:r>
          </w:p>
        </w:tc>
        <w:tc>
          <w:tcPr>
            <w:tcW w:w="1134" w:type="dxa"/>
            <w:tcBorders>
              <w:top w:val="single" w:sz="6" w:space="0" w:color="000000"/>
              <w:left w:val="single" w:sz="6" w:space="0" w:color="000000"/>
            </w:tcBorders>
            <w:hideMark/>
          </w:tcPr>
          <w:p w14:paraId="6E36DE05"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4</w:t>
            </w:r>
          </w:p>
        </w:tc>
        <w:tc>
          <w:tcPr>
            <w:tcW w:w="1134" w:type="dxa"/>
            <w:tcBorders>
              <w:top w:val="single" w:sz="6" w:space="0" w:color="000000"/>
              <w:left w:val="single" w:sz="6" w:space="0" w:color="000000"/>
            </w:tcBorders>
            <w:hideMark/>
          </w:tcPr>
          <w:p w14:paraId="49F05190"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5</w:t>
            </w:r>
          </w:p>
        </w:tc>
        <w:tc>
          <w:tcPr>
            <w:tcW w:w="1276" w:type="dxa"/>
            <w:tcBorders>
              <w:top w:val="single" w:sz="6" w:space="0" w:color="000000"/>
              <w:left w:val="single" w:sz="6" w:space="0" w:color="000000"/>
            </w:tcBorders>
            <w:hideMark/>
          </w:tcPr>
          <w:p w14:paraId="2375E2F2"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6</w:t>
            </w:r>
          </w:p>
        </w:tc>
        <w:tc>
          <w:tcPr>
            <w:tcW w:w="1418" w:type="dxa"/>
            <w:tcBorders>
              <w:top w:val="single" w:sz="6" w:space="0" w:color="000000"/>
              <w:left w:val="single" w:sz="6" w:space="0" w:color="000000"/>
            </w:tcBorders>
            <w:hideMark/>
          </w:tcPr>
          <w:p w14:paraId="7C902B63"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7</w:t>
            </w:r>
          </w:p>
        </w:tc>
        <w:tc>
          <w:tcPr>
            <w:tcW w:w="992" w:type="dxa"/>
            <w:tcBorders>
              <w:top w:val="single" w:sz="6" w:space="0" w:color="000000"/>
              <w:left w:val="single" w:sz="6" w:space="0" w:color="000000"/>
            </w:tcBorders>
            <w:hideMark/>
          </w:tcPr>
          <w:p w14:paraId="41DD6E20"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8</w:t>
            </w:r>
          </w:p>
        </w:tc>
        <w:tc>
          <w:tcPr>
            <w:tcW w:w="1276" w:type="dxa"/>
            <w:tcBorders>
              <w:top w:val="single" w:sz="6" w:space="0" w:color="000000"/>
              <w:left w:val="single" w:sz="6" w:space="0" w:color="000000"/>
            </w:tcBorders>
            <w:hideMark/>
          </w:tcPr>
          <w:p w14:paraId="66D69086"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9</w:t>
            </w:r>
          </w:p>
        </w:tc>
        <w:tc>
          <w:tcPr>
            <w:tcW w:w="1560" w:type="dxa"/>
            <w:tcBorders>
              <w:top w:val="single" w:sz="6" w:space="0" w:color="000000"/>
              <w:left w:val="single" w:sz="6" w:space="0" w:color="000000"/>
            </w:tcBorders>
            <w:hideMark/>
          </w:tcPr>
          <w:p w14:paraId="507348C9"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10</w:t>
            </w:r>
          </w:p>
        </w:tc>
        <w:tc>
          <w:tcPr>
            <w:tcW w:w="1559" w:type="dxa"/>
            <w:tcBorders>
              <w:top w:val="single" w:sz="6" w:space="0" w:color="000000"/>
              <w:left w:val="single" w:sz="6" w:space="0" w:color="000000"/>
              <w:right w:val="single" w:sz="6" w:space="0" w:color="000000"/>
            </w:tcBorders>
            <w:hideMark/>
          </w:tcPr>
          <w:p w14:paraId="71BC1445"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11</w:t>
            </w:r>
          </w:p>
        </w:tc>
      </w:tr>
      <w:tr w:rsidR="006B56CC" w:rsidRPr="00B16642" w14:paraId="6F58DEEA" w14:textId="77777777" w:rsidTr="006B56CC">
        <w:tc>
          <w:tcPr>
            <w:tcW w:w="582" w:type="dxa"/>
            <w:tcBorders>
              <w:top w:val="single" w:sz="6" w:space="0" w:color="000000"/>
              <w:left w:val="single" w:sz="6" w:space="0" w:color="000000"/>
            </w:tcBorders>
            <w:hideMark/>
          </w:tcPr>
          <w:p w14:paraId="78BB4820"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1.</w:t>
            </w:r>
          </w:p>
        </w:tc>
        <w:tc>
          <w:tcPr>
            <w:tcW w:w="2410" w:type="dxa"/>
            <w:tcBorders>
              <w:top w:val="single" w:sz="6" w:space="0" w:color="000000"/>
              <w:left w:val="single" w:sz="6" w:space="0" w:color="000000"/>
            </w:tcBorders>
            <w:hideMark/>
          </w:tcPr>
          <w:p w14:paraId="43CADD93"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Некоторые инфекционные и паразитарные болезни, из них:</w:t>
            </w:r>
          </w:p>
        </w:tc>
        <w:tc>
          <w:tcPr>
            <w:tcW w:w="992" w:type="dxa"/>
            <w:tcBorders>
              <w:top w:val="single" w:sz="6" w:space="0" w:color="000000"/>
              <w:left w:val="single" w:sz="6" w:space="0" w:color="000000"/>
            </w:tcBorders>
            <w:hideMark/>
          </w:tcPr>
          <w:p w14:paraId="58A3243F"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А00 - B99</w:t>
            </w:r>
          </w:p>
        </w:tc>
        <w:tc>
          <w:tcPr>
            <w:tcW w:w="1134" w:type="dxa"/>
            <w:tcBorders>
              <w:top w:val="single" w:sz="6" w:space="0" w:color="000000"/>
              <w:left w:val="single" w:sz="6" w:space="0" w:color="000000"/>
            </w:tcBorders>
            <w:hideMark/>
          </w:tcPr>
          <w:p w14:paraId="05B2688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134" w:type="dxa"/>
            <w:tcBorders>
              <w:top w:val="single" w:sz="6" w:space="0" w:color="000000"/>
              <w:left w:val="single" w:sz="6" w:space="0" w:color="000000"/>
            </w:tcBorders>
            <w:hideMark/>
          </w:tcPr>
          <w:p w14:paraId="2861664D"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3B9E6E9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8" w:type="dxa"/>
            <w:tcBorders>
              <w:top w:val="single" w:sz="6" w:space="0" w:color="000000"/>
              <w:left w:val="single" w:sz="6" w:space="0" w:color="000000"/>
            </w:tcBorders>
            <w:hideMark/>
          </w:tcPr>
          <w:p w14:paraId="48056FC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tcBorders>
            <w:hideMark/>
          </w:tcPr>
          <w:p w14:paraId="139EAFE4"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49CE7BF2"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60" w:type="dxa"/>
            <w:tcBorders>
              <w:top w:val="single" w:sz="6" w:space="0" w:color="000000"/>
              <w:left w:val="single" w:sz="6" w:space="0" w:color="000000"/>
            </w:tcBorders>
            <w:hideMark/>
          </w:tcPr>
          <w:p w14:paraId="1175BCA6"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59" w:type="dxa"/>
            <w:tcBorders>
              <w:top w:val="single" w:sz="6" w:space="0" w:color="000000"/>
              <w:left w:val="single" w:sz="6" w:space="0" w:color="000000"/>
              <w:right w:val="single" w:sz="6" w:space="0" w:color="000000"/>
            </w:tcBorders>
            <w:hideMark/>
          </w:tcPr>
          <w:p w14:paraId="6CD2D596"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6B56CC" w:rsidRPr="00B16642" w14:paraId="4D8D96B7" w14:textId="77777777" w:rsidTr="006B56CC">
        <w:tc>
          <w:tcPr>
            <w:tcW w:w="582" w:type="dxa"/>
            <w:tcBorders>
              <w:top w:val="single" w:sz="6" w:space="0" w:color="000000"/>
              <w:left w:val="single" w:sz="6" w:space="0" w:color="000000"/>
            </w:tcBorders>
            <w:hideMark/>
          </w:tcPr>
          <w:p w14:paraId="3F6CA7ED"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1.1.</w:t>
            </w:r>
          </w:p>
        </w:tc>
        <w:tc>
          <w:tcPr>
            <w:tcW w:w="2410" w:type="dxa"/>
            <w:tcBorders>
              <w:top w:val="single" w:sz="6" w:space="0" w:color="000000"/>
              <w:left w:val="single" w:sz="6" w:space="0" w:color="000000"/>
            </w:tcBorders>
            <w:hideMark/>
          </w:tcPr>
          <w:p w14:paraId="4672FEBF"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туберкулез</w:t>
            </w:r>
          </w:p>
        </w:tc>
        <w:tc>
          <w:tcPr>
            <w:tcW w:w="992" w:type="dxa"/>
            <w:tcBorders>
              <w:top w:val="single" w:sz="6" w:space="0" w:color="000000"/>
              <w:left w:val="single" w:sz="6" w:space="0" w:color="000000"/>
            </w:tcBorders>
            <w:hideMark/>
          </w:tcPr>
          <w:p w14:paraId="44A3C273"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А15 - А19</w:t>
            </w:r>
          </w:p>
        </w:tc>
        <w:tc>
          <w:tcPr>
            <w:tcW w:w="1134" w:type="dxa"/>
            <w:tcBorders>
              <w:top w:val="single" w:sz="6" w:space="0" w:color="000000"/>
              <w:left w:val="single" w:sz="6" w:space="0" w:color="000000"/>
            </w:tcBorders>
            <w:hideMark/>
          </w:tcPr>
          <w:p w14:paraId="5967802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134" w:type="dxa"/>
            <w:tcBorders>
              <w:top w:val="single" w:sz="6" w:space="0" w:color="000000"/>
              <w:left w:val="single" w:sz="6" w:space="0" w:color="000000"/>
            </w:tcBorders>
            <w:hideMark/>
          </w:tcPr>
          <w:p w14:paraId="72AD4CB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7D64C073"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8" w:type="dxa"/>
            <w:tcBorders>
              <w:top w:val="single" w:sz="6" w:space="0" w:color="000000"/>
              <w:left w:val="single" w:sz="6" w:space="0" w:color="000000"/>
            </w:tcBorders>
            <w:hideMark/>
          </w:tcPr>
          <w:p w14:paraId="1D37EFF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tcBorders>
            <w:hideMark/>
          </w:tcPr>
          <w:p w14:paraId="05FEB2A0"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17176551"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60" w:type="dxa"/>
            <w:tcBorders>
              <w:top w:val="single" w:sz="6" w:space="0" w:color="000000"/>
              <w:left w:val="single" w:sz="6" w:space="0" w:color="000000"/>
            </w:tcBorders>
            <w:hideMark/>
          </w:tcPr>
          <w:p w14:paraId="779688F3"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59" w:type="dxa"/>
            <w:tcBorders>
              <w:top w:val="single" w:sz="6" w:space="0" w:color="000000"/>
              <w:left w:val="single" w:sz="6" w:space="0" w:color="000000"/>
              <w:right w:val="single" w:sz="6" w:space="0" w:color="000000"/>
            </w:tcBorders>
            <w:hideMark/>
          </w:tcPr>
          <w:p w14:paraId="6510B8C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6B56CC" w:rsidRPr="00B16642" w14:paraId="60FDE93C" w14:textId="77777777" w:rsidTr="006B56CC">
        <w:tc>
          <w:tcPr>
            <w:tcW w:w="582" w:type="dxa"/>
            <w:tcBorders>
              <w:top w:val="single" w:sz="6" w:space="0" w:color="000000"/>
              <w:left w:val="single" w:sz="6" w:space="0" w:color="000000"/>
            </w:tcBorders>
            <w:hideMark/>
          </w:tcPr>
          <w:p w14:paraId="4BDBBDF3"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1.2.</w:t>
            </w:r>
          </w:p>
        </w:tc>
        <w:tc>
          <w:tcPr>
            <w:tcW w:w="2410" w:type="dxa"/>
            <w:tcBorders>
              <w:top w:val="single" w:sz="6" w:space="0" w:color="000000"/>
              <w:left w:val="single" w:sz="6" w:space="0" w:color="000000"/>
            </w:tcBorders>
            <w:hideMark/>
          </w:tcPr>
          <w:p w14:paraId="4812FA74"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ВИЧ-инфекция, СПИД</w:t>
            </w:r>
          </w:p>
        </w:tc>
        <w:tc>
          <w:tcPr>
            <w:tcW w:w="992" w:type="dxa"/>
            <w:tcBorders>
              <w:top w:val="single" w:sz="6" w:space="0" w:color="000000"/>
              <w:left w:val="single" w:sz="6" w:space="0" w:color="000000"/>
            </w:tcBorders>
            <w:hideMark/>
          </w:tcPr>
          <w:p w14:paraId="1B1F128E"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В20 - B24</w:t>
            </w:r>
          </w:p>
        </w:tc>
        <w:tc>
          <w:tcPr>
            <w:tcW w:w="1134" w:type="dxa"/>
            <w:tcBorders>
              <w:top w:val="single" w:sz="6" w:space="0" w:color="000000"/>
              <w:left w:val="single" w:sz="6" w:space="0" w:color="000000"/>
            </w:tcBorders>
            <w:hideMark/>
          </w:tcPr>
          <w:p w14:paraId="12177FF8"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134" w:type="dxa"/>
            <w:tcBorders>
              <w:top w:val="single" w:sz="6" w:space="0" w:color="000000"/>
              <w:left w:val="single" w:sz="6" w:space="0" w:color="000000"/>
            </w:tcBorders>
            <w:hideMark/>
          </w:tcPr>
          <w:p w14:paraId="2A951148"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33C4B5DF"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8" w:type="dxa"/>
            <w:tcBorders>
              <w:top w:val="single" w:sz="6" w:space="0" w:color="000000"/>
              <w:left w:val="single" w:sz="6" w:space="0" w:color="000000"/>
            </w:tcBorders>
            <w:hideMark/>
          </w:tcPr>
          <w:p w14:paraId="1C820721"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tcBorders>
            <w:hideMark/>
          </w:tcPr>
          <w:p w14:paraId="43582BAB"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28901F2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60" w:type="dxa"/>
            <w:tcBorders>
              <w:top w:val="single" w:sz="6" w:space="0" w:color="000000"/>
              <w:left w:val="single" w:sz="6" w:space="0" w:color="000000"/>
            </w:tcBorders>
            <w:hideMark/>
          </w:tcPr>
          <w:p w14:paraId="3C08FC4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59" w:type="dxa"/>
            <w:tcBorders>
              <w:top w:val="single" w:sz="6" w:space="0" w:color="000000"/>
              <w:left w:val="single" w:sz="6" w:space="0" w:color="000000"/>
              <w:right w:val="single" w:sz="6" w:space="0" w:color="000000"/>
            </w:tcBorders>
            <w:hideMark/>
          </w:tcPr>
          <w:p w14:paraId="3FC418F3"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6B56CC" w:rsidRPr="00B16642" w14:paraId="0614B922" w14:textId="77777777" w:rsidTr="006B56CC">
        <w:tc>
          <w:tcPr>
            <w:tcW w:w="582" w:type="dxa"/>
            <w:tcBorders>
              <w:top w:val="single" w:sz="6" w:space="0" w:color="000000"/>
              <w:left w:val="single" w:sz="6" w:space="0" w:color="000000"/>
            </w:tcBorders>
            <w:hideMark/>
          </w:tcPr>
          <w:p w14:paraId="07E97D2A"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2.</w:t>
            </w:r>
          </w:p>
        </w:tc>
        <w:tc>
          <w:tcPr>
            <w:tcW w:w="2410" w:type="dxa"/>
            <w:tcBorders>
              <w:top w:val="single" w:sz="6" w:space="0" w:color="000000"/>
              <w:left w:val="single" w:sz="6" w:space="0" w:color="000000"/>
            </w:tcBorders>
            <w:hideMark/>
          </w:tcPr>
          <w:p w14:paraId="237369F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Новообразования</w:t>
            </w:r>
          </w:p>
        </w:tc>
        <w:tc>
          <w:tcPr>
            <w:tcW w:w="992" w:type="dxa"/>
            <w:tcBorders>
              <w:top w:val="single" w:sz="6" w:space="0" w:color="000000"/>
              <w:left w:val="single" w:sz="6" w:space="0" w:color="000000"/>
            </w:tcBorders>
            <w:hideMark/>
          </w:tcPr>
          <w:p w14:paraId="1DB5A517"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С00 - D48</w:t>
            </w:r>
          </w:p>
        </w:tc>
        <w:tc>
          <w:tcPr>
            <w:tcW w:w="1134" w:type="dxa"/>
            <w:tcBorders>
              <w:top w:val="single" w:sz="6" w:space="0" w:color="000000"/>
              <w:left w:val="single" w:sz="6" w:space="0" w:color="000000"/>
            </w:tcBorders>
            <w:hideMark/>
          </w:tcPr>
          <w:p w14:paraId="5C8B3434"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134" w:type="dxa"/>
            <w:tcBorders>
              <w:top w:val="single" w:sz="6" w:space="0" w:color="000000"/>
              <w:left w:val="single" w:sz="6" w:space="0" w:color="000000"/>
            </w:tcBorders>
            <w:hideMark/>
          </w:tcPr>
          <w:p w14:paraId="635E885A"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3CA1E041"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8" w:type="dxa"/>
            <w:tcBorders>
              <w:top w:val="single" w:sz="6" w:space="0" w:color="000000"/>
              <w:left w:val="single" w:sz="6" w:space="0" w:color="000000"/>
            </w:tcBorders>
            <w:hideMark/>
          </w:tcPr>
          <w:p w14:paraId="2924E53F"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tcBorders>
            <w:hideMark/>
          </w:tcPr>
          <w:p w14:paraId="077B6E3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2540F786"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60" w:type="dxa"/>
            <w:tcBorders>
              <w:top w:val="single" w:sz="6" w:space="0" w:color="000000"/>
              <w:left w:val="single" w:sz="6" w:space="0" w:color="000000"/>
            </w:tcBorders>
            <w:hideMark/>
          </w:tcPr>
          <w:p w14:paraId="48648F98"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59" w:type="dxa"/>
            <w:tcBorders>
              <w:top w:val="single" w:sz="6" w:space="0" w:color="000000"/>
              <w:left w:val="single" w:sz="6" w:space="0" w:color="000000"/>
              <w:right w:val="single" w:sz="6" w:space="0" w:color="000000"/>
            </w:tcBorders>
            <w:hideMark/>
          </w:tcPr>
          <w:p w14:paraId="54E591B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6B56CC" w:rsidRPr="00B16642" w14:paraId="239C1678" w14:textId="77777777" w:rsidTr="006B56CC">
        <w:tc>
          <w:tcPr>
            <w:tcW w:w="582" w:type="dxa"/>
            <w:tcBorders>
              <w:top w:val="single" w:sz="6" w:space="0" w:color="000000"/>
              <w:left w:val="single" w:sz="6" w:space="0" w:color="000000"/>
            </w:tcBorders>
            <w:hideMark/>
          </w:tcPr>
          <w:p w14:paraId="640F0D0A"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3.</w:t>
            </w:r>
          </w:p>
        </w:tc>
        <w:tc>
          <w:tcPr>
            <w:tcW w:w="2410" w:type="dxa"/>
            <w:tcBorders>
              <w:top w:val="single" w:sz="6" w:space="0" w:color="000000"/>
              <w:left w:val="single" w:sz="6" w:space="0" w:color="000000"/>
            </w:tcBorders>
            <w:hideMark/>
          </w:tcPr>
          <w:p w14:paraId="3074219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Болезни крови и кроветворных органов и отдельные нарушения, вовлекающие иммунный механизм, из них:</w:t>
            </w:r>
          </w:p>
        </w:tc>
        <w:tc>
          <w:tcPr>
            <w:tcW w:w="992" w:type="dxa"/>
            <w:tcBorders>
              <w:top w:val="single" w:sz="6" w:space="0" w:color="000000"/>
              <w:left w:val="single" w:sz="6" w:space="0" w:color="000000"/>
            </w:tcBorders>
            <w:hideMark/>
          </w:tcPr>
          <w:p w14:paraId="723A2381"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D50 - D89</w:t>
            </w:r>
          </w:p>
        </w:tc>
        <w:tc>
          <w:tcPr>
            <w:tcW w:w="1134" w:type="dxa"/>
            <w:tcBorders>
              <w:top w:val="single" w:sz="6" w:space="0" w:color="000000"/>
              <w:left w:val="single" w:sz="6" w:space="0" w:color="000000"/>
            </w:tcBorders>
            <w:hideMark/>
          </w:tcPr>
          <w:p w14:paraId="3B70F0CB"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134" w:type="dxa"/>
            <w:tcBorders>
              <w:top w:val="single" w:sz="6" w:space="0" w:color="000000"/>
              <w:left w:val="single" w:sz="6" w:space="0" w:color="000000"/>
            </w:tcBorders>
            <w:hideMark/>
          </w:tcPr>
          <w:p w14:paraId="76D268FF"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0112E2E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8" w:type="dxa"/>
            <w:tcBorders>
              <w:top w:val="single" w:sz="6" w:space="0" w:color="000000"/>
              <w:left w:val="single" w:sz="6" w:space="0" w:color="000000"/>
            </w:tcBorders>
            <w:hideMark/>
          </w:tcPr>
          <w:p w14:paraId="4C97202A"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tcBorders>
            <w:hideMark/>
          </w:tcPr>
          <w:p w14:paraId="5CB9D53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60353169"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60" w:type="dxa"/>
            <w:tcBorders>
              <w:top w:val="single" w:sz="6" w:space="0" w:color="000000"/>
              <w:left w:val="single" w:sz="6" w:space="0" w:color="000000"/>
            </w:tcBorders>
            <w:hideMark/>
          </w:tcPr>
          <w:p w14:paraId="73B57D3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59" w:type="dxa"/>
            <w:tcBorders>
              <w:top w:val="single" w:sz="6" w:space="0" w:color="000000"/>
              <w:left w:val="single" w:sz="6" w:space="0" w:color="000000"/>
              <w:right w:val="single" w:sz="6" w:space="0" w:color="000000"/>
            </w:tcBorders>
            <w:hideMark/>
          </w:tcPr>
          <w:p w14:paraId="149141F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6B56CC" w:rsidRPr="00B16642" w14:paraId="535A5F2A" w14:textId="77777777" w:rsidTr="006B56CC">
        <w:tc>
          <w:tcPr>
            <w:tcW w:w="582" w:type="dxa"/>
            <w:tcBorders>
              <w:top w:val="single" w:sz="6" w:space="0" w:color="000000"/>
              <w:left w:val="single" w:sz="6" w:space="0" w:color="000000"/>
            </w:tcBorders>
            <w:hideMark/>
          </w:tcPr>
          <w:p w14:paraId="3616B17E"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3.1.</w:t>
            </w:r>
          </w:p>
        </w:tc>
        <w:tc>
          <w:tcPr>
            <w:tcW w:w="2410" w:type="dxa"/>
            <w:tcBorders>
              <w:top w:val="single" w:sz="6" w:space="0" w:color="000000"/>
              <w:left w:val="single" w:sz="6" w:space="0" w:color="000000"/>
            </w:tcBorders>
            <w:hideMark/>
          </w:tcPr>
          <w:p w14:paraId="1FA3F59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Анемии, связанные с питанием</w:t>
            </w:r>
          </w:p>
        </w:tc>
        <w:tc>
          <w:tcPr>
            <w:tcW w:w="992" w:type="dxa"/>
            <w:tcBorders>
              <w:top w:val="single" w:sz="6" w:space="0" w:color="000000"/>
              <w:left w:val="single" w:sz="6" w:space="0" w:color="000000"/>
            </w:tcBorders>
            <w:hideMark/>
          </w:tcPr>
          <w:p w14:paraId="7011218E"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D50 - D53</w:t>
            </w:r>
          </w:p>
        </w:tc>
        <w:tc>
          <w:tcPr>
            <w:tcW w:w="1134" w:type="dxa"/>
            <w:tcBorders>
              <w:top w:val="single" w:sz="6" w:space="0" w:color="000000"/>
              <w:left w:val="single" w:sz="6" w:space="0" w:color="000000"/>
            </w:tcBorders>
            <w:hideMark/>
          </w:tcPr>
          <w:p w14:paraId="5C4128EA"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134" w:type="dxa"/>
            <w:tcBorders>
              <w:top w:val="single" w:sz="6" w:space="0" w:color="000000"/>
              <w:left w:val="single" w:sz="6" w:space="0" w:color="000000"/>
            </w:tcBorders>
            <w:hideMark/>
          </w:tcPr>
          <w:p w14:paraId="4ACB7B3D"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7B43B204"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8" w:type="dxa"/>
            <w:tcBorders>
              <w:top w:val="single" w:sz="6" w:space="0" w:color="000000"/>
              <w:left w:val="single" w:sz="6" w:space="0" w:color="000000"/>
            </w:tcBorders>
            <w:hideMark/>
          </w:tcPr>
          <w:p w14:paraId="6F114201"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tcBorders>
            <w:hideMark/>
          </w:tcPr>
          <w:p w14:paraId="041E18A1"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11A37A22"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60" w:type="dxa"/>
            <w:tcBorders>
              <w:top w:val="single" w:sz="6" w:space="0" w:color="000000"/>
              <w:left w:val="single" w:sz="6" w:space="0" w:color="000000"/>
            </w:tcBorders>
            <w:hideMark/>
          </w:tcPr>
          <w:p w14:paraId="4791332F"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59" w:type="dxa"/>
            <w:tcBorders>
              <w:top w:val="single" w:sz="6" w:space="0" w:color="000000"/>
              <w:left w:val="single" w:sz="6" w:space="0" w:color="000000"/>
              <w:right w:val="single" w:sz="6" w:space="0" w:color="000000"/>
            </w:tcBorders>
            <w:hideMark/>
          </w:tcPr>
          <w:p w14:paraId="28655AD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6B56CC" w:rsidRPr="00B16642" w14:paraId="39FC0E03" w14:textId="77777777" w:rsidTr="006B56CC">
        <w:tc>
          <w:tcPr>
            <w:tcW w:w="582" w:type="dxa"/>
            <w:tcBorders>
              <w:top w:val="single" w:sz="6" w:space="0" w:color="000000"/>
              <w:left w:val="single" w:sz="6" w:space="0" w:color="000000"/>
              <w:bottom w:val="single" w:sz="6" w:space="0" w:color="000000"/>
            </w:tcBorders>
            <w:hideMark/>
          </w:tcPr>
          <w:p w14:paraId="4D01BA87"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4.</w:t>
            </w:r>
          </w:p>
        </w:tc>
        <w:tc>
          <w:tcPr>
            <w:tcW w:w="2410" w:type="dxa"/>
            <w:tcBorders>
              <w:top w:val="single" w:sz="6" w:space="0" w:color="000000"/>
              <w:left w:val="single" w:sz="6" w:space="0" w:color="000000"/>
              <w:bottom w:val="single" w:sz="6" w:space="0" w:color="000000"/>
            </w:tcBorders>
            <w:hideMark/>
          </w:tcPr>
          <w:p w14:paraId="565DB8F0"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xml:space="preserve">Болезни эндокринной системы, расстройства питания и нарушения </w:t>
            </w:r>
            <w:r w:rsidRPr="00B16642">
              <w:rPr>
                <w:rFonts w:ascii="Times New Roman" w:eastAsia="Times New Roman" w:hAnsi="Times New Roman"/>
                <w:sz w:val="24"/>
                <w:szCs w:val="24"/>
                <w:lang w:eastAsia="ru-RU"/>
              </w:rPr>
              <w:lastRenderedPageBreak/>
              <w:t>обмена веществ, из них:</w:t>
            </w:r>
          </w:p>
        </w:tc>
        <w:tc>
          <w:tcPr>
            <w:tcW w:w="992" w:type="dxa"/>
            <w:tcBorders>
              <w:top w:val="single" w:sz="6" w:space="0" w:color="000000"/>
              <w:left w:val="single" w:sz="6" w:space="0" w:color="000000"/>
              <w:bottom w:val="single" w:sz="6" w:space="0" w:color="000000"/>
            </w:tcBorders>
            <w:hideMark/>
          </w:tcPr>
          <w:p w14:paraId="648CBE9B"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lastRenderedPageBreak/>
              <w:t>Е00 - Е90</w:t>
            </w:r>
          </w:p>
        </w:tc>
        <w:tc>
          <w:tcPr>
            <w:tcW w:w="1134" w:type="dxa"/>
            <w:tcBorders>
              <w:top w:val="single" w:sz="6" w:space="0" w:color="000000"/>
              <w:left w:val="single" w:sz="6" w:space="0" w:color="000000"/>
              <w:bottom w:val="single" w:sz="6" w:space="0" w:color="000000"/>
            </w:tcBorders>
            <w:hideMark/>
          </w:tcPr>
          <w:p w14:paraId="06791DF9"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134" w:type="dxa"/>
            <w:tcBorders>
              <w:top w:val="single" w:sz="6" w:space="0" w:color="000000"/>
              <w:left w:val="single" w:sz="6" w:space="0" w:color="000000"/>
              <w:bottom w:val="single" w:sz="6" w:space="0" w:color="000000"/>
            </w:tcBorders>
            <w:hideMark/>
          </w:tcPr>
          <w:p w14:paraId="6F7F8EE1"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bottom w:val="single" w:sz="6" w:space="0" w:color="000000"/>
            </w:tcBorders>
            <w:hideMark/>
          </w:tcPr>
          <w:p w14:paraId="0B993B23"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8" w:type="dxa"/>
            <w:tcBorders>
              <w:top w:val="single" w:sz="6" w:space="0" w:color="000000"/>
              <w:left w:val="single" w:sz="6" w:space="0" w:color="000000"/>
              <w:bottom w:val="single" w:sz="6" w:space="0" w:color="000000"/>
            </w:tcBorders>
            <w:hideMark/>
          </w:tcPr>
          <w:p w14:paraId="107E68B0"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bottom w:val="single" w:sz="6" w:space="0" w:color="000000"/>
            </w:tcBorders>
            <w:hideMark/>
          </w:tcPr>
          <w:p w14:paraId="5C82D98A"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bottom w:val="single" w:sz="6" w:space="0" w:color="000000"/>
            </w:tcBorders>
            <w:hideMark/>
          </w:tcPr>
          <w:p w14:paraId="22E0666A"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60" w:type="dxa"/>
            <w:tcBorders>
              <w:top w:val="single" w:sz="6" w:space="0" w:color="000000"/>
              <w:left w:val="single" w:sz="6" w:space="0" w:color="000000"/>
              <w:bottom w:val="single" w:sz="6" w:space="0" w:color="000000"/>
            </w:tcBorders>
            <w:hideMark/>
          </w:tcPr>
          <w:p w14:paraId="15C5BDD6"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59" w:type="dxa"/>
            <w:tcBorders>
              <w:top w:val="single" w:sz="6" w:space="0" w:color="000000"/>
              <w:left w:val="single" w:sz="6" w:space="0" w:color="000000"/>
              <w:bottom w:val="single" w:sz="6" w:space="0" w:color="000000"/>
              <w:right w:val="single" w:sz="6" w:space="0" w:color="000000"/>
            </w:tcBorders>
            <w:hideMark/>
          </w:tcPr>
          <w:p w14:paraId="5E107F9A"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6B56CC" w:rsidRPr="00B16642" w14:paraId="44B21C56" w14:textId="77777777" w:rsidTr="006B56CC">
        <w:tc>
          <w:tcPr>
            <w:tcW w:w="582" w:type="dxa"/>
            <w:tcBorders>
              <w:top w:val="single" w:sz="6" w:space="0" w:color="000000"/>
              <w:left w:val="single" w:sz="6" w:space="0" w:color="000000"/>
            </w:tcBorders>
            <w:hideMark/>
          </w:tcPr>
          <w:p w14:paraId="15B2657B"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4.1.</w:t>
            </w:r>
          </w:p>
        </w:tc>
        <w:tc>
          <w:tcPr>
            <w:tcW w:w="2410" w:type="dxa"/>
            <w:tcBorders>
              <w:top w:val="single" w:sz="6" w:space="0" w:color="000000"/>
              <w:left w:val="single" w:sz="6" w:space="0" w:color="000000"/>
            </w:tcBorders>
            <w:hideMark/>
          </w:tcPr>
          <w:p w14:paraId="77EBD1B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сахарный диабет</w:t>
            </w:r>
          </w:p>
        </w:tc>
        <w:tc>
          <w:tcPr>
            <w:tcW w:w="992" w:type="dxa"/>
            <w:tcBorders>
              <w:top w:val="single" w:sz="6" w:space="0" w:color="000000"/>
              <w:left w:val="single" w:sz="6" w:space="0" w:color="000000"/>
            </w:tcBorders>
            <w:hideMark/>
          </w:tcPr>
          <w:p w14:paraId="2CDA0006"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Е10 - Е14</w:t>
            </w:r>
          </w:p>
        </w:tc>
        <w:tc>
          <w:tcPr>
            <w:tcW w:w="1134" w:type="dxa"/>
            <w:tcBorders>
              <w:top w:val="single" w:sz="6" w:space="0" w:color="000000"/>
              <w:left w:val="single" w:sz="6" w:space="0" w:color="000000"/>
            </w:tcBorders>
            <w:hideMark/>
          </w:tcPr>
          <w:p w14:paraId="423FC138"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134" w:type="dxa"/>
            <w:tcBorders>
              <w:top w:val="single" w:sz="6" w:space="0" w:color="000000"/>
              <w:left w:val="single" w:sz="6" w:space="0" w:color="000000"/>
            </w:tcBorders>
            <w:hideMark/>
          </w:tcPr>
          <w:p w14:paraId="22E44F6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2BC7A00D"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8" w:type="dxa"/>
            <w:tcBorders>
              <w:top w:val="single" w:sz="6" w:space="0" w:color="000000"/>
              <w:left w:val="single" w:sz="6" w:space="0" w:color="000000"/>
            </w:tcBorders>
            <w:hideMark/>
          </w:tcPr>
          <w:p w14:paraId="2453E6F2"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tcBorders>
            <w:hideMark/>
          </w:tcPr>
          <w:p w14:paraId="41CF8BAF"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522E9423"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60" w:type="dxa"/>
            <w:tcBorders>
              <w:top w:val="single" w:sz="6" w:space="0" w:color="000000"/>
              <w:left w:val="single" w:sz="6" w:space="0" w:color="000000"/>
            </w:tcBorders>
            <w:hideMark/>
          </w:tcPr>
          <w:p w14:paraId="5FF5DB34"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59" w:type="dxa"/>
            <w:tcBorders>
              <w:top w:val="single" w:sz="6" w:space="0" w:color="000000"/>
              <w:left w:val="single" w:sz="6" w:space="0" w:color="000000"/>
              <w:right w:val="single" w:sz="6" w:space="0" w:color="000000"/>
            </w:tcBorders>
            <w:hideMark/>
          </w:tcPr>
          <w:p w14:paraId="75E7479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6B56CC" w:rsidRPr="00B16642" w14:paraId="12E3D9ED" w14:textId="77777777" w:rsidTr="006B56CC">
        <w:tc>
          <w:tcPr>
            <w:tcW w:w="582" w:type="dxa"/>
            <w:tcBorders>
              <w:top w:val="single" w:sz="6" w:space="0" w:color="000000"/>
              <w:left w:val="single" w:sz="6" w:space="0" w:color="000000"/>
            </w:tcBorders>
            <w:hideMark/>
          </w:tcPr>
          <w:p w14:paraId="7FF5D6CC"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4.2.</w:t>
            </w:r>
          </w:p>
        </w:tc>
        <w:tc>
          <w:tcPr>
            <w:tcW w:w="2410" w:type="dxa"/>
            <w:tcBorders>
              <w:top w:val="single" w:sz="6" w:space="0" w:color="000000"/>
              <w:left w:val="single" w:sz="6" w:space="0" w:color="000000"/>
            </w:tcBorders>
            <w:hideMark/>
          </w:tcPr>
          <w:p w14:paraId="153E3BD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недостаточность питания</w:t>
            </w:r>
          </w:p>
        </w:tc>
        <w:tc>
          <w:tcPr>
            <w:tcW w:w="992" w:type="dxa"/>
            <w:tcBorders>
              <w:top w:val="single" w:sz="6" w:space="0" w:color="000000"/>
              <w:left w:val="single" w:sz="6" w:space="0" w:color="000000"/>
            </w:tcBorders>
            <w:hideMark/>
          </w:tcPr>
          <w:p w14:paraId="0F8B2232"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Е40 - Е46</w:t>
            </w:r>
          </w:p>
        </w:tc>
        <w:tc>
          <w:tcPr>
            <w:tcW w:w="1134" w:type="dxa"/>
            <w:tcBorders>
              <w:top w:val="single" w:sz="6" w:space="0" w:color="000000"/>
              <w:left w:val="single" w:sz="6" w:space="0" w:color="000000"/>
            </w:tcBorders>
            <w:hideMark/>
          </w:tcPr>
          <w:p w14:paraId="67AB7F46"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134" w:type="dxa"/>
            <w:tcBorders>
              <w:top w:val="single" w:sz="6" w:space="0" w:color="000000"/>
              <w:left w:val="single" w:sz="6" w:space="0" w:color="000000"/>
            </w:tcBorders>
            <w:hideMark/>
          </w:tcPr>
          <w:p w14:paraId="393E999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319704A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8" w:type="dxa"/>
            <w:tcBorders>
              <w:top w:val="single" w:sz="6" w:space="0" w:color="000000"/>
              <w:left w:val="single" w:sz="6" w:space="0" w:color="000000"/>
            </w:tcBorders>
            <w:hideMark/>
          </w:tcPr>
          <w:p w14:paraId="099B645A"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tcBorders>
            <w:hideMark/>
          </w:tcPr>
          <w:p w14:paraId="29657BB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35478C4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60" w:type="dxa"/>
            <w:tcBorders>
              <w:top w:val="single" w:sz="6" w:space="0" w:color="000000"/>
              <w:left w:val="single" w:sz="6" w:space="0" w:color="000000"/>
            </w:tcBorders>
            <w:hideMark/>
          </w:tcPr>
          <w:p w14:paraId="14DD11C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59" w:type="dxa"/>
            <w:tcBorders>
              <w:top w:val="single" w:sz="6" w:space="0" w:color="000000"/>
              <w:left w:val="single" w:sz="6" w:space="0" w:color="000000"/>
              <w:right w:val="single" w:sz="6" w:space="0" w:color="000000"/>
            </w:tcBorders>
            <w:hideMark/>
          </w:tcPr>
          <w:p w14:paraId="7FFFC98B"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6B56CC" w:rsidRPr="00B16642" w14:paraId="01DE85FC" w14:textId="77777777" w:rsidTr="006B56CC">
        <w:tc>
          <w:tcPr>
            <w:tcW w:w="582" w:type="dxa"/>
            <w:tcBorders>
              <w:top w:val="single" w:sz="6" w:space="0" w:color="000000"/>
              <w:left w:val="single" w:sz="6" w:space="0" w:color="000000"/>
            </w:tcBorders>
            <w:hideMark/>
          </w:tcPr>
          <w:p w14:paraId="4A2C1976"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4.3.</w:t>
            </w:r>
          </w:p>
        </w:tc>
        <w:tc>
          <w:tcPr>
            <w:tcW w:w="2410" w:type="dxa"/>
            <w:tcBorders>
              <w:top w:val="single" w:sz="6" w:space="0" w:color="000000"/>
              <w:left w:val="single" w:sz="6" w:space="0" w:color="000000"/>
            </w:tcBorders>
            <w:hideMark/>
          </w:tcPr>
          <w:p w14:paraId="18D99ED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ожирение</w:t>
            </w:r>
          </w:p>
        </w:tc>
        <w:tc>
          <w:tcPr>
            <w:tcW w:w="992" w:type="dxa"/>
            <w:tcBorders>
              <w:top w:val="single" w:sz="6" w:space="0" w:color="000000"/>
              <w:left w:val="single" w:sz="6" w:space="0" w:color="000000"/>
            </w:tcBorders>
            <w:hideMark/>
          </w:tcPr>
          <w:p w14:paraId="6FAF187C"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Е66</w:t>
            </w:r>
          </w:p>
        </w:tc>
        <w:tc>
          <w:tcPr>
            <w:tcW w:w="1134" w:type="dxa"/>
            <w:tcBorders>
              <w:top w:val="single" w:sz="6" w:space="0" w:color="000000"/>
              <w:left w:val="single" w:sz="6" w:space="0" w:color="000000"/>
            </w:tcBorders>
            <w:hideMark/>
          </w:tcPr>
          <w:p w14:paraId="2B4B3559"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134" w:type="dxa"/>
            <w:tcBorders>
              <w:top w:val="single" w:sz="6" w:space="0" w:color="000000"/>
              <w:left w:val="single" w:sz="6" w:space="0" w:color="000000"/>
            </w:tcBorders>
            <w:hideMark/>
          </w:tcPr>
          <w:p w14:paraId="7F4A6B2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64FE8100"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8" w:type="dxa"/>
            <w:tcBorders>
              <w:top w:val="single" w:sz="6" w:space="0" w:color="000000"/>
              <w:left w:val="single" w:sz="6" w:space="0" w:color="000000"/>
            </w:tcBorders>
            <w:hideMark/>
          </w:tcPr>
          <w:p w14:paraId="12A7CD52"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tcBorders>
            <w:hideMark/>
          </w:tcPr>
          <w:p w14:paraId="4A7C80FB"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256CEDE2"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60" w:type="dxa"/>
            <w:tcBorders>
              <w:top w:val="single" w:sz="6" w:space="0" w:color="000000"/>
              <w:left w:val="single" w:sz="6" w:space="0" w:color="000000"/>
            </w:tcBorders>
            <w:hideMark/>
          </w:tcPr>
          <w:p w14:paraId="5EEEC2A1"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59" w:type="dxa"/>
            <w:tcBorders>
              <w:top w:val="single" w:sz="6" w:space="0" w:color="000000"/>
              <w:left w:val="single" w:sz="6" w:space="0" w:color="000000"/>
              <w:right w:val="single" w:sz="6" w:space="0" w:color="000000"/>
            </w:tcBorders>
            <w:hideMark/>
          </w:tcPr>
          <w:p w14:paraId="08AD77ED"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6B56CC" w:rsidRPr="00B16642" w14:paraId="5427D243" w14:textId="77777777" w:rsidTr="006B56CC">
        <w:tc>
          <w:tcPr>
            <w:tcW w:w="582" w:type="dxa"/>
            <w:tcBorders>
              <w:top w:val="single" w:sz="6" w:space="0" w:color="000000"/>
              <w:left w:val="single" w:sz="6" w:space="0" w:color="000000"/>
            </w:tcBorders>
            <w:hideMark/>
          </w:tcPr>
          <w:p w14:paraId="50C6C194"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4.4.</w:t>
            </w:r>
          </w:p>
        </w:tc>
        <w:tc>
          <w:tcPr>
            <w:tcW w:w="2410" w:type="dxa"/>
            <w:tcBorders>
              <w:top w:val="single" w:sz="6" w:space="0" w:color="000000"/>
              <w:left w:val="single" w:sz="6" w:space="0" w:color="000000"/>
            </w:tcBorders>
            <w:hideMark/>
          </w:tcPr>
          <w:p w14:paraId="73FD2AF9"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задержка полового развития</w:t>
            </w:r>
          </w:p>
        </w:tc>
        <w:tc>
          <w:tcPr>
            <w:tcW w:w="992" w:type="dxa"/>
            <w:tcBorders>
              <w:top w:val="single" w:sz="6" w:space="0" w:color="000000"/>
              <w:left w:val="single" w:sz="6" w:space="0" w:color="000000"/>
            </w:tcBorders>
            <w:hideMark/>
          </w:tcPr>
          <w:p w14:paraId="52668BFD"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Е30.0</w:t>
            </w:r>
          </w:p>
        </w:tc>
        <w:tc>
          <w:tcPr>
            <w:tcW w:w="1134" w:type="dxa"/>
            <w:tcBorders>
              <w:top w:val="single" w:sz="6" w:space="0" w:color="000000"/>
              <w:left w:val="single" w:sz="6" w:space="0" w:color="000000"/>
            </w:tcBorders>
            <w:hideMark/>
          </w:tcPr>
          <w:p w14:paraId="43155ABA"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134" w:type="dxa"/>
            <w:tcBorders>
              <w:top w:val="single" w:sz="6" w:space="0" w:color="000000"/>
              <w:left w:val="single" w:sz="6" w:space="0" w:color="000000"/>
            </w:tcBorders>
            <w:hideMark/>
          </w:tcPr>
          <w:p w14:paraId="2546680A"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191212A4"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8" w:type="dxa"/>
            <w:tcBorders>
              <w:top w:val="single" w:sz="6" w:space="0" w:color="000000"/>
              <w:left w:val="single" w:sz="6" w:space="0" w:color="000000"/>
            </w:tcBorders>
            <w:hideMark/>
          </w:tcPr>
          <w:p w14:paraId="6561CA3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tcBorders>
            <w:hideMark/>
          </w:tcPr>
          <w:p w14:paraId="73984386"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336362D1"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60" w:type="dxa"/>
            <w:tcBorders>
              <w:top w:val="single" w:sz="6" w:space="0" w:color="000000"/>
              <w:left w:val="single" w:sz="6" w:space="0" w:color="000000"/>
            </w:tcBorders>
            <w:hideMark/>
          </w:tcPr>
          <w:p w14:paraId="06D2BE93"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59" w:type="dxa"/>
            <w:tcBorders>
              <w:top w:val="single" w:sz="6" w:space="0" w:color="000000"/>
              <w:left w:val="single" w:sz="6" w:space="0" w:color="000000"/>
              <w:right w:val="single" w:sz="6" w:space="0" w:color="000000"/>
            </w:tcBorders>
            <w:hideMark/>
          </w:tcPr>
          <w:p w14:paraId="5DE5CE4A"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6B56CC" w:rsidRPr="00B16642" w14:paraId="0895DB35" w14:textId="77777777" w:rsidTr="006B56CC">
        <w:tc>
          <w:tcPr>
            <w:tcW w:w="582" w:type="dxa"/>
            <w:tcBorders>
              <w:top w:val="single" w:sz="6" w:space="0" w:color="000000"/>
              <w:left w:val="single" w:sz="6" w:space="0" w:color="000000"/>
            </w:tcBorders>
            <w:hideMark/>
          </w:tcPr>
          <w:p w14:paraId="16BA24F7"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4.5.</w:t>
            </w:r>
          </w:p>
        </w:tc>
        <w:tc>
          <w:tcPr>
            <w:tcW w:w="2410" w:type="dxa"/>
            <w:tcBorders>
              <w:top w:val="single" w:sz="6" w:space="0" w:color="000000"/>
              <w:left w:val="single" w:sz="6" w:space="0" w:color="000000"/>
            </w:tcBorders>
            <w:hideMark/>
          </w:tcPr>
          <w:p w14:paraId="7E28DC49"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преждевременное половое созревание</w:t>
            </w:r>
          </w:p>
        </w:tc>
        <w:tc>
          <w:tcPr>
            <w:tcW w:w="992" w:type="dxa"/>
            <w:tcBorders>
              <w:top w:val="single" w:sz="6" w:space="0" w:color="000000"/>
              <w:left w:val="single" w:sz="6" w:space="0" w:color="000000"/>
            </w:tcBorders>
            <w:hideMark/>
          </w:tcPr>
          <w:p w14:paraId="0097E472"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Е30.1</w:t>
            </w:r>
          </w:p>
        </w:tc>
        <w:tc>
          <w:tcPr>
            <w:tcW w:w="1134" w:type="dxa"/>
            <w:tcBorders>
              <w:top w:val="single" w:sz="6" w:space="0" w:color="000000"/>
              <w:left w:val="single" w:sz="6" w:space="0" w:color="000000"/>
            </w:tcBorders>
            <w:hideMark/>
          </w:tcPr>
          <w:p w14:paraId="5E2389B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134" w:type="dxa"/>
            <w:tcBorders>
              <w:top w:val="single" w:sz="6" w:space="0" w:color="000000"/>
              <w:left w:val="single" w:sz="6" w:space="0" w:color="000000"/>
            </w:tcBorders>
            <w:hideMark/>
          </w:tcPr>
          <w:p w14:paraId="1466C99D"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46513758"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8" w:type="dxa"/>
            <w:tcBorders>
              <w:top w:val="single" w:sz="6" w:space="0" w:color="000000"/>
              <w:left w:val="single" w:sz="6" w:space="0" w:color="000000"/>
            </w:tcBorders>
            <w:hideMark/>
          </w:tcPr>
          <w:p w14:paraId="34C5045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tcBorders>
            <w:hideMark/>
          </w:tcPr>
          <w:p w14:paraId="05450BA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44DCAB0F"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60" w:type="dxa"/>
            <w:tcBorders>
              <w:top w:val="single" w:sz="6" w:space="0" w:color="000000"/>
              <w:left w:val="single" w:sz="6" w:space="0" w:color="000000"/>
            </w:tcBorders>
            <w:hideMark/>
          </w:tcPr>
          <w:p w14:paraId="609B2A6D"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59" w:type="dxa"/>
            <w:tcBorders>
              <w:top w:val="single" w:sz="6" w:space="0" w:color="000000"/>
              <w:left w:val="single" w:sz="6" w:space="0" w:color="000000"/>
              <w:right w:val="single" w:sz="6" w:space="0" w:color="000000"/>
            </w:tcBorders>
            <w:hideMark/>
          </w:tcPr>
          <w:p w14:paraId="3BB7787B"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6B56CC" w:rsidRPr="00B16642" w14:paraId="5A7B0DB7" w14:textId="77777777" w:rsidTr="006B56CC">
        <w:tc>
          <w:tcPr>
            <w:tcW w:w="582" w:type="dxa"/>
            <w:tcBorders>
              <w:top w:val="single" w:sz="6" w:space="0" w:color="000000"/>
              <w:left w:val="single" w:sz="6" w:space="0" w:color="000000"/>
            </w:tcBorders>
            <w:hideMark/>
          </w:tcPr>
          <w:p w14:paraId="78072F88"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5.</w:t>
            </w:r>
          </w:p>
        </w:tc>
        <w:tc>
          <w:tcPr>
            <w:tcW w:w="2410" w:type="dxa"/>
            <w:tcBorders>
              <w:top w:val="single" w:sz="6" w:space="0" w:color="000000"/>
              <w:left w:val="single" w:sz="6" w:space="0" w:color="000000"/>
            </w:tcBorders>
            <w:hideMark/>
          </w:tcPr>
          <w:p w14:paraId="46B765D9"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Психические расстройства и расстройства поведения, из них:</w:t>
            </w:r>
          </w:p>
        </w:tc>
        <w:tc>
          <w:tcPr>
            <w:tcW w:w="992" w:type="dxa"/>
            <w:tcBorders>
              <w:top w:val="single" w:sz="6" w:space="0" w:color="000000"/>
              <w:left w:val="single" w:sz="6" w:space="0" w:color="000000"/>
            </w:tcBorders>
            <w:hideMark/>
          </w:tcPr>
          <w:p w14:paraId="04CB0FFA"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F00 - F99</w:t>
            </w:r>
          </w:p>
        </w:tc>
        <w:tc>
          <w:tcPr>
            <w:tcW w:w="1134" w:type="dxa"/>
            <w:tcBorders>
              <w:top w:val="single" w:sz="6" w:space="0" w:color="000000"/>
              <w:left w:val="single" w:sz="6" w:space="0" w:color="000000"/>
            </w:tcBorders>
            <w:hideMark/>
          </w:tcPr>
          <w:p w14:paraId="7D308AA3"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134" w:type="dxa"/>
            <w:tcBorders>
              <w:top w:val="single" w:sz="6" w:space="0" w:color="000000"/>
              <w:left w:val="single" w:sz="6" w:space="0" w:color="000000"/>
            </w:tcBorders>
            <w:hideMark/>
          </w:tcPr>
          <w:p w14:paraId="4A437E7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1A582AD9"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8" w:type="dxa"/>
            <w:tcBorders>
              <w:top w:val="single" w:sz="6" w:space="0" w:color="000000"/>
              <w:left w:val="single" w:sz="6" w:space="0" w:color="000000"/>
            </w:tcBorders>
            <w:hideMark/>
          </w:tcPr>
          <w:p w14:paraId="43708B7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tcBorders>
            <w:hideMark/>
          </w:tcPr>
          <w:p w14:paraId="4FA33CC1"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445EA0DD"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60" w:type="dxa"/>
            <w:tcBorders>
              <w:top w:val="single" w:sz="6" w:space="0" w:color="000000"/>
              <w:left w:val="single" w:sz="6" w:space="0" w:color="000000"/>
            </w:tcBorders>
            <w:hideMark/>
          </w:tcPr>
          <w:p w14:paraId="7D4E1593"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59" w:type="dxa"/>
            <w:tcBorders>
              <w:top w:val="single" w:sz="6" w:space="0" w:color="000000"/>
              <w:left w:val="single" w:sz="6" w:space="0" w:color="000000"/>
              <w:right w:val="single" w:sz="6" w:space="0" w:color="000000"/>
            </w:tcBorders>
            <w:hideMark/>
          </w:tcPr>
          <w:p w14:paraId="379E99B2"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6B56CC" w:rsidRPr="00B16642" w14:paraId="1CEE1971" w14:textId="77777777" w:rsidTr="006B56CC">
        <w:tc>
          <w:tcPr>
            <w:tcW w:w="582" w:type="dxa"/>
            <w:tcBorders>
              <w:top w:val="single" w:sz="6" w:space="0" w:color="000000"/>
              <w:left w:val="single" w:sz="6" w:space="0" w:color="000000"/>
            </w:tcBorders>
            <w:hideMark/>
          </w:tcPr>
          <w:p w14:paraId="3DCA0D55"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5.1.</w:t>
            </w:r>
          </w:p>
        </w:tc>
        <w:tc>
          <w:tcPr>
            <w:tcW w:w="2410" w:type="dxa"/>
            <w:tcBorders>
              <w:top w:val="single" w:sz="6" w:space="0" w:color="000000"/>
              <w:left w:val="single" w:sz="6" w:space="0" w:color="000000"/>
            </w:tcBorders>
            <w:hideMark/>
          </w:tcPr>
          <w:p w14:paraId="0B6E4648"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умственная отсталость</w:t>
            </w:r>
          </w:p>
        </w:tc>
        <w:tc>
          <w:tcPr>
            <w:tcW w:w="992" w:type="dxa"/>
            <w:tcBorders>
              <w:top w:val="single" w:sz="6" w:space="0" w:color="000000"/>
              <w:left w:val="single" w:sz="6" w:space="0" w:color="000000"/>
            </w:tcBorders>
            <w:hideMark/>
          </w:tcPr>
          <w:p w14:paraId="208AE7D0"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F70 - F79</w:t>
            </w:r>
          </w:p>
        </w:tc>
        <w:tc>
          <w:tcPr>
            <w:tcW w:w="1134" w:type="dxa"/>
            <w:tcBorders>
              <w:top w:val="single" w:sz="6" w:space="0" w:color="000000"/>
              <w:left w:val="single" w:sz="6" w:space="0" w:color="000000"/>
            </w:tcBorders>
            <w:hideMark/>
          </w:tcPr>
          <w:p w14:paraId="0BEBDE1F"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134" w:type="dxa"/>
            <w:tcBorders>
              <w:top w:val="single" w:sz="6" w:space="0" w:color="000000"/>
              <w:left w:val="single" w:sz="6" w:space="0" w:color="000000"/>
            </w:tcBorders>
            <w:hideMark/>
          </w:tcPr>
          <w:p w14:paraId="72B510A4"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274C6B6D"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8" w:type="dxa"/>
            <w:tcBorders>
              <w:top w:val="single" w:sz="6" w:space="0" w:color="000000"/>
              <w:left w:val="single" w:sz="6" w:space="0" w:color="000000"/>
            </w:tcBorders>
            <w:hideMark/>
          </w:tcPr>
          <w:p w14:paraId="39C1F436"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tcBorders>
            <w:hideMark/>
          </w:tcPr>
          <w:p w14:paraId="60C29D9F"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2525CD1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60" w:type="dxa"/>
            <w:tcBorders>
              <w:top w:val="single" w:sz="6" w:space="0" w:color="000000"/>
              <w:left w:val="single" w:sz="6" w:space="0" w:color="000000"/>
            </w:tcBorders>
            <w:hideMark/>
          </w:tcPr>
          <w:p w14:paraId="36395CD2"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59" w:type="dxa"/>
            <w:tcBorders>
              <w:top w:val="single" w:sz="6" w:space="0" w:color="000000"/>
              <w:left w:val="single" w:sz="6" w:space="0" w:color="000000"/>
              <w:right w:val="single" w:sz="6" w:space="0" w:color="000000"/>
            </w:tcBorders>
            <w:hideMark/>
          </w:tcPr>
          <w:p w14:paraId="51AAB4F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6B56CC" w:rsidRPr="00B16642" w14:paraId="07832670" w14:textId="77777777" w:rsidTr="006B56CC">
        <w:tc>
          <w:tcPr>
            <w:tcW w:w="582" w:type="dxa"/>
            <w:tcBorders>
              <w:top w:val="single" w:sz="6" w:space="0" w:color="000000"/>
              <w:left w:val="single" w:sz="6" w:space="0" w:color="000000"/>
            </w:tcBorders>
            <w:hideMark/>
          </w:tcPr>
          <w:p w14:paraId="7552BB1F"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6.</w:t>
            </w:r>
          </w:p>
        </w:tc>
        <w:tc>
          <w:tcPr>
            <w:tcW w:w="2410" w:type="dxa"/>
            <w:tcBorders>
              <w:top w:val="single" w:sz="6" w:space="0" w:color="000000"/>
              <w:left w:val="single" w:sz="6" w:space="0" w:color="000000"/>
            </w:tcBorders>
            <w:hideMark/>
          </w:tcPr>
          <w:p w14:paraId="01E18183"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Болезни нервной системы, из них:</w:t>
            </w:r>
          </w:p>
        </w:tc>
        <w:tc>
          <w:tcPr>
            <w:tcW w:w="992" w:type="dxa"/>
            <w:tcBorders>
              <w:top w:val="single" w:sz="6" w:space="0" w:color="000000"/>
              <w:left w:val="single" w:sz="6" w:space="0" w:color="000000"/>
            </w:tcBorders>
            <w:hideMark/>
          </w:tcPr>
          <w:p w14:paraId="43322BC6"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G00 - G98</w:t>
            </w:r>
          </w:p>
        </w:tc>
        <w:tc>
          <w:tcPr>
            <w:tcW w:w="1134" w:type="dxa"/>
            <w:tcBorders>
              <w:top w:val="single" w:sz="6" w:space="0" w:color="000000"/>
              <w:left w:val="single" w:sz="6" w:space="0" w:color="000000"/>
            </w:tcBorders>
            <w:hideMark/>
          </w:tcPr>
          <w:p w14:paraId="76C612B6"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134" w:type="dxa"/>
            <w:tcBorders>
              <w:top w:val="single" w:sz="6" w:space="0" w:color="000000"/>
              <w:left w:val="single" w:sz="6" w:space="0" w:color="000000"/>
            </w:tcBorders>
            <w:hideMark/>
          </w:tcPr>
          <w:p w14:paraId="27C8C169"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5BB0A532"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8" w:type="dxa"/>
            <w:tcBorders>
              <w:top w:val="single" w:sz="6" w:space="0" w:color="000000"/>
              <w:left w:val="single" w:sz="6" w:space="0" w:color="000000"/>
            </w:tcBorders>
            <w:hideMark/>
          </w:tcPr>
          <w:p w14:paraId="22BE5704"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tcBorders>
            <w:hideMark/>
          </w:tcPr>
          <w:p w14:paraId="7B1D04D9"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234FF53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60" w:type="dxa"/>
            <w:tcBorders>
              <w:top w:val="single" w:sz="6" w:space="0" w:color="000000"/>
              <w:left w:val="single" w:sz="6" w:space="0" w:color="000000"/>
            </w:tcBorders>
            <w:hideMark/>
          </w:tcPr>
          <w:p w14:paraId="4D7F0689"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59" w:type="dxa"/>
            <w:tcBorders>
              <w:top w:val="single" w:sz="6" w:space="0" w:color="000000"/>
              <w:left w:val="single" w:sz="6" w:space="0" w:color="000000"/>
              <w:right w:val="single" w:sz="6" w:space="0" w:color="000000"/>
            </w:tcBorders>
            <w:hideMark/>
          </w:tcPr>
          <w:p w14:paraId="1D2AA18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6B56CC" w:rsidRPr="00B16642" w14:paraId="5F14B07B" w14:textId="77777777" w:rsidTr="006B56CC">
        <w:tc>
          <w:tcPr>
            <w:tcW w:w="582" w:type="dxa"/>
            <w:tcBorders>
              <w:top w:val="single" w:sz="6" w:space="0" w:color="000000"/>
              <w:left w:val="single" w:sz="6" w:space="0" w:color="000000"/>
            </w:tcBorders>
            <w:hideMark/>
          </w:tcPr>
          <w:p w14:paraId="4D66563A"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6.1.</w:t>
            </w:r>
          </w:p>
        </w:tc>
        <w:tc>
          <w:tcPr>
            <w:tcW w:w="2410" w:type="dxa"/>
            <w:tcBorders>
              <w:top w:val="single" w:sz="6" w:space="0" w:color="000000"/>
              <w:left w:val="single" w:sz="6" w:space="0" w:color="000000"/>
            </w:tcBorders>
            <w:hideMark/>
          </w:tcPr>
          <w:p w14:paraId="6A06CA1B"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церебральный паралич и другие паралитические синдромы</w:t>
            </w:r>
          </w:p>
        </w:tc>
        <w:tc>
          <w:tcPr>
            <w:tcW w:w="992" w:type="dxa"/>
            <w:tcBorders>
              <w:top w:val="single" w:sz="6" w:space="0" w:color="000000"/>
              <w:left w:val="single" w:sz="6" w:space="0" w:color="000000"/>
            </w:tcBorders>
            <w:hideMark/>
          </w:tcPr>
          <w:p w14:paraId="21846240"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G80 - G83</w:t>
            </w:r>
          </w:p>
        </w:tc>
        <w:tc>
          <w:tcPr>
            <w:tcW w:w="1134" w:type="dxa"/>
            <w:tcBorders>
              <w:top w:val="single" w:sz="6" w:space="0" w:color="000000"/>
              <w:left w:val="single" w:sz="6" w:space="0" w:color="000000"/>
            </w:tcBorders>
            <w:hideMark/>
          </w:tcPr>
          <w:p w14:paraId="6EB9EF10"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134" w:type="dxa"/>
            <w:tcBorders>
              <w:top w:val="single" w:sz="6" w:space="0" w:color="000000"/>
              <w:left w:val="single" w:sz="6" w:space="0" w:color="000000"/>
            </w:tcBorders>
            <w:hideMark/>
          </w:tcPr>
          <w:p w14:paraId="6E15336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3E6189D3"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8" w:type="dxa"/>
            <w:tcBorders>
              <w:top w:val="single" w:sz="6" w:space="0" w:color="000000"/>
              <w:left w:val="single" w:sz="6" w:space="0" w:color="000000"/>
            </w:tcBorders>
            <w:hideMark/>
          </w:tcPr>
          <w:p w14:paraId="3EF13F4A"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tcBorders>
            <w:hideMark/>
          </w:tcPr>
          <w:p w14:paraId="4815D95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093FC82F"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60" w:type="dxa"/>
            <w:tcBorders>
              <w:top w:val="single" w:sz="6" w:space="0" w:color="000000"/>
              <w:left w:val="single" w:sz="6" w:space="0" w:color="000000"/>
            </w:tcBorders>
            <w:hideMark/>
          </w:tcPr>
          <w:p w14:paraId="6EEF63ED"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59" w:type="dxa"/>
            <w:tcBorders>
              <w:top w:val="single" w:sz="6" w:space="0" w:color="000000"/>
              <w:left w:val="single" w:sz="6" w:space="0" w:color="000000"/>
              <w:right w:val="single" w:sz="6" w:space="0" w:color="000000"/>
            </w:tcBorders>
            <w:hideMark/>
          </w:tcPr>
          <w:p w14:paraId="70D9656B"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6B56CC" w:rsidRPr="00B16642" w14:paraId="28683C49" w14:textId="77777777" w:rsidTr="006B56CC">
        <w:tc>
          <w:tcPr>
            <w:tcW w:w="582" w:type="dxa"/>
            <w:tcBorders>
              <w:top w:val="single" w:sz="6" w:space="0" w:color="000000"/>
              <w:left w:val="single" w:sz="6" w:space="0" w:color="000000"/>
            </w:tcBorders>
            <w:hideMark/>
          </w:tcPr>
          <w:p w14:paraId="37C34D34"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7.</w:t>
            </w:r>
          </w:p>
        </w:tc>
        <w:tc>
          <w:tcPr>
            <w:tcW w:w="2410" w:type="dxa"/>
            <w:tcBorders>
              <w:top w:val="single" w:sz="6" w:space="0" w:color="000000"/>
              <w:left w:val="single" w:sz="6" w:space="0" w:color="000000"/>
            </w:tcBorders>
            <w:hideMark/>
          </w:tcPr>
          <w:p w14:paraId="5A759AA8"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Болезни глаза и его придаточного аппарата</w:t>
            </w:r>
          </w:p>
        </w:tc>
        <w:tc>
          <w:tcPr>
            <w:tcW w:w="992" w:type="dxa"/>
            <w:tcBorders>
              <w:top w:val="single" w:sz="6" w:space="0" w:color="000000"/>
              <w:left w:val="single" w:sz="6" w:space="0" w:color="000000"/>
            </w:tcBorders>
            <w:hideMark/>
          </w:tcPr>
          <w:p w14:paraId="6CBB05E8"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Н00 - Н59</w:t>
            </w:r>
          </w:p>
        </w:tc>
        <w:tc>
          <w:tcPr>
            <w:tcW w:w="1134" w:type="dxa"/>
            <w:tcBorders>
              <w:top w:val="single" w:sz="6" w:space="0" w:color="000000"/>
              <w:left w:val="single" w:sz="6" w:space="0" w:color="000000"/>
            </w:tcBorders>
            <w:hideMark/>
          </w:tcPr>
          <w:p w14:paraId="5DDE7E2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134" w:type="dxa"/>
            <w:tcBorders>
              <w:top w:val="single" w:sz="6" w:space="0" w:color="000000"/>
              <w:left w:val="single" w:sz="6" w:space="0" w:color="000000"/>
            </w:tcBorders>
            <w:hideMark/>
          </w:tcPr>
          <w:p w14:paraId="3B9B8FF1"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59EDD33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8" w:type="dxa"/>
            <w:tcBorders>
              <w:top w:val="single" w:sz="6" w:space="0" w:color="000000"/>
              <w:left w:val="single" w:sz="6" w:space="0" w:color="000000"/>
            </w:tcBorders>
            <w:hideMark/>
          </w:tcPr>
          <w:p w14:paraId="13CD97F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tcBorders>
            <w:hideMark/>
          </w:tcPr>
          <w:p w14:paraId="514B992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5C4020E6"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60" w:type="dxa"/>
            <w:tcBorders>
              <w:top w:val="single" w:sz="6" w:space="0" w:color="000000"/>
              <w:left w:val="single" w:sz="6" w:space="0" w:color="000000"/>
            </w:tcBorders>
            <w:hideMark/>
          </w:tcPr>
          <w:p w14:paraId="233AF152"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59" w:type="dxa"/>
            <w:tcBorders>
              <w:top w:val="single" w:sz="6" w:space="0" w:color="000000"/>
              <w:left w:val="single" w:sz="6" w:space="0" w:color="000000"/>
              <w:right w:val="single" w:sz="6" w:space="0" w:color="000000"/>
            </w:tcBorders>
            <w:hideMark/>
          </w:tcPr>
          <w:p w14:paraId="2748A17F"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6B56CC" w:rsidRPr="00B16642" w14:paraId="5200FC0A" w14:textId="77777777" w:rsidTr="006B56CC">
        <w:tc>
          <w:tcPr>
            <w:tcW w:w="582" w:type="dxa"/>
            <w:tcBorders>
              <w:top w:val="single" w:sz="6" w:space="0" w:color="000000"/>
              <w:left w:val="single" w:sz="6" w:space="0" w:color="000000"/>
            </w:tcBorders>
            <w:hideMark/>
          </w:tcPr>
          <w:p w14:paraId="41DD8A5F"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8.</w:t>
            </w:r>
          </w:p>
        </w:tc>
        <w:tc>
          <w:tcPr>
            <w:tcW w:w="2410" w:type="dxa"/>
            <w:tcBorders>
              <w:top w:val="single" w:sz="6" w:space="0" w:color="000000"/>
              <w:left w:val="single" w:sz="6" w:space="0" w:color="000000"/>
            </w:tcBorders>
            <w:hideMark/>
          </w:tcPr>
          <w:p w14:paraId="6B122DC9"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Болезни уха и сосцевидного отростка</w:t>
            </w:r>
          </w:p>
        </w:tc>
        <w:tc>
          <w:tcPr>
            <w:tcW w:w="992" w:type="dxa"/>
            <w:tcBorders>
              <w:top w:val="single" w:sz="6" w:space="0" w:color="000000"/>
              <w:left w:val="single" w:sz="6" w:space="0" w:color="000000"/>
            </w:tcBorders>
            <w:hideMark/>
          </w:tcPr>
          <w:p w14:paraId="3373589A"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Н60 - Н95</w:t>
            </w:r>
          </w:p>
        </w:tc>
        <w:tc>
          <w:tcPr>
            <w:tcW w:w="1134" w:type="dxa"/>
            <w:tcBorders>
              <w:top w:val="single" w:sz="6" w:space="0" w:color="000000"/>
              <w:left w:val="single" w:sz="6" w:space="0" w:color="000000"/>
            </w:tcBorders>
            <w:hideMark/>
          </w:tcPr>
          <w:p w14:paraId="6B1AEB0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134" w:type="dxa"/>
            <w:tcBorders>
              <w:top w:val="single" w:sz="6" w:space="0" w:color="000000"/>
              <w:left w:val="single" w:sz="6" w:space="0" w:color="000000"/>
            </w:tcBorders>
            <w:hideMark/>
          </w:tcPr>
          <w:p w14:paraId="02B758A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4ED05109"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8" w:type="dxa"/>
            <w:tcBorders>
              <w:top w:val="single" w:sz="6" w:space="0" w:color="000000"/>
              <w:left w:val="single" w:sz="6" w:space="0" w:color="000000"/>
            </w:tcBorders>
            <w:hideMark/>
          </w:tcPr>
          <w:p w14:paraId="28C1AEB9"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tcBorders>
            <w:hideMark/>
          </w:tcPr>
          <w:p w14:paraId="2958C1A1"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4D090FD6"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60" w:type="dxa"/>
            <w:tcBorders>
              <w:top w:val="single" w:sz="6" w:space="0" w:color="000000"/>
              <w:left w:val="single" w:sz="6" w:space="0" w:color="000000"/>
            </w:tcBorders>
            <w:hideMark/>
          </w:tcPr>
          <w:p w14:paraId="6FB1501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59" w:type="dxa"/>
            <w:tcBorders>
              <w:top w:val="single" w:sz="6" w:space="0" w:color="000000"/>
              <w:left w:val="single" w:sz="6" w:space="0" w:color="000000"/>
              <w:right w:val="single" w:sz="6" w:space="0" w:color="000000"/>
            </w:tcBorders>
            <w:hideMark/>
          </w:tcPr>
          <w:p w14:paraId="005B84C4"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6B56CC" w:rsidRPr="00B16642" w14:paraId="7F8E2884" w14:textId="77777777" w:rsidTr="006B56CC">
        <w:tc>
          <w:tcPr>
            <w:tcW w:w="582" w:type="dxa"/>
            <w:tcBorders>
              <w:top w:val="single" w:sz="6" w:space="0" w:color="000000"/>
              <w:left w:val="single" w:sz="6" w:space="0" w:color="000000"/>
            </w:tcBorders>
            <w:hideMark/>
          </w:tcPr>
          <w:p w14:paraId="0AD1E541"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9.</w:t>
            </w:r>
          </w:p>
        </w:tc>
        <w:tc>
          <w:tcPr>
            <w:tcW w:w="2410" w:type="dxa"/>
            <w:tcBorders>
              <w:top w:val="single" w:sz="6" w:space="0" w:color="000000"/>
              <w:left w:val="single" w:sz="6" w:space="0" w:color="000000"/>
            </w:tcBorders>
            <w:hideMark/>
          </w:tcPr>
          <w:p w14:paraId="31549368"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Болезни системы кровообращения</w:t>
            </w:r>
          </w:p>
        </w:tc>
        <w:tc>
          <w:tcPr>
            <w:tcW w:w="992" w:type="dxa"/>
            <w:tcBorders>
              <w:top w:val="single" w:sz="6" w:space="0" w:color="000000"/>
              <w:left w:val="single" w:sz="6" w:space="0" w:color="000000"/>
            </w:tcBorders>
            <w:hideMark/>
          </w:tcPr>
          <w:p w14:paraId="14A7B761"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I00 - I99</w:t>
            </w:r>
          </w:p>
        </w:tc>
        <w:tc>
          <w:tcPr>
            <w:tcW w:w="1134" w:type="dxa"/>
            <w:tcBorders>
              <w:top w:val="single" w:sz="6" w:space="0" w:color="000000"/>
              <w:left w:val="single" w:sz="6" w:space="0" w:color="000000"/>
            </w:tcBorders>
            <w:hideMark/>
          </w:tcPr>
          <w:p w14:paraId="0132B95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134" w:type="dxa"/>
            <w:tcBorders>
              <w:top w:val="single" w:sz="6" w:space="0" w:color="000000"/>
              <w:left w:val="single" w:sz="6" w:space="0" w:color="000000"/>
            </w:tcBorders>
            <w:hideMark/>
          </w:tcPr>
          <w:p w14:paraId="11FDF64F"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56DF002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8" w:type="dxa"/>
            <w:tcBorders>
              <w:top w:val="single" w:sz="6" w:space="0" w:color="000000"/>
              <w:left w:val="single" w:sz="6" w:space="0" w:color="000000"/>
            </w:tcBorders>
            <w:hideMark/>
          </w:tcPr>
          <w:p w14:paraId="4415BA23"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tcBorders>
            <w:hideMark/>
          </w:tcPr>
          <w:p w14:paraId="1092AA5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659D3BA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60" w:type="dxa"/>
            <w:tcBorders>
              <w:top w:val="single" w:sz="6" w:space="0" w:color="000000"/>
              <w:left w:val="single" w:sz="6" w:space="0" w:color="000000"/>
            </w:tcBorders>
            <w:hideMark/>
          </w:tcPr>
          <w:p w14:paraId="5C060EB1"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59" w:type="dxa"/>
            <w:tcBorders>
              <w:top w:val="single" w:sz="6" w:space="0" w:color="000000"/>
              <w:left w:val="single" w:sz="6" w:space="0" w:color="000000"/>
              <w:right w:val="single" w:sz="6" w:space="0" w:color="000000"/>
            </w:tcBorders>
            <w:hideMark/>
          </w:tcPr>
          <w:p w14:paraId="6F6E8FC3"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6B56CC" w:rsidRPr="00B16642" w14:paraId="15B832F4" w14:textId="77777777" w:rsidTr="006B56CC">
        <w:tc>
          <w:tcPr>
            <w:tcW w:w="582" w:type="dxa"/>
            <w:tcBorders>
              <w:top w:val="single" w:sz="6" w:space="0" w:color="000000"/>
              <w:left w:val="single" w:sz="6" w:space="0" w:color="000000"/>
            </w:tcBorders>
            <w:hideMark/>
          </w:tcPr>
          <w:p w14:paraId="0BB559C0"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lastRenderedPageBreak/>
              <w:t>10.</w:t>
            </w:r>
          </w:p>
        </w:tc>
        <w:tc>
          <w:tcPr>
            <w:tcW w:w="2410" w:type="dxa"/>
            <w:tcBorders>
              <w:top w:val="single" w:sz="6" w:space="0" w:color="000000"/>
              <w:left w:val="single" w:sz="6" w:space="0" w:color="000000"/>
            </w:tcBorders>
            <w:hideMark/>
          </w:tcPr>
          <w:p w14:paraId="4740CFB9"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Болезни органов дыхания, из них:</w:t>
            </w:r>
          </w:p>
        </w:tc>
        <w:tc>
          <w:tcPr>
            <w:tcW w:w="992" w:type="dxa"/>
            <w:tcBorders>
              <w:top w:val="single" w:sz="6" w:space="0" w:color="000000"/>
              <w:left w:val="single" w:sz="6" w:space="0" w:color="000000"/>
            </w:tcBorders>
            <w:hideMark/>
          </w:tcPr>
          <w:p w14:paraId="1C6DD628"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J00 - J99</w:t>
            </w:r>
          </w:p>
        </w:tc>
        <w:tc>
          <w:tcPr>
            <w:tcW w:w="1134" w:type="dxa"/>
            <w:tcBorders>
              <w:top w:val="single" w:sz="6" w:space="0" w:color="000000"/>
              <w:left w:val="single" w:sz="6" w:space="0" w:color="000000"/>
            </w:tcBorders>
            <w:hideMark/>
          </w:tcPr>
          <w:p w14:paraId="3CBD903A"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134" w:type="dxa"/>
            <w:tcBorders>
              <w:top w:val="single" w:sz="6" w:space="0" w:color="000000"/>
              <w:left w:val="single" w:sz="6" w:space="0" w:color="000000"/>
            </w:tcBorders>
            <w:hideMark/>
          </w:tcPr>
          <w:p w14:paraId="4F52D6CA"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3806D56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8" w:type="dxa"/>
            <w:tcBorders>
              <w:top w:val="single" w:sz="6" w:space="0" w:color="000000"/>
              <w:left w:val="single" w:sz="6" w:space="0" w:color="000000"/>
            </w:tcBorders>
            <w:hideMark/>
          </w:tcPr>
          <w:p w14:paraId="7936B2D3"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tcBorders>
            <w:hideMark/>
          </w:tcPr>
          <w:p w14:paraId="42774F00"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761E80B3"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60" w:type="dxa"/>
            <w:tcBorders>
              <w:top w:val="single" w:sz="6" w:space="0" w:color="000000"/>
              <w:left w:val="single" w:sz="6" w:space="0" w:color="000000"/>
            </w:tcBorders>
            <w:hideMark/>
          </w:tcPr>
          <w:p w14:paraId="0B3C3ABB"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59" w:type="dxa"/>
            <w:tcBorders>
              <w:top w:val="single" w:sz="6" w:space="0" w:color="000000"/>
              <w:left w:val="single" w:sz="6" w:space="0" w:color="000000"/>
              <w:right w:val="single" w:sz="6" w:space="0" w:color="000000"/>
            </w:tcBorders>
            <w:hideMark/>
          </w:tcPr>
          <w:p w14:paraId="20A5DA66"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6B56CC" w:rsidRPr="00B16642" w14:paraId="33808B9E" w14:textId="77777777" w:rsidTr="006B56CC">
        <w:tc>
          <w:tcPr>
            <w:tcW w:w="582" w:type="dxa"/>
            <w:tcBorders>
              <w:top w:val="single" w:sz="6" w:space="0" w:color="000000"/>
              <w:left w:val="single" w:sz="6" w:space="0" w:color="000000"/>
            </w:tcBorders>
            <w:hideMark/>
          </w:tcPr>
          <w:p w14:paraId="56878172"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10.1.</w:t>
            </w:r>
          </w:p>
        </w:tc>
        <w:tc>
          <w:tcPr>
            <w:tcW w:w="2410" w:type="dxa"/>
            <w:tcBorders>
              <w:top w:val="single" w:sz="6" w:space="0" w:color="000000"/>
              <w:left w:val="single" w:sz="6" w:space="0" w:color="000000"/>
            </w:tcBorders>
            <w:hideMark/>
          </w:tcPr>
          <w:p w14:paraId="277DE53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астма, астматический статус</w:t>
            </w:r>
          </w:p>
        </w:tc>
        <w:tc>
          <w:tcPr>
            <w:tcW w:w="992" w:type="dxa"/>
            <w:tcBorders>
              <w:top w:val="single" w:sz="6" w:space="0" w:color="000000"/>
              <w:left w:val="single" w:sz="6" w:space="0" w:color="000000"/>
            </w:tcBorders>
            <w:hideMark/>
          </w:tcPr>
          <w:p w14:paraId="23CEE039"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J45 - J46</w:t>
            </w:r>
          </w:p>
        </w:tc>
        <w:tc>
          <w:tcPr>
            <w:tcW w:w="1134" w:type="dxa"/>
            <w:tcBorders>
              <w:top w:val="single" w:sz="6" w:space="0" w:color="000000"/>
              <w:left w:val="single" w:sz="6" w:space="0" w:color="000000"/>
            </w:tcBorders>
            <w:hideMark/>
          </w:tcPr>
          <w:p w14:paraId="527CA680"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134" w:type="dxa"/>
            <w:tcBorders>
              <w:top w:val="single" w:sz="6" w:space="0" w:color="000000"/>
              <w:left w:val="single" w:sz="6" w:space="0" w:color="000000"/>
            </w:tcBorders>
            <w:hideMark/>
          </w:tcPr>
          <w:p w14:paraId="130C546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5B0E5CA3"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8" w:type="dxa"/>
            <w:tcBorders>
              <w:top w:val="single" w:sz="6" w:space="0" w:color="000000"/>
              <w:left w:val="single" w:sz="6" w:space="0" w:color="000000"/>
            </w:tcBorders>
            <w:hideMark/>
          </w:tcPr>
          <w:p w14:paraId="5104D106"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tcBorders>
            <w:hideMark/>
          </w:tcPr>
          <w:p w14:paraId="40D3BE0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162DED22"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60" w:type="dxa"/>
            <w:tcBorders>
              <w:top w:val="single" w:sz="6" w:space="0" w:color="000000"/>
              <w:left w:val="single" w:sz="6" w:space="0" w:color="000000"/>
            </w:tcBorders>
            <w:hideMark/>
          </w:tcPr>
          <w:p w14:paraId="7AEEFBFA"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59" w:type="dxa"/>
            <w:tcBorders>
              <w:top w:val="single" w:sz="6" w:space="0" w:color="000000"/>
              <w:left w:val="single" w:sz="6" w:space="0" w:color="000000"/>
              <w:right w:val="single" w:sz="6" w:space="0" w:color="000000"/>
            </w:tcBorders>
            <w:hideMark/>
          </w:tcPr>
          <w:p w14:paraId="3D45A2BA"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6B56CC" w:rsidRPr="00B16642" w14:paraId="7F965B59" w14:textId="77777777" w:rsidTr="006B56CC">
        <w:tc>
          <w:tcPr>
            <w:tcW w:w="582" w:type="dxa"/>
            <w:tcBorders>
              <w:top w:val="single" w:sz="6" w:space="0" w:color="000000"/>
              <w:left w:val="single" w:sz="6" w:space="0" w:color="000000"/>
            </w:tcBorders>
            <w:hideMark/>
          </w:tcPr>
          <w:p w14:paraId="65790244"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11.</w:t>
            </w:r>
          </w:p>
        </w:tc>
        <w:tc>
          <w:tcPr>
            <w:tcW w:w="2410" w:type="dxa"/>
            <w:tcBorders>
              <w:top w:val="single" w:sz="6" w:space="0" w:color="000000"/>
              <w:left w:val="single" w:sz="6" w:space="0" w:color="000000"/>
            </w:tcBorders>
            <w:hideMark/>
          </w:tcPr>
          <w:p w14:paraId="6E58CAAF"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Болезни органов пищеварения</w:t>
            </w:r>
          </w:p>
        </w:tc>
        <w:tc>
          <w:tcPr>
            <w:tcW w:w="992" w:type="dxa"/>
            <w:tcBorders>
              <w:top w:val="single" w:sz="6" w:space="0" w:color="000000"/>
              <w:left w:val="single" w:sz="6" w:space="0" w:color="000000"/>
            </w:tcBorders>
            <w:hideMark/>
          </w:tcPr>
          <w:p w14:paraId="5F648F90"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К00 - К93</w:t>
            </w:r>
          </w:p>
        </w:tc>
        <w:tc>
          <w:tcPr>
            <w:tcW w:w="1134" w:type="dxa"/>
            <w:tcBorders>
              <w:top w:val="single" w:sz="6" w:space="0" w:color="000000"/>
              <w:left w:val="single" w:sz="6" w:space="0" w:color="000000"/>
            </w:tcBorders>
            <w:hideMark/>
          </w:tcPr>
          <w:p w14:paraId="2FE4680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134" w:type="dxa"/>
            <w:tcBorders>
              <w:top w:val="single" w:sz="6" w:space="0" w:color="000000"/>
              <w:left w:val="single" w:sz="6" w:space="0" w:color="000000"/>
            </w:tcBorders>
            <w:hideMark/>
          </w:tcPr>
          <w:p w14:paraId="68785AF1"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6C45AD6F"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8" w:type="dxa"/>
            <w:tcBorders>
              <w:top w:val="single" w:sz="6" w:space="0" w:color="000000"/>
              <w:left w:val="single" w:sz="6" w:space="0" w:color="000000"/>
            </w:tcBorders>
            <w:hideMark/>
          </w:tcPr>
          <w:p w14:paraId="481B6C04"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tcBorders>
            <w:hideMark/>
          </w:tcPr>
          <w:p w14:paraId="5F0BB67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5F649580"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60" w:type="dxa"/>
            <w:tcBorders>
              <w:top w:val="single" w:sz="6" w:space="0" w:color="000000"/>
              <w:left w:val="single" w:sz="6" w:space="0" w:color="000000"/>
            </w:tcBorders>
            <w:hideMark/>
          </w:tcPr>
          <w:p w14:paraId="30C84344"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59" w:type="dxa"/>
            <w:tcBorders>
              <w:top w:val="single" w:sz="6" w:space="0" w:color="000000"/>
              <w:left w:val="single" w:sz="6" w:space="0" w:color="000000"/>
              <w:right w:val="single" w:sz="6" w:space="0" w:color="000000"/>
            </w:tcBorders>
            <w:hideMark/>
          </w:tcPr>
          <w:p w14:paraId="0DC95389"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6B56CC" w:rsidRPr="00B16642" w14:paraId="2C679C01" w14:textId="77777777" w:rsidTr="006B56CC">
        <w:tc>
          <w:tcPr>
            <w:tcW w:w="582" w:type="dxa"/>
            <w:tcBorders>
              <w:top w:val="single" w:sz="6" w:space="0" w:color="000000"/>
              <w:left w:val="single" w:sz="6" w:space="0" w:color="000000"/>
            </w:tcBorders>
            <w:hideMark/>
          </w:tcPr>
          <w:p w14:paraId="463B6875"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12.</w:t>
            </w:r>
          </w:p>
        </w:tc>
        <w:tc>
          <w:tcPr>
            <w:tcW w:w="2410" w:type="dxa"/>
            <w:tcBorders>
              <w:top w:val="single" w:sz="6" w:space="0" w:color="000000"/>
              <w:left w:val="single" w:sz="6" w:space="0" w:color="000000"/>
            </w:tcBorders>
            <w:hideMark/>
          </w:tcPr>
          <w:p w14:paraId="7023258B"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Болезни кожи и подкожной клетчатки</w:t>
            </w:r>
          </w:p>
        </w:tc>
        <w:tc>
          <w:tcPr>
            <w:tcW w:w="992" w:type="dxa"/>
            <w:tcBorders>
              <w:top w:val="single" w:sz="6" w:space="0" w:color="000000"/>
              <w:left w:val="single" w:sz="6" w:space="0" w:color="000000"/>
            </w:tcBorders>
            <w:hideMark/>
          </w:tcPr>
          <w:p w14:paraId="0F644BEC"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L00 - L99</w:t>
            </w:r>
          </w:p>
        </w:tc>
        <w:tc>
          <w:tcPr>
            <w:tcW w:w="1134" w:type="dxa"/>
            <w:tcBorders>
              <w:top w:val="single" w:sz="6" w:space="0" w:color="000000"/>
              <w:left w:val="single" w:sz="6" w:space="0" w:color="000000"/>
            </w:tcBorders>
            <w:hideMark/>
          </w:tcPr>
          <w:p w14:paraId="15C14B1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134" w:type="dxa"/>
            <w:tcBorders>
              <w:top w:val="single" w:sz="6" w:space="0" w:color="000000"/>
              <w:left w:val="single" w:sz="6" w:space="0" w:color="000000"/>
            </w:tcBorders>
            <w:hideMark/>
          </w:tcPr>
          <w:p w14:paraId="336B8216"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3E6A44B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8" w:type="dxa"/>
            <w:tcBorders>
              <w:top w:val="single" w:sz="6" w:space="0" w:color="000000"/>
              <w:left w:val="single" w:sz="6" w:space="0" w:color="000000"/>
            </w:tcBorders>
            <w:hideMark/>
          </w:tcPr>
          <w:p w14:paraId="0DDAAEDF"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tcBorders>
            <w:hideMark/>
          </w:tcPr>
          <w:p w14:paraId="19734FB2"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77C5195B"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60" w:type="dxa"/>
            <w:tcBorders>
              <w:top w:val="single" w:sz="6" w:space="0" w:color="000000"/>
              <w:left w:val="single" w:sz="6" w:space="0" w:color="000000"/>
            </w:tcBorders>
            <w:hideMark/>
          </w:tcPr>
          <w:p w14:paraId="5F6AB304"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59" w:type="dxa"/>
            <w:tcBorders>
              <w:top w:val="single" w:sz="6" w:space="0" w:color="000000"/>
              <w:left w:val="single" w:sz="6" w:space="0" w:color="000000"/>
              <w:right w:val="single" w:sz="6" w:space="0" w:color="000000"/>
            </w:tcBorders>
            <w:hideMark/>
          </w:tcPr>
          <w:p w14:paraId="1B627D24"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6B56CC" w:rsidRPr="00B16642" w14:paraId="1CC720FF" w14:textId="77777777" w:rsidTr="006B56CC">
        <w:tc>
          <w:tcPr>
            <w:tcW w:w="582" w:type="dxa"/>
            <w:tcBorders>
              <w:top w:val="single" w:sz="6" w:space="0" w:color="000000"/>
              <w:left w:val="single" w:sz="6" w:space="0" w:color="000000"/>
            </w:tcBorders>
            <w:hideMark/>
          </w:tcPr>
          <w:p w14:paraId="1DD8A89C"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13.</w:t>
            </w:r>
          </w:p>
        </w:tc>
        <w:tc>
          <w:tcPr>
            <w:tcW w:w="2410" w:type="dxa"/>
            <w:tcBorders>
              <w:top w:val="single" w:sz="6" w:space="0" w:color="000000"/>
              <w:left w:val="single" w:sz="6" w:space="0" w:color="000000"/>
            </w:tcBorders>
            <w:hideMark/>
          </w:tcPr>
          <w:p w14:paraId="1BC91EC6"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Болезни костно-мышечной системы и соединительной ткани, из них:</w:t>
            </w:r>
          </w:p>
        </w:tc>
        <w:tc>
          <w:tcPr>
            <w:tcW w:w="992" w:type="dxa"/>
            <w:tcBorders>
              <w:top w:val="single" w:sz="6" w:space="0" w:color="000000"/>
              <w:left w:val="single" w:sz="6" w:space="0" w:color="000000"/>
            </w:tcBorders>
            <w:hideMark/>
          </w:tcPr>
          <w:p w14:paraId="0DAE4AF4"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М00 - М99</w:t>
            </w:r>
          </w:p>
        </w:tc>
        <w:tc>
          <w:tcPr>
            <w:tcW w:w="1134" w:type="dxa"/>
            <w:tcBorders>
              <w:top w:val="single" w:sz="6" w:space="0" w:color="000000"/>
              <w:left w:val="single" w:sz="6" w:space="0" w:color="000000"/>
            </w:tcBorders>
            <w:hideMark/>
          </w:tcPr>
          <w:p w14:paraId="727E2EE1"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134" w:type="dxa"/>
            <w:tcBorders>
              <w:top w:val="single" w:sz="6" w:space="0" w:color="000000"/>
              <w:left w:val="single" w:sz="6" w:space="0" w:color="000000"/>
            </w:tcBorders>
            <w:hideMark/>
          </w:tcPr>
          <w:p w14:paraId="6DD96F70"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499505B6"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8" w:type="dxa"/>
            <w:tcBorders>
              <w:top w:val="single" w:sz="6" w:space="0" w:color="000000"/>
              <w:left w:val="single" w:sz="6" w:space="0" w:color="000000"/>
            </w:tcBorders>
            <w:hideMark/>
          </w:tcPr>
          <w:p w14:paraId="7508F1DA"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tcBorders>
            <w:hideMark/>
          </w:tcPr>
          <w:p w14:paraId="7333371F"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0ED69514"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60" w:type="dxa"/>
            <w:tcBorders>
              <w:top w:val="single" w:sz="6" w:space="0" w:color="000000"/>
              <w:left w:val="single" w:sz="6" w:space="0" w:color="000000"/>
            </w:tcBorders>
            <w:hideMark/>
          </w:tcPr>
          <w:p w14:paraId="5921DAA2"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59" w:type="dxa"/>
            <w:tcBorders>
              <w:top w:val="single" w:sz="6" w:space="0" w:color="000000"/>
              <w:left w:val="single" w:sz="6" w:space="0" w:color="000000"/>
              <w:right w:val="single" w:sz="6" w:space="0" w:color="000000"/>
            </w:tcBorders>
            <w:hideMark/>
          </w:tcPr>
          <w:p w14:paraId="02CD65CD"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6B56CC" w:rsidRPr="00B16642" w14:paraId="7971FF31" w14:textId="77777777" w:rsidTr="006B56CC">
        <w:tc>
          <w:tcPr>
            <w:tcW w:w="582" w:type="dxa"/>
            <w:tcBorders>
              <w:top w:val="single" w:sz="6" w:space="0" w:color="000000"/>
              <w:left w:val="single" w:sz="6" w:space="0" w:color="000000"/>
            </w:tcBorders>
            <w:hideMark/>
          </w:tcPr>
          <w:p w14:paraId="1E49A0F8"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13.1.</w:t>
            </w:r>
          </w:p>
        </w:tc>
        <w:tc>
          <w:tcPr>
            <w:tcW w:w="2410" w:type="dxa"/>
            <w:tcBorders>
              <w:top w:val="single" w:sz="6" w:space="0" w:color="000000"/>
              <w:left w:val="single" w:sz="6" w:space="0" w:color="000000"/>
            </w:tcBorders>
            <w:hideMark/>
          </w:tcPr>
          <w:p w14:paraId="09B11BC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кифоз, лордоз, сколиоз</w:t>
            </w:r>
          </w:p>
        </w:tc>
        <w:tc>
          <w:tcPr>
            <w:tcW w:w="992" w:type="dxa"/>
            <w:tcBorders>
              <w:top w:val="single" w:sz="6" w:space="0" w:color="000000"/>
              <w:left w:val="single" w:sz="6" w:space="0" w:color="000000"/>
            </w:tcBorders>
            <w:hideMark/>
          </w:tcPr>
          <w:p w14:paraId="6A830797"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М40 - М41</w:t>
            </w:r>
          </w:p>
        </w:tc>
        <w:tc>
          <w:tcPr>
            <w:tcW w:w="1134" w:type="dxa"/>
            <w:tcBorders>
              <w:top w:val="single" w:sz="6" w:space="0" w:color="000000"/>
              <w:left w:val="single" w:sz="6" w:space="0" w:color="000000"/>
            </w:tcBorders>
            <w:hideMark/>
          </w:tcPr>
          <w:p w14:paraId="3FC72072"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134" w:type="dxa"/>
            <w:tcBorders>
              <w:top w:val="single" w:sz="6" w:space="0" w:color="000000"/>
              <w:left w:val="single" w:sz="6" w:space="0" w:color="000000"/>
            </w:tcBorders>
            <w:hideMark/>
          </w:tcPr>
          <w:p w14:paraId="5534812A"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5A4C1A99"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8" w:type="dxa"/>
            <w:tcBorders>
              <w:top w:val="single" w:sz="6" w:space="0" w:color="000000"/>
              <w:left w:val="single" w:sz="6" w:space="0" w:color="000000"/>
            </w:tcBorders>
            <w:hideMark/>
          </w:tcPr>
          <w:p w14:paraId="34A5407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tcBorders>
            <w:hideMark/>
          </w:tcPr>
          <w:p w14:paraId="42A6E9C0"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1862406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60" w:type="dxa"/>
            <w:tcBorders>
              <w:top w:val="single" w:sz="6" w:space="0" w:color="000000"/>
              <w:left w:val="single" w:sz="6" w:space="0" w:color="000000"/>
            </w:tcBorders>
            <w:hideMark/>
          </w:tcPr>
          <w:p w14:paraId="0C4D2DC6"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59" w:type="dxa"/>
            <w:tcBorders>
              <w:top w:val="single" w:sz="6" w:space="0" w:color="000000"/>
              <w:left w:val="single" w:sz="6" w:space="0" w:color="000000"/>
              <w:right w:val="single" w:sz="6" w:space="0" w:color="000000"/>
            </w:tcBorders>
            <w:hideMark/>
          </w:tcPr>
          <w:p w14:paraId="07E1B88F"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6B56CC" w:rsidRPr="00B16642" w14:paraId="3E4AEB07" w14:textId="77777777" w:rsidTr="006B56CC">
        <w:tc>
          <w:tcPr>
            <w:tcW w:w="582" w:type="dxa"/>
            <w:tcBorders>
              <w:top w:val="single" w:sz="6" w:space="0" w:color="000000"/>
              <w:left w:val="single" w:sz="6" w:space="0" w:color="000000"/>
            </w:tcBorders>
            <w:hideMark/>
          </w:tcPr>
          <w:p w14:paraId="2557F250"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14.</w:t>
            </w:r>
          </w:p>
        </w:tc>
        <w:tc>
          <w:tcPr>
            <w:tcW w:w="2410" w:type="dxa"/>
            <w:tcBorders>
              <w:top w:val="single" w:sz="6" w:space="0" w:color="000000"/>
              <w:left w:val="single" w:sz="6" w:space="0" w:color="000000"/>
            </w:tcBorders>
            <w:hideMark/>
          </w:tcPr>
          <w:p w14:paraId="39F7B61D"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Болезни мочеполовой системы, из них:</w:t>
            </w:r>
          </w:p>
        </w:tc>
        <w:tc>
          <w:tcPr>
            <w:tcW w:w="992" w:type="dxa"/>
            <w:tcBorders>
              <w:top w:val="single" w:sz="6" w:space="0" w:color="000000"/>
              <w:left w:val="single" w:sz="6" w:space="0" w:color="000000"/>
            </w:tcBorders>
            <w:hideMark/>
          </w:tcPr>
          <w:p w14:paraId="6F124236"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N00 - N99</w:t>
            </w:r>
          </w:p>
        </w:tc>
        <w:tc>
          <w:tcPr>
            <w:tcW w:w="1134" w:type="dxa"/>
            <w:tcBorders>
              <w:top w:val="single" w:sz="6" w:space="0" w:color="000000"/>
              <w:left w:val="single" w:sz="6" w:space="0" w:color="000000"/>
            </w:tcBorders>
            <w:hideMark/>
          </w:tcPr>
          <w:p w14:paraId="2A82FCF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134" w:type="dxa"/>
            <w:tcBorders>
              <w:top w:val="single" w:sz="6" w:space="0" w:color="000000"/>
              <w:left w:val="single" w:sz="6" w:space="0" w:color="000000"/>
            </w:tcBorders>
            <w:hideMark/>
          </w:tcPr>
          <w:p w14:paraId="7E305AF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201F7706"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8" w:type="dxa"/>
            <w:tcBorders>
              <w:top w:val="single" w:sz="6" w:space="0" w:color="000000"/>
              <w:left w:val="single" w:sz="6" w:space="0" w:color="000000"/>
            </w:tcBorders>
            <w:hideMark/>
          </w:tcPr>
          <w:p w14:paraId="7225F638"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tcBorders>
            <w:hideMark/>
          </w:tcPr>
          <w:p w14:paraId="3563C8C4"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5019DBF2"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60" w:type="dxa"/>
            <w:tcBorders>
              <w:top w:val="single" w:sz="6" w:space="0" w:color="000000"/>
              <w:left w:val="single" w:sz="6" w:space="0" w:color="000000"/>
            </w:tcBorders>
            <w:hideMark/>
          </w:tcPr>
          <w:p w14:paraId="0B17BD7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59" w:type="dxa"/>
            <w:tcBorders>
              <w:top w:val="single" w:sz="6" w:space="0" w:color="000000"/>
              <w:left w:val="single" w:sz="6" w:space="0" w:color="000000"/>
              <w:right w:val="single" w:sz="6" w:space="0" w:color="000000"/>
            </w:tcBorders>
            <w:hideMark/>
          </w:tcPr>
          <w:p w14:paraId="28CC3CF2"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6B56CC" w:rsidRPr="00B16642" w14:paraId="4E9A1BA1" w14:textId="77777777" w:rsidTr="006B56CC">
        <w:tc>
          <w:tcPr>
            <w:tcW w:w="582" w:type="dxa"/>
            <w:tcBorders>
              <w:top w:val="single" w:sz="6" w:space="0" w:color="000000"/>
              <w:left w:val="single" w:sz="6" w:space="0" w:color="000000"/>
            </w:tcBorders>
            <w:hideMark/>
          </w:tcPr>
          <w:p w14:paraId="5B274096"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14.1.</w:t>
            </w:r>
          </w:p>
        </w:tc>
        <w:tc>
          <w:tcPr>
            <w:tcW w:w="2410" w:type="dxa"/>
            <w:tcBorders>
              <w:top w:val="single" w:sz="6" w:space="0" w:color="000000"/>
              <w:left w:val="single" w:sz="6" w:space="0" w:color="000000"/>
            </w:tcBorders>
            <w:hideMark/>
          </w:tcPr>
          <w:p w14:paraId="0BE59A8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болезни мужских половых органов</w:t>
            </w:r>
          </w:p>
        </w:tc>
        <w:tc>
          <w:tcPr>
            <w:tcW w:w="992" w:type="dxa"/>
            <w:tcBorders>
              <w:top w:val="single" w:sz="6" w:space="0" w:color="000000"/>
              <w:left w:val="single" w:sz="6" w:space="0" w:color="000000"/>
            </w:tcBorders>
            <w:hideMark/>
          </w:tcPr>
          <w:p w14:paraId="0266E7D2"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N40 - N51</w:t>
            </w:r>
          </w:p>
        </w:tc>
        <w:tc>
          <w:tcPr>
            <w:tcW w:w="1134" w:type="dxa"/>
            <w:tcBorders>
              <w:top w:val="single" w:sz="6" w:space="0" w:color="000000"/>
              <w:left w:val="single" w:sz="6" w:space="0" w:color="000000"/>
            </w:tcBorders>
            <w:hideMark/>
          </w:tcPr>
          <w:p w14:paraId="40D8198A"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134" w:type="dxa"/>
            <w:tcBorders>
              <w:top w:val="single" w:sz="6" w:space="0" w:color="000000"/>
              <w:left w:val="single" w:sz="6" w:space="0" w:color="000000"/>
            </w:tcBorders>
            <w:hideMark/>
          </w:tcPr>
          <w:p w14:paraId="3D588A18"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08B685BA"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8" w:type="dxa"/>
            <w:tcBorders>
              <w:top w:val="single" w:sz="6" w:space="0" w:color="000000"/>
              <w:left w:val="single" w:sz="6" w:space="0" w:color="000000"/>
            </w:tcBorders>
            <w:hideMark/>
          </w:tcPr>
          <w:p w14:paraId="5D34DD3A"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tcBorders>
            <w:hideMark/>
          </w:tcPr>
          <w:p w14:paraId="5017DDCD"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3EA4D23F"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60" w:type="dxa"/>
            <w:tcBorders>
              <w:top w:val="single" w:sz="6" w:space="0" w:color="000000"/>
              <w:left w:val="single" w:sz="6" w:space="0" w:color="000000"/>
            </w:tcBorders>
            <w:hideMark/>
          </w:tcPr>
          <w:p w14:paraId="54228D62"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59" w:type="dxa"/>
            <w:tcBorders>
              <w:top w:val="single" w:sz="6" w:space="0" w:color="000000"/>
              <w:left w:val="single" w:sz="6" w:space="0" w:color="000000"/>
              <w:right w:val="single" w:sz="6" w:space="0" w:color="000000"/>
            </w:tcBorders>
            <w:hideMark/>
          </w:tcPr>
          <w:p w14:paraId="4C96C1EA"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6B56CC" w:rsidRPr="00B16642" w14:paraId="4BB63D13" w14:textId="77777777" w:rsidTr="006B56CC">
        <w:tc>
          <w:tcPr>
            <w:tcW w:w="582" w:type="dxa"/>
            <w:tcBorders>
              <w:top w:val="single" w:sz="6" w:space="0" w:color="000000"/>
              <w:left w:val="single" w:sz="6" w:space="0" w:color="000000"/>
            </w:tcBorders>
            <w:hideMark/>
          </w:tcPr>
          <w:p w14:paraId="0922BF5E"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14.2.</w:t>
            </w:r>
          </w:p>
        </w:tc>
        <w:tc>
          <w:tcPr>
            <w:tcW w:w="2410" w:type="dxa"/>
            <w:tcBorders>
              <w:top w:val="single" w:sz="6" w:space="0" w:color="000000"/>
              <w:left w:val="single" w:sz="6" w:space="0" w:color="000000"/>
            </w:tcBorders>
            <w:hideMark/>
          </w:tcPr>
          <w:p w14:paraId="15141E64"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нарушения ритма и характера менструаций</w:t>
            </w:r>
          </w:p>
        </w:tc>
        <w:tc>
          <w:tcPr>
            <w:tcW w:w="992" w:type="dxa"/>
            <w:tcBorders>
              <w:top w:val="single" w:sz="6" w:space="0" w:color="000000"/>
              <w:left w:val="single" w:sz="6" w:space="0" w:color="000000"/>
            </w:tcBorders>
            <w:hideMark/>
          </w:tcPr>
          <w:p w14:paraId="3FDEA05E"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N91 - N94.5</w:t>
            </w:r>
          </w:p>
        </w:tc>
        <w:tc>
          <w:tcPr>
            <w:tcW w:w="1134" w:type="dxa"/>
            <w:tcBorders>
              <w:top w:val="single" w:sz="6" w:space="0" w:color="000000"/>
              <w:left w:val="single" w:sz="6" w:space="0" w:color="000000"/>
            </w:tcBorders>
            <w:hideMark/>
          </w:tcPr>
          <w:p w14:paraId="5ABB1F46"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134" w:type="dxa"/>
            <w:tcBorders>
              <w:top w:val="single" w:sz="6" w:space="0" w:color="000000"/>
              <w:left w:val="single" w:sz="6" w:space="0" w:color="000000"/>
            </w:tcBorders>
            <w:hideMark/>
          </w:tcPr>
          <w:p w14:paraId="57AB9433"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6C614536"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8" w:type="dxa"/>
            <w:tcBorders>
              <w:top w:val="single" w:sz="6" w:space="0" w:color="000000"/>
              <w:left w:val="single" w:sz="6" w:space="0" w:color="000000"/>
            </w:tcBorders>
            <w:hideMark/>
          </w:tcPr>
          <w:p w14:paraId="6AA91CE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tcBorders>
            <w:hideMark/>
          </w:tcPr>
          <w:p w14:paraId="74C6C68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08BADF2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60" w:type="dxa"/>
            <w:tcBorders>
              <w:top w:val="single" w:sz="6" w:space="0" w:color="000000"/>
              <w:left w:val="single" w:sz="6" w:space="0" w:color="000000"/>
            </w:tcBorders>
            <w:hideMark/>
          </w:tcPr>
          <w:p w14:paraId="040F479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59" w:type="dxa"/>
            <w:tcBorders>
              <w:top w:val="single" w:sz="6" w:space="0" w:color="000000"/>
              <w:left w:val="single" w:sz="6" w:space="0" w:color="000000"/>
              <w:right w:val="single" w:sz="6" w:space="0" w:color="000000"/>
            </w:tcBorders>
            <w:hideMark/>
          </w:tcPr>
          <w:p w14:paraId="593B1C3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6B56CC" w:rsidRPr="00B16642" w14:paraId="1B498724" w14:textId="77777777" w:rsidTr="006B56CC">
        <w:tc>
          <w:tcPr>
            <w:tcW w:w="582" w:type="dxa"/>
            <w:tcBorders>
              <w:top w:val="single" w:sz="6" w:space="0" w:color="000000"/>
              <w:left w:val="single" w:sz="6" w:space="0" w:color="000000"/>
            </w:tcBorders>
            <w:hideMark/>
          </w:tcPr>
          <w:p w14:paraId="2951EC9A"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14.3.</w:t>
            </w:r>
          </w:p>
        </w:tc>
        <w:tc>
          <w:tcPr>
            <w:tcW w:w="2410" w:type="dxa"/>
            <w:tcBorders>
              <w:top w:val="single" w:sz="6" w:space="0" w:color="000000"/>
              <w:left w:val="single" w:sz="6" w:space="0" w:color="000000"/>
            </w:tcBorders>
            <w:hideMark/>
          </w:tcPr>
          <w:p w14:paraId="46EE9C99"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воспалительные болезни женских тазовых органов</w:t>
            </w:r>
          </w:p>
        </w:tc>
        <w:tc>
          <w:tcPr>
            <w:tcW w:w="992" w:type="dxa"/>
            <w:tcBorders>
              <w:top w:val="single" w:sz="6" w:space="0" w:color="000000"/>
              <w:left w:val="single" w:sz="6" w:space="0" w:color="000000"/>
            </w:tcBorders>
            <w:hideMark/>
          </w:tcPr>
          <w:p w14:paraId="4AFA6C74"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N70 - N77</w:t>
            </w:r>
          </w:p>
        </w:tc>
        <w:tc>
          <w:tcPr>
            <w:tcW w:w="1134" w:type="dxa"/>
            <w:tcBorders>
              <w:top w:val="single" w:sz="6" w:space="0" w:color="000000"/>
              <w:left w:val="single" w:sz="6" w:space="0" w:color="000000"/>
            </w:tcBorders>
            <w:hideMark/>
          </w:tcPr>
          <w:p w14:paraId="041F73F0"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134" w:type="dxa"/>
            <w:tcBorders>
              <w:top w:val="single" w:sz="6" w:space="0" w:color="000000"/>
              <w:left w:val="single" w:sz="6" w:space="0" w:color="000000"/>
            </w:tcBorders>
            <w:hideMark/>
          </w:tcPr>
          <w:p w14:paraId="45AF70D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7688B9D9"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8" w:type="dxa"/>
            <w:tcBorders>
              <w:top w:val="single" w:sz="6" w:space="0" w:color="000000"/>
              <w:left w:val="single" w:sz="6" w:space="0" w:color="000000"/>
            </w:tcBorders>
            <w:hideMark/>
          </w:tcPr>
          <w:p w14:paraId="764EC08D"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tcBorders>
            <w:hideMark/>
          </w:tcPr>
          <w:p w14:paraId="463DD1D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4CA7FF3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60" w:type="dxa"/>
            <w:tcBorders>
              <w:top w:val="single" w:sz="6" w:space="0" w:color="000000"/>
              <w:left w:val="single" w:sz="6" w:space="0" w:color="000000"/>
            </w:tcBorders>
            <w:hideMark/>
          </w:tcPr>
          <w:p w14:paraId="63F7DB11"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59" w:type="dxa"/>
            <w:tcBorders>
              <w:top w:val="single" w:sz="6" w:space="0" w:color="000000"/>
              <w:left w:val="single" w:sz="6" w:space="0" w:color="000000"/>
              <w:right w:val="single" w:sz="6" w:space="0" w:color="000000"/>
            </w:tcBorders>
            <w:hideMark/>
          </w:tcPr>
          <w:p w14:paraId="369C0A72"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6B56CC" w:rsidRPr="00B16642" w14:paraId="6B0E4457" w14:textId="77777777" w:rsidTr="006B56CC">
        <w:tc>
          <w:tcPr>
            <w:tcW w:w="582" w:type="dxa"/>
            <w:tcBorders>
              <w:top w:val="single" w:sz="6" w:space="0" w:color="000000"/>
              <w:left w:val="single" w:sz="6" w:space="0" w:color="000000"/>
            </w:tcBorders>
            <w:hideMark/>
          </w:tcPr>
          <w:p w14:paraId="6ED22DBE"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14.4.</w:t>
            </w:r>
          </w:p>
        </w:tc>
        <w:tc>
          <w:tcPr>
            <w:tcW w:w="2410" w:type="dxa"/>
            <w:tcBorders>
              <w:top w:val="single" w:sz="6" w:space="0" w:color="000000"/>
              <w:left w:val="single" w:sz="6" w:space="0" w:color="000000"/>
            </w:tcBorders>
            <w:hideMark/>
          </w:tcPr>
          <w:p w14:paraId="1031BEAC" w14:textId="77777777" w:rsidR="00B16642" w:rsidRPr="00B16642" w:rsidRDefault="00B16642" w:rsidP="00B16642">
            <w:pPr>
              <w:spacing w:after="0" w:line="240" w:lineRule="auto"/>
              <w:rPr>
                <w:rFonts w:ascii="Times New Roman" w:eastAsia="Times New Roman" w:hAnsi="Times New Roman"/>
                <w:sz w:val="24"/>
                <w:szCs w:val="24"/>
                <w:lang w:eastAsia="ru-RU"/>
              </w:rPr>
            </w:pPr>
            <w:proofErr w:type="spellStart"/>
            <w:r w:rsidRPr="00B16642">
              <w:rPr>
                <w:rFonts w:ascii="Times New Roman" w:eastAsia="Times New Roman" w:hAnsi="Times New Roman"/>
                <w:sz w:val="24"/>
                <w:szCs w:val="24"/>
                <w:lang w:eastAsia="ru-RU"/>
              </w:rPr>
              <w:t>невоспалительные</w:t>
            </w:r>
            <w:proofErr w:type="spellEnd"/>
            <w:r w:rsidRPr="00B16642">
              <w:rPr>
                <w:rFonts w:ascii="Times New Roman" w:eastAsia="Times New Roman" w:hAnsi="Times New Roman"/>
                <w:sz w:val="24"/>
                <w:szCs w:val="24"/>
                <w:lang w:eastAsia="ru-RU"/>
              </w:rPr>
              <w:t xml:space="preserve"> болезни яичника, маточной трубы и широкой связки матки</w:t>
            </w:r>
          </w:p>
        </w:tc>
        <w:tc>
          <w:tcPr>
            <w:tcW w:w="992" w:type="dxa"/>
            <w:tcBorders>
              <w:top w:val="single" w:sz="6" w:space="0" w:color="000000"/>
              <w:left w:val="single" w:sz="6" w:space="0" w:color="000000"/>
            </w:tcBorders>
            <w:hideMark/>
          </w:tcPr>
          <w:p w14:paraId="5F6C8EA5"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N83</w:t>
            </w:r>
          </w:p>
        </w:tc>
        <w:tc>
          <w:tcPr>
            <w:tcW w:w="1134" w:type="dxa"/>
            <w:tcBorders>
              <w:top w:val="single" w:sz="6" w:space="0" w:color="000000"/>
              <w:left w:val="single" w:sz="6" w:space="0" w:color="000000"/>
            </w:tcBorders>
            <w:hideMark/>
          </w:tcPr>
          <w:p w14:paraId="62A938B0"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134" w:type="dxa"/>
            <w:tcBorders>
              <w:top w:val="single" w:sz="6" w:space="0" w:color="000000"/>
              <w:left w:val="single" w:sz="6" w:space="0" w:color="000000"/>
            </w:tcBorders>
            <w:hideMark/>
          </w:tcPr>
          <w:p w14:paraId="10F0B598"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7D73532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8" w:type="dxa"/>
            <w:tcBorders>
              <w:top w:val="single" w:sz="6" w:space="0" w:color="000000"/>
              <w:left w:val="single" w:sz="6" w:space="0" w:color="000000"/>
            </w:tcBorders>
            <w:hideMark/>
          </w:tcPr>
          <w:p w14:paraId="4C49A4DB"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tcBorders>
            <w:hideMark/>
          </w:tcPr>
          <w:p w14:paraId="40464D7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64176569"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60" w:type="dxa"/>
            <w:tcBorders>
              <w:top w:val="single" w:sz="6" w:space="0" w:color="000000"/>
              <w:left w:val="single" w:sz="6" w:space="0" w:color="000000"/>
            </w:tcBorders>
            <w:hideMark/>
          </w:tcPr>
          <w:p w14:paraId="709A656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59" w:type="dxa"/>
            <w:tcBorders>
              <w:top w:val="single" w:sz="6" w:space="0" w:color="000000"/>
              <w:left w:val="single" w:sz="6" w:space="0" w:color="000000"/>
              <w:right w:val="single" w:sz="6" w:space="0" w:color="000000"/>
            </w:tcBorders>
            <w:hideMark/>
          </w:tcPr>
          <w:p w14:paraId="6E310EB6"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6B56CC" w:rsidRPr="00B16642" w14:paraId="16F37CB6" w14:textId="77777777" w:rsidTr="006B56CC">
        <w:tc>
          <w:tcPr>
            <w:tcW w:w="582" w:type="dxa"/>
            <w:tcBorders>
              <w:top w:val="single" w:sz="6" w:space="0" w:color="000000"/>
              <w:left w:val="single" w:sz="6" w:space="0" w:color="000000"/>
            </w:tcBorders>
            <w:hideMark/>
          </w:tcPr>
          <w:p w14:paraId="1D60B0EC"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lastRenderedPageBreak/>
              <w:t>14.5.</w:t>
            </w:r>
          </w:p>
        </w:tc>
        <w:tc>
          <w:tcPr>
            <w:tcW w:w="2410" w:type="dxa"/>
            <w:tcBorders>
              <w:top w:val="single" w:sz="6" w:space="0" w:color="000000"/>
              <w:left w:val="single" w:sz="6" w:space="0" w:color="000000"/>
            </w:tcBorders>
            <w:hideMark/>
          </w:tcPr>
          <w:p w14:paraId="21701631"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болезни молочной железы</w:t>
            </w:r>
          </w:p>
        </w:tc>
        <w:tc>
          <w:tcPr>
            <w:tcW w:w="992" w:type="dxa"/>
            <w:tcBorders>
              <w:top w:val="single" w:sz="6" w:space="0" w:color="000000"/>
              <w:left w:val="single" w:sz="6" w:space="0" w:color="000000"/>
            </w:tcBorders>
            <w:hideMark/>
          </w:tcPr>
          <w:p w14:paraId="64102213"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N60 - N64</w:t>
            </w:r>
          </w:p>
        </w:tc>
        <w:tc>
          <w:tcPr>
            <w:tcW w:w="1134" w:type="dxa"/>
            <w:tcBorders>
              <w:top w:val="single" w:sz="6" w:space="0" w:color="000000"/>
              <w:left w:val="single" w:sz="6" w:space="0" w:color="000000"/>
            </w:tcBorders>
            <w:hideMark/>
          </w:tcPr>
          <w:p w14:paraId="59F82FA8"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134" w:type="dxa"/>
            <w:tcBorders>
              <w:top w:val="single" w:sz="6" w:space="0" w:color="000000"/>
              <w:left w:val="single" w:sz="6" w:space="0" w:color="000000"/>
            </w:tcBorders>
            <w:hideMark/>
          </w:tcPr>
          <w:p w14:paraId="21492A6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0EED951B"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8" w:type="dxa"/>
            <w:tcBorders>
              <w:top w:val="single" w:sz="6" w:space="0" w:color="000000"/>
              <w:left w:val="single" w:sz="6" w:space="0" w:color="000000"/>
            </w:tcBorders>
            <w:hideMark/>
          </w:tcPr>
          <w:p w14:paraId="4B7DE9CD"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tcBorders>
            <w:hideMark/>
          </w:tcPr>
          <w:p w14:paraId="387F31C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02A5134F"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60" w:type="dxa"/>
            <w:tcBorders>
              <w:top w:val="single" w:sz="6" w:space="0" w:color="000000"/>
              <w:left w:val="single" w:sz="6" w:space="0" w:color="000000"/>
            </w:tcBorders>
            <w:hideMark/>
          </w:tcPr>
          <w:p w14:paraId="11E26EC8"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59" w:type="dxa"/>
            <w:tcBorders>
              <w:top w:val="single" w:sz="6" w:space="0" w:color="000000"/>
              <w:left w:val="single" w:sz="6" w:space="0" w:color="000000"/>
              <w:right w:val="single" w:sz="6" w:space="0" w:color="000000"/>
            </w:tcBorders>
            <w:hideMark/>
          </w:tcPr>
          <w:p w14:paraId="36C0A129"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6B56CC" w:rsidRPr="00B16642" w14:paraId="5064143E" w14:textId="77777777" w:rsidTr="006B56CC">
        <w:tc>
          <w:tcPr>
            <w:tcW w:w="582" w:type="dxa"/>
            <w:tcBorders>
              <w:top w:val="single" w:sz="6" w:space="0" w:color="000000"/>
              <w:left w:val="single" w:sz="6" w:space="0" w:color="000000"/>
            </w:tcBorders>
            <w:hideMark/>
          </w:tcPr>
          <w:p w14:paraId="16040B4A"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15.</w:t>
            </w:r>
          </w:p>
        </w:tc>
        <w:tc>
          <w:tcPr>
            <w:tcW w:w="2410" w:type="dxa"/>
            <w:tcBorders>
              <w:top w:val="single" w:sz="6" w:space="0" w:color="000000"/>
              <w:left w:val="single" w:sz="6" w:space="0" w:color="000000"/>
            </w:tcBorders>
            <w:hideMark/>
          </w:tcPr>
          <w:p w14:paraId="3431E010"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Отдельные состояния, возникающие в перинатальном периоде</w:t>
            </w:r>
          </w:p>
        </w:tc>
        <w:tc>
          <w:tcPr>
            <w:tcW w:w="992" w:type="dxa"/>
            <w:tcBorders>
              <w:top w:val="single" w:sz="6" w:space="0" w:color="000000"/>
              <w:left w:val="single" w:sz="6" w:space="0" w:color="000000"/>
            </w:tcBorders>
            <w:hideMark/>
          </w:tcPr>
          <w:p w14:paraId="786D98E8"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Р00 - Р96</w:t>
            </w:r>
          </w:p>
        </w:tc>
        <w:tc>
          <w:tcPr>
            <w:tcW w:w="1134" w:type="dxa"/>
            <w:tcBorders>
              <w:top w:val="single" w:sz="6" w:space="0" w:color="000000"/>
              <w:left w:val="single" w:sz="6" w:space="0" w:color="000000"/>
            </w:tcBorders>
            <w:hideMark/>
          </w:tcPr>
          <w:p w14:paraId="1F8FE6FB"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134" w:type="dxa"/>
            <w:tcBorders>
              <w:top w:val="single" w:sz="6" w:space="0" w:color="000000"/>
              <w:left w:val="single" w:sz="6" w:space="0" w:color="000000"/>
            </w:tcBorders>
            <w:hideMark/>
          </w:tcPr>
          <w:p w14:paraId="6E9CF7D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16DC9F9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8" w:type="dxa"/>
            <w:tcBorders>
              <w:top w:val="single" w:sz="6" w:space="0" w:color="000000"/>
              <w:left w:val="single" w:sz="6" w:space="0" w:color="000000"/>
            </w:tcBorders>
            <w:hideMark/>
          </w:tcPr>
          <w:p w14:paraId="28E41FFB"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tcBorders>
            <w:hideMark/>
          </w:tcPr>
          <w:p w14:paraId="52ABA0C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1D439570"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60" w:type="dxa"/>
            <w:tcBorders>
              <w:top w:val="single" w:sz="6" w:space="0" w:color="000000"/>
              <w:left w:val="single" w:sz="6" w:space="0" w:color="000000"/>
            </w:tcBorders>
            <w:hideMark/>
          </w:tcPr>
          <w:p w14:paraId="44C8A46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59" w:type="dxa"/>
            <w:tcBorders>
              <w:top w:val="single" w:sz="6" w:space="0" w:color="000000"/>
              <w:left w:val="single" w:sz="6" w:space="0" w:color="000000"/>
              <w:right w:val="single" w:sz="6" w:space="0" w:color="000000"/>
            </w:tcBorders>
            <w:hideMark/>
          </w:tcPr>
          <w:p w14:paraId="6058F962"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6B56CC" w:rsidRPr="00B16642" w14:paraId="37D5B2A3" w14:textId="77777777" w:rsidTr="006B56CC">
        <w:tc>
          <w:tcPr>
            <w:tcW w:w="582" w:type="dxa"/>
            <w:tcBorders>
              <w:top w:val="single" w:sz="6" w:space="0" w:color="000000"/>
              <w:left w:val="single" w:sz="6" w:space="0" w:color="000000"/>
            </w:tcBorders>
            <w:hideMark/>
          </w:tcPr>
          <w:p w14:paraId="2A698117"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16.</w:t>
            </w:r>
          </w:p>
        </w:tc>
        <w:tc>
          <w:tcPr>
            <w:tcW w:w="2410" w:type="dxa"/>
            <w:tcBorders>
              <w:top w:val="single" w:sz="6" w:space="0" w:color="000000"/>
              <w:left w:val="single" w:sz="6" w:space="0" w:color="000000"/>
            </w:tcBorders>
            <w:hideMark/>
          </w:tcPr>
          <w:p w14:paraId="2C8A1EC8"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Врожденные аномалии (пороки развития), деформации и хромосомные нарушения, из них:</w:t>
            </w:r>
          </w:p>
        </w:tc>
        <w:tc>
          <w:tcPr>
            <w:tcW w:w="992" w:type="dxa"/>
            <w:tcBorders>
              <w:top w:val="single" w:sz="6" w:space="0" w:color="000000"/>
              <w:left w:val="single" w:sz="6" w:space="0" w:color="000000"/>
            </w:tcBorders>
            <w:hideMark/>
          </w:tcPr>
          <w:p w14:paraId="49CBA6D0"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Q00 - Q99</w:t>
            </w:r>
          </w:p>
        </w:tc>
        <w:tc>
          <w:tcPr>
            <w:tcW w:w="1134" w:type="dxa"/>
            <w:tcBorders>
              <w:top w:val="single" w:sz="6" w:space="0" w:color="000000"/>
              <w:left w:val="single" w:sz="6" w:space="0" w:color="000000"/>
            </w:tcBorders>
            <w:hideMark/>
          </w:tcPr>
          <w:p w14:paraId="24CB505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134" w:type="dxa"/>
            <w:tcBorders>
              <w:top w:val="single" w:sz="6" w:space="0" w:color="000000"/>
              <w:left w:val="single" w:sz="6" w:space="0" w:color="000000"/>
            </w:tcBorders>
            <w:hideMark/>
          </w:tcPr>
          <w:p w14:paraId="26D58D6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699E1E3A"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8" w:type="dxa"/>
            <w:tcBorders>
              <w:top w:val="single" w:sz="6" w:space="0" w:color="000000"/>
              <w:left w:val="single" w:sz="6" w:space="0" w:color="000000"/>
            </w:tcBorders>
            <w:hideMark/>
          </w:tcPr>
          <w:p w14:paraId="71FA7C4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tcBorders>
            <w:hideMark/>
          </w:tcPr>
          <w:p w14:paraId="317F58A9"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7D791858"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60" w:type="dxa"/>
            <w:tcBorders>
              <w:top w:val="single" w:sz="6" w:space="0" w:color="000000"/>
              <w:left w:val="single" w:sz="6" w:space="0" w:color="000000"/>
            </w:tcBorders>
            <w:hideMark/>
          </w:tcPr>
          <w:p w14:paraId="29A7D6B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59" w:type="dxa"/>
            <w:tcBorders>
              <w:top w:val="single" w:sz="6" w:space="0" w:color="000000"/>
              <w:left w:val="single" w:sz="6" w:space="0" w:color="000000"/>
              <w:right w:val="single" w:sz="6" w:space="0" w:color="000000"/>
            </w:tcBorders>
            <w:hideMark/>
          </w:tcPr>
          <w:p w14:paraId="26E4EFF1"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6B56CC" w:rsidRPr="00B16642" w14:paraId="4F250001" w14:textId="77777777" w:rsidTr="006B56CC">
        <w:tc>
          <w:tcPr>
            <w:tcW w:w="582" w:type="dxa"/>
            <w:tcBorders>
              <w:top w:val="single" w:sz="6" w:space="0" w:color="000000"/>
              <w:left w:val="single" w:sz="6" w:space="0" w:color="000000"/>
            </w:tcBorders>
            <w:hideMark/>
          </w:tcPr>
          <w:p w14:paraId="1C32F900"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16.1.</w:t>
            </w:r>
          </w:p>
        </w:tc>
        <w:tc>
          <w:tcPr>
            <w:tcW w:w="2410" w:type="dxa"/>
            <w:tcBorders>
              <w:top w:val="single" w:sz="6" w:space="0" w:color="000000"/>
              <w:left w:val="single" w:sz="6" w:space="0" w:color="000000"/>
            </w:tcBorders>
            <w:hideMark/>
          </w:tcPr>
          <w:p w14:paraId="6A872A0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нервной системы</w:t>
            </w:r>
          </w:p>
        </w:tc>
        <w:tc>
          <w:tcPr>
            <w:tcW w:w="992" w:type="dxa"/>
            <w:tcBorders>
              <w:top w:val="single" w:sz="6" w:space="0" w:color="000000"/>
              <w:left w:val="single" w:sz="6" w:space="0" w:color="000000"/>
            </w:tcBorders>
            <w:hideMark/>
          </w:tcPr>
          <w:p w14:paraId="5E64FF46"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Q00 - Q07</w:t>
            </w:r>
          </w:p>
        </w:tc>
        <w:tc>
          <w:tcPr>
            <w:tcW w:w="1134" w:type="dxa"/>
            <w:tcBorders>
              <w:top w:val="single" w:sz="6" w:space="0" w:color="000000"/>
              <w:left w:val="single" w:sz="6" w:space="0" w:color="000000"/>
            </w:tcBorders>
            <w:hideMark/>
          </w:tcPr>
          <w:p w14:paraId="63A2165D"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134" w:type="dxa"/>
            <w:tcBorders>
              <w:top w:val="single" w:sz="6" w:space="0" w:color="000000"/>
              <w:left w:val="single" w:sz="6" w:space="0" w:color="000000"/>
            </w:tcBorders>
            <w:hideMark/>
          </w:tcPr>
          <w:p w14:paraId="5C40EA3D"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41671B0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8" w:type="dxa"/>
            <w:tcBorders>
              <w:top w:val="single" w:sz="6" w:space="0" w:color="000000"/>
              <w:left w:val="single" w:sz="6" w:space="0" w:color="000000"/>
            </w:tcBorders>
            <w:hideMark/>
          </w:tcPr>
          <w:p w14:paraId="2B8582FD"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tcBorders>
            <w:hideMark/>
          </w:tcPr>
          <w:p w14:paraId="3BFEDF6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3BCD54CD"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60" w:type="dxa"/>
            <w:tcBorders>
              <w:top w:val="single" w:sz="6" w:space="0" w:color="000000"/>
              <w:left w:val="single" w:sz="6" w:space="0" w:color="000000"/>
            </w:tcBorders>
            <w:hideMark/>
          </w:tcPr>
          <w:p w14:paraId="4F3B02E8"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59" w:type="dxa"/>
            <w:tcBorders>
              <w:top w:val="single" w:sz="6" w:space="0" w:color="000000"/>
              <w:left w:val="single" w:sz="6" w:space="0" w:color="000000"/>
              <w:right w:val="single" w:sz="6" w:space="0" w:color="000000"/>
            </w:tcBorders>
            <w:hideMark/>
          </w:tcPr>
          <w:p w14:paraId="25EB4E3B"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6B56CC" w:rsidRPr="00B16642" w14:paraId="77484839" w14:textId="77777777" w:rsidTr="006B56CC">
        <w:tc>
          <w:tcPr>
            <w:tcW w:w="582" w:type="dxa"/>
            <w:tcBorders>
              <w:top w:val="single" w:sz="6" w:space="0" w:color="000000"/>
              <w:left w:val="single" w:sz="6" w:space="0" w:color="000000"/>
            </w:tcBorders>
            <w:hideMark/>
          </w:tcPr>
          <w:p w14:paraId="597E06A5"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16.2.</w:t>
            </w:r>
          </w:p>
        </w:tc>
        <w:tc>
          <w:tcPr>
            <w:tcW w:w="2410" w:type="dxa"/>
            <w:tcBorders>
              <w:top w:val="single" w:sz="6" w:space="0" w:color="000000"/>
              <w:left w:val="single" w:sz="6" w:space="0" w:color="000000"/>
            </w:tcBorders>
            <w:hideMark/>
          </w:tcPr>
          <w:p w14:paraId="52D1D171"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системы кровообращения</w:t>
            </w:r>
          </w:p>
        </w:tc>
        <w:tc>
          <w:tcPr>
            <w:tcW w:w="992" w:type="dxa"/>
            <w:tcBorders>
              <w:top w:val="single" w:sz="6" w:space="0" w:color="000000"/>
              <w:left w:val="single" w:sz="6" w:space="0" w:color="000000"/>
            </w:tcBorders>
            <w:hideMark/>
          </w:tcPr>
          <w:p w14:paraId="565CAC4C"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Q20 - Q28</w:t>
            </w:r>
          </w:p>
        </w:tc>
        <w:tc>
          <w:tcPr>
            <w:tcW w:w="1134" w:type="dxa"/>
            <w:tcBorders>
              <w:top w:val="single" w:sz="6" w:space="0" w:color="000000"/>
              <w:left w:val="single" w:sz="6" w:space="0" w:color="000000"/>
            </w:tcBorders>
            <w:hideMark/>
          </w:tcPr>
          <w:p w14:paraId="3C4ACE0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134" w:type="dxa"/>
            <w:tcBorders>
              <w:top w:val="single" w:sz="6" w:space="0" w:color="000000"/>
              <w:left w:val="single" w:sz="6" w:space="0" w:color="000000"/>
            </w:tcBorders>
            <w:hideMark/>
          </w:tcPr>
          <w:p w14:paraId="1CCFBEE3"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68DACF19"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8" w:type="dxa"/>
            <w:tcBorders>
              <w:top w:val="single" w:sz="6" w:space="0" w:color="000000"/>
              <w:left w:val="single" w:sz="6" w:space="0" w:color="000000"/>
            </w:tcBorders>
            <w:hideMark/>
          </w:tcPr>
          <w:p w14:paraId="2D47DA9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tcBorders>
            <w:hideMark/>
          </w:tcPr>
          <w:p w14:paraId="389A550F"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13BDF7B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60" w:type="dxa"/>
            <w:tcBorders>
              <w:top w:val="single" w:sz="6" w:space="0" w:color="000000"/>
              <w:left w:val="single" w:sz="6" w:space="0" w:color="000000"/>
            </w:tcBorders>
            <w:hideMark/>
          </w:tcPr>
          <w:p w14:paraId="79D5FEF3"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59" w:type="dxa"/>
            <w:tcBorders>
              <w:top w:val="single" w:sz="6" w:space="0" w:color="000000"/>
              <w:left w:val="single" w:sz="6" w:space="0" w:color="000000"/>
              <w:right w:val="single" w:sz="6" w:space="0" w:color="000000"/>
            </w:tcBorders>
            <w:hideMark/>
          </w:tcPr>
          <w:p w14:paraId="21A2A2B2"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6B56CC" w:rsidRPr="00B16642" w14:paraId="332B9CD9" w14:textId="77777777" w:rsidTr="006B56CC">
        <w:tc>
          <w:tcPr>
            <w:tcW w:w="582" w:type="dxa"/>
            <w:tcBorders>
              <w:top w:val="single" w:sz="6" w:space="0" w:color="000000"/>
              <w:left w:val="single" w:sz="6" w:space="0" w:color="000000"/>
              <w:bottom w:val="single" w:sz="6" w:space="0" w:color="000000"/>
            </w:tcBorders>
            <w:hideMark/>
          </w:tcPr>
          <w:p w14:paraId="2B07B070"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16.3.</w:t>
            </w:r>
          </w:p>
        </w:tc>
        <w:tc>
          <w:tcPr>
            <w:tcW w:w="2410" w:type="dxa"/>
            <w:tcBorders>
              <w:top w:val="single" w:sz="6" w:space="0" w:color="000000"/>
              <w:left w:val="single" w:sz="6" w:space="0" w:color="000000"/>
              <w:bottom w:val="single" w:sz="6" w:space="0" w:color="000000"/>
            </w:tcBorders>
            <w:hideMark/>
          </w:tcPr>
          <w:p w14:paraId="61088ABB"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женских половых органов</w:t>
            </w:r>
          </w:p>
        </w:tc>
        <w:tc>
          <w:tcPr>
            <w:tcW w:w="992" w:type="dxa"/>
            <w:tcBorders>
              <w:top w:val="single" w:sz="6" w:space="0" w:color="000000"/>
              <w:left w:val="single" w:sz="6" w:space="0" w:color="000000"/>
              <w:bottom w:val="single" w:sz="6" w:space="0" w:color="000000"/>
            </w:tcBorders>
            <w:hideMark/>
          </w:tcPr>
          <w:p w14:paraId="1FBF242B"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Q50 - Q52</w:t>
            </w:r>
          </w:p>
        </w:tc>
        <w:tc>
          <w:tcPr>
            <w:tcW w:w="1134" w:type="dxa"/>
            <w:tcBorders>
              <w:top w:val="single" w:sz="6" w:space="0" w:color="000000"/>
              <w:left w:val="single" w:sz="6" w:space="0" w:color="000000"/>
              <w:bottom w:val="single" w:sz="6" w:space="0" w:color="000000"/>
            </w:tcBorders>
            <w:hideMark/>
          </w:tcPr>
          <w:p w14:paraId="02DB3F3F"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134" w:type="dxa"/>
            <w:tcBorders>
              <w:top w:val="single" w:sz="6" w:space="0" w:color="000000"/>
              <w:left w:val="single" w:sz="6" w:space="0" w:color="000000"/>
              <w:bottom w:val="single" w:sz="6" w:space="0" w:color="000000"/>
            </w:tcBorders>
            <w:hideMark/>
          </w:tcPr>
          <w:p w14:paraId="3015FB2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bottom w:val="single" w:sz="6" w:space="0" w:color="000000"/>
            </w:tcBorders>
            <w:hideMark/>
          </w:tcPr>
          <w:p w14:paraId="5650C18A"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8" w:type="dxa"/>
            <w:tcBorders>
              <w:top w:val="single" w:sz="6" w:space="0" w:color="000000"/>
              <w:left w:val="single" w:sz="6" w:space="0" w:color="000000"/>
              <w:bottom w:val="single" w:sz="6" w:space="0" w:color="000000"/>
            </w:tcBorders>
            <w:hideMark/>
          </w:tcPr>
          <w:p w14:paraId="731DA8B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bottom w:val="single" w:sz="6" w:space="0" w:color="000000"/>
            </w:tcBorders>
            <w:hideMark/>
          </w:tcPr>
          <w:p w14:paraId="53DE6FA9"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bottom w:val="single" w:sz="6" w:space="0" w:color="000000"/>
            </w:tcBorders>
            <w:hideMark/>
          </w:tcPr>
          <w:p w14:paraId="176E97EA"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60" w:type="dxa"/>
            <w:tcBorders>
              <w:top w:val="single" w:sz="6" w:space="0" w:color="000000"/>
              <w:left w:val="single" w:sz="6" w:space="0" w:color="000000"/>
              <w:bottom w:val="single" w:sz="6" w:space="0" w:color="000000"/>
            </w:tcBorders>
            <w:hideMark/>
          </w:tcPr>
          <w:p w14:paraId="08C6A69B"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59" w:type="dxa"/>
            <w:tcBorders>
              <w:top w:val="single" w:sz="6" w:space="0" w:color="000000"/>
              <w:left w:val="single" w:sz="6" w:space="0" w:color="000000"/>
              <w:bottom w:val="single" w:sz="6" w:space="0" w:color="000000"/>
              <w:right w:val="single" w:sz="6" w:space="0" w:color="000000"/>
            </w:tcBorders>
            <w:hideMark/>
          </w:tcPr>
          <w:p w14:paraId="47F23D6F"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6B56CC" w:rsidRPr="00B16642" w14:paraId="3726F9D5" w14:textId="77777777" w:rsidTr="006B56CC">
        <w:tc>
          <w:tcPr>
            <w:tcW w:w="582" w:type="dxa"/>
            <w:tcBorders>
              <w:top w:val="single" w:sz="6" w:space="0" w:color="000000"/>
              <w:left w:val="single" w:sz="6" w:space="0" w:color="000000"/>
            </w:tcBorders>
            <w:hideMark/>
          </w:tcPr>
          <w:p w14:paraId="2B2CFC49"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16.4.</w:t>
            </w:r>
          </w:p>
        </w:tc>
        <w:tc>
          <w:tcPr>
            <w:tcW w:w="2410" w:type="dxa"/>
            <w:tcBorders>
              <w:top w:val="single" w:sz="6" w:space="0" w:color="000000"/>
              <w:left w:val="single" w:sz="6" w:space="0" w:color="000000"/>
            </w:tcBorders>
            <w:hideMark/>
          </w:tcPr>
          <w:p w14:paraId="77D752F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мужских половых органов</w:t>
            </w:r>
          </w:p>
        </w:tc>
        <w:tc>
          <w:tcPr>
            <w:tcW w:w="992" w:type="dxa"/>
            <w:tcBorders>
              <w:top w:val="single" w:sz="6" w:space="0" w:color="000000"/>
              <w:left w:val="single" w:sz="6" w:space="0" w:color="000000"/>
            </w:tcBorders>
            <w:hideMark/>
          </w:tcPr>
          <w:p w14:paraId="1A977EEA"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Q53 - Q55</w:t>
            </w:r>
          </w:p>
        </w:tc>
        <w:tc>
          <w:tcPr>
            <w:tcW w:w="1134" w:type="dxa"/>
            <w:tcBorders>
              <w:top w:val="single" w:sz="6" w:space="0" w:color="000000"/>
              <w:left w:val="single" w:sz="6" w:space="0" w:color="000000"/>
            </w:tcBorders>
            <w:hideMark/>
          </w:tcPr>
          <w:p w14:paraId="40ECAA1B"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134" w:type="dxa"/>
            <w:tcBorders>
              <w:top w:val="single" w:sz="6" w:space="0" w:color="000000"/>
              <w:left w:val="single" w:sz="6" w:space="0" w:color="000000"/>
            </w:tcBorders>
            <w:hideMark/>
          </w:tcPr>
          <w:p w14:paraId="52469224"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7861621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8" w:type="dxa"/>
            <w:tcBorders>
              <w:top w:val="single" w:sz="6" w:space="0" w:color="000000"/>
              <w:left w:val="single" w:sz="6" w:space="0" w:color="000000"/>
            </w:tcBorders>
            <w:hideMark/>
          </w:tcPr>
          <w:p w14:paraId="4AFD059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tcBorders>
            <w:hideMark/>
          </w:tcPr>
          <w:p w14:paraId="67CC47C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22EB4410"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60" w:type="dxa"/>
            <w:tcBorders>
              <w:top w:val="single" w:sz="6" w:space="0" w:color="000000"/>
              <w:left w:val="single" w:sz="6" w:space="0" w:color="000000"/>
            </w:tcBorders>
            <w:hideMark/>
          </w:tcPr>
          <w:p w14:paraId="369EE351"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59" w:type="dxa"/>
            <w:tcBorders>
              <w:top w:val="single" w:sz="6" w:space="0" w:color="000000"/>
              <w:left w:val="single" w:sz="6" w:space="0" w:color="000000"/>
              <w:right w:val="single" w:sz="6" w:space="0" w:color="000000"/>
            </w:tcBorders>
            <w:hideMark/>
          </w:tcPr>
          <w:p w14:paraId="08837B89"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6B56CC" w:rsidRPr="00B16642" w14:paraId="5ED5A719" w14:textId="77777777" w:rsidTr="006B56CC">
        <w:tc>
          <w:tcPr>
            <w:tcW w:w="582" w:type="dxa"/>
            <w:tcBorders>
              <w:top w:val="single" w:sz="6" w:space="0" w:color="000000"/>
              <w:left w:val="single" w:sz="6" w:space="0" w:color="000000"/>
            </w:tcBorders>
            <w:hideMark/>
          </w:tcPr>
          <w:p w14:paraId="6D4B29A8"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16.5.</w:t>
            </w:r>
          </w:p>
        </w:tc>
        <w:tc>
          <w:tcPr>
            <w:tcW w:w="2410" w:type="dxa"/>
            <w:tcBorders>
              <w:top w:val="single" w:sz="6" w:space="0" w:color="000000"/>
              <w:left w:val="single" w:sz="6" w:space="0" w:color="000000"/>
            </w:tcBorders>
            <w:hideMark/>
          </w:tcPr>
          <w:p w14:paraId="778A0498"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костно-мышечной системы</w:t>
            </w:r>
          </w:p>
        </w:tc>
        <w:tc>
          <w:tcPr>
            <w:tcW w:w="992" w:type="dxa"/>
            <w:tcBorders>
              <w:top w:val="single" w:sz="6" w:space="0" w:color="000000"/>
              <w:left w:val="single" w:sz="6" w:space="0" w:color="000000"/>
            </w:tcBorders>
            <w:hideMark/>
          </w:tcPr>
          <w:p w14:paraId="04DF3116"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Q65 - Q79</w:t>
            </w:r>
          </w:p>
        </w:tc>
        <w:tc>
          <w:tcPr>
            <w:tcW w:w="1134" w:type="dxa"/>
            <w:tcBorders>
              <w:top w:val="single" w:sz="6" w:space="0" w:color="000000"/>
              <w:left w:val="single" w:sz="6" w:space="0" w:color="000000"/>
            </w:tcBorders>
            <w:hideMark/>
          </w:tcPr>
          <w:p w14:paraId="016AC1D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134" w:type="dxa"/>
            <w:tcBorders>
              <w:top w:val="single" w:sz="6" w:space="0" w:color="000000"/>
              <w:left w:val="single" w:sz="6" w:space="0" w:color="000000"/>
            </w:tcBorders>
            <w:hideMark/>
          </w:tcPr>
          <w:p w14:paraId="779ABBA0"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061CF2A0"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8" w:type="dxa"/>
            <w:tcBorders>
              <w:top w:val="single" w:sz="6" w:space="0" w:color="000000"/>
              <w:left w:val="single" w:sz="6" w:space="0" w:color="000000"/>
            </w:tcBorders>
            <w:hideMark/>
          </w:tcPr>
          <w:p w14:paraId="1F9488C4"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tcBorders>
            <w:hideMark/>
          </w:tcPr>
          <w:p w14:paraId="204F9A3A"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28DC6070"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60" w:type="dxa"/>
            <w:tcBorders>
              <w:top w:val="single" w:sz="6" w:space="0" w:color="000000"/>
              <w:left w:val="single" w:sz="6" w:space="0" w:color="000000"/>
            </w:tcBorders>
            <w:hideMark/>
          </w:tcPr>
          <w:p w14:paraId="296C7976"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59" w:type="dxa"/>
            <w:tcBorders>
              <w:top w:val="single" w:sz="6" w:space="0" w:color="000000"/>
              <w:left w:val="single" w:sz="6" w:space="0" w:color="000000"/>
              <w:right w:val="single" w:sz="6" w:space="0" w:color="000000"/>
            </w:tcBorders>
            <w:hideMark/>
          </w:tcPr>
          <w:p w14:paraId="417C765D"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6B56CC" w:rsidRPr="00B16642" w14:paraId="793E4437" w14:textId="77777777" w:rsidTr="006B56CC">
        <w:tc>
          <w:tcPr>
            <w:tcW w:w="582" w:type="dxa"/>
            <w:tcBorders>
              <w:top w:val="single" w:sz="6" w:space="0" w:color="000000"/>
              <w:left w:val="single" w:sz="6" w:space="0" w:color="000000"/>
            </w:tcBorders>
            <w:hideMark/>
          </w:tcPr>
          <w:p w14:paraId="457857B4"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17.</w:t>
            </w:r>
          </w:p>
        </w:tc>
        <w:tc>
          <w:tcPr>
            <w:tcW w:w="2410" w:type="dxa"/>
            <w:tcBorders>
              <w:top w:val="single" w:sz="6" w:space="0" w:color="000000"/>
              <w:left w:val="single" w:sz="6" w:space="0" w:color="000000"/>
            </w:tcBorders>
            <w:hideMark/>
          </w:tcPr>
          <w:p w14:paraId="34C96444"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Травмы, отравления и некоторые другие последствия воздействия внешних причин</w:t>
            </w:r>
          </w:p>
        </w:tc>
        <w:tc>
          <w:tcPr>
            <w:tcW w:w="992" w:type="dxa"/>
            <w:tcBorders>
              <w:top w:val="single" w:sz="6" w:space="0" w:color="000000"/>
              <w:left w:val="single" w:sz="6" w:space="0" w:color="000000"/>
            </w:tcBorders>
            <w:hideMark/>
          </w:tcPr>
          <w:p w14:paraId="2D18504F"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S00 - T98</w:t>
            </w:r>
          </w:p>
        </w:tc>
        <w:tc>
          <w:tcPr>
            <w:tcW w:w="1134" w:type="dxa"/>
            <w:tcBorders>
              <w:top w:val="single" w:sz="6" w:space="0" w:color="000000"/>
              <w:left w:val="single" w:sz="6" w:space="0" w:color="000000"/>
            </w:tcBorders>
            <w:hideMark/>
          </w:tcPr>
          <w:p w14:paraId="18CDA4B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134" w:type="dxa"/>
            <w:tcBorders>
              <w:top w:val="single" w:sz="6" w:space="0" w:color="000000"/>
              <w:left w:val="single" w:sz="6" w:space="0" w:color="000000"/>
            </w:tcBorders>
            <w:hideMark/>
          </w:tcPr>
          <w:p w14:paraId="2435CFC9"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3F7125CA"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8" w:type="dxa"/>
            <w:tcBorders>
              <w:top w:val="single" w:sz="6" w:space="0" w:color="000000"/>
              <w:left w:val="single" w:sz="6" w:space="0" w:color="000000"/>
            </w:tcBorders>
            <w:hideMark/>
          </w:tcPr>
          <w:p w14:paraId="72C39311"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tcBorders>
            <w:hideMark/>
          </w:tcPr>
          <w:p w14:paraId="53EDE77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68D59679"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60" w:type="dxa"/>
            <w:tcBorders>
              <w:top w:val="single" w:sz="6" w:space="0" w:color="000000"/>
              <w:left w:val="single" w:sz="6" w:space="0" w:color="000000"/>
            </w:tcBorders>
            <w:hideMark/>
          </w:tcPr>
          <w:p w14:paraId="64FA7C6B"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59" w:type="dxa"/>
            <w:tcBorders>
              <w:top w:val="single" w:sz="6" w:space="0" w:color="000000"/>
              <w:left w:val="single" w:sz="6" w:space="0" w:color="000000"/>
              <w:right w:val="single" w:sz="6" w:space="0" w:color="000000"/>
            </w:tcBorders>
            <w:hideMark/>
          </w:tcPr>
          <w:p w14:paraId="7883F440"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6B56CC" w:rsidRPr="00B16642" w14:paraId="3002304B" w14:textId="77777777" w:rsidTr="006B56CC">
        <w:tc>
          <w:tcPr>
            <w:tcW w:w="582" w:type="dxa"/>
            <w:tcBorders>
              <w:top w:val="single" w:sz="6" w:space="0" w:color="000000"/>
              <w:left w:val="single" w:sz="6" w:space="0" w:color="000000"/>
            </w:tcBorders>
            <w:hideMark/>
          </w:tcPr>
          <w:p w14:paraId="64CBF3AE"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18.</w:t>
            </w:r>
          </w:p>
        </w:tc>
        <w:tc>
          <w:tcPr>
            <w:tcW w:w="2410" w:type="dxa"/>
            <w:tcBorders>
              <w:top w:val="single" w:sz="6" w:space="0" w:color="000000"/>
              <w:left w:val="single" w:sz="6" w:space="0" w:color="000000"/>
            </w:tcBorders>
            <w:hideMark/>
          </w:tcPr>
          <w:p w14:paraId="7F50443B"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Прочие</w:t>
            </w:r>
          </w:p>
        </w:tc>
        <w:tc>
          <w:tcPr>
            <w:tcW w:w="992" w:type="dxa"/>
            <w:tcBorders>
              <w:top w:val="single" w:sz="6" w:space="0" w:color="000000"/>
              <w:left w:val="single" w:sz="6" w:space="0" w:color="000000"/>
            </w:tcBorders>
            <w:hideMark/>
          </w:tcPr>
          <w:p w14:paraId="45568C76"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134" w:type="dxa"/>
            <w:tcBorders>
              <w:top w:val="single" w:sz="6" w:space="0" w:color="000000"/>
              <w:left w:val="single" w:sz="6" w:space="0" w:color="000000"/>
            </w:tcBorders>
            <w:hideMark/>
          </w:tcPr>
          <w:p w14:paraId="24575C9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134" w:type="dxa"/>
            <w:tcBorders>
              <w:top w:val="single" w:sz="6" w:space="0" w:color="000000"/>
              <w:left w:val="single" w:sz="6" w:space="0" w:color="000000"/>
            </w:tcBorders>
            <w:hideMark/>
          </w:tcPr>
          <w:p w14:paraId="4688D36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0A2293CD"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8" w:type="dxa"/>
            <w:tcBorders>
              <w:top w:val="single" w:sz="6" w:space="0" w:color="000000"/>
              <w:left w:val="single" w:sz="6" w:space="0" w:color="000000"/>
            </w:tcBorders>
            <w:hideMark/>
          </w:tcPr>
          <w:p w14:paraId="6B8CC53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tcBorders>
            <w:hideMark/>
          </w:tcPr>
          <w:p w14:paraId="12777D9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tcBorders>
            <w:hideMark/>
          </w:tcPr>
          <w:p w14:paraId="0D1AE2C1"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60" w:type="dxa"/>
            <w:tcBorders>
              <w:top w:val="single" w:sz="6" w:space="0" w:color="000000"/>
              <w:left w:val="single" w:sz="6" w:space="0" w:color="000000"/>
            </w:tcBorders>
            <w:hideMark/>
          </w:tcPr>
          <w:p w14:paraId="5B79BD1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59" w:type="dxa"/>
            <w:tcBorders>
              <w:top w:val="single" w:sz="6" w:space="0" w:color="000000"/>
              <w:left w:val="single" w:sz="6" w:space="0" w:color="000000"/>
              <w:right w:val="single" w:sz="6" w:space="0" w:color="000000"/>
            </w:tcBorders>
            <w:hideMark/>
          </w:tcPr>
          <w:p w14:paraId="6858C172"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6B56CC" w:rsidRPr="00B16642" w14:paraId="06092C7D" w14:textId="77777777" w:rsidTr="006B56CC">
        <w:tc>
          <w:tcPr>
            <w:tcW w:w="582" w:type="dxa"/>
            <w:tcBorders>
              <w:top w:val="single" w:sz="6" w:space="0" w:color="000000"/>
              <w:left w:val="single" w:sz="6" w:space="0" w:color="000000"/>
              <w:bottom w:val="single" w:sz="6" w:space="0" w:color="000000"/>
            </w:tcBorders>
            <w:hideMark/>
          </w:tcPr>
          <w:p w14:paraId="5F038D14"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19.</w:t>
            </w:r>
          </w:p>
        </w:tc>
        <w:tc>
          <w:tcPr>
            <w:tcW w:w="2410" w:type="dxa"/>
            <w:tcBorders>
              <w:top w:val="single" w:sz="6" w:space="0" w:color="000000"/>
              <w:left w:val="single" w:sz="6" w:space="0" w:color="000000"/>
              <w:bottom w:val="single" w:sz="6" w:space="0" w:color="000000"/>
            </w:tcBorders>
            <w:hideMark/>
          </w:tcPr>
          <w:p w14:paraId="26481E52"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ВСЕГО ЗАБОЛЕВАНИЙ</w:t>
            </w:r>
          </w:p>
        </w:tc>
        <w:tc>
          <w:tcPr>
            <w:tcW w:w="992" w:type="dxa"/>
            <w:tcBorders>
              <w:top w:val="single" w:sz="6" w:space="0" w:color="000000"/>
              <w:left w:val="single" w:sz="6" w:space="0" w:color="000000"/>
              <w:bottom w:val="single" w:sz="6" w:space="0" w:color="000000"/>
            </w:tcBorders>
            <w:hideMark/>
          </w:tcPr>
          <w:p w14:paraId="37BFF267"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A00 - T98</w:t>
            </w:r>
          </w:p>
        </w:tc>
        <w:tc>
          <w:tcPr>
            <w:tcW w:w="1134" w:type="dxa"/>
            <w:tcBorders>
              <w:top w:val="single" w:sz="6" w:space="0" w:color="000000"/>
              <w:left w:val="single" w:sz="6" w:space="0" w:color="000000"/>
              <w:bottom w:val="single" w:sz="6" w:space="0" w:color="000000"/>
            </w:tcBorders>
            <w:hideMark/>
          </w:tcPr>
          <w:p w14:paraId="59C31F40"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134" w:type="dxa"/>
            <w:tcBorders>
              <w:top w:val="single" w:sz="6" w:space="0" w:color="000000"/>
              <w:left w:val="single" w:sz="6" w:space="0" w:color="000000"/>
              <w:bottom w:val="single" w:sz="6" w:space="0" w:color="000000"/>
            </w:tcBorders>
            <w:hideMark/>
          </w:tcPr>
          <w:p w14:paraId="2D92BF2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bottom w:val="single" w:sz="6" w:space="0" w:color="000000"/>
            </w:tcBorders>
            <w:hideMark/>
          </w:tcPr>
          <w:p w14:paraId="71BD14E2"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8" w:type="dxa"/>
            <w:tcBorders>
              <w:top w:val="single" w:sz="6" w:space="0" w:color="000000"/>
              <w:left w:val="single" w:sz="6" w:space="0" w:color="000000"/>
              <w:bottom w:val="single" w:sz="6" w:space="0" w:color="000000"/>
            </w:tcBorders>
            <w:hideMark/>
          </w:tcPr>
          <w:p w14:paraId="7DD725BF"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bottom w:val="single" w:sz="6" w:space="0" w:color="000000"/>
            </w:tcBorders>
            <w:hideMark/>
          </w:tcPr>
          <w:p w14:paraId="41D01622"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276" w:type="dxa"/>
            <w:tcBorders>
              <w:top w:val="single" w:sz="6" w:space="0" w:color="000000"/>
              <w:left w:val="single" w:sz="6" w:space="0" w:color="000000"/>
              <w:bottom w:val="single" w:sz="6" w:space="0" w:color="000000"/>
            </w:tcBorders>
            <w:hideMark/>
          </w:tcPr>
          <w:p w14:paraId="66EDF908"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60" w:type="dxa"/>
            <w:tcBorders>
              <w:top w:val="single" w:sz="6" w:space="0" w:color="000000"/>
              <w:left w:val="single" w:sz="6" w:space="0" w:color="000000"/>
              <w:bottom w:val="single" w:sz="6" w:space="0" w:color="000000"/>
            </w:tcBorders>
            <w:hideMark/>
          </w:tcPr>
          <w:p w14:paraId="52778A36"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59" w:type="dxa"/>
            <w:tcBorders>
              <w:top w:val="single" w:sz="6" w:space="0" w:color="000000"/>
              <w:left w:val="single" w:sz="6" w:space="0" w:color="000000"/>
              <w:bottom w:val="single" w:sz="6" w:space="0" w:color="000000"/>
              <w:right w:val="single" w:sz="6" w:space="0" w:color="000000"/>
            </w:tcBorders>
            <w:hideMark/>
          </w:tcPr>
          <w:p w14:paraId="4EFE1F72"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bl>
    <w:p w14:paraId="28FC633F" w14:textId="77777777" w:rsidR="00D52C80" w:rsidRDefault="00D52C80" w:rsidP="00B16642">
      <w:pPr>
        <w:spacing w:before="100" w:beforeAutospacing="1" w:after="100" w:afterAutospacing="1" w:line="240" w:lineRule="auto"/>
        <w:jc w:val="both"/>
        <w:rPr>
          <w:rFonts w:ascii="Times New Roman" w:eastAsia="Times New Roman" w:hAnsi="Times New Roman"/>
          <w:color w:val="22272F"/>
          <w:sz w:val="23"/>
          <w:szCs w:val="23"/>
          <w:lang w:eastAsia="ru-RU"/>
        </w:rPr>
        <w:sectPr w:rsidR="00D52C80" w:rsidSect="00D52C80">
          <w:pgSz w:w="16840" w:h="11907" w:orient="landscape"/>
          <w:pgMar w:top="1418" w:right="851" w:bottom="1134" w:left="567" w:header="720" w:footer="720" w:gutter="0"/>
          <w:cols w:space="720"/>
        </w:sectPr>
      </w:pPr>
    </w:p>
    <w:p w14:paraId="75782553" w14:textId="77777777" w:rsidR="00B16642" w:rsidRPr="00B16642" w:rsidRDefault="00B16642" w:rsidP="00B16642">
      <w:pPr>
        <w:spacing w:before="100" w:beforeAutospacing="1" w:after="100" w:afterAutospacing="1" w:line="240" w:lineRule="auto"/>
        <w:jc w:val="both"/>
        <w:rPr>
          <w:rFonts w:ascii="Times New Roman" w:eastAsia="Times New Roman" w:hAnsi="Times New Roman"/>
          <w:color w:val="22272F"/>
          <w:sz w:val="23"/>
          <w:szCs w:val="23"/>
          <w:lang w:eastAsia="ru-RU"/>
        </w:rPr>
      </w:pPr>
      <w:r w:rsidRPr="00B16642">
        <w:rPr>
          <w:rFonts w:ascii="Times New Roman" w:eastAsia="Times New Roman" w:hAnsi="Times New Roman"/>
          <w:color w:val="22272F"/>
          <w:sz w:val="23"/>
          <w:szCs w:val="23"/>
          <w:lang w:eastAsia="ru-RU"/>
        </w:rPr>
        <w:lastRenderedPageBreak/>
        <w:t> </w:t>
      </w:r>
    </w:p>
    <w:p w14:paraId="1D3CDF42" w14:textId="77777777" w:rsidR="00B16642" w:rsidRPr="006B56CC" w:rsidRDefault="00B16642" w:rsidP="006B56CC">
      <w:pPr>
        <w:spacing w:after="0" w:line="240" w:lineRule="auto"/>
        <w:rPr>
          <w:rFonts w:ascii="Times New Roman" w:eastAsia="Times New Roman" w:hAnsi="Times New Roman"/>
          <w:color w:val="22272F"/>
          <w:sz w:val="24"/>
          <w:szCs w:val="24"/>
          <w:lang w:eastAsia="ru-RU"/>
        </w:rPr>
      </w:pPr>
      <w:r w:rsidRPr="006B56CC">
        <w:rPr>
          <w:rFonts w:ascii="Times New Roman" w:eastAsia="Times New Roman" w:hAnsi="Times New Roman"/>
          <w:color w:val="22272F"/>
          <w:sz w:val="24"/>
          <w:szCs w:val="24"/>
          <w:lang w:eastAsia="ru-RU"/>
        </w:rPr>
        <w:t>4. Результаты дополнительных консультаций, исследований, лечения, медицинской реабилитации детей по результатам проведения профилактических осмотров:</w:t>
      </w:r>
    </w:p>
    <w:p w14:paraId="434DB56D" w14:textId="77777777" w:rsidR="00B16642" w:rsidRPr="006B56CC" w:rsidRDefault="00B16642" w:rsidP="006B56CC">
      <w:pPr>
        <w:spacing w:after="0" w:line="240" w:lineRule="auto"/>
        <w:jc w:val="both"/>
        <w:rPr>
          <w:rFonts w:ascii="Times New Roman" w:eastAsia="Times New Roman" w:hAnsi="Times New Roman"/>
          <w:color w:val="22272F"/>
          <w:sz w:val="24"/>
          <w:szCs w:val="24"/>
          <w:lang w:eastAsia="ru-RU"/>
        </w:rPr>
      </w:pPr>
      <w:r w:rsidRPr="006B56CC">
        <w:rPr>
          <w:rFonts w:ascii="Times New Roman" w:eastAsia="Times New Roman" w:hAnsi="Times New Roman"/>
          <w:color w:val="22272F"/>
          <w:sz w:val="24"/>
          <w:szCs w:val="24"/>
          <w:lang w:eastAsia="ru-RU"/>
        </w:rPr>
        <w:t>4.1. Дополнительные консультации и (или) исследования</w:t>
      </w:r>
      <w:hyperlink r:id="rId2070" w:anchor="/document/71748018/entry/4443" w:history="1">
        <w:r w:rsidRPr="006B56CC">
          <w:rPr>
            <w:rFonts w:ascii="Times New Roman" w:eastAsia="Times New Roman" w:hAnsi="Times New Roman"/>
            <w:color w:val="551A8B"/>
            <w:sz w:val="24"/>
            <w:szCs w:val="24"/>
            <w:lang w:eastAsia="ru-RU"/>
          </w:rPr>
          <w:t>***</w:t>
        </w:r>
      </w:hyperlink>
    </w:p>
    <w:tbl>
      <w:tblPr>
        <w:tblW w:w="9546" w:type="dxa"/>
        <w:tblCellMar>
          <w:top w:w="15" w:type="dxa"/>
          <w:left w:w="15" w:type="dxa"/>
          <w:bottom w:w="15" w:type="dxa"/>
          <w:right w:w="15" w:type="dxa"/>
        </w:tblCellMar>
        <w:tblLook w:val="04A0" w:firstRow="1" w:lastRow="0" w:firstColumn="1" w:lastColumn="0" w:noHBand="0" w:noVBand="1"/>
      </w:tblPr>
      <w:tblGrid>
        <w:gridCol w:w="2142"/>
        <w:gridCol w:w="1842"/>
        <w:gridCol w:w="1843"/>
        <w:gridCol w:w="1984"/>
        <w:gridCol w:w="1735"/>
      </w:tblGrid>
      <w:tr w:rsidR="00B16642" w:rsidRPr="00B16642" w14:paraId="0F57952E" w14:textId="77777777" w:rsidTr="006B56CC">
        <w:tc>
          <w:tcPr>
            <w:tcW w:w="2142" w:type="dxa"/>
            <w:tcBorders>
              <w:top w:val="single" w:sz="6" w:space="0" w:color="000000"/>
              <w:left w:val="single" w:sz="6" w:space="0" w:color="000000"/>
            </w:tcBorders>
            <w:hideMark/>
          </w:tcPr>
          <w:p w14:paraId="1735F742"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Возраст детей</w:t>
            </w:r>
          </w:p>
        </w:tc>
        <w:tc>
          <w:tcPr>
            <w:tcW w:w="1842" w:type="dxa"/>
            <w:tcBorders>
              <w:top w:val="single" w:sz="6" w:space="0" w:color="000000"/>
              <w:left w:val="single" w:sz="6" w:space="0" w:color="000000"/>
            </w:tcBorders>
            <w:hideMark/>
          </w:tcPr>
          <w:p w14:paraId="0C5B5E98"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Нуждались в дополнительных консультациях и (или) исследованиях в амбулаторных условиях и в условиях дневного стационара (человек)</w:t>
            </w:r>
          </w:p>
        </w:tc>
        <w:tc>
          <w:tcPr>
            <w:tcW w:w="1843" w:type="dxa"/>
            <w:tcBorders>
              <w:top w:val="single" w:sz="6" w:space="0" w:color="000000"/>
              <w:left w:val="single" w:sz="6" w:space="0" w:color="000000"/>
            </w:tcBorders>
            <w:hideMark/>
          </w:tcPr>
          <w:p w14:paraId="2848A8DD"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Прошли дополнительные консультации и (или) исследования в амбулаторных условиях и в условиях дневного стационара (человек) (из графы 2)</w:t>
            </w:r>
          </w:p>
        </w:tc>
        <w:tc>
          <w:tcPr>
            <w:tcW w:w="1984" w:type="dxa"/>
            <w:tcBorders>
              <w:top w:val="single" w:sz="6" w:space="0" w:color="000000"/>
              <w:left w:val="single" w:sz="6" w:space="0" w:color="000000"/>
            </w:tcBorders>
            <w:hideMark/>
          </w:tcPr>
          <w:p w14:paraId="0682F03E" w14:textId="77777777" w:rsidR="00B16642" w:rsidRPr="00B16642" w:rsidRDefault="00B16642" w:rsidP="006B56CC">
            <w:pPr>
              <w:tabs>
                <w:tab w:val="left" w:pos="693"/>
              </w:tabs>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Нуждались в дополнительных консультациях и (или) исследованиях в стационарных условиях (человек)</w:t>
            </w:r>
          </w:p>
        </w:tc>
        <w:tc>
          <w:tcPr>
            <w:tcW w:w="1735" w:type="dxa"/>
            <w:tcBorders>
              <w:top w:val="single" w:sz="6" w:space="0" w:color="000000"/>
              <w:left w:val="single" w:sz="6" w:space="0" w:color="000000"/>
              <w:right w:val="single" w:sz="6" w:space="0" w:color="000000"/>
            </w:tcBorders>
            <w:hideMark/>
          </w:tcPr>
          <w:p w14:paraId="684738B6"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Прошли дополнительные консультации и (или) исследования в стационарных условиях (человек) (из графы 4)</w:t>
            </w:r>
          </w:p>
        </w:tc>
      </w:tr>
      <w:tr w:rsidR="00B16642" w:rsidRPr="00B16642" w14:paraId="4CBA8B69" w14:textId="77777777" w:rsidTr="006B56CC">
        <w:tc>
          <w:tcPr>
            <w:tcW w:w="2142" w:type="dxa"/>
            <w:tcBorders>
              <w:top w:val="single" w:sz="6" w:space="0" w:color="000000"/>
              <w:left w:val="single" w:sz="6" w:space="0" w:color="000000"/>
            </w:tcBorders>
            <w:hideMark/>
          </w:tcPr>
          <w:p w14:paraId="2E02D13D"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1</w:t>
            </w:r>
          </w:p>
        </w:tc>
        <w:tc>
          <w:tcPr>
            <w:tcW w:w="1842" w:type="dxa"/>
            <w:tcBorders>
              <w:top w:val="single" w:sz="6" w:space="0" w:color="000000"/>
              <w:left w:val="single" w:sz="6" w:space="0" w:color="000000"/>
            </w:tcBorders>
            <w:hideMark/>
          </w:tcPr>
          <w:p w14:paraId="3D21EE99"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2</w:t>
            </w:r>
          </w:p>
        </w:tc>
        <w:tc>
          <w:tcPr>
            <w:tcW w:w="1843" w:type="dxa"/>
            <w:tcBorders>
              <w:top w:val="single" w:sz="6" w:space="0" w:color="000000"/>
              <w:left w:val="single" w:sz="6" w:space="0" w:color="000000"/>
            </w:tcBorders>
            <w:hideMark/>
          </w:tcPr>
          <w:p w14:paraId="59CB2A77"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3</w:t>
            </w:r>
          </w:p>
        </w:tc>
        <w:tc>
          <w:tcPr>
            <w:tcW w:w="1984" w:type="dxa"/>
            <w:tcBorders>
              <w:top w:val="single" w:sz="6" w:space="0" w:color="000000"/>
              <w:left w:val="single" w:sz="6" w:space="0" w:color="000000"/>
            </w:tcBorders>
            <w:hideMark/>
          </w:tcPr>
          <w:p w14:paraId="6228EAA0"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4</w:t>
            </w:r>
          </w:p>
        </w:tc>
        <w:tc>
          <w:tcPr>
            <w:tcW w:w="1735" w:type="dxa"/>
            <w:tcBorders>
              <w:top w:val="single" w:sz="6" w:space="0" w:color="000000"/>
              <w:left w:val="single" w:sz="6" w:space="0" w:color="000000"/>
              <w:right w:val="single" w:sz="6" w:space="0" w:color="000000"/>
            </w:tcBorders>
            <w:hideMark/>
          </w:tcPr>
          <w:p w14:paraId="56BDDC55"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5</w:t>
            </w:r>
          </w:p>
        </w:tc>
      </w:tr>
      <w:tr w:rsidR="00B16642" w:rsidRPr="00B16642" w14:paraId="033E5E23" w14:textId="77777777" w:rsidTr="006B56CC">
        <w:tc>
          <w:tcPr>
            <w:tcW w:w="2142" w:type="dxa"/>
            <w:tcBorders>
              <w:top w:val="single" w:sz="6" w:space="0" w:color="000000"/>
              <w:left w:val="single" w:sz="6" w:space="0" w:color="000000"/>
            </w:tcBorders>
            <w:hideMark/>
          </w:tcPr>
          <w:p w14:paraId="2B830F84"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Всего детей в возрасте до 17 лет включительно, из них:</w:t>
            </w:r>
          </w:p>
        </w:tc>
        <w:tc>
          <w:tcPr>
            <w:tcW w:w="1842" w:type="dxa"/>
            <w:tcBorders>
              <w:top w:val="single" w:sz="6" w:space="0" w:color="000000"/>
              <w:left w:val="single" w:sz="6" w:space="0" w:color="000000"/>
            </w:tcBorders>
            <w:hideMark/>
          </w:tcPr>
          <w:p w14:paraId="5DF702A8"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843" w:type="dxa"/>
            <w:tcBorders>
              <w:top w:val="single" w:sz="6" w:space="0" w:color="000000"/>
              <w:left w:val="single" w:sz="6" w:space="0" w:color="000000"/>
            </w:tcBorders>
            <w:hideMark/>
          </w:tcPr>
          <w:p w14:paraId="682DE0B6"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984" w:type="dxa"/>
            <w:tcBorders>
              <w:top w:val="single" w:sz="6" w:space="0" w:color="000000"/>
              <w:left w:val="single" w:sz="6" w:space="0" w:color="000000"/>
            </w:tcBorders>
            <w:hideMark/>
          </w:tcPr>
          <w:p w14:paraId="4312A5B8"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735" w:type="dxa"/>
            <w:tcBorders>
              <w:top w:val="single" w:sz="6" w:space="0" w:color="000000"/>
              <w:left w:val="single" w:sz="6" w:space="0" w:color="000000"/>
              <w:right w:val="single" w:sz="6" w:space="0" w:color="000000"/>
            </w:tcBorders>
            <w:hideMark/>
          </w:tcPr>
          <w:p w14:paraId="3D6C6A7F"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B16642" w:rsidRPr="00B16642" w14:paraId="51759C20" w14:textId="77777777" w:rsidTr="006B56CC">
        <w:tc>
          <w:tcPr>
            <w:tcW w:w="2142" w:type="dxa"/>
            <w:tcBorders>
              <w:top w:val="single" w:sz="6" w:space="0" w:color="000000"/>
              <w:left w:val="single" w:sz="6" w:space="0" w:color="000000"/>
            </w:tcBorders>
            <w:hideMark/>
          </w:tcPr>
          <w:p w14:paraId="0AAE099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от 0 до 4 лет включительно</w:t>
            </w:r>
          </w:p>
        </w:tc>
        <w:tc>
          <w:tcPr>
            <w:tcW w:w="1842" w:type="dxa"/>
            <w:tcBorders>
              <w:top w:val="single" w:sz="6" w:space="0" w:color="000000"/>
              <w:left w:val="single" w:sz="6" w:space="0" w:color="000000"/>
            </w:tcBorders>
            <w:hideMark/>
          </w:tcPr>
          <w:p w14:paraId="51B25AB1"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843" w:type="dxa"/>
            <w:tcBorders>
              <w:top w:val="single" w:sz="6" w:space="0" w:color="000000"/>
              <w:left w:val="single" w:sz="6" w:space="0" w:color="000000"/>
            </w:tcBorders>
            <w:hideMark/>
          </w:tcPr>
          <w:p w14:paraId="424E26A9"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984" w:type="dxa"/>
            <w:tcBorders>
              <w:top w:val="single" w:sz="6" w:space="0" w:color="000000"/>
              <w:left w:val="single" w:sz="6" w:space="0" w:color="000000"/>
            </w:tcBorders>
            <w:hideMark/>
          </w:tcPr>
          <w:p w14:paraId="4B2E014D"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735" w:type="dxa"/>
            <w:tcBorders>
              <w:top w:val="single" w:sz="6" w:space="0" w:color="000000"/>
              <w:left w:val="single" w:sz="6" w:space="0" w:color="000000"/>
              <w:right w:val="single" w:sz="6" w:space="0" w:color="000000"/>
            </w:tcBorders>
            <w:hideMark/>
          </w:tcPr>
          <w:p w14:paraId="3EF4D3F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B16642" w:rsidRPr="00B16642" w14:paraId="53311AC8" w14:textId="77777777" w:rsidTr="006B56CC">
        <w:tc>
          <w:tcPr>
            <w:tcW w:w="2142" w:type="dxa"/>
            <w:tcBorders>
              <w:top w:val="single" w:sz="6" w:space="0" w:color="000000"/>
              <w:left w:val="single" w:sz="6" w:space="0" w:color="000000"/>
            </w:tcBorders>
            <w:hideMark/>
          </w:tcPr>
          <w:p w14:paraId="27F36433"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от 0 до 14 лет включительно</w:t>
            </w:r>
          </w:p>
        </w:tc>
        <w:tc>
          <w:tcPr>
            <w:tcW w:w="1842" w:type="dxa"/>
            <w:tcBorders>
              <w:top w:val="single" w:sz="6" w:space="0" w:color="000000"/>
              <w:left w:val="single" w:sz="6" w:space="0" w:color="000000"/>
            </w:tcBorders>
            <w:hideMark/>
          </w:tcPr>
          <w:p w14:paraId="3F57B392"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843" w:type="dxa"/>
            <w:tcBorders>
              <w:top w:val="single" w:sz="6" w:space="0" w:color="000000"/>
              <w:left w:val="single" w:sz="6" w:space="0" w:color="000000"/>
            </w:tcBorders>
            <w:hideMark/>
          </w:tcPr>
          <w:p w14:paraId="2290C6FA"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984" w:type="dxa"/>
            <w:tcBorders>
              <w:top w:val="single" w:sz="6" w:space="0" w:color="000000"/>
              <w:left w:val="single" w:sz="6" w:space="0" w:color="000000"/>
            </w:tcBorders>
            <w:hideMark/>
          </w:tcPr>
          <w:p w14:paraId="272E1D9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735" w:type="dxa"/>
            <w:tcBorders>
              <w:top w:val="single" w:sz="6" w:space="0" w:color="000000"/>
              <w:left w:val="single" w:sz="6" w:space="0" w:color="000000"/>
              <w:right w:val="single" w:sz="6" w:space="0" w:color="000000"/>
            </w:tcBorders>
            <w:hideMark/>
          </w:tcPr>
          <w:p w14:paraId="2F33041A"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B16642" w:rsidRPr="00B16642" w14:paraId="5EB7E7DE" w14:textId="77777777" w:rsidTr="006B56CC">
        <w:tc>
          <w:tcPr>
            <w:tcW w:w="2142" w:type="dxa"/>
            <w:tcBorders>
              <w:top w:val="single" w:sz="6" w:space="0" w:color="000000"/>
              <w:left w:val="single" w:sz="6" w:space="0" w:color="000000"/>
            </w:tcBorders>
            <w:hideMark/>
          </w:tcPr>
          <w:p w14:paraId="1DDD537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от 5 до 9 лет включительно</w:t>
            </w:r>
          </w:p>
        </w:tc>
        <w:tc>
          <w:tcPr>
            <w:tcW w:w="1842" w:type="dxa"/>
            <w:tcBorders>
              <w:top w:val="single" w:sz="6" w:space="0" w:color="000000"/>
              <w:left w:val="single" w:sz="6" w:space="0" w:color="000000"/>
            </w:tcBorders>
            <w:hideMark/>
          </w:tcPr>
          <w:p w14:paraId="4ED873F1"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843" w:type="dxa"/>
            <w:tcBorders>
              <w:top w:val="single" w:sz="6" w:space="0" w:color="000000"/>
              <w:left w:val="single" w:sz="6" w:space="0" w:color="000000"/>
            </w:tcBorders>
            <w:hideMark/>
          </w:tcPr>
          <w:p w14:paraId="60E4D1B8"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984" w:type="dxa"/>
            <w:tcBorders>
              <w:top w:val="single" w:sz="6" w:space="0" w:color="000000"/>
              <w:left w:val="single" w:sz="6" w:space="0" w:color="000000"/>
            </w:tcBorders>
            <w:hideMark/>
          </w:tcPr>
          <w:p w14:paraId="454E72A2"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735" w:type="dxa"/>
            <w:tcBorders>
              <w:top w:val="single" w:sz="6" w:space="0" w:color="000000"/>
              <w:left w:val="single" w:sz="6" w:space="0" w:color="000000"/>
              <w:right w:val="single" w:sz="6" w:space="0" w:color="000000"/>
            </w:tcBorders>
            <w:hideMark/>
          </w:tcPr>
          <w:p w14:paraId="6D90952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B16642" w:rsidRPr="00B16642" w14:paraId="407743F9" w14:textId="77777777" w:rsidTr="006B56CC">
        <w:tc>
          <w:tcPr>
            <w:tcW w:w="2142" w:type="dxa"/>
            <w:tcBorders>
              <w:top w:val="single" w:sz="6" w:space="0" w:color="000000"/>
              <w:left w:val="single" w:sz="6" w:space="0" w:color="000000"/>
            </w:tcBorders>
            <w:hideMark/>
          </w:tcPr>
          <w:p w14:paraId="504707B0"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от 10 до 14 лет включительно</w:t>
            </w:r>
          </w:p>
        </w:tc>
        <w:tc>
          <w:tcPr>
            <w:tcW w:w="1842" w:type="dxa"/>
            <w:tcBorders>
              <w:top w:val="single" w:sz="6" w:space="0" w:color="000000"/>
              <w:left w:val="single" w:sz="6" w:space="0" w:color="000000"/>
            </w:tcBorders>
            <w:hideMark/>
          </w:tcPr>
          <w:p w14:paraId="4FFED52F"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843" w:type="dxa"/>
            <w:tcBorders>
              <w:top w:val="single" w:sz="6" w:space="0" w:color="000000"/>
              <w:left w:val="single" w:sz="6" w:space="0" w:color="000000"/>
            </w:tcBorders>
            <w:hideMark/>
          </w:tcPr>
          <w:p w14:paraId="7E455BA4"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984" w:type="dxa"/>
            <w:tcBorders>
              <w:top w:val="single" w:sz="6" w:space="0" w:color="000000"/>
              <w:left w:val="single" w:sz="6" w:space="0" w:color="000000"/>
            </w:tcBorders>
            <w:hideMark/>
          </w:tcPr>
          <w:p w14:paraId="45D98E2D"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735" w:type="dxa"/>
            <w:tcBorders>
              <w:top w:val="single" w:sz="6" w:space="0" w:color="000000"/>
              <w:left w:val="single" w:sz="6" w:space="0" w:color="000000"/>
              <w:right w:val="single" w:sz="6" w:space="0" w:color="000000"/>
            </w:tcBorders>
            <w:hideMark/>
          </w:tcPr>
          <w:p w14:paraId="463027E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B16642" w:rsidRPr="00B16642" w14:paraId="2100154E" w14:textId="77777777" w:rsidTr="006B56CC">
        <w:tc>
          <w:tcPr>
            <w:tcW w:w="2142" w:type="dxa"/>
            <w:tcBorders>
              <w:top w:val="single" w:sz="6" w:space="0" w:color="000000"/>
              <w:left w:val="single" w:sz="6" w:space="0" w:color="000000"/>
              <w:bottom w:val="single" w:sz="6" w:space="0" w:color="000000"/>
            </w:tcBorders>
            <w:hideMark/>
          </w:tcPr>
          <w:p w14:paraId="3A7781BF"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от 15 до 17 лет включительно</w:t>
            </w:r>
          </w:p>
        </w:tc>
        <w:tc>
          <w:tcPr>
            <w:tcW w:w="1842" w:type="dxa"/>
            <w:tcBorders>
              <w:top w:val="single" w:sz="6" w:space="0" w:color="000000"/>
              <w:left w:val="single" w:sz="6" w:space="0" w:color="000000"/>
              <w:bottom w:val="single" w:sz="6" w:space="0" w:color="000000"/>
            </w:tcBorders>
            <w:hideMark/>
          </w:tcPr>
          <w:p w14:paraId="15B95182"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843" w:type="dxa"/>
            <w:tcBorders>
              <w:top w:val="single" w:sz="6" w:space="0" w:color="000000"/>
              <w:left w:val="single" w:sz="6" w:space="0" w:color="000000"/>
              <w:bottom w:val="single" w:sz="6" w:space="0" w:color="000000"/>
            </w:tcBorders>
            <w:hideMark/>
          </w:tcPr>
          <w:p w14:paraId="0178A8E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984" w:type="dxa"/>
            <w:tcBorders>
              <w:top w:val="single" w:sz="6" w:space="0" w:color="000000"/>
              <w:left w:val="single" w:sz="6" w:space="0" w:color="000000"/>
              <w:bottom w:val="single" w:sz="6" w:space="0" w:color="000000"/>
            </w:tcBorders>
            <w:hideMark/>
          </w:tcPr>
          <w:p w14:paraId="0CF4034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735" w:type="dxa"/>
            <w:tcBorders>
              <w:top w:val="single" w:sz="6" w:space="0" w:color="000000"/>
              <w:left w:val="single" w:sz="6" w:space="0" w:color="000000"/>
              <w:bottom w:val="single" w:sz="6" w:space="0" w:color="000000"/>
              <w:right w:val="single" w:sz="6" w:space="0" w:color="000000"/>
            </w:tcBorders>
            <w:hideMark/>
          </w:tcPr>
          <w:p w14:paraId="082F7DF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bl>
    <w:p w14:paraId="1B3E25BF" w14:textId="77777777" w:rsidR="00B16642" w:rsidRPr="00B16642" w:rsidRDefault="00B16642" w:rsidP="006B56CC">
      <w:pPr>
        <w:spacing w:after="0" w:line="240" w:lineRule="auto"/>
        <w:jc w:val="both"/>
        <w:rPr>
          <w:rFonts w:ascii="Times New Roman" w:eastAsia="Times New Roman" w:hAnsi="Times New Roman"/>
          <w:color w:val="22272F"/>
          <w:sz w:val="23"/>
          <w:szCs w:val="23"/>
          <w:lang w:eastAsia="ru-RU"/>
        </w:rPr>
      </w:pPr>
      <w:r w:rsidRPr="00B16642">
        <w:rPr>
          <w:rFonts w:ascii="Times New Roman" w:eastAsia="Times New Roman" w:hAnsi="Times New Roman"/>
          <w:color w:val="22272F"/>
          <w:sz w:val="23"/>
          <w:szCs w:val="23"/>
          <w:lang w:eastAsia="ru-RU"/>
        </w:rPr>
        <w:t> </w:t>
      </w:r>
    </w:p>
    <w:p w14:paraId="3A3AC865" w14:textId="77777777" w:rsidR="00B16642" w:rsidRPr="00B16642" w:rsidRDefault="00B16642" w:rsidP="006B56CC">
      <w:pPr>
        <w:spacing w:after="0" w:line="240" w:lineRule="auto"/>
        <w:jc w:val="both"/>
        <w:rPr>
          <w:rFonts w:ascii="Times New Roman" w:eastAsia="Times New Roman" w:hAnsi="Times New Roman"/>
          <w:color w:val="22272F"/>
          <w:sz w:val="23"/>
          <w:szCs w:val="23"/>
          <w:lang w:eastAsia="ru-RU"/>
        </w:rPr>
      </w:pPr>
      <w:r w:rsidRPr="00B16642">
        <w:rPr>
          <w:rFonts w:ascii="Times New Roman" w:eastAsia="Times New Roman" w:hAnsi="Times New Roman"/>
          <w:color w:val="22272F"/>
          <w:sz w:val="23"/>
          <w:szCs w:val="23"/>
          <w:lang w:eastAsia="ru-RU"/>
        </w:rPr>
        <w:t>4.2. Лечение, медицинская реабилитация и санаторно-курортное лечение</w:t>
      </w:r>
    </w:p>
    <w:tbl>
      <w:tblPr>
        <w:tblW w:w="9565" w:type="dxa"/>
        <w:tblLayout w:type="fixed"/>
        <w:tblCellMar>
          <w:top w:w="15" w:type="dxa"/>
          <w:left w:w="15" w:type="dxa"/>
          <w:bottom w:w="15" w:type="dxa"/>
          <w:right w:w="15" w:type="dxa"/>
        </w:tblCellMar>
        <w:tblLook w:val="04A0" w:firstRow="1" w:lastRow="0" w:firstColumn="1" w:lastColumn="0" w:noHBand="0" w:noVBand="1"/>
      </w:tblPr>
      <w:tblGrid>
        <w:gridCol w:w="1575"/>
        <w:gridCol w:w="1559"/>
        <w:gridCol w:w="1320"/>
        <w:gridCol w:w="1916"/>
        <w:gridCol w:w="1591"/>
        <w:gridCol w:w="1604"/>
      </w:tblGrid>
      <w:tr w:rsidR="00B16642" w:rsidRPr="00B16642" w14:paraId="48A8EFC7" w14:textId="77777777" w:rsidTr="006B56CC">
        <w:tc>
          <w:tcPr>
            <w:tcW w:w="1575" w:type="dxa"/>
            <w:tcBorders>
              <w:top w:val="single" w:sz="6" w:space="0" w:color="000000"/>
              <w:left w:val="single" w:sz="6" w:space="0" w:color="000000"/>
            </w:tcBorders>
            <w:hideMark/>
          </w:tcPr>
          <w:p w14:paraId="7C26AF21"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Возраст детей</w:t>
            </w:r>
          </w:p>
        </w:tc>
        <w:tc>
          <w:tcPr>
            <w:tcW w:w="1559" w:type="dxa"/>
            <w:tcBorders>
              <w:top w:val="single" w:sz="6" w:space="0" w:color="000000"/>
              <w:left w:val="single" w:sz="6" w:space="0" w:color="000000"/>
            </w:tcBorders>
            <w:hideMark/>
          </w:tcPr>
          <w:p w14:paraId="731984D0"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Рекомендовано лечение в амбулаторных условиях и в условиях дневного стационара(человек)</w:t>
            </w:r>
          </w:p>
        </w:tc>
        <w:tc>
          <w:tcPr>
            <w:tcW w:w="1320" w:type="dxa"/>
            <w:tcBorders>
              <w:top w:val="single" w:sz="6" w:space="0" w:color="000000"/>
              <w:left w:val="single" w:sz="6" w:space="0" w:color="000000"/>
            </w:tcBorders>
            <w:hideMark/>
          </w:tcPr>
          <w:p w14:paraId="35091B45"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Рекомендовано лечение в стационарных условиях (человек)</w:t>
            </w:r>
          </w:p>
        </w:tc>
        <w:tc>
          <w:tcPr>
            <w:tcW w:w="1916" w:type="dxa"/>
            <w:tcBorders>
              <w:top w:val="single" w:sz="6" w:space="0" w:color="000000"/>
              <w:left w:val="single" w:sz="6" w:space="0" w:color="000000"/>
            </w:tcBorders>
            <w:hideMark/>
          </w:tcPr>
          <w:p w14:paraId="3967FBB6"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Рекомендована медицинская реабилитация в амбулаторных условиях и в условиях дневного стационара (человек)</w:t>
            </w:r>
          </w:p>
        </w:tc>
        <w:tc>
          <w:tcPr>
            <w:tcW w:w="1591" w:type="dxa"/>
            <w:tcBorders>
              <w:top w:val="single" w:sz="6" w:space="0" w:color="000000"/>
              <w:left w:val="single" w:sz="6" w:space="0" w:color="000000"/>
            </w:tcBorders>
            <w:hideMark/>
          </w:tcPr>
          <w:p w14:paraId="65304032"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Рекомендована медицинская реабилитация в стационарных условиях (человек)</w:t>
            </w:r>
          </w:p>
        </w:tc>
        <w:tc>
          <w:tcPr>
            <w:tcW w:w="1604" w:type="dxa"/>
            <w:tcBorders>
              <w:top w:val="single" w:sz="6" w:space="0" w:color="000000"/>
              <w:left w:val="single" w:sz="6" w:space="0" w:color="000000"/>
              <w:right w:val="single" w:sz="6" w:space="0" w:color="000000"/>
            </w:tcBorders>
            <w:hideMark/>
          </w:tcPr>
          <w:p w14:paraId="071B9828"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Рекомендовано санаторно-курортное лечение (человек)</w:t>
            </w:r>
          </w:p>
        </w:tc>
      </w:tr>
      <w:tr w:rsidR="00B16642" w:rsidRPr="00B16642" w14:paraId="56B900A6" w14:textId="77777777" w:rsidTr="006B56CC">
        <w:tc>
          <w:tcPr>
            <w:tcW w:w="1575" w:type="dxa"/>
            <w:tcBorders>
              <w:top w:val="single" w:sz="6" w:space="0" w:color="000000"/>
              <w:left w:val="single" w:sz="6" w:space="0" w:color="000000"/>
            </w:tcBorders>
            <w:hideMark/>
          </w:tcPr>
          <w:p w14:paraId="14037671"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1</w:t>
            </w:r>
          </w:p>
        </w:tc>
        <w:tc>
          <w:tcPr>
            <w:tcW w:w="1559" w:type="dxa"/>
            <w:tcBorders>
              <w:top w:val="single" w:sz="6" w:space="0" w:color="000000"/>
              <w:left w:val="single" w:sz="6" w:space="0" w:color="000000"/>
            </w:tcBorders>
            <w:hideMark/>
          </w:tcPr>
          <w:p w14:paraId="63E39C06"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2</w:t>
            </w:r>
          </w:p>
        </w:tc>
        <w:tc>
          <w:tcPr>
            <w:tcW w:w="1320" w:type="dxa"/>
            <w:tcBorders>
              <w:top w:val="single" w:sz="6" w:space="0" w:color="000000"/>
              <w:left w:val="single" w:sz="6" w:space="0" w:color="000000"/>
            </w:tcBorders>
            <w:hideMark/>
          </w:tcPr>
          <w:p w14:paraId="2DE57D41"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3</w:t>
            </w:r>
          </w:p>
        </w:tc>
        <w:tc>
          <w:tcPr>
            <w:tcW w:w="1916" w:type="dxa"/>
            <w:tcBorders>
              <w:top w:val="single" w:sz="6" w:space="0" w:color="000000"/>
              <w:left w:val="single" w:sz="6" w:space="0" w:color="000000"/>
            </w:tcBorders>
            <w:hideMark/>
          </w:tcPr>
          <w:p w14:paraId="5802EFBE"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4</w:t>
            </w:r>
          </w:p>
        </w:tc>
        <w:tc>
          <w:tcPr>
            <w:tcW w:w="1591" w:type="dxa"/>
            <w:tcBorders>
              <w:top w:val="single" w:sz="6" w:space="0" w:color="000000"/>
              <w:left w:val="single" w:sz="6" w:space="0" w:color="000000"/>
            </w:tcBorders>
            <w:hideMark/>
          </w:tcPr>
          <w:p w14:paraId="03B430A8"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5</w:t>
            </w:r>
          </w:p>
        </w:tc>
        <w:tc>
          <w:tcPr>
            <w:tcW w:w="1604" w:type="dxa"/>
            <w:tcBorders>
              <w:top w:val="single" w:sz="6" w:space="0" w:color="000000"/>
              <w:left w:val="single" w:sz="6" w:space="0" w:color="000000"/>
              <w:right w:val="single" w:sz="6" w:space="0" w:color="000000"/>
            </w:tcBorders>
            <w:hideMark/>
          </w:tcPr>
          <w:p w14:paraId="32BB4E56"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6</w:t>
            </w:r>
          </w:p>
        </w:tc>
      </w:tr>
      <w:tr w:rsidR="00B16642" w:rsidRPr="00B16642" w14:paraId="5A720E0B" w14:textId="77777777" w:rsidTr="006B56CC">
        <w:tc>
          <w:tcPr>
            <w:tcW w:w="1575" w:type="dxa"/>
            <w:tcBorders>
              <w:top w:val="single" w:sz="6" w:space="0" w:color="000000"/>
              <w:left w:val="single" w:sz="6" w:space="0" w:color="000000"/>
            </w:tcBorders>
            <w:hideMark/>
          </w:tcPr>
          <w:p w14:paraId="125ABE1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Всего детей в возрасте до 17 лет включительно, из них:</w:t>
            </w:r>
          </w:p>
        </w:tc>
        <w:tc>
          <w:tcPr>
            <w:tcW w:w="1559" w:type="dxa"/>
            <w:tcBorders>
              <w:top w:val="single" w:sz="6" w:space="0" w:color="000000"/>
              <w:left w:val="single" w:sz="6" w:space="0" w:color="000000"/>
            </w:tcBorders>
            <w:hideMark/>
          </w:tcPr>
          <w:p w14:paraId="3E3C4842"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320" w:type="dxa"/>
            <w:tcBorders>
              <w:top w:val="single" w:sz="6" w:space="0" w:color="000000"/>
              <w:left w:val="single" w:sz="6" w:space="0" w:color="000000"/>
            </w:tcBorders>
            <w:hideMark/>
          </w:tcPr>
          <w:p w14:paraId="29ACF122"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916" w:type="dxa"/>
            <w:tcBorders>
              <w:top w:val="single" w:sz="6" w:space="0" w:color="000000"/>
              <w:left w:val="single" w:sz="6" w:space="0" w:color="000000"/>
            </w:tcBorders>
            <w:hideMark/>
          </w:tcPr>
          <w:p w14:paraId="6AAB6111"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91" w:type="dxa"/>
            <w:tcBorders>
              <w:top w:val="single" w:sz="6" w:space="0" w:color="000000"/>
              <w:left w:val="single" w:sz="6" w:space="0" w:color="000000"/>
            </w:tcBorders>
            <w:hideMark/>
          </w:tcPr>
          <w:p w14:paraId="4BB7C076"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604" w:type="dxa"/>
            <w:tcBorders>
              <w:top w:val="single" w:sz="6" w:space="0" w:color="000000"/>
              <w:left w:val="single" w:sz="6" w:space="0" w:color="000000"/>
              <w:right w:val="single" w:sz="6" w:space="0" w:color="000000"/>
            </w:tcBorders>
            <w:hideMark/>
          </w:tcPr>
          <w:p w14:paraId="635F4F4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B16642" w:rsidRPr="00B16642" w14:paraId="642C3477" w14:textId="77777777" w:rsidTr="006B56CC">
        <w:tc>
          <w:tcPr>
            <w:tcW w:w="1575" w:type="dxa"/>
            <w:tcBorders>
              <w:top w:val="single" w:sz="6" w:space="0" w:color="000000"/>
              <w:left w:val="single" w:sz="6" w:space="0" w:color="000000"/>
              <w:bottom w:val="single" w:sz="6" w:space="0" w:color="000000"/>
            </w:tcBorders>
            <w:hideMark/>
          </w:tcPr>
          <w:p w14:paraId="6491AA5D"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lastRenderedPageBreak/>
              <w:t>от 0 до 4 лет включительно</w:t>
            </w:r>
          </w:p>
        </w:tc>
        <w:tc>
          <w:tcPr>
            <w:tcW w:w="1559" w:type="dxa"/>
            <w:tcBorders>
              <w:top w:val="single" w:sz="6" w:space="0" w:color="000000"/>
              <w:left w:val="single" w:sz="6" w:space="0" w:color="000000"/>
              <w:bottom w:val="single" w:sz="6" w:space="0" w:color="000000"/>
            </w:tcBorders>
            <w:hideMark/>
          </w:tcPr>
          <w:p w14:paraId="4341A0FB"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320" w:type="dxa"/>
            <w:tcBorders>
              <w:top w:val="single" w:sz="6" w:space="0" w:color="000000"/>
              <w:left w:val="single" w:sz="6" w:space="0" w:color="000000"/>
              <w:bottom w:val="single" w:sz="6" w:space="0" w:color="000000"/>
            </w:tcBorders>
            <w:hideMark/>
          </w:tcPr>
          <w:p w14:paraId="47C985F0"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916" w:type="dxa"/>
            <w:tcBorders>
              <w:top w:val="single" w:sz="6" w:space="0" w:color="000000"/>
              <w:left w:val="single" w:sz="6" w:space="0" w:color="000000"/>
              <w:bottom w:val="single" w:sz="6" w:space="0" w:color="000000"/>
            </w:tcBorders>
            <w:hideMark/>
          </w:tcPr>
          <w:p w14:paraId="1924305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91" w:type="dxa"/>
            <w:tcBorders>
              <w:top w:val="single" w:sz="6" w:space="0" w:color="000000"/>
              <w:left w:val="single" w:sz="6" w:space="0" w:color="000000"/>
              <w:bottom w:val="single" w:sz="6" w:space="0" w:color="000000"/>
            </w:tcBorders>
            <w:hideMark/>
          </w:tcPr>
          <w:p w14:paraId="1C5F3F84"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604" w:type="dxa"/>
            <w:tcBorders>
              <w:top w:val="single" w:sz="6" w:space="0" w:color="000000"/>
              <w:left w:val="single" w:sz="6" w:space="0" w:color="000000"/>
              <w:bottom w:val="single" w:sz="6" w:space="0" w:color="000000"/>
              <w:right w:val="single" w:sz="6" w:space="0" w:color="000000"/>
            </w:tcBorders>
            <w:hideMark/>
          </w:tcPr>
          <w:p w14:paraId="0D14707D"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B16642" w:rsidRPr="00B16642" w14:paraId="6D394CE1" w14:textId="77777777" w:rsidTr="006B56CC">
        <w:tc>
          <w:tcPr>
            <w:tcW w:w="1575" w:type="dxa"/>
            <w:tcBorders>
              <w:top w:val="single" w:sz="6" w:space="0" w:color="000000"/>
              <w:left w:val="single" w:sz="6" w:space="0" w:color="000000"/>
            </w:tcBorders>
            <w:hideMark/>
          </w:tcPr>
          <w:p w14:paraId="0EE596E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от 0 до 14 лет включительно</w:t>
            </w:r>
          </w:p>
        </w:tc>
        <w:tc>
          <w:tcPr>
            <w:tcW w:w="1559" w:type="dxa"/>
            <w:tcBorders>
              <w:top w:val="single" w:sz="6" w:space="0" w:color="000000"/>
              <w:left w:val="single" w:sz="6" w:space="0" w:color="000000"/>
            </w:tcBorders>
            <w:hideMark/>
          </w:tcPr>
          <w:p w14:paraId="18DA849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320" w:type="dxa"/>
            <w:tcBorders>
              <w:top w:val="single" w:sz="6" w:space="0" w:color="000000"/>
              <w:left w:val="single" w:sz="6" w:space="0" w:color="000000"/>
            </w:tcBorders>
            <w:hideMark/>
          </w:tcPr>
          <w:p w14:paraId="121E686F"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916" w:type="dxa"/>
            <w:tcBorders>
              <w:top w:val="single" w:sz="6" w:space="0" w:color="000000"/>
              <w:left w:val="single" w:sz="6" w:space="0" w:color="000000"/>
            </w:tcBorders>
            <w:hideMark/>
          </w:tcPr>
          <w:p w14:paraId="3399254B"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91" w:type="dxa"/>
            <w:tcBorders>
              <w:top w:val="single" w:sz="6" w:space="0" w:color="000000"/>
              <w:left w:val="single" w:sz="6" w:space="0" w:color="000000"/>
            </w:tcBorders>
            <w:hideMark/>
          </w:tcPr>
          <w:p w14:paraId="1538863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604" w:type="dxa"/>
            <w:tcBorders>
              <w:top w:val="single" w:sz="6" w:space="0" w:color="000000"/>
              <w:left w:val="single" w:sz="6" w:space="0" w:color="000000"/>
              <w:right w:val="single" w:sz="6" w:space="0" w:color="000000"/>
            </w:tcBorders>
            <w:hideMark/>
          </w:tcPr>
          <w:p w14:paraId="3481A8E6"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B16642" w:rsidRPr="00B16642" w14:paraId="32E72271" w14:textId="77777777" w:rsidTr="006B56CC">
        <w:tc>
          <w:tcPr>
            <w:tcW w:w="1575" w:type="dxa"/>
            <w:tcBorders>
              <w:top w:val="single" w:sz="6" w:space="0" w:color="000000"/>
              <w:left w:val="single" w:sz="6" w:space="0" w:color="000000"/>
            </w:tcBorders>
            <w:hideMark/>
          </w:tcPr>
          <w:p w14:paraId="4A473EF6"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от 5 до 9 лет включительно</w:t>
            </w:r>
          </w:p>
        </w:tc>
        <w:tc>
          <w:tcPr>
            <w:tcW w:w="1559" w:type="dxa"/>
            <w:tcBorders>
              <w:top w:val="single" w:sz="6" w:space="0" w:color="000000"/>
              <w:left w:val="single" w:sz="6" w:space="0" w:color="000000"/>
            </w:tcBorders>
            <w:hideMark/>
          </w:tcPr>
          <w:p w14:paraId="2A473A83"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320" w:type="dxa"/>
            <w:tcBorders>
              <w:top w:val="single" w:sz="6" w:space="0" w:color="000000"/>
              <w:left w:val="single" w:sz="6" w:space="0" w:color="000000"/>
            </w:tcBorders>
            <w:hideMark/>
          </w:tcPr>
          <w:p w14:paraId="099C7096"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916" w:type="dxa"/>
            <w:tcBorders>
              <w:top w:val="single" w:sz="6" w:space="0" w:color="000000"/>
              <w:left w:val="single" w:sz="6" w:space="0" w:color="000000"/>
            </w:tcBorders>
            <w:hideMark/>
          </w:tcPr>
          <w:p w14:paraId="5197D86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91" w:type="dxa"/>
            <w:tcBorders>
              <w:top w:val="single" w:sz="6" w:space="0" w:color="000000"/>
              <w:left w:val="single" w:sz="6" w:space="0" w:color="000000"/>
            </w:tcBorders>
            <w:hideMark/>
          </w:tcPr>
          <w:p w14:paraId="49568E56"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604" w:type="dxa"/>
            <w:tcBorders>
              <w:top w:val="single" w:sz="6" w:space="0" w:color="000000"/>
              <w:left w:val="single" w:sz="6" w:space="0" w:color="000000"/>
              <w:right w:val="single" w:sz="6" w:space="0" w:color="000000"/>
            </w:tcBorders>
            <w:hideMark/>
          </w:tcPr>
          <w:p w14:paraId="189F50B0"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B16642" w:rsidRPr="00B16642" w14:paraId="3A08031A" w14:textId="77777777" w:rsidTr="006B56CC">
        <w:tc>
          <w:tcPr>
            <w:tcW w:w="1575" w:type="dxa"/>
            <w:tcBorders>
              <w:top w:val="single" w:sz="6" w:space="0" w:color="000000"/>
              <w:left w:val="single" w:sz="6" w:space="0" w:color="000000"/>
            </w:tcBorders>
            <w:hideMark/>
          </w:tcPr>
          <w:p w14:paraId="68210CD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от 10 до 14 лет включительно</w:t>
            </w:r>
          </w:p>
        </w:tc>
        <w:tc>
          <w:tcPr>
            <w:tcW w:w="1559" w:type="dxa"/>
            <w:tcBorders>
              <w:top w:val="single" w:sz="6" w:space="0" w:color="000000"/>
              <w:left w:val="single" w:sz="6" w:space="0" w:color="000000"/>
            </w:tcBorders>
            <w:hideMark/>
          </w:tcPr>
          <w:p w14:paraId="56F73C8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320" w:type="dxa"/>
            <w:tcBorders>
              <w:top w:val="single" w:sz="6" w:space="0" w:color="000000"/>
              <w:left w:val="single" w:sz="6" w:space="0" w:color="000000"/>
            </w:tcBorders>
            <w:hideMark/>
          </w:tcPr>
          <w:p w14:paraId="65D9AA08"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916" w:type="dxa"/>
            <w:tcBorders>
              <w:top w:val="single" w:sz="6" w:space="0" w:color="000000"/>
              <w:left w:val="single" w:sz="6" w:space="0" w:color="000000"/>
            </w:tcBorders>
            <w:hideMark/>
          </w:tcPr>
          <w:p w14:paraId="6A5CEE70"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91" w:type="dxa"/>
            <w:tcBorders>
              <w:top w:val="single" w:sz="6" w:space="0" w:color="000000"/>
              <w:left w:val="single" w:sz="6" w:space="0" w:color="000000"/>
            </w:tcBorders>
            <w:hideMark/>
          </w:tcPr>
          <w:p w14:paraId="0A34305B"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604" w:type="dxa"/>
            <w:tcBorders>
              <w:top w:val="single" w:sz="6" w:space="0" w:color="000000"/>
              <w:left w:val="single" w:sz="6" w:space="0" w:color="000000"/>
              <w:right w:val="single" w:sz="6" w:space="0" w:color="000000"/>
            </w:tcBorders>
            <w:hideMark/>
          </w:tcPr>
          <w:p w14:paraId="0F2FDB98"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B16642" w:rsidRPr="00B16642" w14:paraId="1379DFAB" w14:textId="77777777" w:rsidTr="006B56CC">
        <w:tc>
          <w:tcPr>
            <w:tcW w:w="1575" w:type="dxa"/>
            <w:tcBorders>
              <w:top w:val="single" w:sz="6" w:space="0" w:color="000000"/>
              <w:left w:val="single" w:sz="6" w:space="0" w:color="000000"/>
              <w:bottom w:val="single" w:sz="6" w:space="0" w:color="000000"/>
            </w:tcBorders>
            <w:hideMark/>
          </w:tcPr>
          <w:p w14:paraId="606BCEB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от 15 до 17 лет включительно</w:t>
            </w:r>
          </w:p>
        </w:tc>
        <w:tc>
          <w:tcPr>
            <w:tcW w:w="1559" w:type="dxa"/>
            <w:tcBorders>
              <w:top w:val="single" w:sz="6" w:space="0" w:color="000000"/>
              <w:left w:val="single" w:sz="6" w:space="0" w:color="000000"/>
              <w:bottom w:val="single" w:sz="6" w:space="0" w:color="000000"/>
            </w:tcBorders>
            <w:hideMark/>
          </w:tcPr>
          <w:p w14:paraId="22E62D41"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320" w:type="dxa"/>
            <w:tcBorders>
              <w:top w:val="single" w:sz="6" w:space="0" w:color="000000"/>
              <w:left w:val="single" w:sz="6" w:space="0" w:color="000000"/>
              <w:bottom w:val="single" w:sz="6" w:space="0" w:color="000000"/>
            </w:tcBorders>
            <w:hideMark/>
          </w:tcPr>
          <w:p w14:paraId="7362EA3B"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916" w:type="dxa"/>
            <w:tcBorders>
              <w:top w:val="single" w:sz="6" w:space="0" w:color="000000"/>
              <w:left w:val="single" w:sz="6" w:space="0" w:color="000000"/>
              <w:bottom w:val="single" w:sz="6" w:space="0" w:color="000000"/>
            </w:tcBorders>
            <w:hideMark/>
          </w:tcPr>
          <w:p w14:paraId="34C0CE8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591" w:type="dxa"/>
            <w:tcBorders>
              <w:top w:val="single" w:sz="6" w:space="0" w:color="000000"/>
              <w:left w:val="single" w:sz="6" w:space="0" w:color="000000"/>
              <w:bottom w:val="single" w:sz="6" w:space="0" w:color="000000"/>
            </w:tcBorders>
            <w:hideMark/>
          </w:tcPr>
          <w:p w14:paraId="63C0A71A"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604" w:type="dxa"/>
            <w:tcBorders>
              <w:top w:val="single" w:sz="6" w:space="0" w:color="000000"/>
              <w:left w:val="single" w:sz="6" w:space="0" w:color="000000"/>
              <w:bottom w:val="single" w:sz="6" w:space="0" w:color="000000"/>
              <w:right w:val="single" w:sz="6" w:space="0" w:color="000000"/>
            </w:tcBorders>
            <w:hideMark/>
          </w:tcPr>
          <w:p w14:paraId="70D76CE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bl>
    <w:p w14:paraId="45865F70" w14:textId="77777777" w:rsidR="00B16642" w:rsidRPr="00B16642" w:rsidRDefault="00B16642" w:rsidP="006B56CC">
      <w:pPr>
        <w:spacing w:after="0" w:line="240" w:lineRule="auto"/>
        <w:jc w:val="both"/>
        <w:rPr>
          <w:rFonts w:ascii="Times New Roman" w:eastAsia="Times New Roman" w:hAnsi="Times New Roman"/>
          <w:color w:val="22272F"/>
          <w:sz w:val="23"/>
          <w:szCs w:val="23"/>
          <w:lang w:eastAsia="ru-RU"/>
        </w:rPr>
      </w:pPr>
      <w:r w:rsidRPr="00B16642">
        <w:rPr>
          <w:rFonts w:ascii="Times New Roman" w:eastAsia="Times New Roman" w:hAnsi="Times New Roman"/>
          <w:color w:val="22272F"/>
          <w:sz w:val="23"/>
          <w:szCs w:val="23"/>
          <w:lang w:eastAsia="ru-RU"/>
        </w:rPr>
        <w:t> </w:t>
      </w:r>
    </w:p>
    <w:p w14:paraId="4F082DFE" w14:textId="77777777" w:rsidR="00B16642" w:rsidRPr="00B16642" w:rsidRDefault="00B16642" w:rsidP="006B56CC">
      <w:pPr>
        <w:spacing w:after="0" w:line="240" w:lineRule="auto"/>
        <w:rPr>
          <w:rFonts w:ascii="Times New Roman" w:eastAsia="Times New Roman" w:hAnsi="Times New Roman"/>
          <w:color w:val="22272F"/>
          <w:sz w:val="23"/>
          <w:szCs w:val="23"/>
          <w:lang w:eastAsia="ru-RU"/>
        </w:rPr>
      </w:pPr>
      <w:r w:rsidRPr="00B16642">
        <w:rPr>
          <w:rFonts w:ascii="Times New Roman" w:eastAsia="Times New Roman" w:hAnsi="Times New Roman"/>
          <w:color w:val="22272F"/>
          <w:sz w:val="23"/>
          <w:szCs w:val="23"/>
          <w:lang w:eastAsia="ru-RU"/>
        </w:rPr>
        <w:t>5. Число детей по уровню физического развития</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2850"/>
        <w:gridCol w:w="1985"/>
        <w:gridCol w:w="1417"/>
        <w:gridCol w:w="993"/>
        <w:gridCol w:w="879"/>
        <w:gridCol w:w="756"/>
        <w:gridCol w:w="774"/>
      </w:tblGrid>
      <w:tr w:rsidR="00B16642" w:rsidRPr="00B16642" w14:paraId="415B5F6A" w14:textId="77777777" w:rsidTr="006B56CC">
        <w:trPr>
          <w:trHeight w:val="240"/>
        </w:trPr>
        <w:tc>
          <w:tcPr>
            <w:tcW w:w="2850" w:type="dxa"/>
            <w:vMerge w:val="restart"/>
            <w:tcBorders>
              <w:top w:val="single" w:sz="6" w:space="0" w:color="000000"/>
              <w:left w:val="single" w:sz="6" w:space="0" w:color="000000"/>
            </w:tcBorders>
            <w:hideMark/>
          </w:tcPr>
          <w:p w14:paraId="07D94F1B"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Возраст</w:t>
            </w:r>
          </w:p>
        </w:tc>
        <w:tc>
          <w:tcPr>
            <w:tcW w:w="1985" w:type="dxa"/>
            <w:vMerge w:val="restart"/>
            <w:tcBorders>
              <w:top w:val="single" w:sz="6" w:space="0" w:color="000000"/>
              <w:left w:val="single" w:sz="6" w:space="0" w:color="000000"/>
            </w:tcBorders>
            <w:hideMark/>
          </w:tcPr>
          <w:p w14:paraId="36BC6C84"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Число прошедших профилактические осмотры в отчетном периоде (человек)</w:t>
            </w:r>
          </w:p>
        </w:tc>
        <w:tc>
          <w:tcPr>
            <w:tcW w:w="1417" w:type="dxa"/>
            <w:vMerge w:val="restart"/>
            <w:tcBorders>
              <w:top w:val="single" w:sz="6" w:space="0" w:color="000000"/>
              <w:left w:val="single" w:sz="6" w:space="0" w:color="000000"/>
            </w:tcBorders>
            <w:hideMark/>
          </w:tcPr>
          <w:p w14:paraId="759BD626"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Нормальное физическое развитие (человек) (из графы 2)</w:t>
            </w:r>
          </w:p>
        </w:tc>
        <w:tc>
          <w:tcPr>
            <w:tcW w:w="3402" w:type="dxa"/>
            <w:gridSpan w:val="4"/>
            <w:tcBorders>
              <w:top w:val="single" w:sz="6" w:space="0" w:color="000000"/>
              <w:left w:val="single" w:sz="6" w:space="0" w:color="000000"/>
              <w:right w:val="single" w:sz="6" w:space="0" w:color="000000"/>
            </w:tcBorders>
            <w:hideMark/>
          </w:tcPr>
          <w:p w14:paraId="7673539B"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Нарушения физического развития (человек) (из графы 2)</w:t>
            </w:r>
          </w:p>
        </w:tc>
      </w:tr>
      <w:tr w:rsidR="00B16642" w:rsidRPr="00B16642" w14:paraId="073B2A66" w14:textId="77777777" w:rsidTr="006B56CC">
        <w:tc>
          <w:tcPr>
            <w:tcW w:w="2850" w:type="dxa"/>
            <w:vMerge/>
            <w:tcBorders>
              <w:top w:val="single" w:sz="6" w:space="0" w:color="000000"/>
              <w:left w:val="single" w:sz="6" w:space="0" w:color="000000"/>
            </w:tcBorders>
            <w:vAlign w:val="center"/>
            <w:hideMark/>
          </w:tcPr>
          <w:p w14:paraId="696833F5" w14:textId="77777777" w:rsidR="00B16642" w:rsidRPr="00B16642" w:rsidRDefault="00B16642" w:rsidP="00B16642">
            <w:pPr>
              <w:spacing w:after="0" w:line="240" w:lineRule="auto"/>
              <w:rPr>
                <w:rFonts w:ascii="Times New Roman" w:eastAsia="Times New Roman" w:hAnsi="Times New Roman"/>
                <w:sz w:val="24"/>
                <w:szCs w:val="24"/>
                <w:lang w:eastAsia="ru-RU"/>
              </w:rPr>
            </w:pPr>
          </w:p>
        </w:tc>
        <w:tc>
          <w:tcPr>
            <w:tcW w:w="1985" w:type="dxa"/>
            <w:vMerge/>
            <w:tcBorders>
              <w:top w:val="single" w:sz="6" w:space="0" w:color="000000"/>
              <w:left w:val="single" w:sz="6" w:space="0" w:color="000000"/>
            </w:tcBorders>
            <w:vAlign w:val="center"/>
            <w:hideMark/>
          </w:tcPr>
          <w:p w14:paraId="5D9E1EA9" w14:textId="77777777" w:rsidR="00B16642" w:rsidRPr="00B16642" w:rsidRDefault="00B16642" w:rsidP="00B16642">
            <w:pPr>
              <w:spacing w:after="0" w:line="240" w:lineRule="auto"/>
              <w:rPr>
                <w:rFonts w:ascii="Times New Roman" w:eastAsia="Times New Roman" w:hAnsi="Times New Roman"/>
                <w:sz w:val="24"/>
                <w:szCs w:val="24"/>
                <w:lang w:eastAsia="ru-RU"/>
              </w:rPr>
            </w:pPr>
          </w:p>
        </w:tc>
        <w:tc>
          <w:tcPr>
            <w:tcW w:w="1417" w:type="dxa"/>
            <w:vMerge/>
            <w:tcBorders>
              <w:top w:val="single" w:sz="6" w:space="0" w:color="000000"/>
              <w:left w:val="single" w:sz="6" w:space="0" w:color="000000"/>
            </w:tcBorders>
            <w:vAlign w:val="center"/>
            <w:hideMark/>
          </w:tcPr>
          <w:p w14:paraId="160B1F60" w14:textId="77777777" w:rsidR="00B16642" w:rsidRPr="00B16642" w:rsidRDefault="00B16642" w:rsidP="00B16642">
            <w:pPr>
              <w:spacing w:after="0" w:line="240" w:lineRule="auto"/>
              <w:rPr>
                <w:rFonts w:ascii="Times New Roman" w:eastAsia="Times New Roman" w:hAnsi="Times New Roman"/>
                <w:sz w:val="24"/>
                <w:szCs w:val="24"/>
                <w:lang w:eastAsia="ru-RU"/>
              </w:rPr>
            </w:pPr>
          </w:p>
        </w:tc>
        <w:tc>
          <w:tcPr>
            <w:tcW w:w="993" w:type="dxa"/>
            <w:tcBorders>
              <w:top w:val="single" w:sz="6" w:space="0" w:color="000000"/>
              <w:left w:val="single" w:sz="6" w:space="0" w:color="000000"/>
            </w:tcBorders>
            <w:hideMark/>
          </w:tcPr>
          <w:p w14:paraId="43BF6185"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дефицит массы тела</w:t>
            </w:r>
          </w:p>
        </w:tc>
        <w:tc>
          <w:tcPr>
            <w:tcW w:w="879" w:type="dxa"/>
            <w:tcBorders>
              <w:top w:val="single" w:sz="6" w:space="0" w:color="000000"/>
              <w:left w:val="single" w:sz="6" w:space="0" w:color="000000"/>
            </w:tcBorders>
            <w:hideMark/>
          </w:tcPr>
          <w:p w14:paraId="200CF546"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избыток массы тела</w:t>
            </w:r>
          </w:p>
        </w:tc>
        <w:tc>
          <w:tcPr>
            <w:tcW w:w="756" w:type="dxa"/>
            <w:tcBorders>
              <w:top w:val="single" w:sz="6" w:space="0" w:color="000000"/>
              <w:left w:val="single" w:sz="6" w:space="0" w:color="000000"/>
            </w:tcBorders>
            <w:hideMark/>
          </w:tcPr>
          <w:p w14:paraId="2C2A3C9F"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низкий рост</w:t>
            </w:r>
          </w:p>
        </w:tc>
        <w:tc>
          <w:tcPr>
            <w:tcW w:w="774" w:type="dxa"/>
            <w:tcBorders>
              <w:top w:val="single" w:sz="6" w:space="0" w:color="000000"/>
              <w:left w:val="single" w:sz="6" w:space="0" w:color="000000"/>
              <w:right w:val="single" w:sz="6" w:space="0" w:color="000000"/>
            </w:tcBorders>
            <w:hideMark/>
          </w:tcPr>
          <w:p w14:paraId="6B647075"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высокий рост</w:t>
            </w:r>
          </w:p>
        </w:tc>
      </w:tr>
      <w:tr w:rsidR="00B16642" w:rsidRPr="00B16642" w14:paraId="2530AF4E" w14:textId="77777777" w:rsidTr="006B56CC">
        <w:tc>
          <w:tcPr>
            <w:tcW w:w="2850" w:type="dxa"/>
            <w:tcBorders>
              <w:top w:val="single" w:sz="6" w:space="0" w:color="000000"/>
              <w:left w:val="single" w:sz="6" w:space="0" w:color="000000"/>
            </w:tcBorders>
            <w:hideMark/>
          </w:tcPr>
          <w:p w14:paraId="03D64222"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1</w:t>
            </w:r>
          </w:p>
        </w:tc>
        <w:tc>
          <w:tcPr>
            <w:tcW w:w="1985" w:type="dxa"/>
            <w:tcBorders>
              <w:top w:val="single" w:sz="6" w:space="0" w:color="000000"/>
              <w:left w:val="single" w:sz="6" w:space="0" w:color="000000"/>
            </w:tcBorders>
            <w:hideMark/>
          </w:tcPr>
          <w:p w14:paraId="4DB3B2DF"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2</w:t>
            </w:r>
          </w:p>
        </w:tc>
        <w:tc>
          <w:tcPr>
            <w:tcW w:w="1417" w:type="dxa"/>
            <w:tcBorders>
              <w:top w:val="single" w:sz="6" w:space="0" w:color="000000"/>
              <w:left w:val="single" w:sz="6" w:space="0" w:color="000000"/>
            </w:tcBorders>
            <w:hideMark/>
          </w:tcPr>
          <w:p w14:paraId="01E1E869"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3</w:t>
            </w:r>
          </w:p>
        </w:tc>
        <w:tc>
          <w:tcPr>
            <w:tcW w:w="993" w:type="dxa"/>
            <w:tcBorders>
              <w:top w:val="single" w:sz="6" w:space="0" w:color="000000"/>
              <w:left w:val="single" w:sz="6" w:space="0" w:color="000000"/>
            </w:tcBorders>
            <w:hideMark/>
          </w:tcPr>
          <w:p w14:paraId="529DBDFD"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4</w:t>
            </w:r>
          </w:p>
        </w:tc>
        <w:tc>
          <w:tcPr>
            <w:tcW w:w="879" w:type="dxa"/>
            <w:tcBorders>
              <w:top w:val="single" w:sz="6" w:space="0" w:color="000000"/>
              <w:left w:val="single" w:sz="6" w:space="0" w:color="000000"/>
            </w:tcBorders>
            <w:hideMark/>
          </w:tcPr>
          <w:p w14:paraId="088E7572"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5</w:t>
            </w:r>
          </w:p>
        </w:tc>
        <w:tc>
          <w:tcPr>
            <w:tcW w:w="756" w:type="dxa"/>
            <w:tcBorders>
              <w:top w:val="single" w:sz="6" w:space="0" w:color="000000"/>
              <w:left w:val="single" w:sz="6" w:space="0" w:color="000000"/>
            </w:tcBorders>
            <w:hideMark/>
          </w:tcPr>
          <w:p w14:paraId="5C3C5B6C"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6</w:t>
            </w:r>
          </w:p>
        </w:tc>
        <w:tc>
          <w:tcPr>
            <w:tcW w:w="774" w:type="dxa"/>
            <w:tcBorders>
              <w:top w:val="single" w:sz="6" w:space="0" w:color="000000"/>
              <w:left w:val="single" w:sz="6" w:space="0" w:color="000000"/>
              <w:right w:val="single" w:sz="6" w:space="0" w:color="000000"/>
            </w:tcBorders>
            <w:hideMark/>
          </w:tcPr>
          <w:p w14:paraId="128C233E"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7</w:t>
            </w:r>
          </w:p>
        </w:tc>
      </w:tr>
      <w:tr w:rsidR="00B16642" w:rsidRPr="00B16642" w14:paraId="1BD060CB" w14:textId="77777777" w:rsidTr="006B56CC">
        <w:tc>
          <w:tcPr>
            <w:tcW w:w="2850" w:type="dxa"/>
            <w:tcBorders>
              <w:top w:val="single" w:sz="6" w:space="0" w:color="000000"/>
              <w:left w:val="single" w:sz="6" w:space="0" w:color="000000"/>
            </w:tcBorders>
            <w:hideMark/>
          </w:tcPr>
          <w:p w14:paraId="57C21C80"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Всего детей в возрасте до 17 лет включительно, из них:</w:t>
            </w:r>
          </w:p>
        </w:tc>
        <w:tc>
          <w:tcPr>
            <w:tcW w:w="1985" w:type="dxa"/>
            <w:tcBorders>
              <w:top w:val="single" w:sz="6" w:space="0" w:color="000000"/>
              <w:left w:val="single" w:sz="6" w:space="0" w:color="000000"/>
            </w:tcBorders>
            <w:hideMark/>
          </w:tcPr>
          <w:p w14:paraId="4CCC3A2F"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7" w:type="dxa"/>
            <w:tcBorders>
              <w:top w:val="single" w:sz="6" w:space="0" w:color="000000"/>
              <w:left w:val="single" w:sz="6" w:space="0" w:color="000000"/>
            </w:tcBorders>
            <w:hideMark/>
          </w:tcPr>
          <w:p w14:paraId="51E0F530"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3" w:type="dxa"/>
            <w:tcBorders>
              <w:top w:val="single" w:sz="6" w:space="0" w:color="000000"/>
              <w:left w:val="single" w:sz="6" w:space="0" w:color="000000"/>
            </w:tcBorders>
            <w:hideMark/>
          </w:tcPr>
          <w:p w14:paraId="3E2B23A8"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879" w:type="dxa"/>
            <w:tcBorders>
              <w:top w:val="single" w:sz="6" w:space="0" w:color="000000"/>
              <w:left w:val="single" w:sz="6" w:space="0" w:color="000000"/>
            </w:tcBorders>
            <w:hideMark/>
          </w:tcPr>
          <w:p w14:paraId="1803A91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56" w:type="dxa"/>
            <w:tcBorders>
              <w:top w:val="single" w:sz="6" w:space="0" w:color="000000"/>
              <w:left w:val="single" w:sz="6" w:space="0" w:color="000000"/>
            </w:tcBorders>
            <w:hideMark/>
          </w:tcPr>
          <w:p w14:paraId="5F7BA981"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74" w:type="dxa"/>
            <w:tcBorders>
              <w:top w:val="single" w:sz="6" w:space="0" w:color="000000"/>
              <w:left w:val="single" w:sz="6" w:space="0" w:color="000000"/>
              <w:right w:val="single" w:sz="6" w:space="0" w:color="000000"/>
            </w:tcBorders>
            <w:hideMark/>
          </w:tcPr>
          <w:p w14:paraId="2622B040"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B16642" w:rsidRPr="00B16642" w14:paraId="668EA4B2" w14:textId="77777777" w:rsidTr="006B56CC">
        <w:tc>
          <w:tcPr>
            <w:tcW w:w="2850" w:type="dxa"/>
            <w:tcBorders>
              <w:top w:val="single" w:sz="6" w:space="0" w:color="000000"/>
              <w:left w:val="single" w:sz="6" w:space="0" w:color="000000"/>
            </w:tcBorders>
            <w:hideMark/>
          </w:tcPr>
          <w:p w14:paraId="241E018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от 0 до 4 лет включительно</w:t>
            </w:r>
          </w:p>
        </w:tc>
        <w:tc>
          <w:tcPr>
            <w:tcW w:w="1985" w:type="dxa"/>
            <w:tcBorders>
              <w:top w:val="single" w:sz="6" w:space="0" w:color="000000"/>
              <w:left w:val="single" w:sz="6" w:space="0" w:color="000000"/>
            </w:tcBorders>
            <w:hideMark/>
          </w:tcPr>
          <w:p w14:paraId="2E2E1B5F"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7" w:type="dxa"/>
            <w:tcBorders>
              <w:top w:val="single" w:sz="6" w:space="0" w:color="000000"/>
              <w:left w:val="single" w:sz="6" w:space="0" w:color="000000"/>
            </w:tcBorders>
            <w:hideMark/>
          </w:tcPr>
          <w:p w14:paraId="39DCD83D"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3" w:type="dxa"/>
            <w:tcBorders>
              <w:top w:val="single" w:sz="6" w:space="0" w:color="000000"/>
              <w:left w:val="single" w:sz="6" w:space="0" w:color="000000"/>
            </w:tcBorders>
            <w:hideMark/>
          </w:tcPr>
          <w:p w14:paraId="686075FF"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879" w:type="dxa"/>
            <w:tcBorders>
              <w:top w:val="single" w:sz="6" w:space="0" w:color="000000"/>
              <w:left w:val="single" w:sz="6" w:space="0" w:color="000000"/>
            </w:tcBorders>
            <w:hideMark/>
          </w:tcPr>
          <w:p w14:paraId="579BAFA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56" w:type="dxa"/>
            <w:tcBorders>
              <w:top w:val="single" w:sz="6" w:space="0" w:color="000000"/>
              <w:left w:val="single" w:sz="6" w:space="0" w:color="000000"/>
            </w:tcBorders>
            <w:hideMark/>
          </w:tcPr>
          <w:p w14:paraId="0AAF32E1"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74" w:type="dxa"/>
            <w:tcBorders>
              <w:top w:val="single" w:sz="6" w:space="0" w:color="000000"/>
              <w:left w:val="single" w:sz="6" w:space="0" w:color="000000"/>
              <w:right w:val="single" w:sz="6" w:space="0" w:color="000000"/>
            </w:tcBorders>
            <w:hideMark/>
          </w:tcPr>
          <w:p w14:paraId="7E3F8999"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B16642" w:rsidRPr="00B16642" w14:paraId="28A121A8" w14:textId="77777777" w:rsidTr="006B56CC">
        <w:tc>
          <w:tcPr>
            <w:tcW w:w="2850" w:type="dxa"/>
            <w:tcBorders>
              <w:top w:val="single" w:sz="6" w:space="0" w:color="000000"/>
              <w:left w:val="single" w:sz="6" w:space="0" w:color="000000"/>
            </w:tcBorders>
            <w:hideMark/>
          </w:tcPr>
          <w:p w14:paraId="0951331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в том числе мальчиков</w:t>
            </w:r>
          </w:p>
        </w:tc>
        <w:tc>
          <w:tcPr>
            <w:tcW w:w="1985" w:type="dxa"/>
            <w:tcBorders>
              <w:top w:val="single" w:sz="6" w:space="0" w:color="000000"/>
              <w:left w:val="single" w:sz="6" w:space="0" w:color="000000"/>
            </w:tcBorders>
            <w:hideMark/>
          </w:tcPr>
          <w:p w14:paraId="0B216E1F"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7" w:type="dxa"/>
            <w:tcBorders>
              <w:top w:val="single" w:sz="6" w:space="0" w:color="000000"/>
              <w:left w:val="single" w:sz="6" w:space="0" w:color="000000"/>
            </w:tcBorders>
            <w:hideMark/>
          </w:tcPr>
          <w:p w14:paraId="1C8A454D"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3" w:type="dxa"/>
            <w:tcBorders>
              <w:top w:val="single" w:sz="6" w:space="0" w:color="000000"/>
              <w:left w:val="single" w:sz="6" w:space="0" w:color="000000"/>
            </w:tcBorders>
            <w:hideMark/>
          </w:tcPr>
          <w:p w14:paraId="7F914AA0"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879" w:type="dxa"/>
            <w:tcBorders>
              <w:top w:val="single" w:sz="6" w:space="0" w:color="000000"/>
              <w:left w:val="single" w:sz="6" w:space="0" w:color="000000"/>
            </w:tcBorders>
            <w:hideMark/>
          </w:tcPr>
          <w:p w14:paraId="03E8CA0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56" w:type="dxa"/>
            <w:tcBorders>
              <w:top w:val="single" w:sz="6" w:space="0" w:color="000000"/>
              <w:left w:val="single" w:sz="6" w:space="0" w:color="000000"/>
            </w:tcBorders>
            <w:hideMark/>
          </w:tcPr>
          <w:p w14:paraId="149BF3D2"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74" w:type="dxa"/>
            <w:tcBorders>
              <w:top w:val="single" w:sz="6" w:space="0" w:color="000000"/>
              <w:left w:val="single" w:sz="6" w:space="0" w:color="000000"/>
              <w:right w:val="single" w:sz="6" w:space="0" w:color="000000"/>
            </w:tcBorders>
            <w:hideMark/>
          </w:tcPr>
          <w:p w14:paraId="3DE58160"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B16642" w:rsidRPr="00B16642" w14:paraId="19247F16" w14:textId="77777777" w:rsidTr="006B56CC">
        <w:tc>
          <w:tcPr>
            <w:tcW w:w="2850" w:type="dxa"/>
            <w:tcBorders>
              <w:top w:val="single" w:sz="6" w:space="0" w:color="000000"/>
              <w:left w:val="single" w:sz="6" w:space="0" w:color="000000"/>
            </w:tcBorders>
            <w:hideMark/>
          </w:tcPr>
          <w:p w14:paraId="48950572"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от 0 до 14 лет включительно</w:t>
            </w:r>
          </w:p>
        </w:tc>
        <w:tc>
          <w:tcPr>
            <w:tcW w:w="1985" w:type="dxa"/>
            <w:tcBorders>
              <w:top w:val="single" w:sz="6" w:space="0" w:color="000000"/>
              <w:left w:val="single" w:sz="6" w:space="0" w:color="000000"/>
            </w:tcBorders>
            <w:hideMark/>
          </w:tcPr>
          <w:p w14:paraId="17FEB0F8"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7" w:type="dxa"/>
            <w:tcBorders>
              <w:top w:val="single" w:sz="6" w:space="0" w:color="000000"/>
              <w:left w:val="single" w:sz="6" w:space="0" w:color="000000"/>
            </w:tcBorders>
            <w:hideMark/>
          </w:tcPr>
          <w:p w14:paraId="20D7E9AB"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3" w:type="dxa"/>
            <w:tcBorders>
              <w:top w:val="single" w:sz="6" w:space="0" w:color="000000"/>
              <w:left w:val="single" w:sz="6" w:space="0" w:color="000000"/>
            </w:tcBorders>
            <w:hideMark/>
          </w:tcPr>
          <w:p w14:paraId="162C1B3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879" w:type="dxa"/>
            <w:tcBorders>
              <w:top w:val="single" w:sz="6" w:space="0" w:color="000000"/>
              <w:left w:val="single" w:sz="6" w:space="0" w:color="000000"/>
            </w:tcBorders>
            <w:hideMark/>
          </w:tcPr>
          <w:p w14:paraId="351CDB82"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56" w:type="dxa"/>
            <w:tcBorders>
              <w:top w:val="single" w:sz="6" w:space="0" w:color="000000"/>
              <w:left w:val="single" w:sz="6" w:space="0" w:color="000000"/>
            </w:tcBorders>
            <w:hideMark/>
          </w:tcPr>
          <w:p w14:paraId="2F1DCB7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74" w:type="dxa"/>
            <w:tcBorders>
              <w:top w:val="single" w:sz="6" w:space="0" w:color="000000"/>
              <w:left w:val="single" w:sz="6" w:space="0" w:color="000000"/>
              <w:right w:val="single" w:sz="6" w:space="0" w:color="000000"/>
            </w:tcBorders>
            <w:hideMark/>
          </w:tcPr>
          <w:p w14:paraId="25145C4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B16642" w:rsidRPr="00B16642" w14:paraId="4EC53811" w14:textId="77777777" w:rsidTr="006B56CC">
        <w:tc>
          <w:tcPr>
            <w:tcW w:w="2850" w:type="dxa"/>
            <w:tcBorders>
              <w:top w:val="single" w:sz="6" w:space="0" w:color="000000"/>
              <w:left w:val="single" w:sz="6" w:space="0" w:color="000000"/>
            </w:tcBorders>
            <w:hideMark/>
          </w:tcPr>
          <w:p w14:paraId="282C356D"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в том числе мальчиков</w:t>
            </w:r>
          </w:p>
        </w:tc>
        <w:tc>
          <w:tcPr>
            <w:tcW w:w="1985" w:type="dxa"/>
            <w:tcBorders>
              <w:top w:val="single" w:sz="6" w:space="0" w:color="000000"/>
              <w:left w:val="single" w:sz="6" w:space="0" w:color="000000"/>
            </w:tcBorders>
            <w:hideMark/>
          </w:tcPr>
          <w:p w14:paraId="430A668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7" w:type="dxa"/>
            <w:tcBorders>
              <w:top w:val="single" w:sz="6" w:space="0" w:color="000000"/>
              <w:left w:val="single" w:sz="6" w:space="0" w:color="000000"/>
            </w:tcBorders>
            <w:hideMark/>
          </w:tcPr>
          <w:p w14:paraId="010CDB6F"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3" w:type="dxa"/>
            <w:tcBorders>
              <w:top w:val="single" w:sz="6" w:space="0" w:color="000000"/>
              <w:left w:val="single" w:sz="6" w:space="0" w:color="000000"/>
            </w:tcBorders>
            <w:hideMark/>
          </w:tcPr>
          <w:p w14:paraId="654AEB3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879" w:type="dxa"/>
            <w:tcBorders>
              <w:top w:val="single" w:sz="6" w:space="0" w:color="000000"/>
              <w:left w:val="single" w:sz="6" w:space="0" w:color="000000"/>
            </w:tcBorders>
            <w:hideMark/>
          </w:tcPr>
          <w:p w14:paraId="062F930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56" w:type="dxa"/>
            <w:tcBorders>
              <w:top w:val="single" w:sz="6" w:space="0" w:color="000000"/>
              <w:left w:val="single" w:sz="6" w:space="0" w:color="000000"/>
            </w:tcBorders>
            <w:hideMark/>
          </w:tcPr>
          <w:p w14:paraId="6A2828E4"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74" w:type="dxa"/>
            <w:tcBorders>
              <w:top w:val="single" w:sz="6" w:space="0" w:color="000000"/>
              <w:left w:val="single" w:sz="6" w:space="0" w:color="000000"/>
              <w:right w:val="single" w:sz="6" w:space="0" w:color="000000"/>
            </w:tcBorders>
            <w:hideMark/>
          </w:tcPr>
          <w:p w14:paraId="21B59942"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B16642" w:rsidRPr="00B16642" w14:paraId="0E544D82" w14:textId="77777777" w:rsidTr="006B56CC">
        <w:tc>
          <w:tcPr>
            <w:tcW w:w="2850" w:type="dxa"/>
            <w:tcBorders>
              <w:top w:val="single" w:sz="6" w:space="0" w:color="000000"/>
              <w:left w:val="single" w:sz="6" w:space="0" w:color="000000"/>
            </w:tcBorders>
            <w:hideMark/>
          </w:tcPr>
          <w:p w14:paraId="7F04BBC3"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от 5 до 9 лет включительно</w:t>
            </w:r>
          </w:p>
        </w:tc>
        <w:tc>
          <w:tcPr>
            <w:tcW w:w="1985" w:type="dxa"/>
            <w:tcBorders>
              <w:top w:val="single" w:sz="6" w:space="0" w:color="000000"/>
              <w:left w:val="single" w:sz="6" w:space="0" w:color="000000"/>
            </w:tcBorders>
            <w:hideMark/>
          </w:tcPr>
          <w:p w14:paraId="73A43500"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7" w:type="dxa"/>
            <w:tcBorders>
              <w:top w:val="single" w:sz="6" w:space="0" w:color="000000"/>
              <w:left w:val="single" w:sz="6" w:space="0" w:color="000000"/>
            </w:tcBorders>
            <w:hideMark/>
          </w:tcPr>
          <w:p w14:paraId="7D92494B"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3" w:type="dxa"/>
            <w:tcBorders>
              <w:top w:val="single" w:sz="6" w:space="0" w:color="000000"/>
              <w:left w:val="single" w:sz="6" w:space="0" w:color="000000"/>
            </w:tcBorders>
            <w:hideMark/>
          </w:tcPr>
          <w:p w14:paraId="7012ABAB"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879" w:type="dxa"/>
            <w:tcBorders>
              <w:top w:val="single" w:sz="6" w:space="0" w:color="000000"/>
              <w:left w:val="single" w:sz="6" w:space="0" w:color="000000"/>
            </w:tcBorders>
            <w:hideMark/>
          </w:tcPr>
          <w:p w14:paraId="1750AED8"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56" w:type="dxa"/>
            <w:tcBorders>
              <w:top w:val="single" w:sz="6" w:space="0" w:color="000000"/>
              <w:left w:val="single" w:sz="6" w:space="0" w:color="000000"/>
            </w:tcBorders>
            <w:hideMark/>
          </w:tcPr>
          <w:p w14:paraId="0D50415B"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74" w:type="dxa"/>
            <w:tcBorders>
              <w:top w:val="single" w:sz="6" w:space="0" w:color="000000"/>
              <w:left w:val="single" w:sz="6" w:space="0" w:color="000000"/>
              <w:right w:val="single" w:sz="6" w:space="0" w:color="000000"/>
            </w:tcBorders>
            <w:hideMark/>
          </w:tcPr>
          <w:p w14:paraId="5AE7EBF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B16642" w:rsidRPr="00B16642" w14:paraId="42E4EAB4" w14:textId="77777777" w:rsidTr="006B56CC">
        <w:tc>
          <w:tcPr>
            <w:tcW w:w="2850" w:type="dxa"/>
            <w:tcBorders>
              <w:top w:val="single" w:sz="6" w:space="0" w:color="000000"/>
              <w:left w:val="single" w:sz="6" w:space="0" w:color="000000"/>
            </w:tcBorders>
            <w:hideMark/>
          </w:tcPr>
          <w:p w14:paraId="532E217B"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в том числе мальчиков</w:t>
            </w:r>
          </w:p>
        </w:tc>
        <w:tc>
          <w:tcPr>
            <w:tcW w:w="1985" w:type="dxa"/>
            <w:tcBorders>
              <w:top w:val="single" w:sz="6" w:space="0" w:color="000000"/>
              <w:left w:val="single" w:sz="6" w:space="0" w:color="000000"/>
            </w:tcBorders>
            <w:hideMark/>
          </w:tcPr>
          <w:p w14:paraId="2BC760C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7" w:type="dxa"/>
            <w:tcBorders>
              <w:top w:val="single" w:sz="6" w:space="0" w:color="000000"/>
              <w:left w:val="single" w:sz="6" w:space="0" w:color="000000"/>
            </w:tcBorders>
            <w:hideMark/>
          </w:tcPr>
          <w:p w14:paraId="1AD94848"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3" w:type="dxa"/>
            <w:tcBorders>
              <w:top w:val="single" w:sz="6" w:space="0" w:color="000000"/>
              <w:left w:val="single" w:sz="6" w:space="0" w:color="000000"/>
            </w:tcBorders>
            <w:hideMark/>
          </w:tcPr>
          <w:p w14:paraId="1CB6A14A"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879" w:type="dxa"/>
            <w:tcBorders>
              <w:top w:val="single" w:sz="6" w:space="0" w:color="000000"/>
              <w:left w:val="single" w:sz="6" w:space="0" w:color="000000"/>
            </w:tcBorders>
            <w:hideMark/>
          </w:tcPr>
          <w:p w14:paraId="2556510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56" w:type="dxa"/>
            <w:tcBorders>
              <w:top w:val="single" w:sz="6" w:space="0" w:color="000000"/>
              <w:left w:val="single" w:sz="6" w:space="0" w:color="000000"/>
            </w:tcBorders>
            <w:hideMark/>
          </w:tcPr>
          <w:p w14:paraId="7B6F3568"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74" w:type="dxa"/>
            <w:tcBorders>
              <w:top w:val="single" w:sz="6" w:space="0" w:color="000000"/>
              <w:left w:val="single" w:sz="6" w:space="0" w:color="000000"/>
              <w:right w:val="single" w:sz="6" w:space="0" w:color="000000"/>
            </w:tcBorders>
            <w:hideMark/>
          </w:tcPr>
          <w:p w14:paraId="7460DC00"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B16642" w:rsidRPr="00B16642" w14:paraId="7BD1C19C" w14:textId="77777777" w:rsidTr="006B56CC">
        <w:tc>
          <w:tcPr>
            <w:tcW w:w="2850" w:type="dxa"/>
            <w:tcBorders>
              <w:top w:val="single" w:sz="6" w:space="0" w:color="000000"/>
              <w:left w:val="single" w:sz="6" w:space="0" w:color="000000"/>
            </w:tcBorders>
            <w:hideMark/>
          </w:tcPr>
          <w:p w14:paraId="630CDB39"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от 10 до 14 лет включительно</w:t>
            </w:r>
          </w:p>
        </w:tc>
        <w:tc>
          <w:tcPr>
            <w:tcW w:w="1985" w:type="dxa"/>
            <w:tcBorders>
              <w:top w:val="single" w:sz="6" w:space="0" w:color="000000"/>
              <w:left w:val="single" w:sz="6" w:space="0" w:color="000000"/>
            </w:tcBorders>
            <w:hideMark/>
          </w:tcPr>
          <w:p w14:paraId="7F42FFC1"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7" w:type="dxa"/>
            <w:tcBorders>
              <w:top w:val="single" w:sz="6" w:space="0" w:color="000000"/>
              <w:left w:val="single" w:sz="6" w:space="0" w:color="000000"/>
            </w:tcBorders>
            <w:hideMark/>
          </w:tcPr>
          <w:p w14:paraId="485A9E73"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3" w:type="dxa"/>
            <w:tcBorders>
              <w:top w:val="single" w:sz="6" w:space="0" w:color="000000"/>
              <w:left w:val="single" w:sz="6" w:space="0" w:color="000000"/>
            </w:tcBorders>
            <w:hideMark/>
          </w:tcPr>
          <w:p w14:paraId="577D8E0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879" w:type="dxa"/>
            <w:tcBorders>
              <w:top w:val="single" w:sz="6" w:space="0" w:color="000000"/>
              <w:left w:val="single" w:sz="6" w:space="0" w:color="000000"/>
            </w:tcBorders>
            <w:hideMark/>
          </w:tcPr>
          <w:p w14:paraId="06BF4E43"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56" w:type="dxa"/>
            <w:tcBorders>
              <w:top w:val="single" w:sz="6" w:space="0" w:color="000000"/>
              <w:left w:val="single" w:sz="6" w:space="0" w:color="000000"/>
            </w:tcBorders>
            <w:hideMark/>
          </w:tcPr>
          <w:p w14:paraId="742A030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74" w:type="dxa"/>
            <w:tcBorders>
              <w:top w:val="single" w:sz="6" w:space="0" w:color="000000"/>
              <w:left w:val="single" w:sz="6" w:space="0" w:color="000000"/>
              <w:right w:val="single" w:sz="6" w:space="0" w:color="000000"/>
            </w:tcBorders>
            <w:hideMark/>
          </w:tcPr>
          <w:p w14:paraId="0AC32792"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B16642" w:rsidRPr="00B16642" w14:paraId="0503E7D4" w14:textId="77777777" w:rsidTr="006B56CC">
        <w:tc>
          <w:tcPr>
            <w:tcW w:w="2850" w:type="dxa"/>
            <w:tcBorders>
              <w:top w:val="single" w:sz="6" w:space="0" w:color="000000"/>
              <w:left w:val="single" w:sz="6" w:space="0" w:color="000000"/>
            </w:tcBorders>
            <w:hideMark/>
          </w:tcPr>
          <w:p w14:paraId="38FD7901"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в том числе мальчиков</w:t>
            </w:r>
          </w:p>
        </w:tc>
        <w:tc>
          <w:tcPr>
            <w:tcW w:w="1985" w:type="dxa"/>
            <w:tcBorders>
              <w:top w:val="single" w:sz="6" w:space="0" w:color="000000"/>
              <w:left w:val="single" w:sz="6" w:space="0" w:color="000000"/>
            </w:tcBorders>
            <w:hideMark/>
          </w:tcPr>
          <w:p w14:paraId="6F17F49A"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7" w:type="dxa"/>
            <w:tcBorders>
              <w:top w:val="single" w:sz="6" w:space="0" w:color="000000"/>
              <w:left w:val="single" w:sz="6" w:space="0" w:color="000000"/>
            </w:tcBorders>
            <w:hideMark/>
          </w:tcPr>
          <w:p w14:paraId="050F9E9A"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3" w:type="dxa"/>
            <w:tcBorders>
              <w:top w:val="single" w:sz="6" w:space="0" w:color="000000"/>
              <w:left w:val="single" w:sz="6" w:space="0" w:color="000000"/>
            </w:tcBorders>
            <w:hideMark/>
          </w:tcPr>
          <w:p w14:paraId="434427BA"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879" w:type="dxa"/>
            <w:tcBorders>
              <w:top w:val="single" w:sz="6" w:space="0" w:color="000000"/>
              <w:left w:val="single" w:sz="6" w:space="0" w:color="000000"/>
            </w:tcBorders>
            <w:hideMark/>
          </w:tcPr>
          <w:p w14:paraId="28B4E3BD"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56" w:type="dxa"/>
            <w:tcBorders>
              <w:top w:val="single" w:sz="6" w:space="0" w:color="000000"/>
              <w:left w:val="single" w:sz="6" w:space="0" w:color="000000"/>
            </w:tcBorders>
            <w:hideMark/>
          </w:tcPr>
          <w:p w14:paraId="3E9182FB"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74" w:type="dxa"/>
            <w:tcBorders>
              <w:top w:val="single" w:sz="6" w:space="0" w:color="000000"/>
              <w:left w:val="single" w:sz="6" w:space="0" w:color="000000"/>
              <w:right w:val="single" w:sz="6" w:space="0" w:color="000000"/>
            </w:tcBorders>
            <w:hideMark/>
          </w:tcPr>
          <w:p w14:paraId="6F5AAF4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B16642" w:rsidRPr="00B16642" w14:paraId="2179C8C0" w14:textId="77777777" w:rsidTr="006B56CC">
        <w:tc>
          <w:tcPr>
            <w:tcW w:w="2850" w:type="dxa"/>
            <w:tcBorders>
              <w:top w:val="single" w:sz="6" w:space="0" w:color="000000"/>
              <w:left w:val="single" w:sz="6" w:space="0" w:color="000000"/>
            </w:tcBorders>
            <w:hideMark/>
          </w:tcPr>
          <w:p w14:paraId="01E1752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от 15 до 17 лет включительно</w:t>
            </w:r>
          </w:p>
        </w:tc>
        <w:tc>
          <w:tcPr>
            <w:tcW w:w="1985" w:type="dxa"/>
            <w:tcBorders>
              <w:top w:val="single" w:sz="6" w:space="0" w:color="000000"/>
              <w:left w:val="single" w:sz="6" w:space="0" w:color="000000"/>
            </w:tcBorders>
            <w:hideMark/>
          </w:tcPr>
          <w:p w14:paraId="41590BED"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7" w:type="dxa"/>
            <w:tcBorders>
              <w:top w:val="single" w:sz="6" w:space="0" w:color="000000"/>
              <w:left w:val="single" w:sz="6" w:space="0" w:color="000000"/>
            </w:tcBorders>
            <w:hideMark/>
          </w:tcPr>
          <w:p w14:paraId="102B4F01"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3" w:type="dxa"/>
            <w:tcBorders>
              <w:top w:val="single" w:sz="6" w:space="0" w:color="000000"/>
              <w:left w:val="single" w:sz="6" w:space="0" w:color="000000"/>
            </w:tcBorders>
            <w:hideMark/>
          </w:tcPr>
          <w:p w14:paraId="6882A3EA"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879" w:type="dxa"/>
            <w:tcBorders>
              <w:top w:val="single" w:sz="6" w:space="0" w:color="000000"/>
              <w:left w:val="single" w:sz="6" w:space="0" w:color="000000"/>
            </w:tcBorders>
            <w:hideMark/>
          </w:tcPr>
          <w:p w14:paraId="76D73DF1"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56" w:type="dxa"/>
            <w:tcBorders>
              <w:top w:val="single" w:sz="6" w:space="0" w:color="000000"/>
              <w:left w:val="single" w:sz="6" w:space="0" w:color="000000"/>
            </w:tcBorders>
            <w:hideMark/>
          </w:tcPr>
          <w:p w14:paraId="3A704302"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74" w:type="dxa"/>
            <w:tcBorders>
              <w:top w:val="single" w:sz="6" w:space="0" w:color="000000"/>
              <w:left w:val="single" w:sz="6" w:space="0" w:color="000000"/>
              <w:right w:val="single" w:sz="6" w:space="0" w:color="000000"/>
            </w:tcBorders>
            <w:hideMark/>
          </w:tcPr>
          <w:p w14:paraId="7FC77253"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B16642" w:rsidRPr="00B16642" w14:paraId="5D45ED3D" w14:textId="77777777" w:rsidTr="006B56CC">
        <w:tc>
          <w:tcPr>
            <w:tcW w:w="2850" w:type="dxa"/>
            <w:tcBorders>
              <w:top w:val="single" w:sz="6" w:space="0" w:color="000000"/>
              <w:left w:val="single" w:sz="6" w:space="0" w:color="000000"/>
              <w:bottom w:val="single" w:sz="6" w:space="0" w:color="000000"/>
            </w:tcBorders>
            <w:hideMark/>
          </w:tcPr>
          <w:p w14:paraId="5817251F"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в том числе мальчиков</w:t>
            </w:r>
          </w:p>
        </w:tc>
        <w:tc>
          <w:tcPr>
            <w:tcW w:w="1985" w:type="dxa"/>
            <w:tcBorders>
              <w:top w:val="single" w:sz="6" w:space="0" w:color="000000"/>
              <w:left w:val="single" w:sz="6" w:space="0" w:color="000000"/>
              <w:bottom w:val="single" w:sz="6" w:space="0" w:color="000000"/>
            </w:tcBorders>
            <w:hideMark/>
          </w:tcPr>
          <w:p w14:paraId="0AF7F90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417" w:type="dxa"/>
            <w:tcBorders>
              <w:top w:val="single" w:sz="6" w:space="0" w:color="000000"/>
              <w:left w:val="single" w:sz="6" w:space="0" w:color="000000"/>
              <w:bottom w:val="single" w:sz="6" w:space="0" w:color="000000"/>
            </w:tcBorders>
            <w:hideMark/>
          </w:tcPr>
          <w:p w14:paraId="6618F7BA"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3" w:type="dxa"/>
            <w:tcBorders>
              <w:top w:val="single" w:sz="6" w:space="0" w:color="000000"/>
              <w:left w:val="single" w:sz="6" w:space="0" w:color="000000"/>
              <w:bottom w:val="single" w:sz="6" w:space="0" w:color="000000"/>
            </w:tcBorders>
            <w:hideMark/>
          </w:tcPr>
          <w:p w14:paraId="66E47C46"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879" w:type="dxa"/>
            <w:tcBorders>
              <w:top w:val="single" w:sz="6" w:space="0" w:color="000000"/>
              <w:left w:val="single" w:sz="6" w:space="0" w:color="000000"/>
              <w:bottom w:val="single" w:sz="6" w:space="0" w:color="000000"/>
            </w:tcBorders>
            <w:hideMark/>
          </w:tcPr>
          <w:p w14:paraId="6680843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56" w:type="dxa"/>
            <w:tcBorders>
              <w:top w:val="single" w:sz="6" w:space="0" w:color="000000"/>
              <w:left w:val="single" w:sz="6" w:space="0" w:color="000000"/>
              <w:bottom w:val="single" w:sz="6" w:space="0" w:color="000000"/>
            </w:tcBorders>
            <w:hideMark/>
          </w:tcPr>
          <w:p w14:paraId="6B5DE6D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74" w:type="dxa"/>
            <w:tcBorders>
              <w:top w:val="single" w:sz="6" w:space="0" w:color="000000"/>
              <w:left w:val="single" w:sz="6" w:space="0" w:color="000000"/>
              <w:bottom w:val="single" w:sz="6" w:space="0" w:color="000000"/>
              <w:right w:val="single" w:sz="6" w:space="0" w:color="000000"/>
            </w:tcBorders>
            <w:hideMark/>
          </w:tcPr>
          <w:p w14:paraId="0C6D6EF2"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bl>
    <w:p w14:paraId="5EAB2742" w14:textId="77777777" w:rsidR="00B16642" w:rsidRPr="00B16642" w:rsidRDefault="00B16642" w:rsidP="006B56CC">
      <w:pPr>
        <w:spacing w:after="0" w:line="240" w:lineRule="auto"/>
        <w:jc w:val="both"/>
        <w:rPr>
          <w:rFonts w:ascii="Times New Roman" w:eastAsia="Times New Roman" w:hAnsi="Times New Roman"/>
          <w:color w:val="22272F"/>
          <w:sz w:val="23"/>
          <w:szCs w:val="23"/>
          <w:lang w:eastAsia="ru-RU"/>
        </w:rPr>
      </w:pPr>
      <w:r w:rsidRPr="00B16642">
        <w:rPr>
          <w:rFonts w:ascii="Times New Roman" w:eastAsia="Times New Roman" w:hAnsi="Times New Roman"/>
          <w:color w:val="22272F"/>
          <w:sz w:val="23"/>
          <w:szCs w:val="23"/>
          <w:lang w:eastAsia="ru-RU"/>
        </w:rPr>
        <w:t> </w:t>
      </w:r>
    </w:p>
    <w:p w14:paraId="670DF09B" w14:textId="77777777" w:rsidR="00B16642" w:rsidRPr="00B16642" w:rsidRDefault="00B16642" w:rsidP="006B56CC">
      <w:pPr>
        <w:spacing w:after="0" w:line="240" w:lineRule="auto"/>
        <w:rPr>
          <w:rFonts w:ascii="Times New Roman" w:eastAsia="Times New Roman" w:hAnsi="Times New Roman"/>
          <w:color w:val="22272F"/>
          <w:sz w:val="23"/>
          <w:szCs w:val="23"/>
          <w:lang w:eastAsia="ru-RU"/>
        </w:rPr>
      </w:pPr>
      <w:r w:rsidRPr="00B16642">
        <w:rPr>
          <w:rFonts w:ascii="Times New Roman" w:eastAsia="Times New Roman" w:hAnsi="Times New Roman"/>
          <w:color w:val="22272F"/>
          <w:sz w:val="23"/>
          <w:szCs w:val="23"/>
          <w:lang w:eastAsia="ru-RU"/>
        </w:rPr>
        <w:t>6. Число детей по медицинским группам для занятий физической культурой</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1575"/>
        <w:gridCol w:w="1275"/>
        <w:gridCol w:w="567"/>
        <w:gridCol w:w="709"/>
        <w:gridCol w:w="567"/>
        <w:gridCol w:w="709"/>
        <w:gridCol w:w="992"/>
        <w:gridCol w:w="507"/>
        <w:gridCol w:w="567"/>
        <w:gridCol w:w="567"/>
        <w:gridCol w:w="567"/>
        <w:gridCol w:w="1052"/>
      </w:tblGrid>
      <w:tr w:rsidR="00B16642" w:rsidRPr="00B16642" w14:paraId="2752F6B4" w14:textId="77777777" w:rsidTr="005E58EB">
        <w:trPr>
          <w:trHeight w:val="240"/>
        </w:trPr>
        <w:tc>
          <w:tcPr>
            <w:tcW w:w="1575" w:type="dxa"/>
            <w:vMerge w:val="restart"/>
            <w:tcBorders>
              <w:top w:val="single" w:sz="6" w:space="0" w:color="000000"/>
              <w:left w:val="single" w:sz="6" w:space="0" w:color="000000"/>
            </w:tcBorders>
            <w:hideMark/>
          </w:tcPr>
          <w:p w14:paraId="1CD45E26"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Наименование показателя</w:t>
            </w:r>
          </w:p>
        </w:tc>
        <w:tc>
          <w:tcPr>
            <w:tcW w:w="1275" w:type="dxa"/>
            <w:vMerge w:val="restart"/>
            <w:tcBorders>
              <w:top w:val="single" w:sz="6" w:space="0" w:color="000000"/>
              <w:left w:val="single" w:sz="6" w:space="0" w:color="000000"/>
            </w:tcBorders>
            <w:hideMark/>
          </w:tcPr>
          <w:p w14:paraId="1A2CAA9A"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Число прошедших профилактические осмотры в отчетном периоде (человек)</w:t>
            </w:r>
          </w:p>
        </w:tc>
        <w:tc>
          <w:tcPr>
            <w:tcW w:w="6804" w:type="dxa"/>
            <w:gridSpan w:val="10"/>
            <w:tcBorders>
              <w:top w:val="single" w:sz="6" w:space="0" w:color="000000"/>
              <w:left w:val="single" w:sz="6" w:space="0" w:color="000000"/>
              <w:right w:val="single" w:sz="6" w:space="0" w:color="000000"/>
            </w:tcBorders>
            <w:hideMark/>
          </w:tcPr>
          <w:p w14:paraId="3E99A4C5"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Медицинская группа для занятий физической культурой</w:t>
            </w:r>
          </w:p>
        </w:tc>
      </w:tr>
      <w:tr w:rsidR="00B16642" w:rsidRPr="00B16642" w14:paraId="7A2B2C3E" w14:textId="77777777" w:rsidTr="005E58EB">
        <w:tc>
          <w:tcPr>
            <w:tcW w:w="1575" w:type="dxa"/>
            <w:vMerge/>
            <w:tcBorders>
              <w:top w:val="single" w:sz="6" w:space="0" w:color="000000"/>
              <w:left w:val="single" w:sz="6" w:space="0" w:color="000000"/>
            </w:tcBorders>
            <w:vAlign w:val="center"/>
            <w:hideMark/>
          </w:tcPr>
          <w:p w14:paraId="34CF28C4" w14:textId="77777777" w:rsidR="00B16642" w:rsidRPr="00B16642" w:rsidRDefault="00B16642" w:rsidP="00B16642">
            <w:pPr>
              <w:spacing w:after="0" w:line="240" w:lineRule="auto"/>
              <w:rPr>
                <w:rFonts w:ascii="Times New Roman" w:eastAsia="Times New Roman" w:hAnsi="Times New Roman"/>
                <w:sz w:val="24"/>
                <w:szCs w:val="24"/>
                <w:lang w:eastAsia="ru-RU"/>
              </w:rPr>
            </w:pPr>
          </w:p>
        </w:tc>
        <w:tc>
          <w:tcPr>
            <w:tcW w:w="1275" w:type="dxa"/>
            <w:vMerge/>
            <w:tcBorders>
              <w:top w:val="single" w:sz="6" w:space="0" w:color="000000"/>
              <w:left w:val="single" w:sz="6" w:space="0" w:color="000000"/>
            </w:tcBorders>
            <w:vAlign w:val="center"/>
            <w:hideMark/>
          </w:tcPr>
          <w:p w14:paraId="0A5BA4B9" w14:textId="77777777" w:rsidR="00B16642" w:rsidRPr="00B16642" w:rsidRDefault="00B16642" w:rsidP="00B16642">
            <w:pPr>
              <w:spacing w:after="0" w:line="240" w:lineRule="auto"/>
              <w:rPr>
                <w:rFonts w:ascii="Times New Roman" w:eastAsia="Times New Roman" w:hAnsi="Times New Roman"/>
                <w:sz w:val="24"/>
                <w:szCs w:val="24"/>
                <w:lang w:eastAsia="ru-RU"/>
              </w:rPr>
            </w:pPr>
          </w:p>
        </w:tc>
        <w:tc>
          <w:tcPr>
            <w:tcW w:w="3544" w:type="dxa"/>
            <w:gridSpan w:val="5"/>
            <w:tcBorders>
              <w:top w:val="single" w:sz="6" w:space="0" w:color="000000"/>
              <w:left w:val="single" w:sz="6" w:space="0" w:color="000000"/>
            </w:tcBorders>
            <w:hideMark/>
          </w:tcPr>
          <w:p w14:paraId="78CB058D"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По результатам ранее проведенных медицинских осмотров (человек)</w:t>
            </w:r>
          </w:p>
        </w:tc>
        <w:tc>
          <w:tcPr>
            <w:tcW w:w="3260" w:type="dxa"/>
            <w:gridSpan w:val="5"/>
            <w:tcBorders>
              <w:top w:val="single" w:sz="6" w:space="0" w:color="000000"/>
              <w:left w:val="single" w:sz="6" w:space="0" w:color="000000"/>
              <w:right w:val="single" w:sz="6" w:space="0" w:color="000000"/>
            </w:tcBorders>
            <w:hideMark/>
          </w:tcPr>
          <w:p w14:paraId="1FA0E2D8"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По результатам профилактических осмотров в данном отчетном периоде (человек)</w:t>
            </w:r>
          </w:p>
        </w:tc>
      </w:tr>
      <w:tr w:rsidR="00B16642" w:rsidRPr="00B16642" w14:paraId="10EE0D4E" w14:textId="77777777" w:rsidTr="005E58EB">
        <w:tc>
          <w:tcPr>
            <w:tcW w:w="1575" w:type="dxa"/>
            <w:vMerge/>
            <w:tcBorders>
              <w:top w:val="single" w:sz="6" w:space="0" w:color="000000"/>
              <w:left w:val="single" w:sz="6" w:space="0" w:color="000000"/>
            </w:tcBorders>
            <w:vAlign w:val="center"/>
            <w:hideMark/>
          </w:tcPr>
          <w:p w14:paraId="654D3411" w14:textId="77777777" w:rsidR="00B16642" w:rsidRPr="00B16642" w:rsidRDefault="00B16642" w:rsidP="00B16642">
            <w:pPr>
              <w:spacing w:after="0" w:line="240" w:lineRule="auto"/>
              <w:rPr>
                <w:rFonts w:ascii="Times New Roman" w:eastAsia="Times New Roman" w:hAnsi="Times New Roman"/>
                <w:sz w:val="24"/>
                <w:szCs w:val="24"/>
                <w:lang w:eastAsia="ru-RU"/>
              </w:rPr>
            </w:pPr>
          </w:p>
        </w:tc>
        <w:tc>
          <w:tcPr>
            <w:tcW w:w="1275" w:type="dxa"/>
            <w:vMerge/>
            <w:tcBorders>
              <w:top w:val="single" w:sz="6" w:space="0" w:color="000000"/>
              <w:left w:val="single" w:sz="6" w:space="0" w:color="000000"/>
            </w:tcBorders>
            <w:vAlign w:val="center"/>
            <w:hideMark/>
          </w:tcPr>
          <w:p w14:paraId="5DD35F98" w14:textId="77777777" w:rsidR="00B16642" w:rsidRPr="00B16642" w:rsidRDefault="00B16642" w:rsidP="00B16642">
            <w:pPr>
              <w:spacing w:after="0" w:line="240" w:lineRule="auto"/>
              <w:rPr>
                <w:rFonts w:ascii="Times New Roman" w:eastAsia="Times New Roman" w:hAnsi="Times New Roman"/>
                <w:sz w:val="24"/>
                <w:szCs w:val="24"/>
                <w:lang w:eastAsia="ru-RU"/>
              </w:rPr>
            </w:pPr>
          </w:p>
        </w:tc>
        <w:tc>
          <w:tcPr>
            <w:tcW w:w="567" w:type="dxa"/>
            <w:tcBorders>
              <w:top w:val="single" w:sz="6" w:space="0" w:color="000000"/>
              <w:left w:val="single" w:sz="6" w:space="0" w:color="000000"/>
            </w:tcBorders>
            <w:hideMark/>
          </w:tcPr>
          <w:p w14:paraId="110727E2"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I</w:t>
            </w:r>
          </w:p>
        </w:tc>
        <w:tc>
          <w:tcPr>
            <w:tcW w:w="709" w:type="dxa"/>
            <w:tcBorders>
              <w:top w:val="single" w:sz="6" w:space="0" w:color="000000"/>
              <w:left w:val="single" w:sz="6" w:space="0" w:color="000000"/>
            </w:tcBorders>
            <w:hideMark/>
          </w:tcPr>
          <w:p w14:paraId="5A91BE86"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II</w:t>
            </w:r>
          </w:p>
        </w:tc>
        <w:tc>
          <w:tcPr>
            <w:tcW w:w="567" w:type="dxa"/>
            <w:tcBorders>
              <w:top w:val="single" w:sz="6" w:space="0" w:color="000000"/>
              <w:left w:val="single" w:sz="6" w:space="0" w:color="000000"/>
            </w:tcBorders>
            <w:hideMark/>
          </w:tcPr>
          <w:p w14:paraId="24470814"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III</w:t>
            </w:r>
          </w:p>
        </w:tc>
        <w:tc>
          <w:tcPr>
            <w:tcW w:w="709" w:type="dxa"/>
            <w:tcBorders>
              <w:top w:val="single" w:sz="6" w:space="0" w:color="000000"/>
              <w:left w:val="single" w:sz="6" w:space="0" w:color="000000"/>
            </w:tcBorders>
            <w:hideMark/>
          </w:tcPr>
          <w:p w14:paraId="540DA23C"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IV</w:t>
            </w:r>
          </w:p>
        </w:tc>
        <w:tc>
          <w:tcPr>
            <w:tcW w:w="992" w:type="dxa"/>
            <w:tcBorders>
              <w:top w:val="single" w:sz="6" w:space="0" w:color="000000"/>
              <w:left w:val="single" w:sz="6" w:space="0" w:color="000000"/>
            </w:tcBorders>
            <w:hideMark/>
          </w:tcPr>
          <w:p w14:paraId="2A15AFC4"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не допущен</w:t>
            </w:r>
          </w:p>
        </w:tc>
        <w:tc>
          <w:tcPr>
            <w:tcW w:w="507" w:type="dxa"/>
            <w:tcBorders>
              <w:top w:val="single" w:sz="6" w:space="0" w:color="000000"/>
              <w:left w:val="single" w:sz="6" w:space="0" w:color="000000"/>
            </w:tcBorders>
            <w:hideMark/>
          </w:tcPr>
          <w:p w14:paraId="1D04AF1F"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I</w:t>
            </w:r>
          </w:p>
        </w:tc>
        <w:tc>
          <w:tcPr>
            <w:tcW w:w="567" w:type="dxa"/>
            <w:tcBorders>
              <w:top w:val="single" w:sz="6" w:space="0" w:color="000000"/>
              <w:left w:val="single" w:sz="6" w:space="0" w:color="000000"/>
            </w:tcBorders>
            <w:hideMark/>
          </w:tcPr>
          <w:p w14:paraId="57BF0596"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II</w:t>
            </w:r>
          </w:p>
        </w:tc>
        <w:tc>
          <w:tcPr>
            <w:tcW w:w="567" w:type="dxa"/>
            <w:tcBorders>
              <w:top w:val="single" w:sz="6" w:space="0" w:color="000000"/>
              <w:left w:val="single" w:sz="6" w:space="0" w:color="000000"/>
            </w:tcBorders>
            <w:hideMark/>
          </w:tcPr>
          <w:p w14:paraId="564636B7"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III</w:t>
            </w:r>
          </w:p>
        </w:tc>
        <w:tc>
          <w:tcPr>
            <w:tcW w:w="567" w:type="dxa"/>
            <w:tcBorders>
              <w:top w:val="single" w:sz="6" w:space="0" w:color="000000"/>
              <w:left w:val="single" w:sz="6" w:space="0" w:color="000000"/>
            </w:tcBorders>
            <w:hideMark/>
          </w:tcPr>
          <w:p w14:paraId="5EADE18C"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IV</w:t>
            </w:r>
          </w:p>
        </w:tc>
        <w:tc>
          <w:tcPr>
            <w:tcW w:w="1052" w:type="dxa"/>
            <w:tcBorders>
              <w:top w:val="single" w:sz="6" w:space="0" w:color="000000"/>
              <w:left w:val="single" w:sz="6" w:space="0" w:color="000000"/>
              <w:right w:val="single" w:sz="6" w:space="0" w:color="000000"/>
            </w:tcBorders>
            <w:hideMark/>
          </w:tcPr>
          <w:p w14:paraId="4FB2943F"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не допущен</w:t>
            </w:r>
          </w:p>
        </w:tc>
      </w:tr>
      <w:tr w:rsidR="00B16642" w:rsidRPr="00B16642" w14:paraId="50F0577D" w14:textId="77777777" w:rsidTr="005E58EB">
        <w:tc>
          <w:tcPr>
            <w:tcW w:w="1575" w:type="dxa"/>
            <w:tcBorders>
              <w:top w:val="single" w:sz="6" w:space="0" w:color="000000"/>
              <w:left w:val="single" w:sz="6" w:space="0" w:color="000000"/>
            </w:tcBorders>
            <w:hideMark/>
          </w:tcPr>
          <w:p w14:paraId="178129B4"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1</w:t>
            </w:r>
          </w:p>
        </w:tc>
        <w:tc>
          <w:tcPr>
            <w:tcW w:w="1275" w:type="dxa"/>
            <w:tcBorders>
              <w:top w:val="single" w:sz="6" w:space="0" w:color="000000"/>
              <w:left w:val="single" w:sz="6" w:space="0" w:color="000000"/>
            </w:tcBorders>
            <w:hideMark/>
          </w:tcPr>
          <w:p w14:paraId="512992FD"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2</w:t>
            </w:r>
          </w:p>
        </w:tc>
        <w:tc>
          <w:tcPr>
            <w:tcW w:w="567" w:type="dxa"/>
            <w:tcBorders>
              <w:top w:val="single" w:sz="6" w:space="0" w:color="000000"/>
              <w:left w:val="single" w:sz="6" w:space="0" w:color="000000"/>
            </w:tcBorders>
            <w:hideMark/>
          </w:tcPr>
          <w:p w14:paraId="42F8E161"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3</w:t>
            </w:r>
          </w:p>
        </w:tc>
        <w:tc>
          <w:tcPr>
            <w:tcW w:w="709" w:type="dxa"/>
            <w:tcBorders>
              <w:top w:val="single" w:sz="6" w:space="0" w:color="000000"/>
              <w:left w:val="single" w:sz="6" w:space="0" w:color="000000"/>
            </w:tcBorders>
            <w:hideMark/>
          </w:tcPr>
          <w:p w14:paraId="60EB2E89"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4</w:t>
            </w:r>
          </w:p>
        </w:tc>
        <w:tc>
          <w:tcPr>
            <w:tcW w:w="567" w:type="dxa"/>
            <w:tcBorders>
              <w:top w:val="single" w:sz="6" w:space="0" w:color="000000"/>
              <w:left w:val="single" w:sz="6" w:space="0" w:color="000000"/>
            </w:tcBorders>
            <w:hideMark/>
          </w:tcPr>
          <w:p w14:paraId="396537FA"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5</w:t>
            </w:r>
          </w:p>
        </w:tc>
        <w:tc>
          <w:tcPr>
            <w:tcW w:w="709" w:type="dxa"/>
            <w:tcBorders>
              <w:top w:val="single" w:sz="6" w:space="0" w:color="000000"/>
              <w:left w:val="single" w:sz="6" w:space="0" w:color="000000"/>
            </w:tcBorders>
            <w:hideMark/>
          </w:tcPr>
          <w:p w14:paraId="7B215579"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6</w:t>
            </w:r>
          </w:p>
        </w:tc>
        <w:tc>
          <w:tcPr>
            <w:tcW w:w="992" w:type="dxa"/>
            <w:tcBorders>
              <w:top w:val="single" w:sz="6" w:space="0" w:color="000000"/>
              <w:left w:val="single" w:sz="6" w:space="0" w:color="000000"/>
            </w:tcBorders>
            <w:hideMark/>
          </w:tcPr>
          <w:p w14:paraId="48D8F320"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7</w:t>
            </w:r>
          </w:p>
        </w:tc>
        <w:tc>
          <w:tcPr>
            <w:tcW w:w="507" w:type="dxa"/>
            <w:tcBorders>
              <w:top w:val="single" w:sz="6" w:space="0" w:color="000000"/>
              <w:left w:val="single" w:sz="6" w:space="0" w:color="000000"/>
            </w:tcBorders>
            <w:hideMark/>
          </w:tcPr>
          <w:p w14:paraId="45F3E951"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8</w:t>
            </w:r>
          </w:p>
        </w:tc>
        <w:tc>
          <w:tcPr>
            <w:tcW w:w="567" w:type="dxa"/>
            <w:tcBorders>
              <w:top w:val="single" w:sz="6" w:space="0" w:color="000000"/>
              <w:left w:val="single" w:sz="6" w:space="0" w:color="000000"/>
            </w:tcBorders>
            <w:hideMark/>
          </w:tcPr>
          <w:p w14:paraId="394AA856"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9</w:t>
            </w:r>
          </w:p>
        </w:tc>
        <w:tc>
          <w:tcPr>
            <w:tcW w:w="567" w:type="dxa"/>
            <w:tcBorders>
              <w:top w:val="single" w:sz="6" w:space="0" w:color="000000"/>
              <w:left w:val="single" w:sz="6" w:space="0" w:color="000000"/>
            </w:tcBorders>
            <w:hideMark/>
          </w:tcPr>
          <w:p w14:paraId="0028B1E7"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10</w:t>
            </w:r>
          </w:p>
        </w:tc>
        <w:tc>
          <w:tcPr>
            <w:tcW w:w="567" w:type="dxa"/>
            <w:tcBorders>
              <w:top w:val="single" w:sz="6" w:space="0" w:color="000000"/>
              <w:left w:val="single" w:sz="6" w:space="0" w:color="000000"/>
            </w:tcBorders>
            <w:hideMark/>
          </w:tcPr>
          <w:p w14:paraId="343DA969"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11</w:t>
            </w:r>
          </w:p>
        </w:tc>
        <w:tc>
          <w:tcPr>
            <w:tcW w:w="1052" w:type="dxa"/>
            <w:tcBorders>
              <w:top w:val="single" w:sz="6" w:space="0" w:color="000000"/>
              <w:left w:val="single" w:sz="6" w:space="0" w:color="000000"/>
              <w:right w:val="single" w:sz="6" w:space="0" w:color="000000"/>
            </w:tcBorders>
            <w:hideMark/>
          </w:tcPr>
          <w:p w14:paraId="3C98E75B"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12</w:t>
            </w:r>
          </w:p>
        </w:tc>
      </w:tr>
      <w:tr w:rsidR="00B16642" w:rsidRPr="00B16642" w14:paraId="1BDAA4FA" w14:textId="77777777" w:rsidTr="005E58EB">
        <w:tc>
          <w:tcPr>
            <w:tcW w:w="1575" w:type="dxa"/>
            <w:tcBorders>
              <w:top w:val="single" w:sz="6" w:space="0" w:color="000000"/>
              <w:left w:val="single" w:sz="6" w:space="0" w:color="000000"/>
            </w:tcBorders>
            <w:hideMark/>
          </w:tcPr>
          <w:p w14:paraId="2F59308D"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xml:space="preserve">Всего детей в возрасте до 17 лет </w:t>
            </w:r>
            <w:r w:rsidRPr="00B16642">
              <w:rPr>
                <w:rFonts w:ascii="Times New Roman" w:eastAsia="Times New Roman" w:hAnsi="Times New Roman"/>
                <w:sz w:val="24"/>
                <w:szCs w:val="24"/>
                <w:lang w:eastAsia="ru-RU"/>
              </w:rPr>
              <w:lastRenderedPageBreak/>
              <w:t>включительно, из них:</w:t>
            </w:r>
          </w:p>
        </w:tc>
        <w:tc>
          <w:tcPr>
            <w:tcW w:w="1275" w:type="dxa"/>
            <w:tcBorders>
              <w:top w:val="single" w:sz="6" w:space="0" w:color="000000"/>
              <w:left w:val="single" w:sz="6" w:space="0" w:color="000000"/>
            </w:tcBorders>
            <w:hideMark/>
          </w:tcPr>
          <w:p w14:paraId="0BA85868"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lastRenderedPageBreak/>
              <w:t> </w:t>
            </w:r>
          </w:p>
        </w:tc>
        <w:tc>
          <w:tcPr>
            <w:tcW w:w="567" w:type="dxa"/>
            <w:tcBorders>
              <w:top w:val="single" w:sz="6" w:space="0" w:color="000000"/>
              <w:left w:val="single" w:sz="6" w:space="0" w:color="000000"/>
            </w:tcBorders>
            <w:hideMark/>
          </w:tcPr>
          <w:p w14:paraId="545456B0"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tcBorders>
            <w:hideMark/>
          </w:tcPr>
          <w:p w14:paraId="428E6DA9"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6D11D06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tcBorders>
            <w:hideMark/>
          </w:tcPr>
          <w:p w14:paraId="5F75ABE1"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tcBorders>
            <w:hideMark/>
          </w:tcPr>
          <w:p w14:paraId="404FBF43"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07" w:type="dxa"/>
            <w:tcBorders>
              <w:top w:val="single" w:sz="6" w:space="0" w:color="000000"/>
              <w:left w:val="single" w:sz="6" w:space="0" w:color="000000"/>
            </w:tcBorders>
            <w:hideMark/>
          </w:tcPr>
          <w:p w14:paraId="4E69561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3A1887A6"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5A18B63B"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0113E7DA"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052" w:type="dxa"/>
            <w:tcBorders>
              <w:top w:val="single" w:sz="6" w:space="0" w:color="000000"/>
              <w:left w:val="single" w:sz="6" w:space="0" w:color="000000"/>
              <w:right w:val="single" w:sz="6" w:space="0" w:color="000000"/>
            </w:tcBorders>
            <w:hideMark/>
          </w:tcPr>
          <w:p w14:paraId="73B257A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B16642" w:rsidRPr="00B16642" w14:paraId="075A293B" w14:textId="77777777" w:rsidTr="005E58EB">
        <w:tc>
          <w:tcPr>
            <w:tcW w:w="1575" w:type="dxa"/>
            <w:tcBorders>
              <w:top w:val="single" w:sz="6" w:space="0" w:color="000000"/>
              <w:left w:val="single" w:sz="6" w:space="0" w:color="000000"/>
            </w:tcBorders>
            <w:hideMark/>
          </w:tcPr>
          <w:p w14:paraId="2DF7C61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от 0 до 4 лет включительно</w:t>
            </w:r>
          </w:p>
        </w:tc>
        <w:tc>
          <w:tcPr>
            <w:tcW w:w="1275" w:type="dxa"/>
            <w:tcBorders>
              <w:top w:val="single" w:sz="6" w:space="0" w:color="000000"/>
              <w:left w:val="single" w:sz="6" w:space="0" w:color="000000"/>
            </w:tcBorders>
            <w:hideMark/>
          </w:tcPr>
          <w:p w14:paraId="15772DD6"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1826172D"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tcBorders>
            <w:hideMark/>
          </w:tcPr>
          <w:p w14:paraId="0853E82D"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15FEBD20"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tcBorders>
            <w:hideMark/>
          </w:tcPr>
          <w:p w14:paraId="68AA1FA2"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tcBorders>
            <w:hideMark/>
          </w:tcPr>
          <w:p w14:paraId="618C6DBB"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07" w:type="dxa"/>
            <w:tcBorders>
              <w:top w:val="single" w:sz="6" w:space="0" w:color="000000"/>
              <w:left w:val="single" w:sz="6" w:space="0" w:color="000000"/>
            </w:tcBorders>
            <w:hideMark/>
          </w:tcPr>
          <w:p w14:paraId="635A7DA4"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2192ED33"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1CA2713B"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1EDEA4A6"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052" w:type="dxa"/>
            <w:tcBorders>
              <w:top w:val="single" w:sz="6" w:space="0" w:color="000000"/>
              <w:left w:val="single" w:sz="6" w:space="0" w:color="000000"/>
              <w:right w:val="single" w:sz="6" w:space="0" w:color="000000"/>
            </w:tcBorders>
            <w:hideMark/>
          </w:tcPr>
          <w:p w14:paraId="5E5F4154"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B16642" w:rsidRPr="00B16642" w14:paraId="507FD80D" w14:textId="77777777" w:rsidTr="005E58EB">
        <w:tc>
          <w:tcPr>
            <w:tcW w:w="1575" w:type="dxa"/>
            <w:tcBorders>
              <w:top w:val="single" w:sz="6" w:space="0" w:color="000000"/>
              <w:left w:val="single" w:sz="6" w:space="0" w:color="000000"/>
            </w:tcBorders>
            <w:hideMark/>
          </w:tcPr>
          <w:p w14:paraId="28EC7D9F"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в том числе мальчиков</w:t>
            </w:r>
          </w:p>
        </w:tc>
        <w:tc>
          <w:tcPr>
            <w:tcW w:w="1275" w:type="dxa"/>
            <w:tcBorders>
              <w:top w:val="single" w:sz="6" w:space="0" w:color="000000"/>
              <w:left w:val="single" w:sz="6" w:space="0" w:color="000000"/>
            </w:tcBorders>
            <w:hideMark/>
          </w:tcPr>
          <w:p w14:paraId="139C17A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664421C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tcBorders>
            <w:hideMark/>
          </w:tcPr>
          <w:p w14:paraId="5ED1C841"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30FC5F73"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tcBorders>
            <w:hideMark/>
          </w:tcPr>
          <w:p w14:paraId="5CE67F9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tcBorders>
            <w:hideMark/>
          </w:tcPr>
          <w:p w14:paraId="11B9A24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07" w:type="dxa"/>
            <w:tcBorders>
              <w:top w:val="single" w:sz="6" w:space="0" w:color="000000"/>
              <w:left w:val="single" w:sz="6" w:space="0" w:color="000000"/>
            </w:tcBorders>
            <w:hideMark/>
          </w:tcPr>
          <w:p w14:paraId="1992DF73"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329302F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4CE57C72"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1AE3FC88"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052" w:type="dxa"/>
            <w:tcBorders>
              <w:top w:val="single" w:sz="6" w:space="0" w:color="000000"/>
              <w:left w:val="single" w:sz="6" w:space="0" w:color="000000"/>
              <w:right w:val="single" w:sz="6" w:space="0" w:color="000000"/>
            </w:tcBorders>
            <w:hideMark/>
          </w:tcPr>
          <w:p w14:paraId="375B9C16"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B16642" w:rsidRPr="00B16642" w14:paraId="5AE709EB" w14:textId="77777777" w:rsidTr="005E58EB">
        <w:tc>
          <w:tcPr>
            <w:tcW w:w="1575" w:type="dxa"/>
            <w:tcBorders>
              <w:top w:val="single" w:sz="6" w:space="0" w:color="000000"/>
              <w:left w:val="single" w:sz="6" w:space="0" w:color="000000"/>
            </w:tcBorders>
            <w:hideMark/>
          </w:tcPr>
          <w:p w14:paraId="53903F51"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от 0 до 14 лет включительно</w:t>
            </w:r>
          </w:p>
        </w:tc>
        <w:tc>
          <w:tcPr>
            <w:tcW w:w="1275" w:type="dxa"/>
            <w:tcBorders>
              <w:top w:val="single" w:sz="6" w:space="0" w:color="000000"/>
              <w:left w:val="single" w:sz="6" w:space="0" w:color="000000"/>
            </w:tcBorders>
            <w:hideMark/>
          </w:tcPr>
          <w:p w14:paraId="5FD9E309"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44E7BD9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tcBorders>
            <w:hideMark/>
          </w:tcPr>
          <w:p w14:paraId="09612439"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6EB7546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tcBorders>
            <w:hideMark/>
          </w:tcPr>
          <w:p w14:paraId="0A2EE2DF"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tcBorders>
            <w:hideMark/>
          </w:tcPr>
          <w:p w14:paraId="43C22F7F"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07" w:type="dxa"/>
            <w:tcBorders>
              <w:top w:val="single" w:sz="6" w:space="0" w:color="000000"/>
              <w:left w:val="single" w:sz="6" w:space="0" w:color="000000"/>
            </w:tcBorders>
            <w:hideMark/>
          </w:tcPr>
          <w:p w14:paraId="0BA4F49B"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52488D23"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445B65B6"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0159C379"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052" w:type="dxa"/>
            <w:tcBorders>
              <w:top w:val="single" w:sz="6" w:space="0" w:color="000000"/>
              <w:left w:val="single" w:sz="6" w:space="0" w:color="000000"/>
              <w:right w:val="single" w:sz="6" w:space="0" w:color="000000"/>
            </w:tcBorders>
            <w:hideMark/>
          </w:tcPr>
          <w:p w14:paraId="6BACAFF4"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B16642" w:rsidRPr="00B16642" w14:paraId="5F32EF62" w14:textId="77777777" w:rsidTr="005E58EB">
        <w:tc>
          <w:tcPr>
            <w:tcW w:w="1575" w:type="dxa"/>
            <w:tcBorders>
              <w:top w:val="single" w:sz="6" w:space="0" w:color="000000"/>
              <w:left w:val="single" w:sz="6" w:space="0" w:color="000000"/>
            </w:tcBorders>
            <w:hideMark/>
          </w:tcPr>
          <w:p w14:paraId="6C745F80"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в том числе мальчиков</w:t>
            </w:r>
          </w:p>
        </w:tc>
        <w:tc>
          <w:tcPr>
            <w:tcW w:w="1275" w:type="dxa"/>
            <w:tcBorders>
              <w:top w:val="single" w:sz="6" w:space="0" w:color="000000"/>
              <w:left w:val="single" w:sz="6" w:space="0" w:color="000000"/>
            </w:tcBorders>
            <w:hideMark/>
          </w:tcPr>
          <w:p w14:paraId="47809741"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2B3765D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tcBorders>
            <w:hideMark/>
          </w:tcPr>
          <w:p w14:paraId="074BB38B"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7E339051"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tcBorders>
            <w:hideMark/>
          </w:tcPr>
          <w:p w14:paraId="1B3475C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tcBorders>
            <w:hideMark/>
          </w:tcPr>
          <w:p w14:paraId="46981569"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07" w:type="dxa"/>
            <w:tcBorders>
              <w:top w:val="single" w:sz="6" w:space="0" w:color="000000"/>
              <w:left w:val="single" w:sz="6" w:space="0" w:color="000000"/>
            </w:tcBorders>
            <w:hideMark/>
          </w:tcPr>
          <w:p w14:paraId="537A321D"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11E15BA1"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0D84E1D8"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3DD8D158"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052" w:type="dxa"/>
            <w:tcBorders>
              <w:top w:val="single" w:sz="6" w:space="0" w:color="000000"/>
              <w:left w:val="single" w:sz="6" w:space="0" w:color="000000"/>
              <w:right w:val="single" w:sz="6" w:space="0" w:color="000000"/>
            </w:tcBorders>
            <w:hideMark/>
          </w:tcPr>
          <w:p w14:paraId="41E3E773"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B16642" w:rsidRPr="00B16642" w14:paraId="07F9BFE7" w14:textId="77777777" w:rsidTr="005E58EB">
        <w:tc>
          <w:tcPr>
            <w:tcW w:w="1575" w:type="dxa"/>
            <w:tcBorders>
              <w:top w:val="single" w:sz="6" w:space="0" w:color="000000"/>
              <w:left w:val="single" w:sz="6" w:space="0" w:color="000000"/>
              <w:bottom w:val="single" w:sz="6" w:space="0" w:color="000000"/>
            </w:tcBorders>
            <w:hideMark/>
          </w:tcPr>
          <w:p w14:paraId="40165CD1"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от 5 до 9 лет включительно</w:t>
            </w:r>
          </w:p>
        </w:tc>
        <w:tc>
          <w:tcPr>
            <w:tcW w:w="1275" w:type="dxa"/>
            <w:tcBorders>
              <w:top w:val="single" w:sz="6" w:space="0" w:color="000000"/>
              <w:left w:val="single" w:sz="6" w:space="0" w:color="000000"/>
              <w:bottom w:val="single" w:sz="6" w:space="0" w:color="000000"/>
            </w:tcBorders>
            <w:hideMark/>
          </w:tcPr>
          <w:p w14:paraId="34F38C14"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bottom w:val="single" w:sz="6" w:space="0" w:color="000000"/>
            </w:tcBorders>
            <w:hideMark/>
          </w:tcPr>
          <w:p w14:paraId="7E51A00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tcBorders>
            <w:hideMark/>
          </w:tcPr>
          <w:p w14:paraId="1C75E2D3"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bottom w:val="single" w:sz="6" w:space="0" w:color="000000"/>
            </w:tcBorders>
            <w:hideMark/>
          </w:tcPr>
          <w:p w14:paraId="718B72D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tcBorders>
            <w:hideMark/>
          </w:tcPr>
          <w:p w14:paraId="0DC2B406"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bottom w:val="single" w:sz="6" w:space="0" w:color="000000"/>
            </w:tcBorders>
            <w:hideMark/>
          </w:tcPr>
          <w:p w14:paraId="018109F3"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07" w:type="dxa"/>
            <w:tcBorders>
              <w:top w:val="single" w:sz="6" w:space="0" w:color="000000"/>
              <w:left w:val="single" w:sz="6" w:space="0" w:color="000000"/>
              <w:bottom w:val="single" w:sz="6" w:space="0" w:color="000000"/>
            </w:tcBorders>
            <w:hideMark/>
          </w:tcPr>
          <w:p w14:paraId="4E67527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bottom w:val="single" w:sz="6" w:space="0" w:color="000000"/>
            </w:tcBorders>
            <w:hideMark/>
          </w:tcPr>
          <w:p w14:paraId="6CD493D9"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bottom w:val="single" w:sz="6" w:space="0" w:color="000000"/>
            </w:tcBorders>
            <w:hideMark/>
          </w:tcPr>
          <w:p w14:paraId="3238DC9A"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bottom w:val="single" w:sz="6" w:space="0" w:color="000000"/>
            </w:tcBorders>
            <w:hideMark/>
          </w:tcPr>
          <w:p w14:paraId="4A73C1A8"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052" w:type="dxa"/>
            <w:tcBorders>
              <w:top w:val="single" w:sz="6" w:space="0" w:color="000000"/>
              <w:left w:val="single" w:sz="6" w:space="0" w:color="000000"/>
              <w:bottom w:val="single" w:sz="6" w:space="0" w:color="000000"/>
              <w:right w:val="single" w:sz="6" w:space="0" w:color="000000"/>
            </w:tcBorders>
            <w:hideMark/>
          </w:tcPr>
          <w:p w14:paraId="55D92F5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B16642" w:rsidRPr="00B16642" w14:paraId="0D527B01" w14:textId="77777777" w:rsidTr="005E58EB">
        <w:tc>
          <w:tcPr>
            <w:tcW w:w="1575" w:type="dxa"/>
            <w:tcBorders>
              <w:top w:val="single" w:sz="6" w:space="0" w:color="000000"/>
              <w:left w:val="single" w:sz="6" w:space="0" w:color="000000"/>
            </w:tcBorders>
            <w:hideMark/>
          </w:tcPr>
          <w:p w14:paraId="1343A33D"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в том числе мальчиков</w:t>
            </w:r>
          </w:p>
        </w:tc>
        <w:tc>
          <w:tcPr>
            <w:tcW w:w="1275" w:type="dxa"/>
            <w:tcBorders>
              <w:top w:val="single" w:sz="6" w:space="0" w:color="000000"/>
              <w:left w:val="single" w:sz="6" w:space="0" w:color="000000"/>
            </w:tcBorders>
            <w:hideMark/>
          </w:tcPr>
          <w:p w14:paraId="24DA15FB"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5D8A0836"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tcBorders>
            <w:hideMark/>
          </w:tcPr>
          <w:p w14:paraId="1369EB24"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616E90A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tcBorders>
            <w:hideMark/>
          </w:tcPr>
          <w:p w14:paraId="69B048E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tcBorders>
            <w:hideMark/>
          </w:tcPr>
          <w:p w14:paraId="2AEAD2BD"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07" w:type="dxa"/>
            <w:tcBorders>
              <w:top w:val="single" w:sz="6" w:space="0" w:color="000000"/>
              <w:left w:val="single" w:sz="6" w:space="0" w:color="000000"/>
            </w:tcBorders>
            <w:hideMark/>
          </w:tcPr>
          <w:p w14:paraId="0DA3754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52D7E03D"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3EC27920"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45AD88DB"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052" w:type="dxa"/>
            <w:tcBorders>
              <w:top w:val="single" w:sz="6" w:space="0" w:color="000000"/>
              <w:left w:val="single" w:sz="6" w:space="0" w:color="000000"/>
              <w:right w:val="single" w:sz="6" w:space="0" w:color="000000"/>
            </w:tcBorders>
            <w:hideMark/>
          </w:tcPr>
          <w:p w14:paraId="2D68174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B16642" w:rsidRPr="00B16642" w14:paraId="0DC52802" w14:textId="77777777" w:rsidTr="005E58EB">
        <w:tc>
          <w:tcPr>
            <w:tcW w:w="1575" w:type="dxa"/>
            <w:tcBorders>
              <w:top w:val="single" w:sz="6" w:space="0" w:color="000000"/>
              <w:left w:val="single" w:sz="6" w:space="0" w:color="000000"/>
            </w:tcBorders>
            <w:hideMark/>
          </w:tcPr>
          <w:p w14:paraId="3045984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от 10 до 14 лет включительно</w:t>
            </w:r>
          </w:p>
        </w:tc>
        <w:tc>
          <w:tcPr>
            <w:tcW w:w="1275" w:type="dxa"/>
            <w:tcBorders>
              <w:top w:val="single" w:sz="6" w:space="0" w:color="000000"/>
              <w:left w:val="single" w:sz="6" w:space="0" w:color="000000"/>
            </w:tcBorders>
            <w:hideMark/>
          </w:tcPr>
          <w:p w14:paraId="78EF9722"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1A85EE29"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tcBorders>
            <w:hideMark/>
          </w:tcPr>
          <w:p w14:paraId="1F0E69A6"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06F7B51D"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tcBorders>
            <w:hideMark/>
          </w:tcPr>
          <w:p w14:paraId="67EBC8AA"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tcBorders>
            <w:hideMark/>
          </w:tcPr>
          <w:p w14:paraId="5B7E0543"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07" w:type="dxa"/>
            <w:tcBorders>
              <w:top w:val="single" w:sz="6" w:space="0" w:color="000000"/>
              <w:left w:val="single" w:sz="6" w:space="0" w:color="000000"/>
            </w:tcBorders>
            <w:hideMark/>
          </w:tcPr>
          <w:p w14:paraId="0C9CBD93"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742168E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40C217BF"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7115CC48"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052" w:type="dxa"/>
            <w:tcBorders>
              <w:top w:val="single" w:sz="6" w:space="0" w:color="000000"/>
              <w:left w:val="single" w:sz="6" w:space="0" w:color="000000"/>
              <w:right w:val="single" w:sz="6" w:space="0" w:color="000000"/>
            </w:tcBorders>
            <w:hideMark/>
          </w:tcPr>
          <w:p w14:paraId="6C4AD473"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B16642" w:rsidRPr="00B16642" w14:paraId="41517F4A" w14:textId="77777777" w:rsidTr="005E58EB">
        <w:tc>
          <w:tcPr>
            <w:tcW w:w="1575" w:type="dxa"/>
            <w:tcBorders>
              <w:top w:val="single" w:sz="6" w:space="0" w:color="000000"/>
              <w:left w:val="single" w:sz="6" w:space="0" w:color="000000"/>
            </w:tcBorders>
            <w:hideMark/>
          </w:tcPr>
          <w:p w14:paraId="5F9C7B50"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в том числе мальчиков</w:t>
            </w:r>
          </w:p>
        </w:tc>
        <w:tc>
          <w:tcPr>
            <w:tcW w:w="1275" w:type="dxa"/>
            <w:tcBorders>
              <w:top w:val="single" w:sz="6" w:space="0" w:color="000000"/>
              <w:left w:val="single" w:sz="6" w:space="0" w:color="000000"/>
            </w:tcBorders>
            <w:hideMark/>
          </w:tcPr>
          <w:p w14:paraId="11339ACF"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03C6BC83"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tcBorders>
            <w:hideMark/>
          </w:tcPr>
          <w:p w14:paraId="7A3AA1BD"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365BB9AF"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tcBorders>
            <w:hideMark/>
          </w:tcPr>
          <w:p w14:paraId="77EF494F"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tcBorders>
            <w:hideMark/>
          </w:tcPr>
          <w:p w14:paraId="31DC5AA1"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07" w:type="dxa"/>
            <w:tcBorders>
              <w:top w:val="single" w:sz="6" w:space="0" w:color="000000"/>
              <w:left w:val="single" w:sz="6" w:space="0" w:color="000000"/>
            </w:tcBorders>
            <w:hideMark/>
          </w:tcPr>
          <w:p w14:paraId="6D8DA0F0"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6D63F7D8"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2F27FF99"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2C855A3D"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052" w:type="dxa"/>
            <w:tcBorders>
              <w:top w:val="single" w:sz="6" w:space="0" w:color="000000"/>
              <w:left w:val="single" w:sz="6" w:space="0" w:color="000000"/>
              <w:right w:val="single" w:sz="6" w:space="0" w:color="000000"/>
            </w:tcBorders>
            <w:hideMark/>
          </w:tcPr>
          <w:p w14:paraId="12E39ED8"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B16642" w:rsidRPr="00B16642" w14:paraId="7F90FD13" w14:textId="77777777" w:rsidTr="005E58EB">
        <w:tc>
          <w:tcPr>
            <w:tcW w:w="1575" w:type="dxa"/>
            <w:tcBorders>
              <w:top w:val="single" w:sz="6" w:space="0" w:color="000000"/>
              <w:left w:val="single" w:sz="6" w:space="0" w:color="000000"/>
            </w:tcBorders>
            <w:hideMark/>
          </w:tcPr>
          <w:p w14:paraId="6E8D03E9"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от 15 до 17 лет включительно</w:t>
            </w:r>
          </w:p>
        </w:tc>
        <w:tc>
          <w:tcPr>
            <w:tcW w:w="1275" w:type="dxa"/>
            <w:tcBorders>
              <w:top w:val="single" w:sz="6" w:space="0" w:color="000000"/>
              <w:left w:val="single" w:sz="6" w:space="0" w:color="000000"/>
            </w:tcBorders>
            <w:hideMark/>
          </w:tcPr>
          <w:p w14:paraId="32DBED2B"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3A265746"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tcBorders>
            <w:hideMark/>
          </w:tcPr>
          <w:p w14:paraId="6BEEEB4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47C5BEC4"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tcBorders>
            <w:hideMark/>
          </w:tcPr>
          <w:p w14:paraId="08343E4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tcBorders>
            <w:hideMark/>
          </w:tcPr>
          <w:p w14:paraId="57469BF6"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07" w:type="dxa"/>
            <w:tcBorders>
              <w:top w:val="single" w:sz="6" w:space="0" w:color="000000"/>
              <w:left w:val="single" w:sz="6" w:space="0" w:color="000000"/>
            </w:tcBorders>
            <w:hideMark/>
          </w:tcPr>
          <w:p w14:paraId="4ADA089B"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2988ECCA"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04F0C9F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2481C920"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052" w:type="dxa"/>
            <w:tcBorders>
              <w:top w:val="single" w:sz="6" w:space="0" w:color="000000"/>
              <w:left w:val="single" w:sz="6" w:space="0" w:color="000000"/>
              <w:right w:val="single" w:sz="6" w:space="0" w:color="000000"/>
            </w:tcBorders>
            <w:hideMark/>
          </w:tcPr>
          <w:p w14:paraId="220D9EC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B16642" w:rsidRPr="00B16642" w14:paraId="76262E5C" w14:textId="77777777" w:rsidTr="005E58EB">
        <w:tc>
          <w:tcPr>
            <w:tcW w:w="1575" w:type="dxa"/>
            <w:tcBorders>
              <w:top w:val="single" w:sz="6" w:space="0" w:color="000000"/>
              <w:left w:val="single" w:sz="6" w:space="0" w:color="000000"/>
              <w:bottom w:val="single" w:sz="6" w:space="0" w:color="000000"/>
            </w:tcBorders>
            <w:hideMark/>
          </w:tcPr>
          <w:p w14:paraId="7849B85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в том числе мальчиков</w:t>
            </w:r>
          </w:p>
        </w:tc>
        <w:tc>
          <w:tcPr>
            <w:tcW w:w="1275" w:type="dxa"/>
            <w:tcBorders>
              <w:top w:val="single" w:sz="6" w:space="0" w:color="000000"/>
              <w:left w:val="single" w:sz="6" w:space="0" w:color="000000"/>
              <w:bottom w:val="single" w:sz="6" w:space="0" w:color="000000"/>
            </w:tcBorders>
            <w:hideMark/>
          </w:tcPr>
          <w:p w14:paraId="3F32A85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bottom w:val="single" w:sz="6" w:space="0" w:color="000000"/>
            </w:tcBorders>
            <w:hideMark/>
          </w:tcPr>
          <w:p w14:paraId="1571FD3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tcBorders>
            <w:hideMark/>
          </w:tcPr>
          <w:p w14:paraId="510CAD8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bottom w:val="single" w:sz="6" w:space="0" w:color="000000"/>
            </w:tcBorders>
            <w:hideMark/>
          </w:tcPr>
          <w:p w14:paraId="6E69FFDD"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tcBorders>
            <w:hideMark/>
          </w:tcPr>
          <w:p w14:paraId="7389A9BB"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992" w:type="dxa"/>
            <w:tcBorders>
              <w:top w:val="single" w:sz="6" w:space="0" w:color="000000"/>
              <w:left w:val="single" w:sz="6" w:space="0" w:color="000000"/>
              <w:bottom w:val="single" w:sz="6" w:space="0" w:color="000000"/>
            </w:tcBorders>
            <w:hideMark/>
          </w:tcPr>
          <w:p w14:paraId="0341733B"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07" w:type="dxa"/>
            <w:tcBorders>
              <w:top w:val="single" w:sz="6" w:space="0" w:color="000000"/>
              <w:left w:val="single" w:sz="6" w:space="0" w:color="000000"/>
              <w:bottom w:val="single" w:sz="6" w:space="0" w:color="000000"/>
            </w:tcBorders>
            <w:hideMark/>
          </w:tcPr>
          <w:p w14:paraId="00EE6180"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bottom w:val="single" w:sz="6" w:space="0" w:color="000000"/>
            </w:tcBorders>
            <w:hideMark/>
          </w:tcPr>
          <w:p w14:paraId="541F0E6B"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bottom w:val="single" w:sz="6" w:space="0" w:color="000000"/>
            </w:tcBorders>
            <w:hideMark/>
          </w:tcPr>
          <w:p w14:paraId="46790212"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bottom w:val="single" w:sz="6" w:space="0" w:color="000000"/>
            </w:tcBorders>
            <w:hideMark/>
          </w:tcPr>
          <w:p w14:paraId="2B514628"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052" w:type="dxa"/>
            <w:tcBorders>
              <w:top w:val="single" w:sz="6" w:space="0" w:color="000000"/>
              <w:left w:val="single" w:sz="6" w:space="0" w:color="000000"/>
              <w:bottom w:val="single" w:sz="6" w:space="0" w:color="000000"/>
              <w:right w:val="single" w:sz="6" w:space="0" w:color="000000"/>
            </w:tcBorders>
            <w:hideMark/>
          </w:tcPr>
          <w:p w14:paraId="67FD294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bl>
    <w:p w14:paraId="31CD72E3" w14:textId="77777777" w:rsidR="00B16642" w:rsidRPr="00B16642" w:rsidRDefault="00B16642" w:rsidP="005E58EB">
      <w:pPr>
        <w:spacing w:after="0" w:line="240" w:lineRule="auto"/>
        <w:jc w:val="both"/>
        <w:rPr>
          <w:rFonts w:ascii="Times New Roman" w:eastAsia="Times New Roman" w:hAnsi="Times New Roman"/>
          <w:color w:val="22272F"/>
          <w:sz w:val="23"/>
          <w:szCs w:val="23"/>
          <w:lang w:eastAsia="ru-RU"/>
        </w:rPr>
      </w:pPr>
      <w:r w:rsidRPr="00B16642">
        <w:rPr>
          <w:rFonts w:ascii="Times New Roman" w:eastAsia="Times New Roman" w:hAnsi="Times New Roman"/>
          <w:color w:val="22272F"/>
          <w:sz w:val="23"/>
          <w:szCs w:val="23"/>
          <w:lang w:eastAsia="ru-RU"/>
        </w:rPr>
        <w:t> </w:t>
      </w:r>
    </w:p>
    <w:p w14:paraId="31BD44DC" w14:textId="77777777" w:rsidR="00B16642" w:rsidRPr="00B16642" w:rsidRDefault="00B16642" w:rsidP="005E58EB">
      <w:pPr>
        <w:spacing w:after="0" w:line="240" w:lineRule="auto"/>
        <w:rPr>
          <w:rFonts w:ascii="Times New Roman" w:eastAsia="Times New Roman" w:hAnsi="Times New Roman"/>
          <w:color w:val="22272F"/>
          <w:sz w:val="23"/>
          <w:szCs w:val="23"/>
          <w:lang w:eastAsia="ru-RU"/>
        </w:rPr>
      </w:pPr>
      <w:r w:rsidRPr="00B16642">
        <w:rPr>
          <w:rFonts w:ascii="Times New Roman" w:eastAsia="Times New Roman" w:hAnsi="Times New Roman"/>
          <w:color w:val="22272F"/>
          <w:sz w:val="23"/>
          <w:szCs w:val="23"/>
          <w:lang w:eastAsia="ru-RU"/>
        </w:rPr>
        <w:t>7. Число детей по группам здоровья</w:t>
      </w:r>
    </w:p>
    <w:tbl>
      <w:tblPr>
        <w:tblW w:w="9702" w:type="dxa"/>
        <w:tblLayout w:type="fixed"/>
        <w:tblCellMar>
          <w:top w:w="15" w:type="dxa"/>
          <w:left w:w="15" w:type="dxa"/>
          <w:bottom w:w="15" w:type="dxa"/>
          <w:right w:w="15" w:type="dxa"/>
        </w:tblCellMar>
        <w:tblLook w:val="04A0" w:firstRow="1" w:lastRow="0" w:firstColumn="1" w:lastColumn="0" w:noHBand="0" w:noVBand="1"/>
      </w:tblPr>
      <w:tblGrid>
        <w:gridCol w:w="1575"/>
        <w:gridCol w:w="1417"/>
        <w:gridCol w:w="567"/>
        <w:gridCol w:w="567"/>
        <w:gridCol w:w="567"/>
        <w:gridCol w:w="567"/>
        <w:gridCol w:w="567"/>
        <w:gridCol w:w="709"/>
        <w:gridCol w:w="709"/>
        <w:gridCol w:w="708"/>
        <w:gridCol w:w="709"/>
        <w:gridCol w:w="1040"/>
      </w:tblGrid>
      <w:tr w:rsidR="00B16642" w:rsidRPr="00B16642" w14:paraId="33CD0568" w14:textId="77777777" w:rsidTr="005E58EB">
        <w:trPr>
          <w:trHeight w:val="240"/>
        </w:trPr>
        <w:tc>
          <w:tcPr>
            <w:tcW w:w="1575" w:type="dxa"/>
            <w:vMerge w:val="restart"/>
            <w:tcBorders>
              <w:top w:val="single" w:sz="6" w:space="0" w:color="000000"/>
              <w:left w:val="single" w:sz="6" w:space="0" w:color="000000"/>
            </w:tcBorders>
            <w:hideMark/>
          </w:tcPr>
          <w:p w14:paraId="45076FF5"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Наименование показателя</w:t>
            </w:r>
          </w:p>
        </w:tc>
        <w:tc>
          <w:tcPr>
            <w:tcW w:w="1417" w:type="dxa"/>
            <w:vMerge w:val="restart"/>
            <w:tcBorders>
              <w:top w:val="single" w:sz="6" w:space="0" w:color="000000"/>
              <w:left w:val="single" w:sz="6" w:space="0" w:color="000000"/>
            </w:tcBorders>
            <w:hideMark/>
          </w:tcPr>
          <w:p w14:paraId="495EE125"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Число прошедших профилактические осмотры в отчетном периоде (человек)</w:t>
            </w:r>
          </w:p>
        </w:tc>
        <w:tc>
          <w:tcPr>
            <w:tcW w:w="6710" w:type="dxa"/>
            <w:gridSpan w:val="10"/>
            <w:tcBorders>
              <w:top w:val="single" w:sz="6" w:space="0" w:color="000000"/>
              <w:left w:val="single" w:sz="6" w:space="0" w:color="000000"/>
              <w:right w:val="single" w:sz="6" w:space="0" w:color="000000"/>
            </w:tcBorders>
            <w:hideMark/>
          </w:tcPr>
          <w:p w14:paraId="57F02BCC"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Группы здоровья</w:t>
            </w:r>
          </w:p>
        </w:tc>
      </w:tr>
      <w:tr w:rsidR="00B16642" w:rsidRPr="00B16642" w14:paraId="1CD9F4B6" w14:textId="77777777" w:rsidTr="005E58EB">
        <w:trPr>
          <w:trHeight w:val="240"/>
        </w:trPr>
        <w:tc>
          <w:tcPr>
            <w:tcW w:w="1575" w:type="dxa"/>
            <w:vMerge/>
            <w:tcBorders>
              <w:top w:val="single" w:sz="6" w:space="0" w:color="000000"/>
              <w:left w:val="single" w:sz="6" w:space="0" w:color="000000"/>
            </w:tcBorders>
            <w:vAlign w:val="center"/>
            <w:hideMark/>
          </w:tcPr>
          <w:p w14:paraId="5B552785" w14:textId="77777777" w:rsidR="00B16642" w:rsidRPr="00B16642" w:rsidRDefault="00B16642" w:rsidP="00B16642">
            <w:pPr>
              <w:spacing w:after="0" w:line="240" w:lineRule="auto"/>
              <w:rPr>
                <w:rFonts w:ascii="Times New Roman" w:eastAsia="Times New Roman" w:hAnsi="Times New Roman"/>
                <w:sz w:val="24"/>
                <w:szCs w:val="24"/>
                <w:lang w:eastAsia="ru-RU"/>
              </w:rPr>
            </w:pPr>
          </w:p>
        </w:tc>
        <w:tc>
          <w:tcPr>
            <w:tcW w:w="1417" w:type="dxa"/>
            <w:vMerge/>
            <w:tcBorders>
              <w:top w:val="single" w:sz="6" w:space="0" w:color="000000"/>
              <w:left w:val="single" w:sz="6" w:space="0" w:color="000000"/>
            </w:tcBorders>
            <w:vAlign w:val="center"/>
            <w:hideMark/>
          </w:tcPr>
          <w:p w14:paraId="6CD9F0C1" w14:textId="77777777" w:rsidR="00B16642" w:rsidRPr="00B16642" w:rsidRDefault="00B16642" w:rsidP="00B16642">
            <w:pPr>
              <w:spacing w:after="0" w:line="240" w:lineRule="auto"/>
              <w:rPr>
                <w:rFonts w:ascii="Times New Roman" w:eastAsia="Times New Roman" w:hAnsi="Times New Roman"/>
                <w:sz w:val="24"/>
                <w:szCs w:val="24"/>
                <w:lang w:eastAsia="ru-RU"/>
              </w:rPr>
            </w:pPr>
          </w:p>
        </w:tc>
        <w:tc>
          <w:tcPr>
            <w:tcW w:w="2835" w:type="dxa"/>
            <w:gridSpan w:val="5"/>
            <w:tcBorders>
              <w:top w:val="single" w:sz="6" w:space="0" w:color="000000"/>
              <w:left w:val="single" w:sz="6" w:space="0" w:color="000000"/>
            </w:tcBorders>
            <w:hideMark/>
          </w:tcPr>
          <w:p w14:paraId="7FF61B57"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По результатам ранее проведенных медицинских осмотров (человек)</w:t>
            </w:r>
          </w:p>
        </w:tc>
        <w:tc>
          <w:tcPr>
            <w:tcW w:w="3875" w:type="dxa"/>
            <w:gridSpan w:val="5"/>
            <w:tcBorders>
              <w:top w:val="single" w:sz="6" w:space="0" w:color="000000"/>
              <w:left w:val="single" w:sz="6" w:space="0" w:color="000000"/>
              <w:right w:val="single" w:sz="6" w:space="0" w:color="000000"/>
            </w:tcBorders>
            <w:hideMark/>
          </w:tcPr>
          <w:p w14:paraId="1F83C2EE"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По результатам профилактических осмотров в данном отчетном периоде (человек)</w:t>
            </w:r>
          </w:p>
        </w:tc>
      </w:tr>
      <w:tr w:rsidR="00B16642" w:rsidRPr="00B16642" w14:paraId="00B10B6F" w14:textId="77777777" w:rsidTr="005E58EB">
        <w:tc>
          <w:tcPr>
            <w:tcW w:w="1575" w:type="dxa"/>
            <w:vMerge/>
            <w:tcBorders>
              <w:top w:val="single" w:sz="6" w:space="0" w:color="000000"/>
              <w:left w:val="single" w:sz="6" w:space="0" w:color="000000"/>
            </w:tcBorders>
            <w:vAlign w:val="center"/>
            <w:hideMark/>
          </w:tcPr>
          <w:p w14:paraId="708DB232" w14:textId="77777777" w:rsidR="00B16642" w:rsidRPr="00B16642" w:rsidRDefault="00B16642" w:rsidP="00B16642">
            <w:pPr>
              <w:spacing w:after="0" w:line="240" w:lineRule="auto"/>
              <w:rPr>
                <w:rFonts w:ascii="Times New Roman" w:eastAsia="Times New Roman" w:hAnsi="Times New Roman"/>
                <w:sz w:val="24"/>
                <w:szCs w:val="24"/>
                <w:lang w:eastAsia="ru-RU"/>
              </w:rPr>
            </w:pPr>
          </w:p>
        </w:tc>
        <w:tc>
          <w:tcPr>
            <w:tcW w:w="1417" w:type="dxa"/>
            <w:vMerge/>
            <w:tcBorders>
              <w:top w:val="single" w:sz="6" w:space="0" w:color="000000"/>
              <w:left w:val="single" w:sz="6" w:space="0" w:color="000000"/>
            </w:tcBorders>
            <w:vAlign w:val="center"/>
            <w:hideMark/>
          </w:tcPr>
          <w:p w14:paraId="06FA1E54" w14:textId="77777777" w:rsidR="00B16642" w:rsidRPr="00B16642" w:rsidRDefault="00B16642" w:rsidP="00B16642">
            <w:pPr>
              <w:spacing w:after="0" w:line="240" w:lineRule="auto"/>
              <w:rPr>
                <w:rFonts w:ascii="Times New Roman" w:eastAsia="Times New Roman" w:hAnsi="Times New Roman"/>
                <w:sz w:val="24"/>
                <w:szCs w:val="24"/>
                <w:lang w:eastAsia="ru-RU"/>
              </w:rPr>
            </w:pPr>
          </w:p>
        </w:tc>
        <w:tc>
          <w:tcPr>
            <w:tcW w:w="567" w:type="dxa"/>
            <w:tcBorders>
              <w:top w:val="single" w:sz="6" w:space="0" w:color="000000"/>
              <w:left w:val="single" w:sz="6" w:space="0" w:color="000000"/>
            </w:tcBorders>
            <w:hideMark/>
          </w:tcPr>
          <w:p w14:paraId="446A413A"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I</w:t>
            </w:r>
          </w:p>
        </w:tc>
        <w:tc>
          <w:tcPr>
            <w:tcW w:w="567" w:type="dxa"/>
            <w:tcBorders>
              <w:top w:val="single" w:sz="6" w:space="0" w:color="000000"/>
              <w:left w:val="single" w:sz="6" w:space="0" w:color="000000"/>
            </w:tcBorders>
            <w:hideMark/>
          </w:tcPr>
          <w:p w14:paraId="3B551733"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II</w:t>
            </w:r>
          </w:p>
        </w:tc>
        <w:tc>
          <w:tcPr>
            <w:tcW w:w="567" w:type="dxa"/>
            <w:tcBorders>
              <w:top w:val="single" w:sz="6" w:space="0" w:color="000000"/>
              <w:left w:val="single" w:sz="6" w:space="0" w:color="000000"/>
            </w:tcBorders>
            <w:hideMark/>
          </w:tcPr>
          <w:p w14:paraId="4A67E428"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III</w:t>
            </w:r>
          </w:p>
        </w:tc>
        <w:tc>
          <w:tcPr>
            <w:tcW w:w="567" w:type="dxa"/>
            <w:tcBorders>
              <w:top w:val="single" w:sz="6" w:space="0" w:color="000000"/>
              <w:left w:val="single" w:sz="6" w:space="0" w:color="000000"/>
            </w:tcBorders>
            <w:hideMark/>
          </w:tcPr>
          <w:p w14:paraId="0EA8AA33"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IV</w:t>
            </w:r>
          </w:p>
        </w:tc>
        <w:tc>
          <w:tcPr>
            <w:tcW w:w="567" w:type="dxa"/>
            <w:tcBorders>
              <w:top w:val="single" w:sz="6" w:space="0" w:color="000000"/>
              <w:left w:val="single" w:sz="6" w:space="0" w:color="000000"/>
            </w:tcBorders>
            <w:hideMark/>
          </w:tcPr>
          <w:p w14:paraId="77962DEE"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V</w:t>
            </w:r>
          </w:p>
        </w:tc>
        <w:tc>
          <w:tcPr>
            <w:tcW w:w="709" w:type="dxa"/>
            <w:tcBorders>
              <w:top w:val="single" w:sz="6" w:space="0" w:color="000000"/>
              <w:left w:val="single" w:sz="6" w:space="0" w:color="000000"/>
            </w:tcBorders>
            <w:hideMark/>
          </w:tcPr>
          <w:p w14:paraId="576D07A2"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I</w:t>
            </w:r>
          </w:p>
        </w:tc>
        <w:tc>
          <w:tcPr>
            <w:tcW w:w="709" w:type="dxa"/>
            <w:tcBorders>
              <w:top w:val="single" w:sz="6" w:space="0" w:color="000000"/>
              <w:left w:val="single" w:sz="6" w:space="0" w:color="000000"/>
            </w:tcBorders>
            <w:hideMark/>
          </w:tcPr>
          <w:p w14:paraId="0CCABB94"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II</w:t>
            </w:r>
          </w:p>
        </w:tc>
        <w:tc>
          <w:tcPr>
            <w:tcW w:w="708" w:type="dxa"/>
            <w:tcBorders>
              <w:top w:val="single" w:sz="6" w:space="0" w:color="000000"/>
              <w:left w:val="single" w:sz="6" w:space="0" w:color="000000"/>
            </w:tcBorders>
            <w:hideMark/>
          </w:tcPr>
          <w:p w14:paraId="588ADB8E"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III</w:t>
            </w:r>
          </w:p>
        </w:tc>
        <w:tc>
          <w:tcPr>
            <w:tcW w:w="709" w:type="dxa"/>
            <w:tcBorders>
              <w:top w:val="single" w:sz="6" w:space="0" w:color="000000"/>
              <w:left w:val="single" w:sz="6" w:space="0" w:color="000000"/>
            </w:tcBorders>
            <w:hideMark/>
          </w:tcPr>
          <w:p w14:paraId="6215B8AA"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IV</w:t>
            </w:r>
          </w:p>
        </w:tc>
        <w:tc>
          <w:tcPr>
            <w:tcW w:w="1040" w:type="dxa"/>
            <w:tcBorders>
              <w:top w:val="single" w:sz="6" w:space="0" w:color="000000"/>
              <w:left w:val="single" w:sz="6" w:space="0" w:color="000000"/>
              <w:right w:val="single" w:sz="6" w:space="0" w:color="000000"/>
            </w:tcBorders>
            <w:hideMark/>
          </w:tcPr>
          <w:p w14:paraId="765A490A"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V</w:t>
            </w:r>
          </w:p>
        </w:tc>
      </w:tr>
      <w:tr w:rsidR="00B16642" w:rsidRPr="00B16642" w14:paraId="20BA6E3F" w14:textId="77777777" w:rsidTr="005E58EB">
        <w:tc>
          <w:tcPr>
            <w:tcW w:w="1575" w:type="dxa"/>
            <w:tcBorders>
              <w:top w:val="single" w:sz="6" w:space="0" w:color="000000"/>
              <w:left w:val="single" w:sz="6" w:space="0" w:color="000000"/>
            </w:tcBorders>
            <w:hideMark/>
          </w:tcPr>
          <w:p w14:paraId="23104C1C"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1</w:t>
            </w:r>
          </w:p>
        </w:tc>
        <w:tc>
          <w:tcPr>
            <w:tcW w:w="1417" w:type="dxa"/>
            <w:tcBorders>
              <w:top w:val="single" w:sz="6" w:space="0" w:color="000000"/>
              <w:left w:val="single" w:sz="6" w:space="0" w:color="000000"/>
            </w:tcBorders>
            <w:hideMark/>
          </w:tcPr>
          <w:p w14:paraId="43449D26"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2</w:t>
            </w:r>
          </w:p>
        </w:tc>
        <w:tc>
          <w:tcPr>
            <w:tcW w:w="567" w:type="dxa"/>
            <w:tcBorders>
              <w:top w:val="single" w:sz="6" w:space="0" w:color="000000"/>
              <w:left w:val="single" w:sz="6" w:space="0" w:color="000000"/>
            </w:tcBorders>
            <w:hideMark/>
          </w:tcPr>
          <w:p w14:paraId="3A4D8B04"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3</w:t>
            </w:r>
          </w:p>
        </w:tc>
        <w:tc>
          <w:tcPr>
            <w:tcW w:w="567" w:type="dxa"/>
            <w:tcBorders>
              <w:top w:val="single" w:sz="6" w:space="0" w:color="000000"/>
              <w:left w:val="single" w:sz="6" w:space="0" w:color="000000"/>
            </w:tcBorders>
            <w:hideMark/>
          </w:tcPr>
          <w:p w14:paraId="4BDAF045"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4</w:t>
            </w:r>
          </w:p>
        </w:tc>
        <w:tc>
          <w:tcPr>
            <w:tcW w:w="567" w:type="dxa"/>
            <w:tcBorders>
              <w:top w:val="single" w:sz="6" w:space="0" w:color="000000"/>
              <w:left w:val="single" w:sz="6" w:space="0" w:color="000000"/>
            </w:tcBorders>
            <w:hideMark/>
          </w:tcPr>
          <w:p w14:paraId="29405C69"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5</w:t>
            </w:r>
          </w:p>
        </w:tc>
        <w:tc>
          <w:tcPr>
            <w:tcW w:w="567" w:type="dxa"/>
            <w:tcBorders>
              <w:top w:val="single" w:sz="6" w:space="0" w:color="000000"/>
              <w:left w:val="single" w:sz="6" w:space="0" w:color="000000"/>
            </w:tcBorders>
            <w:hideMark/>
          </w:tcPr>
          <w:p w14:paraId="2525FDB7"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6</w:t>
            </w:r>
          </w:p>
        </w:tc>
        <w:tc>
          <w:tcPr>
            <w:tcW w:w="567" w:type="dxa"/>
            <w:tcBorders>
              <w:top w:val="single" w:sz="6" w:space="0" w:color="000000"/>
              <w:left w:val="single" w:sz="6" w:space="0" w:color="000000"/>
            </w:tcBorders>
            <w:hideMark/>
          </w:tcPr>
          <w:p w14:paraId="3D831997"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7</w:t>
            </w:r>
          </w:p>
        </w:tc>
        <w:tc>
          <w:tcPr>
            <w:tcW w:w="709" w:type="dxa"/>
            <w:tcBorders>
              <w:top w:val="single" w:sz="6" w:space="0" w:color="000000"/>
              <w:left w:val="single" w:sz="6" w:space="0" w:color="000000"/>
            </w:tcBorders>
            <w:hideMark/>
          </w:tcPr>
          <w:p w14:paraId="697993F7"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8</w:t>
            </w:r>
          </w:p>
        </w:tc>
        <w:tc>
          <w:tcPr>
            <w:tcW w:w="709" w:type="dxa"/>
            <w:tcBorders>
              <w:top w:val="single" w:sz="6" w:space="0" w:color="000000"/>
              <w:left w:val="single" w:sz="6" w:space="0" w:color="000000"/>
            </w:tcBorders>
            <w:hideMark/>
          </w:tcPr>
          <w:p w14:paraId="782E49F6"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9</w:t>
            </w:r>
          </w:p>
        </w:tc>
        <w:tc>
          <w:tcPr>
            <w:tcW w:w="708" w:type="dxa"/>
            <w:tcBorders>
              <w:top w:val="single" w:sz="6" w:space="0" w:color="000000"/>
              <w:left w:val="single" w:sz="6" w:space="0" w:color="000000"/>
            </w:tcBorders>
            <w:hideMark/>
          </w:tcPr>
          <w:p w14:paraId="22D85D67"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10</w:t>
            </w:r>
          </w:p>
        </w:tc>
        <w:tc>
          <w:tcPr>
            <w:tcW w:w="709" w:type="dxa"/>
            <w:tcBorders>
              <w:top w:val="single" w:sz="6" w:space="0" w:color="000000"/>
              <w:left w:val="single" w:sz="6" w:space="0" w:color="000000"/>
            </w:tcBorders>
            <w:hideMark/>
          </w:tcPr>
          <w:p w14:paraId="6183F5C8"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11</w:t>
            </w:r>
          </w:p>
        </w:tc>
        <w:tc>
          <w:tcPr>
            <w:tcW w:w="1040" w:type="dxa"/>
            <w:tcBorders>
              <w:top w:val="single" w:sz="6" w:space="0" w:color="000000"/>
              <w:left w:val="single" w:sz="6" w:space="0" w:color="000000"/>
              <w:right w:val="single" w:sz="6" w:space="0" w:color="000000"/>
            </w:tcBorders>
            <w:hideMark/>
          </w:tcPr>
          <w:p w14:paraId="1E78F0CB" w14:textId="77777777" w:rsidR="00B16642" w:rsidRPr="00B16642" w:rsidRDefault="00B16642" w:rsidP="00B16642">
            <w:pPr>
              <w:spacing w:after="0" w:line="240" w:lineRule="auto"/>
              <w:jc w:val="center"/>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12</w:t>
            </w:r>
          </w:p>
        </w:tc>
      </w:tr>
      <w:tr w:rsidR="00B16642" w:rsidRPr="00B16642" w14:paraId="189483A6" w14:textId="77777777" w:rsidTr="005E58EB">
        <w:tc>
          <w:tcPr>
            <w:tcW w:w="1575" w:type="dxa"/>
            <w:tcBorders>
              <w:top w:val="single" w:sz="6" w:space="0" w:color="000000"/>
              <w:left w:val="single" w:sz="6" w:space="0" w:color="000000"/>
            </w:tcBorders>
            <w:hideMark/>
          </w:tcPr>
          <w:p w14:paraId="2B2419D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Всего детей в возрасте до 17 лет включительно, из них:</w:t>
            </w:r>
          </w:p>
        </w:tc>
        <w:tc>
          <w:tcPr>
            <w:tcW w:w="1417" w:type="dxa"/>
            <w:tcBorders>
              <w:top w:val="single" w:sz="6" w:space="0" w:color="000000"/>
              <w:left w:val="single" w:sz="6" w:space="0" w:color="000000"/>
            </w:tcBorders>
            <w:hideMark/>
          </w:tcPr>
          <w:p w14:paraId="2300145D"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551A03A8"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620B35FF"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63235C0A"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5E8ED4C1"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2884EA40"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tcBorders>
            <w:hideMark/>
          </w:tcPr>
          <w:p w14:paraId="0E1B4F94"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tcBorders>
            <w:hideMark/>
          </w:tcPr>
          <w:p w14:paraId="48C88854"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8" w:type="dxa"/>
            <w:tcBorders>
              <w:top w:val="single" w:sz="6" w:space="0" w:color="000000"/>
              <w:left w:val="single" w:sz="6" w:space="0" w:color="000000"/>
            </w:tcBorders>
            <w:hideMark/>
          </w:tcPr>
          <w:p w14:paraId="5022D4C2"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tcBorders>
            <w:hideMark/>
          </w:tcPr>
          <w:p w14:paraId="6348F2F0"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040" w:type="dxa"/>
            <w:tcBorders>
              <w:top w:val="single" w:sz="6" w:space="0" w:color="000000"/>
              <w:left w:val="single" w:sz="6" w:space="0" w:color="000000"/>
              <w:right w:val="single" w:sz="6" w:space="0" w:color="000000"/>
            </w:tcBorders>
            <w:hideMark/>
          </w:tcPr>
          <w:p w14:paraId="009CC093"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B16642" w:rsidRPr="00B16642" w14:paraId="5AA46AA4" w14:textId="77777777" w:rsidTr="005E58EB">
        <w:tc>
          <w:tcPr>
            <w:tcW w:w="1575" w:type="dxa"/>
            <w:tcBorders>
              <w:top w:val="single" w:sz="6" w:space="0" w:color="000000"/>
              <w:left w:val="single" w:sz="6" w:space="0" w:color="000000"/>
            </w:tcBorders>
            <w:hideMark/>
          </w:tcPr>
          <w:p w14:paraId="148B2C48"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от 0 до 4 лет включительно</w:t>
            </w:r>
          </w:p>
        </w:tc>
        <w:tc>
          <w:tcPr>
            <w:tcW w:w="1417" w:type="dxa"/>
            <w:tcBorders>
              <w:top w:val="single" w:sz="6" w:space="0" w:color="000000"/>
              <w:left w:val="single" w:sz="6" w:space="0" w:color="000000"/>
            </w:tcBorders>
            <w:hideMark/>
          </w:tcPr>
          <w:p w14:paraId="3A2E953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28204DD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7A5813D0"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1FFD0E6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4A1F0273"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22ADDEFB"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tcBorders>
            <w:hideMark/>
          </w:tcPr>
          <w:p w14:paraId="034FF790"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tcBorders>
            <w:hideMark/>
          </w:tcPr>
          <w:p w14:paraId="2DD90184"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8" w:type="dxa"/>
            <w:tcBorders>
              <w:top w:val="single" w:sz="6" w:space="0" w:color="000000"/>
              <w:left w:val="single" w:sz="6" w:space="0" w:color="000000"/>
            </w:tcBorders>
            <w:hideMark/>
          </w:tcPr>
          <w:p w14:paraId="791BF341"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tcBorders>
            <w:hideMark/>
          </w:tcPr>
          <w:p w14:paraId="404FEE56"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040" w:type="dxa"/>
            <w:tcBorders>
              <w:top w:val="single" w:sz="6" w:space="0" w:color="000000"/>
              <w:left w:val="single" w:sz="6" w:space="0" w:color="000000"/>
              <w:right w:val="single" w:sz="6" w:space="0" w:color="000000"/>
            </w:tcBorders>
            <w:hideMark/>
          </w:tcPr>
          <w:p w14:paraId="55773E78"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B16642" w:rsidRPr="00B16642" w14:paraId="5283B6F2" w14:textId="77777777" w:rsidTr="005E58EB">
        <w:tc>
          <w:tcPr>
            <w:tcW w:w="1575" w:type="dxa"/>
            <w:tcBorders>
              <w:top w:val="single" w:sz="6" w:space="0" w:color="000000"/>
              <w:left w:val="single" w:sz="6" w:space="0" w:color="000000"/>
            </w:tcBorders>
            <w:hideMark/>
          </w:tcPr>
          <w:p w14:paraId="709C08B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в том числе мальчиков</w:t>
            </w:r>
          </w:p>
        </w:tc>
        <w:tc>
          <w:tcPr>
            <w:tcW w:w="1417" w:type="dxa"/>
            <w:tcBorders>
              <w:top w:val="single" w:sz="6" w:space="0" w:color="000000"/>
              <w:left w:val="single" w:sz="6" w:space="0" w:color="000000"/>
            </w:tcBorders>
            <w:hideMark/>
          </w:tcPr>
          <w:p w14:paraId="2D0841D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30D255E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1037653A"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38332CC6"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1E498571"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05910DE8"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tcBorders>
            <w:hideMark/>
          </w:tcPr>
          <w:p w14:paraId="28CF2632"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tcBorders>
            <w:hideMark/>
          </w:tcPr>
          <w:p w14:paraId="2DF90663"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8" w:type="dxa"/>
            <w:tcBorders>
              <w:top w:val="single" w:sz="6" w:space="0" w:color="000000"/>
              <w:left w:val="single" w:sz="6" w:space="0" w:color="000000"/>
            </w:tcBorders>
            <w:hideMark/>
          </w:tcPr>
          <w:p w14:paraId="4576BC9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tcBorders>
            <w:hideMark/>
          </w:tcPr>
          <w:p w14:paraId="772E92C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040" w:type="dxa"/>
            <w:tcBorders>
              <w:top w:val="single" w:sz="6" w:space="0" w:color="000000"/>
              <w:left w:val="single" w:sz="6" w:space="0" w:color="000000"/>
              <w:right w:val="single" w:sz="6" w:space="0" w:color="000000"/>
            </w:tcBorders>
            <w:hideMark/>
          </w:tcPr>
          <w:p w14:paraId="50C28C0D"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B16642" w:rsidRPr="00B16642" w14:paraId="281E9374" w14:textId="77777777" w:rsidTr="005E58EB">
        <w:tc>
          <w:tcPr>
            <w:tcW w:w="1575" w:type="dxa"/>
            <w:tcBorders>
              <w:top w:val="single" w:sz="6" w:space="0" w:color="000000"/>
              <w:left w:val="single" w:sz="6" w:space="0" w:color="000000"/>
            </w:tcBorders>
            <w:hideMark/>
          </w:tcPr>
          <w:p w14:paraId="220E5528"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от 0 до 14 лет включительно</w:t>
            </w:r>
          </w:p>
        </w:tc>
        <w:tc>
          <w:tcPr>
            <w:tcW w:w="1417" w:type="dxa"/>
            <w:tcBorders>
              <w:top w:val="single" w:sz="6" w:space="0" w:color="000000"/>
              <w:left w:val="single" w:sz="6" w:space="0" w:color="000000"/>
            </w:tcBorders>
            <w:hideMark/>
          </w:tcPr>
          <w:p w14:paraId="1AE5A0F2"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765C2D5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4944631B"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5F9AF06D"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56067BD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51C98C58"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tcBorders>
            <w:hideMark/>
          </w:tcPr>
          <w:p w14:paraId="3C19F060"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tcBorders>
            <w:hideMark/>
          </w:tcPr>
          <w:p w14:paraId="4A2755A3"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8" w:type="dxa"/>
            <w:tcBorders>
              <w:top w:val="single" w:sz="6" w:space="0" w:color="000000"/>
              <w:left w:val="single" w:sz="6" w:space="0" w:color="000000"/>
            </w:tcBorders>
            <w:hideMark/>
          </w:tcPr>
          <w:p w14:paraId="620D21F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tcBorders>
            <w:hideMark/>
          </w:tcPr>
          <w:p w14:paraId="2CDD9D3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040" w:type="dxa"/>
            <w:tcBorders>
              <w:top w:val="single" w:sz="6" w:space="0" w:color="000000"/>
              <w:left w:val="single" w:sz="6" w:space="0" w:color="000000"/>
              <w:right w:val="single" w:sz="6" w:space="0" w:color="000000"/>
            </w:tcBorders>
            <w:hideMark/>
          </w:tcPr>
          <w:p w14:paraId="4CE5D4B9"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B16642" w:rsidRPr="00B16642" w14:paraId="648C2C8C" w14:textId="77777777" w:rsidTr="005E58EB">
        <w:tc>
          <w:tcPr>
            <w:tcW w:w="1575" w:type="dxa"/>
            <w:tcBorders>
              <w:top w:val="single" w:sz="6" w:space="0" w:color="000000"/>
              <w:left w:val="single" w:sz="6" w:space="0" w:color="000000"/>
            </w:tcBorders>
            <w:hideMark/>
          </w:tcPr>
          <w:p w14:paraId="380B7F3D"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в том числе мальчиков</w:t>
            </w:r>
          </w:p>
        </w:tc>
        <w:tc>
          <w:tcPr>
            <w:tcW w:w="1417" w:type="dxa"/>
            <w:tcBorders>
              <w:top w:val="single" w:sz="6" w:space="0" w:color="000000"/>
              <w:left w:val="single" w:sz="6" w:space="0" w:color="000000"/>
            </w:tcBorders>
            <w:hideMark/>
          </w:tcPr>
          <w:p w14:paraId="2C1D268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755C8519"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796B11C8"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1B960FAF"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66E460F2"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626822D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tcBorders>
            <w:hideMark/>
          </w:tcPr>
          <w:p w14:paraId="500D86C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tcBorders>
            <w:hideMark/>
          </w:tcPr>
          <w:p w14:paraId="31F8064A"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8" w:type="dxa"/>
            <w:tcBorders>
              <w:top w:val="single" w:sz="6" w:space="0" w:color="000000"/>
              <w:left w:val="single" w:sz="6" w:space="0" w:color="000000"/>
            </w:tcBorders>
            <w:hideMark/>
          </w:tcPr>
          <w:p w14:paraId="13160CB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tcBorders>
            <w:hideMark/>
          </w:tcPr>
          <w:p w14:paraId="4FF38FEB"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040" w:type="dxa"/>
            <w:tcBorders>
              <w:top w:val="single" w:sz="6" w:space="0" w:color="000000"/>
              <w:left w:val="single" w:sz="6" w:space="0" w:color="000000"/>
              <w:right w:val="single" w:sz="6" w:space="0" w:color="000000"/>
            </w:tcBorders>
            <w:hideMark/>
          </w:tcPr>
          <w:p w14:paraId="4DE4FB5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B16642" w:rsidRPr="00B16642" w14:paraId="68C19C2E" w14:textId="77777777" w:rsidTr="005E58EB">
        <w:tc>
          <w:tcPr>
            <w:tcW w:w="1575" w:type="dxa"/>
            <w:tcBorders>
              <w:top w:val="single" w:sz="6" w:space="0" w:color="000000"/>
              <w:left w:val="single" w:sz="6" w:space="0" w:color="000000"/>
            </w:tcBorders>
            <w:hideMark/>
          </w:tcPr>
          <w:p w14:paraId="7095EA2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от 5 до 9 лет включительно</w:t>
            </w:r>
          </w:p>
        </w:tc>
        <w:tc>
          <w:tcPr>
            <w:tcW w:w="1417" w:type="dxa"/>
            <w:tcBorders>
              <w:top w:val="single" w:sz="6" w:space="0" w:color="000000"/>
              <w:left w:val="single" w:sz="6" w:space="0" w:color="000000"/>
            </w:tcBorders>
            <w:hideMark/>
          </w:tcPr>
          <w:p w14:paraId="424588BB"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009B336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5D0F6BC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33A69314"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186526C8"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7B8D8930"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tcBorders>
            <w:hideMark/>
          </w:tcPr>
          <w:p w14:paraId="7FD50206"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tcBorders>
            <w:hideMark/>
          </w:tcPr>
          <w:p w14:paraId="29BBAFAB"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8" w:type="dxa"/>
            <w:tcBorders>
              <w:top w:val="single" w:sz="6" w:space="0" w:color="000000"/>
              <w:left w:val="single" w:sz="6" w:space="0" w:color="000000"/>
            </w:tcBorders>
            <w:hideMark/>
          </w:tcPr>
          <w:p w14:paraId="204F06F8"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tcBorders>
            <w:hideMark/>
          </w:tcPr>
          <w:p w14:paraId="12CB1563"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040" w:type="dxa"/>
            <w:tcBorders>
              <w:top w:val="single" w:sz="6" w:space="0" w:color="000000"/>
              <w:left w:val="single" w:sz="6" w:space="0" w:color="000000"/>
              <w:right w:val="single" w:sz="6" w:space="0" w:color="000000"/>
            </w:tcBorders>
            <w:hideMark/>
          </w:tcPr>
          <w:p w14:paraId="140040C6"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B16642" w:rsidRPr="00B16642" w14:paraId="60D284BA" w14:textId="77777777" w:rsidTr="005E58EB">
        <w:tc>
          <w:tcPr>
            <w:tcW w:w="1575" w:type="dxa"/>
            <w:tcBorders>
              <w:top w:val="single" w:sz="6" w:space="0" w:color="000000"/>
              <w:left w:val="single" w:sz="6" w:space="0" w:color="000000"/>
            </w:tcBorders>
            <w:hideMark/>
          </w:tcPr>
          <w:p w14:paraId="66919003"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lastRenderedPageBreak/>
              <w:t>в том числе мальчиков</w:t>
            </w:r>
          </w:p>
        </w:tc>
        <w:tc>
          <w:tcPr>
            <w:tcW w:w="1417" w:type="dxa"/>
            <w:tcBorders>
              <w:top w:val="single" w:sz="6" w:space="0" w:color="000000"/>
              <w:left w:val="single" w:sz="6" w:space="0" w:color="000000"/>
            </w:tcBorders>
            <w:hideMark/>
          </w:tcPr>
          <w:p w14:paraId="794EB43A"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5B651FE9"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51861DD0"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21328B2F"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2B123CA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75AD9D72"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tcBorders>
            <w:hideMark/>
          </w:tcPr>
          <w:p w14:paraId="207E02E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tcBorders>
            <w:hideMark/>
          </w:tcPr>
          <w:p w14:paraId="1D41D500"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8" w:type="dxa"/>
            <w:tcBorders>
              <w:top w:val="single" w:sz="6" w:space="0" w:color="000000"/>
              <w:left w:val="single" w:sz="6" w:space="0" w:color="000000"/>
            </w:tcBorders>
            <w:hideMark/>
          </w:tcPr>
          <w:p w14:paraId="01951142"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tcBorders>
            <w:hideMark/>
          </w:tcPr>
          <w:p w14:paraId="4EC3C38D"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040" w:type="dxa"/>
            <w:tcBorders>
              <w:top w:val="single" w:sz="6" w:space="0" w:color="000000"/>
              <w:left w:val="single" w:sz="6" w:space="0" w:color="000000"/>
              <w:right w:val="single" w:sz="6" w:space="0" w:color="000000"/>
            </w:tcBorders>
            <w:hideMark/>
          </w:tcPr>
          <w:p w14:paraId="4731E95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B16642" w:rsidRPr="00B16642" w14:paraId="233EB85A" w14:textId="77777777" w:rsidTr="005E58EB">
        <w:tc>
          <w:tcPr>
            <w:tcW w:w="1575" w:type="dxa"/>
            <w:tcBorders>
              <w:top w:val="single" w:sz="6" w:space="0" w:color="000000"/>
              <w:left w:val="single" w:sz="6" w:space="0" w:color="000000"/>
            </w:tcBorders>
            <w:hideMark/>
          </w:tcPr>
          <w:p w14:paraId="073ABBA6"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от 10 до 14 лет включительно</w:t>
            </w:r>
          </w:p>
        </w:tc>
        <w:tc>
          <w:tcPr>
            <w:tcW w:w="1417" w:type="dxa"/>
            <w:tcBorders>
              <w:top w:val="single" w:sz="6" w:space="0" w:color="000000"/>
              <w:left w:val="single" w:sz="6" w:space="0" w:color="000000"/>
            </w:tcBorders>
            <w:hideMark/>
          </w:tcPr>
          <w:p w14:paraId="733D8E3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1B86D08B"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1DFB2D41"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4803D866"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5691AD53"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2DB3350D"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tcBorders>
            <w:hideMark/>
          </w:tcPr>
          <w:p w14:paraId="4F06FCC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tcBorders>
            <w:hideMark/>
          </w:tcPr>
          <w:p w14:paraId="5A1C3BF4"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8" w:type="dxa"/>
            <w:tcBorders>
              <w:top w:val="single" w:sz="6" w:space="0" w:color="000000"/>
              <w:left w:val="single" w:sz="6" w:space="0" w:color="000000"/>
            </w:tcBorders>
            <w:hideMark/>
          </w:tcPr>
          <w:p w14:paraId="0834DB6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tcBorders>
            <w:hideMark/>
          </w:tcPr>
          <w:p w14:paraId="6ED2D1F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040" w:type="dxa"/>
            <w:tcBorders>
              <w:top w:val="single" w:sz="6" w:space="0" w:color="000000"/>
              <w:left w:val="single" w:sz="6" w:space="0" w:color="000000"/>
              <w:right w:val="single" w:sz="6" w:space="0" w:color="000000"/>
            </w:tcBorders>
            <w:hideMark/>
          </w:tcPr>
          <w:p w14:paraId="28CEDE9B"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B16642" w:rsidRPr="00B16642" w14:paraId="48F196EA" w14:textId="77777777" w:rsidTr="005E58EB">
        <w:tc>
          <w:tcPr>
            <w:tcW w:w="1575" w:type="dxa"/>
            <w:tcBorders>
              <w:top w:val="single" w:sz="6" w:space="0" w:color="000000"/>
              <w:left w:val="single" w:sz="6" w:space="0" w:color="000000"/>
            </w:tcBorders>
            <w:hideMark/>
          </w:tcPr>
          <w:p w14:paraId="3833189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в том числе мальчиков</w:t>
            </w:r>
          </w:p>
        </w:tc>
        <w:tc>
          <w:tcPr>
            <w:tcW w:w="1417" w:type="dxa"/>
            <w:tcBorders>
              <w:top w:val="single" w:sz="6" w:space="0" w:color="000000"/>
              <w:left w:val="single" w:sz="6" w:space="0" w:color="000000"/>
            </w:tcBorders>
            <w:hideMark/>
          </w:tcPr>
          <w:p w14:paraId="1B42D556"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6DFF0979"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6C1B60DD"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715FEC81"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0800F233"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2758403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tcBorders>
            <w:hideMark/>
          </w:tcPr>
          <w:p w14:paraId="7FA3F523"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tcBorders>
            <w:hideMark/>
          </w:tcPr>
          <w:p w14:paraId="50002F48"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8" w:type="dxa"/>
            <w:tcBorders>
              <w:top w:val="single" w:sz="6" w:space="0" w:color="000000"/>
              <w:left w:val="single" w:sz="6" w:space="0" w:color="000000"/>
            </w:tcBorders>
            <w:hideMark/>
          </w:tcPr>
          <w:p w14:paraId="3222C8D4"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tcBorders>
            <w:hideMark/>
          </w:tcPr>
          <w:p w14:paraId="7B7F478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040" w:type="dxa"/>
            <w:tcBorders>
              <w:top w:val="single" w:sz="6" w:space="0" w:color="000000"/>
              <w:left w:val="single" w:sz="6" w:space="0" w:color="000000"/>
              <w:right w:val="single" w:sz="6" w:space="0" w:color="000000"/>
            </w:tcBorders>
            <w:hideMark/>
          </w:tcPr>
          <w:p w14:paraId="5CE7F011"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B16642" w:rsidRPr="00B16642" w14:paraId="1437C35E" w14:textId="77777777" w:rsidTr="005E58EB">
        <w:tc>
          <w:tcPr>
            <w:tcW w:w="1575" w:type="dxa"/>
            <w:tcBorders>
              <w:top w:val="single" w:sz="6" w:space="0" w:color="000000"/>
              <w:left w:val="single" w:sz="6" w:space="0" w:color="000000"/>
            </w:tcBorders>
            <w:hideMark/>
          </w:tcPr>
          <w:p w14:paraId="77376792"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от 15 до 17 лет включительно</w:t>
            </w:r>
          </w:p>
        </w:tc>
        <w:tc>
          <w:tcPr>
            <w:tcW w:w="1417" w:type="dxa"/>
            <w:tcBorders>
              <w:top w:val="single" w:sz="6" w:space="0" w:color="000000"/>
              <w:left w:val="single" w:sz="6" w:space="0" w:color="000000"/>
            </w:tcBorders>
            <w:hideMark/>
          </w:tcPr>
          <w:p w14:paraId="238D40B4"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7CF80C2F"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52F85C43"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1CF8537A"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7DA740B0"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tcBorders>
            <w:hideMark/>
          </w:tcPr>
          <w:p w14:paraId="1469AA2F"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tcBorders>
            <w:hideMark/>
          </w:tcPr>
          <w:p w14:paraId="34B2857F"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tcBorders>
            <w:hideMark/>
          </w:tcPr>
          <w:p w14:paraId="3FB82A5C"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8" w:type="dxa"/>
            <w:tcBorders>
              <w:top w:val="single" w:sz="6" w:space="0" w:color="000000"/>
              <w:left w:val="single" w:sz="6" w:space="0" w:color="000000"/>
            </w:tcBorders>
            <w:hideMark/>
          </w:tcPr>
          <w:p w14:paraId="173DE15E"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tcBorders>
            <w:hideMark/>
          </w:tcPr>
          <w:p w14:paraId="3BFB93BD"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040" w:type="dxa"/>
            <w:tcBorders>
              <w:top w:val="single" w:sz="6" w:space="0" w:color="000000"/>
              <w:left w:val="single" w:sz="6" w:space="0" w:color="000000"/>
              <w:right w:val="single" w:sz="6" w:space="0" w:color="000000"/>
            </w:tcBorders>
            <w:hideMark/>
          </w:tcPr>
          <w:p w14:paraId="3D5F832A"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r w:rsidR="00B16642" w:rsidRPr="00B16642" w14:paraId="0A66E15D" w14:textId="77777777" w:rsidTr="005E58EB">
        <w:tc>
          <w:tcPr>
            <w:tcW w:w="1575" w:type="dxa"/>
            <w:tcBorders>
              <w:top w:val="single" w:sz="6" w:space="0" w:color="000000"/>
              <w:left w:val="single" w:sz="6" w:space="0" w:color="000000"/>
              <w:bottom w:val="single" w:sz="6" w:space="0" w:color="000000"/>
            </w:tcBorders>
            <w:hideMark/>
          </w:tcPr>
          <w:p w14:paraId="3A4EB036"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в том числе мальчиков</w:t>
            </w:r>
          </w:p>
        </w:tc>
        <w:tc>
          <w:tcPr>
            <w:tcW w:w="1417" w:type="dxa"/>
            <w:tcBorders>
              <w:top w:val="single" w:sz="6" w:space="0" w:color="000000"/>
              <w:left w:val="single" w:sz="6" w:space="0" w:color="000000"/>
              <w:bottom w:val="single" w:sz="6" w:space="0" w:color="000000"/>
            </w:tcBorders>
            <w:hideMark/>
          </w:tcPr>
          <w:p w14:paraId="77CAD0E5"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bottom w:val="single" w:sz="6" w:space="0" w:color="000000"/>
            </w:tcBorders>
            <w:hideMark/>
          </w:tcPr>
          <w:p w14:paraId="3ABCD3C2"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bottom w:val="single" w:sz="6" w:space="0" w:color="000000"/>
            </w:tcBorders>
            <w:hideMark/>
          </w:tcPr>
          <w:p w14:paraId="791488F9"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bottom w:val="single" w:sz="6" w:space="0" w:color="000000"/>
            </w:tcBorders>
            <w:hideMark/>
          </w:tcPr>
          <w:p w14:paraId="23D7ADF2"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bottom w:val="single" w:sz="6" w:space="0" w:color="000000"/>
            </w:tcBorders>
            <w:hideMark/>
          </w:tcPr>
          <w:p w14:paraId="2438EF90"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567" w:type="dxa"/>
            <w:tcBorders>
              <w:top w:val="single" w:sz="6" w:space="0" w:color="000000"/>
              <w:left w:val="single" w:sz="6" w:space="0" w:color="000000"/>
              <w:bottom w:val="single" w:sz="6" w:space="0" w:color="000000"/>
            </w:tcBorders>
            <w:hideMark/>
          </w:tcPr>
          <w:p w14:paraId="374B2834"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tcBorders>
            <w:hideMark/>
          </w:tcPr>
          <w:p w14:paraId="595211E7"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tcBorders>
            <w:hideMark/>
          </w:tcPr>
          <w:p w14:paraId="3C85C1E8"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8" w:type="dxa"/>
            <w:tcBorders>
              <w:top w:val="single" w:sz="6" w:space="0" w:color="000000"/>
              <w:left w:val="single" w:sz="6" w:space="0" w:color="000000"/>
              <w:bottom w:val="single" w:sz="6" w:space="0" w:color="000000"/>
            </w:tcBorders>
            <w:hideMark/>
          </w:tcPr>
          <w:p w14:paraId="726CA5D6"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tcBorders>
            <w:hideMark/>
          </w:tcPr>
          <w:p w14:paraId="4D230AA9"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c>
          <w:tcPr>
            <w:tcW w:w="1040" w:type="dxa"/>
            <w:tcBorders>
              <w:top w:val="single" w:sz="6" w:space="0" w:color="000000"/>
              <w:left w:val="single" w:sz="6" w:space="0" w:color="000000"/>
              <w:bottom w:val="single" w:sz="6" w:space="0" w:color="000000"/>
              <w:right w:val="single" w:sz="6" w:space="0" w:color="000000"/>
            </w:tcBorders>
            <w:hideMark/>
          </w:tcPr>
          <w:p w14:paraId="545CE26A" w14:textId="77777777" w:rsidR="00B16642" w:rsidRPr="00B16642" w:rsidRDefault="00B16642" w:rsidP="00B16642">
            <w:pPr>
              <w:spacing w:after="0" w:line="240" w:lineRule="auto"/>
              <w:rPr>
                <w:rFonts w:ascii="Times New Roman" w:eastAsia="Times New Roman" w:hAnsi="Times New Roman"/>
                <w:sz w:val="24"/>
                <w:szCs w:val="24"/>
                <w:lang w:eastAsia="ru-RU"/>
              </w:rPr>
            </w:pPr>
            <w:r w:rsidRPr="00B16642">
              <w:rPr>
                <w:rFonts w:ascii="Times New Roman" w:eastAsia="Times New Roman" w:hAnsi="Times New Roman"/>
                <w:sz w:val="24"/>
                <w:szCs w:val="24"/>
                <w:lang w:eastAsia="ru-RU"/>
              </w:rPr>
              <w:t> </w:t>
            </w:r>
          </w:p>
        </w:tc>
      </w:tr>
    </w:tbl>
    <w:p w14:paraId="27E072FF" w14:textId="77777777" w:rsidR="00B16642" w:rsidRPr="00B16642" w:rsidRDefault="00B16642" w:rsidP="00B16642">
      <w:pPr>
        <w:spacing w:before="100" w:beforeAutospacing="1" w:after="100" w:afterAutospacing="1" w:line="240" w:lineRule="auto"/>
        <w:jc w:val="both"/>
        <w:rPr>
          <w:rFonts w:ascii="Times New Roman" w:eastAsia="Times New Roman" w:hAnsi="Times New Roman"/>
          <w:color w:val="22272F"/>
          <w:sz w:val="23"/>
          <w:szCs w:val="23"/>
          <w:lang w:eastAsia="ru-RU"/>
        </w:rPr>
      </w:pPr>
      <w:r w:rsidRPr="00B16642">
        <w:rPr>
          <w:rFonts w:ascii="Times New Roman" w:eastAsia="Times New Roman" w:hAnsi="Times New Roman"/>
          <w:color w:val="22272F"/>
          <w:sz w:val="23"/>
          <w:szCs w:val="23"/>
          <w:lang w:eastAsia="ru-RU"/>
        </w:rPr>
        <w:t> </w:t>
      </w:r>
    </w:p>
    <w:p w14:paraId="68A85BAE"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Руководитель медицинской организации</w:t>
      </w:r>
    </w:p>
    <w:p w14:paraId="1DD20126"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(органа исполнительной власти субъекта</w:t>
      </w:r>
    </w:p>
    <w:p w14:paraId="1C82C79A"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Российской Федерации в сфере охраны</w:t>
      </w:r>
    </w:p>
    <w:p w14:paraId="60302CA5"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здоровья)                             _________________________  ___________________  _______________________</w:t>
      </w:r>
    </w:p>
    <w:p w14:paraId="332D9DA5"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(должность)             (подпись)            (И.О. Фамилия)</w:t>
      </w:r>
    </w:p>
    <w:p w14:paraId="78058566"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Должностное лицо, ответственное       _________________________  ___________________  _______________________</w:t>
      </w:r>
    </w:p>
    <w:p w14:paraId="06DB9EAE"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за составление отчетной формы                 (должность)             (подпись)            (И.О. Фамилия)</w:t>
      </w:r>
    </w:p>
    <w:p w14:paraId="3263402B"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____________________________ "___"___________ 20__ года</w:t>
      </w:r>
    </w:p>
    <w:p w14:paraId="24A18BFD" w14:textId="77777777" w:rsidR="00B16642" w:rsidRPr="00B16642" w:rsidRDefault="00B16642" w:rsidP="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16642">
        <w:rPr>
          <w:rFonts w:ascii="Courier New" w:eastAsia="Times New Roman" w:hAnsi="Courier New" w:cs="Courier New"/>
          <w:color w:val="22272F"/>
          <w:sz w:val="20"/>
          <w:szCs w:val="20"/>
          <w:lang w:eastAsia="ru-RU"/>
        </w:rPr>
        <w:t xml:space="preserve">     М.П.                             (номер контактного телефона)    (дата составления)</w:t>
      </w:r>
    </w:p>
    <w:p w14:paraId="64841EA2" w14:textId="77777777" w:rsidR="00B16642" w:rsidRPr="00B16642" w:rsidRDefault="00B16642" w:rsidP="00B16642">
      <w:pPr>
        <w:spacing w:before="100" w:beforeAutospacing="1" w:after="100" w:afterAutospacing="1" w:line="240" w:lineRule="auto"/>
        <w:jc w:val="both"/>
        <w:rPr>
          <w:rFonts w:ascii="Times New Roman" w:eastAsia="Times New Roman" w:hAnsi="Times New Roman"/>
          <w:color w:val="22272F"/>
          <w:sz w:val="23"/>
          <w:szCs w:val="23"/>
          <w:lang w:eastAsia="ru-RU"/>
        </w:rPr>
      </w:pPr>
      <w:r w:rsidRPr="00B16642">
        <w:rPr>
          <w:rFonts w:ascii="Times New Roman" w:eastAsia="Times New Roman" w:hAnsi="Times New Roman"/>
          <w:color w:val="22272F"/>
          <w:sz w:val="23"/>
          <w:szCs w:val="23"/>
          <w:lang w:eastAsia="ru-RU"/>
        </w:rPr>
        <w:t>* Источником информации для заполнения формы служит учетная </w:t>
      </w:r>
      <w:hyperlink r:id="rId2071" w:anchor="/document/71748018/entry/2000" w:history="1">
        <w:r w:rsidRPr="00B16642">
          <w:rPr>
            <w:rFonts w:ascii="Times New Roman" w:eastAsia="Times New Roman" w:hAnsi="Times New Roman"/>
            <w:color w:val="551A8B"/>
            <w:sz w:val="23"/>
            <w:szCs w:val="23"/>
            <w:lang w:eastAsia="ru-RU"/>
          </w:rPr>
          <w:t>форма N 030-ПО/у-17</w:t>
        </w:r>
      </w:hyperlink>
      <w:r w:rsidRPr="00B16642">
        <w:rPr>
          <w:rFonts w:ascii="Times New Roman" w:eastAsia="Times New Roman" w:hAnsi="Times New Roman"/>
          <w:color w:val="22272F"/>
          <w:sz w:val="23"/>
          <w:szCs w:val="23"/>
          <w:lang w:eastAsia="ru-RU"/>
        </w:rPr>
        <w:t> "Карта профилактического медицинского осмотра несовершеннолетнего".</w:t>
      </w:r>
    </w:p>
    <w:p w14:paraId="3B980FC2" w14:textId="77777777" w:rsidR="00B16642" w:rsidRPr="00B16642" w:rsidRDefault="00B16642" w:rsidP="00B16642">
      <w:pPr>
        <w:spacing w:before="100" w:beforeAutospacing="1" w:after="100" w:afterAutospacing="1" w:line="240" w:lineRule="auto"/>
        <w:jc w:val="both"/>
        <w:rPr>
          <w:rFonts w:ascii="Times New Roman" w:eastAsia="Times New Roman" w:hAnsi="Times New Roman"/>
          <w:color w:val="22272F"/>
          <w:sz w:val="23"/>
          <w:szCs w:val="23"/>
          <w:lang w:eastAsia="ru-RU"/>
        </w:rPr>
      </w:pPr>
      <w:r w:rsidRPr="00B16642">
        <w:rPr>
          <w:rFonts w:ascii="Times New Roman" w:eastAsia="Times New Roman" w:hAnsi="Times New Roman"/>
          <w:color w:val="22272F"/>
          <w:sz w:val="23"/>
          <w:szCs w:val="23"/>
          <w:lang w:eastAsia="ru-RU"/>
        </w:rPr>
        <w:t>** Международная статистическая классификация болезней и проблем, связанных со здоровьем.</w:t>
      </w:r>
    </w:p>
    <w:p w14:paraId="53A15653" w14:textId="77777777" w:rsidR="00B16642" w:rsidRPr="00B16642" w:rsidRDefault="00B16642" w:rsidP="00B16642">
      <w:pPr>
        <w:spacing w:before="100" w:beforeAutospacing="1" w:after="100" w:afterAutospacing="1" w:line="240" w:lineRule="auto"/>
        <w:jc w:val="both"/>
        <w:rPr>
          <w:rFonts w:ascii="Times New Roman" w:eastAsia="Times New Roman" w:hAnsi="Times New Roman"/>
          <w:color w:val="22272F"/>
          <w:sz w:val="23"/>
          <w:szCs w:val="23"/>
          <w:lang w:eastAsia="ru-RU"/>
        </w:rPr>
      </w:pPr>
      <w:r w:rsidRPr="00B16642">
        <w:rPr>
          <w:rFonts w:ascii="Times New Roman" w:eastAsia="Times New Roman" w:hAnsi="Times New Roman"/>
          <w:color w:val="22272F"/>
          <w:sz w:val="23"/>
          <w:szCs w:val="23"/>
          <w:lang w:eastAsia="ru-RU"/>
        </w:rPr>
        <w:t>*** Указывается число детей, прошедших дополнительные консультации и (или) исследования в полном объёме..</w:t>
      </w:r>
    </w:p>
    <w:p w14:paraId="6F79879D" w14:textId="77777777" w:rsidR="00B71DCF" w:rsidRPr="005E58EB" w:rsidRDefault="00B71DCF" w:rsidP="00B71DCF">
      <w:pPr>
        <w:pStyle w:val="indent1"/>
        <w:shd w:val="clear" w:color="auto" w:fill="FFFFFF"/>
        <w:jc w:val="right"/>
        <w:rPr>
          <w:color w:val="22272F"/>
          <w:sz w:val="23"/>
          <w:szCs w:val="23"/>
        </w:rPr>
      </w:pPr>
      <w:r w:rsidRPr="005E58EB">
        <w:rPr>
          <w:rStyle w:val="s10"/>
          <w:bCs/>
          <w:color w:val="22272F"/>
          <w:sz w:val="23"/>
          <w:szCs w:val="23"/>
        </w:rPr>
        <w:t>Приложение N 5</w:t>
      </w:r>
      <w:r w:rsidRPr="005E58EB">
        <w:rPr>
          <w:bCs/>
          <w:color w:val="22272F"/>
          <w:sz w:val="23"/>
          <w:szCs w:val="23"/>
        </w:rPr>
        <w:br/>
      </w:r>
      <w:r w:rsidRPr="005E58EB">
        <w:rPr>
          <w:rStyle w:val="s10"/>
          <w:bCs/>
          <w:color w:val="22272F"/>
          <w:sz w:val="23"/>
          <w:szCs w:val="23"/>
        </w:rPr>
        <w:t>к </w:t>
      </w:r>
      <w:hyperlink r:id="rId2072" w:anchor="/document/71748018/entry/0" w:history="1">
        <w:r w:rsidRPr="005E58EB">
          <w:rPr>
            <w:rStyle w:val="a3"/>
            <w:bCs/>
            <w:color w:val="551A8B"/>
            <w:sz w:val="23"/>
            <w:szCs w:val="23"/>
          </w:rPr>
          <w:t>приказу</w:t>
        </w:r>
      </w:hyperlink>
      <w:r w:rsidRPr="005E58EB">
        <w:rPr>
          <w:rStyle w:val="s10"/>
          <w:bCs/>
          <w:color w:val="22272F"/>
          <w:sz w:val="23"/>
          <w:szCs w:val="23"/>
        </w:rPr>
        <w:t> Министерства здравоохранения</w:t>
      </w:r>
      <w:r w:rsidRPr="005E58EB">
        <w:rPr>
          <w:bCs/>
          <w:color w:val="22272F"/>
          <w:sz w:val="23"/>
          <w:szCs w:val="23"/>
        </w:rPr>
        <w:br/>
      </w:r>
      <w:r w:rsidRPr="005E58EB">
        <w:rPr>
          <w:rStyle w:val="s10"/>
          <w:bCs/>
          <w:color w:val="22272F"/>
          <w:sz w:val="23"/>
          <w:szCs w:val="23"/>
        </w:rPr>
        <w:t>Российской Федерации</w:t>
      </w:r>
      <w:r w:rsidRPr="005E58EB">
        <w:rPr>
          <w:bCs/>
          <w:color w:val="22272F"/>
          <w:sz w:val="23"/>
          <w:szCs w:val="23"/>
        </w:rPr>
        <w:br/>
      </w:r>
      <w:r w:rsidRPr="005E58EB">
        <w:rPr>
          <w:rStyle w:val="s10"/>
          <w:bCs/>
          <w:color w:val="22272F"/>
          <w:sz w:val="23"/>
          <w:szCs w:val="23"/>
        </w:rPr>
        <w:t>от 10 августа 2017 г. N 514н</w:t>
      </w:r>
    </w:p>
    <w:p w14:paraId="24548D98" w14:textId="77777777" w:rsidR="00B71DCF" w:rsidRPr="005E58EB" w:rsidRDefault="00B71DCF" w:rsidP="005E58EB">
      <w:pPr>
        <w:pStyle w:val="s3"/>
        <w:shd w:val="clear" w:color="auto" w:fill="FFFFFF"/>
        <w:spacing w:before="0" w:beforeAutospacing="0" w:after="0" w:afterAutospacing="0"/>
        <w:jc w:val="center"/>
        <w:rPr>
          <w:color w:val="22272F"/>
          <w:sz w:val="28"/>
          <w:szCs w:val="28"/>
        </w:rPr>
      </w:pPr>
      <w:r w:rsidRPr="005E58EB">
        <w:rPr>
          <w:color w:val="22272F"/>
          <w:sz w:val="28"/>
          <w:szCs w:val="28"/>
        </w:rPr>
        <w:t>Порядок</w:t>
      </w:r>
      <w:r w:rsidRPr="005E58EB">
        <w:rPr>
          <w:color w:val="22272F"/>
          <w:sz w:val="28"/>
          <w:szCs w:val="28"/>
        </w:rPr>
        <w:br/>
        <w:t>заполнения и сроки представления формы статистической отчетности N 030-ПО/о-17 "Сведения о профилактических медицинских осмотрах несовершеннолетних"</w:t>
      </w:r>
    </w:p>
    <w:p w14:paraId="5AC8C7EC" w14:textId="77777777" w:rsidR="00B71DCF" w:rsidRDefault="00B71DCF" w:rsidP="005E58EB">
      <w:pPr>
        <w:pStyle w:val="s1"/>
        <w:shd w:val="clear" w:color="auto" w:fill="FFFFFF"/>
        <w:spacing w:before="0" w:beforeAutospacing="0" w:after="0" w:afterAutospacing="0"/>
        <w:jc w:val="both"/>
        <w:rPr>
          <w:color w:val="22272F"/>
          <w:sz w:val="23"/>
          <w:szCs w:val="23"/>
        </w:rPr>
      </w:pPr>
      <w:r>
        <w:rPr>
          <w:color w:val="22272F"/>
          <w:sz w:val="23"/>
          <w:szCs w:val="23"/>
        </w:rPr>
        <w:t>1. </w:t>
      </w:r>
      <w:hyperlink r:id="rId2073" w:anchor="/document/71748018/entry/4000" w:history="1">
        <w:r>
          <w:rPr>
            <w:rStyle w:val="a3"/>
            <w:color w:val="551A8B"/>
            <w:sz w:val="23"/>
            <w:szCs w:val="23"/>
          </w:rPr>
          <w:t>Форма</w:t>
        </w:r>
      </w:hyperlink>
      <w:r>
        <w:rPr>
          <w:color w:val="22272F"/>
          <w:sz w:val="23"/>
          <w:szCs w:val="23"/>
        </w:rPr>
        <w:t> статистической отчетности N 030-ПО/о-17 "Сведения о профилактических медицинских осмотрах несовершеннолетних" (далее - Форма) составляется медицинскими организациями, оказывающими первичную медико-санитарную помощь (далее - медицинские организации), по результатам проведения профилактических медицинских осмотров в соответствии с Порядком проведения профилактических медицинских осмотров несовершеннолетних, утвержденным настоящим приказом (далее - Порядок).</w:t>
      </w:r>
    </w:p>
    <w:p w14:paraId="63AAA26B" w14:textId="77777777" w:rsidR="00B71DCF" w:rsidRDefault="00B71DCF" w:rsidP="005E58EB">
      <w:pPr>
        <w:pStyle w:val="s1"/>
        <w:shd w:val="clear" w:color="auto" w:fill="FFFFFF"/>
        <w:spacing w:before="0" w:beforeAutospacing="0" w:after="0" w:afterAutospacing="0"/>
        <w:jc w:val="both"/>
        <w:rPr>
          <w:color w:val="22272F"/>
          <w:sz w:val="23"/>
          <w:szCs w:val="23"/>
        </w:rPr>
      </w:pPr>
      <w:r>
        <w:rPr>
          <w:color w:val="22272F"/>
          <w:sz w:val="23"/>
          <w:szCs w:val="23"/>
        </w:rPr>
        <w:lastRenderedPageBreak/>
        <w:t>2. Медицинские организации заполняют Форму ежегодно и до 20 января месяца, следующего за отчетным годом, представляют в орган исполнительной власти субъекта Российской Федерации в сфере охраны здоровья (далее - орган власти).</w:t>
      </w:r>
    </w:p>
    <w:p w14:paraId="2425BC1D" w14:textId="77777777" w:rsidR="00B71DCF" w:rsidRDefault="00B71DCF" w:rsidP="005E58EB">
      <w:pPr>
        <w:pStyle w:val="s1"/>
        <w:shd w:val="clear" w:color="auto" w:fill="FFFFFF"/>
        <w:spacing w:before="0" w:beforeAutospacing="0" w:after="0" w:afterAutospacing="0"/>
        <w:jc w:val="both"/>
        <w:rPr>
          <w:color w:val="22272F"/>
          <w:sz w:val="23"/>
          <w:szCs w:val="23"/>
        </w:rPr>
      </w:pPr>
      <w:r>
        <w:rPr>
          <w:color w:val="22272F"/>
          <w:sz w:val="23"/>
          <w:szCs w:val="23"/>
        </w:rPr>
        <w:t>3. Орган власти не позднее 15 февраля года, следующего за отчетным годом, представляет Форму в Министерство здравоохранения Российской Федерации, в том числе в электронном виде с использованием интернет-портала https://orph.rosminzdrav.ru.</w:t>
      </w:r>
    </w:p>
    <w:p w14:paraId="56AE64D3" w14:textId="77777777" w:rsidR="00B71DCF" w:rsidRDefault="00B71DCF" w:rsidP="005E58EB">
      <w:pPr>
        <w:pStyle w:val="s1"/>
        <w:shd w:val="clear" w:color="auto" w:fill="FFFFFF"/>
        <w:spacing w:before="0" w:beforeAutospacing="0" w:after="0" w:afterAutospacing="0"/>
        <w:jc w:val="both"/>
        <w:rPr>
          <w:color w:val="22272F"/>
          <w:sz w:val="23"/>
          <w:szCs w:val="23"/>
        </w:rPr>
      </w:pPr>
      <w:r>
        <w:rPr>
          <w:color w:val="22272F"/>
          <w:sz w:val="23"/>
          <w:szCs w:val="23"/>
        </w:rPr>
        <w:t>4. В титульной части Формы:</w:t>
      </w:r>
    </w:p>
    <w:p w14:paraId="7B5EC6A5" w14:textId="77777777" w:rsidR="00B71DCF" w:rsidRDefault="00B71DCF" w:rsidP="005E58EB">
      <w:pPr>
        <w:pStyle w:val="s1"/>
        <w:shd w:val="clear" w:color="auto" w:fill="FFFFFF"/>
        <w:spacing w:before="0" w:beforeAutospacing="0" w:after="0" w:afterAutospacing="0"/>
        <w:jc w:val="both"/>
        <w:rPr>
          <w:color w:val="22272F"/>
          <w:sz w:val="23"/>
          <w:szCs w:val="23"/>
        </w:rPr>
      </w:pPr>
      <w:r>
        <w:rPr>
          <w:color w:val="22272F"/>
          <w:sz w:val="23"/>
          <w:szCs w:val="23"/>
        </w:rPr>
        <w:t>4.1. В </w:t>
      </w:r>
      <w:hyperlink r:id="rId2074" w:anchor="/document/71748018/entry/401" w:history="1">
        <w:r>
          <w:rPr>
            <w:rStyle w:val="a3"/>
            <w:color w:val="551A8B"/>
            <w:sz w:val="23"/>
            <w:szCs w:val="23"/>
          </w:rPr>
          <w:t>строке</w:t>
        </w:r>
      </w:hyperlink>
      <w:r>
        <w:rPr>
          <w:color w:val="22272F"/>
          <w:sz w:val="23"/>
          <w:szCs w:val="23"/>
        </w:rPr>
        <w:t> "Сведения о профилактических медицинских осмотрах несовершеннолетних за 20__ год" указывается наименование органа власти.</w:t>
      </w:r>
    </w:p>
    <w:p w14:paraId="7DF79987" w14:textId="77777777" w:rsidR="00B71DCF" w:rsidRDefault="00B71DCF" w:rsidP="005E58EB">
      <w:pPr>
        <w:pStyle w:val="s1"/>
        <w:shd w:val="clear" w:color="auto" w:fill="FFFFFF"/>
        <w:spacing w:before="0" w:beforeAutospacing="0" w:after="0" w:afterAutospacing="0"/>
        <w:jc w:val="both"/>
        <w:rPr>
          <w:color w:val="22272F"/>
          <w:sz w:val="23"/>
          <w:szCs w:val="23"/>
        </w:rPr>
      </w:pPr>
      <w:r>
        <w:rPr>
          <w:color w:val="22272F"/>
          <w:sz w:val="23"/>
          <w:szCs w:val="23"/>
        </w:rPr>
        <w:t>4.2. В </w:t>
      </w:r>
      <w:hyperlink r:id="rId2075" w:anchor="/document/71748018/entry/403" w:history="1">
        <w:r>
          <w:rPr>
            <w:rStyle w:val="a3"/>
            <w:color w:val="551A8B"/>
            <w:sz w:val="23"/>
            <w:szCs w:val="23"/>
          </w:rPr>
          <w:t>строке</w:t>
        </w:r>
      </w:hyperlink>
      <w:r>
        <w:rPr>
          <w:color w:val="22272F"/>
          <w:sz w:val="23"/>
          <w:szCs w:val="23"/>
        </w:rPr>
        <w:t> "Наименование отчитывающейся медицинской организации" указывается полное наименование медицинской организации (органа власти) в соответствии с учредительными документами.</w:t>
      </w:r>
    </w:p>
    <w:p w14:paraId="1EC9DE56" w14:textId="77777777" w:rsidR="00B71DCF" w:rsidRDefault="00B71DCF" w:rsidP="005E58EB">
      <w:pPr>
        <w:pStyle w:val="s1"/>
        <w:shd w:val="clear" w:color="auto" w:fill="FFFFFF"/>
        <w:spacing w:before="0" w:beforeAutospacing="0" w:after="0" w:afterAutospacing="0"/>
        <w:jc w:val="both"/>
        <w:rPr>
          <w:color w:val="22272F"/>
          <w:sz w:val="23"/>
          <w:szCs w:val="23"/>
        </w:rPr>
      </w:pPr>
      <w:r>
        <w:rPr>
          <w:color w:val="22272F"/>
          <w:sz w:val="23"/>
          <w:szCs w:val="23"/>
        </w:rPr>
        <w:t>4.3. В </w:t>
      </w:r>
      <w:hyperlink r:id="rId2076" w:anchor="/document/71748018/entry/403" w:history="1">
        <w:r>
          <w:rPr>
            <w:rStyle w:val="a3"/>
            <w:color w:val="551A8B"/>
            <w:sz w:val="23"/>
            <w:szCs w:val="23"/>
          </w:rPr>
          <w:t>строке</w:t>
        </w:r>
      </w:hyperlink>
      <w:r>
        <w:rPr>
          <w:color w:val="22272F"/>
          <w:sz w:val="23"/>
          <w:szCs w:val="23"/>
        </w:rPr>
        <w:t> "Адрес медицинской организации" указываются адрес местонахождения, почтовый адрес и адрес электронной почты медицинской организации (органа власти).</w:t>
      </w:r>
    </w:p>
    <w:p w14:paraId="41633A52" w14:textId="77777777" w:rsidR="00B71DCF" w:rsidRDefault="00B71DCF" w:rsidP="005E58EB">
      <w:pPr>
        <w:pStyle w:val="s1"/>
        <w:shd w:val="clear" w:color="auto" w:fill="FFFFFF"/>
        <w:spacing w:before="0" w:beforeAutospacing="0" w:after="0" w:afterAutospacing="0"/>
        <w:jc w:val="both"/>
        <w:rPr>
          <w:color w:val="22272F"/>
          <w:sz w:val="23"/>
          <w:szCs w:val="23"/>
        </w:rPr>
      </w:pPr>
      <w:r>
        <w:rPr>
          <w:color w:val="22272F"/>
          <w:sz w:val="23"/>
          <w:szCs w:val="23"/>
        </w:rPr>
        <w:t>5. В </w:t>
      </w:r>
      <w:hyperlink r:id="rId2077" w:anchor="/document/71748018/entry/4011" w:history="1">
        <w:r>
          <w:rPr>
            <w:rStyle w:val="a3"/>
            <w:color w:val="551A8B"/>
            <w:sz w:val="23"/>
            <w:szCs w:val="23"/>
          </w:rPr>
          <w:t>графах 1.1</w:t>
        </w:r>
      </w:hyperlink>
      <w:r>
        <w:rPr>
          <w:color w:val="22272F"/>
          <w:sz w:val="23"/>
          <w:szCs w:val="23"/>
        </w:rPr>
        <w:t>, </w:t>
      </w:r>
      <w:hyperlink r:id="rId2078" w:anchor="/document/71748018/entry/4111" w:history="1">
        <w:r>
          <w:rPr>
            <w:rStyle w:val="a3"/>
            <w:color w:val="551A8B"/>
            <w:sz w:val="23"/>
            <w:szCs w:val="23"/>
          </w:rPr>
          <w:t>1.1.1 - 1.1.5</w:t>
        </w:r>
      </w:hyperlink>
      <w:r>
        <w:rPr>
          <w:color w:val="22272F"/>
          <w:sz w:val="23"/>
          <w:szCs w:val="23"/>
        </w:rPr>
        <w:t> указывается число несовершеннолетних, подлежащих профилактическим осмотрам в отчетном периоде (за исключением несовершеннолетних, подлежащих профилактическим осмотрам в возрасте до 1 года, в 1 год 3 мес. и в 1 год 6 мес.) в соответствии с </w:t>
      </w:r>
      <w:hyperlink r:id="rId2079" w:anchor="/document/71748018/entry/1013" w:history="1">
        <w:r>
          <w:rPr>
            <w:rStyle w:val="a3"/>
            <w:color w:val="551A8B"/>
            <w:sz w:val="23"/>
            <w:szCs w:val="23"/>
          </w:rPr>
          <w:t>пунктом 13</w:t>
        </w:r>
      </w:hyperlink>
      <w:r>
        <w:rPr>
          <w:color w:val="22272F"/>
          <w:sz w:val="23"/>
          <w:szCs w:val="23"/>
        </w:rPr>
        <w:t> Порядка.</w:t>
      </w:r>
    </w:p>
    <w:p w14:paraId="16C134A8" w14:textId="77777777" w:rsidR="00B71DCF" w:rsidRDefault="00B71DCF" w:rsidP="005E58EB">
      <w:pPr>
        <w:pStyle w:val="s1"/>
        <w:shd w:val="clear" w:color="auto" w:fill="FFFFFF"/>
        <w:spacing w:before="0" w:beforeAutospacing="0" w:after="0" w:afterAutospacing="0"/>
        <w:jc w:val="both"/>
        <w:rPr>
          <w:color w:val="22272F"/>
          <w:sz w:val="23"/>
          <w:szCs w:val="23"/>
        </w:rPr>
      </w:pPr>
      <w:r>
        <w:rPr>
          <w:color w:val="22272F"/>
          <w:sz w:val="23"/>
          <w:szCs w:val="23"/>
        </w:rPr>
        <w:t>6. В Форму включаются сведения, содержащиеся в учетной </w:t>
      </w:r>
      <w:hyperlink r:id="rId2080" w:anchor="/document/71748018/entry/4000" w:history="1">
        <w:r>
          <w:rPr>
            <w:rStyle w:val="a3"/>
            <w:color w:val="551A8B"/>
            <w:sz w:val="23"/>
            <w:szCs w:val="23"/>
          </w:rPr>
          <w:t>форме N 030-ПО/у-17</w:t>
        </w:r>
      </w:hyperlink>
      <w:r>
        <w:rPr>
          <w:color w:val="22272F"/>
          <w:sz w:val="23"/>
          <w:szCs w:val="23"/>
        </w:rPr>
        <w:t> "Карта профилактического медицинского осмотра несовершеннолетнего", утвержденной настоящим приказом, и в медицинской документации несовершеннолетнего (истории развития ребенка).</w:t>
      </w:r>
    </w:p>
    <w:p w14:paraId="0D0DD4D8" w14:textId="77777777" w:rsidR="00796269" w:rsidRDefault="00796269" w:rsidP="00796269">
      <w:pPr>
        <w:pStyle w:val="ConsPlusNormal"/>
        <w:ind w:firstLine="540"/>
        <w:jc w:val="both"/>
      </w:pPr>
    </w:p>
    <w:p w14:paraId="66AB24B4" w14:textId="77777777" w:rsidR="00796269" w:rsidRDefault="00796269" w:rsidP="00796269">
      <w:pPr>
        <w:pStyle w:val="4"/>
        <w:spacing w:before="0" w:after="0" w:line="240" w:lineRule="auto"/>
        <w:ind w:firstLine="539"/>
        <w:jc w:val="center"/>
        <w:rPr>
          <w:rFonts w:ascii="Times New Roman" w:hAnsi="Times New Roman"/>
          <w:caps/>
          <w:sz w:val="24"/>
          <w:szCs w:val="24"/>
        </w:rPr>
      </w:pPr>
      <w:r>
        <w:rPr>
          <w:rFonts w:ascii="Times New Roman" w:hAnsi="Times New Roman"/>
          <w:caps/>
          <w:sz w:val="24"/>
          <w:szCs w:val="24"/>
        </w:rPr>
        <w:t xml:space="preserve">РАЗДЕл </w:t>
      </w:r>
      <w:r>
        <w:rPr>
          <w:rFonts w:ascii="Times New Roman" w:hAnsi="Times New Roman"/>
          <w:caps/>
          <w:sz w:val="24"/>
          <w:szCs w:val="24"/>
          <w:lang w:val="en-US"/>
        </w:rPr>
        <w:t>iii</w:t>
      </w:r>
    </w:p>
    <w:p w14:paraId="4EABFD1C" w14:textId="77777777" w:rsidR="00796269" w:rsidRDefault="00796269" w:rsidP="00796269">
      <w:pPr>
        <w:pStyle w:val="4"/>
        <w:spacing w:before="0" w:after="0" w:line="240" w:lineRule="auto"/>
        <w:ind w:firstLine="539"/>
        <w:jc w:val="center"/>
        <w:rPr>
          <w:rFonts w:ascii="Times New Roman" w:hAnsi="Times New Roman"/>
          <w:caps/>
          <w:sz w:val="24"/>
          <w:szCs w:val="24"/>
        </w:rPr>
      </w:pPr>
      <w:r>
        <w:rPr>
          <w:rFonts w:ascii="Times New Roman" w:hAnsi="Times New Roman"/>
          <w:caps/>
          <w:sz w:val="24"/>
          <w:szCs w:val="24"/>
        </w:rPr>
        <w:t xml:space="preserve">Принципы организации профилактических осмотров детей </w:t>
      </w:r>
    </w:p>
    <w:p w14:paraId="3719EE58" w14:textId="77777777" w:rsidR="00796269" w:rsidRDefault="00796269" w:rsidP="00796269">
      <w:pPr>
        <w:pStyle w:val="4"/>
        <w:spacing w:before="0" w:after="0" w:line="240" w:lineRule="auto"/>
        <w:ind w:firstLine="539"/>
        <w:jc w:val="center"/>
        <w:rPr>
          <w:rFonts w:ascii="Times New Roman" w:hAnsi="Times New Roman"/>
          <w:caps/>
          <w:sz w:val="24"/>
          <w:szCs w:val="24"/>
        </w:rPr>
      </w:pPr>
      <w:r>
        <w:rPr>
          <w:rFonts w:ascii="Times New Roman" w:hAnsi="Times New Roman"/>
          <w:caps/>
          <w:sz w:val="24"/>
          <w:szCs w:val="24"/>
        </w:rPr>
        <w:t xml:space="preserve">в условиях детской городской поликлиники </w:t>
      </w:r>
    </w:p>
    <w:p w14:paraId="78D97145" w14:textId="77777777" w:rsidR="00796269" w:rsidRDefault="00796269" w:rsidP="00796269">
      <w:pPr>
        <w:pStyle w:val="8"/>
        <w:spacing w:before="0" w:after="0" w:line="240" w:lineRule="auto"/>
        <w:ind w:firstLine="539"/>
        <w:rPr>
          <w:rFonts w:ascii="Times New Roman" w:hAnsi="Times New Roman"/>
        </w:rPr>
      </w:pPr>
    </w:p>
    <w:p w14:paraId="210A7A9D" w14:textId="3AE0D651" w:rsidR="00796269" w:rsidRDefault="00796269" w:rsidP="00796269">
      <w:pPr>
        <w:pStyle w:val="5"/>
        <w:spacing w:before="0" w:after="0" w:line="240" w:lineRule="auto"/>
        <w:ind w:firstLine="539"/>
        <w:jc w:val="both"/>
        <w:rPr>
          <w:rFonts w:ascii="Times New Roman" w:hAnsi="Times New Roman"/>
          <w:b w:val="0"/>
          <w:i w:val="0"/>
          <w:sz w:val="24"/>
          <w:szCs w:val="24"/>
        </w:rPr>
      </w:pPr>
      <w:r>
        <w:rPr>
          <w:rFonts w:ascii="Times New Roman" w:hAnsi="Times New Roman"/>
          <w:b w:val="0"/>
          <w:i w:val="0"/>
          <w:sz w:val="24"/>
          <w:szCs w:val="24"/>
        </w:rPr>
        <w:t>Ответственным за проведение диспансеризации неорганизованных</w:t>
      </w:r>
      <w:r w:rsidR="00AD7B23">
        <w:rPr>
          <w:rFonts w:ascii="Times New Roman" w:hAnsi="Times New Roman"/>
          <w:b w:val="0"/>
          <w:i w:val="0"/>
          <w:sz w:val="24"/>
          <w:szCs w:val="24"/>
        </w:rPr>
        <w:t xml:space="preserve"> детей является участковый педиатр, </w:t>
      </w:r>
      <w:r>
        <w:rPr>
          <w:rFonts w:ascii="Times New Roman" w:hAnsi="Times New Roman"/>
          <w:b w:val="0"/>
          <w:i w:val="0"/>
          <w:sz w:val="24"/>
          <w:szCs w:val="24"/>
        </w:rPr>
        <w:t>организованны</w:t>
      </w:r>
      <w:r w:rsidR="00AD7B23">
        <w:rPr>
          <w:rFonts w:ascii="Times New Roman" w:hAnsi="Times New Roman"/>
          <w:b w:val="0"/>
          <w:i w:val="0"/>
          <w:sz w:val="24"/>
          <w:szCs w:val="24"/>
        </w:rPr>
        <w:t>е дети осматриваются врачом школы или детского сада</w:t>
      </w:r>
      <w:r>
        <w:rPr>
          <w:rFonts w:ascii="Times New Roman" w:hAnsi="Times New Roman"/>
          <w:b w:val="0"/>
          <w:i w:val="0"/>
          <w:sz w:val="24"/>
          <w:szCs w:val="24"/>
        </w:rPr>
        <w:t>.</w:t>
      </w:r>
      <w:r w:rsidR="00AD7B23">
        <w:rPr>
          <w:rFonts w:ascii="Times New Roman" w:hAnsi="Times New Roman"/>
          <w:b w:val="0"/>
          <w:i w:val="0"/>
          <w:sz w:val="24"/>
          <w:szCs w:val="24"/>
        </w:rPr>
        <w:t xml:space="preserve"> </w:t>
      </w:r>
      <w:r>
        <w:rPr>
          <w:rFonts w:ascii="Times New Roman" w:hAnsi="Times New Roman"/>
          <w:b w:val="0"/>
          <w:i w:val="0"/>
          <w:sz w:val="24"/>
          <w:szCs w:val="24"/>
        </w:rPr>
        <w:t xml:space="preserve">Диспансеризация детей осуществляется бригадой специалистов, утверждённой приказом </w:t>
      </w:r>
      <w:r w:rsidR="00AD7B23">
        <w:rPr>
          <w:rFonts w:ascii="Times New Roman" w:hAnsi="Times New Roman"/>
          <w:b w:val="0"/>
          <w:i w:val="0"/>
          <w:sz w:val="24"/>
          <w:szCs w:val="24"/>
        </w:rPr>
        <w:t xml:space="preserve">№514н. </w:t>
      </w:r>
      <w:r>
        <w:rPr>
          <w:rFonts w:ascii="Times New Roman" w:hAnsi="Times New Roman"/>
          <w:b w:val="0"/>
          <w:i w:val="0"/>
          <w:sz w:val="24"/>
          <w:szCs w:val="24"/>
        </w:rPr>
        <w:t>Другими специалистами дети консультируются по направлению участкового педиатра, по показаниям.</w:t>
      </w:r>
    </w:p>
    <w:p w14:paraId="1E270A66" w14:textId="77777777" w:rsidR="00AD7B23" w:rsidRDefault="00796269" w:rsidP="00796269">
      <w:pPr>
        <w:pStyle w:val="5"/>
        <w:spacing w:before="0" w:after="0" w:line="240" w:lineRule="auto"/>
        <w:ind w:firstLine="539"/>
        <w:jc w:val="both"/>
        <w:rPr>
          <w:rFonts w:ascii="Times New Roman" w:hAnsi="Times New Roman"/>
          <w:b w:val="0"/>
          <w:i w:val="0"/>
          <w:sz w:val="24"/>
          <w:szCs w:val="24"/>
        </w:rPr>
      </w:pPr>
      <w:r>
        <w:rPr>
          <w:rFonts w:ascii="Times New Roman" w:hAnsi="Times New Roman"/>
          <w:b w:val="0"/>
          <w:i w:val="0"/>
          <w:sz w:val="24"/>
          <w:szCs w:val="24"/>
        </w:rPr>
        <w:t>В дни проведения профилактических осмотров детей «декретированных» возрастов участковый педиатр, чьи дети проходят диспансеризацию, освобождается от основной работы и включается в состав бригады.</w:t>
      </w:r>
    </w:p>
    <w:p w14:paraId="0FCEBA1D" w14:textId="0CC5DFCA" w:rsidR="00796269" w:rsidRDefault="00796269" w:rsidP="00796269">
      <w:pPr>
        <w:pStyle w:val="5"/>
        <w:spacing w:before="0" w:after="0" w:line="240" w:lineRule="auto"/>
        <w:ind w:firstLine="539"/>
        <w:jc w:val="both"/>
        <w:rPr>
          <w:rFonts w:ascii="Times New Roman" w:hAnsi="Times New Roman"/>
          <w:b w:val="0"/>
          <w:i w:val="0"/>
          <w:sz w:val="24"/>
          <w:szCs w:val="24"/>
        </w:rPr>
      </w:pPr>
      <w:r>
        <w:rPr>
          <w:rFonts w:ascii="Times New Roman" w:hAnsi="Times New Roman"/>
          <w:b w:val="0"/>
          <w:i w:val="0"/>
          <w:sz w:val="24"/>
          <w:szCs w:val="24"/>
        </w:rPr>
        <w:t>Диспансеризация детей при оформлении в детские дошкольные учреждения проводится в течение всего года по обращаемости. Диспансеризация неорганизованных детей при оформлении в школу осуществляется также по обращаемости, а организованных — по плану-графику, утверждённому главным врачом.</w:t>
      </w:r>
    </w:p>
    <w:p w14:paraId="03057EF3" w14:textId="4BDA2AFC" w:rsidR="00AD7B23" w:rsidRDefault="00AD7B23" w:rsidP="00796269">
      <w:pPr>
        <w:pStyle w:val="5"/>
        <w:spacing w:before="0" w:after="0" w:line="240" w:lineRule="auto"/>
        <w:ind w:firstLine="539"/>
        <w:jc w:val="both"/>
        <w:rPr>
          <w:rFonts w:ascii="Times New Roman" w:hAnsi="Times New Roman"/>
          <w:b w:val="0"/>
          <w:i w:val="0"/>
          <w:sz w:val="24"/>
          <w:szCs w:val="24"/>
        </w:rPr>
      </w:pPr>
      <w:r>
        <w:rPr>
          <w:rFonts w:ascii="Times New Roman" w:hAnsi="Times New Roman"/>
          <w:b w:val="0"/>
          <w:i w:val="0"/>
          <w:sz w:val="24"/>
          <w:szCs w:val="24"/>
        </w:rPr>
        <w:t xml:space="preserve">Перед проведение профилактического осмотра родители ребенка подписывают информированное согласие на осмотр. </w:t>
      </w:r>
      <w:r w:rsidR="00796269">
        <w:rPr>
          <w:rFonts w:ascii="Times New Roman" w:hAnsi="Times New Roman"/>
          <w:b w:val="0"/>
          <w:i w:val="0"/>
          <w:sz w:val="24"/>
          <w:szCs w:val="24"/>
        </w:rPr>
        <w:t xml:space="preserve">Таким образом, осмотр ребёнка </w:t>
      </w:r>
      <w:r>
        <w:rPr>
          <w:rFonts w:ascii="Times New Roman" w:hAnsi="Times New Roman"/>
          <w:b w:val="0"/>
          <w:i w:val="0"/>
          <w:sz w:val="24"/>
          <w:szCs w:val="24"/>
        </w:rPr>
        <w:t xml:space="preserve">в детском саду или школе </w:t>
      </w:r>
      <w:r w:rsidR="00796269">
        <w:rPr>
          <w:rFonts w:ascii="Times New Roman" w:hAnsi="Times New Roman"/>
          <w:b w:val="0"/>
          <w:i w:val="0"/>
          <w:sz w:val="24"/>
          <w:szCs w:val="24"/>
        </w:rPr>
        <w:t xml:space="preserve">проводится в </w:t>
      </w:r>
      <w:r>
        <w:rPr>
          <w:rFonts w:ascii="Times New Roman" w:hAnsi="Times New Roman"/>
          <w:b w:val="0"/>
          <w:i w:val="0"/>
          <w:sz w:val="24"/>
          <w:szCs w:val="24"/>
        </w:rPr>
        <w:t>отсутствии родителей</w:t>
      </w:r>
      <w:r w:rsidR="00796269">
        <w:rPr>
          <w:rFonts w:ascii="Times New Roman" w:hAnsi="Times New Roman"/>
          <w:b w:val="0"/>
          <w:i w:val="0"/>
          <w:sz w:val="24"/>
          <w:szCs w:val="24"/>
        </w:rPr>
        <w:t>. Данные специализированного осмотра записываются</w:t>
      </w:r>
      <w:r>
        <w:rPr>
          <w:rFonts w:ascii="Times New Roman" w:hAnsi="Times New Roman"/>
          <w:b w:val="0"/>
          <w:i w:val="0"/>
          <w:sz w:val="24"/>
          <w:szCs w:val="24"/>
        </w:rPr>
        <w:t xml:space="preserve"> </w:t>
      </w:r>
      <w:r w:rsidR="00796269">
        <w:rPr>
          <w:rFonts w:ascii="Times New Roman" w:hAnsi="Times New Roman"/>
          <w:b w:val="0"/>
          <w:i w:val="0"/>
          <w:sz w:val="24"/>
          <w:szCs w:val="24"/>
        </w:rPr>
        <w:t xml:space="preserve">в форму 026/у, </w:t>
      </w:r>
      <w:r>
        <w:rPr>
          <w:rFonts w:ascii="Times New Roman" w:hAnsi="Times New Roman"/>
          <w:b w:val="0"/>
          <w:i w:val="0"/>
          <w:sz w:val="24"/>
          <w:szCs w:val="24"/>
        </w:rPr>
        <w:t xml:space="preserve">для участкового педиатра врач сада ил школы после профосмотра оформляет обратный талон из формы 026/у и медсестра передает их в регистратуры поликлиники Для вклеивания в амбулаторные карты по участкам. </w:t>
      </w:r>
    </w:p>
    <w:p w14:paraId="0076827B" w14:textId="77777777" w:rsidR="00855EF3" w:rsidRDefault="00796269" w:rsidP="00796269">
      <w:pPr>
        <w:pStyle w:val="5"/>
        <w:spacing w:before="0" w:after="0" w:line="240" w:lineRule="auto"/>
        <w:ind w:firstLine="539"/>
        <w:jc w:val="both"/>
        <w:rPr>
          <w:rFonts w:ascii="Times New Roman" w:hAnsi="Times New Roman"/>
          <w:b w:val="0"/>
          <w:i w:val="0"/>
          <w:sz w:val="24"/>
          <w:szCs w:val="24"/>
        </w:rPr>
      </w:pPr>
      <w:r>
        <w:rPr>
          <w:rFonts w:ascii="Times New Roman" w:hAnsi="Times New Roman"/>
          <w:b w:val="0"/>
          <w:i w:val="0"/>
          <w:sz w:val="24"/>
          <w:szCs w:val="24"/>
        </w:rPr>
        <w:t>После завершения осмотра в полном объёме (с лабораторными и дополнительными обследованиями), проведениями всего комплекса лечебно-оздоровительных мероприятий в соответствии с назначениями специалистов в</w:t>
      </w:r>
      <w:r w:rsidR="00855EF3">
        <w:rPr>
          <w:rFonts w:ascii="Times New Roman" w:hAnsi="Times New Roman"/>
          <w:b w:val="0"/>
          <w:i w:val="0"/>
          <w:sz w:val="24"/>
          <w:szCs w:val="24"/>
        </w:rPr>
        <w:t>рач отделения оказания помощи детям в образовательных учреждениях (</w:t>
      </w:r>
      <w:proofErr w:type="spellStart"/>
      <w:r w:rsidR="00855EF3">
        <w:rPr>
          <w:rFonts w:ascii="Times New Roman" w:hAnsi="Times New Roman"/>
          <w:b w:val="0"/>
          <w:i w:val="0"/>
          <w:sz w:val="24"/>
          <w:szCs w:val="24"/>
        </w:rPr>
        <w:t>ОПДвОУ</w:t>
      </w:r>
      <w:proofErr w:type="spellEnd"/>
      <w:r w:rsidR="00855EF3">
        <w:rPr>
          <w:rFonts w:ascii="Times New Roman" w:hAnsi="Times New Roman"/>
          <w:b w:val="0"/>
          <w:i w:val="0"/>
          <w:sz w:val="24"/>
          <w:szCs w:val="24"/>
        </w:rPr>
        <w:t xml:space="preserve">) </w:t>
      </w:r>
      <w:r>
        <w:rPr>
          <w:rFonts w:ascii="Times New Roman" w:hAnsi="Times New Roman"/>
          <w:b w:val="0"/>
          <w:i w:val="0"/>
          <w:sz w:val="24"/>
          <w:szCs w:val="24"/>
        </w:rPr>
        <w:t>заканчивает оформление форме 026/</w:t>
      </w:r>
      <w:r w:rsidR="00855EF3">
        <w:rPr>
          <w:rFonts w:ascii="Times New Roman" w:hAnsi="Times New Roman"/>
          <w:b w:val="0"/>
          <w:i w:val="0"/>
          <w:sz w:val="24"/>
          <w:szCs w:val="24"/>
        </w:rPr>
        <w:t>у заключения</w:t>
      </w:r>
      <w:r>
        <w:rPr>
          <w:rFonts w:ascii="Times New Roman" w:hAnsi="Times New Roman"/>
          <w:b w:val="0"/>
          <w:i w:val="0"/>
          <w:sz w:val="24"/>
          <w:szCs w:val="24"/>
        </w:rPr>
        <w:t xml:space="preserve"> (оформляется эпикриз с заключением, в котором представлены: оценка физического развития, группа здоровья, рекомендации по физкультурной группе, профилактическим прививкам и обеспечению дальнейшего динамического наблюдения за состоянием здоровья ребёнка). </w:t>
      </w:r>
    </w:p>
    <w:p w14:paraId="08C697CC" w14:textId="1CAC7F10" w:rsidR="00796269" w:rsidRDefault="00796269" w:rsidP="00796269">
      <w:pPr>
        <w:pStyle w:val="5"/>
        <w:spacing w:before="0" w:after="0" w:line="240" w:lineRule="auto"/>
        <w:ind w:firstLine="539"/>
        <w:jc w:val="both"/>
        <w:rPr>
          <w:rFonts w:ascii="Times New Roman" w:hAnsi="Times New Roman"/>
          <w:b w:val="0"/>
          <w:i w:val="0"/>
          <w:sz w:val="24"/>
          <w:szCs w:val="24"/>
        </w:rPr>
      </w:pPr>
      <w:r>
        <w:rPr>
          <w:rFonts w:ascii="Times New Roman" w:hAnsi="Times New Roman"/>
          <w:b w:val="0"/>
          <w:i w:val="0"/>
          <w:sz w:val="24"/>
          <w:szCs w:val="24"/>
        </w:rPr>
        <w:lastRenderedPageBreak/>
        <w:t xml:space="preserve">После завершения диспансеризации формы 026/у и ф. 112/у </w:t>
      </w:r>
      <w:r w:rsidR="00855EF3">
        <w:rPr>
          <w:rFonts w:ascii="Times New Roman" w:hAnsi="Times New Roman"/>
          <w:b w:val="0"/>
          <w:i w:val="0"/>
          <w:sz w:val="24"/>
          <w:szCs w:val="24"/>
        </w:rPr>
        <w:t xml:space="preserve">выборочно (15%)  оцениваются на качество ведения заведующим педиатрического отделения и заведующим ОПД </w:t>
      </w:r>
      <w:proofErr w:type="spellStart"/>
      <w:r w:rsidR="00855EF3">
        <w:rPr>
          <w:rFonts w:ascii="Times New Roman" w:hAnsi="Times New Roman"/>
          <w:b w:val="0"/>
          <w:i w:val="0"/>
          <w:sz w:val="24"/>
          <w:szCs w:val="24"/>
        </w:rPr>
        <w:t>вОУ</w:t>
      </w:r>
      <w:proofErr w:type="spellEnd"/>
      <w:r w:rsidR="00855EF3">
        <w:rPr>
          <w:rFonts w:ascii="Times New Roman" w:hAnsi="Times New Roman"/>
          <w:b w:val="0"/>
          <w:i w:val="0"/>
          <w:sz w:val="24"/>
          <w:szCs w:val="24"/>
        </w:rPr>
        <w:t xml:space="preserve">. </w:t>
      </w:r>
    </w:p>
    <w:p w14:paraId="45BA157F" w14:textId="2505BCBE" w:rsidR="00796269" w:rsidRDefault="00796269" w:rsidP="00796269">
      <w:pPr>
        <w:pStyle w:val="5"/>
        <w:spacing w:before="0" w:after="0" w:line="240" w:lineRule="auto"/>
        <w:ind w:firstLine="539"/>
        <w:jc w:val="both"/>
        <w:rPr>
          <w:rFonts w:ascii="Times New Roman" w:hAnsi="Times New Roman"/>
          <w:b w:val="0"/>
          <w:i w:val="0"/>
          <w:sz w:val="24"/>
          <w:szCs w:val="24"/>
        </w:rPr>
      </w:pPr>
      <w:r>
        <w:rPr>
          <w:rFonts w:ascii="Times New Roman" w:hAnsi="Times New Roman"/>
          <w:b w:val="0"/>
          <w:i w:val="0"/>
          <w:sz w:val="24"/>
          <w:szCs w:val="24"/>
        </w:rPr>
        <w:t xml:space="preserve">Профилактические осмотры школьников </w:t>
      </w:r>
      <w:r w:rsidR="00855EF3">
        <w:rPr>
          <w:rFonts w:ascii="Times New Roman" w:hAnsi="Times New Roman"/>
          <w:b w:val="0"/>
          <w:i w:val="0"/>
          <w:sz w:val="24"/>
          <w:szCs w:val="24"/>
        </w:rPr>
        <w:t xml:space="preserve">и воспитанников детского сада проводятся в </w:t>
      </w:r>
      <w:r>
        <w:rPr>
          <w:rFonts w:ascii="Times New Roman" w:hAnsi="Times New Roman"/>
          <w:b w:val="0"/>
          <w:i w:val="0"/>
          <w:sz w:val="24"/>
          <w:szCs w:val="24"/>
        </w:rPr>
        <w:t xml:space="preserve"> утренние часы по графику, утверждённому главным врачом поликлиники по согласованию с директором школы</w:t>
      </w:r>
      <w:r w:rsidR="00855EF3">
        <w:rPr>
          <w:rFonts w:ascii="Times New Roman" w:hAnsi="Times New Roman"/>
          <w:b w:val="0"/>
          <w:i w:val="0"/>
          <w:sz w:val="24"/>
          <w:szCs w:val="24"/>
        </w:rPr>
        <w:t xml:space="preserve"> и ДДУ</w:t>
      </w:r>
      <w:r>
        <w:rPr>
          <w:rFonts w:ascii="Times New Roman" w:hAnsi="Times New Roman"/>
          <w:b w:val="0"/>
          <w:i w:val="0"/>
          <w:sz w:val="24"/>
          <w:szCs w:val="24"/>
        </w:rPr>
        <w:t>.</w:t>
      </w:r>
    </w:p>
    <w:p w14:paraId="0ED77F4F" w14:textId="6D7168A1" w:rsidR="00796269" w:rsidRDefault="00796269" w:rsidP="00796269">
      <w:pPr>
        <w:pStyle w:val="5"/>
        <w:spacing w:before="0" w:after="0" w:line="240" w:lineRule="auto"/>
        <w:ind w:firstLine="539"/>
        <w:jc w:val="both"/>
        <w:rPr>
          <w:rFonts w:ascii="Times New Roman" w:hAnsi="Times New Roman"/>
          <w:b w:val="0"/>
          <w:i w:val="0"/>
          <w:sz w:val="24"/>
          <w:szCs w:val="24"/>
        </w:rPr>
      </w:pPr>
      <w:r>
        <w:rPr>
          <w:rFonts w:ascii="Times New Roman" w:hAnsi="Times New Roman"/>
          <w:b w:val="0"/>
          <w:i w:val="0"/>
          <w:sz w:val="24"/>
          <w:szCs w:val="24"/>
        </w:rPr>
        <w:t>Учащихся школы на диспансеризацию приводит фельдшер (медицинская сестра) школы и классный руководитель. Фельдшер (мед. сестра) школы</w:t>
      </w:r>
      <w:r w:rsidR="00855EF3">
        <w:rPr>
          <w:rFonts w:ascii="Times New Roman" w:hAnsi="Times New Roman"/>
          <w:b w:val="0"/>
          <w:i w:val="0"/>
          <w:sz w:val="24"/>
          <w:szCs w:val="24"/>
        </w:rPr>
        <w:t>, сада заранее</w:t>
      </w:r>
      <w:r>
        <w:rPr>
          <w:rFonts w:ascii="Times New Roman" w:hAnsi="Times New Roman"/>
          <w:b w:val="0"/>
          <w:i w:val="0"/>
          <w:sz w:val="24"/>
          <w:szCs w:val="24"/>
        </w:rPr>
        <w:t xml:space="preserve"> </w:t>
      </w:r>
      <w:r w:rsidR="00855EF3">
        <w:rPr>
          <w:rFonts w:ascii="Times New Roman" w:hAnsi="Times New Roman"/>
          <w:b w:val="0"/>
          <w:i w:val="0"/>
          <w:sz w:val="24"/>
          <w:szCs w:val="24"/>
        </w:rPr>
        <w:t xml:space="preserve"> готовит к профосмотру списки детей по возрастам и медицинские карты. </w:t>
      </w:r>
    </w:p>
    <w:p w14:paraId="2E5365C4" w14:textId="0FE690C0" w:rsidR="00855EF3" w:rsidRDefault="00796269" w:rsidP="00796269">
      <w:pPr>
        <w:pStyle w:val="5"/>
        <w:spacing w:before="0" w:after="0" w:line="240" w:lineRule="auto"/>
        <w:ind w:firstLine="539"/>
        <w:jc w:val="both"/>
        <w:rPr>
          <w:rFonts w:ascii="Times New Roman" w:hAnsi="Times New Roman"/>
          <w:b w:val="0"/>
          <w:i w:val="0"/>
          <w:sz w:val="24"/>
          <w:szCs w:val="24"/>
        </w:rPr>
      </w:pPr>
      <w:r>
        <w:rPr>
          <w:rFonts w:ascii="Times New Roman" w:hAnsi="Times New Roman"/>
          <w:b w:val="0"/>
          <w:i w:val="0"/>
          <w:sz w:val="24"/>
          <w:szCs w:val="24"/>
        </w:rPr>
        <w:t xml:space="preserve">Если же ребёнок нуждается в дополнительных обследованиях, консультации других специалистов, то участковый педиатр </w:t>
      </w:r>
      <w:r w:rsidR="00855EF3">
        <w:rPr>
          <w:rFonts w:ascii="Times New Roman" w:hAnsi="Times New Roman"/>
          <w:b w:val="0"/>
          <w:i w:val="0"/>
          <w:sz w:val="24"/>
          <w:szCs w:val="24"/>
        </w:rPr>
        <w:t xml:space="preserve">(врач школы или сада) направляет детей на 2 этап профилактического осмотра (углубленное обследование по показаниям). </w:t>
      </w:r>
    </w:p>
    <w:p w14:paraId="349EF86F" w14:textId="36590754" w:rsidR="00855EF3" w:rsidRDefault="00796269" w:rsidP="00796269">
      <w:pPr>
        <w:pStyle w:val="5"/>
        <w:spacing w:before="0" w:after="0" w:line="240" w:lineRule="auto"/>
        <w:ind w:firstLine="539"/>
        <w:jc w:val="both"/>
        <w:rPr>
          <w:rFonts w:ascii="Times New Roman" w:hAnsi="Times New Roman"/>
          <w:b w:val="0"/>
          <w:i w:val="0"/>
          <w:sz w:val="24"/>
          <w:szCs w:val="24"/>
        </w:rPr>
      </w:pPr>
      <w:r>
        <w:rPr>
          <w:rFonts w:ascii="Times New Roman" w:hAnsi="Times New Roman"/>
          <w:b w:val="0"/>
          <w:i w:val="0"/>
          <w:sz w:val="24"/>
          <w:szCs w:val="24"/>
        </w:rPr>
        <w:t xml:space="preserve">Первичная медицинская документация на подростков (форма 112/у) </w:t>
      </w:r>
      <w:r w:rsidR="00855EF3">
        <w:rPr>
          <w:rFonts w:ascii="Times New Roman" w:hAnsi="Times New Roman"/>
          <w:b w:val="0"/>
          <w:i w:val="0"/>
          <w:sz w:val="24"/>
          <w:szCs w:val="24"/>
        </w:rPr>
        <w:t xml:space="preserve">после достижения 18 лет передается в архив и хранится 25 лет. При необходимости получения сведений в дальнейшем может быть выдана выписка из карты. </w:t>
      </w:r>
    </w:p>
    <w:p w14:paraId="6E332B2A" w14:textId="4F5498EA" w:rsidR="00796269" w:rsidRDefault="00796269" w:rsidP="00796269">
      <w:pPr>
        <w:pStyle w:val="5"/>
        <w:spacing w:before="0" w:after="0" w:line="240" w:lineRule="auto"/>
        <w:ind w:firstLine="539"/>
        <w:jc w:val="both"/>
        <w:rPr>
          <w:rFonts w:ascii="Times New Roman" w:hAnsi="Times New Roman"/>
          <w:b w:val="0"/>
          <w:i w:val="0"/>
          <w:sz w:val="24"/>
          <w:szCs w:val="24"/>
        </w:rPr>
      </w:pPr>
      <w:r>
        <w:rPr>
          <w:rFonts w:ascii="Times New Roman" w:hAnsi="Times New Roman"/>
          <w:b w:val="0"/>
          <w:i w:val="0"/>
          <w:sz w:val="24"/>
          <w:szCs w:val="24"/>
        </w:rPr>
        <w:t xml:space="preserve">В диспансеризации детей принимает участие средний медперсонал образовательных учреждений. </w:t>
      </w:r>
      <w:r w:rsidR="00855EF3">
        <w:rPr>
          <w:rFonts w:ascii="Times New Roman" w:hAnsi="Times New Roman"/>
          <w:b w:val="0"/>
          <w:i w:val="0"/>
          <w:sz w:val="24"/>
          <w:szCs w:val="24"/>
        </w:rPr>
        <w:t>Они помогают врачу в организации и проведении осмотра</w:t>
      </w:r>
      <w:r w:rsidR="00CA19BB">
        <w:rPr>
          <w:rFonts w:ascii="Times New Roman" w:hAnsi="Times New Roman"/>
          <w:b w:val="0"/>
          <w:i w:val="0"/>
          <w:sz w:val="24"/>
          <w:szCs w:val="24"/>
        </w:rPr>
        <w:t xml:space="preserve"> детей. </w:t>
      </w:r>
    </w:p>
    <w:p w14:paraId="5AFB21D8" w14:textId="490C005A" w:rsidR="00796269" w:rsidRDefault="00796269" w:rsidP="00796269">
      <w:pPr>
        <w:pStyle w:val="5"/>
        <w:spacing w:before="0" w:after="0" w:line="240" w:lineRule="auto"/>
        <w:ind w:firstLine="539"/>
        <w:jc w:val="both"/>
        <w:rPr>
          <w:rFonts w:ascii="Times New Roman" w:hAnsi="Times New Roman"/>
          <w:b w:val="0"/>
          <w:i w:val="0"/>
          <w:sz w:val="24"/>
          <w:szCs w:val="24"/>
        </w:rPr>
      </w:pPr>
      <w:r>
        <w:rPr>
          <w:rFonts w:ascii="Times New Roman" w:hAnsi="Times New Roman"/>
          <w:b w:val="0"/>
          <w:i w:val="0"/>
          <w:sz w:val="24"/>
          <w:szCs w:val="24"/>
        </w:rPr>
        <w:t xml:space="preserve">После </w:t>
      </w:r>
      <w:r w:rsidR="00CA19BB">
        <w:rPr>
          <w:rFonts w:ascii="Times New Roman" w:hAnsi="Times New Roman"/>
          <w:b w:val="0"/>
          <w:i w:val="0"/>
          <w:sz w:val="24"/>
          <w:szCs w:val="24"/>
        </w:rPr>
        <w:t xml:space="preserve">проведения профилактических осмотров медсестра (фельдшер) готовит для родителей выписки о результатах осмотра и рекомендациях врача. Врач школы и сада доводит до сведения администрации (директор, заведующий детским садом) информацию  </w:t>
      </w:r>
      <w:r>
        <w:rPr>
          <w:rFonts w:ascii="Times New Roman" w:hAnsi="Times New Roman"/>
          <w:b w:val="0"/>
          <w:i w:val="0"/>
          <w:sz w:val="24"/>
          <w:szCs w:val="24"/>
        </w:rPr>
        <w:t>о результатах диспансеризации с рекомендациями</w:t>
      </w:r>
      <w:r w:rsidR="00CA19BB">
        <w:rPr>
          <w:rFonts w:ascii="Times New Roman" w:hAnsi="Times New Roman"/>
          <w:b w:val="0"/>
          <w:i w:val="0"/>
          <w:sz w:val="24"/>
          <w:szCs w:val="24"/>
        </w:rPr>
        <w:t xml:space="preserve"> по педагогического процессу пребывания детей в ДДУ</w:t>
      </w:r>
      <w:r>
        <w:rPr>
          <w:rFonts w:ascii="Times New Roman" w:hAnsi="Times New Roman"/>
          <w:b w:val="0"/>
          <w:i w:val="0"/>
          <w:sz w:val="24"/>
          <w:szCs w:val="24"/>
        </w:rPr>
        <w:t>.</w:t>
      </w:r>
    </w:p>
    <w:p w14:paraId="6F4E359B" w14:textId="77777777" w:rsidR="00796269" w:rsidRPr="005E58EB" w:rsidRDefault="00796269" w:rsidP="00796269">
      <w:pPr>
        <w:pStyle w:val="3"/>
        <w:spacing w:before="0" w:after="0" w:line="240" w:lineRule="auto"/>
        <w:jc w:val="right"/>
        <w:rPr>
          <w:rFonts w:ascii="Times New Roman" w:hAnsi="Times New Roman"/>
          <w:b w:val="0"/>
          <w:sz w:val="24"/>
          <w:szCs w:val="24"/>
        </w:rPr>
      </w:pPr>
      <w:r w:rsidRPr="005E58EB">
        <w:rPr>
          <w:rFonts w:ascii="Times New Roman" w:hAnsi="Times New Roman"/>
          <w:b w:val="0"/>
          <w:sz w:val="24"/>
          <w:szCs w:val="24"/>
        </w:rPr>
        <w:t xml:space="preserve">Таблица </w:t>
      </w:r>
      <w:r w:rsidR="00E96565">
        <w:rPr>
          <w:rFonts w:ascii="Times New Roman" w:hAnsi="Times New Roman"/>
          <w:b w:val="0"/>
          <w:sz w:val="24"/>
          <w:szCs w:val="24"/>
        </w:rPr>
        <w:t>1</w:t>
      </w:r>
    </w:p>
    <w:p w14:paraId="266B68DB" w14:textId="77777777" w:rsidR="00796269" w:rsidRDefault="00796269" w:rsidP="00796269">
      <w:pPr>
        <w:pStyle w:val="2"/>
        <w:spacing w:before="0" w:after="0" w:line="240" w:lineRule="auto"/>
        <w:jc w:val="center"/>
        <w:rPr>
          <w:rFonts w:ascii="Times New Roman" w:hAnsi="Times New Roman"/>
          <w:sz w:val="24"/>
          <w:szCs w:val="24"/>
        </w:rPr>
      </w:pPr>
      <w:r>
        <w:rPr>
          <w:rFonts w:ascii="Times New Roman" w:hAnsi="Times New Roman"/>
          <w:sz w:val="24"/>
          <w:szCs w:val="24"/>
        </w:rPr>
        <w:t>Педиатрический этап профилактического осмотра детей от 3-х до 17 лет</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594"/>
        <w:gridCol w:w="2615"/>
        <w:gridCol w:w="1735"/>
        <w:gridCol w:w="2032"/>
        <w:gridCol w:w="2363"/>
      </w:tblGrid>
      <w:tr w:rsidR="00796269" w:rsidRPr="005E58EB" w14:paraId="55EB2A9F" w14:textId="77777777" w:rsidTr="00796269">
        <w:trPr>
          <w:trHeight w:val="486"/>
        </w:trPr>
        <w:tc>
          <w:tcPr>
            <w:tcW w:w="3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1A2629E" w14:textId="77777777" w:rsidR="00796269" w:rsidRPr="005E58EB" w:rsidRDefault="00796269" w:rsidP="005E58EB">
            <w:pPr>
              <w:pStyle w:val="a60"/>
              <w:spacing w:before="0" w:after="0"/>
              <w:rPr>
                <w:b w:val="0"/>
                <w:bCs w:val="0"/>
                <w:color w:val="auto"/>
                <w:sz w:val="24"/>
                <w:szCs w:val="24"/>
              </w:rPr>
            </w:pPr>
            <w:r w:rsidRPr="005E58EB">
              <w:rPr>
                <w:b w:val="0"/>
                <w:bCs w:val="0"/>
                <w:color w:val="auto"/>
                <w:sz w:val="24"/>
                <w:szCs w:val="24"/>
              </w:rPr>
              <w:t>№</w:t>
            </w:r>
          </w:p>
          <w:p w14:paraId="4DADFEB2" w14:textId="77777777" w:rsidR="00796269" w:rsidRPr="005E58EB" w:rsidRDefault="00796269" w:rsidP="005E58EB">
            <w:pPr>
              <w:pStyle w:val="a60"/>
              <w:spacing w:before="0" w:after="0"/>
              <w:rPr>
                <w:b w:val="0"/>
                <w:bCs w:val="0"/>
                <w:color w:val="auto"/>
                <w:sz w:val="24"/>
                <w:szCs w:val="24"/>
              </w:rPr>
            </w:pPr>
            <w:r w:rsidRPr="005E58EB">
              <w:rPr>
                <w:b w:val="0"/>
                <w:bCs w:val="0"/>
                <w:color w:val="auto"/>
                <w:sz w:val="24"/>
                <w:szCs w:val="24"/>
              </w:rPr>
              <w:t>п/п</w:t>
            </w:r>
          </w:p>
        </w:tc>
        <w:tc>
          <w:tcPr>
            <w:tcW w:w="14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10CE74" w14:textId="77777777" w:rsidR="00796269" w:rsidRPr="005E58EB" w:rsidRDefault="00796269" w:rsidP="005E58EB">
            <w:pPr>
              <w:pStyle w:val="a60"/>
              <w:spacing w:before="0" w:after="0"/>
              <w:rPr>
                <w:b w:val="0"/>
                <w:bCs w:val="0"/>
                <w:color w:val="auto"/>
                <w:sz w:val="24"/>
                <w:szCs w:val="24"/>
              </w:rPr>
            </w:pPr>
            <w:r w:rsidRPr="005E58EB">
              <w:rPr>
                <w:b w:val="0"/>
                <w:bCs w:val="0"/>
                <w:color w:val="auto"/>
                <w:sz w:val="24"/>
                <w:szCs w:val="24"/>
              </w:rPr>
              <w:t>Вид деятельности</w:t>
            </w:r>
          </w:p>
        </w:tc>
        <w:tc>
          <w:tcPr>
            <w:tcW w:w="9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ACD0AA3" w14:textId="77777777" w:rsidR="00796269" w:rsidRPr="005E58EB" w:rsidRDefault="00796269" w:rsidP="005E58EB">
            <w:pPr>
              <w:pStyle w:val="a60"/>
              <w:spacing w:before="0" w:after="0"/>
              <w:rPr>
                <w:b w:val="0"/>
                <w:bCs w:val="0"/>
                <w:color w:val="auto"/>
                <w:sz w:val="24"/>
                <w:szCs w:val="24"/>
              </w:rPr>
            </w:pPr>
            <w:r w:rsidRPr="005E58EB">
              <w:rPr>
                <w:b w:val="0"/>
                <w:bCs w:val="0"/>
                <w:color w:val="auto"/>
                <w:sz w:val="24"/>
                <w:szCs w:val="24"/>
              </w:rPr>
              <w:t>Затрата времени на обследование 1 ребёнка</w:t>
            </w:r>
          </w:p>
        </w:tc>
        <w:tc>
          <w:tcPr>
            <w:tcW w:w="10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71DE888" w14:textId="77777777" w:rsidR="00796269" w:rsidRPr="005E58EB" w:rsidRDefault="00796269" w:rsidP="005E58EB">
            <w:pPr>
              <w:pStyle w:val="a60"/>
              <w:spacing w:before="0" w:after="0"/>
              <w:rPr>
                <w:b w:val="0"/>
                <w:bCs w:val="0"/>
                <w:color w:val="auto"/>
                <w:sz w:val="24"/>
                <w:szCs w:val="24"/>
              </w:rPr>
            </w:pPr>
            <w:r w:rsidRPr="005E58EB">
              <w:rPr>
                <w:b w:val="0"/>
                <w:bCs w:val="0"/>
                <w:color w:val="auto"/>
                <w:sz w:val="24"/>
                <w:szCs w:val="24"/>
              </w:rPr>
              <w:t xml:space="preserve">Необходимые </w:t>
            </w:r>
          </w:p>
          <w:p w14:paraId="116E70AB" w14:textId="77777777" w:rsidR="00796269" w:rsidRPr="005E58EB" w:rsidRDefault="00796269" w:rsidP="005E58EB">
            <w:pPr>
              <w:pStyle w:val="a60"/>
              <w:spacing w:before="0" w:after="0"/>
              <w:rPr>
                <w:b w:val="0"/>
                <w:bCs w:val="0"/>
                <w:color w:val="auto"/>
                <w:sz w:val="24"/>
                <w:szCs w:val="24"/>
              </w:rPr>
            </w:pPr>
            <w:proofErr w:type="spellStart"/>
            <w:r w:rsidRPr="005E58EB">
              <w:rPr>
                <w:b w:val="0"/>
                <w:bCs w:val="0"/>
                <w:color w:val="auto"/>
                <w:sz w:val="24"/>
                <w:szCs w:val="24"/>
              </w:rPr>
              <w:t>обследоваия</w:t>
            </w:r>
            <w:proofErr w:type="spellEnd"/>
          </w:p>
        </w:tc>
        <w:tc>
          <w:tcPr>
            <w:tcW w:w="12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E4F9A1" w14:textId="77777777" w:rsidR="00796269" w:rsidRPr="005E58EB" w:rsidRDefault="00796269" w:rsidP="005E58EB">
            <w:pPr>
              <w:pStyle w:val="a60"/>
              <w:spacing w:before="0" w:after="0"/>
              <w:rPr>
                <w:b w:val="0"/>
                <w:bCs w:val="0"/>
                <w:color w:val="auto"/>
                <w:sz w:val="24"/>
                <w:szCs w:val="24"/>
              </w:rPr>
            </w:pPr>
            <w:r w:rsidRPr="005E58EB">
              <w:rPr>
                <w:b w:val="0"/>
                <w:bCs w:val="0"/>
                <w:color w:val="auto"/>
                <w:sz w:val="24"/>
                <w:szCs w:val="24"/>
              </w:rPr>
              <w:t xml:space="preserve">Дополнительные </w:t>
            </w:r>
          </w:p>
          <w:p w14:paraId="6F498774" w14:textId="77777777" w:rsidR="00796269" w:rsidRPr="005E58EB" w:rsidRDefault="00796269" w:rsidP="005E58EB">
            <w:pPr>
              <w:pStyle w:val="a60"/>
              <w:spacing w:before="0" w:after="0"/>
              <w:rPr>
                <w:b w:val="0"/>
                <w:bCs w:val="0"/>
                <w:color w:val="auto"/>
                <w:sz w:val="24"/>
                <w:szCs w:val="24"/>
              </w:rPr>
            </w:pPr>
            <w:r w:rsidRPr="005E58EB">
              <w:rPr>
                <w:b w:val="0"/>
                <w:bCs w:val="0"/>
                <w:color w:val="auto"/>
                <w:sz w:val="24"/>
                <w:szCs w:val="24"/>
              </w:rPr>
              <w:t xml:space="preserve">обследования </w:t>
            </w:r>
          </w:p>
          <w:p w14:paraId="72DE518B" w14:textId="77777777" w:rsidR="00796269" w:rsidRPr="005E58EB" w:rsidRDefault="00796269" w:rsidP="005E58EB">
            <w:pPr>
              <w:pStyle w:val="a60"/>
              <w:spacing w:before="0" w:after="0"/>
              <w:rPr>
                <w:b w:val="0"/>
                <w:bCs w:val="0"/>
                <w:color w:val="auto"/>
                <w:sz w:val="24"/>
                <w:szCs w:val="24"/>
              </w:rPr>
            </w:pPr>
            <w:r w:rsidRPr="005E58EB">
              <w:rPr>
                <w:b w:val="0"/>
                <w:bCs w:val="0"/>
                <w:color w:val="auto"/>
                <w:sz w:val="24"/>
                <w:szCs w:val="24"/>
              </w:rPr>
              <w:t>по показаниям</w:t>
            </w:r>
          </w:p>
        </w:tc>
      </w:tr>
      <w:tr w:rsidR="00796269" w:rsidRPr="005E58EB" w14:paraId="3F73ADB0" w14:textId="77777777" w:rsidTr="00796269">
        <w:trPr>
          <w:trHeight w:val="486"/>
        </w:trPr>
        <w:tc>
          <w:tcPr>
            <w:tcW w:w="3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9CEE99B"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1</w:t>
            </w:r>
          </w:p>
          <w:p w14:paraId="51E4C2F6"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2</w:t>
            </w:r>
          </w:p>
          <w:p w14:paraId="50184789"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 </w:t>
            </w:r>
          </w:p>
          <w:p w14:paraId="4E7D2963" w14:textId="77777777" w:rsidR="00796269" w:rsidRPr="005E58EB" w:rsidRDefault="00796269" w:rsidP="005E58EB">
            <w:pPr>
              <w:pStyle w:val="a40"/>
              <w:spacing w:before="0" w:after="0"/>
              <w:ind w:left="0" w:right="0"/>
              <w:jc w:val="center"/>
              <w:rPr>
                <w:color w:val="auto"/>
                <w:sz w:val="24"/>
                <w:szCs w:val="24"/>
              </w:rPr>
            </w:pPr>
          </w:p>
          <w:p w14:paraId="32A993E8"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3</w:t>
            </w:r>
          </w:p>
          <w:p w14:paraId="2E9BF610"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 </w:t>
            </w:r>
          </w:p>
          <w:p w14:paraId="303B81EE" w14:textId="77777777" w:rsidR="00796269" w:rsidRPr="005E58EB" w:rsidRDefault="00796269" w:rsidP="005E58EB">
            <w:pPr>
              <w:pStyle w:val="a40"/>
              <w:spacing w:before="0" w:after="0"/>
              <w:ind w:left="0" w:right="0"/>
              <w:jc w:val="center"/>
              <w:rPr>
                <w:color w:val="auto"/>
                <w:sz w:val="24"/>
                <w:szCs w:val="24"/>
              </w:rPr>
            </w:pPr>
          </w:p>
          <w:p w14:paraId="75F45130" w14:textId="77777777" w:rsidR="00796269" w:rsidRPr="005E58EB" w:rsidRDefault="00796269" w:rsidP="005E58EB">
            <w:pPr>
              <w:pStyle w:val="a40"/>
              <w:spacing w:before="0" w:after="0"/>
              <w:ind w:left="0" w:right="0"/>
              <w:jc w:val="center"/>
              <w:rPr>
                <w:color w:val="auto"/>
                <w:sz w:val="24"/>
                <w:szCs w:val="24"/>
              </w:rPr>
            </w:pPr>
          </w:p>
          <w:p w14:paraId="38DB9473"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4</w:t>
            </w:r>
          </w:p>
          <w:p w14:paraId="5ADADCE9"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 </w:t>
            </w:r>
          </w:p>
          <w:p w14:paraId="1959CE62" w14:textId="77777777" w:rsidR="00796269" w:rsidRPr="005E58EB" w:rsidRDefault="00796269" w:rsidP="005E58EB">
            <w:pPr>
              <w:pStyle w:val="a40"/>
              <w:spacing w:before="0" w:after="0"/>
              <w:ind w:left="0" w:right="0"/>
              <w:jc w:val="center"/>
              <w:rPr>
                <w:color w:val="auto"/>
                <w:sz w:val="24"/>
                <w:szCs w:val="24"/>
              </w:rPr>
            </w:pPr>
          </w:p>
          <w:p w14:paraId="254F431F"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5</w:t>
            </w:r>
          </w:p>
          <w:p w14:paraId="6CCEB49B"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 </w:t>
            </w:r>
          </w:p>
          <w:p w14:paraId="50F38EED" w14:textId="77777777" w:rsidR="00796269" w:rsidRPr="005E58EB" w:rsidRDefault="00796269" w:rsidP="005E58EB">
            <w:pPr>
              <w:pStyle w:val="a40"/>
              <w:spacing w:before="0" w:after="0"/>
              <w:ind w:left="0" w:right="0"/>
              <w:jc w:val="center"/>
              <w:rPr>
                <w:color w:val="auto"/>
                <w:sz w:val="24"/>
                <w:szCs w:val="24"/>
              </w:rPr>
            </w:pPr>
          </w:p>
          <w:p w14:paraId="2ABEF43D" w14:textId="77777777" w:rsidR="00796269" w:rsidRPr="005E58EB" w:rsidRDefault="00796269" w:rsidP="005E58EB">
            <w:pPr>
              <w:pStyle w:val="a40"/>
              <w:spacing w:before="0" w:after="0"/>
              <w:ind w:left="0" w:right="0"/>
              <w:jc w:val="center"/>
              <w:rPr>
                <w:color w:val="auto"/>
                <w:sz w:val="24"/>
                <w:szCs w:val="24"/>
              </w:rPr>
            </w:pPr>
          </w:p>
          <w:p w14:paraId="7AAC8F57"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6</w:t>
            </w:r>
          </w:p>
          <w:p w14:paraId="4903EBE0"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 </w:t>
            </w:r>
          </w:p>
          <w:p w14:paraId="367CC02D" w14:textId="77777777" w:rsidR="00796269" w:rsidRPr="005E58EB" w:rsidRDefault="00796269" w:rsidP="005E58EB">
            <w:pPr>
              <w:pStyle w:val="a40"/>
              <w:spacing w:before="0" w:after="0"/>
              <w:ind w:left="0" w:right="0"/>
              <w:jc w:val="center"/>
              <w:rPr>
                <w:color w:val="auto"/>
                <w:sz w:val="24"/>
                <w:szCs w:val="24"/>
              </w:rPr>
            </w:pPr>
          </w:p>
          <w:p w14:paraId="6AE542FB"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 </w:t>
            </w:r>
          </w:p>
          <w:p w14:paraId="78477FB5"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7</w:t>
            </w:r>
          </w:p>
          <w:p w14:paraId="69FB2B94"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 </w:t>
            </w:r>
          </w:p>
          <w:p w14:paraId="63C3AB19" w14:textId="77777777" w:rsidR="00796269" w:rsidRPr="005E58EB" w:rsidRDefault="00796269" w:rsidP="005E58EB">
            <w:pPr>
              <w:pStyle w:val="a40"/>
              <w:spacing w:before="0" w:after="0"/>
              <w:ind w:left="0" w:right="0"/>
              <w:jc w:val="center"/>
              <w:rPr>
                <w:color w:val="auto"/>
                <w:sz w:val="24"/>
                <w:szCs w:val="24"/>
              </w:rPr>
            </w:pPr>
          </w:p>
          <w:p w14:paraId="6487D238"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8</w:t>
            </w:r>
          </w:p>
          <w:p w14:paraId="49989D03"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lastRenderedPageBreak/>
              <w:t> </w:t>
            </w:r>
          </w:p>
          <w:p w14:paraId="7ECC60CA"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 </w:t>
            </w:r>
          </w:p>
          <w:p w14:paraId="01AA2A62"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 </w:t>
            </w:r>
          </w:p>
          <w:p w14:paraId="7828B4F6" w14:textId="77777777" w:rsidR="00796269" w:rsidRPr="005E58EB" w:rsidRDefault="00796269" w:rsidP="005E58EB">
            <w:pPr>
              <w:pStyle w:val="a40"/>
              <w:spacing w:before="0" w:after="0"/>
              <w:ind w:left="0" w:right="0"/>
              <w:jc w:val="center"/>
              <w:rPr>
                <w:color w:val="auto"/>
                <w:sz w:val="24"/>
                <w:szCs w:val="24"/>
              </w:rPr>
            </w:pPr>
          </w:p>
          <w:p w14:paraId="4CB32685" w14:textId="77777777" w:rsidR="00796269" w:rsidRPr="005E58EB" w:rsidRDefault="00796269" w:rsidP="005E58EB">
            <w:pPr>
              <w:pStyle w:val="a40"/>
              <w:spacing w:before="0" w:after="0"/>
              <w:ind w:left="0" w:right="0"/>
              <w:jc w:val="center"/>
              <w:rPr>
                <w:color w:val="auto"/>
                <w:sz w:val="24"/>
                <w:szCs w:val="24"/>
              </w:rPr>
            </w:pPr>
          </w:p>
          <w:p w14:paraId="0FD9A9F1" w14:textId="77777777" w:rsidR="00796269" w:rsidRPr="005E58EB" w:rsidRDefault="00796269" w:rsidP="005E58EB">
            <w:pPr>
              <w:pStyle w:val="a40"/>
              <w:spacing w:before="0" w:after="0"/>
              <w:ind w:left="0" w:right="0"/>
              <w:jc w:val="center"/>
              <w:rPr>
                <w:color w:val="auto"/>
                <w:sz w:val="24"/>
                <w:szCs w:val="24"/>
              </w:rPr>
            </w:pPr>
          </w:p>
          <w:p w14:paraId="2C592C10" w14:textId="77777777" w:rsidR="00796269" w:rsidRPr="005E58EB" w:rsidRDefault="00796269" w:rsidP="005E58EB">
            <w:pPr>
              <w:pStyle w:val="a40"/>
              <w:spacing w:before="0" w:after="0"/>
              <w:ind w:left="0" w:right="0"/>
              <w:jc w:val="center"/>
              <w:rPr>
                <w:color w:val="auto"/>
                <w:sz w:val="24"/>
                <w:szCs w:val="24"/>
              </w:rPr>
            </w:pPr>
          </w:p>
          <w:p w14:paraId="73FC2D6A" w14:textId="77777777" w:rsidR="00796269" w:rsidRPr="005E58EB" w:rsidRDefault="00796269" w:rsidP="005E58EB">
            <w:pPr>
              <w:pStyle w:val="a40"/>
              <w:spacing w:before="0" w:after="0"/>
              <w:ind w:left="0" w:right="0"/>
              <w:jc w:val="center"/>
              <w:rPr>
                <w:color w:val="auto"/>
                <w:sz w:val="24"/>
                <w:szCs w:val="24"/>
              </w:rPr>
            </w:pPr>
          </w:p>
          <w:p w14:paraId="2C671FEA" w14:textId="77777777" w:rsidR="00796269" w:rsidRPr="005E58EB" w:rsidRDefault="00796269" w:rsidP="005E58EB">
            <w:pPr>
              <w:pStyle w:val="a40"/>
              <w:spacing w:before="0" w:after="0"/>
              <w:ind w:left="0" w:right="0"/>
              <w:jc w:val="center"/>
              <w:rPr>
                <w:color w:val="auto"/>
                <w:sz w:val="24"/>
                <w:szCs w:val="24"/>
              </w:rPr>
            </w:pPr>
          </w:p>
          <w:p w14:paraId="0B4016C6"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 9</w:t>
            </w:r>
          </w:p>
          <w:p w14:paraId="34B65756"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 </w:t>
            </w:r>
          </w:p>
          <w:p w14:paraId="52415AED" w14:textId="77777777" w:rsidR="00796269" w:rsidRPr="005E58EB" w:rsidRDefault="00796269" w:rsidP="005E58EB">
            <w:pPr>
              <w:pStyle w:val="a40"/>
              <w:spacing w:before="0" w:after="0"/>
              <w:ind w:left="0" w:right="0"/>
              <w:jc w:val="center"/>
              <w:rPr>
                <w:color w:val="auto"/>
                <w:sz w:val="24"/>
                <w:szCs w:val="24"/>
              </w:rPr>
            </w:pPr>
          </w:p>
          <w:p w14:paraId="304A2A63"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10</w:t>
            </w:r>
          </w:p>
          <w:p w14:paraId="2848EE36" w14:textId="77777777" w:rsidR="00796269" w:rsidRPr="005E58EB" w:rsidRDefault="00796269" w:rsidP="005E58EB">
            <w:pPr>
              <w:pStyle w:val="a40"/>
              <w:spacing w:before="0" w:after="0"/>
              <w:ind w:left="0" w:right="0"/>
              <w:jc w:val="center"/>
              <w:rPr>
                <w:color w:val="auto"/>
                <w:sz w:val="24"/>
                <w:szCs w:val="24"/>
              </w:rPr>
            </w:pPr>
          </w:p>
          <w:p w14:paraId="10E743B8"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11</w:t>
            </w:r>
          </w:p>
        </w:tc>
        <w:tc>
          <w:tcPr>
            <w:tcW w:w="14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1DA2DE" w14:textId="77777777" w:rsidR="00796269" w:rsidRPr="005E58EB" w:rsidRDefault="00796269" w:rsidP="005E58EB">
            <w:pPr>
              <w:pStyle w:val="a40"/>
              <w:spacing w:before="0" w:after="0"/>
              <w:ind w:left="0" w:right="0"/>
              <w:rPr>
                <w:color w:val="auto"/>
                <w:sz w:val="24"/>
                <w:szCs w:val="24"/>
              </w:rPr>
            </w:pPr>
            <w:r w:rsidRPr="005E58EB">
              <w:rPr>
                <w:color w:val="auto"/>
                <w:sz w:val="24"/>
                <w:szCs w:val="24"/>
              </w:rPr>
              <w:lastRenderedPageBreak/>
              <w:t>Сбор анамнеза</w:t>
            </w:r>
          </w:p>
          <w:p w14:paraId="72FDDAE3" w14:textId="77777777" w:rsidR="00796269" w:rsidRPr="005E58EB" w:rsidRDefault="00796269" w:rsidP="005E58EB">
            <w:pPr>
              <w:pStyle w:val="a40"/>
              <w:spacing w:before="0" w:after="0"/>
              <w:ind w:left="0" w:right="0"/>
              <w:rPr>
                <w:color w:val="auto"/>
                <w:sz w:val="24"/>
                <w:szCs w:val="24"/>
              </w:rPr>
            </w:pPr>
            <w:r w:rsidRPr="005E58EB">
              <w:rPr>
                <w:color w:val="auto"/>
                <w:sz w:val="24"/>
                <w:szCs w:val="24"/>
              </w:rPr>
              <w:t>Осмотр кожных покровов и волосистой части головы</w:t>
            </w:r>
          </w:p>
          <w:p w14:paraId="0FC3382B" w14:textId="77777777" w:rsidR="00796269" w:rsidRPr="005E58EB" w:rsidRDefault="00796269" w:rsidP="005E58EB">
            <w:pPr>
              <w:pStyle w:val="a40"/>
              <w:spacing w:before="0" w:after="0"/>
              <w:ind w:left="0" w:right="0"/>
              <w:rPr>
                <w:color w:val="auto"/>
                <w:sz w:val="24"/>
                <w:szCs w:val="24"/>
              </w:rPr>
            </w:pPr>
            <w:r w:rsidRPr="005E58EB">
              <w:rPr>
                <w:color w:val="auto"/>
                <w:sz w:val="24"/>
                <w:szCs w:val="24"/>
              </w:rPr>
              <w:t>Осмотр видимых слизистых оболочек: конъюнктивы глаз, полости рта, зева</w:t>
            </w:r>
          </w:p>
          <w:p w14:paraId="4F4E8D48" w14:textId="77777777" w:rsidR="00796269" w:rsidRPr="005E58EB" w:rsidRDefault="00796269" w:rsidP="005E58EB">
            <w:pPr>
              <w:pStyle w:val="a40"/>
              <w:spacing w:before="0" w:after="0"/>
              <w:ind w:left="0" w:right="0"/>
              <w:rPr>
                <w:color w:val="auto"/>
                <w:sz w:val="24"/>
                <w:szCs w:val="24"/>
              </w:rPr>
            </w:pPr>
            <w:r w:rsidRPr="005E58EB">
              <w:rPr>
                <w:color w:val="auto"/>
                <w:sz w:val="24"/>
                <w:szCs w:val="24"/>
              </w:rPr>
              <w:t>Осмотр и пальпация области щитовидной железы</w:t>
            </w:r>
          </w:p>
          <w:p w14:paraId="138EDDD3" w14:textId="77777777" w:rsidR="00796269" w:rsidRPr="005E58EB" w:rsidRDefault="00796269" w:rsidP="005E58EB">
            <w:pPr>
              <w:pStyle w:val="a40"/>
              <w:spacing w:before="0" w:after="0"/>
              <w:ind w:left="0" w:right="0"/>
              <w:rPr>
                <w:color w:val="auto"/>
                <w:sz w:val="24"/>
                <w:szCs w:val="24"/>
              </w:rPr>
            </w:pPr>
            <w:r w:rsidRPr="005E58EB">
              <w:rPr>
                <w:color w:val="auto"/>
                <w:sz w:val="24"/>
                <w:szCs w:val="24"/>
              </w:rPr>
              <w:t>Пальпация периферических лимфоузлов: подчелюстных, паховых, подмышечных</w:t>
            </w:r>
          </w:p>
          <w:p w14:paraId="6AE092E2" w14:textId="77777777" w:rsidR="00796269" w:rsidRPr="005E58EB" w:rsidRDefault="00796269" w:rsidP="005E58EB">
            <w:pPr>
              <w:pStyle w:val="a40"/>
              <w:spacing w:before="0" w:after="0"/>
              <w:ind w:left="0" w:right="0"/>
              <w:rPr>
                <w:color w:val="auto"/>
                <w:sz w:val="24"/>
                <w:szCs w:val="24"/>
              </w:rPr>
            </w:pPr>
            <w:r w:rsidRPr="005E58EB">
              <w:rPr>
                <w:color w:val="auto"/>
                <w:sz w:val="24"/>
                <w:szCs w:val="24"/>
              </w:rPr>
              <w:t>Исследование органов кровообращения (осмотр, перкуссия, аускультация сердца)</w:t>
            </w:r>
          </w:p>
          <w:p w14:paraId="446FE0E3" w14:textId="77777777" w:rsidR="00796269" w:rsidRPr="005E58EB" w:rsidRDefault="00796269" w:rsidP="005E58EB">
            <w:pPr>
              <w:pStyle w:val="a40"/>
              <w:spacing w:before="0" w:after="0"/>
              <w:ind w:left="0" w:right="0"/>
              <w:rPr>
                <w:color w:val="auto"/>
                <w:sz w:val="24"/>
                <w:szCs w:val="24"/>
              </w:rPr>
            </w:pPr>
            <w:r w:rsidRPr="005E58EB">
              <w:rPr>
                <w:color w:val="auto"/>
                <w:sz w:val="24"/>
                <w:szCs w:val="24"/>
              </w:rPr>
              <w:lastRenderedPageBreak/>
              <w:t>Исследование органов дыхания (перкуссия и аускультация лёгких)</w:t>
            </w:r>
          </w:p>
          <w:p w14:paraId="131336D0" w14:textId="77777777" w:rsidR="00796269" w:rsidRPr="005E58EB" w:rsidRDefault="00796269" w:rsidP="005E58EB">
            <w:pPr>
              <w:pStyle w:val="a40"/>
              <w:spacing w:before="0" w:after="0"/>
              <w:ind w:left="0" w:right="0"/>
              <w:rPr>
                <w:color w:val="auto"/>
                <w:sz w:val="24"/>
                <w:szCs w:val="24"/>
              </w:rPr>
            </w:pPr>
            <w:r w:rsidRPr="005E58EB">
              <w:rPr>
                <w:color w:val="auto"/>
                <w:sz w:val="24"/>
                <w:szCs w:val="24"/>
              </w:rPr>
              <w:t>Исследование органов пищеварения (пальпация органов брюшной полости, области правого подреберья, печени, эпигастральной области, селезёнки, правой и левой подвздошной областей, надлобковой области)</w:t>
            </w:r>
          </w:p>
          <w:p w14:paraId="632A94F0" w14:textId="77777777" w:rsidR="00796269" w:rsidRPr="005E58EB" w:rsidRDefault="00796269" w:rsidP="005E58EB">
            <w:pPr>
              <w:pStyle w:val="a40"/>
              <w:spacing w:before="0" w:after="0"/>
              <w:ind w:left="0" w:right="0"/>
              <w:rPr>
                <w:color w:val="auto"/>
                <w:sz w:val="24"/>
                <w:szCs w:val="24"/>
              </w:rPr>
            </w:pPr>
            <w:r w:rsidRPr="005E58EB">
              <w:rPr>
                <w:color w:val="auto"/>
                <w:sz w:val="24"/>
                <w:szCs w:val="24"/>
              </w:rPr>
              <w:t>Осмотр половых органов — внешний осмотр</w:t>
            </w:r>
          </w:p>
          <w:p w14:paraId="73A0B10C" w14:textId="77777777" w:rsidR="00796269" w:rsidRPr="005E58EB" w:rsidRDefault="00796269" w:rsidP="005E58EB">
            <w:pPr>
              <w:pStyle w:val="a40"/>
              <w:spacing w:before="0" w:after="0"/>
              <w:ind w:left="0" w:right="0"/>
              <w:rPr>
                <w:color w:val="auto"/>
                <w:sz w:val="24"/>
                <w:szCs w:val="24"/>
              </w:rPr>
            </w:pPr>
            <w:r w:rsidRPr="005E58EB">
              <w:rPr>
                <w:color w:val="auto"/>
                <w:sz w:val="24"/>
                <w:szCs w:val="24"/>
              </w:rPr>
              <w:t>Осмотр грудных желёз у девочек</w:t>
            </w:r>
          </w:p>
          <w:p w14:paraId="76B50ED8" w14:textId="77777777" w:rsidR="00796269" w:rsidRPr="005E58EB" w:rsidRDefault="00796269" w:rsidP="005E58EB">
            <w:pPr>
              <w:pStyle w:val="a40"/>
              <w:spacing w:before="0" w:after="0"/>
              <w:ind w:left="0" w:right="0"/>
              <w:rPr>
                <w:color w:val="auto"/>
                <w:sz w:val="24"/>
                <w:szCs w:val="24"/>
              </w:rPr>
            </w:pPr>
            <w:r w:rsidRPr="005E58EB">
              <w:rPr>
                <w:color w:val="auto"/>
                <w:sz w:val="24"/>
                <w:szCs w:val="24"/>
              </w:rPr>
              <w:t>Оформление первичной медицинской документации по данным осмотра</w:t>
            </w:r>
          </w:p>
        </w:tc>
        <w:tc>
          <w:tcPr>
            <w:tcW w:w="9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B076D7B"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lastRenderedPageBreak/>
              <w:t>1 мин</w:t>
            </w:r>
          </w:p>
          <w:p w14:paraId="06FFC8A6" w14:textId="77777777" w:rsidR="00796269" w:rsidRPr="005E58EB" w:rsidRDefault="00796269" w:rsidP="005E58EB">
            <w:pPr>
              <w:pStyle w:val="a40"/>
              <w:spacing w:before="0" w:after="0"/>
              <w:ind w:left="0" w:right="0"/>
              <w:jc w:val="center"/>
              <w:rPr>
                <w:color w:val="auto"/>
                <w:sz w:val="24"/>
                <w:szCs w:val="24"/>
              </w:rPr>
            </w:pPr>
          </w:p>
          <w:p w14:paraId="1DC14E4A" w14:textId="77777777" w:rsidR="00796269" w:rsidRPr="005E58EB" w:rsidRDefault="00796269" w:rsidP="005E58EB">
            <w:pPr>
              <w:pStyle w:val="a40"/>
              <w:spacing w:before="0" w:after="0"/>
              <w:ind w:left="0" w:right="0"/>
              <w:jc w:val="center"/>
              <w:rPr>
                <w:color w:val="auto"/>
                <w:sz w:val="24"/>
                <w:szCs w:val="24"/>
              </w:rPr>
            </w:pPr>
          </w:p>
          <w:p w14:paraId="1BE53963"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30 сек</w:t>
            </w:r>
          </w:p>
          <w:p w14:paraId="43D74FE6"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 </w:t>
            </w:r>
          </w:p>
          <w:p w14:paraId="36210897" w14:textId="77777777" w:rsidR="00796269" w:rsidRPr="005E58EB" w:rsidRDefault="00796269" w:rsidP="005E58EB">
            <w:pPr>
              <w:pStyle w:val="a40"/>
              <w:spacing w:before="0" w:after="0"/>
              <w:ind w:left="0" w:right="0"/>
              <w:jc w:val="center"/>
              <w:rPr>
                <w:color w:val="auto"/>
                <w:sz w:val="24"/>
                <w:szCs w:val="24"/>
              </w:rPr>
            </w:pPr>
          </w:p>
          <w:p w14:paraId="2C53611F" w14:textId="77777777" w:rsidR="00796269" w:rsidRPr="005E58EB" w:rsidRDefault="00796269" w:rsidP="005E58EB">
            <w:pPr>
              <w:pStyle w:val="a40"/>
              <w:spacing w:before="0" w:after="0"/>
              <w:ind w:left="0" w:right="0"/>
              <w:jc w:val="center"/>
              <w:rPr>
                <w:color w:val="auto"/>
                <w:sz w:val="24"/>
                <w:szCs w:val="24"/>
              </w:rPr>
            </w:pPr>
          </w:p>
          <w:p w14:paraId="15C1BB0E"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30 сек</w:t>
            </w:r>
          </w:p>
          <w:p w14:paraId="4431C4EE"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 </w:t>
            </w:r>
          </w:p>
          <w:p w14:paraId="445CA4D2" w14:textId="77777777" w:rsidR="00796269" w:rsidRPr="005E58EB" w:rsidRDefault="00796269" w:rsidP="005E58EB">
            <w:pPr>
              <w:pStyle w:val="a40"/>
              <w:spacing w:before="0" w:after="0"/>
              <w:ind w:left="0" w:right="0"/>
              <w:jc w:val="center"/>
              <w:rPr>
                <w:color w:val="auto"/>
                <w:sz w:val="24"/>
                <w:szCs w:val="24"/>
              </w:rPr>
            </w:pPr>
          </w:p>
          <w:p w14:paraId="312BD545"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30 сек</w:t>
            </w:r>
          </w:p>
          <w:p w14:paraId="79A18EC1"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 </w:t>
            </w:r>
          </w:p>
          <w:p w14:paraId="45EE8862" w14:textId="77777777" w:rsidR="00796269" w:rsidRPr="005E58EB" w:rsidRDefault="00796269" w:rsidP="005E58EB">
            <w:pPr>
              <w:pStyle w:val="a40"/>
              <w:spacing w:before="0" w:after="0"/>
              <w:ind w:left="0" w:right="0"/>
              <w:jc w:val="center"/>
              <w:rPr>
                <w:color w:val="auto"/>
                <w:sz w:val="24"/>
                <w:szCs w:val="24"/>
              </w:rPr>
            </w:pPr>
          </w:p>
          <w:p w14:paraId="6AF3049F" w14:textId="77777777" w:rsidR="00796269" w:rsidRPr="005E58EB" w:rsidRDefault="00796269" w:rsidP="005E58EB">
            <w:pPr>
              <w:pStyle w:val="a40"/>
              <w:spacing w:before="0" w:after="0"/>
              <w:ind w:left="0" w:right="0"/>
              <w:jc w:val="center"/>
              <w:rPr>
                <w:color w:val="auto"/>
                <w:sz w:val="24"/>
                <w:szCs w:val="24"/>
              </w:rPr>
            </w:pPr>
          </w:p>
          <w:p w14:paraId="08052C9E"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30 сек</w:t>
            </w:r>
          </w:p>
          <w:p w14:paraId="498D6FC1"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 </w:t>
            </w:r>
          </w:p>
          <w:p w14:paraId="52052E75" w14:textId="77777777" w:rsidR="00796269" w:rsidRPr="005E58EB" w:rsidRDefault="00796269" w:rsidP="005E58EB">
            <w:pPr>
              <w:pStyle w:val="a40"/>
              <w:spacing w:before="0" w:after="0"/>
              <w:ind w:left="0" w:right="0"/>
              <w:jc w:val="center"/>
              <w:rPr>
                <w:color w:val="auto"/>
                <w:sz w:val="24"/>
                <w:szCs w:val="24"/>
              </w:rPr>
            </w:pPr>
          </w:p>
          <w:p w14:paraId="2BD41533" w14:textId="77777777" w:rsidR="00796269" w:rsidRPr="005E58EB" w:rsidRDefault="00796269" w:rsidP="005E58EB">
            <w:pPr>
              <w:pStyle w:val="a40"/>
              <w:spacing w:before="0" w:after="0"/>
              <w:ind w:left="0" w:right="0"/>
              <w:jc w:val="center"/>
              <w:rPr>
                <w:color w:val="auto"/>
                <w:sz w:val="24"/>
                <w:szCs w:val="24"/>
              </w:rPr>
            </w:pPr>
          </w:p>
          <w:p w14:paraId="023DFF14"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2 мин</w:t>
            </w:r>
          </w:p>
          <w:p w14:paraId="1F6F4290"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 </w:t>
            </w:r>
          </w:p>
          <w:p w14:paraId="0A594CCF"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 </w:t>
            </w:r>
          </w:p>
          <w:p w14:paraId="1EE4580D"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2 мин</w:t>
            </w:r>
          </w:p>
          <w:p w14:paraId="39129CB3"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 </w:t>
            </w:r>
          </w:p>
          <w:p w14:paraId="1A125ECA" w14:textId="77777777" w:rsidR="00796269" w:rsidRPr="005E58EB" w:rsidRDefault="00796269" w:rsidP="005E58EB">
            <w:pPr>
              <w:pStyle w:val="a40"/>
              <w:spacing w:before="0" w:after="0"/>
              <w:ind w:left="0" w:right="0"/>
              <w:jc w:val="center"/>
              <w:rPr>
                <w:color w:val="auto"/>
                <w:sz w:val="24"/>
                <w:szCs w:val="24"/>
              </w:rPr>
            </w:pPr>
          </w:p>
          <w:p w14:paraId="4DCB241A" w14:textId="77777777" w:rsidR="00796269" w:rsidRPr="005E58EB" w:rsidRDefault="00796269" w:rsidP="005E58EB">
            <w:pPr>
              <w:pStyle w:val="a40"/>
              <w:spacing w:before="0" w:after="0"/>
              <w:ind w:left="0" w:right="0"/>
              <w:jc w:val="center"/>
              <w:rPr>
                <w:color w:val="auto"/>
                <w:sz w:val="24"/>
                <w:szCs w:val="24"/>
              </w:rPr>
            </w:pPr>
          </w:p>
          <w:p w14:paraId="0534E68B" w14:textId="77777777" w:rsidR="00796269" w:rsidRPr="005E58EB" w:rsidRDefault="00796269" w:rsidP="005E58EB">
            <w:pPr>
              <w:pStyle w:val="a40"/>
              <w:spacing w:before="0" w:after="0"/>
              <w:ind w:left="0" w:right="0"/>
              <w:jc w:val="center"/>
              <w:rPr>
                <w:color w:val="auto"/>
                <w:sz w:val="24"/>
                <w:szCs w:val="24"/>
              </w:rPr>
            </w:pPr>
          </w:p>
          <w:p w14:paraId="597D27F4" w14:textId="77777777" w:rsidR="00796269" w:rsidRPr="005E58EB" w:rsidRDefault="00796269" w:rsidP="005E58EB">
            <w:pPr>
              <w:pStyle w:val="a40"/>
              <w:spacing w:before="0" w:after="0"/>
              <w:ind w:left="0" w:right="0"/>
              <w:jc w:val="center"/>
              <w:rPr>
                <w:color w:val="auto"/>
                <w:sz w:val="24"/>
                <w:szCs w:val="24"/>
              </w:rPr>
            </w:pPr>
          </w:p>
          <w:p w14:paraId="3172A418" w14:textId="77777777" w:rsidR="00796269" w:rsidRPr="005E58EB" w:rsidRDefault="00796269" w:rsidP="005E58EB">
            <w:pPr>
              <w:pStyle w:val="a40"/>
              <w:spacing w:before="0" w:after="0"/>
              <w:ind w:left="0" w:right="0"/>
              <w:jc w:val="center"/>
              <w:rPr>
                <w:color w:val="auto"/>
                <w:sz w:val="24"/>
                <w:szCs w:val="24"/>
              </w:rPr>
            </w:pPr>
          </w:p>
          <w:p w14:paraId="160DE824" w14:textId="77777777" w:rsidR="00796269" w:rsidRPr="005E58EB" w:rsidRDefault="00796269" w:rsidP="005E58EB">
            <w:pPr>
              <w:pStyle w:val="a40"/>
              <w:spacing w:before="0" w:after="0"/>
              <w:ind w:left="0" w:right="0"/>
              <w:jc w:val="center"/>
              <w:rPr>
                <w:color w:val="auto"/>
                <w:sz w:val="24"/>
                <w:szCs w:val="24"/>
              </w:rPr>
            </w:pPr>
          </w:p>
          <w:p w14:paraId="2E8F6221" w14:textId="77777777" w:rsidR="00796269" w:rsidRPr="005E58EB" w:rsidRDefault="00796269" w:rsidP="005E58EB">
            <w:pPr>
              <w:pStyle w:val="a40"/>
              <w:spacing w:before="0" w:after="0"/>
              <w:ind w:left="0" w:right="0"/>
              <w:jc w:val="center"/>
              <w:rPr>
                <w:color w:val="auto"/>
                <w:sz w:val="24"/>
                <w:szCs w:val="24"/>
              </w:rPr>
            </w:pPr>
          </w:p>
          <w:p w14:paraId="4DB4568B" w14:textId="77777777" w:rsidR="00796269" w:rsidRPr="005E58EB" w:rsidRDefault="00796269" w:rsidP="005E58EB">
            <w:pPr>
              <w:pStyle w:val="a40"/>
              <w:spacing w:before="0" w:after="0"/>
              <w:ind w:left="0" w:right="0"/>
              <w:jc w:val="center"/>
              <w:rPr>
                <w:color w:val="auto"/>
                <w:sz w:val="24"/>
                <w:szCs w:val="24"/>
              </w:rPr>
            </w:pPr>
          </w:p>
          <w:p w14:paraId="1A68E213"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2 мин</w:t>
            </w:r>
          </w:p>
          <w:p w14:paraId="44B5A2A2"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 </w:t>
            </w:r>
          </w:p>
          <w:p w14:paraId="072CEF61"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30 сек</w:t>
            </w:r>
          </w:p>
          <w:p w14:paraId="61E81D80"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 </w:t>
            </w:r>
          </w:p>
          <w:p w14:paraId="20C0995C"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30 сек</w:t>
            </w:r>
          </w:p>
          <w:p w14:paraId="17C81A71" w14:textId="77777777" w:rsidR="00796269" w:rsidRPr="005E58EB" w:rsidRDefault="00796269" w:rsidP="005E58EB">
            <w:pPr>
              <w:pStyle w:val="a40"/>
              <w:spacing w:before="0" w:after="0"/>
              <w:ind w:left="0" w:right="0"/>
              <w:jc w:val="center"/>
              <w:rPr>
                <w:color w:val="auto"/>
                <w:sz w:val="24"/>
                <w:szCs w:val="24"/>
              </w:rPr>
            </w:pPr>
          </w:p>
          <w:p w14:paraId="72AB277B" w14:textId="77777777" w:rsidR="00796269" w:rsidRPr="005E58EB" w:rsidRDefault="00796269" w:rsidP="005E58EB">
            <w:pPr>
              <w:pStyle w:val="a40"/>
              <w:spacing w:before="0" w:after="0"/>
              <w:ind w:left="0" w:right="0"/>
              <w:jc w:val="center"/>
              <w:rPr>
                <w:color w:val="auto"/>
                <w:sz w:val="24"/>
                <w:szCs w:val="24"/>
              </w:rPr>
            </w:pPr>
          </w:p>
          <w:p w14:paraId="2B168FFF" w14:textId="77777777" w:rsidR="00796269" w:rsidRPr="005E58EB" w:rsidRDefault="00796269" w:rsidP="005E58EB">
            <w:pPr>
              <w:pStyle w:val="a40"/>
              <w:spacing w:before="0" w:after="0"/>
              <w:ind w:left="0" w:right="0"/>
              <w:jc w:val="center"/>
              <w:rPr>
                <w:color w:val="auto"/>
                <w:sz w:val="24"/>
                <w:szCs w:val="24"/>
              </w:rPr>
            </w:pPr>
          </w:p>
          <w:p w14:paraId="1B9EFC49"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5 мин</w:t>
            </w:r>
          </w:p>
          <w:p w14:paraId="3D413D68"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 </w:t>
            </w:r>
          </w:p>
        </w:tc>
        <w:tc>
          <w:tcPr>
            <w:tcW w:w="10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DDA42A" w14:textId="77777777" w:rsidR="00796269" w:rsidRPr="005E58EB" w:rsidRDefault="00796269" w:rsidP="005E58EB">
            <w:pPr>
              <w:pStyle w:val="a40"/>
              <w:spacing w:before="0" w:after="0"/>
              <w:ind w:left="0" w:right="0"/>
              <w:rPr>
                <w:color w:val="auto"/>
                <w:sz w:val="24"/>
                <w:szCs w:val="24"/>
              </w:rPr>
            </w:pPr>
            <w:r w:rsidRPr="005E58EB">
              <w:rPr>
                <w:color w:val="auto"/>
                <w:sz w:val="24"/>
                <w:szCs w:val="24"/>
              </w:rPr>
              <w:lastRenderedPageBreak/>
              <w:t>Клинический анализ крови, общий анализ мочи.</w:t>
            </w:r>
          </w:p>
          <w:p w14:paraId="73EF8984" w14:textId="77777777" w:rsidR="00796269" w:rsidRPr="005E58EB" w:rsidRDefault="00796269" w:rsidP="005E58EB">
            <w:pPr>
              <w:pStyle w:val="a40"/>
              <w:spacing w:before="0" w:after="0"/>
              <w:ind w:left="0" w:right="0"/>
              <w:rPr>
                <w:color w:val="auto"/>
                <w:sz w:val="24"/>
                <w:szCs w:val="24"/>
              </w:rPr>
            </w:pPr>
            <w:r w:rsidRPr="005E58EB">
              <w:rPr>
                <w:color w:val="auto"/>
                <w:sz w:val="24"/>
                <w:szCs w:val="24"/>
              </w:rPr>
              <w:t xml:space="preserve">Анализ кала на яйца глистов (аскариды, нематоды, простейшие). </w:t>
            </w:r>
          </w:p>
          <w:p w14:paraId="477B77E0" w14:textId="77777777" w:rsidR="00796269" w:rsidRPr="005E58EB" w:rsidRDefault="00796269" w:rsidP="005E58EB">
            <w:pPr>
              <w:pStyle w:val="a40"/>
              <w:spacing w:before="0" w:after="0"/>
              <w:ind w:left="0" w:right="0"/>
              <w:rPr>
                <w:color w:val="auto"/>
                <w:sz w:val="24"/>
                <w:szCs w:val="24"/>
              </w:rPr>
            </w:pPr>
            <w:r w:rsidRPr="005E58EB">
              <w:rPr>
                <w:color w:val="auto"/>
                <w:sz w:val="24"/>
                <w:szCs w:val="24"/>
              </w:rPr>
              <w:t>Антропометрия, измерение АД, частоты пульса, дыхания</w:t>
            </w:r>
          </w:p>
        </w:tc>
        <w:tc>
          <w:tcPr>
            <w:tcW w:w="12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B2AE01" w14:textId="77777777" w:rsidR="00796269" w:rsidRPr="005E58EB" w:rsidRDefault="00796269" w:rsidP="005E58EB">
            <w:pPr>
              <w:pStyle w:val="a40"/>
              <w:spacing w:before="0" w:after="0"/>
              <w:ind w:left="0" w:right="0"/>
              <w:rPr>
                <w:color w:val="auto"/>
                <w:sz w:val="24"/>
                <w:szCs w:val="24"/>
              </w:rPr>
            </w:pPr>
            <w:r w:rsidRPr="005E58EB">
              <w:rPr>
                <w:color w:val="auto"/>
                <w:sz w:val="24"/>
                <w:szCs w:val="24"/>
              </w:rPr>
              <w:t>Копрологический анализ кала, анализ кала на дисбактериоз.</w:t>
            </w:r>
          </w:p>
          <w:p w14:paraId="6FCA5033" w14:textId="77777777" w:rsidR="00796269" w:rsidRPr="005E58EB" w:rsidRDefault="00796269" w:rsidP="005E58EB">
            <w:pPr>
              <w:pStyle w:val="a40"/>
              <w:spacing w:before="0" w:after="0"/>
              <w:ind w:left="0" w:right="0"/>
              <w:rPr>
                <w:color w:val="auto"/>
                <w:sz w:val="24"/>
                <w:szCs w:val="24"/>
              </w:rPr>
            </w:pPr>
            <w:r w:rsidRPr="005E58EB">
              <w:rPr>
                <w:color w:val="auto"/>
                <w:sz w:val="24"/>
                <w:szCs w:val="24"/>
              </w:rPr>
              <w:t>Анализ слизи из зева и носа. Анализ мочи по Нечипоренко, проба Каковского–</w:t>
            </w:r>
            <w:proofErr w:type="spellStart"/>
            <w:r w:rsidRPr="005E58EB">
              <w:rPr>
                <w:color w:val="auto"/>
                <w:sz w:val="24"/>
                <w:szCs w:val="24"/>
              </w:rPr>
              <w:t>Аддиса</w:t>
            </w:r>
            <w:proofErr w:type="spellEnd"/>
            <w:r w:rsidRPr="005E58EB">
              <w:rPr>
                <w:color w:val="auto"/>
                <w:sz w:val="24"/>
                <w:szCs w:val="24"/>
              </w:rPr>
              <w:t xml:space="preserve">, по </w:t>
            </w:r>
            <w:proofErr w:type="spellStart"/>
            <w:r w:rsidRPr="005E58EB">
              <w:rPr>
                <w:color w:val="auto"/>
                <w:sz w:val="24"/>
                <w:szCs w:val="24"/>
              </w:rPr>
              <w:t>Зимницкому</w:t>
            </w:r>
            <w:proofErr w:type="spellEnd"/>
            <w:r w:rsidRPr="005E58EB">
              <w:rPr>
                <w:color w:val="auto"/>
                <w:sz w:val="24"/>
                <w:szCs w:val="24"/>
              </w:rPr>
              <w:t xml:space="preserve"> и другие.</w:t>
            </w:r>
          </w:p>
        </w:tc>
      </w:tr>
      <w:tr w:rsidR="00796269" w:rsidRPr="005E58EB" w14:paraId="2F7DFF06" w14:textId="77777777" w:rsidTr="00796269">
        <w:trPr>
          <w:cantSplit/>
        </w:trPr>
        <w:tc>
          <w:tcPr>
            <w:tcW w:w="3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3DB07D6"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lastRenderedPageBreak/>
              <w:t>1</w:t>
            </w:r>
          </w:p>
          <w:p w14:paraId="14C880D9"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2</w:t>
            </w:r>
          </w:p>
          <w:p w14:paraId="6B03D215"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 </w:t>
            </w:r>
          </w:p>
          <w:p w14:paraId="0C9F53E3" w14:textId="77777777" w:rsidR="00796269" w:rsidRPr="005E58EB" w:rsidRDefault="00796269" w:rsidP="005E58EB">
            <w:pPr>
              <w:pStyle w:val="a40"/>
              <w:spacing w:before="0" w:after="0"/>
              <w:ind w:left="0" w:right="0"/>
              <w:jc w:val="center"/>
              <w:rPr>
                <w:color w:val="auto"/>
                <w:sz w:val="24"/>
                <w:szCs w:val="24"/>
              </w:rPr>
            </w:pPr>
          </w:p>
          <w:p w14:paraId="5761E070"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3</w:t>
            </w:r>
          </w:p>
          <w:p w14:paraId="60EC12A2"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 </w:t>
            </w:r>
          </w:p>
          <w:p w14:paraId="5B93CAE9" w14:textId="77777777" w:rsidR="00796269" w:rsidRPr="005E58EB" w:rsidRDefault="00796269" w:rsidP="005E58EB">
            <w:pPr>
              <w:pStyle w:val="a40"/>
              <w:spacing w:before="0" w:after="0"/>
              <w:ind w:left="0" w:right="0"/>
              <w:jc w:val="center"/>
              <w:rPr>
                <w:color w:val="auto"/>
                <w:sz w:val="24"/>
                <w:szCs w:val="24"/>
              </w:rPr>
            </w:pPr>
          </w:p>
          <w:p w14:paraId="4FDC225D" w14:textId="77777777" w:rsidR="00796269" w:rsidRPr="005E58EB" w:rsidRDefault="00796269" w:rsidP="005E58EB">
            <w:pPr>
              <w:pStyle w:val="a40"/>
              <w:spacing w:before="0" w:after="0"/>
              <w:ind w:left="0" w:right="0"/>
              <w:jc w:val="center"/>
              <w:rPr>
                <w:color w:val="auto"/>
                <w:sz w:val="24"/>
                <w:szCs w:val="24"/>
              </w:rPr>
            </w:pPr>
          </w:p>
          <w:p w14:paraId="4B1F1BD5"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4</w:t>
            </w:r>
          </w:p>
          <w:p w14:paraId="037B9040"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 </w:t>
            </w:r>
          </w:p>
          <w:p w14:paraId="3659A0DF" w14:textId="77777777" w:rsidR="00796269" w:rsidRPr="005E58EB" w:rsidRDefault="00796269" w:rsidP="005E58EB">
            <w:pPr>
              <w:pStyle w:val="a40"/>
              <w:spacing w:before="0" w:after="0"/>
              <w:ind w:left="0" w:right="0"/>
              <w:jc w:val="center"/>
              <w:rPr>
                <w:color w:val="auto"/>
                <w:sz w:val="24"/>
                <w:szCs w:val="24"/>
              </w:rPr>
            </w:pPr>
          </w:p>
          <w:p w14:paraId="277D58A4"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5</w:t>
            </w:r>
          </w:p>
          <w:p w14:paraId="0EBE45F3"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 </w:t>
            </w:r>
          </w:p>
          <w:p w14:paraId="348E41DC" w14:textId="77777777" w:rsidR="00796269" w:rsidRPr="005E58EB" w:rsidRDefault="00796269" w:rsidP="005E58EB">
            <w:pPr>
              <w:pStyle w:val="a40"/>
              <w:spacing w:before="0" w:after="0"/>
              <w:ind w:left="0" w:right="0"/>
              <w:jc w:val="center"/>
              <w:rPr>
                <w:color w:val="auto"/>
                <w:sz w:val="24"/>
                <w:szCs w:val="24"/>
              </w:rPr>
            </w:pPr>
          </w:p>
          <w:p w14:paraId="508172CE" w14:textId="77777777" w:rsidR="00796269" w:rsidRPr="005E58EB" w:rsidRDefault="00796269" w:rsidP="005E58EB">
            <w:pPr>
              <w:pStyle w:val="a40"/>
              <w:spacing w:before="0" w:after="0"/>
              <w:ind w:left="0" w:right="0"/>
              <w:jc w:val="center"/>
              <w:rPr>
                <w:color w:val="auto"/>
                <w:sz w:val="24"/>
                <w:szCs w:val="24"/>
              </w:rPr>
            </w:pPr>
          </w:p>
          <w:p w14:paraId="111E3988"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6</w:t>
            </w:r>
          </w:p>
          <w:p w14:paraId="4F91D113"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 </w:t>
            </w:r>
          </w:p>
          <w:p w14:paraId="280EA85C" w14:textId="77777777" w:rsidR="00796269" w:rsidRPr="005E58EB" w:rsidRDefault="00796269" w:rsidP="005E58EB">
            <w:pPr>
              <w:pStyle w:val="a40"/>
              <w:spacing w:before="0" w:after="0"/>
              <w:ind w:left="0" w:right="0"/>
              <w:jc w:val="center"/>
              <w:rPr>
                <w:color w:val="auto"/>
                <w:sz w:val="24"/>
                <w:szCs w:val="24"/>
              </w:rPr>
            </w:pPr>
          </w:p>
          <w:p w14:paraId="555D9ED2"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 </w:t>
            </w:r>
          </w:p>
          <w:p w14:paraId="03A2D07C"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7</w:t>
            </w:r>
          </w:p>
          <w:p w14:paraId="1824D1A2"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 </w:t>
            </w:r>
          </w:p>
          <w:p w14:paraId="578AEA40" w14:textId="77777777" w:rsidR="00796269" w:rsidRPr="005E58EB" w:rsidRDefault="00796269" w:rsidP="005E58EB">
            <w:pPr>
              <w:pStyle w:val="a40"/>
              <w:spacing w:before="0" w:after="0"/>
              <w:ind w:left="0" w:right="0"/>
              <w:jc w:val="center"/>
              <w:rPr>
                <w:color w:val="auto"/>
                <w:sz w:val="24"/>
                <w:szCs w:val="24"/>
              </w:rPr>
            </w:pPr>
          </w:p>
          <w:p w14:paraId="07496E26"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8</w:t>
            </w:r>
          </w:p>
          <w:p w14:paraId="27135391"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 </w:t>
            </w:r>
          </w:p>
          <w:p w14:paraId="2B799826"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 </w:t>
            </w:r>
          </w:p>
          <w:p w14:paraId="72CEC5AA"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 </w:t>
            </w:r>
          </w:p>
          <w:p w14:paraId="0181FF20" w14:textId="77777777" w:rsidR="00796269" w:rsidRPr="005E58EB" w:rsidRDefault="00796269" w:rsidP="005E58EB">
            <w:pPr>
              <w:pStyle w:val="a40"/>
              <w:spacing w:before="0" w:after="0"/>
              <w:ind w:left="0" w:right="0"/>
              <w:jc w:val="center"/>
              <w:rPr>
                <w:color w:val="auto"/>
                <w:sz w:val="24"/>
                <w:szCs w:val="24"/>
              </w:rPr>
            </w:pPr>
          </w:p>
          <w:p w14:paraId="7325258B" w14:textId="77777777" w:rsidR="00796269" w:rsidRPr="005E58EB" w:rsidRDefault="00796269" w:rsidP="005E58EB">
            <w:pPr>
              <w:pStyle w:val="a40"/>
              <w:spacing w:before="0" w:after="0"/>
              <w:ind w:left="0" w:right="0"/>
              <w:jc w:val="center"/>
              <w:rPr>
                <w:color w:val="auto"/>
                <w:sz w:val="24"/>
                <w:szCs w:val="24"/>
              </w:rPr>
            </w:pPr>
          </w:p>
          <w:p w14:paraId="731E4B2B" w14:textId="77777777" w:rsidR="00796269" w:rsidRPr="005E58EB" w:rsidRDefault="00796269" w:rsidP="005E58EB">
            <w:pPr>
              <w:pStyle w:val="a40"/>
              <w:spacing w:before="0" w:after="0"/>
              <w:ind w:left="0" w:right="0"/>
              <w:jc w:val="center"/>
              <w:rPr>
                <w:color w:val="auto"/>
                <w:sz w:val="24"/>
                <w:szCs w:val="24"/>
              </w:rPr>
            </w:pPr>
          </w:p>
          <w:p w14:paraId="6C3697CC" w14:textId="77777777" w:rsidR="00796269" w:rsidRPr="005E58EB" w:rsidRDefault="00796269" w:rsidP="005E58EB">
            <w:pPr>
              <w:pStyle w:val="a40"/>
              <w:spacing w:before="0" w:after="0"/>
              <w:ind w:left="0" w:right="0"/>
              <w:jc w:val="center"/>
              <w:rPr>
                <w:color w:val="auto"/>
                <w:sz w:val="24"/>
                <w:szCs w:val="24"/>
              </w:rPr>
            </w:pPr>
          </w:p>
          <w:p w14:paraId="056A4B99" w14:textId="77777777" w:rsidR="00796269" w:rsidRPr="005E58EB" w:rsidRDefault="00796269" w:rsidP="005E58EB">
            <w:pPr>
              <w:pStyle w:val="a40"/>
              <w:spacing w:before="0" w:after="0"/>
              <w:ind w:left="0" w:right="0"/>
              <w:jc w:val="center"/>
              <w:rPr>
                <w:color w:val="auto"/>
                <w:sz w:val="24"/>
                <w:szCs w:val="24"/>
              </w:rPr>
            </w:pPr>
          </w:p>
          <w:p w14:paraId="59E2E201" w14:textId="77777777" w:rsidR="00796269" w:rsidRPr="005E58EB" w:rsidRDefault="00796269" w:rsidP="005E58EB">
            <w:pPr>
              <w:pStyle w:val="a40"/>
              <w:spacing w:before="0" w:after="0"/>
              <w:ind w:left="0" w:right="0"/>
              <w:jc w:val="center"/>
              <w:rPr>
                <w:color w:val="auto"/>
                <w:sz w:val="24"/>
                <w:szCs w:val="24"/>
              </w:rPr>
            </w:pPr>
          </w:p>
          <w:p w14:paraId="70052DC2"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 9</w:t>
            </w:r>
          </w:p>
          <w:p w14:paraId="11B94CD0"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 </w:t>
            </w:r>
          </w:p>
          <w:p w14:paraId="0CC4793E" w14:textId="77777777" w:rsidR="00796269" w:rsidRPr="005E58EB" w:rsidRDefault="00796269" w:rsidP="005E58EB">
            <w:pPr>
              <w:pStyle w:val="a40"/>
              <w:spacing w:before="0" w:after="0"/>
              <w:ind w:left="0" w:right="0"/>
              <w:jc w:val="center"/>
              <w:rPr>
                <w:color w:val="auto"/>
                <w:sz w:val="24"/>
                <w:szCs w:val="24"/>
              </w:rPr>
            </w:pPr>
          </w:p>
          <w:p w14:paraId="686C0368"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10</w:t>
            </w:r>
          </w:p>
          <w:p w14:paraId="12CB9C5A" w14:textId="77777777" w:rsidR="00796269" w:rsidRPr="005E58EB" w:rsidRDefault="00796269" w:rsidP="005E58EB">
            <w:pPr>
              <w:pStyle w:val="a40"/>
              <w:spacing w:before="0" w:after="0"/>
              <w:ind w:left="0" w:right="0"/>
              <w:jc w:val="center"/>
              <w:rPr>
                <w:color w:val="auto"/>
                <w:sz w:val="24"/>
                <w:szCs w:val="24"/>
              </w:rPr>
            </w:pPr>
          </w:p>
          <w:p w14:paraId="2839EDEE"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11</w:t>
            </w:r>
          </w:p>
        </w:tc>
        <w:tc>
          <w:tcPr>
            <w:tcW w:w="14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699701" w14:textId="77777777" w:rsidR="00796269" w:rsidRPr="005E58EB" w:rsidRDefault="00796269" w:rsidP="005E58EB">
            <w:pPr>
              <w:pStyle w:val="a40"/>
              <w:spacing w:before="0" w:after="0"/>
              <w:ind w:left="0" w:right="0"/>
              <w:rPr>
                <w:color w:val="auto"/>
                <w:sz w:val="24"/>
                <w:szCs w:val="24"/>
              </w:rPr>
            </w:pPr>
            <w:r w:rsidRPr="005E58EB">
              <w:rPr>
                <w:color w:val="auto"/>
                <w:sz w:val="24"/>
                <w:szCs w:val="24"/>
              </w:rPr>
              <w:t>Сбор анамнеза</w:t>
            </w:r>
          </w:p>
          <w:p w14:paraId="5AD2EF82" w14:textId="77777777" w:rsidR="00796269" w:rsidRPr="005E58EB" w:rsidRDefault="00796269" w:rsidP="005E58EB">
            <w:pPr>
              <w:pStyle w:val="a40"/>
              <w:spacing w:before="0" w:after="0"/>
              <w:ind w:left="0" w:right="0"/>
              <w:rPr>
                <w:color w:val="auto"/>
                <w:sz w:val="24"/>
                <w:szCs w:val="24"/>
              </w:rPr>
            </w:pPr>
            <w:r w:rsidRPr="005E58EB">
              <w:rPr>
                <w:color w:val="auto"/>
                <w:sz w:val="24"/>
                <w:szCs w:val="24"/>
              </w:rPr>
              <w:t>Осмотр кожных покровов и волосистой части головы</w:t>
            </w:r>
          </w:p>
          <w:p w14:paraId="693B2883" w14:textId="77777777" w:rsidR="00796269" w:rsidRPr="005E58EB" w:rsidRDefault="00796269" w:rsidP="005E58EB">
            <w:pPr>
              <w:pStyle w:val="a40"/>
              <w:spacing w:before="0" w:after="0"/>
              <w:ind w:left="0" w:right="0"/>
              <w:rPr>
                <w:color w:val="auto"/>
                <w:sz w:val="24"/>
                <w:szCs w:val="24"/>
              </w:rPr>
            </w:pPr>
            <w:r w:rsidRPr="005E58EB">
              <w:rPr>
                <w:color w:val="auto"/>
                <w:sz w:val="24"/>
                <w:szCs w:val="24"/>
              </w:rPr>
              <w:t>Осмотр видимых слизистых оболочек: конъюнктивы глаз, полости рта, зева</w:t>
            </w:r>
          </w:p>
          <w:p w14:paraId="1D8E2513" w14:textId="77777777" w:rsidR="00796269" w:rsidRPr="005E58EB" w:rsidRDefault="00796269" w:rsidP="005E58EB">
            <w:pPr>
              <w:pStyle w:val="a40"/>
              <w:spacing w:before="0" w:after="0"/>
              <w:ind w:left="0" w:right="0"/>
              <w:rPr>
                <w:color w:val="auto"/>
                <w:sz w:val="24"/>
                <w:szCs w:val="24"/>
              </w:rPr>
            </w:pPr>
            <w:r w:rsidRPr="005E58EB">
              <w:rPr>
                <w:color w:val="auto"/>
                <w:sz w:val="24"/>
                <w:szCs w:val="24"/>
              </w:rPr>
              <w:t>Осмотр и пальпация области щитовидной железы</w:t>
            </w:r>
          </w:p>
          <w:p w14:paraId="71310A90" w14:textId="77777777" w:rsidR="00796269" w:rsidRPr="005E58EB" w:rsidRDefault="00796269" w:rsidP="005E58EB">
            <w:pPr>
              <w:pStyle w:val="a40"/>
              <w:spacing w:before="0" w:after="0"/>
              <w:ind w:left="0" w:right="0"/>
              <w:rPr>
                <w:color w:val="auto"/>
                <w:sz w:val="24"/>
                <w:szCs w:val="24"/>
              </w:rPr>
            </w:pPr>
            <w:r w:rsidRPr="005E58EB">
              <w:rPr>
                <w:color w:val="auto"/>
                <w:sz w:val="24"/>
                <w:szCs w:val="24"/>
              </w:rPr>
              <w:t>Пальпация периферических лимфоузлов: подчелюстных, паховых, подмышечных</w:t>
            </w:r>
          </w:p>
          <w:p w14:paraId="016F2D27" w14:textId="77777777" w:rsidR="00796269" w:rsidRPr="005E58EB" w:rsidRDefault="00796269" w:rsidP="005E58EB">
            <w:pPr>
              <w:pStyle w:val="a40"/>
              <w:spacing w:before="0" w:after="0"/>
              <w:ind w:left="0" w:right="0"/>
              <w:rPr>
                <w:color w:val="auto"/>
                <w:sz w:val="24"/>
                <w:szCs w:val="24"/>
              </w:rPr>
            </w:pPr>
            <w:r w:rsidRPr="005E58EB">
              <w:rPr>
                <w:color w:val="auto"/>
                <w:sz w:val="24"/>
                <w:szCs w:val="24"/>
              </w:rPr>
              <w:t>Исследование органов кровообращения (осмотр, перкуссия, аускультация сердца)</w:t>
            </w:r>
          </w:p>
          <w:p w14:paraId="2123E7F1" w14:textId="77777777" w:rsidR="00796269" w:rsidRPr="005E58EB" w:rsidRDefault="00796269" w:rsidP="005E58EB">
            <w:pPr>
              <w:pStyle w:val="a40"/>
              <w:spacing w:before="0" w:after="0"/>
              <w:ind w:left="0" w:right="0"/>
              <w:rPr>
                <w:color w:val="auto"/>
                <w:sz w:val="24"/>
                <w:szCs w:val="24"/>
              </w:rPr>
            </w:pPr>
            <w:r w:rsidRPr="005E58EB">
              <w:rPr>
                <w:color w:val="auto"/>
                <w:sz w:val="24"/>
                <w:szCs w:val="24"/>
              </w:rPr>
              <w:t>Исследование органов дыхания (перкуссия и аускультация лёгких)</w:t>
            </w:r>
          </w:p>
          <w:p w14:paraId="7985D9EC" w14:textId="77777777" w:rsidR="00796269" w:rsidRPr="005E58EB" w:rsidRDefault="00796269" w:rsidP="005E58EB">
            <w:pPr>
              <w:pStyle w:val="a40"/>
              <w:spacing w:before="0" w:after="0"/>
              <w:ind w:left="0" w:right="0"/>
              <w:rPr>
                <w:color w:val="auto"/>
                <w:sz w:val="24"/>
                <w:szCs w:val="24"/>
              </w:rPr>
            </w:pPr>
            <w:r w:rsidRPr="005E58EB">
              <w:rPr>
                <w:color w:val="auto"/>
                <w:sz w:val="24"/>
                <w:szCs w:val="24"/>
              </w:rPr>
              <w:t>Исследование органов пищеварения (пальпация органов брюшной полости, области правого подреберья, печени, эпигастральной области, селезёнки, правой и левой подвздошной областей, надлобковой области)</w:t>
            </w:r>
          </w:p>
          <w:p w14:paraId="1F06221E" w14:textId="77777777" w:rsidR="00796269" w:rsidRPr="005E58EB" w:rsidRDefault="00796269" w:rsidP="005E58EB">
            <w:pPr>
              <w:pStyle w:val="a40"/>
              <w:spacing w:before="0" w:after="0"/>
              <w:ind w:left="0" w:right="0"/>
              <w:rPr>
                <w:color w:val="auto"/>
                <w:sz w:val="24"/>
                <w:szCs w:val="24"/>
              </w:rPr>
            </w:pPr>
            <w:r w:rsidRPr="005E58EB">
              <w:rPr>
                <w:color w:val="auto"/>
                <w:sz w:val="24"/>
                <w:szCs w:val="24"/>
              </w:rPr>
              <w:t>Осмотр половых органов — внешний осмотр</w:t>
            </w:r>
          </w:p>
          <w:p w14:paraId="4957A001" w14:textId="77777777" w:rsidR="00796269" w:rsidRPr="005E58EB" w:rsidRDefault="00796269" w:rsidP="005E58EB">
            <w:pPr>
              <w:pStyle w:val="a40"/>
              <w:spacing w:before="0" w:after="0"/>
              <w:ind w:left="0" w:right="0"/>
              <w:rPr>
                <w:color w:val="auto"/>
                <w:sz w:val="24"/>
                <w:szCs w:val="24"/>
              </w:rPr>
            </w:pPr>
            <w:r w:rsidRPr="005E58EB">
              <w:rPr>
                <w:color w:val="auto"/>
                <w:sz w:val="24"/>
                <w:szCs w:val="24"/>
              </w:rPr>
              <w:t>Осмотр грудных желёз у девочек</w:t>
            </w:r>
          </w:p>
          <w:p w14:paraId="41A22EAA" w14:textId="77777777" w:rsidR="00796269" w:rsidRPr="005E58EB" w:rsidRDefault="00796269" w:rsidP="005E58EB">
            <w:pPr>
              <w:pStyle w:val="a40"/>
              <w:spacing w:before="0" w:after="0"/>
              <w:ind w:left="0" w:right="0"/>
              <w:rPr>
                <w:color w:val="auto"/>
                <w:sz w:val="24"/>
                <w:szCs w:val="24"/>
              </w:rPr>
            </w:pPr>
            <w:r w:rsidRPr="005E58EB">
              <w:rPr>
                <w:color w:val="auto"/>
                <w:sz w:val="24"/>
                <w:szCs w:val="24"/>
              </w:rPr>
              <w:t>Оформление первичной медицинской документации по данным осмотра</w:t>
            </w:r>
          </w:p>
        </w:tc>
        <w:tc>
          <w:tcPr>
            <w:tcW w:w="9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5E5039B"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1 мин</w:t>
            </w:r>
          </w:p>
          <w:p w14:paraId="3DC80E9A" w14:textId="77777777" w:rsidR="00796269" w:rsidRPr="005E58EB" w:rsidRDefault="00796269" w:rsidP="005E58EB">
            <w:pPr>
              <w:pStyle w:val="a40"/>
              <w:spacing w:before="0" w:after="0"/>
              <w:ind w:left="0" w:right="0"/>
              <w:jc w:val="center"/>
              <w:rPr>
                <w:color w:val="auto"/>
                <w:sz w:val="24"/>
                <w:szCs w:val="24"/>
              </w:rPr>
            </w:pPr>
          </w:p>
          <w:p w14:paraId="3EE4F3C0" w14:textId="77777777" w:rsidR="00796269" w:rsidRPr="005E58EB" w:rsidRDefault="00796269" w:rsidP="005E58EB">
            <w:pPr>
              <w:pStyle w:val="a40"/>
              <w:spacing w:before="0" w:after="0"/>
              <w:ind w:left="0" w:right="0"/>
              <w:jc w:val="center"/>
              <w:rPr>
                <w:color w:val="auto"/>
                <w:sz w:val="24"/>
                <w:szCs w:val="24"/>
              </w:rPr>
            </w:pPr>
          </w:p>
          <w:p w14:paraId="7067E35D"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30 сек</w:t>
            </w:r>
          </w:p>
          <w:p w14:paraId="5C8A6616"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 </w:t>
            </w:r>
          </w:p>
          <w:p w14:paraId="447B4B35" w14:textId="77777777" w:rsidR="00796269" w:rsidRPr="005E58EB" w:rsidRDefault="00796269" w:rsidP="005E58EB">
            <w:pPr>
              <w:pStyle w:val="a40"/>
              <w:spacing w:before="0" w:after="0"/>
              <w:ind w:left="0" w:right="0"/>
              <w:jc w:val="center"/>
              <w:rPr>
                <w:color w:val="auto"/>
                <w:sz w:val="24"/>
                <w:szCs w:val="24"/>
              </w:rPr>
            </w:pPr>
          </w:p>
          <w:p w14:paraId="49011BB3" w14:textId="77777777" w:rsidR="00796269" w:rsidRPr="005E58EB" w:rsidRDefault="00796269" w:rsidP="005E58EB">
            <w:pPr>
              <w:pStyle w:val="a40"/>
              <w:spacing w:before="0" w:after="0"/>
              <w:ind w:left="0" w:right="0"/>
              <w:jc w:val="center"/>
              <w:rPr>
                <w:color w:val="auto"/>
                <w:sz w:val="24"/>
                <w:szCs w:val="24"/>
              </w:rPr>
            </w:pPr>
          </w:p>
          <w:p w14:paraId="4A908E00"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30 сек</w:t>
            </w:r>
          </w:p>
          <w:p w14:paraId="26A46606"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 </w:t>
            </w:r>
          </w:p>
          <w:p w14:paraId="0BEACDB9" w14:textId="77777777" w:rsidR="00796269" w:rsidRPr="005E58EB" w:rsidRDefault="00796269" w:rsidP="005E58EB">
            <w:pPr>
              <w:pStyle w:val="a40"/>
              <w:spacing w:before="0" w:after="0"/>
              <w:ind w:left="0" w:right="0"/>
              <w:jc w:val="center"/>
              <w:rPr>
                <w:color w:val="auto"/>
                <w:sz w:val="24"/>
                <w:szCs w:val="24"/>
              </w:rPr>
            </w:pPr>
          </w:p>
          <w:p w14:paraId="49E2E801"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30 сек</w:t>
            </w:r>
          </w:p>
          <w:p w14:paraId="20EB583D"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 </w:t>
            </w:r>
          </w:p>
          <w:p w14:paraId="7FA4E8E2" w14:textId="77777777" w:rsidR="00796269" w:rsidRPr="005E58EB" w:rsidRDefault="00796269" w:rsidP="005E58EB">
            <w:pPr>
              <w:pStyle w:val="a40"/>
              <w:spacing w:before="0" w:after="0"/>
              <w:ind w:left="0" w:right="0"/>
              <w:jc w:val="center"/>
              <w:rPr>
                <w:color w:val="auto"/>
                <w:sz w:val="24"/>
                <w:szCs w:val="24"/>
              </w:rPr>
            </w:pPr>
          </w:p>
          <w:p w14:paraId="7487264D" w14:textId="77777777" w:rsidR="00796269" w:rsidRPr="005E58EB" w:rsidRDefault="00796269" w:rsidP="005E58EB">
            <w:pPr>
              <w:pStyle w:val="a40"/>
              <w:spacing w:before="0" w:after="0"/>
              <w:ind w:left="0" w:right="0"/>
              <w:jc w:val="center"/>
              <w:rPr>
                <w:color w:val="auto"/>
                <w:sz w:val="24"/>
                <w:szCs w:val="24"/>
              </w:rPr>
            </w:pPr>
          </w:p>
          <w:p w14:paraId="7FD55014"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30 сек</w:t>
            </w:r>
          </w:p>
          <w:p w14:paraId="356E1610"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 </w:t>
            </w:r>
          </w:p>
          <w:p w14:paraId="5B5134F5" w14:textId="77777777" w:rsidR="00796269" w:rsidRPr="005E58EB" w:rsidRDefault="00796269" w:rsidP="005E58EB">
            <w:pPr>
              <w:pStyle w:val="a40"/>
              <w:spacing w:before="0" w:after="0"/>
              <w:ind w:left="0" w:right="0"/>
              <w:jc w:val="center"/>
              <w:rPr>
                <w:color w:val="auto"/>
                <w:sz w:val="24"/>
                <w:szCs w:val="24"/>
              </w:rPr>
            </w:pPr>
          </w:p>
          <w:p w14:paraId="55699057" w14:textId="77777777" w:rsidR="00796269" w:rsidRPr="005E58EB" w:rsidRDefault="00796269" w:rsidP="005E58EB">
            <w:pPr>
              <w:pStyle w:val="a40"/>
              <w:spacing w:before="0" w:after="0"/>
              <w:ind w:left="0" w:right="0"/>
              <w:jc w:val="center"/>
              <w:rPr>
                <w:color w:val="auto"/>
                <w:sz w:val="24"/>
                <w:szCs w:val="24"/>
              </w:rPr>
            </w:pPr>
          </w:p>
          <w:p w14:paraId="4DD344AD"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2 мин</w:t>
            </w:r>
          </w:p>
          <w:p w14:paraId="3CFE9057"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 </w:t>
            </w:r>
          </w:p>
          <w:p w14:paraId="0CF43E3D"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 </w:t>
            </w:r>
          </w:p>
          <w:p w14:paraId="11045B77"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2 мин</w:t>
            </w:r>
          </w:p>
          <w:p w14:paraId="6F35ABA2"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 </w:t>
            </w:r>
          </w:p>
          <w:p w14:paraId="79066A06" w14:textId="77777777" w:rsidR="00796269" w:rsidRPr="005E58EB" w:rsidRDefault="00796269" w:rsidP="005E58EB">
            <w:pPr>
              <w:pStyle w:val="a40"/>
              <w:spacing w:before="0" w:after="0"/>
              <w:ind w:left="0" w:right="0"/>
              <w:jc w:val="center"/>
              <w:rPr>
                <w:color w:val="auto"/>
                <w:sz w:val="24"/>
                <w:szCs w:val="24"/>
              </w:rPr>
            </w:pPr>
          </w:p>
          <w:p w14:paraId="061E51E8" w14:textId="77777777" w:rsidR="00796269" w:rsidRPr="005E58EB" w:rsidRDefault="00796269" w:rsidP="005E58EB">
            <w:pPr>
              <w:pStyle w:val="a40"/>
              <w:spacing w:before="0" w:after="0"/>
              <w:ind w:left="0" w:right="0"/>
              <w:jc w:val="center"/>
              <w:rPr>
                <w:color w:val="auto"/>
                <w:sz w:val="24"/>
                <w:szCs w:val="24"/>
              </w:rPr>
            </w:pPr>
          </w:p>
          <w:p w14:paraId="5438F025" w14:textId="77777777" w:rsidR="00796269" w:rsidRPr="005E58EB" w:rsidRDefault="00796269" w:rsidP="005E58EB">
            <w:pPr>
              <w:pStyle w:val="a40"/>
              <w:spacing w:before="0" w:after="0"/>
              <w:ind w:left="0" w:right="0"/>
              <w:jc w:val="center"/>
              <w:rPr>
                <w:color w:val="auto"/>
                <w:sz w:val="24"/>
                <w:szCs w:val="24"/>
              </w:rPr>
            </w:pPr>
          </w:p>
          <w:p w14:paraId="2761A47E" w14:textId="77777777" w:rsidR="00796269" w:rsidRPr="005E58EB" w:rsidRDefault="00796269" w:rsidP="005E58EB">
            <w:pPr>
              <w:pStyle w:val="a40"/>
              <w:spacing w:before="0" w:after="0"/>
              <w:ind w:left="0" w:right="0"/>
              <w:jc w:val="center"/>
              <w:rPr>
                <w:color w:val="auto"/>
                <w:sz w:val="24"/>
                <w:szCs w:val="24"/>
              </w:rPr>
            </w:pPr>
          </w:p>
          <w:p w14:paraId="67F04293" w14:textId="77777777" w:rsidR="00796269" w:rsidRPr="005E58EB" w:rsidRDefault="00796269" w:rsidP="005E58EB">
            <w:pPr>
              <w:pStyle w:val="a40"/>
              <w:spacing w:before="0" w:after="0"/>
              <w:ind w:left="0" w:right="0"/>
              <w:jc w:val="center"/>
              <w:rPr>
                <w:color w:val="auto"/>
                <w:sz w:val="24"/>
                <w:szCs w:val="24"/>
              </w:rPr>
            </w:pPr>
          </w:p>
          <w:p w14:paraId="0736E237" w14:textId="77777777" w:rsidR="00796269" w:rsidRPr="005E58EB" w:rsidRDefault="00796269" w:rsidP="005E58EB">
            <w:pPr>
              <w:pStyle w:val="a40"/>
              <w:spacing w:before="0" w:after="0"/>
              <w:ind w:left="0" w:right="0"/>
              <w:jc w:val="center"/>
              <w:rPr>
                <w:color w:val="auto"/>
                <w:sz w:val="24"/>
                <w:szCs w:val="24"/>
              </w:rPr>
            </w:pPr>
          </w:p>
          <w:p w14:paraId="5F90FF2B" w14:textId="77777777" w:rsidR="00796269" w:rsidRPr="005E58EB" w:rsidRDefault="00796269" w:rsidP="005E58EB">
            <w:pPr>
              <w:pStyle w:val="a40"/>
              <w:spacing w:before="0" w:after="0"/>
              <w:ind w:left="0" w:right="0"/>
              <w:jc w:val="center"/>
              <w:rPr>
                <w:color w:val="auto"/>
                <w:sz w:val="24"/>
                <w:szCs w:val="24"/>
              </w:rPr>
            </w:pPr>
          </w:p>
          <w:p w14:paraId="5899EE62" w14:textId="77777777" w:rsidR="00796269" w:rsidRPr="005E58EB" w:rsidRDefault="00796269" w:rsidP="005E58EB">
            <w:pPr>
              <w:pStyle w:val="a40"/>
              <w:spacing w:before="0" w:after="0"/>
              <w:ind w:left="0" w:right="0"/>
              <w:jc w:val="center"/>
              <w:rPr>
                <w:color w:val="auto"/>
                <w:sz w:val="24"/>
                <w:szCs w:val="24"/>
              </w:rPr>
            </w:pPr>
          </w:p>
          <w:p w14:paraId="245B16AC"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2 мин</w:t>
            </w:r>
          </w:p>
          <w:p w14:paraId="55817BA1"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 </w:t>
            </w:r>
          </w:p>
          <w:p w14:paraId="6370C3B3"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30 сек</w:t>
            </w:r>
          </w:p>
          <w:p w14:paraId="78109FA9"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 </w:t>
            </w:r>
          </w:p>
          <w:p w14:paraId="30CA1D57"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30 сек</w:t>
            </w:r>
          </w:p>
          <w:p w14:paraId="54D471B0" w14:textId="77777777" w:rsidR="00796269" w:rsidRPr="005E58EB" w:rsidRDefault="00796269" w:rsidP="005E58EB">
            <w:pPr>
              <w:pStyle w:val="a40"/>
              <w:spacing w:before="0" w:after="0"/>
              <w:ind w:left="0" w:right="0"/>
              <w:jc w:val="center"/>
              <w:rPr>
                <w:color w:val="auto"/>
                <w:sz w:val="24"/>
                <w:szCs w:val="24"/>
              </w:rPr>
            </w:pPr>
          </w:p>
          <w:p w14:paraId="751A5A08" w14:textId="77777777" w:rsidR="00796269" w:rsidRPr="005E58EB" w:rsidRDefault="00796269" w:rsidP="005E58EB">
            <w:pPr>
              <w:pStyle w:val="a40"/>
              <w:spacing w:before="0" w:after="0"/>
              <w:ind w:left="0" w:right="0"/>
              <w:jc w:val="center"/>
              <w:rPr>
                <w:color w:val="auto"/>
                <w:sz w:val="24"/>
                <w:szCs w:val="24"/>
              </w:rPr>
            </w:pPr>
          </w:p>
          <w:p w14:paraId="0EFCD0BB" w14:textId="77777777" w:rsidR="00796269" w:rsidRPr="005E58EB" w:rsidRDefault="00796269" w:rsidP="005E58EB">
            <w:pPr>
              <w:pStyle w:val="a40"/>
              <w:spacing w:before="0" w:after="0"/>
              <w:ind w:left="0" w:right="0"/>
              <w:jc w:val="center"/>
              <w:rPr>
                <w:color w:val="auto"/>
                <w:sz w:val="24"/>
                <w:szCs w:val="24"/>
              </w:rPr>
            </w:pPr>
          </w:p>
          <w:p w14:paraId="13E05819"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5 мин</w:t>
            </w:r>
          </w:p>
          <w:p w14:paraId="20A07979" w14:textId="77777777" w:rsidR="00796269" w:rsidRPr="005E58EB" w:rsidRDefault="00796269" w:rsidP="005E58EB">
            <w:pPr>
              <w:pStyle w:val="a40"/>
              <w:spacing w:before="0" w:after="0"/>
              <w:ind w:left="0" w:right="0"/>
              <w:jc w:val="center"/>
              <w:rPr>
                <w:color w:val="auto"/>
                <w:sz w:val="24"/>
                <w:szCs w:val="24"/>
              </w:rPr>
            </w:pPr>
            <w:r w:rsidRPr="005E58EB">
              <w:rPr>
                <w:color w:val="auto"/>
                <w:sz w:val="24"/>
                <w:szCs w:val="24"/>
              </w:rPr>
              <w:t> </w:t>
            </w:r>
          </w:p>
        </w:tc>
        <w:tc>
          <w:tcPr>
            <w:tcW w:w="10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60C7E3" w14:textId="77777777" w:rsidR="00796269" w:rsidRPr="005E58EB" w:rsidRDefault="00796269" w:rsidP="005E58EB">
            <w:pPr>
              <w:pStyle w:val="a40"/>
              <w:spacing w:before="0" w:after="0"/>
              <w:ind w:left="0" w:right="0"/>
              <w:rPr>
                <w:color w:val="auto"/>
                <w:sz w:val="24"/>
                <w:szCs w:val="24"/>
              </w:rPr>
            </w:pPr>
            <w:r w:rsidRPr="005E58EB">
              <w:rPr>
                <w:color w:val="auto"/>
                <w:sz w:val="24"/>
                <w:szCs w:val="24"/>
              </w:rPr>
              <w:t>Клинический анализ крови, общий анализ мочи.</w:t>
            </w:r>
          </w:p>
          <w:p w14:paraId="66E11A64" w14:textId="77777777" w:rsidR="00796269" w:rsidRPr="005E58EB" w:rsidRDefault="00796269" w:rsidP="005E58EB">
            <w:pPr>
              <w:pStyle w:val="a40"/>
              <w:spacing w:before="0" w:after="0"/>
              <w:ind w:left="0" w:right="0"/>
              <w:rPr>
                <w:color w:val="auto"/>
                <w:sz w:val="24"/>
                <w:szCs w:val="24"/>
              </w:rPr>
            </w:pPr>
            <w:r w:rsidRPr="005E58EB">
              <w:rPr>
                <w:color w:val="auto"/>
                <w:sz w:val="24"/>
                <w:szCs w:val="24"/>
              </w:rPr>
              <w:t xml:space="preserve">Анализ кала на яйца глистов (аскариды, нематоды, простейшие). </w:t>
            </w:r>
          </w:p>
          <w:p w14:paraId="64BE60BE" w14:textId="77777777" w:rsidR="00796269" w:rsidRPr="005E58EB" w:rsidRDefault="00796269" w:rsidP="005E58EB">
            <w:pPr>
              <w:pStyle w:val="a40"/>
              <w:spacing w:before="0" w:after="0"/>
              <w:ind w:left="0" w:right="0"/>
              <w:rPr>
                <w:color w:val="auto"/>
                <w:sz w:val="24"/>
                <w:szCs w:val="24"/>
              </w:rPr>
            </w:pPr>
            <w:r w:rsidRPr="005E58EB">
              <w:rPr>
                <w:color w:val="auto"/>
                <w:sz w:val="24"/>
                <w:szCs w:val="24"/>
              </w:rPr>
              <w:t>Антропометрия, измерение АД, частоты пульса, дыхания</w:t>
            </w:r>
          </w:p>
        </w:tc>
        <w:tc>
          <w:tcPr>
            <w:tcW w:w="12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9240DF" w14:textId="77777777" w:rsidR="00796269" w:rsidRPr="005E58EB" w:rsidRDefault="00796269" w:rsidP="005E58EB">
            <w:pPr>
              <w:pStyle w:val="a40"/>
              <w:spacing w:before="0" w:after="0"/>
              <w:ind w:left="0" w:right="0"/>
              <w:rPr>
                <w:color w:val="auto"/>
                <w:sz w:val="24"/>
                <w:szCs w:val="24"/>
              </w:rPr>
            </w:pPr>
            <w:r w:rsidRPr="005E58EB">
              <w:rPr>
                <w:color w:val="auto"/>
                <w:sz w:val="24"/>
                <w:szCs w:val="24"/>
              </w:rPr>
              <w:t>Копрологический анализ кала, анализ кала на дисбактериоз.</w:t>
            </w:r>
          </w:p>
          <w:p w14:paraId="63CFA1C5" w14:textId="77777777" w:rsidR="00796269" w:rsidRPr="005E58EB" w:rsidRDefault="00796269" w:rsidP="005E58EB">
            <w:pPr>
              <w:pStyle w:val="a40"/>
              <w:spacing w:before="0" w:after="0"/>
              <w:ind w:left="0" w:right="0"/>
              <w:rPr>
                <w:color w:val="auto"/>
                <w:sz w:val="24"/>
                <w:szCs w:val="24"/>
              </w:rPr>
            </w:pPr>
            <w:r w:rsidRPr="005E58EB">
              <w:rPr>
                <w:color w:val="auto"/>
                <w:sz w:val="24"/>
                <w:szCs w:val="24"/>
              </w:rPr>
              <w:t>Анализ слизи из зева и носа. Анализ мочи по Нечипоренко, проба Каковского–</w:t>
            </w:r>
            <w:proofErr w:type="spellStart"/>
            <w:r w:rsidRPr="005E58EB">
              <w:rPr>
                <w:color w:val="auto"/>
                <w:sz w:val="24"/>
                <w:szCs w:val="24"/>
              </w:rPr>
              <w:t>Аддиса</w:t>
            </w:r>
            <w:proofErr w:type="spellEnd"/>
            <w:r w:rsidRPr="005E58EB">
              <w:rPr>
                <w:color w:val="auto"/>
                <w:sz w:val="24"/>
                <w:szCs w:val="24"/>
              </w:rPr>
              <w:t xml:space="preserve">, по </w:t>
            </w:r>
            <w:proofErr w:type="spellStart"/>
            <w:r w:rsidRPr="005E58EB">
              <w:rPr>
                <w:color w:val="auto"/>
                <w:sz w:val="24"/>
                <w:szCs w:val="24"/>
              </w:rPr>
              <w:t>Зимницкому</w:t>
            </w:r>
            <w:proofErr w:type="spellEnd"/>
            <w:r w:rsidRPr="005E58EB">
              <w:rPr>
                <w:color w:val="auto"/>
                <w:sz w:val="24"/>
                <w:szCs w:val="24"/>
              </w:rPr>
              <w:t xml:space="preserve"> и другие.</w:t>
            </w:r>
          </w:p>
        </w:tc>
      </w:tr>
      <w:tr w:rsidR="00796269" w:rsidRPr="005E58EB" w14:paraId="13ACD5C4" w14:textId="77777777" w:rsidTr="00796269">
        <w:trPr>
          <w:cantSplit/>
          <w:trHeight w:val="293"/>
        </w:trPr>
        <w:tc>
          <w:tcPr>
            <w:tcW w:w="3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FAD57B5" w14:textId="77777777" w:rsidR="00796269" w:rsidRPr="005E58EB" w:rsidRDefault="00796269" w:rsidP="005E58EB">
            <w:pPr>
              <w:pStyle w:val="a40"/>
              <w:spacing w:before="0" w:after="0"/>
              <w:ind w:left="0" w:right="0"/>
              <w:jc w:val="center"/>
              <w:rPr>
                <w:color w:val="auto"/>
                <w:sz w:val="24"/>
                <w:szCs w:val="24"/>
              </w:rPr>
            </w:pPr>
          </w:p>
        </w:tc>
        <w:tc>
          <w:tcPr>
            <w:tcW w:w="14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80A7C05" w14:textId="77777777" w:rsidR="00796269" w:rsidRPr="005E58EB" w:rsidRDefault="00796269" w:rsidP="005E58EB">
            <w:pPr>
              <w:pStyle w:val="a40"/>
              <w:spacing w:before="0" w:after="0"/>
              <w:ind w:left="0" w:right="0"/>
              <w:rPr>
                <w:color w:val="auto"/>
                <w:sz w:val="24"/>
                <w:szCs w:val="24"/>
              </w:rPr>
            </w:pPr>
          </w:p>
        </w:tc>
        <w:tc>
          <w:tcPr>
            <w:tcW w:w="9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448750" w14:textId="77777777" w:rsidR="00796269" w:rsidRPr="005E58EB" w:rsidRDefault="00796269" w:rsidP="005E58EB">
            <w:pPr>
              <w:pStyle w:val="a40"/>
              <w:spacing w:before="0" w:after="0"/>
              <w:ind w:left="0" w:right="0"/>
              <w:jc w:val="center"/>
              <w:rPr>
                <w:b/>
                <w:color w:val="auto"/>
                <w:sz w:val="24"/>
                <w:szCs w:val="24"/>
              </w:rPr>
            </w:pPr>
            <w:r w:rsidRPr="005E58EB">
              <w:rPr>
                <w:b/>
                <w:color w:val="auto"/>
                <w:sz w:val="24"/>
                <w:szCs w:val="24"/>
              </w:rPr>
              <w:t>15 МИН</w:t>
            </w:r>
          </w:p>
        </w:tc>
        <w:tc>
          <w:tcPr>
            <w:tcW w:w="10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107C416" w14:textId="77777777" w:rsidR="00796269" w:rsidRPr="005E58EB" w:rsidRDefault="00796269" w:rsidP="005E58EB">
            <w:pPr>
              <w:pStyle w:val="a40"/>
              <w:spacing w:before="0" w:after="0"/>
              <w:ind w:left="0" w:right="0"/>
              <w:rPr>
                <w:color w:val="auto"/>
                <w:sz w:val="24"/>
                <w:szCs w:val="24"/>
              </w:rPr>
            </w:pPr>
          </w:p>
        </w:tc>
        <w:tc>
          <w:tcPr>
            <w:tcW w:w="12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1FA2010" w14:textId="77777777" w:rsidR="00796269" w:rsidRPr="005E58EB" w:rsidRDefault="00796269" w:rsidP="005E58EB">
            <w:pPr>
              <w:pStyle w:val="a40"/>
              <w:spacing w:before="0" w:after="0"/>
              <w:ind w:left="0" w:right="0"/>
              <w:rPr>
                <w:color w:val="auto"/>
                <w:sz w:val="24"/>
                <w:szCs w:val="24"/>
              </w:rPr>
            </w:pPr>
          </w:p>
        </w:tc>
      </w:tr>
    </w:tbl>
    <w:p w14:paraId="689177E9" w14:textId="77777777" w:rsidR="00796269" w:rsidRDefault="00796269" w:rsidP="00796269">
      <w:pPr>
        <w:pStyle w:val="5"/>
        <w:spacing w:before="0" w:after="0" w:line="240" w:lineRule="auto"/>
        <w:ind w:firstLine="540"/>
        <w:jc w:val="both"/>
        <w:rPr>
          <w:rFonts w:ascii="Arial" w:hAnsi="Arial" w:cs="Arial"/>
          <w:b w:val="0"/>
          <w:i w:val="0"/>
          <w:sz w:val="22"/>
          <w:szCs w:val="22"/>
        </w:rPr>
      </w:pPr>
    </w:p>
    <w:p w14:paraId="2FB21494" w14:textId="77777777" w:rsidR="00796269" w:rsidRDefault="00796269" w:rsidP="00796269">
      <w:pPr>
        <w:pStyle w:val="5"/>
        <w:spacing w:before="0" w:after="0" w:line="240" w:lineRule="auto"/>
        <w:ind w:firstLine="539"/>
        <w:jc w:val="both"/>
        <w:rPr>
          <w:rFonts w:ascii="Times New Roman" w:hAnsi="Times New Roman"/>
          <w:b w:val="0"/>
          <w:i w:val="0"/>
          <w:sz w:val="24"/>
          <w:szCs w:val="24"/>
        </w:rPr>
      </w:pPr>
      <w:r>
        <w:rPr>
          <w:rFonts w:ascii="Times New Roman" w:hAnsi="Times New Roman"/>
          <w:b w:val="0"/>
          <w:i w:val="0"/>
          <w:sz w:val="24"/>
          <w:szCs w:val="24"/>
        </w:rPr>
        <w:t xml:space="preserve">Если же ребёнку по состоянию здоровья необходима консультация специалиста или дополнительное обследование, то ф. 131/у задерживается у участкового врача. И только при </w:t>
      </w:r>
      <w:r>
        <w:rPr>
          <w:rFonts w:ascii="Times New Roman" w:hAnsi="Times New Roman"/>
          <w:b w:val="0"/>
          <w:i w:val="0"/>
          <w:sz w:val="24"/>
          <w:szCs w:val="24"/>
        </w:rPr>
        <w:lastRenderedPageBreak/>
        <w:t>уточнении диагноза педиатр оформляет эпикриз, делает соответствующие записи в ф. ф. 112/у и 131/у. После этого последняя возвращается в кабинет доврачебного приёма.</w:t>
      </w:r>
    </w:p>
    <w:p w14:paraId="5DCC3559" w14:textId="77777777" w:rsidR="00796269" w:rsidRDefault="00796269" w:rsidP="00796269">
      <w:pPr>
        <w:pStyle w:val="5"/>
        <w:spacing w:before="0" w:after="0" w:line="240" w:lineRule="auto"/>
        <w:ind w:firstLine="539"/>
        <w:jc w:val="both"/>
        <w:rPr>
          <w:rFonts w:ascii="Times New Roman" w:hAnsi="Times New Roman"/>
          <w:b w:val="0"/>
          <w:i w:val="0"/>
          <w:sz w:val="24"/>
          <w:szCs w:val="24"/>
        </w:rPr>
      </w:pPr>
      <w:r>
        <w:rPr>
          <w:rFonts w:ascii="Times New Roman" w:hAnsi="Times New Roman"/>
          <w:b w:val="0"/>
          <w:i w:val="0"/>
          <w:sz w:val="24"/>
          <w:szCs w:val="24"/>
        </w:rPr>
        <w:t>В случае изменения у ребёнка группы здоровья его ф. 112/у после диспансеризации передаётся для экспертной оценки зав. педиатрическими отделениями, которые и определяют обоснованность перевода ребёнка из одной группы здоровья в другую.</w:t>
      </w:r>
    </w:p>
    <w:p w14:paraId="7E279163" w14:textId="4E108229" w:rsidR="00796269" w:rsidRDefault="00796269" w:rsidP="00796269">
      <w:pPr>
        <w:spacing w:after="0" w:line="240" w:lineRule="auto"/>
        <w:ind w:firstLine="539"/>
        <w:jc w:val="both"/>
        <w:rPr>
          <w:rFonts w:ascii="Times New Roman" w:hAnsi="Times New Roman"/>
          <w:sz w:val="24"/>
          <w:szCs w:val="24"/>
        </w:rPr>
      </w:pPr>
      <w:r>
        <w:rPr>
          <w:rFonts w:ascii="Times New Roman" w:hAnsi="Times New Roman"/>
          <w:sz w:val="24"/>
          <w:szCs w:val="24"/>
        </w:rPr>
        <w:t>От качества диспансеризации каждого конкретного ребёнка, выполнения требуемого стандартом объёма исследований зависит оплата труда медицинских работников по данному разделу работы. В таблице 7 представлена схема</w:t>
      </w:r>
      <w:r w:rsidR="00357B45">
        <w:rPr>
          <w:rFonts w:ascii="Times New Roman" w:hAnsi="Times New Roman"/>
          <w:sz w:val="24"/>
          <w:szCs w:val="24"/>
        </w:rPr>
        <w:t xml:space="preserve"> </w:t>
      </w:r>
      <w:r>
        <w:rPr>
          <w:rFonts w:ascii="Times New Roman" w:hAnsi="Times New Roman"/>
          <w:sz w:val="24"/>
          <w:szCs w:val="24"/>
        </w:rPr>
        <w:t>диспансерного наблюдения за детьми с наиболее часто встречающейся хронической патологией (</w:t>
      </w:r>
      <w:r>
        <w:rPr>
          <w:rFonts w:ascii="Times New Roman" w:hAnsi="Times New Roman"/>
          <w:sz w:val="24"/>
          <w:szCs w:val="24"/>
          <w:lang w:val="en-US"/>
        </w:rPr>
        <w:t>III</w:t>
      </w:r>
      <w:r>
        <w:rPr>
          <w:rFonts w:ascii="Times New Roman" w:hAnsi="Times New Roman"/>
          <w:sz w:val="24"/>
          <w:szCs w:val="24"/>
        </w:rPr>
        <w:t xml:space="preserve"> – </w:t>
      </w:r>
      <w:r>
        <w:rPr>
          <w:rFonts w:ascii="Times New Roman" w:hAnsi="Times New Roman"/>
          <w:sz w:val="24"/>
          <w:szCs w:val="24"/>
          <w:lang w:val="en-US"/>
        </w:rPr>
        <w:t>IV</w:t>
      </w:r>
      <w:r>
        <w:rPr>
          <w:rFonts w:ascii="Times New Roman" w:hAnsi="Times New Roman"/>
          <w:sz w:val="24"/>
          <w:szCs w:val="24"/>
        </w:rPr>
        <w:t xml:space="preserve"> группы здоровья).</w:t>
      </w:r>
    </w:p>
    <w:p w14:paraId="4F017F0C" w14:textId="77777777" w:rsidR="00796269" w:rsidRDefault="00796269" w:rsidP="00796269">
      <w:pPr>
        <w:spacing w:after="0" w:line="240" w:lineRule="auto"/>
        <w:jc w:val="right"/>
        <w:rPr>
          <w:rFonts w:ascii="Times New Roman" w:hAnsi="Times New Roman"/>
          <w:sz w:val="24"/>
          <w:szCs w:val="24"/>
        </w:rPr>
      </w:pPr>
      <w:r>
        <w:rPr>
          <w:rFonts w:ascii="Times New Roman" w:hAnsi="Times New Roman"/>
          <w:sz w:val="24"/>
          <w:szCs w:val="24"/>
        </w:rPr>
        <w:t xml:space="preserve">Таблица </w:t>
      </w:r>
      <w:r w:rsidR="00E96565">
        <w:rPr>
          <w:rFonts w:ascii="Times New Roman" w:hAnsi="Times New Roman"/>
          <w:sz w:val="24"/>
          <w:szCs w:val="24"/>
        </w:rPr>
        <w:t>2</w:t>
      </w:r>
    </w:p>
    <w:p w14:paraId="0773C169" w14:textId="77777777" w:rsidR="00796269" w:rsidRDefault="00796269" w:rsidP="00796269">
      <w:pPr>
        <w:spacing w:after="0" w:line="240" w:lineRule="auto"/>
        <w:jc w:val="center"/>
        <w:rPr>
          <w:rFonts w:ascii="Times New Roman" w:hAnsi="Times New Roman"/>
          <w:b/>
          <w:i/>
          <w:sz w:val="24"/>
          <w:szCs w:val="24"/>
        </w:rPr>
      </w:pPr>
      <w:r>
        <w:rPr>
          <w:rFonts w:ascii="Times New Roman" w:hAnsi="Times New Roman"/>
          <w:b/>
          <w:i/>
          <w:sz w:val="24"/>
          <w:szCs w:val="24"/>
        </w:rPr>
        <w:t>Схема диспансерного наблюдения за детьми с наиболее часто встречающейся хронической патологией (</w:t>
      </w:r>
      <w:r>
        <w:rPr>
          <w:rFonts w:ascii="Times New Roman" w:hAnsi="Times New Roman"/>
          <w:b/>
          <w:i/>
          <w:sz w:val="24"/>
          <w:szCs w:val="24"/>
          <w:lang w:val="en-US"/>
        </w:rPr>
        <w:t>III</w:t>
      </w:r>
      <w:r>
        <w:rPr>
          <w:rFonts w:ascii="Times New Roman" w:hAnsi="Times New Roman"/>
          <w:b/>
          <w:i/>
          <w:sz w:val="24"/>
          <w:szCs w:val="24"/>
        </w:rPr>
        <w:t xml:space="preserve"> – </w:t>
      </w:r>
      <w:r>
        <w:rPr>
          <w:rFonts w:ascii="Times New Roman" w:hAnsi="Times New Roman"/>
          <w:b/>
          <w:i/>
          <w:sz w:val="24"/>
          <w:szCs w:val="24"/>
          <w:lang w:val="en-US"/>
        </w:rPr>
        <w:t>IV</w:t>
      </w:r>
      <w:r>
        <w:rPr>
          <w:rFonts w:ascii="Times New Roman" w:hAnsi="Times New Roman"/>
          <w:b/>
          <w:i/>
          <w:sz w:val="24"/>
          <w:szCs w:val="24"/>
        </w:rPr>
        <w:t xml:space="preserve"> группы здоровья)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9"/>
        <w:gridCol w:w="2418"/>
        <w:gridCol w:w="2177"/>
        <w:gridCol w:w="1961"/>
      </w:tblGrid>
      <w:tr w:rsidR="00796269" w14:paraId="225A77E8" w14:textId="77777777" w:rsidTr="00796269">
        <w:tc>
          <w:tcPr>
            <w:tcW w:w="5000" w:type="pct"/>
            <w:gridSpan w:val="4"/>
            <w:tcBorders>
              <w:top w:val="single" w:sz="4" w:space="0" w:color="000000"/>
              <w:left w:val="single" w:sz="4" w:space="0" w:color="000000"/>
              <w:bottom w:val="single" w:sz="4" w:space="0" w:color="000000"/>
              <w:right w:val="single" w:sz="4" w:space="0" w:color="000000"/>
            </w:tcBorders>
          </w:tcPr>
          <w:p w14:paraId="7ECF88A5" w14:textId="77777777" w:rsidR="00796269" w:rsidRDefault="00796269">
            <w:pPr>
              <w:spacing w:after="0" w:line="240" w:lineRule="auto"/>
              <w:ind w:left="360"/>
              <w:jc w:val="center"/>
              <w:rPr>
                <w:rFonts w:ascii="Times New Roman" w:hAnsi="Times New Roman"/>
                <w:b/>
                <w:sz w:val="24"/>
                <w:szCs w:val="24"/>
              </w:rPr>
            </w:pPr>
          </w:p>
          <w:p w14:paraId="7ABA2849" w14:textId="77777777" w:rsidR="00796269" w:rsidRDefault="00796269">
            <w:pPr>
              <w:spacing w:after="0" w:line="240" w:lineRule="auto"/>
              <w:ind w:left="360"/>
              <w:jc w:val="center"/>
              <w:rPr>
                <w:rFonts w:ascii="Times New Roman" w:hAnsi="Times New Roman"/>
                <w:b/>
                <w:sz w:val="24"/>
                <w:szCs w:val="24"/>
              </w:rPr>
            </w:pPr>
            <w:r>
              <w:rPr>
                <w:rFonts w:ascii="Times New Roman" w:hAnsi="Times New Roman"/>
                <w:b/>
                <w:sz w:val="24"/>
                <w:szCs w:val="24"/>
              </w:rPr>
              <w:t>Сердечно – сосудистые заболевания, заболевания соединительной ткани</w:t>
            </w:r>
          </w:p>
          <w:p w14:paraId="52A86C95" w14:textId="77777777" w:rsidR="00796269" w:rsidRDefault="00796269">
            <w:pPr>
              <w:spacing w:after="0" w:line="240" w:lineRule="auto"/>
              <w:rPr>
                <w:rFonts w:ascii="Times New Roman" w:hAnsi="Times New Roman"/>
                <w:sz w:val="24"/>
                <w:szCs w:val="24"/>
              </w:rPr>
            </w:pPr>
          </w:p>
        </w:tc>
      </w:tr>
      <w:tr w:rsidR="00796269" w14:paraId="29BECC33" w14:textId="77777777" w:rsidTr="00796269">
        <w:tc>
          <w:tcPr>
            <w:tcW w:w="1279" w:type="pct"/>
            <w:tcBorders>
              <w:top w:val="single" w:sz="4" w:space="0" w:color="000000"/>
              <w:left w:val="single" w:sz="4" w:space="0" w:color="000000"/>
              <w:bottom w:val="single" w:sz="4" w:space="0" w:color="000000"/>
              <w:right w:val="single" w:sz="4" w:space="0" w:color="000000"/>
            </w:tcBorders>
            <w:hideMark/>
          </w:tcPr>
          <w:p w14:paraId="03B6C8B7"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Ревматизм и ревматические пороки сердца</w:t>
            </w:r>
          </w:p>
        </w:tc>
        <w:tc>
          <w:tcPr>
            <w:tcW w:w="1365" w:type="pct"/>
            <w:tcBorders>
              <w:top w:val="single" w:sz="4" w:space="0" w:color="000000"/>
              <w:left w:val="single" w:sz="4" w:space="0" w:color="000000"/>
              <w:bottom w:val="single" w:sz="4" w:space="0" w:color="000000"/>
              <w:right w:val="single" w:sz="4" w:space="0" w:color="000000"/>
            </w:tcBorders>
            <w:hideMark/>
          </w:tcPr>
          <w:p w14:paraId="163EC842"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Педиатром и ревматологом после атаки в течение квартала ежемесячно. При неактивной стадии – 2 раза в год с контролем ЭКГ и клинического анализа крови. После каждой перенесенной респираторной инфекции и ангины ребенок наблюдается ревматологом в течение трех недель. Два раза в год больной осматривается стоматологом и ЛОР – врачом.</w:t>
            </w:r>
          </w:p>
        </w:tc>
        <w:tc>
          <w:tcPr>
            <w:tcW w:w="1236" w:type="pct"/>
            <w:tcBorders>
              <w:top w:val="single" w:sz="4" w:space="0" w:color="000000"/>
              <w:left w:val="single" w:sz="4" w:space="0" w:color="000000"/>
              <w:bottom w:val="single" w:sz="4" w:space="0" w:color="000000"/>
              <w:right w:val="single" w:sz="4" w:space="0" w:color="000000"/>
            </w:tcBorders>
            <w:hideMark/>
          </w:tcPr>
          <w:p w14:paraId="0195532A"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 xml:space="preserve">Соблюдение этапного лечения: стационар, местный санаторий, поликлиника. ЛФК, закаливающие процедуры, общеукрепляющая терапия. Санация очагов хронической инфекции. </w:t>
            </w:r>
            <w:proofErr w:type="spellStart"/>
            <w:r>
              <w:rPr>
                <w:rFonts w:ascii="Times New Roman" w:hAnsi="Times New Roman"/>
                <w:sz w:val="24"/>
                <w:szCs w:val="24"/>
              </w:rPr>
              <w:t>Бициллино</w:t>
            </w:r>
            <w:proofErr w:type="spellEnd"/>
            <w:r>
              <w:rPr>
                <w:rFonts w:ascii="Times New Roman" w:hAnsi="Times New Roman"/>
                <w:sz w:val="24"/>
                <w:szCs w:val="24"/>
              </w:rPr>
              <w:t xml:space="preserve"> – </w:t>
            </w:r>
            <w:proofErr w:type="spellStart"/>
            <w:r>
              <w:rPr>
                <w:rFonts w:ascii="Times New Roman" w:hAnsi="Times New Roman"/>
                <w:sz w:val="24"/>
                <w:szCs w:val="24"/>
              </w:rPr>
              <w:t>аспириновая</w:t>
            </w:r>
            <w:proofErr w:type="spellEnd"/>
            <w:r>
              <w:rPr>
                <w:rFonts w:ascii="Times New Roman" w:hAnsi="Times New Roman"/>
                <w:sz w:val="24"/>
                <w:szCs w:val="24"/>
              </w:rPr>
              <w:t xml:space="preserve"> профилактика.</w:t>
            </w:r>
          </w:p>
        </w:tc>
        <w:tc>
          <w:tcPr>
            <w:tcW w:w="1120" w:type="pct"/>
            <w:tcBorders>
              <w:top w:val="single" w:sz="4" w:space="0" w:color="000000"/>
              <w:left w:val="single" w:sz="4" w:space="0" w:color="000000"/>
              <w:bottom w:val="single" w:sz="4" w:space="0" w:color="000000"/>
              <w:right w:val="single" w:sz="4" w:space="0" w:color="000000"/>
            </w:tcBorders>
            <w:hideMark/>
          </w:tcPr>
          <w:p w14:paraId="58A414CC"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При отсутствии порока сердца – 5 лет после активной фазы.</w:t>
            </w:r>
          </w:p>
        </w:tc>
      </w:tr>
      <w:tr w:rsidR="00796269" w14:paraId="6AFE8C27" w14:textId="77777777" w:rsidTr="00796269">
        <w:tc>
          <w:tcPr>
            <w:tcW w:w="1279" w:type="pct"/>
            <w:tcBorders>
              <w:top w:val="single" w:sz="4" w:space="0" w:color="000000"/>
              <w:left w:val="single" w:sz="4" w:space="0" w:color="000000"/>
              <w:bottom w:val="single" w:sz="4" w:space="0" w:color="000000"/>
              <w:right w:val="single" w:sz="4" w:space="0" w:color="000000"/>
            </w:tcBorders>
            <w:hideMark/>
          </w:tcPr>
          <w:p w14:paraId="17AC89A9"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Врожденные пор</w:t>
            </w:r>
            <w:r w:rsidR="00BC6AE4">
              <w:rPr>
                <w:rFonts w:ascii="Times New Roman" w:hAnsi="Times New Roman"/>
                <w:sz w:val="24"/>
                <w:szCs w:val="24"/>
              </w:rPr>
              <w:t>о</w:t>
            </w:r>
            <w:r>
              <w:rPr>
                <w:rFonts w:ascii="Times New Roman" w:hAnsi="Times New Roman"/>
                <w:sz w:val="24"/>
                <w:szCs w:val="24"/>
              </w:rPr>
              <w:t>ки сердца</w:t>
            </w:r>
          </w:p>
        </w:tc>
        <w:tc>
          <w:tcPr>
            <w:tcW w:w="1365" w:type="pct"/>
            <w:tcBorders>
              <w:top w:val="single" w:sz="4" w:space="0" w:color="000000"/>
              <w:left w:val="single" w:sz="4" w:space="0" w:color="000000"/>
              <w:bottom w:val="single" w:sz="4" w:space="0" w:color="000000"/>
              <w:right w:val="single" w:sz="4" w:space="0" w:color="000000"/>
            </w:tcBorders>
            <w:hideMark/>
          </w:tcPr>
          <w:p w14:paraId="5129D6A9"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Ревматологом по индивидуальному плану. Педиатром не реже 2 раз в год. Консультация кардиохирурга, УЗИ сердца. Контроль физического и психомоторного развития. ЭКГ. По показаниям госпитализация.</w:t>
            </w:r>
          </w:p>
        </w:tc>
        <w:tc>
          <w:tcPr>
            <w:tcW w:w="1236" w:type="pct"/>
            <w:tcBorders>
              <w:top w:val="single" w:sz="4" w:space="0" w:color="000000"/>
              <w:left w:val="single" w:sz="4" w:space="0" w:color="000000"/>
              <w:bottom w:val="single" w:sz="4" w:space="0" w:color="000000"/>
              <w:right w:val="single" w:sz="4" w:space="0" w:color="000000"/>
            </w:tcBorders>
            <w:hideMark/>
          </w:tcPr>
          <w:p w14:paraId="4D1CE90F"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ЛФК, витаминотерапия, санация очагов инфекции. Хирургическая инфекция.</w:t>
            </w:r>
          </w:p>
        </w:tc>
        <w:tc>
          <w:tcPr>
            <w:tcW w:w="1120" w:type="pct"/>
            <w:tcBorders>
              <w:top w:val="single" w:sz="4" w:space="0" w:color="000000"/>
              <w:left w:val="single" w:sz="4" w:space="0" w:color="000000"/>
              <w:bottom w:val="single" w:sz="4" w:space="0" w:color="000000"/>
              <w:right w:val="single" w:sz="4" w:space="0" w:color="000000"/>
            </w:tcBorders>
            <w:hideMark/>
          </w:tcPr>
          <w:p w14:paraId="6925D238"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С учета снимаются по заключению кардиохирурга.</w:t>
            </w:r>
          </w:p>
        </w:tc>
      </w:tr>
      <w:tr w:rsidR="00796269" w14:paraId="566CB6C2" w14:textId="77777777" w:rsidTr="00796269">
        <w:tc>
          <w:tcPr>
            <w:tcW w:w="1279" w:type="pct"/>
            <w:tcBorders>
              <w:top w:val="single" w:sz="4" w:space="0" w:color="000000"/>
              <w:left w:val="single" w:sz="4" w:space="0" w:color="000000"/>
              <w:bottom w:val="single" w:sz="4" w:space="0" w:color="000000"/>
              <w:right w:val="single" w:sz="4" w:space="0" w:color="000000"/>
            </w:tcBorders>
            <w:hideMark/>
          </w:tcPr>
          <w:p w14:paraId="42539DE4"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lastRenderedPageBreak/>
              <w:t>Диффузные (иммунопатологические) заболевания соединительной ткани</w:t>
            </w:r>
          </w:p>
        </w:tc>
        <w:tc>
          <w:tcPr>
            <w:tcW w:w="1365" w:type="pct"/>
            <w:tcBorders>
              <w:top w:val="single" w:sz="4" w:space="0" w:color="000000"/>
              <w:left w:val="single" w:sz="4" w:space="0" w:color="000000"/>
              <w:bottom w:val="single" w:sz="4" w:space="0" w:color="000000"/>
              <w:right w:val="single" w:sz="4" w:space="0" w:color="000000"/>
            </w:tcBorders>
            <w:hideMark/>
          </w:tcPr>
          <w:p w14:paraId="1CDD190F"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Педиатром, ревматологом не реже 1 раза в месяц. Контролировать активность воспалительного процесса, состояние внутренних органов.</w:t>
            </w:r>
          </w:p>
        </w:tc>
        <w:tc>
          <w:tcPr>
            <w:tcW w:w="1236" w:type="pct"/>
            <w:tcBorders>
              <w:top w:val="single" w:sz="4" w:space="0" w:color="000000"/>
              <w:left w:val="single" w:sz="4" w:space="0" w:color="000000"/>
              <w:bottom w:val="single" w:sz="4" w:space="0" w:color="000000"/>
              <w:right w:val="single" w:sz="4" w:space="0" w:color="000000"/>
            </w:tcBorders>
            <w:hideMark/>
          </w:tcPr>
          <w:p w14:paraId="69171722"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Длительное санаторное лечение, ЛФК, санация очагов инфекции, проведение базисной терапии, назначенной в стационаре. Противопоказано парентеральное введение антигенов (вакцин, сывороток, глобулинов и пр.).</w:t>
            </w:r>
          </w:p>
        </w:tc>
        <w:tc>
          <w:tcPr>
            <w:tcW w:w="1120" w:type="pct"/>
            <w:tcBorders>
              <w:top w:val="single" w:sz="4" w:space="0" w:color="000000"/>
              <w:left w:val="single" w:sz="4" w:space="0" w:color="000000"/>
              <w:bottom w:val="single" w:sz="4" w:space="0" w:color="000000"/>
              <w:right w:val="single" w:sz="4" w:space="0" w:color="000000"/>
            </w:tcBorders>
            <w:hideMark/>
          </w:tcPr>
          <w:p w14:paraId="35DF6684"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 xml:space="preserve">До передачи во взрослую поликлинику. </w:t>
            </w:r>
          </w:p>
        </w:tc>
      </w:tr>
      <w:tr w:rsidR="00796269" w14:paraId="0534163E" w14:textId="77777777" w:rsidTr="00796269">
        <w:tc>
          <w:tcPr>
            <w:tcW w:w="1279" w:type="pct"/>
            <w:tcBorders>
              <w:top w:val="single" w:sz="4" w:space="0" w:color="000000"/>
              <w:left w:val="single" w:sz="4" w:space="0" w:color="000000"/>
              <w:bottom w:val="single" w:sz="4" w:space="0" w:color="000000"/>
              <w:right w:val="single" w:sz="4" w:space="0" w:color="000000"/>
            </w:tcBorders>
            <w:hideMark/>
          </w:tcPr>
          <w:p w14:paraId="23AC2465"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Вегетососудистая дистония</w:t>
            </w:r>
          </w:p>
        </w:tc>
        <w:tc>
          <w:tcPr>
            <w:tcW w:w="1365" w:type="pct"/>
            <w:tcBorders>
              <w:top w:val="single" w:sz="4" w:space="0" w:color="000000"/>
              <w:left w:val="single" w:sz="4" w:space="0" w:color="000000"/>
              <w:bottom w:val="single" w:sz="4" w:space="0" w:color="000000"/>
              <w:right w:val="single" w:sz="4" w:space="0" w:color="000000"/>
            </w:tcBorders>
            <w:hideMark/>
          </w:tcPr>
          <w:p w14:paraId="1DFCEA18"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Педиатр, ревматолог, невропатолог с ежеквартальным контролем АД и ЭКГ</w:t>
            </w:r>
          </w:p>
        </w:tc>
        <w:tc>
          <w:tcPr>
            <w:tcW w:w="1236" w:type="pct"/>
            <w:tcBorders>
              <w:top w:val="single" w:sz="4" w:space="0" w:color="000000"/>
              <w:left w:val="single" w:sz="4" w:space="0" w:color="000000"/>
              <w:bottom w:val="single" w:sz="4" w:space="0" w:color="000000"/>
              <w:right w:val="single" w:sz="4" w:space="0" w:color="000000"/>
            </w:tcBorders>
            <w:hideMark/>
          </w:tcPr>
          <w:p w14:paraId="0AAD656D"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ЛФК, физиотерапия, санация очагов инфекции, седативная терапия</w:t>
            </w:r>
          </w:p>
        </w:tc>
        <w:tc>
          <w:tcPr>
            <w:tcW w:w="1120" w:type="pct"/>
            <w:tcBorders>
              <w:top w:val="single" w:sz="4" w:space="0" w:color="000000"/>
              <w:left w:val="single" w:sz="4" w:space="0" w:color="000000"/>
              <w:bottom w:val="single" w:sz="4" w:space="0" w:color="000000"/>
              <w:right w:val="single" w:sz="4" w:space="0" w:color="000000"/>
            </w:tcBorders>
            <w:hideMark/>
          </w:tcPr>
          <w:p w14:paraId="3918BDBF"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Через 2 – 3 года наблюдения по исчезновении жалоб</w:t>
            </w:r>
          </w:p>
        </w:tc>
      </w:tr>
    </w:tbl>
    <w:p w14:paraId="3A45F16F" w14:textId="77777777" w:rsidR="00796269" w:rsidRDefault="00796269" w:rsidP="00796269">
      <w:pPr>
        <w:jc w:val="right"/>
        <w:rPr>
          <w:b/>
          <w: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6"/>
        <w:gridCol w:w="3015"/>
        <w:gridCol w:w="2150"/>
        <w:gridCol w:w="2144"/>
      </w:tblGrid>
      <w:tr w:rsidR="00796269" w14:paraId="35446BAC" w14:textId="77777777" w:rsidTr="00796269">
        <w:tc>
          <w:tcPr>
            <w:tcW w:w="5000" w:type="pct"/>
            <w:gridSpan w:val="4"/>
            <w:tcBorders>
              <w:top w:val="single" w:sz="4" w:space="0" w:color="000000"/>
              <w:left w:val="single" w:sz="4" w:space="0" w:color="000000"/>
              <w:bottom w:val="single" w:sz="4" w:space="0" w:color="000000"/>
              <w:right w:val="single" w:sz="4" w:space="0" w:color="000000"/>
            </w:tcBorders>
          </w:tcPr>
          <w:p w14:paraId="284C0FE9" w14:textId="77777777" w:rsidR="00796269" w:rsidRDefault="00796269">
            <w:pPr>
              <w:spacing w:after="0" w:line="240" w:lineRule="auto"/>
              <w:ind w:left="360"/>
              <w:jc w:val="center"/>
              <w:rPr>
                <w:rFonts w:ascii="Times New Roman" w:hAnsi="Times New Roman"/>
                <w:b/>
                <w:sz w:val="24"/>
                <w:szCs w:val="24"/>
              </w:rPr>
            </w:pPr>
          </w:p>
          <w:p w14:paraId="090B164B" w14:textId="77777777" w:rsidR="00796269" w:rsidRDefault="00796269">
            <w:pPr>
              <w:spacing w:after="0" w:line="240" w:lineRule="auto"/>
              <w:ind w:left="360"/>
              <w:jc w:val="center"/>
              <w:rPr>
                <w:rFonts w:ascii="Times New Roman" w:hAnsi="Times New Roman"/>
                <w:b/>
                <w:sz w:val="24"/>
                <w:szCs w:val="24"/>
              </w:rPr>
            </w:pPr>
            <w:r>
              <w:rPr>
                <w:rFonts w:ascii="Times New Roman" w:hAnsi="Times New Roman"/>
                <w:b/>
                <w:sz w:val="24"/>
                <w:szCs w:val="24"/>
              </w:rPr>
              <w:t>Бронхолегочные заболевания</w:t>
            </w:r>
          </w:p>
          <w:p w14:paraId="0962FB04" w14:textId="77777777" w:rsidR="00796269" w:rsidRDefault="00796269">
            <w:pPr>
              <w:spacing w:after="0" w:line="240" w:lineRule="auto"/>
              <w:rPr>
                <w:rFonts w:ascii="Times New Roman" w:hAnsi="Times New Roman"/>
                <w:sz w:val="24"/>
                <w:szCs w:val="24"/>
              </w:rPr>
            </w:pPr>
          </w:p>
        </w:tc>
      </w:tr>
      <w:tr w:rsidR="00796269" w14:paraId="43DAC1A5" w14:textId="77777777" w:rsidTr="00796269">
        <w:tc>
          <w:tcPr>
            <w:tcW w:w="1238" w:type="pct"/>
            <w:tcBorders>
              <w:top w:val="single" w:sz="4" w:space="0" w:color="000000"/>
              <w:left w:val="single" w:sz="4" w:space="0" w:color="000000"/>
              <w:bottom w:val="single" w:sz="4" w:space="0" w:color="000000"/>
              <w:right w:val="single" w:sz="4" w:space="0" w:color="000000"/>
            </w:tcBorders>
            <w:hideMark/>
          </w:tcPr>
          <w:p w14:paraId="1CE36733"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Рецидивирующие и хронические неспецифические заболевания</w:t>
            </w:r>
          </w:p>
        </w:tc>
        <w:tc>
          <w:tcPr>
            <w:tcW w:w="1487" w:type="pct"/>
            <w:tcBorders>
              <w:top w:val="single" w:sz="4" w:space="0" w:color="000000"/>
              <w:left w:val="single" w:sz="4" w:space="0" w:color="000000"/>
              <w:bottom w:val="single" w:sz="4" w:space="0" w:color="000000"/>
              <w:right w:val="single" w:sz="4" w:space="0" w:color="000000"/>
            </w:tcBorders>
            <w:hideMark/>
          </w:tcPr>
          <w:p w14:paraId="5AFACE77" w14:textId="77777777" w:rsidR="00796269" w:rsidRDefault="00796269">
            <w:pPr>
              <w:shd w:val="clear" w:color="auto" w:fill="FFFFFF"/>
              <w:spacing w:after="0" w:line="240" w:lineRule="auto"/>
              <w:rPr>
                <w:rFonts w:ascii="Times New Roman" w:hAnsi="Times New Roman"/>
                <w:sz w:val="24"/>
                <w:szCs w:val="24"/>
              </w:rPr>
            </w:pPr>
            <w:r>
              <w:rPr>
                <w:rFonts w:ascii="Times New Roman" w:hAnsi="Times New Roman"/>
                <w:sz w:val="24"/>
                <w:szCs w:val="24"/>
              </w:rPr>
              <w:t>Педиатром и пульмонологом в первый год после установления диагноза ежеквартально, затем – 2 раза в год (весной и осенью). Обращается внимание на признаки дыхательной и сердечно – сосудистой недостаточности, стабильности функциональных изменений в легких. При каждом осмотр  клинический анализ крови, общий анализ мочи. Рентгенография по показаниям.</w:t>
            </w:r>
          </w:p>
        </w:tc>
        <w:tc>
          <w:tcPr>
            <w:tcW w:w="1195" w:type="pct"/>
            <w:tcBorders>
              <w:top w:val="single" w:sz="4" w:space="0" w:color="000000"/>
              <w:left w:val="single" w:sz="4" w:space="0" w:color="000000"/>
              <w:bottom w:val="single" w:sz="4" w:space="0" w:color="000000"/>
              <w:right w:val="single" w:sz="4" w:space="0" w:color="000000"/>
            </w:tcBorders>
            <w:hideMark/>
          </w:tcPr>
          <w:p w14:paraId="62CF9B3F"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 xml:space="preserve">Режим питания и режим дня (пребывание на свежем воздухе). ЛФК, физиотерапия, курс витаминов, адаптогенов. Санация хронических очагов инфекции. </w:t>
            </w:r>
            <w:proofErr w:type="spellStart"/>
            <w:r>
              <w:rPr>
                <w:rFonts w:ascii="Times New Roman" w:hAnsi="Times New Roman"/>
                <w:sz w:val="24"/>
                <w:szCs w:val="24"/>
              </w:rPr>
              <w:t>Санаторно</w:t>
            </w:r>
            <w:proofErr w:type="spellEnd"/>
            <w:r>
              <w:rPr>
                <w:rFonts w:ascii="Times New Roman" w:hAnsi="Times New Roman"/>
                <w:sz w:val="24"/>
                <w:szCs w:val="24"/>
              </w:rPr>
              <w:t xml:space="preserve"> – курортное лечение.</w:t>
            </w:r>
          </w:p>
        </w:tc>
        <w:tc>
          <w:tcPr>
            <w:tcW w:w="1080" w:type="pct"/>
            <w:tcBorders>
              <w:top w:val="single" w:sz="4" w:space="0" w:color="000000"/>
              <w:left w:val="single" w:sz="4" w:space="0" w:color="000000"/>
              <w:bottom w:val="single" w:sz="4" w:space="0" w:color="000000"/>
              <w:right w:val="single" w:sz="4" w:space="0" w:color="000000"/>
            </w:tcBorders>
            <w:hideMark/>
          </w:tcPr>
          <w:p w14:paraId="5183AEEE"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С учета снимается по заключению пульмонолога через 2,5 – 3 года после последнего обострения.</w:t>
            </w:r>
          </w:p>
        </w:tc>
      </w:tr>
      <w:tr w:rsidR="00796269" w14:paraId="34269732" w14:textId="77777777" w:rsidTr="00796269">
        <w:tc>
          <w:tcPr>
            <w:tcW w:w="1238" w:type="pct"/>
            <w:tcBorders>
              <w:top w:val="single" w:sz="4" w:space="0" w:color="000000"/>
              <w:left w:val="single" w:sz="4" w:space="0" w:color="000000"/>
              <w:bottom w:val="single" w:sz="4" w:space="0" w:color="000000"/>
              <w:right w:val="single" w:sz="4" w:space="0" w:color="000000"/>
            </w:tcBorders>
            <w:hideMark/>
          </w:tcPr>
          <w:p w14:paraId="3A43A0F9"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 xml:space="preserve">Респираторный </w:t>
            </w:r>
            <w:proofErr w:type="spellStart"/>
            <w:r>
              <w:rPr>
                <w:rFonts w:ascii="Times New Roman" w:hAnsi="Times New Roman"/>
                <w:sz w:val="24"/>
                <w:szCs w:val="24"/>
              </w:rPr>
              <w:t>аллергоз</w:t>
            </w:r>
            <w:proofErr w:type="spellEnd"/>
            <w:r>
              <w:rPr>
                <w:rFonts w:ascii="Times New Roman" w:hAnsi="Times New Roman"/>
                <w:sz w:val="24"/>
                <w:szCs w:val="24"/>
              </w:rPr>
              <w:t xml:space="preserve"> и бронхиальная астма</w:t>
            </w:r>
          </w:p>
        </w:tc>
        <w:tc>
          <w:tcPr>
            <w:tcW w:w="1487" w:type="pct"/>
            <w:tcBorders>
              <w:top w:val="single" w:sz="4" w:space="0" w:color="000000"/>
              <w:left w:val="single" w:sz="4" w:space="0" w:color="000000"/>
              <w:bottom w:val="single" w:sz="4" w:space="0" w:color="000000"/>
              <w:right w:val="single" w:sz="4" w:space="0" w:color="000000"/>
            </w:tcBorders>
            <w:hideMark/>
          </w:tcPr>
          <w:p w14:paraId="4F83359D"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 xml:space="preserve">Педиатром, пульмонологом с консультацией аллерголога. В зависимости от тяжести заболевания в межприступном периоде </w:t>
            </w:r>
            <w:r>
              <w:rPr>
                <w:rFonts w:ascii="Times New Roman" w:hAnsi="Times New Roman"/>
                <w:sz w:val="24"/>
                <w:szCs w:val="24"/>
              </w:rPr>
              <w:lastRenderedPageBreak/>
              <w:t>наблюдение педиатром от ежемесячного до ежеквартального с клиническим анализом крови, функциональными пробами. Контроль состояния кровообращения (ЭКГ).</w:t>
            </w:r>
          </w:p>
        </w:tc>
        <w:tc>
          <w:tcPr>
            <w:tcW w:w="1195" w:type="pct"/>
            <w:tcBorders>
              <w:top w:val="single" w:sz="4" w:space="0" w:color="000000"/>
              <w:left w:val="single" w:sz="4" w:space="0" w:color="000000"/>
              <w:bottom w:val="single" w:sz="4" w:space="0" w:color="000000"/>
              <w:right w:val="single" w:sz="4" w:space="0" w:color="000000"/>
            </w:tcBorders>
            <w:hideMark/>
          </w:tcPr>
          <w:p w14:paraId="77ACBAF9"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lastRenderedPageBreak/>
              <w:t xml:space="preserve">Оздоровление диеты и быта. ЛФК, физиотерапия. Курс витаминов и адаптогенов.  Санация </w:t>
            </w:r>
            <w:r>
              <w:rPr>
                <w:rFonts w:ascii="Times New Roman" w:hAnsi="Times New Roman"/>
                <w:sz w:val="24"/>
                <w:szCs w:val="24"/>
              </w:rPr>
              <w:lastRenderedPageBreak/>
              <w:t xml:space="preserve">хронических очагов инфекции. </w:t>
            </w:r>
            <w:proofErr w:type="spellStart"/>
            <w:r>
              <w:rPr>
                <w:rFonts w:ascii="Times New Roman" w:hAnsi="Times New Roman"/>
                <w:sz w:val="24"/>
                <w:szCs w:val="24"/>
              </w:rPr>
              <w:t>Санаторно</w:t>
            </w:r>
            <w:proofErr w:type="spellEnd"/>
            <w:r>
              <w:rPr>
                <w:rFonts w:ascii="Times New Roman" w:hAnsi="Times New Roman"/>
                <w:sz w:val="24"/>
                <w:szCs w:val="24"/>
              </w:rPr>
              <w:t xml:space="preserve"> – курортное лечение. По показаниям – базисная терапия.</w:t>
            </w:r>
          </w:p>
        </w:tc>
        <w:tc>
          <w:tcPr>
            <w:tcW w:w="1080" w:type="pct"/>
            <w:tcBorders>
              <w:top w:val="single" w:sz="4" w:space="0" w:color="000000"/>
              <w:left w:val="single" w:sz="4" w:space="0" w:color="000000"/>
              <w:bottom w:val="single" w:sz="4" w:space="0" w:color="000000"/>
              <w:right w:val="single" w:sz="4" w:space="0" w:color="000000"/>
            </w:tcBorders>
            <w:hideMark/>
          </w:tcPr>
          <w:p w14:paraId="388DD4B9"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lastRenderedPageBreak/>
              <w:t>С учета снимается при 2 - 3 летней продолжительности межприступного периода.</w:t>
            </w:r>
          </w:p>
        </w:tc>
      </w:tr>
      <w:tr w:rsidR="00796269" w14:paraId="4F5D223B" w14:textId="77777777" w:rsidTr="00796269">
        <w:tc>
          <w:tcPr>
            <w:tcW w:w="5000" w:type="pct"/>
            <w:gridSpan w:val="4"/>
            <w:tcBorders>
              <w:top w:val="single" w:sz="4" w:space="0" w:color="000000"/>
              <w:left w:val="single" w:sz="4" w:space="0" w:color="000000"/>
              <w:bottom w:val="single" w:sz="4" w:space="0" w:color="000000"/>
              <w:right w:val="single" w:sz="4" w:space="0" w:color="000000"/>
            </w:tcBorders>
          </w:tcPr>
          <w:p w14:paraId="478338C6" w14:textId="77777777" w:rsidR="00796269" w:rsidRDefault="00796269">
            <w:pPr>
              <w:spacing w:after="0" w:line="240" w:lineRule="auto"/>
              <w:ind w:left="360"/>
              <w:jc w:val="center"/>
              <w:rPr>
                <w:rFonts w:ascii="Times New Roman" w:hAnsi="Times New Roman"/>
                <w:b/>
                <w:sz w:val="24"/>
                <w:szCs w:val="24"/>
              </w:rPr>
            </w:pPr>
          </w:p>
          <w:p w14:paraId="1025D515" w14:textId="77777777" w:rsidR="00796269" w:rsidRDefault="00796269">
            <w:pPr>
              <w:spacing w:after="0" w:line="240" w:lineRule="auto"/>
              <w:ind w:left="360"/>
              <w:jc w:val="center"/>
              <w:rPr>
                <w:rFonts w:ascii="Times New Roman" w:hAnsi="Times New Roman"/>
                <w:b/>
                <w:sz w:val="24"/>
                <w:szCs w:val="24"/>
              </w:rPr>
            </w:pPr>
            <w:r>
              <w:rPr>
                <w:rFonts w:ascii="Times New Roman" w:hAnsi="Times New Roman"/>
                <w:b/>
                <w:sz w:val="24"/>
                <w:szCs w:val="24"/>
              </w:rPr>
              <w:t>Заболевания мочевыделительной системы</w:t>
            </w:r>
          </w:p>
          <w:p w14:paraId="166C2F3E" w14:textId="77777777" w:rsidR="00796269" w:rsidRDefault="00796269">
            <w:pPr>
              <w:spacing w:after="0" w:line="240" w:lineRule="auto"/>
              <w:ind w:left="360"/>
              <w:jc w:val="center"/>
              <w:rPr>
                <w:rFonts w:ascii="Times New Roman" w:hAnsi="Times New Roman"/>
                <w:sz w:val="24"/>
                <w:szCs w:val="24"/>
              </w:rPr>
            </w:pPr>
          </w:p>
        </w:tc>
      </w:tr>
      <w:tr w:rsidR="00796269" w14:paraId="735E54C5" w14:textId="77777777" w:rsidTr="00796269">
        <w:tc>
          <w:tcPr>
            <w:tcW w:w="1238" w:type="pct"/>
            <w:tcBorders>
              <w:top w:val="single" w:sz="4" w:space="0" w:color="000000"/>
              <w:left w:val="single" w:sz="4" w:space="0" w:color="000000"/>
              <w:bottom w:val="single" w:sz="4" w:space="0" w:color="000000"/>
              <w:right w:val="single" w:sz="4" w:space="0" w:color="000000"/>
            </w:tcBorders>
            <w:hideMark/>
          </w:tcPr>
          <w:p w14:paraId="42F720ED"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 xml:space="preserve">Гломерулонефрит и интерстициальный нефрит  </w:t>
            </w:r>
          </w:p>
        </w:tc>
        <w:tc>
          <w:tcPr>
            <w:tcW w:w="1487" w:type="pct"/>
            <w:tcBorders>
              <w:top w:val="single" w:sz="4" w:space="0" w:color="000000"/>
              <w:left w:val="single" w:sz="4" w:space="0" w:color="000000"/>
              <w:bottom w:val="single" w:sz="4" w:space="0" w:color="000000"/>
              <w:right w:val="single" w:sz="4" w:space="0" w:color="000000"/>
            </w:tcBorders>
            <w:hideMark/>
          </w:tcPr>
          <w:p w14:paraId="1DB708BB"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 xml:space="preserve">Педиатром ежеквартально. Общий анализ мочи (по Нечипоренко) ежемесячно,  клинический анализ крови ежеквартально. Посевы мочи при наличии </w:t>
            </w:r>
            <w:proofErr w:type="spellStart"/>
            <w:r>
              <w:rPr>
                <w:rFonts w:ascii="Times New Roman" w:hAnsi="Times New Roman"/>
                <w:sz w:val="24"/>
                <w:szCs w:val="24"/>
              </w:rPr>
              <w:t>лейкоцитурии</w:t>
            </w:r>
            <w:proofErr w:type="spellEnd"/>
            <w:r>
              <w:rPr>
                <w:rFonts w:ascii="Times New Roman" w:hAnsi="Times New Roman"/>
                <w:sz w:val="24"/>
                <w:szCs w:val="24"/>
              </w:rPr>
              <w:t xml:space="preserve">. Проба </w:t>
            </w:r>
            <w:proofErr w:type="spellStart"/>
            <w:r>
              <w:rPr>
                <w:rFonts w:ascii="Times New Roman" w:hAnsi="Times New Roman"/>
                <w:sz w:val="24"/>
                <w:szCs w:val="24"/>
              </w:rPr>
              <w:t>Зимницкого</w:t>
            </w:r>
            <w:proofErr w:type="spellEnd"/>
            <w:r>
              <w:rPr>
                <w:rFonts w:ascii="Times New Roman" w:hAnsi="Times New Roman"/>
                <w:sz w:val="24"/>
                <w:szCs w:val="24"/>
              </w:rPr>
              <w:t>, уровень креатинина, мочевины, холестерина дважды в год. При осмотрах обращается внимание на АД, состояние глазного дна (окулист), наличие отечности.</w:t>
            </w:r>
          </w:p>
        </w:tc>
        <w:tc>
          <w:tcPr>
            <w:tcW w:w="1195" w:type="pct"/>
            <w:tcBorders>
              <w:top w:val="single" w:sz="4" w:space="0" w:color="000000"/>
              <w:left w:val="single" w:sz="4" w:space="0" w:color="000000"/>
              <w:bottom w:val="single" w:sz="4" w:space="0" w:color="000000"/>
              <w:right w:val="single" w:sz="4" w:space="0" w:color="000000"/>
            </w:tcBorders>
            <w:hideMark/>
          </w:tcPr>
          <w:p w14:paraId="11D69F3D"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 xml:space="preserve">Долечивание по рекомендации стационара.  Санация хронических очагов инфекции. </w:t>
            </w:r>
            <w:proofErr w:type="spellStart"/>
            <w:r>
              <w:rPr>
                <w:rFonts w:ascii="Times New Roman" w:hAnsi="Times New Roman"/>
                <w:sz w:val="24"/>
                <w:szCs w:val="24"/>
              </w:rPr>
              <w:t>Медотвод</w:t>
            </w:r>
            <w:proofErr w:type="spellEnd"/>
            <w:r>
              <w:rPr>
                <w:rFonts w:ascii="Times New Roman" w:hAnsi="Times New Roman"/>
                <w:sz w:val="24"/>
                <w:szCs w:val="24"/>
              </w:rPr>
              <w:t xml:space="preserve"> от прививок.  ЛФК, физиотерапия, витаминотерапия.  </w:t>
            </w:r>
            <w:proofErr w:type="spellStart"/>
            <w:r>
              <w:rPr>
                <w:rFonts w:ascii="Times New Roman" w:hAnsi="Times New Roman"/>
                <w:sz w:val="24"/>
                <w:szCs w:val="24"/>
              </w:rPr>
              <w:t>Санаторно</w:t>
            </w:r>
            <w:proofErr w:type="spellEnd"/>
            <w:r>
              <w:rPr>
                <w:rFonts w:ascii="Times New Roman" w:hAnsi="Times New Roman"/>
                <w:sz w:val="24"/>
                <w:szCs w:val="24"/>
              </w:rPr>
              <w:t xml:space="preserve"> – курортное лечение.</w:t>
            </w:r>
          </w:p>
        </w:tc>
        <w:tc>
          <w:tcPr>
            <w:tcW w:w="1080" w:type="pct"/>
            <w:tcBorders>
              <w:top w:val="single" w:sz="4" w:space="0" w:color="000000"/>
              <w:left w:val="single" w:sz="4" w:space="0" w:color="000000"/>
              <w:bottom w:val="single" w:sz="4" w:space="0" w:color="000000"/>
              <w:right w:val="single" w:sz="4" w:space="0" w:color="000000"/>
            </w:tcBorders>
          </w:tcPr>
          <w:p w14:paraId="71A7AE90"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С учета снимается не ранее чем через 5 лет после последнего обострения при условии полной клинической и лабораторной ремиссии, установленной в стационаре. При однократном обострении может быть снят с учета через 2 года.</w:t>
            </w:r>
          </w:p>
          <w:p w14:paraId="48E0CE7C" w14:textId="77777777" w:rsidR="00796269" w:rsidRDefault="00796269">
            <w:pPr>
              <w:spacing w:after="0" w:line="240" w:lineRule="auto"/>
              <w:rPr>
                <w:rFonts w:ascii="Times New Roman" w:hAnsi="Times New Roman"/>
                <w:sz w:val="24"/>
                <w:szCs w:val="24"/>
              </w:rPr>
            </w:pPr>
          </w:p>
        </w:tc>
      </w:tr>
      <w:tr w:rsidR="00796269" w14:paraId="56CA77BA" w14:textId="77777777" w:rsidTr="00796269">
        <w:tc>
          <w:tcPr>
            <w:tcW w:w="1238" w:type="pct"/>
            <w:tcBorders>
              <w:top w:val="single" w:sz="4" w:space="0" w:color="000000"/>
              <w:left w:val="single" w:sz="4" w:space="0" w:color="000000"/>
              <w:bottom w:val="single" w:sz="4" w:space="0" w:color="000000"/>
              <w:right w:val="single" w:sz="4" w:space="0" w:color="000000"/>
            </w:tcBorders>
            <w:hideMark/>
          </w:tcPr>
          <w:p w14:paraId="04E6EEB9"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Пиелонефрит</w:t>
            </w:r>
          </w:p>
        </w:tc>
        <w:tc>
          <w:tcPr>
            <w:tcW w:w="1487" w:type="pct"/>
            <w:tcBorders>
              <w:top w:val="single" w:sz="4" w:space="0" w:color="000000"/>
              <w:left w:val="single" w:sz="4" w:space="0" w:color="000000"/>
              <w:bottom w:val="single" w:sz="4" w:space="0" w:color="000000"/>
              <w:right w:val="single" w:sz="4" w:space="0" w:color="000000"/>
            </w:tcBorders>
            <w:hideMark/>
          </w:tcPr>
          <w:p w14:paraId="2A60EB14"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 xml:space="preserve">Педиатром ежеквартально. Общий анализ мочи (по Нечипоренко), посевы мочи  ежемесячно,  клинический анализ крови, проба </w:t>
            </w:r>
            <w:proofErr w:type="spellStart"/>
            <w:r>
              <w:rPr>
                <w:rFonts w:ascii="Times New Roman" w:hAnsi="Times New Roman"/>
                <w:sz w:val="24"/>
                <w:szCs w:val="24"/>
              </w:rPr>
              <w:t>Зимницкого</w:t>
            </w:r>
            <w:proofErr w:type="spellEnd"/>
            <w:r>
              <w:rPr>
                <w:rFonts w:ascii="Times New Roman" w:hAnsi="Times New Roman"/>
                <w:sz w:val="24"/>
                <w:szCs w:val="24"/>
              </w:rPr>
              <w:t xml:space="preserve"> ежеквартально.</w:t>
            </w:r>
          </w:p>
        </w:tc>
        <w:tc>
          <w:tcPr>
            <w:tcW w:w="1195" w:type="pct"/>
            <w:tcBorders>
              <w:top w:val="single" w:sz="4" w:space="0" w:color="000000"/>
              <w:left w:val="single" w:sz="4" w:space="0" w:color="000000"/>
              <w:bottom w:val="single" w:sz="4" w:space="0" w:color="000000"/>
              <w:right w:val="single" w:sz="4" w:space="0" w:color="000000"/>
            </w:tcBorders>
            <w:hideMark/>
          </w:tcPr>
          <w:p w14:paraId="632716C2"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 xml:space="preserve">Долечивание по рекомендации стационара. Диета, режим дня, витаминотерапия.  Санация хронических очагов инфекции. ЛФК, физиотерапия, фитотерапия 10 дней каждого месяца. При возникновении инфекционного заболевания курс </w:t>
            </w:r>
            <w:proofErr w:type="spellStart"/>
            <w:r>
              <w:rPr>
                <w:rFonts w:ascii="Times New Roman" w:hAnsi="Times New Roman"/>
                <w:sz w:val="24"/>
                <w:szCs w:val="24"/>
              </w:rPr>
              <w:t>уросептиков</w:t>
            </w:r>
            <w:proofErr w:type="spellEnd"/>
            <w:r>
              <w:rPr>
                <w:rFonts w:ascii="Times New Roman" w:hAnsi="Times New Roman"/>
                <w:sz w:val="24"/>
                <w:szCs w:val="24"/>
              </w:rPr>
              <w:t xml:space="preserve"> 7 дней.</w:t>
            </w:r>
          </w:p>
        </w:tc>
        <w:tc>
          <w:tcPr>
            <w:tcW w:w="1080" w:type="pct"/>
            <w:tcBorders>
              <w:top w:val="single" w:sz="4" w:space="0" w:color="000000"/>
              <w:left w:val="single" w:sz="4" w:space="0" w:color="000000"/>
              <w:bottom w:val="single" w:sz="4" w:space="0" w:color="000000"/>
              <w:right w:val="single" w:sz="4" w:space="0" w:color="000000"/>
            </w:tcBorders>
            <w:hideMark/>
          </w:tcPr>
          <w:p w14:paraId="6DA10F07"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То же.</w:t>
            </w:r>
          </w:p>
        </w:tc>
      </w:tr>
      <w:tr w:rsidR="00796269" w14:paraId="6F326E39" w14:textId="77777777" w:rsidTr="00796269">
        <w:tc>
          <w:tcPr>
            <w:tcW w:w="5000" w:type="pct"/>
            <w:gridSpan w:val="4"/>
            <w:tcBorders>
              <w:top w:val="single" w:sz="4" w:space="0" w:color="000000"/>
              <w:left w:val="single" w:sz="4" w:space="0" w:color="000000"/>
              <w:bottom w:val="single" w:sz="4" w:space="0" w:color="000000"/>
              <w:right w:val="single" w:sz="4" w:space="0" w:color="000000"/>
            </w:tcBorders>
          </w:tcPr>
          <w:p w14:paraId="306001E6" w14:textId="77777777" w:rsidR="00796269" w:rsidRDefault="00796269">
            <w:pPr>
              <w:spacing w:after="0" w:line="240" w:lineRule="auto"/>
              <w:jc w:val="center"/>
              <w:rPr>
                <w:rFonts w:ascii="Times New Roman" w:hAnsi="Times New Roman"/>
                <w:b/>
                <w:sz w:val="24"/>
                <w:szCs w:val="24"/>
              </w:rPr>
            </w:pPr>
          </w:p>
          <w:p w14:paraId="6E359A89" w14:textId="77777777" w:rsidR="00796269" w:rsidRDefault="00796269">
            <w:pPr>
              <w:spacing w:after="0" w:line="240" w:lineRule="auto"/>
              <w:jc w:val="center"/>
              <w:rPr>
                <w:rFonts w:ascii="Times New Roman" w:hAnsi="Times New Roman"/>
                <w:b/>
                <w:sz w:val="24"/>
                <w:szCs w:val="24"/>
              </w:rPr>
            </w:pPr>
            <w:r>
              <w:rPr>
                <w:rFonts w:ascii="Times New Roman" w:hAnsi="Times New Roman"/>
                <w:b/>
                <w:sz w:val="24"/>
                <w:szCs w:val="24"/>
              </w:rPr>
              <w:t>Заболевания органов пищеварения</w:t>
            </w:r>
          </w:p>
          <w:p w14:paraId="19766CA3" w14:textId="77777777" w:rsidR="00796269" w:rsidRDefault="00796269">
            <w:pPr>
              <w:spacing w:after="0" w:line="240" w:lineRule="auto"/>
              <w:jc w:val="center"/>
              <w:rPr>
                <w:rFonts w:ascii="Times New Roman" w:hAnsi="Times New Roman"/>
                <w:sz w:val="24"/>
                <w:szCs w:val="24"/>
              </w:rPr>
            </w:pPr>
          </w:p>
        </w:tc>
      </w:tr>
      <w:tr w:rsidR="00796269" w14:paraId="581B52DD" w14:textId="77777777" w:rsidTr="00796269">
        <w:tc>
          <w:tcPr>
            <w:tcW w:w="1238" w:type="pct"/>
            <w:tcBorders>
              <w:top w:val="single" w:sz="4" w:space="0" w:color="000000"/>
              <w:left w:val="single" w:sz="4" w:space="0" w:color="000000"/>
              <w:bottom w:val="single" w:sz="4" w:space="0" w:color="000000"/>
              <w:right w:val="single" w:sz="4" w:space="0" w:color="000000"/>
            </w:tcBorders>
            <w:hideMark/>
          </w:tcPr>
          <w:p w14:paraId="7CBB65B5"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 xml:space="preserve">Язвенная болезнь и </w:t>
            </w:r>
            <w:proofErr w:type="spellStart"/>
            <w:r>
              <w:rPr>
                <w:rFonts w:ascii="Times New Roman" w:hAnsi="Times New Roman"/>
                <w:sz w:val="24"/>
                <w:szCs w:val="24"/>
              </w:rPr>
              <w:t>предъязвенное</w:t>
            </w:r>
            <w:proofErr w:type="spellEnd"/>
            <w:r>
              <w:rPr>
                <w:rFonts w:ascii="Times New Roman" w:hAnsi="Times New Roman"/>
                <w:sz w:val="24"/>
                <w:szCs w:val="24"/>
              </w:rPr>
              <w:t xml:space="preserve"> состояние</w:t>
            </w:r>
          </w:p>
        </w:tc>
        <w:tc>
          <w:tcPr>
            <w:tcW w:w="1487" w:type="pct"/>
            <w:tcBorders>
              <w:top w:val="single" w:sz="4" w:space="0" w:color="000000"/>
              <w:left w:val="single" w:sz="4" w:space="0" w:color="000000"/>
              <w:bottom w:val="single" w:sz="4" w:space="0" w:color="000000"/>
              <w:right w:val="single" w:sz="4" w:space="0" w:color="000000"/>
            </w:tcBorders>
            <w:hideMark/>
          </w:tcPr>
          <w:p w14:paraId="3C39CB43"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 xml:space="preserve">Педиатром, гастроэнтерологом не реже 2 – 3 раза в год. </w:t>
            </w:r>
            <w:r>
              <w:rPr>
                <w:rFonts w:ascii="Times New Roman" w:hAnsi="Times New Roman"/>
                <w:sz w:val="24"/>
                <w:szCs w:val="24"/>
              </w:rPr>
              <w:lastRenderedPageBreak/>
              <w:t xml:space="preserve">Обращать внимание на наличие диспепсического синдрома. Ежегодно делать </w:t>
            </w:r>
            <w:proofErr w:type="spellStart"/>
            <w:r>
              <w:rPr>
                <w:rFonts w:ascii="Times New Roman" w:hAnsi="Times New Roman"/>
                <w:sz w:val="24"/>
                <w:szCs w:val="24"/>
              </w:rPr>
              <w:t>фиброгастродуоденоскопию</w:t>
            </w:r>
            <w:proofErr w:type="spellEnd"/>
            <w:r>
              <w:rPr>
                <w:rFonts w:ascii="Times New Roman" w:hAnsi="Times New Roman"/>
                <w:sz w:val="24"/>
                <w:szCs w:val="24"/>
              </w:rPr>
              <w:t xml:space="preserve">, анализ кала на скрытую кровь.  </w:t>
            </w:r>
          </w:p>
        </w:tc>
        <w:tc>
          <w:tcPr>
            <w:tcW w:w="1195" w:type="pct"/>
            <w:tcBorders>
              <w:top w:val="single" w:sz="4" w:space="0" w:color="000000"/>
              <w:left w:val="single" w:sz="4" w:space="0" w:color="000000"/>
              <w:bottom w:val="single" w:sz="4" w:space="0" w:color="000000"/>
              <w:right w:val="single" w:sz="4" w:space="0" w:color="000000"/>
            </w:tcBorders>
            <w:hideMark/>
          </w:tcPr>
          <w:p w14:paraId="1037A295"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lastRenderedPageBreak/>
              <w:t xml:space="preserve">Диета, режим дня, фитотерапия, ЛФК, </w:t>
            </w:r>
            <w:r>
              <w:rPr>
                <w:rFonts w:ascii="Times New Roman" w:hAnsi="Times New Roman"/>
                <w:sz w:val="24"/>
                <w:szCs w:val="24"/>
              </w:rPr>
              <w:lastRenderedPageBreak/>
              <w:t xml:space="preserve">физиотерапия. В весенние и осенние периоды – курсы </w:t>
            </w:r>
            <w:proofErr w:type="spellStart"/>
            <w:r>
              <w:rPr>
                <w:rFonts w:ascii="Times New Roman" w:hAnsi="Times New Roman"/>
                <w:sz w:val="24"/>
                <w:szCs w:val="24"/>
              </w:rPr>
              <w:t>противорецидивной</w:t>
            </w:r>
            <w:proofErr w:type="spellEnd"/>
            <w:r>
              <w:rPr>
                <w:rFonts w:ascii="Times New Roman" w:hAnsi="Times New Roman"/>
                <w:sz w:val="24"/>
                <w:szCs w:val="24"/>
              </w:rPr>
              <w:t xml:space="preserve"> терапии. Витаминотерапия в течение года.  </w:t>
            </w:r>
            <w:proofErr w:type="spellStart"/>
            <w:r>
              <w:rPr>
                <w:rFonts w:ascii="Times New Roman" w:hAnsi="Times New Roman"/>
                <w:sz w:val="24"/>
                <w:szCs w:val="24"/>
              </w:rPr>
              <w:t>Санаторно</w:t>
            </w:r>
            <w:proofErr w:type="spellEnd"/>
            <w:r>
              <w:rPr>
                <w:rFonts w:ascii="Times New Roman" w:hAnsi="Times New Roman"/>
                <w:sz w:val="24"/>
                <w:szCs w:val="24"/>
              </w:rPr>
              <w:t xml:space="preserve"> – курортное лечение.</w:t>
            </w:r>
          </w:p>
        </w:tc>
        <w:tc>
          <w:tcPr>
            <w:tcW w:w="1080" w:type="pct"/>
            <w:tcBorders>
              <w:top w:val="single" w:sz="4" w:space="0" w:color="000000"/>
              <w:left w:val="single" w:sz="4" w:space="0" w:color="000000"/>
              <w:bottom w:val="single" w:sz="4" w:space="0" w:color="000000"/>
              <w:right w:val="single" w:sz="4" w:space="0" w:color="000000"/>
            </w:tcBorders>
            <w:hideMark/>
          </w:tcPr>
          <w:p w14:paraId="4164EE6B"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lastRenderedPageBreak/>
              <w:t xml:space="preserve">Через 5 лет после последнего обострения при </w:t>
            </w:r>
            <w:r>
              <w:rPr>
                <w:rFonts w:ascii="Times New Roman" w:hAnsi="Times New Roman"/>
                <w:sz w:val="24"/>
                <w:szCs w:val="24"/>
              </w:rPr>
              <w:lastRenderedPageBreak/>
              <w:t>эндоскопической ремиссии</w:t>
            </w:r>
          </w:p>
        </w:tc>
      </w:tr>
      <w:tr w:rsidR="00796269" w14:paraId="765E5ACB" w14:textId="77777777" w:rsidTr="00796269">
        <w:tc>
          <w:tcPr>
            <w:tcW w:w="1238" w:type="pct"/>
            <w:tcBorders>
              <w:top w:val="single" w:sz="4" w:space="0" w:color="000000"/>
              <w:left w:val="single" w:sz="4" w:space="0" w:color="000000"/>
              <w:bottom w:val="single" w:sz="4" w:space="0" w:color="000000"/>
              <w:right w:val="single" w:sz="4" w:space="0" w:color="000000"/>
            </w:tcBorders>
            <w:hideMark/>
          </w:tcPr>
          <w:p w14:paraId="2B46D9E1"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lastRenderedPageBreak/>
              <w:t>Хронический гастродуоденит</w:t>
            </w:r>
          </w:p>
        </w:tc>
        <w:tc>
          <w:tcPr>
            <w:tcW w:w="1487" w:type="pct"/>
            <w:tcBorders>
              <w:top w:val="single" w:sz="4" w:space="0" w:color="000000"/>
              <w:left w:val="single" w:sz="4" w:space="0" w:color="000000"/>
              <w:bottom w:val="single" w:sz="4" w:space="0" w:color="000000"/>
              <w:right w:val="single" w:sz="4" w:space="0" w:color="000000"/>
            </w:tcBorders>
            <w:hideMark/>
          </w:tcPr>
          <w:p w14:paraId="58214E4D"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То же</w:t>
            </w:r>
          </w:p>
        </w:tc>
        <w:tc>
          <w:tcPr>
            <w:tcW w:w="1195" w:type="pct"/>
            <w:tcBorders>
              <w:top w:val="single" w:sz="4" w:space="0" w:color="000000"/>
              <w:left w:val="single" w:sz="4" w:space="0" w:color="000000"/>
              <w:bottom w:val="single" w:sz="4" w:space="0" w:color="000000"/>
              <w:right w:val="single" w:sz="4" w:space="0" w:color="000000"/>
            </w:tcBorders>
            <w:hideMark/>
          </w:tcPr>
          <w:p w14:paraId="10C5B758"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 xml:space="preserve">Диета, режим дня, фитотерапия, ЛФК, физиотерапия, витаминотерапия. Антациды по показаниям. </w:t>
            </w:r>
            <w:proofErr w:type="spellStart"/>
            <w:r>
              <w:rPr>
                <w:rFonts w:ascii="Times New Roman" w:hAnsi="Times New Roman"/>
                <w:sz w:val="24"/>
                <w:szCs w:val="24"/>
              </w:rPr>
              <w:t>Санаторно</w:t>
            </w:r>
            <w:proofErr w:type="spellEnd"/>
            <w:r>
              <w:rPr>
                <w:rFonts w:ascii="Times New Roman" w:hAnsi="Times New Roman"/>
                <w:sz w:val="24"/>
                <w:szCs w:val="24"/>
              </w:rPr>
              <w:t xml:space="preserve"> – курортное лечение.</w:t>
            </w:r>
          </w:p>
        </w:tc>
        <w:tc>
          <w:tcPr>
            <w:tcW w:w="1080" w:type="pct"/>
            <w:tcBorders>
              <w:top w:val="single" w:sz="4" w:space="0" w:color="000000"/>
              <w:left w:val="single" w:sz="4" w:space="0" w:color="000000"/>
              <w:bottom w:val="single" w:sz="4" w:space="0" w:color="000000"/>
              <w:right w:val="single" w:sz="4" w:space="0" w:color="000000"/>
            </w:tcBorders>
            <w:hideMark/>
          </w:tcPr>
          <w:p w14:paraId="0C175681"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 xml:space="preserve">Через 3 года после последнего обострения при условии </w:t>
            </w:r>
            <w:proofErr w:type="spellStart"/>
            <w:r>
              <w:rPr>
                <w:rFonts w:ascii="Times New Roman" w:hAnsi="Times New Roman"/>
                <w:sz w:val="24"/>
                <w:szCs w:val="24"/>
              </w:rPr>
              <w:t>клинико</w:t>
            </w:r>
            <w:proofErr w:type="spellEnd"/>
            <w:r>
              <w:rPr>
                <w:rFonts w:ascii="Times New Roman" w:hAnsi="Times New Roman"/>
                <w:sz w:val="24"/>
                <w:szCs w:val="24"/>
              </w:rPr>
              <w:t xml:space="preserve"> – эндоскопической ремиссии.</w:t>
            </w:r>
          </w:p>
        </w:tc>
      </w:tr>
    </w:tbl>
    <w:p w14:paraId="1CCE05F9" w14:textId="77777777" w:rsidR="00796269" w:rsidRDefault="00796269" w:rsidP="00796269">
      <w:pPr>
        <w:pStyle w:val="ae"/>
        <w:rPr>
          <w:rFonts w:ascii="Times New Roman" w:hAnsi="Times New Roman" w:cs="Times New Roman"/>
          <w:sz w:val="24"/>
          <w:szCs w:val="24"/>
        </w:rPr>
      </w:pPr>
    </w:p>
    <w:p w14:paraId="26C7EE69" w14:textId="77777777" w:rsidR="00796269" w:rsidRDefault="00796269" w:rsidP="00796269">
      <w:pPr>
        <w:spacing w:after="0" w:line="240" w:lineRule="auto"/>
        <w:jc w:val="center"/>
        <w:rPr>
          <w:rFonts w:ascii="Times New Roman" w:hAnsi="Times New Roman"/>
          <w:b/>
          <w:iCs/>
          <w:caps/>
          <w:sz w:val="24"/>
          <w:szCs w:val="24"/>
        </w:rPr>
      </w:pPr>
      <w:r>
        <w:rPr>
          <w:rFonts w:ascii="Times New Roman" w:hAnsi="Times New Roman"/>
          <w:b/>
          <w:iCs/>
          <w:caps/>
          <w:sz w:val="24"/>
          <w:szCs w:val="24"/>
        </w:rPr>
        <w:t xml:space="preserve">РАЗДЕЛ </w:t>
      </w:r>
      <w:r>
        <w:rPr>
          <w:rFonts w:ascii="Times New Roman" w:hAnsi="Times New Roman"/>
          <w:b/>
          <w:iCs/>
          <w:caps/>
          <w:sz w:val="24"/>
          <w:szCs w:val="24"/>
          <w:lang w:val="en-US"/>
        </w:rPr>
        <w:t>IV</w:t>
      </w:r>
    </w:p>
    <w:p w14:paraId="5F11FA86" w14:textId="77777777" w:rsidR="00796269" w:rsidRDefault="00796269" w:rsidP="00796269">
      <w:pPr>
        <w:spacing w:after="0" w:line="240" w:lineRule="auto"/>
        <w:jc w:val="center"/>
        <w:rPr>
          <w:rFonts w:ascii="Times New Roman" w:hAnsi="Times New Roman"/>
          <w:b/>
          <w:iCs/>
          <w:caps/>
          <w:sz w:val="24"/>
          <w:szCs w:val="24"/>
        </w:rPr>
      </w:pPr>
      <w:r>
        <w:rPr>
          <w:rFonts w:ascii="Times New Roman" w:hAnsi="Times New Roman"/>
          <w:b/>
          <w:iCs/>
          <w:caps/>
          <w:sz w:val="24"/>
          <w:szCs w:val="24"/>
        </w:rPr>
        <w:t>ДИСПАНСЕРНОЕ НАБЛЮДЕНИЕ ДЕТЕЙ С ОТКЛОНЕНИЯМИ В СОСТЯНИИ ЗДОРОВЬЯ НА ПЕДИАТРИЧЕСКОМ УЧАСТКЕ</w:t>
      </w:r>
    </w:p>
    <w:p w14:paraId="4FC4D25A" w14:textId="77777777" w:rsidR="00796269" w:rsidRDefault="00796269" w:rsidP="00796269">
      <w:pPr>
        <w:spacing w:after="0" w:line="240" w:lineRule="auto"/>
        <w:jc w:val="center"/>
        <w:rPr>
          <w:rFonts w:ascii="Times New Roman" w:hAnsi="Times New Roman"/>
          <w:b/>
          <w:iCs/>
          <w:caps/>
          <w:sz w:val="24"/>
          <w:szCs w:val="24"/>
        </w:rPr>
      </w:pPr>
      <w:r>
        <w:rPr>
          <w:rFonts w:ascii="Times New Roman" w:hAnsi="Times New Roman"/>
          <w:b/>
          <w:iCs/>
          <w:caps/>
          <w:sz w:val="24"/>
          <w:szCs w:val="24"/>
        </w:rPr>
        <w:t xml:space="preserve">4.1. ДИСПАНСЕРНОЕ НАБЛЮДЕНИЕ ДЕТЕЙ РАННЕГО ВОЗРАСТА </w:t>
      </w:r>
    </w:p>
    <w:p w14:paraId="4CC6A135" w14:textId="77777777" w:rsidR="00796269" w:rsidRDefault="00796269" w:rsidP="00796269">
      <w:pPr>
        <w:spacing w:after="0" w:line="240" w:lineRule="auto"/>
        <w:jc w:val="center"/>
        <w:rPr>
          <w:rFonts w:ascii="Times New Roman" w:hAnsi="Times New Roman"/>
          <w:b/>
          <w:iCs/>
          <w:caps/>
          <w:sz w:val="24"/>
          <w:szCs w:val="24"/>
        </w:rPr>
      </w:pPr>
    </w:p>
    <w:p w14:paraId="7B235846" w14:textId="77777777" w:rsidR="00796269" w:rsidRDefault="00796269" w:rsidP="00796269">
      <w:pPr>
        <w:pStyle w:val="4"/>
        <w:spacing w:before="0" w:after="0" w:line="240" w:lineRule="auto"/>
        <w:jc w:val="center"/>
        <w:rPr>
          <w:rFonts w:ascii="Times New Roman" w:hAnsi="Times New Roman"/>
          <w:sz w:val="24"/>
          <w:szCs w:val="24"/>
        </w:rPr>
      </w:pPr>
      <w:r>
        <w:rPr>
          <w:rFonts w:ascii="Times New Roman" w:hAnsi="Times New Roman"/>
          <w:sz w:val="24"/>
          <w:szCs w:val="24"/>
        </w:rPr>
        <w:t>4.1.1. Особенности диспансерного наблюдения недоношенных детей</w:t>
      </w:r>
    </w:p>
    <w:p w14:paraId="15FE7676" w14:textId="77777777" w:rsidR="00796269" w:rsidRDefault="00796269" w:rsidP="00796269">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в детской поликлинике</w:t>
      </w:r>
    </w:p>
    <w:p w14:paraId="5E133840" w14:textId="77777777" w:rsidR="00796269" w:rsidRDefault="00796269" w:rsidP="00796269">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Основные задачи диспансерного наблюдения недоношенных детей в поли</w:t>
      </w:r>
      <w:r>
        <w:rPr>
          <w:rFonts w:ascii="Times New Roman" w:hAnsi="Times New Roman"/>
          <w:sz w:val="24"/>
          <w:szCs w:val="24"/>
        </w:rPr>
        <w:softHyphen/>
        <w:t>клинике:</w:t>
      </w:r>
    </w:p>
    <w:p w14:paraId="2261CF9C" w14:textId="77777777" w:rsidR="00796269" w:rsidRDefault="00796269" w:rsidP="00C478B5">
      <w:pPr>
        <w:widowControl w:val="0"/>
        <w:numPr>
          <w:ilvl w:val="0"/>
          <w:numId w:val="8"/>
        </w:numPr>
        <w:shd w:val="clear" w:color="auto" w:fill="FFFFFF"/>
        <w:tabs>
          <w:tab w:val="left" w:pos="0"/>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максимально длительное сохранение грудного вскармливания;</w:t>
      </w:r>
    </w:p>
    <w:p w14:paraId="1D665DC7" w14:textId="77777777" w:rsidR="00796269" w:rsidRDefault="00796269" w:rsidP="00C478B5">
      <w:pPr>
        <w:widowControl w:val="0"/>
        <w:numPr>
          <w:ilvl w:val="0"/>
          <w:numId w:val="8"/>
        </w:numPr>
        <w:shd w:val="clear" w:color="auto" w:fill="FFFFFF"/>
        <w:tabs>
          <w:tab w:val="left" w:pos="0"/>
        </w:tabs>
        <w:autoSpaceDE w:val="0"/>
        <w:autoSpaceDN w:val="0"/>
        <w:adjustRightInd w:val="0"/>
        <w:spacing w:after="0" w:line="240" w:lineRule="auto"/>
        <w:ind w:left="0" w:firstLine="0"/>
        <w:jc w:val="both"/>
        <w:rPr>
          <w:rFonts w:ascii="Times New Roman" w:hAnsi="Times New Roman"/>
          <w:i/>
          <w:iCs/>
          <w:sz w:val="24"/>
          <w:szCs w:val="24"/>
        </w:rPr>
      </w:pPr>
      <w:r>
        <w:rPr>
          <w:rFonts w:ascii="Times New Roman" w:hAnsi="Times New Roman"/>
          <w:sz w:val="24"/>
          <w:szCs w:val="24"/>
        </w:rPr>
        <w:t>контроль за выполнением режима дня и питания;</w:t>
      </w:r>
    </w:p>
    <w:p w14:paraId="7B28676B" w14:textId="77777777" w:rsidR="00796269" w:rsidRDefault="00796269" w:rsidP="00C478B5">
      <w:pPr>
        <w:widowControl w:val="0"/>
        <w:numPr>
          <w:ilvl w:val="0"/>
          <w:numId w:val="8"/>
        </w:numPr>
        <w:shd w:val="clear" w:color="auto" w:fill="FFFFFF"/>
        <w:tabs>
          <w:tab w:val="left" w:pos="0"/>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повышение иммунитета путем регулярного закаливания (прогулки, вод</w:t>
      </w:r>
      <w:r>
        <w:rPr>
          <w:rFonts w:ascii="Times New Roman" w:hAnsi="Times New Roman"/>
          <w:sz w:val="24"/>
          <w:szCs w:val="24"/>
        </w:rPr>
        <w:softHyphen/>
        <w:t>ные процедуры, общий массаж);</w:t>
      </w:r>
    </w:p>
    <w:p w14:paraId="581462B0" w14:textId="77777777" w:rsidR="00796269" w:rsidRDefault="00796269" w:rsidP="00C478B5">
      <w:pPr>
        <w:widowControl w:val="0"/>
        <w:numPr>
          <w:ilvl w:val="0"/>
          <w:numId w:val="8"/>
        </w:numPr>
        <w:shd w:val="clear" w:color="auto" w:fill="FFFFFF"/>
        <w:tabs>
          <w:tab w:val="left" w:pos="0"/>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профилактика рахита и железодефицитной анемии;</w:t>
      </w:r>
    </w:p>
    <w:p w14:paraId="211AECA8" w14:textId="77777777" w:rsidR="00796269" w:rsidRDefault="00796269" w:rsidP="00C478B5">
      <w:pPr>
        <w:widowControl w:val="0"/>
        <w:numPr>
          <w:ilvl w:val="0"/>
          <w:numId w:val="8"/>
        </w:numPr>
        <w:shd w:val="clear" w:color="auto" w:fill="FFFFFF"/>
        <w:tabs>
          <w:tab w:val="left" w:pos="0"/>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проведение профилактических прививок по индивидуальному графику.</w:t>
      </w:r>
    </w:p>
    <w:p w14:paraId="20F5A008" w14:textId="77777777" w:rsidR="00796269" w:rsidRDefault="00796269" w:rsidP="00796269">
      <w:pPr>
        <w:shd w:val="clear" w:color="auto" w:fill="FFFFFF"/>
        <w:tabs>
          <w:tab w:val="left" w:pos="0"/>
        </w:tabs>
        <w:spacing w:after="0" w:line="240" w:lineRule="auto"/>
        <w:ind w:firstLine="540"/>
        <w:jc w:val="both"/>
        <w:rPr>
          <w:rFonts w:ascii="Times New Roman" w:hAnsi="Times New Roman"/>
          <w:sz w:val="24"/>
          <w:szCs w:val="24"/>
        </w:rPr>
      </w:pPr>
      <w:r>
        <w:rPr>
          <w:rFonts w:ascii="Times New Roman" w:hAnsi="Times New Roman"/>
          <w:sz w:val="24"/>
          <w:szCs w:val="24"/>
        </w:rPr>
        <w:t xml:space="preserve">Все недоношенные дети относятся к </w:t>
      </w:r>
      <w:r>
        <w:rPr>
          <w:rFonts w:ascii="Times New Roman" w:hAnsi="Times New Roman"/>
          <w:b/>
          <w:bCs/>
          <w:sz w:val="24"/>
          <w:szCs w:val="24"/>
        </w:rPr>
        <w:t xml:space="preserve">группам риска  </w:t>
      </w:r>
      <w:r>
        <w:rPr>
          <w:rFonts w:ascii="Times New Roman" w:hAnsi="Times New Roman"/>
          <w:sz w:val="24"/>
          <w:szCs w:val="24"/>
        </w:rPr>
        <w:t>(риску возникновения патологии ЦНС, риску внутриутробного инфицирования и гнойно-воспалитель</w:t>
      </w:r>
      <w:r>
        <w:rPr>
          <w:rFonts w:ascii="Times New Roman" w:hAnsi="Times New Roman"/>
          <w:sz w:val="24"/>
          <w:szCs w:val="24"/>
        </w:rPr>
        <w:softHyphen/>
        <w:t>ных заболеваний, риску развития трофических нарушений, развития врожден</w:t>
      </w:r>
      <w:r>
        <w:rPr>
          <w:rFonts w:ascii="Times New Roman" w:hAnsi="Times New Roman"/>
          <w:sz w:val="24"/>
          <w:szCs w:val="24"/>
        </w:rPr>
        <w:softHyphen/>
        <w:t>ных пороков органов и систем, а также социальному риску, т.е. всем 5-ти группам риска). Они требуют повышенного внимания участкового врача-педиатра.</w:t>
      </w:r>
    </w:p>
    <w:p w14:paraId="0A0912D3" w14:textId="77777777" w:rsidR="00796269" w:rsidRDefault="00796269" w:rsidP="00796269">
      <w:pPr>
        <w:shd w:val="clear" w:color="auto" w:fill="FFFFFF"/>
        <w:spacing w:after="0" w:line="240" w:lineRule="auto"/>
        <w:ind w:firstLine="540"/>
        <w:jc w:val="both"/>
        <w:rPr>
          <w:rFonts w:ascii="Times New Roman" w:hAnsi="Times New Roman"/>
          <w:sz w:val="24"/>
          <w:szCs w:val="24"/>
        </w:rPr>
      </w:pPr>
      <w:r>
        <w:rPr>
          <w:rFonts w:ascii="Times New Roman" w:hAnsi="Times New Roman"/>
          <w:sz w:val="24"/>
          <w:szCs w:val="24"/>
        </w:rPr>
        <w:t xml:space="preserve">Первый </w:t>
      </w:r>
      <w:r>
        <w:rPr>
          <w:rFonts w:ascii="Times New Roman" w:hAnsi="Times New Roman"/>
          <w:b/>
          <w:bCs/>
          <w:sz w:val="24"/>
          <w:szCs w:val="24"/>
        </w:rPr>
        <w:t xml:space="preserve">патронаж </w:t>
      </w:r>
      <w:r>
        <w:rPr>
          <w:rFonts w:ascii="Times New Roman" w:hAnsi="Times New Roman"/>
          <w:sz w:val="24"/>
          <w:szCs w:val="24"/>
        </w:rPr>
        <w:t xml:space="preserve">к недоношенным детям осуществляется на следующий День после выписки из родильного дома или стационара (отделения </w:t>
      </w:r>
      <w:r>
        <w:rPr>
          <w:rFonts w:ascii="Times New Roman" w:hAnsi="Times New Roman"/>
          <w:sz w:val="24"/>
          <w:szCs w:val="24"/>
          <w:lang w:val="en-US"/>
        </w:rPr>
        <w:t>I</w:t>
      </w:r>
      <w:r>
        <w:rPr>
          <w:rFonts w:ascii="Times New Roman" w:hAnsi="Times New Roman"/>
          <w:sz w:val="24"/>
          <w:szCs w:val="24"/>
        </w:rPr>
        <w:t xml:space="preserve"> и </w:t>
      </w:r>
      <w:r>
        <w:rPr>
          <w:rFonts w:ascii="Times New Roman" w:hAnsi="Times New Roman"/>
          <w:sz w:val="24"/>
          <w:szCs w:val="24"/>
          <w:lang w:val="en-US"/>
        </w:rPr>
        <w:t>II</w:t>
      </w:r>
      <w:r>
        <w:rPr>
          <w:rFonts w:ascii="Times New Roman" w:hAnsi="Times New Roman"/>
          <w:sz w:val="24"/>
          <w:szCs w:val="24"/>
        </w:rPr>
        <w:t xml:space="preserve"> этапа выхаживания), так как такие дети дают более высокие показатели заболева</w:t>
      </w:r>
      <w:r>
        <w:rPr>
          <w:rFonts w:ascii="Times New Roman" w:hAnsi="Times New Roman"/>
          <w:sz w:val="24"/>
          <w:szCs w:val="24"/>
        </w:rPr>
        <w:softHyphen/>
        <w:t>емости и младенческой смертности. Далее на первом месяце врач-педиатр ос</w:t>
      </w:r>
      <w:r>
        <w:rPr>
          <w:rFonts w:ascii="Times New Roman" w:hAnsi="Times New Roman"/>
          <w:sz w:val="24"/>
          <w:szCs w:val="24"/>
        </w:rPr>
        <w:softHyphen/>
        <w:t xml:space="preserve">матривает недоношенного ребенка 1 раз в неделю, от 1 до 6 месяцев - 1 раз в 2 недели, 6-12 месяцев </w:t>
      </w:r>
      <w:r>
        <w:rPr>
          <w:rFonts w:ascii="Times New Roman" w:hAnsi="Times New Roman"/>
          <w:b/>
          <w:bCs/>
          <w:sz w:val="24"/>
          <w:szCs w:val="24"/>
        </w:rPr>
        <w:t xml:space="preserve">- 1 раз в месяц, </w:t>
      </w:r>
      <w:r>
        <w:rPr>
          <w:rFonts w:ascii="Times New Roman" w:hAnsi="Times New Roman"/>
          <w:sz w:val="24"/>
          <w:szCs w:val="24"/>
        </w:rPr>
        <w:t xml:space="preserve">по показаниям - чаще. Первые 3-4 месяца педиатр осматривает ребенка на дому, а также на дому и в периоды Эпидемий инфекционных заболеваний. </w:t>
      </w:r>
      <w:r>
        <w:rPr>
          <w:rFonts w:ascii="Times New Roman" w:hAnsi="Times New Roman"/>
          <w:b/>
          <w:bCs/>
          <w:sz w:val="24"/>
          <w:szCs w:val="24"/>
        </w:rPr>
        <w:t>Антропометрия</w:t>
      </w:r>
      <w:r>
        <w:rPr>
          <w:rFonts w:ascii="Times New Roman" w:hAnsi="Times New Roman"/>
          <w:sz w:val="24"/>
          <w:szCs w:val="24"/>
        </w:rPr>
        <w:t xml:space="preserve"> проводится при каждом осмотре и оценивается динамика тела. Рекомендуется родителям приобрести детские весы.</w:t>
      </w:r>
    </w:p>
    <w:p w14:paraId="1923D9CF" w14:textId="77777777" w:rsidR="00796269" w:rsidRDefault="00796269" w:rsidP="00796269">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Далее осмотр осуществляется педиатром и узкими специалистами. </w:t>
      </w:r>
    </w:p>
    <w:p w14:paraId="0F6793AC" w14:textId="77777777" w:rsidR="00796269" w:rsidRDefault="00796269" w:rsidP="00796269">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От 1 года до 4 лет - </w:t>
      </w:r>
      <w:r>
        <w:rPr>
          <w:rFonts w:ascii="Times New Roman" w:hAnsi="Times New Roman"/>
          <w:b/>
          <w:bCs/>
          <w:sz w:val="24"/>
          <w:szCs w:val="24"/>
        </w:rPr>
        <w:t>осмотр педиатра</w:t>
      </w:r>
      <w:r>
        <w:rPr>
          <w:rFonts w:ascii="Times New Roman" w:hAnsi="Times New Roman"/>
          <w:sz w:val="24"/>
          <w:szCs w:val="24"/>
        </w:rPr>
        <w:t xml:space="preserve"> 1 раз в квартал.</w:t>
      </w:r>
    </w:p>
    <w:p w14:paraId="1398ED2D" w14:textId="77777777" w:rsidR="00796269" w:rsidRDefault="00796269" w:rsidP="00796269">
      <w:pPr>
        <w:shd w:val="clear" w:color="auto" w:fill="FFFFFF"/>
        <w:spacing w:after="0" w:line="240" w:lineRule="auto"/>
        <w:ind w:firstLine="567"/>
        <w:jc w:val="both"/>
        <w:rPr>
          <w:rFonts w:ascii="Times New Roman" w:hAnsi="Times New Roman"/>
          <w:sz w:val="24"/>
          <w:szCs w:val="24"/>
        </w:rPr>
      </w:pPr>
      <w:r>
        <w:rPr>
          <w:rFonts w:ascii="Times New Roman" w:hAnsi="Times New Roman"/>
          <w:b/>
          <w:bCs/>
          <w:sz w:val="24"/>
          <w:szCs w:val="24"/>
        </w:rPr>
        <w:lastRenderedPageBreak/>
        <w:t>Ортопед</w:t>
      </w:r>
      <w:r>
        <w:rPr>
          <w:rFonts w:ascii="Times New Roman" w:hAnsi="Times New Roman"/>
          <w:sz w:val="24"/>
          <w:szCs w:val="24"/>
        </w:rPr>
        <w:t xml:space="preserve"> ежемесячно в первые 3 месяца, затем 1 раз в квартал, </w:t>
      </w:r>
      <w:r>
        <w:rPr>
          <w:rFonts w:ascii="Times New Roman" w:hAnsi="Times New Roman"/>
          <w:b/>
          <w:bCs/>
          <w:sz w:val="24"/>
          <w:szCs w:val="24"/>
        </w:rPr>
        <w:t>офтальмолог</w:t>
      </w:r>
      <w:r>
        <w:rPr>
          <w:rFonts w:ascii="Times New Roman" w:hAnsi="Times New Roman"/>
          <w:sz w:val="24"/>
          <w:szCs w:val="24"/>
        </w:rPr>
        <w:t xml:space="preserve">, </w:t>
      </w:r>
      <w:proofErr w:type="spellStart"/>
      <w:r>
        <w:rPr>
          <w:rFonts w:ascii="Times New Roman" w:hAnsi="Times New Roman"/>
          <w:b/>
          <w:bCs/>
          <w:sz w:val="24"/>
          <w:szCs w:val="24"/>
        </w:rPr>
        <w:t>ЛОР-врач</w:t>
      </w:r>
      <w:proofErr w:type="spellEnd"/>
      <w:r>
        <w:rPr>
          <w:rFonts w:ascii="Times New Roman" w:hAnsi="Times New Roman"/>
          <w:sz w:val="24"/>
          <w:szCs w:val="24"/>
        </w:rPr>
        <w:t xml:space="preserve"> - на 1-м месяце жизни, повторно не менее 2-3 раз (1 раз в квартал).</w:t>
      </w:r>
    </w:p>
    <w:p w14:paraId="6CCF99F5" w14:textId="77777777" w:rsidR="00796269" w:rsidRDefault="00796269" w:rsidP="00796269">
      <w:pPr>
        <w:shd w:val="clear" w:color="auto" w:fill="FFFFFF"/>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Осмотр </w:t>
      </w:r>
      <w:proofErr w:type="spellStart"/>
      <w:r>
        <w:rPr>
          <w:rFonts w:ascii="Times New Roman" w:hAnsi="Times New Roman"/>
          <w:b/>
          <w:bCs/>
          <w:sz w:val="24"/>
          <w:szCs w:val="24"/>
        </w:rPr>
        <w:t>невропатолога</w:t>
      </w:r>
      <w:r>
        <w:rPr>
          <w:rFonts w:ascii="Times New Roman" w:hAnsi="Times New Roman"/>
          <w:bCs/>
          <w:sz w:val="24"/>
          <w:szCs w:val="24"/>
        </w:rPr>
        <w:t>ежемесячно</w:t>
      </w:r>
      <w:proofErr w:type="spellEnd"/>
      <w:r>
        <w:rPr>
          <w:rFonts w:ascii="Times New Roman" w:hAnsi="Times New Roman"/>
          <w:bCs/>
          <w:sz w:val="24"/>
          <w:szCs w:val="24"/>
        </w:rPr>
        <w:t xml:space="preserve"> </w:t>
      </w:r>
      <w:r>
        <w:rPr>
          <w:rFonts w:ascii="Times New Roman" w:hAnsi="Times New Roman"/>
          <w:sz w:val="24"/>
          <w:szCs w:val="24"/>
        </w:rPr>
        <w:t>на первом году жизни.</w:t>
      </w:r>
    </w:p>
    <w:p w14:paraId="73523833" w14:textId="77777777" w:rsidR="00796269" w:rsidRDefault="00796269" w:rsidP="00796269">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При выявлении нарушений со стороны ЦНС, опорно-двигательного аппарата, слуха нарушения зрения недоношенные дети находится под наблюдением специалиста соответствующего профиля.</w:t>
      </w:r>
    </w:p>
    <w:p w14:paraId="3442E175" w14:textId="77777777" w:rsidR="00796269" w:rsidRDefault="00796269" w:rsidP="0079626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По показаниям (перед прививками, частые заболевания) - консультация </w:t>
      </w:r>
      <w:r>
        <w:rPr>
          <w:rFonts w:ascii="Times New Roman" w:hAnsi="Times New Roman"/>
          <w:b/>
          <w:bCs/>
          <w:sz w:val="24"/>
          <w:szCs w:val="24"/>
        </w:rPr>
        <w:t>иммунолога.</w:t>
      </w:r>
    </w:p>
    <w:p w14:paraId="04D012C2" w14:textId="77777777" w:rsidR="00796269" w:rsidRDefault="00796269" w:rsidP="0079626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Консультации </w:t>
      </w:r>
      <w:r>
        <w:rPr>
          <w:rFonts w:ascii="Times New Roman" w:hAnsi="Times New Roman"/>
          <w:b/>
          <w:bCs/>
          <w:sz w:val="24"/>
          <w:szCs w:val="24"/>
        </w:rPr>
        <w:t xml:space="preserve">врача-ЛФК и физиотерапевта </w:t>
      </w:r>
      <w:r>
        <w:rPr>
          <w:rFonts w:ascii="Times New Roman" w:hAnsi="Times New Roman"/>
          <w:sz w:val="24"/>
          <w:szCs w:val="24"/>
        </w:rPr>
        <w:t>по показаниям.</w:t>
      </w:r>
    </w:p>
    <w:p w14:paraId="3D6C5A5E" w14:textId="77777777" w:rsidR="00796269" w:rsidRDefault="00796269" w:rsidP="00796269">
      <w:pPr>
        <w:shd w:val="clear" w:color="auto" w:fill="FFFFFF"/>
        <w:spacing w:after="0" w:line="240" w:lineRule="auto"/>
        <w:ind w:firstLine="709"/>
        <w:jc w:val="both"/>
        <w:rPr>
          <w:rFonts w:ascii="Times New Roman" w:hAnsi="Times New Roman"/>
          <w:sz w:val="24"/>
          <w:szCs w:val="24"/>
        </w:rPr>
      </w:pPr>
      <w:r>
        <w:rPr>
          <w:rFonts w:ascii="Times New Roman" w:hAnsi="Times New Roman"/>
          <w:b/>
          <w:bCs/>
          <w:sz w:val="24"/>
          <w:szCs w:val="24"/>
        </w:rPr>
        <w:t xml:space="preserve">Общий анализ крови и общий анализ мочи - </w:t>
      </w:r>
      <w:proofErr w:type="spellStart"/>
      <w:r>
        <w:rPr>
          <w:rFonts w:ascii="Times New Roman" w:hAnsi="Times New Roman"/>
          <w:sz w:val="24"/>
          <w:szCs w:val="24"/>
        </w:rPr>
        <w:t>ежемесячнона</w:t>
      </w:r>
      <w:proofErr w:type="spellEnd"/>
      <w:r>
        <w:rPr>
          <w:rFonts w:ascii="Times New Roman" w:hAnsi="Times New Roman"/>
          <w:sz w:val="24"/>
          <w:szCs w:val="24"/>
        </w:rPr>
        <w:t xml:space="preserve"> первом </w:t>
      </w:r>
      <w:proofErr w:type="spellStart"/>
      <w:r>
        <w:rPr>
          <w:rFonts w:ascii="Times New Roman" w:hAnsi="Times New Roman"/>
          <w:sz w:val="24"/>
          <w:szCs w:val="24"/>
        </w:rPr>
        <w:t>годужизни</w:t>
      </w:r>
      <w:proofErr w:type="spellEnd"/>
      <w:r>
        <w:rPr>
          <w:rFonts w:ascii="Times New Roman" w:hAnsi="Times New Roman"/>
          <w:sz w:val="24"/>
          <w:szCs w:val="24"/>
        </w:rPr>
        <w:t xml:space="preserve">. С </w:t>
      </w:r>
      <w:r>
        <w:rPr>
          <w:rFonts w:ascii="Times New Roman" w:hAnsi="Times New Roman"/>
          <w:b/>
          <w:bCs/>
          <w:sz w:val="24"/>
          <w:szCs w:val="24"/>
        </w:rPr>
        <w:t xml:space="preserve">1 года до 3-х лет </w:t>
      </w:r>
      <w:r>
        <w:rPr>
          <w:rFonts w:ascii="Times New Roman" w:hAnsi="Times New Roman"/>
          <w:sz w:val="24"/>
          <w:szCs w:val="24"/>
        </w:rPr>
        <w:t xml:space="preserve">- 1 раз в квартал. </w:t>
      </w:r>
      <w:r>
        <w:rPr>
          <w:rFonts w:ascii="Times New Roman" w:hAnsi="Times New Roman"/>
          <w:b/>
          <w:bCs/>
          <w:sz w:val="24"/>
          <w:szCs w:val="24"/>
        </w:rPr>
        <w:t xml:space="preserve">Старше 3 лет - </w:t>
      </w:r>
      <w:r>
        <w:rPr>
          <w:rFonts w:ascii="Times New Roman" w:hAnsi="Times New Roman"/>
          <w:sz w:val="24"/>
          <w:szCs w:val="24"/>
        </w:rPr>
        <w:t>1 раз в год.</w:t>
      </w:r>
    </w:p>
    <w:p w14:paraId="00D3A357" w14:textId="77777777" w:rsidR="00796269" w:rsidRDefault="00796269" w:rsidP="0079626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Расчет питания 1 раз в месяц.</w:t>
      </w:r>
    </w:p>
    <w:p w14:paraId="522DF641" w14:textId="77777777" w:rsidR="00796269" w:rsidRDefault="00796269" w:rsidP="00796269">
      <w:pPr>
        <w:spacing w:after="0" w:line="240" w:lineRule="auto"/>
        <w:ind w:firstLine="709"/>
        <w:jc w:val="center"/>
        <w:rPr>
          <w:rFonts w:ascii="Times New Roman" w:hAnsi="Times New Roman"/>
          <w:b/>
          <w:iCs/>
          <w:caps/>
          <w:sz w:val="24"/>
          <w:szCs w:val="24"/>
        </w:rPr>
      </w:pPr>
    </w:p>
    <w:p w14:paraId="484CF78D" w14:textId="77777777" w:rsidR="00796269" w:rsidRDefault="00796269" w:rsidP="00796269">
      <w:pPr>
        <w:spacing w:after="0" w:line="240" w:lineRule="auto"/>
        <w:ind w:firstLine="709"/>
        <w:jc w:val="center"/>
        <w:rPr>
          <w:rFonts w:ascii="Times New Roman" w:hAnsi="Times New Roman"/>
          <w:b/>
          <w:iCs/>
          <w:caps/>
          <w:sz w:val="24"/>
          <w:szCs w:val="24"/>
        </w:rPr>
      </w:pPr>
      <w:r>
        <w:rPr>
          <w:rFonts w:ascii="Times New Roman" w:hAnsi="Times New Roman"/>
          <w:b/>
          <w:iCs/>
          <w:caps/>
          <w:sz w:val="24"/>
          <w:szCs w:val="24"/>
        </w:rPr>
        <w:t xml:space="preserve">4.1.2. </w:t>
      </w:r>
      <w:r>
        <w:rPr>
          <w:rFonts w:ascii="Times New Roman" w:hAnsi="Times New Roman"/>
          <w:b/>
          <w:iCs/>
          <w:sz w:val="24"/>
          <w:szCs w:val="24"/>
        </w:rPr>
        <w:t>Тактика ведения детей с заболеваниями центральной нервной системы</w:t>
      </w:r>
    </w:p>
    <w:p w14:paraId="4BC1BCA8" w14:textId="77777777" w:rsidR="00796269" w:rsidRDefault="00796269" w:rsidP="00796269">
      <w:pPr>
        <w:spacing w:after="0" w:line="240" w:lineRule="auto"/>
        <w:ind w:firstLine="709"/>
        <w:jc w:val="center"/>
        <w:rPr>
          <w:rFonts w:ascii="Times New Roman" w:hAnsi="Times New Roman"/>
          <w:b/>
          <w:iCs/>
          <w:caps/>
          <w:sz w:val="24"/>
          <w:szCs w:val="24"/>
        </w:rPr>
      </w:pPr>
    </w:p>
    <w:p w14:paraId="626F4A1A" w14:textId="77777777" w:rsidR="00796269" w:rsidRDefault="00796269" w:rsidP="00796269">
      <w:pPr>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Детей с перинатальным поражением ЦНС </w:t>
      </w:r>
      <w:r>
        <w:rPr>
          <w:rFonts w:ascii="Times New Roman" w:hAnsi="Times New Roman"/>
          <w:b/>
          <w:iCs/>
          <w:sz w:val="24"/>
          <w:szCs w:val="24"/>
        </w:rPr>
        <w:t>педиатр</w:t>
      </w:r>
      <w:r>
        <w:rPr>
          <w:rFonts w:ascii="Times New Roman" w:hAnsi="Times New Roman"/>
          <w:iCs/>
          <w:sz w:val="24"/>
          <w:szCs w:val="24"/>
        </w:rPr>
        <w:t xml:space="preserve"> наблюдает ежемесячно в течение двух лет. Консультацию </w:t>
      </w:r>
      <w:r>
        <w:rPr>
          <w:rFonts w:ascii="Times New Roman" w:hAnsi="Times New Roman"/>
          <w:b/>
          <w:iCs/>
          <w:sz w:val="24"/>
          <w:szCs w:val="24"/>
        </w:rPr>
        <w:t>невролога</w:t>
      </w:r>
      <w:r>
        <w:rPr>
          <w:rFonts w:ascii="Times New Roman" w:hAnsi="Times New Roman"/>
          <w:iCs/>
          <w:sz w:val="24"/>
          <w:szCs w:val="24"/>
        </w:rPr>
        <w:t xml:space="preserve"> на дому организуют на первом месяце жизни, далее каждые 3 месяца на первом году наблюдения, каждые 6 месяцев на втором году наблюдения. Консультация </w:t>
      </w:r>
      <w:r>
        <w:rPr>
          <w:rFonts w:ascii="Times New Roman" w:hAnsi="Times New Roman"/>
          <w:b/>
          <w:iCs/>
          <w:sz w:val="24"/>
          <w:szCs w:val="24"/>
        </w:rPr>
        <w:t>окулиста</w:t>
      </w:r>
      <w:r>
        <w:rPr>
          <w:rFonts w:ascii="Times New Roman" w:hAnsi="Times New Roman"/>
          <w:iCs/>
          <w:sz w:val="24"/>
          <w:szCs w:val="24"/>
        </w:rPr>
        <w:t xml:space="preserve"> – в 1 месяц и в 12 месяцев, далее по показаниям. </w:t>
      </w:r>
      <w:proofErr w:type="spellStart"/>
      <w:r>
        <w:rPr>
          <w:rFonts w:ascii="Times New Roman" w:hAnsi="Times New Roman"/>
          <w:iCs/>
          <w:sz w:val="24"/>
          <w:szCs w:val="24"/>
        </w:rPr>
        <w:t>Аудиологический</w:t>
      </w:r>
      <w:proofErr w:type="spellEnd"/>
      <w:r>
        <w:rPr>
          <w:rFonts w:ascii="Times New Roman" w:hAnsi="Times New Roman"/>
          <w:iCs/>
          <w:sz w:val="24"/>
          <w:szCs w:val="24"/>
        </w:rPr>
        <w:t xml:space="preserve"> скрининг проводят на первом месяце жизни, консультации </w:t>
      </w:r>
      <w:r>
        <w:rPr>
          <w:rFonts w:ascii="Times New Roman" w:hAnsi="Times New Roman"/>
          <w:b/>
          <w:iCs/>
          <w:sz w:val="24"/>
          <w:szCs w:val="24"/>
        </w:rPr>
        <w:t>оториноларинголога</w:t>
      </w:r>
      <w:r>
        <w:rPr>
          <w:rFonts w:ascii="Times New Roman" w:hAnsi="Times New Roman"/>
          <w:iCs/>
          <w:sz w:val="24"/>
          <w:szCs w:val="24"/>
        </w:rPr>
        <w:t xml:space="preserve"> в 1, 4, 6, 12 месяцев, далее по показаниям.</w:t>
      </w:r>
    </w:p>
    <w:p w14:paraId="627AB5D0" w14:textId="77777777" w:rsidR="00796269" w:rsidRDefault="00796269" w:rsidP="00796269">
      <w:pPr>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Нейросонография</w:t>
      </w:r>
      <w:proofErr w:type="spellEnd"/>
      <w:r>
        <w:rPr>
          <w:rFonts w:ascii="Times New Roman" w:hAnsi="Times New Roman"/>
          <w:iCs/>
          <w:sz w:val="24"/>
          <w:szCs w:val="24"/>
        </w:rPr>
        <w:t xml:space="preserve"> – 1 раз в год, общий анализ крови- 2 раза в год, общий анализ мочи – 1 раз в год, биохимический анализ крови (содержание билирубина, глюкозы, кальция, активность щелочной фосфатазы) по показаниям.</w:t>
      </w:r>
    </w:p>
    <w:p w14:paraId="189DDBC2" w14:textId="77777777" w:rsidR="00796269" w:rsidRDefault="00796269" w:rsidP="00796269">
      <w:pPr>
        <w:spacing w:after="0" w:line="240" w:lineRule="auto"/>
        <w:ind w:firstLine="709"/>
        <w:jc w:val="both"/>
        <w:rPr>
          <w:rFonts w:ascii="Times New Roman" w:hAnsi="Times New Roman"/>
          <w:iCs/>
          <w:sz w:val="24"/>
          <w:szCs w:val="24"/>
        </w:rPr>
      </w:pPr>
      <w:r>
        <w:rPr>
          <w:rFonts w:ascii="Times New Roman" w:hAnsi="Times New Roman"/>
          <w:iCs/>
          <w:sz w:val="24"/>
          <w:szCs w:val="24"/>
        </w:rPr>
        <w:t>Рентгенологическое исследование шейного отдела позвоночника показано при подозрении на  спинальную травму. Компьютерную томографию и МРТ назначают при подозрении на паренхиматозное кровоизлияние.</w:t>
      </w:r>
    </w:p>
    <w:p w14:paraId="7B046A3B" w14:textId="77777777" w:rsidR="00796269" w:rsidRDefault="00796269" w:rsidP="00796269">
      <w:pPr>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Сроки реабилитационных мероприятий зависят от степени тяжести и выраженности клинических проявлений поражения ЦНС: при легкой степени до 2 лет, при среднетяжелой - до 3 лет, при тяжелой - до 18 лет. Реабилитация включает охранительный режим, массаж, физиотерапию (электрофорез, грязелечение, парафинолечение), </w:t>
      </w:r>
      <w:proofErr w:type="spellStart"/>
      <w:r>
        <w:rPr>
          <w:rFonts w:ascii="Times New Roman" w:hAnsi="Times New Roman"/>
          <w:iCs/>
          <w:sz w:val="24"/>
          <w:szCs w:val="24"/>
        </w:rPr>
        <w:t>кинезиотерапию</w:t>
      </w:r>
      <w:proofErr w:type="spellEnd"/>
      <w:r>
        <w:rPr>
          <w:rFonts w:ascii="Times New Roman" w:hAnsi="Times New Roman"/>
          <w:iCs/>
          <w:sz w:val="24"/>
          <w:szCs w:val="24"/>
        </w:rPr>
        <w:t xml:space="preserve">, плавание. Медикаментозное лечение проводят циклами в зависимости от ведущего синдрома (ноотропные и </w:t>
      </w:r>
      <w:proofErr w:type="spellStart"/>
      <w:r>
        <w:rPr>
          <w:rFonts w:ascii="Times New Roman" w:hAnsi="Times New Roman"/>
          <w:iCs/>
          <w:sz w:val="24"/>
          <w:szCs w:val="24"/>
        </w:rPr>
        <w:t>нейрометаболические</w:t>
      </w:r>
      <w:proofErr w:type="spellEnd"/>
      <w:r>
        <w:rPr>
          <w:rFonts w:ascii="Times New Roman" w:hAnsi="Times New Roman"/>
          <w:iCs/>
          <w:sz w:val="24"/>
          <w:szCs w:val="24"/>
        </w:rPr>
        <w:t xml:space="preserve"> средства, </w:t>
      </w:r>
      <w:proofErr w:type="spellStart"/>
      <w:r>
        <w:rPr>
          <w:rFonts w:ascii="Times New Roman" w:hAnsi="Times New Roman"/>
          <w:iCs/>
          <w:sz w:val="24"/>
          <w:szCs w:val="24"/>
        </w:rPr>
        <w:t>дегидратационная</w:t>
      </w:r>
      <w:proofErr w:type="spellEnd"/>
      <w:r>
        <w:rPr>
          <w:rFonts w:ascii="Times New Roman" w:hAnsi="Times New Roman"/>
          <w:iCs/>
          <w:sz w:val="24"/>
          <w:szCs w:val="24"/>
        </w:rPr>
        <w:t xml:space="preserve"> терапия, препараты, улучшающие мозговое кровообращение, витамины группы В).</w:t>
      </w:r>
    </w:p>
    <w:p w14:paraId="736C4195" w14:textId="749C9DD3" w:rsidR="00796269" w:rsidRDefault="00796269" w:rsidP="00796269">
      <w:pPr>
        <w:spacing w:after="0" w:line="240" w:lineRule="auto"/>
        <w:ind w:firstLine="709"/>
        <w:jc w:val="both"/>
        <w:rPr>
          <w:rFonts w:ascii="Times New Roman" w:hAnsi="Times New Roman"/>
          <w:iCs/>
          <w:sz w:val="24"/>
          <w:szCs w:val="24"/>
        </w:rPr>
      </w:pPr>
      <w:r>
        <w:rPr>
          <w:rFonts w:ascii="Times New Roman" w:hAnsi="Times New Roman"/>
          <w:iCs/>
          <w:sz w:val="24"/>
          <w:szCs w:val="24"/>
        </w:rPr>
        <w:t>Иммунизацию проводят по индивидуальному графику, в соответствии с календарем прививок</w:t>
      </w:r>
      <w:r w:rsidR="00357B45">
        <w:rPr>
          <w:rFonts w:ascii="Times New Roman" w:hAnsi="Times New Roman"/>
          <w:iCs/>
          <w:sz w:val="24"/>
          <w:szCs w:val="24"/>
        </w:rPr>
        <w:t>.</w:t>
      </w:r>
    </w:p>
    <w:p w14:paraId="1B1CDD8D" w14:textId="77777777" w:rsidR="00796269" w:rsidRDefault="00796269" w:rsidP="00796269">
      <w:pPr>
        <w:spacing w:after="0" w:line="240" w:lineRule="auto"/>
        <w:ind w:firstLine="709"/>
        <w:jc w:val="both"/>
        <w:rPr>
          <w:rFonts w:ascii="Times New Roman" w:hAnsi="Times New Roman"/>
          <w:b/>
          <w:iCs/>
          <w:sz w:val="24"/>
          <w:szCs w:val="24"/>
        </w:rPr>
      </w:pPr>
    </w:p>
    <w:p w14:paraId="3D6C3DC5" w14:textId="77777777" w:rsidR="00796269" w:rsidRDefault="00796269" w:rsidP="00796269">
      <w:pPr>
        <w:spacing w:after="0" w:line="240" w:lineRule="auto"/>
        <w:ind w:firstLine="709"/>
        <w:jc w:val="center"/>
        <w:rPr>
          <w:rFonts w:ascii="Times New Roman" w:hAnsi="Times New Roman"/>
          <w:b/>
          <w:iCs/>
          <w:sz w:val="24"/>
          <w:szCs w:val="24"/>
        </w:rPr>
      </w:pPr>
      <w:r>
        <w:rPr>
          <w:rFonts w:ascii="Times New Roman" w:hAnsi="Times New Roman"/>
          <w:b/>
          <w:iCs/>
          <w:sz w:val="24"/>
          <w:szCs w:val="24"/>
        </w:rPr>
        <w:t>4.1.3. Тактика ведения детей с затяжной желтухой</w:t>
      </w:r>
    </w:p>
    <w:p w14:paraId="7C8A7658" w14:textId="77777777" w:rsidR="00796269" w:rsidRDefault="00796269" w:rsidP="00796269">
      <w:pPr>
        <w:spacing w:after="0" w:line="240" w:lineRule="auto"/>
        <w:ind w:firstLine="709"/>
        <w:jc w:val="center"/>
        <w:rPr>
          <w:rFonts w:ascii="Times New Roman" w:hAnsi="Times New Roman"/>
          <w:b/>
          <w:iCs/>
          <w:sz w:val="24"/>
          <w:szCs w:val="24"/>
        </w:rPr>
      </w:pPr>
    </w:p>
    <w:p w14:paraId="66EB0E9E" w14:textId="375FA8FB" w:rsidR="00796269" w:rsidRDefault="00796269" w:rsidP="00796269">
      <w:pPr>
        <w:spacing w:after="0" w:line="240" w:lineRule="auto"/>
        <w:ind w:firstLine="709"/>
        <w:jc w:val="both"/>
        <w:rPr>
          <w:rFonts w:ascii="Times New Roman" w:hAnsi="Times New Roman"/>
          <w:iCs/>
          <w:sz w:val="24"/>
          <w:szCs w:val="24"/>
        </w:rPr>
      </w:pPr>
      <w:r>
        <w:rPr>
          <w:rFonts w:ascii="Times New Roman" w:hAnsi="Times New Roman"/>
          <w:iCs/>
          <w:sz w:val="24"/>
          <w:szCs w:val="24"/>
        </w:rPr>
        <w:t>При</w:t>
      </w:r>
      <w:r w:rsidR="00357B45">
        <w:rPr>
          <w:rFonts w:ascii="Times New Roman" w:hAnsi="Times New Roman"/>
          <w:iCs/>
          <w:sz w:val="24"/>
          <w:szCs w:val="24"/>
        </w:rPr>
        <w:t xml:space="preserve"> </w:t>
      </w:r>
      <w:r>
        <w:rPr>
          <w:rFonts w:ascii="Times New Roman" w:hAnsi="Times New Roman"/>
          <w:iCs/>
          <w:sz w:val="24"/>
          <w:szCs w:val="24"/>
        </w:rPr>
        <w:t>затяжной желтухе на 14-15 день проводят обязательное обследование, включающее:</w:t>
      </w:r>
    </w:p>
    <w:p w14:paraId="629CBEF4" w14:textId="77777777" w:rsidR="00796269" w:rsidRDefault="00796269" w:rsidP="00C478B5">
      <w:pPr>
        <w:numPr>
          <w:ilvl w:val="0"/>
          <w:numId w:val="9"/>
        </w:numPr>
        <w:spacing w:after="0" w:line="240" w:lineRule="auto"/>
        <w:ind w:left="0" w:firstLine="709"/>
        <w:jc w:val="both"/>
        <w:rPr>
          <w:rFonts w:ascii="Times New Roman" w:hAnsi="Times New Roman"/>
          <w:iCs/>
          <w:sz w:val="24"/>
          <w:szCs w:val="24"/>
        </w:rPr>
      </w:pPr>
      <w:r>
        <w:rPr>
          <w:rFonts w:ascii="Times New Roman" w:hAnsi="Times New Roman"/>
          <w:iCs/>
          <w:sz w:val="24"/>
          <w:szCs w:val="24"/>
        </w:rPr>
        <w:t>Наблюдение педиатром по 3-й группе здоровья, через каждые 5 дней;</w:t>
      </w:r>
    </w:p>
    <w:p w14:paraId="325684A3" w14:textId="77777777" w:rsidR="00796269" w:rsidRDefault="00796269" w:rsidP="00C478B5">
      <w:pPr>
        <w:numPr>
          <w:ilvl w:val="0"/>
          <w:numId w:val="9"/>
        </w:numPr>
        <w:spacing w:after="0" w:line="240" w:lineRule="auto"/>
        <w:ind w:left="0" w:firstLine="709"/>
        <w:jc w:val="both"/>
        <w:rPr>
          <w:rFonts w:ascii="Times New Roman" w:hAnsi="Times New Roman"/>
          <w:iCs/>
          <w:sz w:val="24"/>
          <w:szCs w:val="24"/>
        </w:rPr>
      </w:pPr>
      <w:r>
        <w:rPr>
          <w:rFonts w:ascii="Times New Roman" w:hAnsi="Times New Roman"/>
          <w:iCs/>
          <w:sz w:val="24"/>
          <w:szCs w:val="24"/>
        </w:rPr>
        <w:t>Общий развернутый анализ крови каждые 10 дней;</w:t>
      </w:r>
    </w:p>
    <w:p w14:paraId="3C2B2D91" w14:textId="77777777" w:rsidR="00796269" w:rsidRDefault="00796269" w:rsidP="00C478B5">
      <w:pPr>
        <w:numPr>
          <w:ilvl w:val="0"/>
          <w:numId w:val="9"/>
        </w:numPr>
        <w:spacing w:after="0" w:line="240" w:lineRule="auto"/>
        <w:ind w:left="0" w:firstLine="709"/>
        <w:jc w:val="both"/>
        <w:rPr>
          <w:rFonts w:ascii="Times New Roman" w:hAnsi="Times New Roman"/>
          <w:iCs/>
          <w:sz w:val="24"/>
          <w:szCs w:val="24"/>
        </w:rPr>
      </w:pPr>
      <w:proofErr w:type="spellStart"/>
      <w:r>
        <w:rPr>
          <w:rFonts w:ascii="Times New Roman" w:hAnsi="Times New Roman"/>
          <w:iCs/>
          <w:sz w:val="24"/>
          <w:szCs w:val="24"/>
        </w:rPr>
        <w:t>Чрескожное</w:t>
      </w:r>
      <w:proofErr w:type="spellEnd"/>
      <w:r>
        <w:rPr>
          <w:rFonts w:ascii="Times New Roman" w:hAnsi="Times New Roman"/>
          <w:iCs/>
          <w:sz w:val="24"/>
          <w:szCs w:val="24"/>
        </w:rPr>
        <w:t xml:space="preserve"> определение билирубина каждые 5-7 дней;</w:t>
      </w:r>
    </w:p>
    <w:p w14:paraId="5F7FF109" w14:textId="77777777" w:rsidR="00796269" w:rsidRDefault="00796269" w:rsidP="00C478B5">
      <w:pPr>
        <w:numPr>
          <w:ilvl w:val="0"/>
          <w:numId w:val="9"/>
        </w:numPr>
        <w:spacing w:after="0" w:line="240" w:lineRule="auto"/>
        <w:ind w:left="0" w:firstLine="709"/>
        <w:jc w:val="both"/>
        <w:rPr>
          <w:rFonts w:ascii="Times New Roman" w:hAnsi="Times New Roman"/>
          <w:iCs/>
          <w:sz w:val="24"/>
          <w:szCs w:val="24"/>
        </w:rPr>
      </w:pPr>
      <w:r>
        <w:rPr>
          <w:rFonts w:ascii="Times New Roman" w:hAnsi="Times New Roman"/>
          <w:iCs/>
          <w:sz w:val="24"/>
          <w:szCs w:val="24"/>
        </w:rPr>
        <w:t>Определение билирубина в крови микрометодом каждые 7-10 дней</w:t>
      </w:r>
    </w:p>
    <w:p w14:paraId="4A4ECC8C" w14:textId="77777777" w:rsidR="00796269" w:rsidRDefault="00796269" w:rsidP="00C478B5">
      <w:pPr>
        <w:numPr>
          <w:ilvl w:val="0"/>
          <w:numId w:val="9"/>
        </w:numPr>
        <w:spacing w:after="0" w:line="240" w:lineRule="auto"/>
        <w:ind w:left="0" w:firstLine="709"/>
        <w:jc w:val="both"/>
        <w:rPr>
          <w:rFonts w:ascii="Times New Roman" w:hAnsi="Times New Roman"/>
          <w:iCs/>
          <w:sz w:val="24"/>
          <w:szCs w:val="24"/>
        </w:rPr>
      </w:pPr>
      <w:r>
        <w:rPr>
          <w:rFonts w:ascii="Times New Roman" w:hAnsi="Times New Roman"/>
          <w:iCs/>
          <w:sz w:val="24"/>
          <w:szCs w:val="24"/>
        </w:rPr>
        <w:t>УЗИ печени в 1 мес.</w:t>
      </w:r>
    </w:p>
    <w:p w14:paraId="4C09EE60" w14:textId="77777777" w:rsidR="00796269" w:rsidRDefault="00796269" w:rsidP="00C478B5">
      <w:pPr>
        <w:numPr>
          <w:ilvl w:val="0"/>
          <w:numId w:val="9"/>
        </w:numPr>
        <w:spacing w:after="0" w:line="240" w:lineRule="auto"/>
        <w:ind w:left="0" w:firstLine="709"/>
        <w:jc w:val="both"/>
        <w:rPr>
          <w:rFonts w:ascii="Times New Roman" w:hAnsi="Times New Roman"/>
          <w:iCs/>
          <w:sz w:val="24"/>
          <w:szCs w:val="24"/>
        </w:rPr>
      </w:pPr>
      <w:r>
        <w:rPr>
          <w:rFonts w:ascii="Times New Roman" w:hAnsi="Times New Roman"/>
          <w:iCs/>
          <w:sz w:val="24"/>
          <w:szCs w:val="24"/>
        </w:rPr>
        <w:t>Осмотр неврологом и оториноларингологом.</w:t>
      </w:r>
    </w:p>
    <w:p w14:paraId="340AB8B6" w14:textId="77777777" w:rsidR="00796269" w:rsidRDefault="00796269" w:rsidP="00796269">
      <w:pPr>
        <w:spacing w:after="0" w:line="240" w:lineRule="auto"/>
        <w:ind w:firstLine="709"/>
        <w:jc w:val="center"/>
        <w:rPr>
          <w:rFonts w:ascii="Times New Roman" w:hAnsi="Times New Roman"/>
          <w:iCs/>
          <w:sz w:val="24"/>
          <w:szCs w:val="24"/>
        </w:rPr>
      </w:pPr>
    </w:p>
    <w:p w14:paraId="1A5CDDCF" w14:textId="77777777" w:rsidR="00796269" w:rsidRDefault="00796269" w:rsidP="00796269">
      <w:pPr>
        <w:spacing w:after="0" w:line="240" w:lineRule="auto"/>
        <w:ind w:firstLine="709"/>
        <w:jc w:val="center"/>
        <w:rPr>
          <w:rFonts w:ascii="Times New Roman" w:hAnsi="Times New Roman"/>
          <w:b/>
          <w:iCs/>
          <w:sz w:val="24"/>
          <w:szCs w:val="24"/>
        </w:rPr>
      </w:pPr>
      <w:r>
        <w:rPr>
          <w:rFonts w:ascii="Times New Roman" w:hAnsi="Times New Roman"/>
          <w:b/>
          <w:iCs/>
          <w:sz w:val="24"/>
          <w:szCs w:val="24"/>
        </w:rPr>
        <w:t>4.1.4. Тактика ведения детей с рахитом. Профилактика рахита.</w:t>
      </w:r>
    </w:p>
    <w:p w14:paraId="77B610CF" w14:textId="77777777" w:rsidR="00796269" w:rsidRDefault="00796269" w:rsidP="00796269">
      <w:pPr>
        <w:shd w:val="clear" w:color="auto" w:fill="FFFFFF"/>
        <w:spacing w:after="0" w:line="240" w:lineRule="auto"/>
        <w:ind w:firstLine="709"/>
        <w:jc w:val="both"/>
        <w:rPr>
          <w:rFonts w:ascii="Times New Roman" w:hAnsi="Times New Roman"/>
          <w:sz w:val="24"/>
          <w:szCs w:val="24"/>
        </w:rPr>
      </w:pPr>
    </w:p>
    <w:p w14:paraId="1EAFC166" w14:textId="77777777" w:rsidR="00796269" w:rsidRDefault="00796269" w:rsidP="0079626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lastRenderedPageBreak/>
        <w:t>Самым частым заболеванием, связанным с нарушением фосфорно-кальциевого гомеостаза, у детей 1-го года жизни является рахит. В Международной классификации болезней 10-го пересмотра (МКБ-10) это заболевание включено в раздел болезней эндокринной системы и обмена веществ (шифр Е55.0). Эффективное лечение рахита основа</w:t>
      </w:r>
      <w:r>
        <w:rPr>
          <w:rFonts w:ascii="Times New Roman" w:hAnsi="Times New Roman"/>
          <w:sz w:val="24"/>
          <w:szCs w:val="24"/>
        </w:rPr>
        <w:softHyphen/>
        <w:t>но на комплексе мероприятий по нор</w:t>
      </w:r>
      <w:r>
        <w:rPr>
          <w:rFonts w:ascii="Times New Roman" w:hAnsi="Times New Roman"/>
          <w:sz w:val="24"/>
          <w:szCs w:val="24"/>
        </w:rPr>
        <w:softHyphen/>
        <w:t>мализации режима жизни ребенка и обеспечению его полноценным пита</w:t>
      </w:r>
      <w:r>
        <w:rPr>
          <w:rFonts w:ascii="Times New Roman" w:hAnsi="Times New Roman"/>
          <w:sz w:val="24"/>
          <w:szCs w:val="24"/>
        </w:rPr>
        <w:softHyphen/>
        <w:t>нием. Цель терапии рахита — воздей</w:t>
      </w:r>
      <w:r>
        <w:rPr>
          <w:rFonts w:ascii="Times New Roman" w:hAnsi="Times New Roman"/>
          <w:sz w:val="24"/>
          <w:szCs w:val="24"/>
        </w:rPr>
        <w:softHyphen/>
        <w:t xml:space="preserve">ствие витамином </w:t>
      </w:r>
      <w:r>
        <w:rPr>
          <w:rFonts w:ascii="Times New Roman" w:hAnsi="Times New Roman"/>
          <w:sz w:val="24"/>
          <w:szCs w:val="24"/>
          <w:lang w:val="en-US"/>
        </w:rPr>
        <w:t>D</w:t>
      </w:r>
      <w:r>
        <w:rPr>
          <w:rFonts w:ascii="Times New Roman" w:hAnsi="Times New Roman"/>
          <w:sz w:val="24"/>
          <w:szCs w:val="24"/>
        </w:rPr>
        <w:t xml:space="preserve"> на органы-мишени для оптимизации фосфатно-кальциевого обмена.</w:t>
      </w:r>
    </w:p>
    <w:p w14:paraId="579B249E" w14:textId="77777777" w:rsidR="00796269" w:rsidRDefault="00796269" w:rsidP="00796269">
      <w:pPr>
        <w:tabs>
          <w:tab w:val="left" w:pos="0"/>
        </w:tabs>
        <w:spacing w:after="0" w:line="240" w:lineRule="auto"/>
        <w:ind w:firstLine="709"/>
        <w:jc w:val="both"/>
        <w:rPr>
          <w:rFonts w:ascii="Times New Roman" w:hAnsi="Times New Roman"/>
          <w:sz w:val="24"/>
          <w:szCs w:val="24"/>
        </w:rPr>
      </w:pPr>
      <w:r>
        <w:rPr>
          <w:rFonts w:ascii="Times New Roman" w:hAnsi="Times New Roman"/>
          <w:b/>
          <w:sz w:val="24"/>
          <w:szCs w:val="24"/>
        </w:rPr>
        <w:t>Антенатальная профилактика рахита</w:t>
      </w:r>
      <w:r>
        <w:rPr>
          <w:rFonts w:ascii="Times New Roman" w:hAnsi="Times New Roman"/>
          <w:sz w:val="24"/>
          <w:szCs w:val="24"/>
        </w:rPr>
        <w:t xml:space="preserve"> предусматривает следующие мероприятия: Соблюдение режима дня беременной женщиной с доста</w:t>
      </w:r>
      <w:r>
        <w:rPr>
          <w:rFonts w:ascii="Times New Roman" w:hAnsi="Times New Roman"/>
          <w:sz w:val="24"/>
          <w:szCs w:val="24"/>
        </w:rPr>
        <w:softHyphen/>
        <w:t>точным сном в дневное и ночное время. Прогулки на све</w:t>
      </w:r>
      <w:r>
        <w:rPr>
          <w:rFonts w:ascii="Times New Roman" w:hAnsi="Times New Roman"/>
          <w:sz w:val="24"/>
          <w:szCs w:val="24"/>
        </w:rPr>
        <w:softHyphen/>
        <w:t>жем воздухе не менее 2-4 ч ежедневно, в любую погоду. Рациональное питание беременной (ежедневное употреб</w:t>
      </w:r>
      <w:r>
        <w:rPr>
          <w:rFonts w:ascii="Times New Roman" w:hAnsi="Times New Roman"/>
          <w:sz w:val="24"/>
          <w:szCs w:val="24"/>
        </w:rPr>
        <w:softHyphen/>
        <w:t xml:space="preserve">ление не менее </w:t>
      </w:r>
      <w:smartTag w:uri="urn:schemas-microsoft-com:office:smarttags" w:element="metricconverter">
        <w:smartTagPr>
          <w:attr w:name="ProductID" w:val="180 г"/>
        </w:smartTagPr>
        <w:r>
          <w:rPr>
            <w:rFonts w:ascii="Times New Roman" w:hAnsi="Times New Roman"/>
            <w:sz w:val="24"/>
            <w:szCs w:val="24"/>
          </w:rPr>
          <w:t>180 г</w:t>
        </w:r>
      </w:smartTag>
      <w:r>
        <w:rPr>
          <w:rFonts w:ascii="Times New Roman" w:hAnsi="Times New Roman"/>
          <w:sz w:val="24"/>
          <w:szCs w:val="24"/>
        </w:rPr>
        <w:t xml:space="preserve"> мяса, </w:t>
      </w:r>
      <w:smartTag w:uri="urn:schemas-microsoft-com:office:smarttags" w:element="metricconverter">
        <w:smartTagPr>
          <w:attr w:name="ProductID" w:val="100 г"/>
        </w:smartTagPr>
        <w:r>
          <w:rPr>
            <w:rFonts w:ascii="Times New Roman" w:hAnsi="Times New Roman"/>
            <w:sz w:val="24"/>
            <w:szCs w:val="24"/>
          </w:rPr>
          <w:t>100 г</w:t>
        </w:r>
      </w:smartTag>
      <w:r>
        <w:rPr>
          <w:rFonts w:ascii="Times New Roman" w:hAnsi="Times New Roman"/>
          <w:sz w:val="24"/>
          <w:szCs w:val="24"/>
        </w:rPr>
        <w:t xml:space="preserve"> рыбы (3 раза в неделю), </w:t>
      </w:r>
      <w:smartTag w:uri="urn:schemas-microsoft-com:office:smarttags" w:element="metricconverter">
        <w:smartTagPr>
          <w:attr w:name="ProductID" w:val="100 г"/>
        </w:smartTagPr>
        <w:r>
          <w:rPr>
            <w:rFonts w:ascii="Times New Roman" w:hAnsi="Times New Roman"/>
            <w:sz w:val="24"/>
            <w:szCs w:val="24"/>
          </w:rPr>
          <w:t>100 г</w:t>
        </w:r>
      </w:smartTag>
      <w:r>
        <w:rPr>
          <w:rFonts w:ascii="Times New Roman" w:hAnsi="Times New Roman"/>
          <w:sz w:val="24"/>
          <w:szCs w:val="24"/>
        </w:rPr>
        <w:t xml:space="preserve"> творога, 30-</w:t>
      </w:r>
      <w:smartTag w:uri="urn:schemas-microsoft-com:office:smarttags" w:element="metricconverter">
        <w:smartTagPr>
          <w:attr w:name="ProductID" w:val="40 г"/>
        </w:smartTagPr>
        <w:r>
          <w:rPr>
            <w:rFonts w:ascii="Times New Roman" w:hAnsi="Times New Roman"/>
            <w:sz w:val="24"/>
            <w:szCs w:val="24"/>
          </w:rPr>
          <w:t>40 г</w:t>
        </w:r>
      </w:smartTag>
      <w:r>
        <w:rPr>
          <w:rFonts w:ascii="Times New Roman" w:hAnsi="Times New Roman"/>
          <w:sz w:val="24"/>
          <w:szCs w:val="24"/>
        </w:rPr>
        <w:t xml:space="preserve"> сыра, </w:t>
      </w:r>
      <w:smartTag w:uri="urn:schemas-microsoft-com:office:smarttags" w:element="metricconverter">
        <w:smartTagPr>
          <w:attr w:name="ProductID" w:val="300 г"/>
        </w:smartTagPr>
        <w:r>
          <w:rPr>
            <w:rFonts w:ascii="Times New Roman" w:hAnsi="Times New Roman"/>
            <w:sz w:val="24"/>
            <w:szCs w:val="24"/>
          </w:rPr>
          <w:t>300 г</w:t>
        </w:r>
      </w:smartTag>
      <w:r>
        <w:rPr>
          <w:rFonts w:ascii="Times New Roman" w:hAnsi="Times New Roman"/>
          <w:sz w:val="24"/>
          <w:szCs w:val="24"/>
        </w:rPr>
        <w:t xml:space="preserve"> хлеба, </w:t>
      </w:r>
      <w:smartTag w:uri="urn:schemas-microsoft-com:office:smarttags" w:element="metricconverter">
        <w:smartTagPr>
          <w:attr w:name="ProductID" w:val="500 г"/>
        </w:smartTagPr>
        <w:r>
          <w:rPr>
            <w:rFonts w:ascii="Times New Roman" w:hAnsi="Times New Roman"/>
            <w:sz w:val="24"/>
            <w:szCs w:val="24"/>
          </w:rPr>
          <w:t>500 г</w:t>
        </w:r>
      </w:smartTag>
      <w:r>
        <w:rPr>
          <w:rFonts w:ascii="Times New Roman" w:hAnsi="Times New Roman"/>
          <w:sz w:val="24"/>
          <w:szCs w:val="24"/>
        </w:rPr>
        <w:t xml:space="preserve"> овощей, </w:t>
      </w:r>
      <w:smartTag w:uri="urn:schemas-microsoft-com:office:smarttags" w:element="metricconverter">
        <w:smartTagPr>
          <w:attr w:name="ProductID" w:val="0,5 л"/>
        </w:smartTagPr>
        <w:r>
          <w:rPr>
            <w:rFonts w:ascii="Times New Roman" w:hAnsi="Times New Roman"/>
            <w:sz w:val="24"/>
            <w:szCs w:val="24"/>
          </w:rPr>
          <w:t>0,5 л</w:t>
        </w:r>
      </w:smartTag>
      <w:r>
        <w:rPr>
          <w:rFonts w:ascii="Times New Roman" w:hAnsi="Times New Roman"/>
          <w:sz w:val="24"/>
          <w:szCs w:val="24"/>
        </w:rPr>
        <w:t xml:space="preserve"> молока или кисломолочных продуктов). Молоко можно заменить специальными молочными напитками, предназначенными для питания женщин во время бере</w:t>
      </w:r>
      <w:r>
        <w:rPr>
          <w:rFonts w:ascii="Times New Roman" w:hAnsi="Times New Roman"/>
          <w:sz w:val="24"/>
          <w:szCs w:val="24"/>
        </w:rPr>
        <w:softHyphen/>
        <w:t xml:space="preserve">менности и лактации и предупреждающими нарушения фосфорно-кальциевого обмена у женщины и плода (или ребенка). Необходим прием поливитаминных препаратов на протяжении беременности. Регулярный прием поливитаминных препаратов может восполнить недостаток витаминов в пище, предупредить нарушения фосфорно-кальциевого обмена в организме беременной и тем самым надежно обеспечить развивающийся плод кальцием, фосфором и витамином </w:t>
      </w:r>
      <w:r>
        <w:rPr>
          <w:rFonts w:ascii="Times New Roman" w:hAnsi="Times New Roman"/>
          <w:sz w:val="24"/>
          <w:szCs w:val="24"/>
          <w:lang w:val="en-US"/>
        </w:rPr>
        <w:t>D</w:t>
      </w:r>
      <w:r>
        <w:rPr>
          <w:rFonts w:ascii="Times New Roman" w:hAnsi="Times New Roman"/>
          <w:sz w:val="24"/>
          <w:szCs w:val="24"/>
        </w:rPr>
        <w:t>.</w:t>
      </w:r>
    </w:p>
    <w:p w14:paraId="75D8B4EF" w14:textId="77777777" w:rsidR="00796269" w:rsidRDefault="00796269" w:rsidP="0079626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Начиная с </w:t>
      </w:r>
      <w:r w:rsidR="00BC6AE4">
        <w:rPr>
          <w:rFonts w:ascii="Times New Roman" w:hAnsi="Times New Roman"/>
          <w:sz w:val="24"/>
          <w:szCs w:val="24"/>
        </w:rPr>
        <w:t>начала</w:t>
      </w:r>
      <w:r>
        <w:rPr>
          <w:rFonts w:ascii="Times New Roman" w:hAnsi="Times New Roman"/>
          <w:sz w:val="24"/>
          <w:szCs w:val="24"/>
        </w:rPr>
        <w:t xml:space="preserve"> беременности, назначается витамин </w:t>
      </w:r>
      <w:r>
        <w:rPr>
          <w:rFonts w:ascii="Times New Roman" w:hAnsi="Times New Roman"/>
          <w:sz w:val="24"/>
          <w:szCs w:val="24"/>
          <w:lang w:val="en-US"/>
        </w:rPr>
        <w:t>D</w:t>
      </w:r>
      <w:r>
        <w:rPr>
          <w:rFonts w:ascii="Times New Roman" w:hAnsi="Times New Roman"/>
          <w:sz w:val="24"/>
          <w:szCs w:val="24"/>
        </w:rPr>
        <w:t xml:space="preserve"> в дозе </w:t>
      </w:r>
      <w:r w:rsidR="00BC6AE4">
        <w:rPr>
          <w:rFonts w:ascii="Times New Roman" w:hAnsi="Times New Roman"/>
          <w:sz w:val="24"/>
          <w:szCs w:val="24"/>
        </w:rPr>
        <w:t xml:space="preserve">2000 </w:t>
      </w:r>
      <w:r>
        <w:rPr>
          <w:rFonts w:ascii="Times New Roman" w:hAnsi="Times New Roman"/>
          <w:sz w:val="24"/>
          <w:szCs w:val="24"/>
        </w:rPr>
        <w:t xml:space="preserve">МЕ в течение </w:t>
      </w:r>
      <w:r w:rsidR="00BC6AE4">
        <w:rPr>
          <w:rFonts w:ascii="Times New Roman" w:hAnsi="Times New Roman"/>
          <w:sz w:val="24"/>
          <w:szCs w:val="24"/>
        </w:rPr>
        <w:t xml:space="preserve">всей беременности </w:t>
      </w:r>
      <w:r>
        <w:rPr>
          <w:rFonts w:ascii="Times New Roman" w:hAnsi="Times New Roman"/>
          <w:sz w:val="24"/>
          <w:szCs w:val="24"/>
        </w:rPr>
        <w:t>вне зависимости от време</w:t>
      </w:r>
      <w:r>
        <w:rPr>
          <w:rFonts w:ascii="Times New Roman" w:hAnsi="Times New Roman"/>
          <w:sz w:val="24"/>
          <w:szCs w:val="24"/>
        </w:rPr>
        <w:softHyphen/>
        <w:t xml:space="preserve">ни года. </w:t>
      </w:r>
    </w:p>
    <w:p w14:paraId="15A2387A" w14:textId="77777777" w:rsidR="00796269" w:rsidRDefault="00796269" w:rsidP="00796269">
      <w:pPr>
        <w:shd w:val="clear" w:color="auto" w:fill="FFFFFF"/>
        <w:spacing w:after="0" w:line="240" w:lineRule="auto"/>
        <w:ind w:firstLine="709"/>
        <w:jc w:val="both"/>
        <w:rPr>
          <w:rFonts w:ascii="Times New Roman" w:hAnsi="Times New Roman"/>
          <w:sz w:val="24"/>
          <w:szCs w:val="24"/>
        </w:rPr>
      </w:pPr>
      <w:r>
        <w:rPr>
          <w:rFonts w:ascii="Times New Roman" w:hAnsi="Times New Roman"/>
          <w:b/>
          <w:sz w:val="24"/>
          <w:szCs w:val="24"/>
        </w:rPr>
        <w:t>Постнатальная профилактика рахита</w:t>
      </w:r>
      <w:r>
        <w:rPr>
          <w:rFonts w:ascii="Times New Roman" w:hAnsi="Times New Roman"/>
          <w:sz w:val="24"/>
          <w:szCs w:val="24"/>
        </w:rPr>
        <w:t xml:space="preserve"> предусматривает комп</w:t>
      </w:r>
      <w:r>
        <w:rPr>
          <w:rFonts w:ascii="Times New Roman" w:hAnsi="Times New Roman"/>
          <w:sz w:val="24"/>
          <w:szCs w:val="24"/>
        </w:rPr>
        <w:softHyphen/>
        <w:t>лекс мероприятий. Чрезвычайно важным является правильное питание ребенка. Оптимальным является грудное вскармлива</w:t>
      </w:r>
      <w:r>
        <w:rPr>
          <w:rFonts w:ascii="Times New Roman" w:hAnsi="Times New Roman"/>
          <w:sz w:val="24"/>
          <w:szCs w:val="24"/>
        </w:rPr>
        <w:softHyphen/>
        <w:t>ние при условии правильного питания кормящей женщины.</w:t>
      </w:r>
    </w:p>
    <w:p w14:paraId="0B5D5958" w14:textId="77777777" w:rsidR="00796269" w:rsidRDefault="00796269" w:rsidP="0079626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При искусственном вскармливании необходимо подобрать адаптированную молочную смесь, максимально приближенную по составу к женскому молоку, содержащую 100% лактозы, уси</w:t>
      </w:r>
      <w:r>
        <w:rPr>
          <w:rFonts w:ascii="Times New Roman" w:hAnsi="Times New Roman"/>
          <w:sz w:val="24"/>
          <w:szCs w:val="24"/>
        </w:rPr>
        <w:softHyphen/>
        <w:t xml:space="preserve">ливающей всасывание кальция, а также </w:t>
      </w:r>
      <w:proofErr w:type="spellStart"/>
      <w:r>
        <w:rPr>
          <w:rFonts w:ascii="Times New Roman" w:hAnsi="Times New Roman"/>
          <w:sz w:val="24"/>
          <w:szCs w:val="24"/>
        </w:rPr>
        <w:t>холекальциферол</w:t>
      </w:r>
      <w:proofErr w:type="spellEnd"/>
      <w:r>
        <w:rPr>
          <w:rFonts w:ascii="Times New Roman" w:hAnsi="Times New Roman"/>
          <w:sz w:val="24"/>
          <w:szCs w:val="24"/>
        </w:rPr>
        <w:t xml:space="preserve"> и сбалансированное соотношение кальция и фосфора (2:1). В мо</w:t>
      </w:r>
      <w:r>
        <w:rPr>
          <w:rFonts w:ascii="Times New Roman" w:hAnsi="Times New Roman"/>
          <w:sz w:val="24"/>
          <w:szCs w:val="24"/>
        </w:rPr>
        <w:softHyphen/>
        <w:t>лочных смесях допускается соотношение между кальцием и фо</w:t>
      </w:r>
      <w:r>
        <w:rPr>
          <w:rFonts w:ascii="Times New Roman" w:hAnsi="Times New Roman"/>
          <w:sz w:val="24"/>
          <w:szCs w:val="24"/>
        </w:rPr>
        <w:softHyphen/>
        <w:t>сфором, равное 1,2-2:1, однако наилучшее соотношение 2:1. Неспецифическая профилактика рахита предусматривает применение лечебной физкультуры, массажа, которые долж</w:t>
      </w:r>
      <w:r>
        <w:rPr>
          <w:rFonts w:ascii="Times New Roman" w:hAnsi="Times New Roman"/>
          <w:sz w:val="24"/>
          <w:szCs w:val="24"/>
        </w:rPr>
        <w:softHyphen/>
        <w:t>ны проводиться систематически, длительно, с постепенным и равномерным увеличением нагрузки.</w:t>
      </w:r>
    </w:p>
    <w:p w14:paraId="17394137" w14:textId="77777777" w:rsidR="00796269" w:rsidRDefault="00796269" w:rsidP="00796269">
      <w:pPr>
        <w:shd w:val="clear" w:color="auto" w:fill="FFFFFF"/>
        <w:spacing w:after="0" w:line="240" w:lineRule="auto"/>
        <w:ind w:firstLine="709"/>
        <w:jc w:val="both"/>
        <w:rPr>
          <w:rFonts w:ascii="Times New Roman" w:hAnsi="Times New Roman"/>
          <w:spacing w:val="-1"/>
          <w:sz w:val="24"/>
          <w:szCs w:val="24"/>
        </w:rPr>
      </w:pPr>
      <w:r>
        <w:rPr>
          <w:rFonts w:ascii="Times New Roman" w:hAnsi="Times New Roman"/>
          <w:sz w:val="24"/>
          <w:szCs w:val="24"/>
        </w:rPr>
        <w:t>Для постнатальной специфической профилакти</w:t>
      </w:r>
      <w:r>
        <w:rPr>
          <w:rFonts w:ascii="Times New Roman" w:hAnsi="Times New Roman"/>
          <w:sz w:val="24"/>
          <w:szCs w:val="24"/>
        </w:rPr>
        <w:softHyphen/>
      </w:r>
      <w:r>
        <w:rPr>
          <w:rFonts w:ascii="Times New Roman" w:hAnsi="Times New Roman"/>
          <w:spacing w:val="-3"/>
          <w:sz w:val="24"/>
          <w:szCs w:val="24"/>
        </w:rPr>
        <w:t>ки рахита</w:t>
      </w:r>
      <w:r>
        <w:rPr>
          <w:rFonts w:ascii="Times New Roman" w:hAnsi="Times New Roman"/>
          <w:sz w:val="24"/>
          <w:szCs w:val="24"/>
        </w:rPr>
        <w:t xml:space="preserve"> используют</w:t>
      </w:r>
      <w:r>
        <w:rPr>
          <w:rFonts w:ascii="Times New Roman" w:hAnsi="Times New Roman"/>
          <w:spacing w:val="-3"/>
          <w:sz w:val="24"/>
          <w:szCs w:val="24"/>
        </w:rPr>
        <w:t xml:space="preserve">ся препараты витамина </w:t>
      </w:r>
      <w:r>
        <w:rPr>
          <w:rFonts w:ascii="Times New Roman" w:hAnsi="Times New Roman"/>
          <w:sz w:val="24"/>
          <w:szCs w:val="24"/>
          <w:lang w:val="en-US"/>
        </w:rPr>
        <w:t>D</w:t>
      </w:r>
      <w:r>
        <w:rPr>
          <w:rFonts w:ascii="Times New Roman" w:hAnsi="Times New Roman"/>
          <w:sz w:val="24"/>
          <w:szCs w:val="24"/>
        </w:rPr>
        <w:t xml:space="preserve"> (табл. </w:t>
      </w:r>
      <w:r w:rsidR="00E96565">
        <w:rPr>
          <w:rFonts w:ascii="Times New Roman" w:hAnsi="Times New Roman"/>
          <w:spacing w:val="-3"/>
          <w:sz w:val="24"/>
          <w:szCs w:val="24"/>
        </w:rPr>
        <w:t>3</w:t>
      </w:r>
      <w:r>
        <w:rPr>
          <w:rFonts w:ascii="Times New Roman" w:hAnsi="Times New Roman"/>
          <w:spacing w:val="-3"/>
          <w:sz w:val="24"/>
          <w:szCs w:val="24"/>
        </w:rPr>
        <w:t xml:space="preserve">.). </w:t>
      </w:r>
    </w:p>
    <w:p w14:paraId="0A878FF5" w14:textId="77777777" w:rsidR="00796269" w:rsidRDefault="00796269" w:rsidP="00796269">
      <w:pPr>
        <w:pStyle w:val="310"/>
        <w:overflowPunct/>
        <w:autoSpaceDE/>
        <w:adjustRightInd/>
        <w:ind w:firstLine="709"/>
        <w:jc w:val="right"/>
        <w:rPr>
          <w:rFonts w:ascii="Times New Roman" w:hAnsi="Times New Roman"/>
          <w:sz w:val="24"/>
          <w:szCs w:val="24"/>
        </w:rPr>
      </w:pPr>
      <w:r>
        <w:rPr>
          <w:rFonts w:ascii="Times New Roman" w:hAnsi="Times New Roman"/>
          <w:sz w:val="24"/>
          <w:szCs w:val="24"/>
        </w:rPr>
        <w:t xml:space="preserve">Таблица </w:t>
      </w:r>
      <w:r w:rsidR="00E96565">
        <w:rPr>
          <w:rFonts w:ascii="Times New Roman" w:hAnsi="Times New Roman"/>
          <w:sz w:val="24"/>
          <w:szCs w:val="24"/>
        </w:rPr>
        <w:t>3</w:t>
      </w:r>
      <w:r>
        <w:rPr>
          <w:rFonts w:ascii="Times New Roman" w:hAnsi="Times New Roman"/>
          <w:sz w:val="24"/>
          <w:szCs w:val="24"/>
        </w:rPr>
        <w:t xml:space="preserve"> </w:t>
      </w:r>
    </w:p>
    <w:p w14:paraId="0DAA6D98" w14:textId="77777777" w:rsidR="00796269" w:rsidRDefault="00796269" w:rsidP="00796269">
      <w:pPr>
        <w:spacing w:after="0" w:line="240" w:lineRule="auto"/>
        <w:ind w:firstLine="709"/>
        <w:jc w:val="center"/>
        <w:rPr>
          <w:rFonts w:ascii="Times New Roman" w:hAnsi="Times New Roman"/>
          <w:b/>
          <w:bCs/>
          <w:i/>
          <w:iCs/>
          <w:color w:val="000000"/>
          <w:sz w:val="24"/>
          <w:szCs w:val="24"/>
        </w:rPr>
      </w:pPr>
      <w:r>
        <w:rPr>
          <w:rFonts w:ascii="Times New Roman" w:hAnsi="Times New Roman"/>
          <w:b/>
          <w:bCs/>
          <w:i/>
          <w:iCs/>
          <w:color w:val="000000"/>
          <w:sz w:val="24"/>
          <w:szCs w:val="24"/>
        </w:rPr>
        <w:t xml:space="preserve">Препараты витамина </w:t>
      </w:r>
      <w:r>
        <w:rPr>
          <w:rFonts w:ascii="Times New Roman" w:hAnsi="Times New Roman"/>
          <w:b/>
          <w:bCs/>
          <w:i/>
          <w:iCs/>
          <w:color w:val="000000"/>
          <w:sz w:val="24"/>
          <w:szCs w:val="24"/>
          <w:lang w:val="en-US"/>
        </w:rPr>
        <w:t>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044"/>
        <w:gridCol w:w="2518"/>
        <w:gridCol w:w="3777"/>
      </w:tblGrid>
      <w:tr w:rsidR="00796269" w14:paraId="60BE7A77" w14:textId="77777777" w:rsidTr="00796269">
        <w:tc>
          <w:tcPr>
            <w:tcW w:w="1630" w:type="pct"/>
            <w:tcBorders>
              <w:top w:val="single" w:sz="6" w:space="0" w:color="000000"/>
              <w:left w:val="single" w:sz="6" w:space="0" w:color="000000"/>
              <w:bottom w:val="single" w:sz="6" w:space="0" w:color="000000"/>
              <w:right w:val="single" w:sz="6" w:space="0" w:color="000000"/>
            </w:tcBorders>
            <w:hideMark/>
          </w:tcPr>
          <w:p w14:paraId="5E3B0D8D" w14:textId="77777777" w:rsidR="00796269" w:rsidRDefault="00796269">
            <w:pPr>
              <w:spacing w:after="0" w:line="240" w:lineRule="auto"/>
              <w:jc w:val="center"/>
              <w:rPr>
                <w:rFonts w:ascii="Times New Roman" w:hAnsi="Times New Roman"/>
                <w:caps/>
                <w:color w:val="000000"/>
                <w:sz w:val="24"/>
                <w:szCs w:val="24"/>
              </w:rPr>
            </w:pPr>
            <w:r>
              <w:rPr>
                <w:rFonts w:ascii="Times New Roman" w:hAnsi="Times New Roman"/>
                <w:color w:val="000000"/>
                <w:sz w:val="24"/>
                <w:szCs w:val="24"/>
              </w:rPr>
              <w:t>Препарат</w:t>
            </w:r>
          </w:p>
        </w:tc>
        <w:tc>
          <w:tcPr>
            <w:tcW w:w="1348" w:type="pct"/>
            <w:tcBorders>
              <w:top w:val="single" w:sz="6" w:space="0" w:color="000000"/>
              <w:left w:val="single" w:sz="6" w:space="0" w:color="000000"/>
              <w:bottom w:val="single" w:sz="6" w:space="0" w:color="000000"/>
              <w:right w:val="single" w:sz="6" w:space="0" w:color="000000"/>
            </w:tcBorders>
            <w:hideMark/>
          </w:tcPr>
          <w:p w14:paraId="1A83AFF1" w14:textId="77777777" w:rsidR="00796269" w:rsidRDefault="00796269">
            <w:pPr>
              <w:spacing w:after="0" w:line="240" w:lineRule="auto"/>
              <w:jc w:val="center"/>
              <w:rPr>
                <w:rFonts w:ascii="Times New Roman" w:hAnsi="Times New Roman"/>
                <w:caps/>
                <w:color w:val="000000"/>
                <w:sz w:val="24"/>
                <w:szCs w:val="24"/>
              </w:rPr>
            </w:pPr>
            <w:r>
              <w:rPr>
                <w:rFonts w:ascii="Times New Roman" w:hAnsi="Times New Roman"/>
                <w:color w:val="000000"/>
                <w:sz w:val="24"/>
                <w:szCs w:val="24"/>
              </w:rPr>
              <w:t>Действующее</w:t>
            </w:r>
          </w:p>
          <w:p w14:paraId="49018299" w14:textId="77777777" w:rsidR="00796269" w:rsidRDefault="00796269">
            <w:pPr>
              <w:spacing w:after="0" w:line="240" w:lineRule="auto"/>
              <w:jc w:val="center"/>
              <w:rPr>
                <w:rFonts w:ascii="Times New Roman" w:hAnsi="Times New Roman"/>
                <w:caps/>
                <w:color w:val="000000"/>
                <w:sz w:val="24"/>
                <w:szCs w:val="24"/>
              </w:rPr>
            </w:pPr>
            <w:r>
              <w:rPr>
                <w:rFonts w:ascii="Times New Roman" w:hAnsi="Times New Roman"/>
                <w:color w:val="000000"/>
                <w:sz w:val="24"/>
                <w:szCs w:val="24"/>
              </w:rPr>
              <w:t>вещество</w:t>
            </w:r>
          </w:p>
        </w:tc>
        <w:tc>
          <w:tcPr>
            <w:tcW w:w="2022" w:type="pct"/>
            <w:tcBorders>
              <w:top w:val="single" w:sz="6" w:space="0" w:color="000000"/>
              <w:left w:val="single" w:sz="6" w:space="0" w:color="000000"/>
              <w:bottom w:val="single" w:sz="6" w:space="0" w:color="000000"/>
              <w:right w:val="single" w:sz="6" w:space="0" w:color="000000"/>
            </w:tcBorders>
            <w:hideMark/>
          </w:tcPr>
          <w:p w14:paraId="59FBFD73" w14:textId="77777777" w:rsidR="00796269" w:rsidRDefault="00796269">
            <w:pPr>
              <w:spacing w:after="0" w:line="240" w:lineRule="auto"/>
              <w:jc w:val="center"/>
              <w:rPr>
                <w:rFonts w:ascii="Times New Roman" w:hAnsi="Times New Roman"/>
                <w:caps/>
                <w:color w:val="000000"/>
                <w:sz w:val="24"/>
                <w:szCs w:val="24"/>
              </w:rPr>
            </w:pPr>
            <w:r>
              <w:rPr>
                <w:rFonts w:ascii="Times New Roman" w:hAnsi="Times New Roman"/>
                <w:color w:val="000000"/>
                <w:sz w:val="24"/>
                <w:szCs w:val="24"/>
              </w:rPr>
              <w:t xml:space="preserve">Форма выпуска </w:t>
            </w:r>
          </w:p>
          <w:p w14:paraId="333704C3" w14:textId="77777777" w:rsidR="00796269" w:rsidRDefault="00796269">
            <w:pPr>
              <w:spacing w:after="0" w:line="240" w:lineRule="auto"/>
              <w:jc w:val="center"/>
              <w:rPr>
                <w:rFonts w:ascii="Times New Roman" w:hAnsi="Times New Roman"/>
                <w:caps/>
                <w:color w:val="000000"/>
                <w:sz w:val="24"/>
                <w:szCs w:val="24"/>
              </w:rPr>
            </w:pPr>
            <w:r>
              <w:rPr>
                <w:rFonts w:ascii="Times New Roman" w:hAnsi="Times New Roman"/>
                <w:color w:val="000000"/>
                <w:sz w:val="24"/>
                <w:szCs w:val="24"/>
              </w:rPr>
              <w:t>и дозировка</w:t>
            </w:r>
          </w:p>
        </w:tc>
      </w:tr>
      <w:tr w:rsidR="00796269" w14:paraId="77CDD256" w14:textId="77777777" w:rsidTr="00796269">
        <w:tc>
          <w:tcPr>
            <w:tcW w:w="1630" w:type="pct"/>
            <w:tcBorders>
              <w:top w:val="single" w:sz="6" w:space="0" w:color="000000"/>
              <w:left w:val="single" w:sz="6" w:space="0" w:color="000000"/>
              <w:bottom w:val="single" w:sz="6" w:space="0" w:color="000000"/>
              <w:right w:val="single" w:sz="6" w:space="0" w:color="000000"/>
            </w:tcBorders>
            <w:hideMark/>
          </w:tcPr>
          <w:p w14:paraId="066D07F7" w14:textId="77777777" w:rsidR="00796269" w:rsidRDefault="00796269">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Вигантол</w:t>
            </w:r>
            <w:proofErr w:type="spellEnd"/>
            <w:r>
              <w:rPr>
                <w:rFonts w:ascii="Times New Roman" w:hAnsi="Times New Roman"/>
                <w:color w:val="000000"/>
                <w:sz w:val="24"/>
                <w:szCs w:val="24"/>
              </w:rPr>
              <w:t xml:space="preserve"> (масляный)</w:t>
            </w:r>
          </w:p>
        </w:tc>
        <w:tc>
          <w:tcPr>
            <w:tcW w:w="1348" w:type="pct"/>
            <w:tcBorders>
              <w:top w:val="single" w:sz="6" w:space="0" w:color="000000"/>
              <w:left w:val="single" w:sz="6" w:space="0" w:color="000000"/>
              <w:bottom w:val="single" w:sz="6" w:space="0" w:color="000000"/>
              <w:right w:val="single" w:sz="6" w:space="0" w:color="000000"/>
            </w:tcBorders>
            <w:hideMark/>
          </w:tcPr>
          <w:p w14:paraId="1FD75551" w14:textId="77777777" w:rsidR="00796269" w:rsidRDefault="00796269">
            <w:pPr>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Холекальциферол</w:t>
            </w:r>
            <w:proofErr w:type="spellEnd"/>
          </w:p>
        </w:tc>
        <w:tc>
          <w:tcPr>
            <w:tcW w:w="2022" w:type="pct"/>
            <w:tcBorders>
              <w:top w:val="single" w:sz="6" w:space="0" w:color="000000"/>
              <w:left w:val="single" w:sz="6" w:space="0" w:color="000000"/>
              <w:bottom w:val="single" w:sz="6" w:space="0" w:color="000000"/>
              <w:right w:val="single" w:sz="6" w:space="0" w:color="000000"/>
            </w:tcBorders>
            <w:hideMark/>
          </w:tcPr>
          <w:p w14:paraId="22F0BBF3" w14:textId="77777777" w:rsidR="00796269" w:rsidRDefault="0079626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Масляный раствор</w:t>
            </w:r>
          </w:p>
          <w:p w14:paraId="0867239C" w14:textId="77777777" w:rsidR="00796269" w:rsidRDefault="0079626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 1 капле 500 МЕ</w:t>
            </w:r>
          </w:p>
        </w:tc>
      </w:tr>
      <w:tr w:rsidR="00796269" w14:paraId="4EDC6659" w14:textId="77777777" w:rsidTr="00796269">
        <w:tc>
          <w:tcPr>
            <w:tcW w:w="1630" w:type="pct"/>
            <w:tcBorders>
              <w:top w:val="single" w:sz="6" w:space="0" w:color="000000"/>
              <w:left w:val="single" w:sz="6" w:space="0" w:color="000000"/>
              <w:bottom w:val="single" w:sz="6" w:space="0" w:color="000000"/>
              <w:right w:val="single" w:sz="6" w:space="0" w:color="000000"/>
            </w:tcBorders>
            <w:hideMark/>
          </w:tcPr>
          <w:p w14:paraId="2E0B3610" w14:textId="77777777" w:rsidR="00796269" w:rsidRDefault="00796269">
            <w:pPr>
              <w:pStyle w:val="310"/>
              <w:overflowPunct/>
              <w:autoSpaceDE/>
              <w:adjustRightInd/>
              <w:jc w:val="left"/>
              <w:rPr>
                <w:rFonts w:ascii="Times New Roman" w:hAnsi="Times New Roman"/>
                <w:color w:val="000000"/>
                <w:sz w:val="24"/>
                <w:szCs w:val="24"/>
              </w:rPr>
            </w:pPr>
            <w:proofErr w:type="spellStart"/>
            <w:r>
              <w:rPr>
                <w:rFonts w:ascii="Times New Roman" w:hAnsi="Times New Roman"/>
                <w:color w:val="000000"/>
                <w:sz w:val="24"/>
                <w:szCs w:val="24"/>
              </w:rPr>
              <w:t>Аквадетрим</w:t>
            </w:r>
            <w:proofErr w:type="spellEnd"/>
            <w:r>
              <w:rPr>
                <w:rFonts w:ascii="Times New Roman" w:hAnsi="Times New Roman"/>
                <w:color w:val="000000"/>
                <w:sz w:val="24"/>
                <w:szCs w:val="24"/>
              </w:rPr>
              <w:t xml:space="preserve"> (водный раствор)</w:t>
            </w:r>
          </w:p>
        </w:tc>
        <w:tc>
          <w:tcPr>
            <w:tcW w:w="1348" w:type="pct"/>
            <w:tcBorders>
              <w:top w:val="single" w:sz="6" w:space="0" w:color="000000"/>
              <w:left w:val="single" w:sz="6" w:space="0" w:color="000000"/>
              <w:bottom w:val="single" w:sz="6" w:space="0" w:color="000000"/>
              <w:right w:val="single" w:sz="6" w:space="0" w:color="000000"/>
            </w:tcBorders>
            <w:hideMark/>
          </w:tcPr>
          <w:p w14:paraId="7F25D15C" w14:textId="77777777" w:rsidR="00796269" w:rsidRDefault="00796269">
            <w:pPr>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Холекальциферол</w:t>
            </w:r>
            <w:proofErr w:type="spellEnd"/>
          </w:p>
        </w:tc>
        <w:tc>
          <w:tcPr>
            <w:tcW w:w="2022" w:type="pct"/>
            <w:tcBorders>
              <w:top w:val="single" w:sz="6" w:space="0" w:color="000000"/>
              <w:left w:val="single" w:sz="6" w:space="0" w:color="000000"/>
              <w:bottom w:val="single" w:sz="6" w:space="0" w:color="000000"/>
              <w:right w:val="single" w:sz="6" w:space="0" w:color="000000"/>
            </w:tcBorders>
            <w:hideMark/>
          </w:tcPr>
          <w:p w14:paraId="68DDB68C" w14:textId="77777777" w:rsidR="00796269" w:rsidRDefault="0079626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Водный раствор</w:t>
            </w:r>
          </w:p>
          <w:p w14:paraId="1CB10A14" w14:textId="77777777" w:rsidR="00796269" w:rsidRDefault="0079626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капля 500 МЕ</w:t>
            </w:r>
          </w:p>
        </w:tc>
      </w:tr>
      <w:tr w:rsidR="00796269" w14:paraId="048D7FED" w14:textId="77777777" w:rsidTr="00796269">
        <w:tc>
          <w:tcPr>
            <w:tcW w:w="1630" w:type="pct"/>
            <w:tcBorders>
              <w:top w:val="single" w:sz="6" w:space="0" w:color="000000"/>
              <w:left w:val="single" w:sz="6" w:space="0" w:color="000000"/>
              <w:bottom w:val="single" w:sz="6" w:space="0" w:color="000000"/>
              <w:right w:val="single" w:sz="6" w:space="0" w:color="000000"/>
            </w:tcBorders>
          </w:tcPr>
          <w:p w14:paraId="784F504D" w14:textId="77777777" w:rsidR="00796269" w:rsidRDefault="00796269">
            <w:pPr>
              <w:spacing w:after="0" w:line="240" w:lineRule="auto"/>
              <w:rPr>
                <w:rFonts w:ascii="Times New Roman" w:hAnsi="Times New Roman"/>
                <w:color w:val="000000"/>
                <w:sz w:val="24"/>
                <w:szCs w:val="24"/>
              </w:rPr>
            </w:pPr>
          </w:p>
          <w:p w14:paraId="15C8905D" w14:textId="77777777" w:rsidR="00796269" w:rsidRDefault="00796269">
            <w:pPr>
              <w:spacing w:after="0" w:line="240" w:lineRule="auto"/>
              <w:rPr>
                <w:rFonts w:ascii="Times New Roman" w:hAnsi="Times New Roman"/>
                <w:color w:val="000000"/>
                <w:sz w:val="24"/>
                <w:szCs w:val="24"/>
              </w:rPr>
            </w:pPr>
            <w:r>
              <w:rPr>
                <w:rFonts w:ascii="Times New Roman" w:hAnsi="Times New Roman"/>
                <w:color w:val="000000"/>
                <w:sz w:val="24"/>
                <w:szCs w:val="24"/>
                <w:lang w:val="en-US"/>
              </w:rPr>
              <w:t>D</w:t>
            </w:r>
            <w:r>
              <w:rPr>
                <w:rFonts w:ascii="Times New Roman" w:hAnsi="Times New Roman"/>
                <w:color w:val="000000"/>
                <w:sz w:val="24"/>
                <w:szCs w:val="24"/>
                <w:vertAlign w:val="subscript"/>
              </w:rPr>
              <w:t>3</w:t>
            </w:r>
            <w:r>
              <w:rPr>
                <w:rFonts w:ascii="Times New Roman" w:hAnsi="Times New Roman"/>
                <w:color w:val="000000"/>
                <w:sz w:val="24"/>
                <w:szCs w:val="24"/>
              </w:rPr>
              <w:t xml:space="preserve"> (ВОN)</w:t>
            </w:r>
          </w:p>
        </w:tc>
        <w:tc>
          <w:tcPr>
            <w:tcW w:w="1348" w:type="pct"/>
            <w:tcBorders>
              <w:top w:val="single" w:sz="6" w:space="0" w:color="000000"/>
              <w:left w:val="single" w:sz="6" w:space="0" w:color="000000"/>
              <w:bottom w:val="single" w:sz="6" w:space="0" w:color="000000"/>
              <w:right w:val="single" w:sz="6" w:space="0" w:color="000000"/>
            </w:tcBorders>
          </w:tcPr>
          <w:p w14:paraId="4A56F2F6" w14:textId="77777777" w:rsidR="00796269" w:rsidRDefault="00796269">
            <w:pPr>
              <w:spacing w:after="0" w:line="240" w:lineRule="auto"/>
              <w:jc w:val="both"/>
              <w:rPr>
                <w:rFonts w:ascii="Times New Roman" w:hAnsi="Times New Roman"/>
                <w:color w:val="000000"/>
                <w:sz w:val="24"/>
                <w:szCs w:val="24"/>
              </w:rPr>
            </w:pPr>
          </w:p>
          <w:p w14:paraId="04B3A388" w14:textId="77777777" w:rsidR="00796269" w:rsidRDefault="00796269">
            <w:pPr>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Холекальциферол</w:t>
            </w:r>
            <w:proofErr w:type="spellEnd"/>
          </w:p>
        </w:tc>
        <w:tc>
          <w:tcPr>
            <w:tcW w:w="2022" w:type="pct"/>
            <w:tcBorders>
              <w:top w:val="single" w:sz="6" w:space="0" w:color="000000"/>
              <w:left w:val="single" w:sz="6" w:space="0" w:color="000000"/>
              <w:bottom w:val="single" w:sz="6" w:space="0" w:color="000000"/>
              <w:right w:val="single" w:sz="6" w:space="0" w:color="000000"/>
            </w:tcBorders>
            <w:hideMark/>
          </w:tcPr>
          <w:p w14:paraId="7A955BEA" w14:textId="77777777" w:rsidR="00796269" w:rsidRDefault="0079626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Ампулы для внутримышечного введения</w:t>
            </w:r>
          </w:p>
          <w:p w14:paraId="4EF41319" w14:textId="77777777" w:rsidR="00796269" w:rsidRDefault="0079626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200 000 МЕ в ампуле</w:t>
            </w:r>
          </w:p>
        </w:tc>
      </w:tr>
      <w:tr w:rsidR="00796269" w14:paraId="144BE9A9" w14:textId="77777777" w:rsidTr="00796269">
        <w:tc>
          <w:tcPr>
            <w:tcW w:w="1630" w:type="pct"/>
            <w:tcBorders>
              <w:top w:val="single" w:sz="6" w:space="0" w:color="000000"/>
              <w:left w:val="single" w:sz="6" w:space="0" w:color="000000"/>
              <w:bottom w:val="single" w:sz="6" w:space="0" w:color="000000"/>
              <w:right w:val="single" w:sz="6" w:space="0" w:color="000000"/>
            </w:tcBorders>
            <w:vAlign w:val="center"/>
            <w:hideMark/>
          </w:tcPr>
          <w:p w14:paraId="43715268" w14:textId="77777777" w:rsidR="00796269" w:rsidRDefault="00796269">
            <w:pPr>
              <w:spacing w:after="0" w:line="240" w:lineRule="auto"/>
              <w:rPr>
                <w:rFonts w:ascii="Times New Roman" w:hAnsi="Times New Roman"/>
                <w:color w:val="000000"/>
                <w:sz w:val="24"/>
                <w:szCs w:val="24"/>
              </w:rPr>
            </w:pPr>
            <w:r>
              <w:rPr>
                <w:rFonts w:ascii="Times New Roman" w:hAnsi="Times New Roman"/>
                <w:color w:val="000000"/>
                <w:sz w:val="24"/>
                <w:szCs w:val="24"/>
                <w:lang w:val="en-US"/>
              </w:rPr>
              <w:t>D</w:t>
            </w:r>
            <w:r>
              <w:rPr>
                <w:rFonts w:ascii="Times New Roman" w:hAnsi="Times New Roman"/>
                <w:color w:val="000000"/>
                <w:sz w:val="24"/>
                <w:szCs w:val="24"/>
                <w:vertAlign w:val="subscript"/>
              </w:rPr>
              <w:t>2</w:t>
            </w:r>
            <w:r>
              <w:rPr>
                <w:rFonts w:ascii="Times New Roman" w:hAnsi="Times New Roman"/>
                <w:color w:val="000000"/>
                <w:sz w:val="24"/>
                <w:szCs w:val="24"/>
              </w:rPr>
              <w:t xml:space="preserve"> (масляный раствор)</w:t>
            </w:r>
          </w:p>
        </w:tc>
        <w:tc>
          <w:tcPr>
            <w:tcW w:w="1348" w:type="pct"/>
            <w:tcBorders>
              <w:top w:val="single" w:sz="6" w:space="0" w:color="000000"/>
              <w:left w:val="single" w:sz="6" w:space="0" w:color="000000"/>
              <w:bottom w:val="single" w:sz="6" w:space="0" w:color="000000"/>
              <w:right w:val="single" w:sz="6" w:space="0" w:color="000000"/>
            </w:tcBorders>
          </w:tcPr>
          <w:p w14:paraId="6D73392B" w14:textId="77777777" w:rsidR="00796269" w:rsidRDefault="00796269">
            <w:pPr>
              <w:spacing w:after="0" w:line="240" w:lineRule="auto"/>
              <w:jc w:val="both"/>
              <w:rPr>
                <w:rFonts w:ascii="Times New Roman" w:hAnsi="Times New Roman"/>
                <w:color w:val="000000"/>
                <w:sz w:val="24"/>
                <w:szCs w:val="24"/>
              </w:rPr>
            </w:pPr>
          </w:p>
          <w:p w14:paraId="78651B35" w14:textId="77777777" w:rsidR="00796269" w:rsidRDefault="00796269">
            <w:pPr>
              <w:spacing w:after="0" w:line="240" w:lineRule="auto"/>
              <w:jc w:val="both"/>
              <w:rPr>
                <w:rFonts w:ascii="Times New Roman" w:hAnsi="Times New Roman"/>
                <w:color w:val="000000"/>
                <w:sz w:val="24"/>
                <w:szCs w:val="24"/>
              </w:rPr>
            </w:pPr>
            <w:r>
              <w:rPr>
                <w:rFonts w:ascii="Times New Roman" w:hAnsi="Times New Roman"/>
                <w:color w:val="000000"/>
                <w:sz w:val="24"/>
                <w:szCs w:val="24"/>
              </w:rPr>
              <w:t>Эргокальциферол</w:t>
            </w:r>
          </w:p>
        </w:tc>
        <w:tc>
          <w:tcPr>
            <w:tcW w:w="2022" w:type="pct"/>
            <w:tcBorders>
              <w:top w:val="single" w:sz="6" w:space="0" w:color="000000"/>
              <w:left w:val="single" w:sz="6" w:space="0" w:color="000000"/>
              <w:bottom w:val="single" w:sz="6" w:space="0" w:color="000000"/>
              <w:right w:val="single" w:sz="6" w:space="0" w:color="000000"/>
            </w:tcBorders>
            <w:hideMark/>
          </w:tcPr>
          <w:p w14:paraId="59D1B25E" w14:textId="77777777" w:rsidR="00796269" w:rsidRDefault="0079626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Масляный раствор</w:t>
            </w:r>
          </w:p>
          <w:p w14:paraId="5CB4B290" w14:textId="77777777" w:rsidR="00796269" w:rsidRDefault="0079626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0,0625% (1 капля 700 МЕ)</w:t>
            </w:r>
          </w:p>
          <w:p w14:paraId="1B33262A" w14:textId="77777777" w:rsidR="00796269" w:rsidRDefault="0079626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0,125% (1 капля 1400 МЕ)</w:t>
            </w:r>
          </w:p>
        </w:tc>
      </w:tr>
    </w:tbl>
    <w:p w14:paraId="3F4FA80D" w14:textId="77777777" w:rsidR="00796269" w:rsidRPr="00844947" w:rsidRDefault="00796269" w:rsidP="00844947">
      <w:pPr>
        <w:pStyle w:val="ae"/>
        <w:ind w:firstLine="709"/>
        <w:rPr>
          <w:rFonts w:ascii="Times New Roman" w:hAnsi="Times New Roman" w:cs="Times New Roman"/>
          <w:b/>
          <w:bCs/>
          <w:spacing w:val="-3"/>
          <w:sz w:val="24"/>
          <w:szCs w:val="24"/>
        </w:rPr>
      </w:pPr>
    </w:p>
    <w:p w14:paraId="6DEEC247" w14:textId="77777777" w:rsidR="007135F7" w:rsidRPr="00844947" w:rsidRDefault="007135F7" w:rsidP="00844947">
      <w:pPr>
        <w:spacing w:after="0" w:line="240" w:lineRule="auto"/>
        <w:ind w:firstLine="708"/>
        <w:jc w:val="both"/>
        <w:rPr>
          <w:rFonts w:ascii="Times New Roman" w:eastAsia="Times New Roman" w:hAnsi="Times New Roman"/>
          <w:color w:val="000000"/>
          <w:sz w:val="24"/>
          <w:szCs w:val="24"/>
          <w:lang w:eastAsia="ru-RU"/>
        </w:rPr>
      </w:pPr>
      <w:r w:rsidRPr="00844947">
        <w:rPr>
          <w:rFonts w:ascii="Times New Roman" w:eastAsia="Times New Roman" w:hAnsi="Times New Roman"/>
          <w:color w:val="000000"/>
          <w:sz w:val="24"/>
          <w:szCs w:val="24"/>
          <w:lang w:eastAsia="ru-RU"/>
        </w:rPr>
        <w:lastRenderedPageBreak/>
        <w:t>Витамин D помогает организму использовать кальций и фосфор; способствует формированию крепких зубов и костей.</w:t>
      </w:r>
    </w:p>
    <w:p w14:paraId="7BA00989" w14:textId="77777777" w:rsidR="007135F7" w:rsidRPr="00844947" w:rsidRDefault="007135F7" w:rsidP="00844947">
      <w:pPr>
        <w:spacing w:after="0" w:line="240" w:lineRule="auto"/>
        <w:jc w:val="both"/>
        <w:rPr>
          <w:rFonts w:ascii="Times New Roman" w:eastAsia="Times New Roman" w:hAnsi="Times New Roman"/>
          <w:color w:val="000000"/>
          <w:sz w:val="24"/>
          <w:szCs w:val="24"/>
          <w:lang w:eastAsia="ru-RU"/>
        </w:rPr>
      </w:pPr>
      <w:r w:rsidRPr="00844947">
        <w:rPr>
          <w:rFonts w:ascii="Times New Roman" w:eastAsia="Times New Roman" w:hAnsi="Times New Roman"/>
          <w:color w:val="000000"/>
          <w:sz w:val="24"/>
          <w:szCs w:val="24"/>
          <w:lang w:eastAsia="ru-RU"/>
        </w:rPr>
        <w:t>Исследования последних лет показывают, что дефицит витамина D играет роль в развитии эндокринологических, сердечно-сосудистых, аутоиммунных и онкологических болезней, а также инфекционной патологии.</w:t>
      </w:r>
    </w:p>
    <w:p w14:paraId="459AD4C4" w14:textId="77777777" w:rsidR="007135F7" w:rsidRPr="00844947" w:rsidRDefault="007135F7" w:rsidP="00062FA3">
      <w:pPr>
        <w:spacing w:after="0" w:line="240" w:lineRule="auto"/>
        <w:ind w:firstLine="708"/>
        <w:jc w:val="both"/>
        <w:rPr>
          <w:rFonts w:ascii="Times New Roman" w:eastAsia="Times New Roman" w:hAnsi="Times New Roman"/>
          <w:color w:val="000000"/>
          <w:sz w:val="24"/>
          <w:szCs w:val="24"/>
          <w:lang w:eastAsia="ru-RU"/>
        </w:rPr>
      </w:pPr>
      <w:r w:rsidRPr="00844947">
        <w:rPr>
          <w:rFonts w:ascii="Times New Roman" w:eastAsia="Times New Roman" w:hAnsi="Times New Roman"/>
          <w:color w:val="000000"/>
          <w:sz w:val="24"/>
          <w:szCs w:val="24"/>
          <w:lang w:eastAsia="ru-RU"/>
        </w:rPr>
        <w:t>Как организм получает витамин D?</w:t>
      </w:r>
    </w:p>
    <w:p w14:paraId="5FE130C1" w14:textId="77777777" w:rsidR="007135F7" w:rsidRPr="00844947" w:rsidRDefault="007135F7" w:rsidP="00844947">
      <w:pPr>
        <w:spacing w:after="0" w:line="240" w:lineRule="auto"/>
        <w:jc w:val="both"/>
        <w:rPr>
          <w:rFonts w:ascii="Times New Roman" w:eastAsia="Times New Roman" w:hAnsi="Times New Roman"/>
          <w:color w:val="000000"/>
          <w:sz w:val="24"/>
          <w:szCs w:val="24"/>
          <w:lang w:eastAsia="ru-RU"/>
        </w:rPr>
      </w:pPr>
      <w:r w:rsidRPr="00844947">
        <w:rPr>
          <w:rFonts w:ascii="Times New Roman" w:eastAsia="Times New Roman" w:hAnsi="Times New Roman"/>
          <w:color w:val="000000"/>
          <w:sz w:val="24"/>
          <w:szCs w:val="24"/>
          <w:lang w:eastAsia="ru-RU"/>
        </w:rPr>
        <w:t>Витамин D поступает в организм с пищевыми продуктами (молоко, жирная рыба, яичный желток, сливочное масло) и самостоятельно вырабатывается в организме под действием солнечного света.</w:t>
      </w:r>
    </w:p>
    <w:p w14:paraId="5D1835E0" w14:textId="77777777" w:rsidR="007135F7" w:rsidRPr="00844947" w:rsidRDefault="007135F7" w:rsidP="00844947">
      <w:pPr>
        <w:spacing w:after="0" w:line="240" w:lineRule="auto"/>
        <w:jc w:val="both"/>
        <w:rPr>
          <w:rFonts w:ascii="Times New Roman" w:eastAsia="Times New Roman" w:hAnsi="Times New Roman"/>
          <w:color w:val="000000"/>
          <w:sz w:val="24"/>
          <w:szCs w:val="24"/>
          <w:lang w:eastAsia="ru-RU"/>
        </w:rPr>
      </w:pPr>
      <w:r w:rsidRPr="00844947">
        <w:rPr>
          <w:rFonts w:ascii="Times New Roman" w:eastAsia="Times New Roman" w:hAnsi="Times New Roman"/>
          <w:color w:val="000000"/>
          <w:sz w:val="24"/>
          <w:szCs w:val="24"/>
          <w:lang w:eastAsia="ru-RU"/>
        </w:rPr>
        <w:t>Однако, немногие (особенно дети первых лет жизни) употребляют вышеуказанные продукты и в нашей полосе не так много солнечных дней. Кроме того, нахождение под прямыми солнечными лучами увеличивает риск фотостарения и развития рака кожи, поэтому необходимо использовать солнцезащитные средства, что также затрудняет выработку витамина D.</w:t>
      </w:r>
    </w:p>
    <w:p w14:paraId="04D7C372" w14:textId="77777777" w:rsidR="007135F7" w:rsidRPr="00844947" w:rsidRDefault="007135F7" w:rsidP="00062FA3">
      <w:pPr>
        <w:spacing w:after="0" w:line="240" w:lineRule="auto"/>
        <w:ind w:firstLine="708"/>
        <w:rPr>
          <w:rFonts w:ascii="Times New Roman" w:eastAsia="Times New Roman" w:hAnsi="Times New Roman"/>
          <w:color w:val="000000"/>
          <w:sz w:val="24"/>
          <w:szCs w:val="24"/>
          <w:lang w:eastAsia="ru-RU"/>
        </w:rPr>
      </w:pPr>
      <w:r w:rsidRPr="00844947">
        <w:rPr>
          <w:rFonts w:ascii="Times New Roman" w:eastAsia="Times New Roman" w:hAnsi="Times New Roman"/>
          <w:color w:val="000000"/>
          <w:sz w:val="24"/>
          <w:szCs w:val="24"/>
          <w:lang w:eastAsia="ru-RU"/>
        </w:rPr>
        <w:t>Анализ крови на определение уровня витамина D, нужен ли?</w:t>
      </w:r>
    </w:p>
    <w:p w14:paraId="6471A38F" w14:textId="77777777" w:rsidR="007135F7" w:rsidRPr="00844947" w:rsidRDefault="007135F7" w:rsidP="00844947">
      <w:pPr>
        <w:spacing w:after="0" w:line="240" w:lineRule="auto"/>
        <w:rPr>
          <w:rFonts w:ascii="Times New Roman" w:eastAsia="Times New Roman" w:hAnsi="Times New Roman"/>
          <w:color w:val="000000"/>
          <w:sz w:val="24"/>
          <w:szCs w:val="24"/>
          <w:lang w:eastAsia="ru-RU"/>
        </w:rPr>
      </w:pPr>
      <w:r w:rsidRPr="00844947">
        <w:rPr>
          <w:rFonts w:ascii="Times New Roman" w:eastAsia="Times New Roman" w:hAnsi="Times New Roman"/>
          <w:color w:val="000000"/>
          <w:sz w:val="24"/>
          <w:szCs w:val="24"/>
          <w:lang w:eastAsia="ru-RU"/>
        </w:rPr>
        <w:t>Детям всех возрастов рекомендован приём профилактических доз витамина D, которые назначаются без определения его уровня в крови.</w:t>
      </w:r>
    </w:p>
    <w:p w14:paraId="769C9929" w14:textId="77777777" w:rsidR="007135F7" w:rsidRPr="00844947" w:rsidRDefault="007135F7" w:rsidP="00844947">
      <w:pPr>
        <w:spacing w:after="0" w:line="240" w:lineRule="auto"/>
        <w:rPr>
          <w:rFonts w:ascii="Times New Roman" w:eastAsia="Times New Roman" w:hAnsi="Times New Roman"/>
          <w:color w:val="000000"/>
          <w:sz w:val="24"/>
          <w:szCs w:val="24"/>
          <w:lang w:eastAsia="ru-RU"/>
        </w:rPr>
      </w:pPr>
      <w:r w:rsidRPr="00844947">
        <w:rPr>
          <w:rFonts w:ascii="Times New Roman" w:eastAsia="Times New Roman" w:hAnsi="Times New Roman"/>
          <w:color w:val="000000"/>
          <w:sz w:val="24"/>
          <w:szCs w:val="24"/>
          <w:lang w:eastAsia="ru-RU"/>
        </w:rPr>
        <w:t>Если же ребенку требуется назначение лечебных доз витамина D, тогда врач назначает данный анализ, чтобы правильно подобрать дозу препарата.</w:t>
      </w:r>
    </w:p>
    <w:p w14:paraId="70ACAF88" w14:textId="77777777" w:rsidR="007135F7" w:rsidRPr="00844947" w:rsidRDefault="007135F7" w:rsidP="00844947">
      <w:pPr>
        <w:spacing w:after="0" w:line="240" w:lineRule="auto"/>
        <w:rPr>
          <w:rFonts w:ascii="Times New Roman" w:eastAsia="Times New Roman" w:hAnsi="Times New Roman"/>
          <w:color w:val="000000"/>
          <w:sz w:val="24"/>
          <w:szCs w:val="24"/>
          <w:lang w:eastAsia="ru-RU"/>
        </w:rPr>
      </w:pPr>
      <w:r w:rsidRPr="00844947">
        <w:rPr>
          <w:rFonts w:ascii="Times New Roman" w:eastAsia="Times New Roman" w:hAnsi="Times New Roman"/>
          <w:color w:val="000000"/>
          <w:sz w:val="24"/>
          <w:szCs w:val="24"/>
          <w:lang w:eastAsia="ru-RU"/>
        </w:rPr>
        <w:t>Значения уровня витамина D (содержание 25(OH)D) в крови:</w:t>
      </w:r>
    </w:p>
    <w:p w14:paraId="2BD6D524" w14:textId="77777777" w:rsidR="007135F7" w:rsidRPr="00844947" w:rsidRDefault="007135F7" w:rsidP="00844947">
      <w:pPr>
        <w:spacing w:after="0" w:line="240" w:lineRule="auto"/>
        <w:rPr>
          <w:rFonts w:ascii="Times New Roman" w:eastAsia="Times New Roman" w:hAnsi="Times New Roman"/>
          <w:color w:val="000000"/>
          <w:sz w:val="24"/>
          <w:szCs w:val="24"/>
          <w:lang w:eastAsia="ru-RU"/>
        </w:rPr>
      </w:pPr>
      <w:r w:rsidRPr="00844947">
        <w:rPr>
          <w:rFonts w:ascii="Times New Roman" w:eastAsia="Times New Roman" w:hAnsi="Times New Roman"/>
          <w:color w:val="000000"/>
          <w:sz w:val="24"/>
          <w:szCs w:val="24"/>
          <w:lang w:eastAsia="ru-RU"/>
        </w:rPr>
        <w:t>абсолютно токсичный уровень: &gt;200нг/мл;</w:t>
      </w:r>
    </w:p>
    <w:p w14:paraId="6BBB8CBC" w14:textId="77777777" w:rsidR="007135F7" w:rsidRPr="00844947" w:rsidRDefault="007135F7" w:rsidP="00844947">
      <w:pPr>
        <w:spacing w:after="0" w:line="240" w:lineRule="auto"/>
        <w:rPr>
          <w:rFonts w:ascii="Times New Roman" w:eastAsia="Times New Roman" w:hAnsi="Times New Roman"/>
          <w:color w:val="000000"/>
          <w:sz w:val="24"/>
          <w:szCs w:val="24"/>
          <w:lang w:eastAsia="ru-RU"/>
        </w:rPr>
      </w:pPr>
      <w:r w:rsidRPr="00844947">
        <w:rPr>
          <w:rFonts w:ascii="Times New Roman" w:eastAsia="Times New Roman" w:hAnsi="Times New Roman"/>
          <w:color w:val="000000"/>
          <w:sz w:val="24"/>
          <w:szCs w:val="24"/>
          <w:lang w:eastAsia="ru-RU"/>
        </w:rPr>
        <w:t>уровень с возможным проявлением токсичности: &gt;100нг/мл;</w:t>
      </w:r>
    </w:p>
    <w:p w14:paraId="1512ED27" w14:textId="77777777" w:rsidR="007135F7" w:rsidRPr="00844947" w:rsidRDefault="007135F7" w:rsidP="00844947">
      <w:pPr>
        <w:spacing w:after="0" w:line="240" w:lineRule="auto"/>
        <w:rPr>
          <w:rFonts w:ascii="Times New Roman" w:eastAsia="Times New Roman" w:hAnsi="Times New Roman"/>
          <w:color w:val="000000"/>
          <w:sz w:val="24"/>
          <w:szCs w:val="24"/>
          <w:lang w:eastAsia="ru-RU"/>
        </w:rPr>
      </w:pPr>
      <w:r w:rsidRPr="00844947">
        <w:rPr>
          <w:rFonts w:ascii="Times New Roman" w:eastAsia="Times New Roman" w:hAnsi="Times New Roman"/>
          <w:color w:val="000000"/>
          <w:sz w:val="24"/>
          <w:szCs w:val="24"/>
          <w:lang w:eastAsia="ru-RU"/>
        </w:rPr>
        <w:t xml:space="preserve">норма: 30-100 </w:t>
      </w:r>
      <w:proofErr w:type="spellStart"/>
      <w:r w:rsidRPr="00844947">
        <w:rPr>
          <w:rFonts w:ascii="Times New Roman" w:eastAsia="Times New Roman" w:hAnsi="Times New Roman"/>
          <w:color w:val="000000"/>
          <w:sz w:val="24"/>
          <w:szCs w:val="24"/>
          <w:lang w:eastAsia="ru-RU"/>
        </w:rPr>
        <w:t>нг</w:t>
      </w:r>
      <w:proofErr w:type="spellEnd"/>
      <w:r w:rsidRPr="00844947">
        <w:rPr>
          <w:rFonts w:ascii="Times New Roman" w:eastAsia="Times New Roman" w:hAnsi="Times New Roman"/>
          <w:color w:val="000000"/>
          <w:sz w:val="24"/>
          <w:szCs w:val="24"/>
          <w:lang w:eastAsia="ru-RU"/>
        </w:rPr>
        <w:t>/мл;</w:t>
      </w:r>
    </w:p>
    <w:p w14:paraId="1220B787" w14:textId="77777777" w:rsidR="007135F7" w:rsidRPr="00844947" w:rsidRDefault="007135F7" w:rsidP="00844947">
      <w:pPr>
        <w:spacing w:after="0" w:line="240" w:lineRule="auto"/>
        <w:rPr>
          <w:rFonts w:ascii="Times New Roman" w:eastAsia="Times New Roman" w:hAnsi="Times New Roman"/>
          <w:color w:val="000000"/>
          <w:sz w:val="24"/>
          <w:szCs w:val="24"/>
          <w:lang w:eastAsia="ru-RU"/>
        </w:rPr>
      </w:pPr>
      <w:r w:rsidRPr="00844947">
        <w:rPr>
          <w:rFonts w:ascii="Times New Roman" w:eastAsia="Times New Roman" w:hAnsi="Times New Roman"/>
          <w:color w:val="000000"/>
          <w:sz w:val="24"/>
          <w:szCs w:val="24"/>
          <w:lang w:eastAsia="ru-RU"/>
        </w:rPr>
        <w:t xml:space="preserve">недостаточность: 21-29 </w:t>
      </w:r>
      <w:proofErr w:type="spellStart"/>
      <w:r w:rsidRPr="00844947">
        <w:rPr>
          <w:rFonts w:ascii="Times New Roman" w:eastAsia="Times New Roman" w:hAnsi="Times New Roman"/>
          <w:color w:val="000000"/>
          <w:sz w:val="24"/>
          <w:szCs w:val="24"/>
          <w:lang w:eastAsia="ru-RU"/>
        </w:rPr>
        <w:t>нг</w:t>
      </w:r>
      <w:proofErr w:type="spellEnd"/>
      <w:r w:rsidRPr="00844947">
        <w:rPr>
          <w:rFonts w:ascii="Times New Roman" w:eastAsia="Times New Roman" w:hAnsi="Times New Roman"/>
          <w:color w:val="000000"/>
          <w:sz w:val="24"/>
          <w:szCs w:val="24"/>
          <w:lang w:eastAsia="ru-RU"/>
        </w:rPr>
        <w:t>/мл;</w:t>
      </w:r>
    </w:p>
    <w:p w14:paraId="0C2D7F07" w14:textId="77777777" w:rsidR="007135F7" w:rsidRPr="00844947" w:rsidRDefault="007135F7" w:rsidP="00844947">
      <w:pPr>
        <w:spacing w:after="0" w:line="240" w:lineRule="auto"/>
        <w:rPr>
          <w:rFonts w:ascii="Times New Roman" w:eastAsia="Times New Roman" w:hAnsi="Times New Roman"/>
          <w:color w:val="000000"/>
          <w:sz w:val="24"/>
          <w:szCs w:val="24"/>
          <w:lang w:eastAsia="ru-RU"/>
        </w:rPr>
      </w:pPr>
      <w:r w:rsidRPr="00844947">
        <w:rPr>
          <w:rFonts w:ascii="Times New Roman" w:eastAsia="Times New Roman" w:hAnsi="Times New Roman"/>
          <w:color w:val="000000"/>
          <w:sz w:val="24"/>
          <w:szCs w:val="24"/>
          <w:lang w:eastAsia="ru-RU"/>
        </w:rPr>
        <w:t xml:space="preserve">дефицит: менее 20 </w:t>
      </w:r>
      <w:proofErr w:type="spellStart"/>
      <w:r w:rsidRPr="00844947">
        <w:rPr>
          <w:rFonts w:ascii="Times New Roman" w:eastAsia="Times New Roman" w:hAnsi="Times New Roman"/>
          <w:color w:val="000000"/>
          <w:sz w:val="24"/>
          <w:szCs w:val="24"/>
          <w:lang w:eastAsia="ru-RU"/>
        </w:rPr>
        <w:t>нг</w:t>
      </w:r>
      <w:proofErr w:type="spellEnd"/>
      <w:r w:rsidRPr="00844947">
        <w:rPr>
          <w:rFonts w:ascii="Times New Roman" w:eastAsia="Times New Roman" w:hAnsi="Times New Roman"/>
          <w:color w:val="000000"/>
          <w:sz w:val="24"/>
          <w:szCs w:val="24"/>
          <w:lang w:eastAsia="ru-RU"/>
        </w:rPr>
        <w:t>/мл.</w:t>
      </w:r>
    </w:p>
    <w:p w14:paraId="486EDFDF" w14:textId="77777777" w:rsidR="007135F7" w:rsidRPr="00844947" w:rsidRDefault="007135F7" w:rsidP="00844947">
      <w:pPr>
        <w:spacing w:after="0" w:line="240" w:lineRule="auto"/>
        <w:rPr>
          <w:rFonts w:ascii="Times New Roman" w:eastAsia="Times New Roman" w:hAnsi="Times New Roman"/>
          <w:color w:val="000000"/>
          <w:sz w:val="24"/>
          <w:szCs w:val="24"/>
          <w:lang w:eastAsia="ru-RU"/>
        </w:rPr>
      </w:pPr>
      <w:r w:rsidRPr="00844947">
        <w:rPr>
          <w:rFonts w:ascii="Times New Roman" w:eastAsia="Times New Roman" w:hAnsi="Times New Roman"/>
          <w:color w:val="000000"/>
          <w:sz w:val="24"/>
          <w:szCs w:val="24"/>
          <w:lang w:eastAsia="ru-RU"/>
        </w:rPr>
        <w:t> </w:t>
      </w:r>
    </w:p>
    <w:p w14:paraId="608F4DEB" w14:textId="77777777" w:rsidR="007135F7" w:rsidRPr="00844947" w:rsidRDefault="007135F7" w:rsidP="00062FA3">
      <w:pPr>
        <w:spacing w:after="0" w:line="240" w:lineRule="auto"/>
        <w:ind w:firstLine="708"/>
        <w:rPr>
          <w:rFonts w:ascii="Times New Roman" w:eastAsia="Times New Roman" w:hAnsi="Times New Roman"/>
          <w:color w:val="000000"/>
          <w:sz w:val="24"/>
          <w:szCs w:val="24"/>
          <w:lang w:eastAsia="ru-RU"/>
        </w:rPr>
      </w:pPr>
      <w:r w:rsidRPr="00844947">
        <w:rPr>
          <w:rFonts w:ascii="Times New Roman" w:eastAsia="Times New Roman" w:hAnsi="Times New Roman"/>
          <w:color w:val="000000"/>
          <w:sz w:val="24"/>
          <w:szCs w:val="24"/>
          <w:lang w:eastAsia="ru-RU"/>
        </w:rPr>
        <w:t>Сколько нужно принимать витамин D?</w:t>
      </w:r>
    </w:p>
    <w:p w14:paraId="74AD1D64" w14:textId="77777777" w:rsidR="007135F7" w:rsidRPr="00844947" w:rsidRDefault="007135F7" w:rsidP="00844947">
      <w:pPr>
        <w:spacing w:after="0" w:line="240" w:lineRule="auto"/>
        <w:rPr>
          <w:rFonts w:ascii="Times New Roman" w:eastAsia="Times New Roman" w:hAnsi="Times New Roman"/>
          <w:color w:val="000000"/>
          <w:sz w:val="24"/>
          <w:szCs w:val="24"/>
          <w:lang w:eastAsia="ru-RU"/>
        </w:rPr>
      </w:pPr>
      <w:r w:rsidRPr="00844947">
        <w:rPr>
          <w:rFonts w:ascii="Times New Roman" w:eastAsia="Times New Roman" w:hAnsi="Times New Roman"/>
          <w:color w:val="000000"/>
          <w:sz w:val="24"/>
          <w:szCs w:val="24"/>
          <w:lang w:eastAsia="ru-RU"/>
        </w:rPr>
        <w:t>В 2018 году была принята национальная программа по коррекции недостаточности витамин D у детей в Российской Федерации, согласно которой установлены следующие профилактические дозы:</w:t>
      </w:r>
    </w:p>
    <w:p w14:paraId="304D6A2F" w14:textId="77777777" w:rsidR="007135F7" w:rsidRPr="00844947" w:rsidRDefault="007135F7" w:rsidP="00844947">
      <w:pPr>
        <w:spacing w:after="0" w:line="240" w:lineRule="auto"/>
        <w:rPr>
          <w:rFonts w:ascii="Times New Roman" w:eastAsia="Times New Roman" w:hAnsi="Times New Roman"/>
          <w:color w:val="000000"/>
          <w:sz w:val="24"/>
          <w:szCs w:val="24"/>
          <w:lang w:eastAsia="ru-RU"/>
        </w:rPr>
      </w:pPr>
      <w:r w:rsidRPr="00844947">
        <w:rPr>
          <w:rFonts w:ascii="Times New Roman" w:eastAsia="Times New Roman" w:hAnsi="Times New Roman"/>
          <w:color w:val="000000"/>
          <w:sz w:val="24"/>
          <w:szCs w:val="24"/>
          <w:lang w:eastAsia="ru-RU"/>
        </w:rPr>
        <w:t> 0-1мес: 500МЕ</w:t>
      </w:r>
    </w:p>
    <w:p w14:paraId="24EF536F" w14:textId="77777777" w:rsidR="007135F7" w:rsidRPr="00844947" w:rsidRDefault="007135F7" w:rsidP="00844947">
      <w:pPr>
        <w:spacing w:after="0" w:line="240" w:lineRule="auto"/>
        <w:rPr>
          <w:rFonts w:ascii="Times New Roman" w:eastAsia="Times New Roman" w:hAnsi="Times New Roman"/>
          <w:color w:val="000000"/>
          <w:sz w:val="24"/>
          <w:szCs w:val="24"/>
          <w:lang w:eastAsia="ru-RU"/>
        </w:rPr>
      </w:pPr>
      <w:r w:rsidRPr="00844947">
        <w:rPr>
          <w:rFonts w:ascii="Times New Roman" w:eastAsia="Times New Roman" w:hAnsi="Times New Roman"/>
          <w:color w:val="000000"/>
          <w:sz w:val="24"/>
          <w:szCs w:val="24"/>
          <w:lang w:eastAsia="ru-RU"/>
        </w:rPr>
        <w:t>1мес-1год: 1000МЕ</w:t>
      </w:r>
    </w:p>
    <w:p w14:paraId="0C60924F" w14:textId="77777777" w:rsidR="007135F7" w:rsidRPr="00844947" w:rsidRDefault="007135F7" w:rsidP="00844947">
      <w:pPr>
        <w:spacing w:after="0" w:line="240" w:lineRule="auto"/>
        <w:rPr>
          <w:rFonts w:ascii="Times New Roman" w:eastAsia="Times New Roman" w:hAnsi="Times New Roman"/>
          <w:color w:val="000000"/>
          <w:sz w:val="24"/>
          <w:szCs w:val="24"/>
          <w:lang w:eastAsia="ru-RU"/>
        </w:rPr>
      </w:pPr>
      <w:r w:rsidRPr="00844947">
        <w:rPr>
          <w:rFonts w:ascii="Times New Roman" w:eastAsia="Times New Roman" w:hAnsi="Times New Roman"/>
          <w:color w:val="000000"/>
          <w:sz w:val="24"/>
          <w:szCs w:val="24"/>
          <w:lang w:eastAsia="ru-RU"/>
        </w:rPr>
        <w:t>1-3года: 1500МЕ</w:t>
      </w:r>
    </w:p>
    <w:p w14:paraId="6FD99106" w14:textId="77777777" w:rsidR="007135F7" w:rsidRPr="00844947" w:rsidRDefault="007135F7" w:rsidP="00844947">
      <w:pPr>
        <w:spacing w:after="0" w:line="240" w:lineRule="auto"/>
        <w:rPr>
          <w:rFonts w:ascii="Times New Roman" w:eastAsia="Times New Roman" w:hAnsi="Times New Roman"/>
          <w:color w:val="000000"/>
          <w:sz w:val="24"/>
          <w:szCs w:val="24"/>
          <w:lang w:eastAsia="ru-RU"/>
        </w:rPr>
      </w:pPr>
      <w:r w:rsidRPr="00844947">
        <w:rPr>
          <w:rFonts w:ascii="Times New Roman" w:eastAsia="Times New Roman" w:hAnsi="Times New Roman"/>
          <w:color w:val="000000"/>
          <w:sz w:val="24"/>
          <w:szCs w:val="24"/>
          <w:lang w:eastAsia="ru-RU"/>
        </w:rPr>
        <w:t>3-18лет: 1000МЕ</w:t>
      </w:r>
    </w:p>
    <w:p w14:paraId="089D9974" w14:textId="77777777" w:rsidR="007135F7" w:rsidRPr="00844947" w:rsidRDefault="007135F7" w:rsidP="00844947">
      <w:pPr>
        <w:spacing w:after="0" w:line="240" w:lineRule="auto"/>
        <w:rPr>
          <w:rFonts w:ascii="Times New Roman" w:eastAsia="Times New Roman" w:hAnsi="Times New Roman"/>
          <w:color w:val="000000"/>
          <w:sz w:val="24"/>
          <w:szCs w:val="24"/>
          <w:lang w:eastAsia="ru-RU"/>
        </w:rPr>
      </w:pPr>
      <w:r w:rsidRPr="00844947">
        <w:rPr>
          <w:rFonts w:ascii="Times New Roman" w:eastAsia="Times New Roman" w:hAnsi="Times New Roman"/>
          <w:color w:val="000000"/>
          <w:sz w:val="24"/>
          <w:szCs w:val="24"/>
          <w:lang w:eastAsia="ru-RU"/>
        </w:rPr>
        <w:t> Отдельно рассматриваются дети из групп риска (недоношенные и маловесные дети, дети с избыточной массой тела и ожирением, дети с клиническими признаками рахита, дети с хроническими заболеваниями почек и печени и др.), а также имеет значение регион проживания, поэтому перед началом приема препарата обязательно проконсультируйтесь с врачом.</w:t>
      </w:r>
    </w:p>
    <w:p w14:paraId="2114BDCD" w14:textId="77777777" w:rsidR="00796269" w:rsidRPr="00844947" w:rsidRDefault="007135F7" w:rsidP="00844947">
      <w:pPr>
        <w:spacing w:after="0" w:line="240" w:lineRule="auto"/>
        <w:rPr>
          <w:rFonts w:ascii="Times New Roman" w:hAnsi="Times New Roman"/>
          <w:i/>
          <w:iCs/>
          <w:color w:val="000000"/>
          <w:sz w:val="24"/>
          <w:szCs w:val="24"/>
        </w:rPr>
      </w:pPr>
      <w:r w:rsidRPr="00844947">
        <w:rPr>
          <w:rFonts w:ascii="Times New Roman" w:eastAsia="Times New Roman" w:hAnsi="Times New Roman"/>
          <w:color w:val="000000"/>
          <w:sz w:val="24"/>
          <w:szCs w:val="24"/>
          <w:lang w:eastAsia="ru-RU"/>
        </w:rPr>
        <w:t> </w:t>
      </w:r>
      <w:r w:rsidR="00796269" w:rsidRPr="00844947">
        <w:rPr>
          <w:rFonts w:ascii="Times New Roman" w:hAnsi="Times New Roman"/>
          <w:b/>
          <w:bCs/>
          <w:i/>
          <w:iCs/>
          <w:color w:val="000000"/>
          <w:sz w:val="24"/>
          <w:szCs w:val="24"/>
        </w:rPr>
        <w:t>Группу риска по рахиту составляют дети</w:t>
      </w:r>
      <w:r w:rsidR="00796269" w:rsidRPr="00844947">
        <w:rPr>
          <w:rFonts w:ascii="Times New Roman" w:hAnsi="Times New Roman"/>
          <w:i/>
          <w:iCs/>
          <w:color w:val="000000"/>
          <w:sz w:val="24"/>
          <w:szCs w:val="24"/>
        </w:rPr>
        <w:t>:</w:t>
      </w:r>
    </w:p>
    <w:p w14:paraId="33C21FF7" w14:textId="77777777" w:rsidR="00796269" w:rsidRPr="00844947" w:rsidRDefault="00796269" w:rsidP="00844947">
      <w:pPr>
        <w:pStyle w:val="a5"/>
        <w:spacing w:before="0" w:after="0"/>
        <w:ind w:left="0" w:right="0" w:firstLine="709"/>
        <w:jc w:val="center"/>
        <w:rPr>
          <w:i/>
          <w:iCs/>
          <w:color w:val="000000"/>
          <w:sz w:val="24"/>
          <w:szCs w:val="24"/>
        </w:rPr>
      </w:pPr>
    </w:p>
    <w:p w14:paraId="39510CF0" w14:textId="77777777" w:rsidR="00796269" w:rsidRPr="00844947" w:rsidRDefault="00796269" w:rsidP="00062FA3">
      <w:pPr>
        <w:pStyle w:val="a5"/>
        <w:numPr>
          <w:ilvl w:val="0"/>
          <w:numId w:val="47"/>
        </w:numPr>
        <w:spacing w:before="0" w:after="0"/>
        <w:ind w:left="426" w:right="0" w:hanging="426"/>
        <w:jc w:val="both"/>
        <w:rPr>
          <w:color w:val="000000"/>
          <w:sz w:val="24"/>
          <w:szCs w:val="24"/>
        </w:rPr>
      </w:pPr>
      <w:r w:rsidRPr="00844947">
        <w:rPr>
          <w:color w:val="000000"/>
          <w:sz w:val="24"/>
          <w:szCs w:val="24"/>
        </w:rPr>
        <w:t xml:space="preserve">недоношенные и маловесные; </w:t>
      </w:r>
    </w:p>
    <w:p w14:paraId="756A3497" w14:textId="77777777" w:rsidR="00796269" w:rsidRPr="00844947" w:rsidRDefault="00796269" w:rsidP="00062FA3">
      <w:pPr>
        <w:pStyle w:val="a5"/>
        <w:numPr>
          <w:ilvl w:val="0"/>
          <w:numId w:val="47"/>
        </w:numPr>
        <w:spacing w:before="0" w:after="0"/>
        <w:ind w:left="426" w:right="0" w:hanging="426"/>
        <w:jc w:val="both"/>
        <w:rPr>
          <w:color w:val="000000"/>
          <w:sz w:val="24"/>
          <w:szCs w:val="24"/>
        </w:rPr>
      </w:pPr>
      <w:r w:rsidRPr="00844947">
        <w:rPr>
          <w:color w:val="000000"/>
          <w:sz w:val="24"/>
          <w:szCs w:val="24"/>
        </w:rPr>
        <w:t xml:space="preserve">родившиеся с признаками морфофункциональной незрелости; </w:t>
      </w:r>
    </w:p>
    <w:p w14:paraId="06708A28" w14:textId="77777777" w:rsidR="00796269" w:rsidRPr="00844947" w:rsidRDefault="00796269" w:rsidP="00062FA3">
      <w:pPr>
        <w:pStyle w:val="a5"/>
        <w:numPr>
          <w:ilvl w:val="0"/>
          <w:numId w:val="47"/>
        </w:numPr>
        <w:spacing w:before="0" w:after="0"/>
        <w:ind w:left="426" w:right="0" w:hanging="426"/>
        <w:jc w:val="both"/>
        <w:rPr>
          <w:color w:val="000000"/>
          <w:sz w:val="24"/>
          <w:szCs w:val="24"/>
        </w:rPr>
      </w:pPr>
      <w:r w:rsidRPr="00844947">
        <w:rPr>
          <w:color w:val="000000"/>
          <w:sz w:val="24"/>
          <w:szCs w:val="24"/>
        </w:rPr>
        <w:t xml:space="preserve">с синдромом </w:t>
      </w:r>
      <w:proofErr w:type="spellStart"/>
      <w:r w:rsidRPr="00844947">
        <w:rPr>
          <w:color w:val="000000"/>
          <w:sz w:val="24"/>
          <w:szCs w:val="24"/>
        </w:rPr>
        <w:t>мальабсорбции</w:t>
      </w:r>
      <w:proofErr w:type="spellEnd"/>
      <w:r w:rsidRPr="00844947">
        <w:rPr>
          <w:color w:val="000000"/>
          <w:sz w:val="24"/>
          <w:szCs w:val="24"/>
        </w:rPr>
        <w:t xml:space="preserve"> (целиакия, гастроинтестинальная форма пищевой аллергии, экссудативная </w:t>
      </w:r>
      <w:proofErr w:type="spellStart"/>
      <w:r w:rsidRPr="00844947">
        <w:rPr>
          <w:color w:val="000000"/>
          <w:sz w:val="24"/>
          <w:szCs w:val="24"/>
        </w:rPr>
        <w:t>энтеропатия</w:t>
      </w:r>
      <w:proofErr w:type="spellEnd"/>
      <w:r w:rsidRPr="00844947">
        <w:rPr>
          <w:color w:val="000000"/>
          <w:sz w:val="24"/>
          <w:szCs w:val="24"/>
        </w:rPr>
        <w:t xml:space="preserve"> и др.); </w:t>
      </w:r>
    </w:p>
    <w:p w14:paraId="2670D967" w14:textId="77777777" w:rsidR="00796269" w:rsidRPr="00062FA3" w:rsidRDefault="00796269" w:rsidP="00062FA3">
      <w:pPr>
        <w:pStyle w:val="af4"/>
        <w:numPr>
          <w:ilvl w:val="0"/>
          <w:numId w:val="47"/>
        </w:numPr>
        <w:ind w:left="426" w:hanging="426"/>
        <w:jc w:val="both"/>
      </w:pPr>
      <w:r w:rsidRPr="00062FA3">
        <w:rPr>
          <w:color w:val="000000"/>
        </w:rPr>
        <w:t xml:space="preserve">с судорожным синдромом, получающие антиконвульсанты; </w:t>
      </w:r>
    </w:p>
    <w:p w14:paraId="52511916" w14:textId="77777777" w:rsidR="00796269" w:rsidRPr="00844947" w:rsidRDefault="00796269" w:rsidP="00062FA3">
      <w:pPr>
        <w:pStyle w:val="a5"/>
        <w:numPr>
          <w:ilvl w:val="0"/>
          <w:numId w:val="47"/>
        </w:numPr>
        <w:spacing w:before="0" w:after="0"/>
        <w:ind w:left="426" w:right="0" w:hanging="426"/>
        <w:jc w:val="both"/>
        <w:rPr>
          <w:color w:val="000000"/>
          <w:sz w:val="24"/>
          <w:szCs w:val="24"/>
        </w:rPr>
      </w:pPr>
      <w:r w:rsidRPr="00844947">
        <w:rPr>
          <w:color w:val="000000"/>
          <w:sz w:val="24"/>
          <w:szCs w:val="24"/>
        </w:rPr>
        <w:t>со сниженной двигательной активностью (парезы и параличи, длительная иммобилизация);</w:t>
      </w:r>
    </w:p>
    <w:p w14:paraId="0C3C4493" w14:textId="77777777" w:rsidR="00796269" w:rsidRPr="00844947" w:rsidRDefault="00796269" w:rsidP="00062FA3">
      <w:pPr>
        <w:pStyle w:val="a5"/>
        <w:numPr>
          <w:ilvl w:val="0"/>
          <w:numId w:val="47"/>
        </w:numPr>
        <w:spacing w:before="0" w:after="0"/>
        <w:ind w:left="426" w:right="0" w:hanging="426"/>
        <w:jc w:val="both"/>
        <w:rPr>
          <w:color w:val="000000"/>
          <w:sz w:val="24"/>
          <w:szCs w:val="24"/>
        </w:rPr>
      </w:pPr>
      <w:r w:rsidRPr="00844947">
        <w:rPr>
          <w:color w:val="000000"/>
          <w:sz w:val="24"/>
          <w:szCs w:val="24"/>
        </w:rPr>
        <w:t xml:space="preserve">с хронической патологией печени, желчевыводящих путей; </w:t>
      </w:r>
    </w:p>
    <w:p w14:paraId="7F1F7E3C" w14:textId="77777777" w:rsidR="00796269" w:rsidRPr="00844947" w:rsidRDefault="00796269" w:rsidP="00062FA3">
      <w:pPr>
        <w:pStyle w:val="a5"/>
        <w:numPr>
          <w:ilvl w:val="0"/>
          <w:numId w:val="47"/>
        </w:numPr>
        <w:spacing w:before="0" w:after="0"/>
        <w:ind w:left="426" w:right="0" w:hanging="426"/>
        <w:jc w:val="both"/>
        <w:rPr>
          <w:color w:val="000000"/>
          <w:sz w:val="24"/>
          <w:szCs w:val="24"/>
        </w:rPr>
      </w:pPr>
      <w:r w:rsidRPr="00844947">
        <w:rPr>
          <w:color w:val="000000"/>
          <w:sz w:val="24"/>
          <w:szCs w:val="24"/>
        </w:rPr>
        <w:t xml:space="preserve">часто болеющие острыми респираторными недугами; </w:t>
      </w:r>
    </w:p>
    <w:p w14:paraId="763AC4E5" w14:textId="77777777" w:rsidR="00796269" w:rsidRPr="00844947" w:rsidRDefault="00796269" w:rsidP="00062FA3">
      <w:pPr>
        <w:pStyle w:val="a5"/>
        <w:numPr>
          <w:ilvl w:val="0"/>
          <w:numId w:val="47"/>
        </w:numPr>
        <w:spacing w:before="0" w:after="0"/>
        <w:ind w:left="426" w:right="0" w:hanging="426"/>
        <w:jc w:val="both"/>
        <w:rPr>
          <w:color w:val="000000"/>
          <w:sz w:val="24"/>
          <w:szCs w:val="24"/>
        </w:rPr>
      </w:pPr>
      <w:r w:rsidRPr="00844947">
        <w:rPr>
          <w:color w:val="000000"/>
          <w:sz w:val="24"/>
          <w:szCs w:val="24"/>
        </w:rPr>
        <w:t xml:space="preserve">получающие неадаптированные молочные смеси; </w:t>
      </w:r>
    </w:p>
    <w:p w14:paraId="47A08432" w14:textId="77777777" w:rsidR="00796269" w:rsidRPr="00844947" w:rsidRDefault="00796269" w:rsidP="00062FA3">
      <w:pPr>
        <w:pStyle w:val="a5"/>
        <w:numPr>
          <w:ilvl w:val="0"/>
          <w:numId w:val="47"/>
        </w:numPr>
        <w:spacing w:before="0" w:after="0"/>
        <w:ind w:left="426" w:right="0" w:hanging="426"/>
        <w:jc w:val="both"/>
        <w:rPr>
          <w:color w:val="000000"/>
          <w:sz w:val="24"/>
          <w:szCs w:val="24"/>
        </w:rPr>
      </w:pPr>
      <w:r w:rsidRPr="00844947">
        <w:rPr>
          <w:color w:val="000000"/>
          <w:sz w:val="24"/>
          <w:szCs w:val="24"/>
        </w:rPr>
        <w:lastRenderedPageBreak/>
        <w:t xml:space="preserve">с отягощенной наследственностью по нарушениям фосфорно-кальциевого обмена; </w:t>
      </w:r>
    </w:p>
    <w:p w14:paraId="73FC4781" w14:textId="77777777" w:rsidR="00796269" w:rsidRPr="00844947" w:rsidRDefault="00796269" w:rsidP="00062FA3">
      <w:pPr>
        <w:pStyle w:val="a5"/>
        <w:numPr>
          <w:ilvl w:val="0"/>
          <w:numId w:val="47"/>
        </w:numPr>
        <w:spacing w:before="0" w:after="0"/>
        <w:ind w:left="426" w:right="0" w:hanging="426"/>
        <w:jc w:val="both"/>
        <w:rPr>
          <w:color w:val="000000"/>
          <w:sz w:val="24"/>
          <w:szCs w:val="24"/>
        </w:rPr>
      </w:pPr>
      <w:r w:rsidRPr="00844947">
        <w:rPr>
          <w:color w:val="000000"/>
          <w:sz w:val="24"/>
          <w:szCs w:val="24"/>
        </w:rPr>
        <w:t xml:space="preserve">из двоен или от повторных родов с малыми промежутками между ними. </w:t>
      </w:r>
    </w:p>
    <w:p w14:paraId="30501BCC" w14:textId="77777777" w:rsidR="00796269" w:rsidRPr="00844947" w:rsidRDefault="00796269" w:rsidP="00062FA3">
      <w:pPr>
        <w:shd w:val="clear" w:color="auto" w:fill="FFFFFF"/>
        <w:spacing w:after="0" w:line="240" w:lineRule="auto"/>
        <w:jc w:val="both"/>
        <w:rPr>
          <w:rFonts w:ascii="Times New Roman" w:hAnsi="Times New Roman"/>
          <w:b/>
          <w:bCs/>
          <w:i/>
          <w:iCs/>
          <w:sz w:val="24"/>
          <w:szCs w:val="24"/>
        </w:rPr>
      </w:pPr>
    </w:p>
    <w:p w14:paraId="0C47255F" w14:textId="77777777" w:rsidR="00796269" w:rsidRPr="00844947" w:rsidRDefault="00796269" w:rsidP="00844947">
      <w:pPr>
        <w:shd w:val="clear" w:color="auto" w:fill="FFFFFF"/>
        <w:spacing w:after="0" w:line="240" w:lineRule="auto"/>
        <w:ind w:firstLine="709"/>
        <w:jc w:val="both"/>
        <w:rPr>
          <w:rFonts w:ascii="Times New Roman" w:hAnsi="Times New Roman"/>
          <w:sz w:val="24"/>
          <w:szCs w:val="24"/>
        </w:rPr>
      </w:pPr>
      <w:r w:rsidRPr="00844947">
        <w:rPr>
          <w:rFonts w:ascii="Times New Roman" w:hAnsi="Times New Roman"/>
          <w:b/>
          <w:bCs/>
          <w:i/>
          <w:iCs/>
          <w:sz w:val="24"/>
          <w:szCs w:val="24"/>
        </w:rPr>
        <w:t>Необходимо учитывать</w:t>
      </w:r>
      <w:r w:rsidRPr="00844947">
        <w:rPr>
          <w:rFonts w:ascii="Times New Roman" w:hAnsi="Times New Roman"/>
          <w:b/>
          <w:bCs/>
          <w:sz w:val="24"/>
          <w:szCs w:val="24"/>
        </w:rPr>
        <w:t>,</w:t>
      </w:r>
      <w:r w:rsidRPr="00844947">
        <w:rPr>
          <w:rFonts w:ascii="Times New Roman" w:hAnsi="Times New Roman"/>
          <w:sz w:val="24"/>
          <w:szCs w:val="24"/>
        </w:rPr>
        <w:t xml:space="preserve"> что реальная суточная потреб</w:t>
      </w:r>
      <w:r w:rsidRPr="00844947">
        <w:rPr>
          <w:rFonts w:ascii="Times New Roman" w:hAnsi="Times New Roman"/>
          <w:sz w:val="24"/>
          <w:szCs w:val="24"/>
        </w:rPr>
        <w:softHyphen/>
        <w:t xml:space="preserve">ность ребенка в витамине </w:t>
      </w:r>
      <w:r w:rsidRPr="00844947">
        <w:rPr>
          <w:rFonts w:ascii="Times New Roman" w:hAnsi="Times New Roman"/>
          <w:sz w:val="24"/>
          <w:szCs w:val="24"/>
          <w:lang w:val="en-US"/>
        </w:rPr>
        <w:t>D</w:t>
      </w:r>
      <w:r w:rsidRPr="00844947">
        <w:rPr>
          <w:rFonts w:ascii="Times New Roman" w:hAnsi="Times New Roman"/>
          <w:sz w:val="24"/>
          <w:szCs w:val="24"/>
        </w:rPr>
        <w:t xml:space="preserve"> зависит от многих факторов, что влияет на выбор индивидуальной дозы препарата. </w:t>
      </w:r>
    </w:p>
    <w:p w14:paraId="20717333" w14:textId="77777777" w:rsidR="00796269" w:rsidRPr="00844947" w:rsidRDefault="00796269" w:rsidP="00844947">
      <w:pPr>
        <w:shd w:val="clear" w:color="auto" w:fill="FFFFFF"/>
        <w:spacing w:after="0" w:line="240" w:lineRule="auto"/>
        <w:ind w:firstLine="709"/>
        <w:jc w:val="both"/>
        <w:rPr>
          <w:rFonts w:ascii="Times New Roman" w:hAnsi="Times New Roman"/>
          <w:sz w:val="24"/>
          <w:szCs w:val="24"/>
        </w:rPr>
      </w:pPr>
      <w:r w:rsidRPr="00844947">
        <w:rPr>
          <w:rFonts w:ascii="Times New Roman" w:hAnsi="Times New Roman"/>
          <w:sz w:val="24"/>
          <w:szCs w:val="24"/>
        </w:rPr>
        <w:t>К таким факторам относятся:</w:t>
      </w:r>
    </w:p>
    <w:p w14:paraId="3B5D1C28" w14:textId="77777777" w:rsidR="00796269" w:rsidRPr="00844947" w:rsidRDefault="00796269" w:rsidP="00062FA3">
      <w:pPr>
        <w:numPr>
          <w:ilvl w:val="0"/>
          <w:numId w:val="12"/>
        </w:numPr>
        <w:shd w:val="clear" w:color="auto" w:fill="FFFFFF"/>
        <w:tabs>
          <w:tab w:val="clear" w:pos="720"/>
          <w:tab w:val="num" w:pos="0"/>
          <w:tab w:val="left" w:pos="350"/>
        </w:tabs>
        <w:spacing w:after="0" w:line="240" w:lineRule="auto"/>
        <w:ind w:left="0" w:firstLine="0"/>
        <w:jc w:val="both"/>
        <w:rPr>
          <w:rFonts w:ascii="Times New Roman" w:hAnsi="Times New Roman"/>
          <w:sz w:val="24"/>
          <w:szCs w:val="24"/>
        </w:rPr>
      </w:pPr>
      <w:r w:rsidRPr="00844947">
        <w:rPr>
          <w:rFonts w:ascii="Times New Roman" w:hAnsi="Times New Roman"/>
          <w:sz w:val="24"/>
          <w:szCs w:val="24"/>
        </w:rPr>
        <w:t>возраст;</w:t>
      </w:r>
    </w:p>
    <w:p w14:paraId="7E0DFFF2" w14:textId="77777777" w:rsidR="00796269" w:rsidRPr="00844947" w:rsidRDefault="00796269" w:rsidP="00062FA3">
      <w:pPr>
        <w:numPr>
          <w:ilvl w:val="0"/>
          <w:numId w:val="12"/>
        </w:numPr>
        <w:shd w:val="clear" w:color="auto" w:fill="FFFFFF"/>
        <w:tabs>
          <w:tab w:val="clear" w:pos="720"/>
          <w:tab w:val="num" w:pos="0"/>
          <w:tab w:val="left" w:pos="350"/>
        </w:tabs>
        <w:spacing w:after="0" w:line="240" w:lineRule="auto"/>
        <w:ind w:left="0" w:firstLine="0"/>
        <w:jc w:val="both"/>
        <w:rPr>
          <w:rFonts w:ascii="Times New Roman" w:hAnsi="Times New Roman"/>
          <w:sz w:val="24"/>
          <w:szCs w:val="24"/>
        </w:rPr>
      </w:pPr>
      <w:r w:rsidRPr="00844947">
        <w:rPr>
          <w:rFonts w:ascii="Times New Roman" w:hAnsi="Times New Roman"/>
          <w:sz w:val="24"/>
          <w:szCs w:val="24"/>
        </w:rPr>
        <w:t>генетические особенности;</w:t>
      </w:r>
    </w:p>
    <w:p w14:paraId="7A20E9D0" w14:textId="77777777" w:rsidR="00796269" w:rsidRPr="00844947" w:rsidRDefault="00796269" w:rsidP="00062FA3">
      <w:pPr>
        <w:numPr>
          <w:ilvl w:val="0"/>
          <w:numId w:val="12"/>
        </w:numPr>
        <w:shd w:val="clear" w:color="auto" w:fill="FFFFFF"/>
        <w:tabs>
          <w:tab w:val="clear" w:pos="720"/>
          <w:tab w:val="num" w:pos="0"/>
          <w:tab w:val="left" w:pos="350"/>
        </w:tabs>
        <w:spacing w:after="0" w:line="240" w:lineRule="auto"/>
        <w:ind w:left="0" w:firstLine="0"/>
        <w:jc w:val="both"/>
        <w:rPr>
          <w:rFonts w:ascii="Times New Roman" w:hAnsi="Times New Roman"/>
          <w:sz w:val="24"/>
          <w:szCs w:val="24"/>
        </w:rPr>
      </w:pPr>
      <w:r w:rsidRPr="00844947">
        <w:rPr>
          <w:rFonts w:ascii="Times New Roman" w:hAnsi="Times New Roman"/>
          <w:sz w:val="24"/>
          <w:szCs w:val="24"/>
        </w:rPr>
        <w:t>характер вскармливания;</w:t>
      </w:r>
    </w:p>
    <w:p w14:paraId="5BB6B6FD" w14:textId="77777777" w:rsidR="00796269" w:rsidRPr="00844947" w:rsidRDefault="00796269" w:rsidP="00062FA3">
      <w:pPr>
        <w:numPr>
          <w:ilvl w:val="0"/>
          <w:numId w:val="12"/>
        </w:numPr>
        <w:shd w:val="clear" w:color="auto" w:fill="FFFFFF"/>
        <w:tabs>
          <w:tab w:val="clear" w:pos="720"/>
          <w:tab w:val="num" w:pos="0"/>
          <w:tab w:val="left" w:pos="350"/>
        </w:tabs>
        <w:spacing w:after="0" w:line="240" w:lineRule="auto"/>
        <w:ind w:left="0" w:firstLine="0"/>
        <w:jc w:val="both"/>
        <w:rPr>
          <w:rFonts w:ascii="Times New Roman" w:hAnsi="Times New Roman"/>
          <w:sz w:val="24"/>
          <w:szCs w:val="24"/>
        </w:rPr>
      </w:pPr>
      <w:r w:rsidRPr="00844947">
        <w:rPr>
          <w:rFonts w:ascii="Times New Roman" w:hAnsi="Times New Roman"/>
          <w:sz w:val="24"/>
          <w:szCs w:val="24"/>
        </w:rPr>
        <w:t>особенности ухода;</w:t>
      </w:r>
    </w:p>
    <w:p w14:paraId="0B96ED71" w14:textId="77777777" w:rsidR="00796269" w:rsidRPr="00844947" w:rsidRDefault="00796269" w:rsidP="00062FA3">
      <w:pPr>
        <w:numPr>
          <w:ilvl w:val="0"/>
          <w:numId w:val="12"/>
        </w:numPr>
        <w:shd w:val="clear" w:color="auto" w:fill="FFFFFF"/>
        <w:tabs>
          <w:tab w:val="clear" w:pos="720"/>
          <w:tab w:val="num" w:pos="0"/>
          <w:tab w:val="left" w:pos="350"/>
        </w:tabs>
        <w:spacing w:after="0" w:line="240" w:lineRule="auto"/>
        <w:ind w:left="0" w:firstLine="0"/>
        <w:jc w:val="both"/>
        <w:rPr>
          <w:rFonts w:ascii="Times New Roman" w:hAnsi="Times New Roman"/>
          <w:sz w:val="24"/>
          <w:szCs w:val="24"/>
        </w:rPr>
      </w:pPr>
      <w:r w:rsidRPr="00844947">
        <w:rPr>
          <w:rFonts w:ascii="Times New Roman" w:hAnsi="Times New Roman"/>
          <w:sz w:val="24"/>
          <w:szCs w:val="24"/>
        </w:rPr>
        <w:t>время года;</w:t>
      </w:r>
    </w:p>
    <w:p w14:paraId="381FC03F" w14:textId="77777777" w:rsidR="00796269" w:rsidRPr="00844947" w:rsidRDefault="00796269" w:rsidP="00062FA3">
      <w:pPr>
        <w:numPr>
          <w:ilvl w:val="0"/>
          <w:numId w:val="12"/>
        </w:numPr>
        <w:shd w:val="clear" w:color="auto" w:fill="FFFFFF"/>
        <w:tabs>
          <w:tab w:val="clear" w:pos="720"/>
          <w:tab w:val="num" w:pos="0"/>
          <w:tab w:val="left" w:pos="350"/>
        </w:tabs>
        <w:spacing w:after="0" w:line="240" w:lineRule="auto"/>
        <w:ind w:left="0" w:firstLine="0"/>
        <w:jc w:val="both"/>
        <w:rPr>
          <w:rFonts w:ascii="Times New Roman" w:hAnsi="Times New Roman"/>
          <w:sz w:val="24"/>
          <w:szCs w:val="24"/>
        </w:rPr>
      </w:pPr>
      <w:r w:rsidRPr="00844947">
        <w:rPr>
          <w:rFonts w:ascii="Times New Roman" w:hAnsi="Times New Roman"/>
          <w:sz w:val="24"/>
          <w:szCs w:val="24"/>
        </w:rPr>
        <w:t>степень тяжести нарушений фосфорно-кальциевого обмена;</w:t>
      </w:r>
    </w:p>
    <w:p w14:paraId="351F1391" w14:textId="77777777" w:rsidR="00796269" w:rsidRPr="00844947" w:rsidRDefault="00796269" w:rsidP="00062FA3">
      <w:pPr>
        <w:numPr>
          <w:ilvl w:val="0"/>
          <w:numId w:val="12"/>
        </w:numPr>
        <w:shd w:val="clear" w:color="auto" w:fill="FFFFFF"/>
        <w:tabs>
          <w:tab w:val="clear" w:pos="720"/>
          <w:tab w:val="num" w:pos="0"/>
          <w:tab w:val="left" w:pos="350"/>
        </w:tabs>
        <w:spacing w:after="0" w:line="240" w:lineRule="auto"/>
        <w:ind w:left="0" w:firstLine="0"/>
        <w:jc w:val="both"/>
        <w:rPr>
          <w:rFonts w:ascii="Times New Roman" w:hAnsi="Times New Roman"/>
          <w:sz w:val="24"/>
          <w:szCs w:val="24"/>
        </w:rPr>
      </w:pPr>
      <w:r w:rsidRPr="00844947">
        <w:rPr>
          <w:rFonts w:ascii="Times New Roman" w:hAnsi="Times New Roman"/>
          <w:sz w:val="24"/>
          <w:szCs w:val="24"/>
        </w:rPr>
        <w:t>состояние здоровья;</w:t>
      </w:r>
    </w:p>
    <w:p w14:paraId="043E83FC" w14:textId="77777777" w:rsidR="00796269" w:rsidRPr="00844947" w:rsidRDefault="00796269" w:rsidP="00062FA3">
      <w:pPr>
        <w:numPr>
          <w:ilvl w:val="0"/>
          <w:numId w:val="12"/>
        </w:numPr>
        <w:shd w:val="clear" w:color="auto" w:fill="FFFFFF"/>
        <w:tabs>
          <w:tab w:val="clear" w:pos="720"/>
          <w:tab w:val="num" w:pos="0"/>
          <w:tab w:val="left" w:pos="350"/>
        </w:tabs>
        <w:spacing w:after="0" w:line="240" w:lineRule="auto"/>
        <w:ind w:left="0" w:firstLine="0"/>
        <w:jc w:val="both"/>
        <w:rPr>
          <w:rFonts w:ascii="Times New Roman" w:hAnsi="Times New Roman"/>
          <w:sz w:val="24"/>
          <w:szCs w:val="24"/>
        </w:rPr>
      </w:pPr>
      <w:r w:rsidRPr="00844947">
        <w:rPr>
          <w:rFonts w:ascii="Times New Roman" w:hAnsi="Times New Roman"/>
          <w:sz w:val="24"/>
          <w:szCs w:val="24"/>
        </w:rPr>
        <w:t>наличие и характер сопутствующей патологии;</w:t>
      </w:r>
    </w:p>
    <w:p w14:paraId="6D5A1A02" w14:textId="77777777" w:rsidR="00796269" w:rsidRPr="00844947" w:rsidRDefault="00796269" w:rsidP="00062FA3">
      <w:pPr>
        <w:numPr>
          <w:ilvl w:val="0"/>
          <w:numId w:val="12"/>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844947">
        <w:rPr>
          <w:rFonts w:ascii="Times New Roman" w:hAnsi="Times New Roman"/>
          <w:sz w:val="24"/>
          <w:szCs w:val="24"/>
        </w:rPr>
        <w:t>климатические условия местности, где проживает ребенок.</w:t>
      </w:r>
    </w:p>
    <w:p w14:paraId="34A4B929" w14:textId="77777777" w:rsidR="00796269" w:rsidRPr="00844947" w:rsidRDefault="00796269" w:rsidP="00844947">
      <w:pPr>
        <w:shd w:val="clear" w:color="auto" w:fill="FFFFFF"/>
        <w:spacing w:after="0" w:line="240" w:lineRule="auto"/>
        <w:ind w:firstLine="709"/>
        <w:jc w:val="both"/>
        <w:rPr>
          <w:rFonts w:ascii="Times New Roman" w:hAnsi="Times New Roman"/>
          <w:sz w:val="24"/>
          <w:szCs w:val="24"/>
        </w:rPr>
      </w:pPr>
      <w:r w:rsidRPr="00844947">
        <w:rPr>
          <w:rFonts w:ascii="Times New Roman" w:hAnsi="Times New Roman"/>
          <w:sz w:val="24"/>
          <w:szCs w:val="24"/>
        </w:rPr>
        <w:t>Следует иметь в виду, что при синдроме нарушенного всасы</w:t>
      </w:r>
      <w:r w:rsidRPr="00844947">
        <w:rPr>
          <w:rFonts w:ascii="Times New Roman" w:hAnsi="Times New Roman"/>
          <w:sz w:val="24"/>
          <w:szCs w:val="24"/>
        </w:rPr>
        <w:softHyphen/>
        <w:t xml:space="preserve">вания в тонкой кишке (целиакии, гастроинтестинальной форме пищевой аллергии, экссудативной </w:t>
      </w:r>
      <w:proofErr w:type="spellStart"/>
      <w:r w:rsidRPr="00844947">
        <w:rPr>
          <w:rFonts w:ascii="Times New Roman" w:hAnsi="Times New Roman"/>
          <w:sz w:val="24"/>
          <w:szCs w:val="24"/>
        </w:rPr>
        <w:t>энтеропатии</w:t>
      </w:r>
      <w:proofErr w:type="spellEnd"/>
      <w:r w:rsidRPr="00844947">
        <w:rPr>
          <w:rFonts w:ascii="Times New Roman" w:hAnsi="Times New Roman"/>
          <w:sz w:val="24"/>
          <w:szCs w:val="24"/>
        </w:rPr>
        <w:t xml:space="preserve">, панкреатите, </w:t>
      </w:r>
      <w:proofErr w:type="spellStart"/>
      <w:r w:rsidRPr="00844947">
        <w:rPr>
          <w:rFonts w:ascii="Times New Roman" w:hAnsi="Times New Roman"/>
          <w:sz w:val="24"/>
          <w:szCs w:val="24"/>
        </w:rPr>
        <w:t>кистофиброзе</w:t>
      </w:r>
      <w:proofErr w:type="spellEnd"/>
      <w:r w:rsidRPr="00844947">
        <w:rPr>
          <w:rFonts w:ascii="Times New Roman" w:hAnsi="Times New Roman"/>
          <w:sz w:val="24"/>
          <w:szCs w:val="24"/>
        </w:rPr>
        <w:t xml:space="preserve"> поджелудочной железы (муковисцидозе), </w:t>
      </w:r>
      <w:proofErr w:type="spellStart"/>
      <w:r w:rsidRPr="00844947">
        <w:rPr>
          <w:rFonts w:ascii="Times New Roman" w:hAnsi="Times New Roman"/>
          <w:sz w:val="24"/>
          <w:szCs w:val="24"/>
        </w:rPr>
        <w:t>дизэмбриогенезеэнтероцитов</w:t>
      </w:r>
      <w:proofErr w:type="spellEnd"/>
      <w:r w:rsidRPr="00844947">
        <w:rPr>
          <w:rFonts w:ascii="Times New Roman" w:hAnsi="Times New Roman"/>
          <w:sz w:val="24"/>
          <w:szCs w:val="24"/>
        </w:rPr>
        <w:t>, хронических энтероколитах) может на</w:t>
      </w:r>
      <w:r w:rsidRPr="00844947">
        <w:rPr>
          <w:rFonts w:ascii="Times New Roman" w:hAnsi="Times New Roman"/>
          <w:sz w:val="24"/>
          <w:szCs w:val="24"/>
        </w:rPr>
        <w:softHyphen/>
        <w:t xml:space="preserve">рушаться всасывание масляных растворов витамина </w:t>
      </w:r>
      <w:r w:rsidRPr="00844947">
        <w:rPr>
          <w:rFonts w:ascii="Times New Roman" w:hAnsi="Times New Roman"/>
          <w:sz w:val="24"/>
          <w:szCs w:val="24"/>
          <w:lang w:val="en-US"/>
        </w:rPr>
        <w:t>D</w:t>
      </w:r>
      <w:r w:rsidRPr="00844947">
        <w:rPr>
          <w:rFonts w:ascii="Times New Roman" w:hAnsi="Times New Roman"/>
          <w:sz w:val="24"/>
          <w:szCs w:val="24"/>
        </w:rPr>
        <w:t>.</w:t>
      </w:r>
    </w:p>
    <w:p w14:paraId="2E602C3E" w14:textId="77777777" w:rsidR="00796269" w:rsidRPr="00844947" w:rsidRDefault="00796269" w:rsidP="00844947">
      <w:pPr>
        <w:shd w:val="clear" w:color="auto" w:fill="FFFFFF"/>
        <w:spacing w:after="0" w:line="240" w:lineRule="auto"/>
        <w:ind w:firstLine="709"/>
        <w:jc w:val="both"/>
        <w:rPr>
          <w:rFonts w:ascii="Times New Roman" w:hAnsi="Times New Roman"/>
          <w:sz w:val="24"/>
          <w:szCs w:val="24"/>
        </w:rPr>
      </w:pPr>
      <w:r w:rsidRPr="00844947">
        <w:rPr>
          <w:rFonts w:ascii="Times New Roman" w:hAnsi="Times New Roman"/>
          <w:sz w:val="24"/>
          <w:szCs w:val="24"/>
        </w:rPr>
        <w:t xml:space="preserve">Существующие до настоящего времени масляные формы витамина </w:t>
      </w:r>
      <w:r w:rsidRPr="00844947">
        <w:rPr>
          <w:rFonts w:ascii="Times New Roman" w:hAnsi="Times New Roman"/>
          <w:sz w:val="24"/>
          <w:szCs w:val="24"/>
          <w:lang w:val="en-US"/>
        </w:rPr>
        <w:t>D</w:t>
      </w:r>
      <w:r w:rsidRPr="00844947">
        <w:rPr>
          <w:rFonts w:ascii="Times New Roman" w:hAnsi="Times New Roman"/>
          <w:sz w:val="24"/>
          <w:szCs w:val="24"/>
          <w:vertAlign w:val="subscript"/>
        </w:rPr>
        <w:t>З</w:t>
      </w:r>
      <w:r w:rsidRPr="00844947">
        <w:rPr>
          <w:rFonts w:ascii="Times New Roman" w:hAnsi="Times New Roman"/>
          <w:sz w:val="24"/>
          <w:szCs w:val="24"/>
        </w:rPr>
        <w:t xml:space="preserve"> не всегда хорошо всасываются. Причинами нарушения всасывания масляного раствора витамина </w:t>
      </w:r>
      <w:r w:rsidRPr="00844947">
        <w:rPr>
          <w:rFonts w:ascii="Times New Roman" w:hAnsi="Times New Roman"/>
          <w:sz w:val="24"/>
          <w:szCs w:val="24"/>
          <w:lang w:val="en-US"/>
        </w:rPr>
        <w:t>D</w:t>
      </w:r>
      <w:r w:rsidRPr="00844947">
        <w:rPr>
          <w:rFonts w:ascii="Times New Roman" w:hAnsi="Times New Roman"/>
          <w:sz w:val="24"/>
          <w:szCs w:val="24"/>
        </w:rPr>
        <w:t xml:space="preserve"> являются:   </w:t>
      </w:r>
    </w:p>
    <w:p w14:paraId="3A8E11E7" w14:textId="77777777" w:rsidR="00796269" w:rsidRPr="00844947" w:rsidRDefault="00796269" w:rsidP="00062FA3">
      <w:pPr>
        <w:pStyle w:val="a5"/>
        <w:numPr>
          <w:ilvl w:val="0"/>
          <w:numId w:val="13"/>
        </w:numPr>
        <w:tabs>
          <w:tab w:val="clear" w:pos="720"/>
          <w:tab w:val="num" w:pos="567"/>
        </w:tabs>
        <w:spacing w:before="0" w:after="0"/>
        <w:ind w:left="0" w:right="0" w:firstLine="0"/>
        <w:jc w:val="both"/>
        <w:rPr>
          <w:sz w:val="24"/>
          <w:szCs w:val="24"/>
        </w:rPr>
      </w:pPr>
      <w:r w:rsidRPr="00844947">
        <w:rPr>
          <w:sz w:val="24"/>
          <w:szCs w:val="24"/>
        </w:rPr>
        <w:t xml:space="preserve">синдром нарушенного всасывания в тонкой кишке (целиакия; гастроинтестинальная форма пищевой аллергии, экссудативная </w:t>
      </w:r>
      <w:proofErr w:type="spellStart"/>
      <w:r w:rsidRPr="00844947">
        <w:rPr>
          <w:sz w:val="24"/>
          <w:szCs w:val="24"/>
        </w:rPr>
        <w:t>энтеропатия</w:t>
      </w:r>
      <w:proofErr w:type="spellEnd"/>
      <w:r w:rsidRPr="00844947">
        <w:rPr>
          <w:sz w:val="24"/>
          <w:szCs w:val="24"/>
        </w:rPr>
        <w:t xml:space="preserve"> и др.); </w:t>
      </w:r>
    </w:p>
    <w:p w14:paraId="77519A6A" w14:textId="77777777" w:rsidR="00796269" w:rsidRPr="00844947" w:rsidRDefault="00796269" w:rsidP="00062FA3">
      <w:pPr>
        <w:pStyle w:val="a5"/>
        <w:numPr>
          <w:ilvl w:val="0"/>
          <w:numId w:val="13"/>
        </w:numPr>
        <w:tabs>
          <w:tab w:val="clear" w:pos="720"/>
          <w:tab w:val="num" w:pos="567"/>
        </w:tabs>
        <w:spacing w:before="0" w:after="0"/>
        <w:ind w:left="0" w:right="0" w:firstLine="0"/>
        <w:jc w:val="both"/>
        <w:rPr>
          <w:sz w:val="24"/>
          <w:szCs w:val="24"/>
        </w:rPr>
      </w:pPr>
      <w:r w:rsidRPr="00844947">
        <w:rPr>
          <w:sz w:val="24"/>
          <w:szCs w:val="24"/>
        </w:rPr>
        <w:t xml:space="preserve">панкреатиты; </w:t>
      </w:r>
    </w:p>
    <w:p w14:paraId="109DCA00" w14:textId="77777777" w:rsidR="00796269" w:rsidRPr="00844947" w:rsidRDefault="00796269" w:rsidP="00062FA3">
      <w:pPr>
        <w:pStyle w:val="a5"/>
        <w:numPr>
          <w:ilvl w:val="0"/>
          <w:numId w:val="13"/>
        </w:numPr>
        <w:tabs>
          <w:tab w:val="clear" w:pos="720"/>
          <w:tab w:val="num" w:pos="567"/>
        </w:tabs>
        <w:spacing w:before="0" w:after="0"/>
        <w:ind w:left="0" w:right="0" w:firstLine="0"/>
        <w:jc w:val="both"/>
        <w:rPr>
          <w:sz w:val="24"/>
          <w:szCs w:val="24"/>
        </w:rPr>
      </w:pPr>
      <w:proofErr w:type="spellStart"/>
      <w:r w:rsidRPr="00844947">
        <w:rPr>
          <w:sz w:val="24"/>
          <w:szCs w:val="24"/>
        </w:rPr>
        <w:t>кистофиброз</w:t>
      </w:r>
      <w:proofErr w:type="spellEnd"/>
      <w:r w:rsidRPr="00844947">
        <w:rPr>
          <w:sz w:val="24"/>
          <w:szCs w:val="24"/>
        </w:rPr>
        <w:t xml:space="preserve"> поджелудочной железы (муковисцидоз); </w:t>
      </w:r>
    </w:p>
    <w:p w14:paraId="105B0E49" w14:textId="77777777" w:rsidR="00796269" w:rsidRPr="00844947" w:rsidRDefault="00796269" w:rsidP="00062FA3">
      <w:pPr>
        <w:pStyle w:val="a5"/>
        <w:numPr>
          <w:ilvl w:val="0"/>
          <w:numId w:val="13"/>
        </w:numPr>
        <w:tabs>
          <w:tab w:val="clear" w:pos="720"/>
          <w:tab w:val="num" w:pos="567"/>
        </w:tabs>
        <w:spacing w:before="0" w:after="0"/>
        <w:ind w:left="0" w:right="0" w:firstLine="0"/>
        <w:jc w:val="both"/>
        <w:rPr>
          <w:sz w:val="24"/>
          <w:szCs w:val="24"/>
        </w:rPr>
      </w:pPr>
      <w:proofErr w:type="spellStart"/>
      <w:r w:rsidRPr="00844947">
        <w:rPr>
          <w:sz w:val="24"/>
          <w:szCs w:val="24"/>
        </w:rPr>
        <w:t>дизэмбриогенезэнтероцитов</w:t>
      </w:r>
      <w:proofErr w:type="spellEnd"/>
      <w:r w:rsidRPr="00844947">
        <w:rPr>
          <w:sz w:val="24"/>
          <w:szCs w:val="24"/>
        </w:rPr>
        <w:t xml:space="preserve">; </w:t>
      </w:r>
    </w:p>
    <w:p w14:paraId="103FC769" w14:textId="77777777" w:rsidR="00796269" w:rsidRPr="00844947" w:rsidRDefault="00796269" w:rsidP="00062FA3">
      <w:pPr>
        <w:pStyle w:val="a5"/>
        <w:numPr>
          <w:ilvl w:val="0"/>
          <w:numId w:val="13"/>
        </w:numPr>
        <w:tabs>
          <w:tab w:val="clear" w:pos="720"/>
          <w:tab w:val="num" w:pos="567"/>
        </w:tabs>
        <w:spacing w:before="0" w:after="0"/>
        <w:ind w:left="0" w:right="0" w:firstLine="0"/>
        <w:jc w:val="both"/>
        <w:rPr>
          <w:sz w:val="24"/>
          <w:szCs w:val="24"/>
        </w:rPr>
      </w:pPr>
      <w:r w:rsidRPr="00844947">
        <w:rPr>
          <w:sz w:val="24"/>
          <w:szCs w:val="24"/>
        </w:rPr>
        <w:t xml:space="preserve">хронические энтероколиты; </w:t>
      </w:r>
    </w:p>
    <w:p w14:paraId="79D1C628" w14:textId="77777777" w:rsidR="00796269" w:rsidRPr="00844947" w:rsidRDefault="00796269" w:rsidP="00062FA3">
      <w:pPr>
        <w:pStyle w:val="a5"/>
        <w:numPr>
          <w:ilvl w:val="0"/>
          <w:numId w:val="13"/>
        </w:numPr>
        <w:tabs>
          <w:tab w:val="clear" w:pos="720"/>
          <w:tab w:val="num" w:pos="567"/>
        </w:tabs>
        <w:spacing w:before="0" w:after="0"/>
        <w:ind w:left="0" w:right="0" w:firstLine="0"/>
        <w:jc w:val="both"/>
        <w:rPr>
          <w:sz w:val="24"/>
          <w:szCs w:val="24"/>
        </w:rPr>
      </w:pPr>
      <w:r w:rsidRPr="00844947">
        <w:rPr>
          <w:sz w:val="24"/>
          <w:szCs w:val="24"/>
        </w:rPr>
        <w:t xml:space="preserve">болезнь Крона. </w:t>
      </w:r>
    </w:p>
    <w:p w14:paraId="7FABE384" w14:textId="77777777" w:rsidR="00796269" w:rsidRPr="00844947" w:rsidRDefault="00796269" w:rsidP="00062FA3">
      <w:pPr>
        <w:pStyle w:val="a5"/>
        <w:tabs>
          <w:tab w:val="num" w:pos="567"/>
        </w:tabs>
        <w:spacing w:before="0" w:after="0"/>
        <w:ind w:left="0" w:right="0"/>
        <w:jc w:val="both"/>
        <w:rPr>
          <w:sz w:val="24"/>
          <w:szCs w:val="24"/>
        </w:rPr>
      </w:pPr>
      <w:r w:rsidRPr="00844947">
        <w:rPr>
          <w:sz w:val="24"/>
          <w:szCs w:val="24"/>
        </w:rPr>
        <w:t xml:space="preserve">В последние годы появилась водная форма витамина </w:t>
      </w:r>
      <w:r w:rsidRPr="00844947">
        <w:rPr>
          <w:sz w:val="24"/>
          <w:szCs w:val="24"/>
          <w:lang w:val="en-US"/>
        </w:rPr>
        <w:t>D</w:t>
      </w:r>
      <w:r w:rsidRPr="00844947">
        <w:rPr>
          <w:sz w:val="24"/>
          <w:szCs w:val="24"/>
          <w:vertAlign w:val="subscript"/>
        </w:rPr>
        <w:t>З</w:t>
      </w:r>
      <w:r w:rsidRPr="00844947">
        <w:rPr>
          <w:sz w:val="24"/>
          <w:szCs w:val="24"/>
        </w:rPr>
        <w:t xml:space="preserve">. Преимуществами водного раствора витамина </w:t>
      </w:r>
      <w:r w:rsidRPr="00844947">
        <w:rPr>
          <w:sz w:val="24"/>
          <w:szCs w:val="24"/>
          <w:lang w:val="en-US"/>
        </w:rPr>
        <w:t>D</w:t>
      </w:r>
      <w:r w:rsidRPr="00844947">
        <w:rPr>
          <w:sz w:val="24"/>
          <w:szCs w:val="24"/>
          <w:vertAlign w:val="subscript"/>
        </w:rPr>
        <w:t xml:space="preserve"> З</w:t>
      </w:r>
      <w:r w:rsidRPr="00844947">
        <w:rPr>
          <w:sz w:val="24"/>
          <w:szCs w:val="24"/>
        </w:rPr>
        <w:t xml:space="preserve"> являются: </w:t>
      </w:r>
    </w:p>
    <w:p w14:paraId="004429E1" w14:textId="77777777" w:rsidR="00796269" w:rsidRPr="00844947" w:rsidRDefault="00796269" w:rsidP="00062FA3">
      <w:pPr>
        <w:pStyle w:val="a5"/>
        <w:numPr>
          <w:ilvl w:val="0"/>
          <w:numId w:val="14"/>
        </w:numPr>
        <w:tabs>
          <w:tab w:val="clear" w:pos="720"/>
          <w:tab w:val="num" w:pos="567"/>
        </w:tabs>
        <w:spacing w:before="0" w:after="0"/>
        <w:ind w:left="0" w:right="0" w:firstLine="0"/>
        <w:jc w:val="both"/>
        <w:rPr>
          <w:sz w:val="24"/>
          <w:szCs w:val="24"/>
        </w:rPr>
      </w:pPr>
      <w:r w:rsidRPr="00844947">
        <w:rPr>
          <w:sz w:val="24"/>
          <w:szCs w:val="24"/>
        </w:rPr>
        <w:t xml:space="preserve">лучшее всасывание из ЖКТ (водный раствор всасывается в 5 раз быстрее, а концентрация в печени в 7 раз выше); </w:t>
      </w:r>
    </w:p>
    <w:p w14:paraId="52075801" w14:textId="77777777" w:rsidR="00796269" w:rsidRPr="00844947" w:rsidRDefault="00796269" w:rsidP="00062FA3">
      <w:pPr>
        <w:pStyle w:val="a5"/>
        <w:numPr>
          <w:ilvl w:val="0"/>
          <w:numId w:val="14"/>
        </w:numPr>
        <w:tabs>
          <w:tab w:val="clear" w:pos="720"/>
          <w:tab w:val="left" w:pos="567"/>
        </w:tabs>
        <w:spacing w:before="0" w:after="0"/>
        <w:ind w:left="0" w:right="0" w:firstLine="0"/>
        <w:jc w:val="both"/>
        <w:rPr>
          <w:sz w:val="24"/>
          <w:szCs w:val="24"/>
        </w:rPr>
      </w:pPr>
      <w:r w:rsidRPr="00844947">
        <w:rPr>
          <w:sz w:val="24"/>
          <w:szCs w:val="24"/>
        </w:rPr>
        <w:t xml:space="preserve">более продолжительный эффект при применении водного раствора (сохраняется до 3 мес., а масляного - до 1-1,5 мес.); </w:t>
      </w:r>
    </w:p>
    <w:p w14:paraId="7EC81233" w14:textId="77777777" w:rsidR="00796269" w:rsidRPr="00844947" w:rsidRDefault="00796269" w:rsidP="00062FA3">
      <w:pPr>
        <w:pStyle w:val="a5"/>
        <w:numPr>
          <w:ilvl w:val="0"/>
          <w:numId w:val="14"/>
        </w:numPr>
        <w:tabs>
          <w:tab w:val="clear" w:pos="720"/>
          <w:tab w:val="num" w:pos="567"/>
        </w:tabs>
        <w:spacing w:before="0" w:after="0"/>
        <w:ind w:left="0" w:right="0" w:firstLine="0"/>
        <w:jc w:val="both"/>
        <w:rPr>
          <w:sz w:val="24"/>
          <w:szCs w:val="24"/>
        </w:rPr>
      </w:pPr>
      <w:r w:rsidRPr="00844947">
        <w:rPr>
          <w:sz w:val="24"/>
          <w:szCs w:val="24"/>
        </w:rPr>
        <w:t xml:space="preserve">большая активность; </w:t>
      </w:r>
    </w:p>
    <w:p w14:paraId="5C6F3612" w14:textId="77777777" w:rsidR="00796269" w:rsidRPr="00844947" w:rsidRDefault="00796269" w:rsidP="00062FA3">
      <w:pPr>
        <w:pStyle w:val="a5"/>
        <w:numPr>
          <w:ilvl w:val="0"/>
          <w:numId w:val="14"/>
        </w:numPr>
        <w:tabs>
          <w:tab w:val="clear" w:pos="720"/>
          <w:tab w:val="num" w:pos="567"/>
        </w:tabs>
        <w:spacing w:before="0" w:after="0"/>
        <w:ind w:left="0" w:right="0" w:firstLine="0"/>
        <w:jc w:val="both"/>
        <w:rPr>
          <w:sz w:val="24"/>
          <w:szCs w:val="24"/>
        </w:rPr>
      </w:pPr>
      <w:r w:rsidRPr="00844947">
        <w:rPr>
          <w:sz w:val="24"/>
          <w:szCs w:val="24"/>
        </w:rPr>
        <w:t xml:space="preserve">быстрое наступление клинического эффекта (через 5-7 дней после назначения </w:t>
      </w:r>
      <w:r w:rsidRPr="00844947">
        <w:rPr>
          <w:sz w:val="24"/>
          <w:szCs w:val="24"/>
          <w:lang w:val="en-US"/>
        </w:rPr>
        <w:t>D</w:t>
      </w:r>
      <w:r w:rsidRPr="00844947">
        <w:rPr>
          <w:sz w:val="24"/>
          <w:szCs w:val="24"/>
          <w:vertAlign w:val="subscript"/>
        </w:rPr>
        <w:t xml:space="preserve"> З</w:t>
      </w:r>
      <w:r w:rsidRPr="00844947">
        <w:rPr>
          <w:sz w:val="24"/>
          <w:szCs w:val="24"/>
        </w:rPr>
        <w:t xml:space="preserve"> и 10-14 дней при приеме </w:t>
      </w:r>
      <w:r w:rsidRPr="00844947">
        <w:rPr>
          <w:sz w:val="24"/>
          <w:szCs w:val="24"/>
          <w:lang w:val="en-US"/>
        </w:rPr>
        <w:t>D</w:t>
      </w:r>
      <w:r w:rsidRPr="00844947">
        <w:rPr>
          <w:sz w:val="24"/>
          <w:szCs w:val="24"/>
          <w:vertAlign w:val="subscript"/>
        </w:rPr>
        <w:t>2</w:t>
      </w:r>
      <w:r w:rsidRPr="00844947">
        <w:rPr>
          <w:sz w:val="24"/>
          <w:szCs w:val="24"/>
        </w:rPr>
        <w:t xml:space="preserve">); </w:t>
      </w:r>
    </w:p>
    <w:p w14:paraId="317A4102" w14:textId="77777777" w:rsidR="00796269" w:rsidRPr="00844947" w:rsidRDefault="00796269" w:rsidP="00062FA3">
      <w:pPr>
        <w:pStyle w:val="a5"/>
        <w:numPr>
          <w:ilvl w:val="0"/>
          <w:numId w:val="14"/>
        </w:numPr>
        <w:tabs>
          <w:tab w:val="clear" w:pos="720"/>
          <w:tab w:val="num" w:pos="567"/>
        </w:tabs>
        <w:spacing w:before="0" w:after="0"/>
        <w:ind w:left="0" w:right="0" w:firstLine="0"/>
        <w:jc w:val="both"/>
        <w:rPr>
          <w:sz w:val="24"/>
          <w:szCs w:val="24"/>
        </w:rPr>
      </w:pPr>
      <w:r w:rsidRPr="00844947">
        <w:rPr>
          <w:sz w:val="24"/>
          <w:szCs w:val="24"/>
        </w:rPr>
        <w:t xml:space="preserve">высокий эффект при рахите и </w:t>
      </w:r>
      <w:proofErr w:type="spellStart"/>
      <w:r w:rsidRPr="00844947">
        <w:rPr>
          <w:sz w:val="24"/>
          <w:szCs w:val="24"/>
        </w:rPr>
        <w:t>рахитоподобных</w:t>
      </w:r>
      <w:proofErr w:type="spellEnd"/>
      <w:r w:rsidRPr="00844947">
        <w:rPr>
          <w:sz w:val="24"/>
          <w:szCs w:val="24"/>
        </w:rPr>
        <w:t xml:space="preserve"> заболеваниях, патологии желудочно-кишечного тракта; </w:t>
      </w:r>
    </w:p>
    <w:p w14:paraId="3A1CB5DB" w14:textId="77777777" w:rsidR="00796269" w:rsidRPr="00844947" w:rsidRDefault="00796269" w:rsidP="00062FA3">
      <w:pPr>
        <w:pStyle w:val="a5"/>
        <w:numPr>
          <w:ilvl w:val="0"/>
          <w:numId w:val="14"/>
        </w:numPr>
        <w:tabs>
          <w:tab w:val="clear" w:pos="720"/>
          <w:tab w:val="num" w:pos="0"/>
        </w:tabs>
        <w:spacing w:before="0" w:after="0"/>
        <w:ind w:left="0" w:right="0" w:firstLine="0"/>
        <w:jc w:val="both"/>
        <w:rPr>
          <w:sz w:val="24"/>
          <w:szCs w:val="24"/>
        </w:rPr>
      </w:pPr>
      <w:r w:rsidRPr="00844947">
        <w:rPr>
          <w:sz w:val="24"/>
          <w:szCs w:val="24"/>
        </w:rPr>
        <w:t xml:space="preserve">удобство и безопасность лекарственной формы. </w:t>
      </w:r>
    </w:p>
    <w:p w14:paraId="7A795B03" w14:textId="77777777" w:rsidR="00796269" w:rsidRPr="00844947" w:rsidRDefault="00796269" w:rsidP="00844947">
      <w:pPr>
        <w:pStyle w:val="a5"/>
        <w:spacing w:before="0" w:after="0"/>
        <w:ind w:left="0" w:right="0" w:firstLine="709"/>
        <w:jc w:val="both"/>
        <w:rPr>
          <w:color w:val="000000"/>
          <w:sz w:val="24"/>
          <w:szCs w:val="24"/>
        </w:rPr>
      </w:pPr>
      <w:r w:rsidRPr="00844947">
        <w:rPr>
          <w:b/>
          <w:bCs/>
          <w:i/>
          <w:iCs/>
          <w:color w:val="000000"/>
          <w:sz w:val="24"/>
          <w:szCs w:val="24"/>
        </w:rPr>
        <w:t xml:space="preserve">Противопоказанием к назначению профилактической дозы витамина </w:t>
      </w:r>
      <w:r w:rsidRPr="00844947">
        <w:rPr>
          <w:b/>
          <w:bCs/>
          <w:i/>
          <w:iCs/>
          <w:sz w:val="24"/>
          <w:szCs w:val="24"/>
          <w:lang w:val="en-US"/>
        </w:rPr>
        <w:t>D</w:t>
      </w:r>
      <w:r w:rsidRPr="00844947">
        <w:rPr>
          <w:color w:val="000000"/>
          <w:sz w:val="24"/>
          <w:szCs w:val="24"/>
        </w:rPr>
        <w:t xml:space="preserve"> может быть: </w:t>
      </w:r>
    </w:p>
    <w:p w14:paraId="1CA574BC" w14:textId="77777777" w:rsidR="00796269" w:rsidRPr="00844947" w:rsidRDefault="00796269" w:rsidP="00062FA3">
      <w:pPr>
        <w:pStyle w:val="a5"/>
        <w:numPr>
          <w:ilvl w:val="0"/>
          <w:numId w:val="15"/>
        </w:numPr>
        <w:tabs>
          <w:tab w:val="clear" w:pos="720"/>
          <w:tab w:val="num" w:pos="567"/>
        </w:tabs>
        <w:spacing w:before="0" w:after="0"/>
        <w:ind w:left="0" w:right="0" w:firstLine="0"/>
        <w:jc w:val="both"/>
        <w:rPr>
          <w:color w:val="000000"/>
          <w:sz w:val="24"/>
          <w:szCs w:val="24"/>
        </w:rPr>
      </w:pPr>
      <w:r w:rsidRPr="00844947">
        <w:rPr>
          <w:color w:val="000000"/>
          <w:sz w:val="24"/>
          <w:szCs w:val="24"/>
        </w:rPr>
        <w:t xml:space="preserve">идиопатическая </w:t>
      </w:r>
      <w:proofErr w:type="spellStart"/>
      <w:r w:rsidRPr="00844947">
        <w:rPr>
          <w:color w:val="000000"/>
          <w:sz w:val="24"/>
          <w:szCs w:val="24"/>
        </w:rPr>
        <w:t>кальциурия</w:t>
      </w:r>
      <w:proofErr w:type="spellEnd"/>
      <w:r w:rsidRPr="00844947">
        <w:rPr>
          <w:color w:val="000000"/>
          <w:sz w:val="24"/>
          <w:szCs w:val="24"/>
        </w:rPr>
        <w:t xml:space="preserve"> (болезнь Вильямса-</w:t>
      </w:r>
      <w:proofErr w:type="spellStart"/>
      <w:r w:rsidRPr="00844947">
        <w:rPr>
          <w:color w:val="000000"/>
          <w:sz w:val="24"/>
          <w:szCs w:val="24"/>
        </w:rPr>
        <w:t>Бурне</w:t>
      </w:r>
      <w:proofErr w:type="spellEnd"/>
      <w:r w:rsidRPr="00844947">
        <w:rPr>
          <w:color w:val="000000"/>
          <w:sz w:val="24"/>
          <w:szCs w:val="24"/>
        </w:rPr>
        <w:t>);</w:t>
      </w:r>
    </w:p>
    <w:p w14:paraId="127C007B" w14:textId="77777777" w:rsidR="00796269" w:rsidRPr="00844947" w:rsidRDefault="00796269" w:rsidP="00062FA3">
      <w:pPr>
        <w:pStyle w:val="a5"/>
        <w:numPr>
          <w:ilvl w:val="0"/>
          <w:numId w:val="15"/>
        </w:numPr>
        <w:tabs>
          <w:tab w:val="clear" w:pos="720"/>
          <w:tab w:val="num" w:pos="567"/>
        </w:tabs>
        <w:spacing w:before="0" w:after="0"/>
        <w:ind w:left="0" w:right="0" w:firstLine="0"/>
        <w:jc w:val="both"/>
        <w:rPr>
          <w:color w:val="000000"/>
          <w:sz w:val="24"/>
          <w:szCs w:val="24"/>
        </w:rPr>
      </w:pPr>
      <w:proofErr w:type="spellStart"/>
      <w:r w:rsidRPr="00844947">
        <w:rPr>
          <w:color w:val="000000"/>
          <w:sz w:val="24"/>
          <w:szCs w:val="24"/>
        </w:rPr>
        <w:t>гипофосфатазия</w:t>
      </w:r>
      <w:proofErr w:type="spellEnd"/>
      <w:r w:rsidRPr="00844947">
        <w:rPr>
          <w:color w:val="000000"/>
          <w:sz w:val="24"/>
          <w:szCs w:val="24"/>
        </w:rPr>
        <w:t xml:space="preserve">; </w:t>
      </w:r>
    </w:p>
    <w:p w14:paraId="3A2B1A4B" w14:textId="77777777" w:rsidR="00796269" w:rsidRPr="00844947" w:rsidRDefault="00796269" w:rsidP="00062FA3">
      <w:pPr>
        <w:pStyle w:val="a5"/>
        <w:numPr>
          <w:ilvl w:val="0"/>
          <w:numId w:val="15"/>
        </w:numPr>
        <w:tabs>
          <w:tab w:val="clear" w:pos="720"/>
          <w:tab w:val="num" w:pos="567"/>
        </w:tabs>
        <w:spacing w:before="0" w:after="0"/>
        <w:ind w:left="0" w:right="0" w:firstLine="0"/>
        <w:jc w:val="both"/>
        <w:rPr>
          <w:color w:val="000000"/>
          <w:sz w:val="24"/>
          <w:szCs w:val="24"/>
        </w:rPr>
      </w:pPr>
      <w:r w:rsidRPr="00844947">
        <w:rPr>
          <w:color w:val="000000"/>
          <w:sz w:val="24"/>
          <w:szCs w:val="24"/>
        </w:rPr>
        <w:t xml:space="preserve">органическое поражение ЦНС с симптомами микроцефалии и краниостеноза. </w:t>
      </w:r>
    </w:p>
    <w:p w14:paraId="229C7E26" w14:textId="77777777" w:rsidR="00796269" w:rsidRPr="00844947" w:rsidRDefault="00796269" w:rsidP="00844947">
      <w:pPr>
        <w:pStyle w:val="a5"/>
        <w:spacing w:before="0" w:after="0"/>
        <w:ind w:left="0" w:right="0" w:firstLine="709"/>
        <w:jc w:val="center"/>
        <w:rPr>
          <w:b/>
          <w:bCs/>
          <w:i/>
          <w:iCs/>
          <w:sz w:val="24"/>
          <w:szCs w:val="24"/>
        </w:rPr>
      </w:pPr>
      <w:r w:rsidRPr="00844947">
        <w:rPr>
          <w:b/>
          <w:bCs/>
          <w:i/>
          <w:iCs/>
          <w:caps/>
          <w:sz w:val="24"/>
          <w:szCs w:val="24"/>
        </w:rPr>
        <w:t>Л</w:t>
      </w:r>
      <w:r w:rsidRPr="00844947">
        <w:rPr>
          <w:b/>
          <w:bCs/>
          <w:i/>
          <w:iCs/>
          <w:sz w:val="24"/>
          <w:szCs w:val="24"/>
        </w:rPr>
        <w:t>ечебные мероприятия при рахите</w:t>
      </w:r>
    </w:p>
    <w:p w14:paraId="68A0358B" w14:textId="77777777" w:rsidR="00796269" w:rsidRPr="00844947" w:rsidRDefault="00796269" w:rsidP="00844947">
      <w:pPr>
        <w:pStyle w:val="a5"/>
        <w:spacing w:before="0" w:after="0"/>
        <w:ind w:left="0" w:right="0" w:firstLine="709"/>
        <w:jc w:val="both"/>
        <w:rPr>
          <w:sz w:val="24"/>
          <w:szCs w:val="24"/>
        </w:rPr>
      </w:pPr>
      <w:r w:rsidRPr="00844947">
        <w:rPr>
          <w:sz w:val="24"/>
          <w:szCs w:val="24"/>
        </w:rPr>
        <w:lastRenderedPageBreak/>
        <w:t xml:space="preserve">В настоящее время для лечения </w:t>
      </w:r>
      <w:r w:rsidRPr="00844947">
        <w:rPr>
          <w:sz w:val="24"/>
          <w:szCs w:val="24"/>
          <w:lang w:val="en-US"/>
        </w:rPr>
        <w:t>D</w:t>
      </w:r>
      <w:r w:rsidRPr="00844947">
        <w:rPr>
          <w:sz w:val="24"/>
          <w:szCs w:val="24"/>
        </w:rPr>
        <w:t xml:space="preserve">-дефицитного рахита предложены различные дозы, в основном, витамина </w:t>
      </w:r>
      <w:r w:rsidRPr="00844947">
        <w:rPr>
          <w:sz w:val="24"/>
          <w:szCs w:val="24"/>
          <w:lang w:val="en-US"/>
        </w:rPr>
        <w:t>D</w:t>
      </w:r>
      <w:r w:rsidRPr="00844947">
        <w:rPr>
          <w:sz w:val="24"/>
          <w:szCs w:val="24"/>
          <w:vertAlign w:val="subscript"/>
        </w:rPr>
        <w:t>3</w:t>
      </w:r>
      <w:r w:rsidRPr="00844947">
        <w:rPr>
          <w:sz w:val="24"/>
          <w:szCs w:val="24"/>
        </w:rPr>
        <w:t xml:space="preserve"> (</w:t>
      </w:r>
      <w:proofErr w:type="spellStart"/>
      <w:r w:rsidRPr="00844947">
        <w:rPr>
          <w:sz w:val="24"/>
          <w:szCs w:val="24"/>
        </w:rPr>
        <w:t>холекальциферола</w:t>
      </w:r>
      <w:proofErr w:type="spellEnd"/>
      <w:r w:rsidRPr="00844947">
        <w:rPr>
          <w:sz w:val="24"/>
          <w:szCs w:val="24"/>
        </w:rPr>
        <w:t>). Препараты активных метаболитов использу</w:t>
      </w:r>
      <w:r w:rsidRPr="00844947">
        <w:rPr>
          <w:sz w:val="24"/>
          <w:szCs w:val="24"/>
        </w:rPr>
        <w:softHyphen/>
        <w:t>ются для лечения первичного и вторичного остеопороза у де</w:t>
      </w:r>
      <w:r w:rsidRPr="00844947">
        <w:rPr>
          <w:sz w:val="24"/>
          <w:szCs w:val="24"/>
        </w:rPr>
        <w:softHyphen/>
        <w:t>тей старшего возраста.</w:t>
      </w:r>
    </w:p>
    <w:p w14:paraId="6533091C" w14:textId="77777777" w:rsidR="00796269" w:rsidRPr="00844947" w:rsidRDefault="00796269" w:rsidP="00844947">
      <w:pPr>
        <w:pStyle w:val="a5"/>
        <w:spacing w:before="0" w:after="0"/>
        <w:ind w:left="0" w:right="0" w:firstLine="709"/>
        <w:jc w:val="center"/>
        <w:rPr>
          <w:sz w:val="24"/>
          <w:szCs w:val="24"/>
        </w:rPr>
      </w:pPr>
      <w:r w:rsidRPr="00844947">
        <w:rPr>
          <w:b/>
          <w:bCs/>
          <w:i/>
          <w:iCs/>
          <w:sz w:val="24"/>
          <w:szCs w:val="24"/>
        </w:rPr>
        <w:t>Лечебные мероприятия при рахите предусматривают:</w:t>
      </w:r>
    </w:p>
    <w:p w14:paraId="71F15B6C" w14:textId="77777777" w:rsidR="00796269" w:rsidRPr="00844947" w:rsidRDefault="00796269" w:rsidP="00062FA3">
      <w:pPr>
        <w:pStyle w:val="a5"/>
        <w:numPr>
          <w:ilvl w:val="0"/>
          <w:numId w:val="16"/>
        </w:numPr>
        <w:tabs>
          <w:tab w:val="clear" w:pos="720"/>
          <w:tab w:val="num" w:pos="567"/>
        </w:tabs>
        <w:spacing w:before="0" w:after="0"/>
        <w:ind w:left="0" w:right="0" w:firstLine="0"/>
        <w:jc w:val="both"/>
        <w:rPr>
          <w:sz w:val="24"/>
          <w:szCs w:val="24"/>
        </w:rPr>
      </w:pPr>
      <w:r w:rsidRPr="00844947">
        <w:rPr>
          <w:sz w:val="24"/>
          <w:szCs w:val="24"/>
        </w:rPr>
        <w:t>восстановление фосфорно-кальциевого обмена;</w:t>
      </w:r>
    </w:p>
    <w:p w14:paraId="534D3FC9" w14:textId="77777777" w:rsidR="00796269" w:rsidRPr="00844947" w:rsidRDefault="00796269" w:rsidP="00062FA3">
      <w:pPr>
        <w:pStyle w:val="a5"/>
        <w:numPr>
          <w:ilvl w:val="0"/>
          <w:numId w:val="16"/>
        </w:numPr>
        <w:tabs>
          <w:tab w:val="clear" w:pos="720"/>
          <w:tab w:val="num" w:pos="567"/>
        </w:tabs>
        <w:spacing w:before="0" w:after="0"/>
        <w:ind w:left="0" w:right="0" w:firstLine="0"/>
        <w:jc w:val="both"/>
        <w:rPr>
          <w:sz w:val="24"/>
          <w:szCs w:val="24"/>
        </w:rPr>
      </w:pPr>
      <w:r w:rsidRPr="00844947">
        <w:rPr>
          <w:sz w:val="24"/>
          <w:szCs w:val="24"/>
        </w:rPr>
        <w:t>нормализацию процессов перекисного окисления липидов;</w:t>
      </w:r>
    </w:p>
    <w:p w14:paraId="5594DE1B" w14:textId="77777777" w:rsidR="00796269" w:rsidRPr="00844947" w:rsidRDefault="00796269" w:rsidP="00062FA3">
      <w:pPr>
        <w:pStyle w:val="a5"/>
        <w:numPr>
          <w:ilvl w:val="0"/>
          <w:numId w:val="16"/>
        </w:numPr>
        <w:tabs>
          <w:tab w:val="clear" w:pos="720"/>
          <w:tab w:val="num" w:pos="567"/>
        </w:tabs>
        <w:spacing w:before="0" w:after="0"/>
        <w:ind w:left="0" w:right="0" w:firstLine="0"/>
        <w:jc w:val="both"/>
        <w:rPr>
          <w:sz w:val="24"/>
          <w:szCs w:val="24"/>
        </w:rPr>
      </w:pPr>
      <w:r w:rsidRPr="00844947">
        <w:rPr>
          <w:sz w:val="24"/>
          <w:szCs w:val="24"/>
        </w:rPr>
        <w:t xml:space="preserve">ликвидацию метаболического ацидоза, </w:t>
      </w:r>
      <w:proofErr w:type="spellStart"/>
      <w:r w:rsidRPr="00844947">
        <w:rPr>
          <w:sz w:val="24"/>
          <w:szCs w:val="24"/>
        </w:rPr>
        <w:t>гипокалиемии</w:t>
      </w:r>
      <w:proofErr w:type="spellEnd"/>
      <w:r w:rsidRPr="00844947">
        <w:rPr>
          <w:sz w:val="24"/>
          <w:szCs w:val="24"/>
        </w:rPr>
        <w:t>;</w:t>
      </w:r>
    </w:p>
    <w:p w14:paraId="4B1994B7" w14:textId="77777777" w:rsidR="00796269" w:rsidRPr="00844947" w:rsidRDefault="00796269" w:rsidP="00062FA3">
      <w:pPr>
        <w:pStyle w:val="a5"/>
        <w:numPr>
          <w:ilvl w:val="0"/>
          <w:numId w:val="16"/>
        </w:numPr>
        <w:tabs>
          <w:tab w:val="clear" w:pos="720"/>
          <w:tab w:val="num" w:pos="0"/>
          <w:tab w:val="num" w:pos="567"/>
        </w:tabs>
        <w:spacing w:before="0" w:after="0"/>
        <w:ind w:left="0" w:right="0" w:firstLine="0"/>
        <w:jc w:val="both"/>
        <w:rPr>
          <w:sz w:val="24"/>
          <w:szCs w:val="24"/>
        </w:rPr>
      </w:pPr>
      <w:r w:rsidRPr="00844947">
        <w:rPr>
          <w:sz w:val="24"/>
          <w:szCs w:val="24"/>
        </w:rPr>
        <w:t xml:space="preserve">устранение дефицита витамина </w:t>
      </w:r>
      <w:r w:rsidRPr="00844947">
        <w:rPr>
          <w:sz w:val="24"/>
          <w:szCs w:val="24"/>
          <w:lang w:val="en-US"/>
        </w:rPr>
        <w:t>D</w:t>
      </w:r>
      <w:r w:rsidRPr="00844947">
        <w:rPr>
          <w:sz w:val="24"/>
          <w:szCs w:val="24"/>
        </w:rPr>
        <w:t xml:space="preserve">.Для достижения необходимого эффекта лечение рахита должно включать: </w:t>
      </w:r>
    </w:p>
    <w:p w14:paraId="2F6B0154" w14:textId="77777777" w:rsidR="00796269" w:rsidRPr="00844947" w:rsidRDefault="00796269" w:rsidP="00062FA3">
      <w:pPr>
        <w:pStyle w:val="a5"/>
        <w:numPr>
          <w:ilvl w:val="1"/>
          <w:numId w:val="16"/>
        </w:numPr>
        <w:tabs>
          <w:tab w:val="clear" w:pos="1124"/>
          <w:tab w:val="num" w:pos="0"/>
          <w:tab w:val="num" w:pos="567"/>
        </w:tabs>
        <w:spacing w:before="0" w:after="0"/>
        <w:ind w:left="0" w:right="0" w:firstLine="0"/>
        <w:jc w:val="both"/>
        <w:rPr>
          <w:sz w:val="24"/>
          <w:szCs w:val="24"/>
        </w:rPr>
      </w:pPr>
      <w:r w:rsidRPr="00844947">
        <w:rPr>
          <w:sz w:val="24"/>
          <w:szCs w:val="24"/>
        </w:rPr>
        <w:t>сбалансированное и адаптированное питание;</w:t>
      </w:r>
    </w:p>
    <w:p w14:paraId="371ECCFB" w14:textId="77777777" w:rsidR="00796269" w:rsidRPr="00844947" w:rsidRDefault="00796269" w:rsidP="00062FA3">
      <w:pPr>
        <w:pStyle w:val="a5"/>
        <w:numPr>
          <w:ilvl w:val="1"/>
          <w:numId w:val="16"/>
        </w:numPr>
        <w:tabs>
          <w:tab w:val="clear" w:pos="1124"/>
          <w:tab w:val="num" w:pos="0"/>
          <w:tab w:val="num" w:pos="567"/>
        </w:tabs>
        <w:spacing w:before="0" w:after="0"/>
        <w:ind w:left="0" w:right="0" w:firstLine="0"/>
        <w:jc w:val="both"/>
        <w:rPr>
          <w:sz w:val="24"/>
          <w:szCs w:val="24"/>
        </w:rPr>
      </w:pPr>
      <w:r w:rsidRPr="00844947">
        <w:rPr>
          <w:sz w:val="24"/>
          <w:szCs w:val="24"/>
        </w:rPr>
        <w:t>организацию правильного режима дня ребенка (ежеднев</w:t>
      </w:r>
      <w:r w:rsidRPr="00844947">
        <w:rPr>
          <w:sz w:val="24"/>
          <w:szCs w:val="24"/>
        </w:rPr>
        <w:softHyphen/>
        <w:t>но дети должны пребывать на свежем воздухе не менее 2-3 ч, а помещение, где находится ребенок, необходимо регулярно проветривать);</w:t>
      </w:r>
    </w:p>
    <w:p w14:paraId="33AA8E61" w14:textId="77777777" w:rsidR="00796269" w:rsidRPr="00844947" w:rsidRDefault="00796269" w:rsidP="00062FA3">
      <w:pPr>
        <w:pStyle w:val="a5"/>
        <w:numPr>
          <w:ilvl w:val="1"/>
          <w:numId w:val="16"/>
        </w:numPr>
        <w:tabs>
          <w:tab w:val="clear" w:pos="1124"/>
          <w:tab w:val="num" w:pos="0"/>
          <w:tab w:val="num" w:pos="567"/>
        </w:tabs>
        <w:spacing w:before="0" w:after="0"/>
        <w:ind w:left="0" w:right="0" w:firstLine="0"/>
        <w:jc w:val="both"/>
        <w:rPr>
          <w:sz w:val="24"/>
          <w:szCs w:val="24"/>
        </w:rPr>
      </w:pPr>
      <w:r w:rsidRPr="00844947">
        <w:rPr>
          <w:sz w:val="24"/>
          <w:szCs w:val="24"/>
        </w:rPr>
        <w:t xml:space="preserve">назначение препаратов витамина </w:t>
      </w:r>
      <w:r w:rsidRPr="00844947">
        <w:rPr>
          <w:sz w:val="24"/>
          <w:szCs w:val="24"/>
          <w:lang w:val="en-US"/>
        </w:rPr>
        <w:t>D</w:t>
      </w:r>
      <w:r w:rsidRPr="00844947">
        <w:rPr>
          <w:sz w:val="24"/>
          <w:szCs w:val="24"/>
        </w:rPr>
        <w:t xml:space="preserve"> и кальция;</w:t>
      </w:r>
    </w:p>
    <w:p w14:paraId="3124E6DF" w14:textId="77777777" w:rsidR="00796269" w:rsidRPr="00844947" w:rsidRDefault="00796269" w:rsidP="00062FA3">
      <w:pPr>
        <w:pStyle w:val="a5"/>
        <w:numPr>
          <w:ilvl w:val="1"/>
          <w:numId w:val="16"/>
        </w:numPr>
        <w:tabs>
          <w:tab w:val="clear" w:pos="1124"/>
          <w:tab w:val="num" w:pos="0"/>
          <w:tab w:val="num" w:pos="567"/>
        </w:tabs>
        <w:spacing w:before="0" w:after="0"/>
        <w:ind w:left="0" w:right="0" w:firstLine="0"/>
        <w:jc w:val="both"/>
        <w:rPr>
          <w:sz w:val="24"/>
          <w:szCs w:val="24"/>
        </w:rPr>
      </w:pPr>
      <w:r w:rsidRPr="00844947">
        <w:rPr>
          <w:sz w:val="24"/>
          <w:szCs w:val="24"/>
        </w:rPr>
        <w:t>гигиенические ванны и обтирания, обливания, массаж, лечебную физкультуру (после снижения активности рахита).</w:t>
      </w:r>
    </w:p>
    <w:p w14:paraId="6FB9C55C" w14:textId="77777777" w:rsidR="00796269" w:rsidRPr="00844947" w:rsidRDefault="00796269" w:rsidP="00844947">
      <w:pPr>
        <w:shd w:val="clear" w:color="auto" w:fill="FFFFFF"/>
        <w:spacing w:after="0" w:line="240" w:lineRule="auto"/>
        <w:ind w:firstLine="709"/>
        <w:jc w:val="both"/>
        <w:rPr>
          <w:rFonts w:ascii="Times New Roman" w:hAnsi="Times New Roman"/>
          <w:sz w:val="24"/>
          <w:szCs w:val="24"/>
        </w:rPr>
      </w:pPr>
      <w:r w:rsidRPr="00844947">
        <w:rPr>
          <w:rFonts w:ascii="Times New Roman" w:hAnsi="Times New Roman"/>
          <w:sz w:val="24"/>
          <w:szCs w:val="24"/>
        </w:rPr>
        <w:t xml:space="preserve">Наряду с витамином </w:t>
      </w:r>
      <w:r w:rsidRPr="00844947">
        <w:rPr>
          <w:rFonts w:ascii="Times New Roman" w:hAnsi="Times New Roman"/>
          <w:sz w:val="24"/>
          <w:szCs w:val="24"/>
          <w:lang w:val="en-US"/>
        </w:rPr>
        <w:t>D</w:t>
      </w:r>
      <w:r w:rsidRPr="00844947">
        <w:rPr>
          <w:rFonts w:ascii="Times New Roman" w:hAnsi="Times New Roman"/>
          <w:sz w:val="24"/>
          <w:szCs w:val="24"/>
        </w:rPr>
        <w:t xml:space="preserve"> при лечении рахита назначаются пре</w:t>
      </w:r>
      <w:r w:rsidRPr="00844947">
        <w:rPr>
          <w:rFonts w:ascii="Times New Roman" w:hAnsi="Times New Roman"/>
          <w:sz w:val="24"/>
          <w:szCs w:val="24"/>
        </w:rPr>
        <w:softHyphen/>
        <w:t xml:space="preserve">параты кальция, особенно недоношенным детям, получающим естественное вскармливание. Они используются в первом и втором полугодиях жизни в течение 3 недель. Доза определяется тяжестью течения рахита и степенью остеопороза или </w:t>
      </w:r>
      <w:proofErr w:type="spellStart"/>
      <w:r w:rsidRPr="00844947">
        <w:rPr>
          <w:rFonts w:ascii="Times New Roman" w:hAnsi="Times New Roman"/>
          <w:sz w:val="24"/>
          <w:szCs w:val="24"/>
        </w:rPr>
        <w:t>остеопении</w:t>
      </w:r>
      <w:proofErr w:type="spellEnd"/>
      <w:r w:rsidRPr="00844947">
        <w:rPr>
          <w:rFonts w:ascii="Times New Roman" w:hAnsi="Times New Roman"/>
          <w:sz w:val="24"/>
          <w:szCs w:val="24"/>
        </w:rPr>
        <w:t>. Детям второго года жизни из группы риска рекомендуется не только диета, обогащенная кальцием, но и прием препара</w:t>
      </w:r>
      <w:r w:rsidRPr="00844947">
        <w:rPr>
          <w:rFonts w:ascii="Times New Roman" w:hAnsi="Times New Roman"/>
          <w:sz w:val="24"/>
          <w:szCs w:val="24"/>
        </w:rPr>
        <w:softHyphen/>
        <w:t xml:space="preserve">тов, содержащих его и витамин </w:t>
      </w:r>
      <w:r w:rsidRPr="00844947">
        <w:rPr>
          <w:rFonts w:ascii="Times New Roman" w:hAnsi="Times New Roman"/>
          <w:sz w:val="24"/>
          <w:szCs w:val="24"/>
          <w:lang w:val="en-US"/>
        </w:rPr>
        <w:t>D</w:t>
      </w:r>
      <w:r w:rsidRPr="00844947">
        <w:rPr>
          <w:rFonts w:ascii="Times New Roman" w:hAnsi="Times New Roman"/>
          <w:sz w:val="24"/>
          <w:szCs w:val="24"/>
        </w:rPr>
        <w:t xml:space="preserve">, в осенне-зимний период. </w:t>
      </w:r>
    </w:p>
    <w:p w14:paraId="44D55E25" w14:textId="77777777" w:rsidR="00796269" w:rsidRPr="00844947" w:rsidRDefault="00796269" w:rsidP="00844947">
      <w:pPr>
        <w:pStyle w:val="31"/>
        <w:spacing w:after="0" w:line="240" w:lineRule="auto"/>
        <w:ind w:firstLine="709"/>
        <w:rPr>
          <w:rFonts w:ascii="Times New Roman" w:hAnsi="Times New Roman"/>
          <w:sz w:val="24"/>
          <w:szCs w:val="24"/>
        </w:rPr>
      </w:pPr>
      <w:r w:rsidRPr="00844947">
        <w:rPr>
          <w:rFonts w:ascii="Times New Roman" w:hAnsi="Times New Roman"/>
          <w:sz w:val="24"/>
          <w:szCs w:val="24"/>
        </w:rPr>
        <w:t>Восстановительная терапия включает массаж и ЛФК, кото</w:t>
      </w:r>
      <w:r w:rsidRPr="00844947">
        <w:rPr>
          <w:rFonts w:ascii="Times New Roman" w:hAnsi="Times New Roman"/>
          <w:sz w:val="24"/>
          <w:szCs w:val="24"/>
        </w:rPr>
        <w:softHyphen/>
        <w:t>рые назначаются через 2 недели после начала медикаментозной те</w:t>
      </w:r>
      <w:r w:rsidRPr="00844947">
        <w:rPr>
          <w:rFonts w:ascii="Times New Roman" w:hAnsi="Times New Roman"/>
          <w:sz w:val="24"/>
          <w:szCs w:val="24"/>
        </w:rPr>
        <w:softHyphen/>
        <w:t>рапии, бальнеолечение (хвойные, соленые ванны-10-15 проце</w:t>
      </w:r>
      <w:r w:rsidRPr="00844947">
        <w:rPr>
          <w:rFonts w:ascii="Times New Roman" w:hAnsi="Times New Roman"/>
          <w:sz w:val="24"/>
          <w:szCs w:val="24"/>
        </w:rPr>
        <w:softHyphen/>
        <w:t xml:space="preserve">дур на курс лечения). </w:t>
      </w:r>
    </w:p>
    <w:p w14:paraId="488997DE" w14:textId="77777777" w:rsidR="00796269" w:rsidRPr="00844947" w:rsidRDefault="00796269" w:rsidP="00844947">
      <w:pPr>
        <w:spacing w:after="0" w:line="240" w:lineRule="auto"/>
        <w:jc w:val="both"/>
        <w:rPr>
          <w:rFonts w:ascii="Times New Roman" w:hAnsi="Times New Roman"/>
          <w:iCs/>
        </w:rPr>
      </w:pPr>
    </w:p>
    <w:p w14:paraId="6194051A" w14:textId="77777777" w:rsidR="00796269" w:rsidRPr="00844947" w:rsidRDefault="00796269" w:rsidP="00844947">
      <w:pPr>
        <w:spacing w:after="0" w:line="240" w:lineRule="auto"/>
        <w:jc w:val="both"/>
        <w:rPr>
          <w:rFonts w:ascii="Times New Roman" w:hAnsi="Times New Roman"/>
          <w:iCs/>
        </w:rPr>
      </w:pPr>
    </w:p>
    <w:p w14:paraId="06948E0A" w14:textId="77777777" w:rsidR="00796269" w:rsidRPr="00844947" w:rsidRDefault="00796269" w:rsidP="00844947">
      <w:pPr>
        <w:spacing w:after="0" w:line="240" w:lineRule="auto"/>
        <w:jc w:val="both"/>
        <w:rPr>
          <w:rFonts w:ascii="Times New Roman" w:hAnsi="Times New Roman"/>
          <w:iCs/>
        </w:rPr>
      </w:pPr>
    </w:p>
    <w:p w14:paraId="0C19D613" w14:textId="77777777" w:rsidR="00796269" w:rsidRPr="00844947" w:rsidRDefault="00796269" w:rsidP="00844947">
      <w:pPr>
        <w:spacing w:after="0" w:line="240" w:lineRule="auto"/>
        <w:jc w:val="both"/>
        <w:rPr>
          <w:rFonts w:ascii="Times New Roman" w:hAnsi="Times New Roman"/>
          <w:iCs/>
        </w:rPr>
      </w:pPr>
    </w:p>
    <w:p w14:paraId="56365278" w14:textId="77777777" w:rsidR="00796269" w:rsidRDefault="00796269" w:rsidP="00796269">
      <w:pPr>
        <w:jc w:val="both"/>
        <w:rPr>
          <w:rFonts w:ascii="Arial" w:hAnsi="Arial" w:cs="Arial"/>
          <w:iCs/>
        </w:rPr>
      </w:pPr>
    </w:p>
    <w:p w14:paraId="7D06AEF1" w14:textId="77777777" w:rsidR="00796269" w:rsidRDefault="00796269" w:rsidP="00796269">
      <w:pPr>
        <w:jc w:val="both"/>
        <w:rPr>
          <w:rFonts w:ascii="Arial" w:hAnsi="Arial" w:cs="Arial"/>
          <w:iCs/>
        </w:rPr>
      </w:pPr>
    </w:p>
    <w:p w14:paraId="04723C3B" w14:textId="77777777" w:rsidR="00796269" w:rsidRDefault="00796269" w:rsidP="00796269">
      <w:pPr>
        <w:jc w:val="both"/>
        <w:rPr>
          <w:rFonts w:ascii="Arial" w:hAnsi="Arial" w:cs="Arial"/>
          <w:iCs/>
        </w:rPr>
      </w:pPr>
    </w:p>
    <w:p w14:paraId="2D7D4D78" w14:textId="77777777" w:rsidR="00062FA3" w:rsidRPr="00D176FA" w:rsidRDefault="00062FA3" w:rsidP="00796269">
      <w:pPr>
        <w:jc w:val="both"/>
        <w:rPr>
          <w:rFonts w:ascii="Arial" w:hAnsi="Arial" w:cs="Arial"/>
          <w:iCs/>
        </w:rPr>
        <w:sectPr w:rsidR="00062FA3" w:rsidRPr="00D176FA">
          <w:pgSz w:w="11907" w:h="16840"/>
          <w:pgMar w:top="851" w:right="1134" w:bottom="567" w:left="1418" w:header="720" w:footer="720" w:gutter="0"/>
          <w:cols w:space="720"/>
        </w:sectPr>
      </w:pPr>
    </w:p>
    <w:p w14:paraId="3B11CA9D" w14:textId="77777777" w:rsidR="00796269" w:rsidRDefault="00062FA3" w:rsidP="00197CE6">
      <w:pPr>
        <w:jc w:val="right"/>
        <w:rPr>
          <w:rFonts w:ascii="Times New Roman" w:hAnsi="Times New Roman"/>
          <w:sz w:val="24"/>
          <w:szCs w:val="24"/>
        </w:rPr>
      </w:pPr>
      <w:r>
        <w:rPr>
          <w:rFonts w:ascii="Times New Roman" w:hAnsi="Times New Roman"/>
          <w:sz w:val="24"/>
          <w:szCs w:val="24"/>
        </w:rPr>
        <w:lastRenderedPageBreak/>
        <w:t>Т</w:t>
      </w:r>
      <w:r w:rsidR="00796269">
        <w:rPr>
          <w:rFonts w:ascii="Times New Roman" w:hAnsi="Times New Roman"/>
          <w:sz w:val="24"/>
          <w:szCs w:val="24"/>
        </w:rPr>
        <w:t xml:space="preserve">аблица </w:t>
      </w:r>
      <w:r w:rsidR="00E96565">
        <w:rPr>
          <w:rFonts w:ascii="Times New Roman" w:hAnsi="Times New Roman"/>
          <w:sz w:val="24"/>
          <w:szCs w:val="24"/>
        </w:rPr>
        <w:t>4</w:t>
      </w:r>
    </w:p>
    <w:p w14:paraId="3496B098" w14:textId="77777777" w:rsidR="00796269" w:rsidRDefault="00796269" w:rsidP="00796269">
      <w:pPr>
        <w:pStyle w:val="9"/>
        <w:jc w:val="center"/>
        <w:rPr>
          <w:rFonts w:ascii="Times New Roman" w:hAnsi="Times New Roman"/>
          <w:b/>
          <w:sz w:val="24"/>
          <w:szCs w:val="24"/>
        </w:rPr>
      </w:pPr>
      <w:r>
        <w:rPr>
          <w:rFonts w:ascii="Times New Roman" w:hAnsi="Times New Roman"/>
          <w:b/>
          <w:sz w:val="24"/>
          <w:szCs w:val="24"/>
        </w:rPr>
        <w:t xml:space="preserve">Схема диспансерного наблюдения и реабилитации детей с рахитом, спазмофилией и </w:t>
      </w:r>
      <w:proofErr w:type="spellStart"/>
      <w:r>
        <w:rPr>
          <w:rFonts w:ascii="Times New Roman" w:hAnsi="Times New Roman"/>
          <w:b/>
          <w:sz w:val="24"/>
          <w:szCs w:val="24"/>
        </w:rPr>
        <w:t>рахитоподобными</w:t>
      </w:r>
      <w:proofErr w:type="spellEnd"/>
      <w:r>
        <w:rPr>
          <w:rFonts w:ascii="Times New Roman" w:hAnsi="Times New Roman"/>
          <w:b/>
          <w:sz w:val="24"/>
          <w:szCs w:val="24"/>
        </w:rPr>
        <w:t xml:space="preserve"> заболеваниями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2122"/>
        <w:gridCol w:w="2295"/>
        <w:gridCol w:w="2755"/>
        <w:gridCol w:w="2224"/>
        <w:gridCol w:w="1721"/>
        <w:gridCol w:w="2175"/>
      </w:tblGrid>
      <w:tr w:rsidR="00796269" w14:paraId="5C9D4CA1" w14:textId="77777777" w:rsidTr="00796269">
        <w:trPr>
          <w:trHeight w:val="793"/>
        </w:trPr>
        <w:tc>
          <w:tcPr>
            <w:tcW w:w="716" w:type="pct"/>
            <w:tcBorders>
              <w:top w:val="single" w:sz="4" w:space="0" w:color="auto"/>
              <w:left w:val="single" w:sz="4" w:space="0" w:color="auto"/>
              <w:bottom w:val="single" w:sz="4" w:space="0" w:color="auto"/>
              <w:right w:val="single" w:sz="4" w:space="0" w:color="auto"/>
            </w:tcBorders>
            <w:hideMark/>
          </w:tcPr>
          <w:p w14:paraId="14017C9B" w14:textId="77777777" w:rsidR="00796269" w:rsidRDefault="00796269">
            <w:pPr>
              <w:spacing w:after="0" w:line="240" w:lineRule="auto"/>
              <w:jc w:val="center"/>
              <w:rPr>
                <w:rFonts w:ascii="Times New Roman" w:hAnsi="Times New Roman"/>
                <w:bCs/>
                <w:iCs/>
                <w:sz w:val="24"/>
                <w:szCs w:val="24"/>
              </w:rPr>
            </w:pPr>
            <w:r>
              <w:rPr>
                <w:rFonts w:ascii="Times New Roman" w:hAnsi="Times New Roman"/>
                <w:bCs/>
                <w:iCs/>
                <w:sz w:val="24"/>
                <w:szCs w:val="24"/>
              </w:rPr>
              <w:t>Состояния и заболевания, при которых дети подлежат диспансерному наблюдению</w:t>
            </w:r>
          </w:p>
        </w:tc>
        <w:tc>
          <w:tcPr>
            <w:tcW w:w="716" w:type="pct"/>
            <w:tcBorders>
              <w:top w:val="single" w:sz="4" w:space="0" w:color="auto"/>
              <w:left w:val="single" w:sz="4" w:space="0" w:color="auto"/>
              <w:bottom w:val="single" w:sz="4" w:space="0" w:color="auto"/>
              <w:right w:val="single" w:sz="4" w:space="0" w:color="auto"/>
            </w:tcBorders>
            <w:vAlign w:val="center"/>
            <w:hideMark/>
          </w:tcPr>
          <w:p w14:paraId="1816016E" w14:textId="77777777" w:rsidR="00796269" w:rsidRDefault="00796269">
            <w:pPr>
              <w:spacing w:after="0" w:line="240" w:lineRule="auto"/>
              <w:jc w:val="center"/>
              <w:rPr>
                <w:rFonts w:ascii="Times New Roman" w:hAnsi="Times New Roman"/>
                <w:bCs/>
                <w:iCs/>
                <w:sz w:val="24"/>
                <w:szCs w:val="24"/>
              </w:rPr>
            </w:pPr>
            <w:r>
              <w:rPr>
                <w:rFonts w:ascii="Times New Roman" w:hAnsi="Times New Roman"/>
                <w:bCs/>
                <w:iCs/>
                <w:sz w:val="24"/>
                <w:szCs w:val="24"/>
              </w:rPr>
              <w:t>Частота осмотра специалистами</w:t>
            </w:r>
          </w:p>
        </w:tc>
        <w:tc>
          <w:tcPr>
            <w:tcW w:w="686" w:type="pct"/>
            <w:tcBorders>
              <w:top w:val="single" w:sz="4" w:space="0" w:color="auto"/>
              <w:left w:val="single" w:sz="4" w:space="0" w:color="auto"/>
              <w:bottom w:val="single" w:sz="4" w:space="0" w:color="auto"/>
              <w:right w:val="single" w:sz="4" w:space="0" w:color="auto"/>
            </w:tcBorders>
            <w:vAlign w:val="center"/>
            <w:hideMark/>
          </w:tcPr>
          <w:p w14:paraId="1F419881" w14:textId="77777777" w:rsidR="00796269" w:rsidRDefault="00796269">
            <w:pPr>
              <w:spacing w:after="0" w:line="240" w:lineRule="auto"/>
              <w:jc w:val="center"/>
              <w:rPr>
                <w:rFonts w:ascii="Times New Roman" w:hAnsi="Times New Roman"/>
                <w:bCs/>
                <w:iCs/>
                <w:sz w:val="24"/>
                <w:szCs w:val="24"/>
              </w:rPr>
            </w:pPr>
            <w:r>
              <w:rPr>
                <w:rFonts w:ascii="Times New Roman" w:hAnsi="Times New Roman"/>
                <w:bCs/>
                <w:iCs/>
                <w:sz w:val="24"/>
                <w:szCs w:val="24"/>
              </w:rPr>
              <w:t>При осмотре обратить внимание на:</w:t>
            </w:r>
          </w:p>
        </w:tc>
        <w:tc>
          <w:tcPr>
            <w:tcW w:w="840" w:type="pct"/>
            <w:tcBorders>
              <w:top w:val="single" w:sz="4" w:space="0" w:color="auto"/>
              <w:left w:val="single" w:sz="4" w:space="0" w:color="auto"/>
              <w:bottom w:val="single" w:sz="4" w:space="0" w:color="auto"/>
              <w:right w:val="single" w:sz="4" w:space="0" w:color="auto"/>
            </w:tcBorders>
            <w:vAlign w:val="center"/>
            <w:hideMark/>
          </w:tcPr>
          <w:p w14:paraId="3284418A" w14:textId="77777777" w:rsidR="00796269" w:rsidRDefault="00796269">
            <w:pPr>
              <w:spacing w:after="0" w:line="240" w:lineRule="auto"/>
              <w:jc w:val="center"/>
              <w:rPr>
                <w:rFonts w:ascii="Times New Roman" w:hAnsi="Times New Roman"/>
                <w:bCs/>
                <w:iCs/>
                <w:sz w:val="24"/>
                <w:szCs w:val="24"/>
              </w:rPr>
            </w:pPr>
            <w:r>
              <w:rPr>
                <w:rFonts w:ascii="Times New Roman" w:hAnsi="Times New Roman"/>
                <w:bCs/>
                <w:iCs/>
                <w:sz w:val="24"/>
                <w:szCs w:val="24"/>
              </w:rPr>
              <w:t>Дополнительные исследования</w:t>
            </w:r>
          </w:p>
        </w:tc>
        <w:tc>
          <w:tcPr>
            <w:tcW w:w="749" w:type="pct"/>
            <w:tcBorders>
              <w:top w:val="single" w:sz="4" w:space="0" w:color="auto"/>
              <w:left w:val="single" w:sz="4" w:space="0" w:color="auto"/>
              <w:bottom w:val="single" w:sz="4" w:space="0" w:color="auto"/>
              <w:right w:val="single" w:sz="4" w:space="0" w:color="auto"/>
            </w:tcBorders>
            <w:vAlign w:val="center"/>
            <w:hideMark/>
          </w:tcPr>
          <w:p w14:paraId="16D31936" w14:textId="77777777" w:rsidR="00796269" w:rsidRDefault="00796269">
            <w:pPr>
              <w:spacing w:after="0" w:line="240" w:lineRule="auto"/>
              <w:jc w:val="center"/>
              <w:rPr>
                <w:rFonts w:ascii="Times New Roman" w:hAnsi="Times New Roman"/>
                <w:bCs/>
                <w:iCs/>
                <w:sz w:val="24"/>
                <w:szCs w:val="24"/>
              </w:rPr>
            </w:pPr>
            <w:r>
              <w:rPr>
                <w:rFonts w:ascii="Times New Roman" w:hAnsi="Times New Roman"/>
                <w:bCs/>
                <w:iCs/>
                <w:sz w:val="24"/>
                <w:szCs w:val="24"/>
              </w:rPr>
              <w:t>Основные пути наблюдения</w:t>
            </w:r>
          </w:p>
        </w:tc>
        <w:tc>
          <w:tcPr>
            <w:tcW w:w="586" w:type="pct"/>
            <w:tcBorders>
              <w:top w:val="single" w:sz="4" w:space="0" w:color="auto"/>
              <w:left w:val="single" w:sz="4" w:space="0" w:color="auto"/>
              <w:bottom w:val="single" w:sz="4" w:space="0" w:color="auto"/>
              <w:right w:val="single" w:sz="4" w:space="0" w:color="auto"/>
            </w:tcBorders>
            <w:vAlign w:val="center"/>
            <w:hideMark/>
          </w:tcPr>
          <w:p w14:paraId="3B7AEA6F" w14:textId="77777777" w:rsidR="00796269" w:rsidRDefault="00796269">
            <w:pPr>
              <w:spacing w:after="0" w:line="240" w:lineRule="auto"/>
              <w:jc w:val="center"/>
              <w:rPr>
                <w:rFonts w:ascii="Times New Roman" w:hAnsi="Times New Roman"/>
                <w:bCs/>
                <w:iCs/>
                <w:sz w:val="24"/>
                <w:szCs w:val="24"/>
              </w:rPr>
            </w:pPr>
            <w:r>
              <w:rPr>
                <w:rFonts w:ascii="Times New Roman" w:hAnsi="Times New Roman"/>
                <w:bCs/>
                <w:iCs/>
                <w:sz w:val="24"/>
                <w:szCs w:val="24"/>
              </w:rPr>
              <w:t>Длительность наблюдения</w:t>
            </w:r>
          </w:p>
        </w:tc>
        <w:tc>
          <w:tcPr>
            <w:tcW w:w="708" w:type="pct"/>
            <w:tcBorders>
              <w:top w:val="single" w:sz="4" w:space="0" w:color="auto"/>
              <w:left w:val="single" w:sz="4" w:space="0" w:color="auto"/>
              <w:bottom w:val="single" w:sz="4" w:space="0" w:color="auto"/>
              <w:right w:val="single" w:sz="4" w:space="0" w:color="auto"/>
            </w:tcBorders>
            <w:vAlign w:val="center"/>
            <w:hideMark/>
          </w:tcPr>
          <w:p w14:paraId="7580788A" w14:textId="77777777" w:rsidR="00796269" w:rsidRDefault="00796269">
            <w:pPr>
              <w:spacing w:after="0" w:line="240" w:lineRule="auto"/>
              <w:jc w:val="center"/>
              <w:rPr>
                <w:rFonts w:ascii="Times New Roman" w:hAnsi="Times New Roman"/>
                <w:bCs/>
                <w:iCs/>
                <w:sz w:val="24"/>
                <w:szCs w:val="24"/>
              </w:rPr>
            </w:pPr>
            <w:r>
              <w:rPr>
                <w:rFonts w:ascii="Times New Roman" w:hAnsi="Times New Roman"/>
                <w:bCs/>
                <w:iCs/>
                <w:sz w:val="24"/>
                <w:szCs w:val="24"/>
              </w:rPr>
              <w:t>Профилактические прививки</w:t>
            </w:r>
          </w:p>
        </w:tc>
      </w:tr>
      <w:tr w:rsidR="00796269" w14:paraId="0C448735" w14:textId="77777777" w:rsidTr="00796269">
        <w:trPr>
          <w:trHeight w:val="734"/>
        </w:trPr>
        <w:tc>
          <w:tcPr>
            <w:tcW w:w="716" w:type="pct"/>
            <w:tcBorders>
              <w:top w:val="single" w:sz="4" w:space="0" w:color="auto"/>
              <w:left w:val="single" w:sz="4" w:space="0" w:color="auto"/>
              <w:bottom w:val="single" w:sz="4" w:space="0" w:color="auto"/>
              <w:right w:val="single" w:sz="4" w:space="0" w:color="auto"/>
            </w:tcBorders>
            <w:hideMark/>
          </w:tcPr>
          <w:p w14:paraId="19919821" w14:textId="77777777" w:rsidR="00796269" w:rsidRDefault="00796269">
            <w:pPr>
              <w:spacing w:after="0" w:line="240" w:lineRule="auto"/>
              <w:rPr>
                <w:rFonts w:ascii="Times New Roman" w:hAnsi="Times New Roman"/>
                <w:b/>
                <w:sz w:val="24"/>
                <w:szCs w:val="24"/>
              </w:rPr>
            </w:pPr>
            <w:r>
              <w:rPr>
                <w:rFonts w:ascii="Times New Roman" w:hAnsi="Times New Roman"/>
                <w:b/>
                <w:sz w:val="24"/>
                <w:szCs w:val="24"/>
              </w:rPr>
              <w:t>Рахит</w:t>
            </w:r>
          </w:p>
          <w:p w14:paraId="0185E316" w14:textId="77777777" w:rsidR="00796269" w:rsidRDefault="00796269">
            <w:pPr>
              <w:spacing w:after="0" w:line="240" w:lineRule="auto"/>
              <w:rPr>
                <w:rFonts w:ascii="Times New Roman" w:hAnsi="Times New Roman"/>
                <w:b/>
                <w:sz w:val="24"/>
                <w:szCs w:val="24"/>
              </w:rPr>
            </w:pPr>
            <w:r>
              <w:rPr>
                <w:rFonts w:ascii="Times New Roman" w:hAnsi="Times New Roman"/>
                <w:b/>
                <w:sz w:val="24"/>
                <w:szCs w:val="24"/>
              </w:rPr>
              <w:t>Е55.0</w:t>
            </w:r>
          </w:p>
        </w:tc>
        <w:tc>
          <w:tcPr>
            <w:tcW w:w="716" w:type="pct"/>
            <w:tcBorders>
              <w:top w:val="single" w:sz="4" w:space="0" w:color="auto"/>
              <w:left w:val="single" w:sz="4" w:space="0" w:color="auto"/>
              <w:bottom w:val="single" w:sz="4" w:space="0" w:color="auto"/>
              <w:right w:val="single" w:sz="4" w:space="0" w:color="auto"/>
            </w:tcBorders>
            <w:hideMark/>
          </w:tcPr>
          <w:p w14:paraId="08658635"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Педиатр на первом году жизни осматривает ежемесячно, на 2-м году– 1 раз в квартал, на 3-м – 1 раз в полгода;</w:t>
            </w:r>
          </w:p>
          <w:p w14:paraId="39DA501C"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Консультации хирурга, ортопеда – по показаниям</w:t>
            </w:r>
          </w:p>
        </w:tc>
        <w:tc>
          <w:tcPr>
            <w:tcW w:w="686" w:type="pct"/>
            <w:tcBorders>
              <w:top w:val="single" w:sz="4" w:space="0" w:color="auto"/>
              <w:left w:val="single" w:sz="4" w:space="0" w:color="auto"/>
              <w:bottom w:val="single" w:sz="4" w:space="0" w:color="auto"/>
              <w:right w:val="single" w:sz="4" w:space="0" w:color="auto"/>
            </w:tcBorders>
            <w:hideMark/>
          </w:tcPr>
          <w:p w14:paraId="074011A3"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Деформации костной системы;</w:t>
            </w:r>
          </w:p>
          <w:p w14:paraId="3FF152B6"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Нервно- психическое развитие ребенка;</w:t>
            </w:r>
          </w:p>
          <w:p w14:paraId="27FEE84F"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Состояние статики и моторики;</w:t>
            </w:r>
          </w:p>
          <w:p w14:paraId="7922F085"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Сон;</w:t>
            </w:r>
          </w:p>
          <w:p w14:paraId="4C7205A4"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Аппетит;</w:t>
            </w:r>
          </w:p>
          <w:p w14:paraId="4D4F5100"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Разнообразие пищевого рациона;</w:t>
            </w:r>
          </w:p>
          <w:p w14:paraId="76E34078"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Достаточность пребывания на воздухе</w:t>
            </w:r>
          </w:p>
        </w:tc>
        <w:tc>
          <w:tcPr>
            <w:tcW w:w="840" w:type="pct"/>
            <w:tcBorders>
              <w:top w:val="single" w:sz="4" w:space="0" w:color="auto"/>
              <w:left w:val="single" w:sz="4" w:space="0" w:color="auto"/>
              <w:bottom w:val="single" w:sz="4" w:space="0" w:color="auto"/>
              <w:right w:val="single" w:sz="4" w:space="0" w:color="auto"/>
            </w:tcBorders>
            <w:hideMark/>
          </w:tcPr>
          <w:p w14:paraId="072D22C6"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Анализ крови общий, биохимический анализ крови на кальций и фосфор один раз в полгода</w:t>
            </w:r>
          </w:p>
        </w:tc>
        <w:tc>
          <w:tcPr>
            <w:tcW w:w="749" w:type="pct"/>
            <w:tcBorders>
              <w:top w:val="single" w:sz="4" w:space="0" w:color="auto"/>
              <w:left w:val="single" w:sz="4" w:space="0" w:color="auto"/>
              <w:bottom w:val="single" w:sz="4" w:space="0" w:color="auto"/>
              <w:right w:val="single" w:sz="4" w:space="0" w:color="auto"/>
            </w:tcBorders>
            <w:hideMark/>
          </w:tcPr>
          <w:p w14:paraId="699BBE0C"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Рациональное по возрасту питание, гигиенический режим, гимнастика, закаливание</w:t>
            </w:r>
          </w:p>
        </w:tc>
        <w:tc>
          <w:tcPr>
            <w:tcW w:w="586" w:type="pct"/>
            <w:tcBorders>
              <w:top w:val="single" w:sz="4" w:space="0" w:color="auto"/>
              <w:left w:val="single" w:sz="4" w:space="0" w:color="auto"/>
              <w:bottom w:val="single" w:sz="4" w:space="0" w:color="auto"/>
              <w:right w:val="single" w:sz="4" w:space="0" w:color="auto"/>
            </w:tcBorders>
            <w:hideMark/>
          </w:tcPr>
          <w:p w14:paraId="16D6D470" w14:textId="77777777" w:rsidR="00796269" w:rsidRDefault="00796269">
            <w:pPr>
              <w:spacing w:after="0" w:line="240" w:lineRule="auto"/>
              <w:jc w:val="center"/>
              <w:rPr>
                <w:rFonts w:ascii="Times New Roman" w:hAnsi="Times New Roman"/>
                <w:sz w:val="24"/>
                <w:szCs w:val="24"/>
              </w:rPr>
            </w:pPr>
            <w:r>
              <w:rPr>
                <w:rFonts w:ascii="Times New Roman" w:hAnsi="Times New Roman"/>
                <w:sz w:val="24"/>
                <w:szCs w:val="24"/>
              </w:rPr>
              <w:t>До 3 лет</w:t>
            </w:r>
          </w:p>
        </w:tc>
        <w:tc>
          <w:tcPr>
            <w:tcW w:w="708" w:type="pct"/>
            <w:tcBorders>
              <w:top w:val="single" w:sz="4" w:space="0" w:color="auto"/>
              <w:left w:val="single" w:sz="4" w:space="0" w:color="auto"/>
              <w:bottom w:val="single" w:sz="4" w:space="0" w:color="auto"/>
              <w:right w:val="single" w:sz="4" w:space="0" w:color="auto"/>
            </w:tcBorders>
            <w:hideMark/>
          </w:tcPr>
          <w:p w14:paraId="4AA08CC0"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 xml:space="preserve">Разрешаются по Национальному календарю </w:t>
            </w:r>
          </w:p>
        </w:tc>
      </w:tr>
      <w:tr w:rsidR="00796269" w14:paraId="34982FB5" w14:textId="77777777" w:rsidTr="00796269">
        <w:trPr>
          <w:trHeight w:val="734"/>
        </w:trPr>
        <w:tc>
          <w:tcPr>
            <w:tcW w:w="716" w:type="pct"/>
            <w:tcBorders>
              <w:top w:val="single" w:sz="4" w:space="0" w:color="auto"/>
              <w:left w:val="single" w:sz="4" w:space="0" w:color="auto"/>
              <w:bottom w:val="single" w:sz="4" w:space="0" w:color="auto"/>
              <w:right w:val="single" w:sz="4" w:space="0" w:color="auto"/>
            </w:tcBorders>
          </w:tcPr>
          <w:p w14:paraId="3C03AD7B" w14:textId="77777777" w:rsidR="00796269" w:rsidRDefault="00796269">
            <w:pPr>
              <w:spacing w:after="0" w:line="240" w:lineRule="auto"/>
              <w:rPr>
                <w:rFonts w:ascii="Times New Roman" w:hAnsi="Times New Roman"/>
                <w:b/>
                <w:sz w:val="24"/>
                <w:szCs w:val="24"/>
              </w:rPr>
            </w:pPr>
            <w:r>
              <w:rPr>
                <w:rFonts w:ascii="Times New Roman" w:hAnsi="Times New Roman"/>
                <w:b/>
                <w:sz w:val="24"/>
                <w:szCs w:val="24"/>
              </w:rPr>
              <w:t xml:space="preserve">Спазмофилия </w:t>
            </w:r>
          </w:p>
          <w:p w14:paraId="74232E7B" w14:textId="77777777" w:rsidR="00796269" w:rsidRDefault="00796269">
            <w:pPr>
              <w:spacing w:after="0" w:line="240" w:lineRule="auto"/>
              <w:rPr>
                <w:rFonts w:ascii="Times New Roman" w:hAnsi="Times New Roman"/>
                <w:b/>
                <w:sz w:val="24"/>
                <w:szCs w:val="24"/>
              </w:rPr>
            </w:pPr>
          </w:p>
          <w:p w14:paraId="04BB2CFB" w14:textId="77777777" w:rsidR="00796269" w:rsidRDefault="00796269">
            <w:pPr>
              <w:spacing w:after="0" w:line="240" w:lineRule="auto"/>
              <w:rPr>
                <w:rFonts w:ascii="Times New Roman" w:hAnsi="Times New Roman"/>
                <w:sz w:val="24"/>
                <w:szCs w:val="24"/>
              </w:rPr>
            </w:pPr>
          </w:p>
        </w:tc>
        <w:tc>
          <w:tcPr>
            <w:tcW w:w="716" w:type="pct"/>
            <w:tcBorders>
              <w:top w:val="single" w:sz="4" w:space="0" w:color="auto"/>
              <w:left w:val="single" w:sz="4" w:space="0" w:color="auto"/>
              <w:bottom w:val="single" w:sz="4" w:space="0" w:color="auto"/>
              <w:right w:val="single" w:sz="4" w:space="0" w:color="auto"/>
            </w:tcBorders>
            <w:hideMark/>
          </w:tcPr>
          <w:p w14:paraId="1BB95C3F"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Педиатр – 1 раз в месяц на 1-ом году жизни, затем 1 раз в квартал;</w:t>
            </w:r>
          </w:p>
          <w:p w14:paraId="3114A62B"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 xml:space="preserve">Невропатолог, офтальмолог – по показаниям и 1 </w:t>
            </w:r>
            <w:r>
              <w:rPr>
                <w:rFonts w:ascii="Times New Roman" w:hAnsi="Times New Roman"/>
                <w:sz w:val="24"/>
                <w:szCs w:val="24"/>
              </w:rPr>
              <w:lastRenderedPageBreak/>
              <w:t>раз в плановом порядке</w:t>
            </w:r>
          </w:p>
        </w:tc>
        <w:tc>
          <w:tcPr>
            <w:tcW w:w="686" w:type="pct"/>
            <w:tcBorders>
              <w:top w:val="single" w:sz="4" w:space="0" w:color="auto"/>
              <w:left w:val="single" w:sz="4" w:space="0" w:color="auto"/>
              <w:bottom w:val="single" w:sz="4" w:space="0" w:color="auto"/>
              <w:right w:val="single" w:sz="4" w:space="0" w:color="auto"/>
            </w:tcBorders>
            <w:hideMark/>
          </w:tcPr>
          <w:p w14:paraId="00378BD4"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lastRenderedPageBreak/>
              <w:t>Возраст ребенка;</w:t>
            </w:r>
          </w:p>
          <w:p w14:paraId="6DFBED13"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Состояние нервно-мышечной возбудимости;</w:t>
            </w:r>
          </w:p>
          <w:p w14:paraId="74C2E06C"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Клинические признаки рахита;</w:t>
            </w:r>
          </w:p>
          <w:p w14:paraId="73287476"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 xml:space="preserve">Данные биохимических и </w:t>
            </w:r>
            <w:r>
              <w:rPr>
                <w:rFonts w:ascii="Times New Roman" w:hAnsi="Times New Roman"/>
                <w:sz w:val="24"/>
                <w:szCs w:val="24"/>
              </w:rPr>
              <w:lastRenderedPageBreak/>
              <w:t xml:space="preserve">рентгенологических исследований, характеризующие фосфорно-кальциевый обмен </w:t>
            </w:r>
          </w:p>
        </w:tc>
        <w:tc>
          <w:tcPr>
            <w:tcW w:w="840" w:type="pct"/>
            <w:tcBorders>
              <w:top w:val="single" w:sz="4" w:space="0" w:color="auto"/>
              <w:left w:val="single" w:sz="4" w:space="0" w:color="auto"/>
              <w:bottom w:val="single" w:sz="4" w:space="0" w:color="auto"/>
              <w:right w:val="single" w:sz="4" w:space="0" w:color="auto"/>
            </w:tcBorders>
            <w:hideMark/>
          </w:tcPr>
          <w:p w14:paraId="7208BBFD"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lastRenderedPageBreak/>
              <w:t>Общие анализы крови и мочи, биохимические исследования: крови на кальций и фосфор, щелочную фосфатазу, уровень ионизированного кальция в крови;</w:t>
            </w:r>
          </w:p>
          <w:p w14:paraId="5420D31E"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lastRenderedPageBreak/>
              <w:t>По показаниям - электроэнцефалография, рентгенография черепа для исключения внутричерепной гипертензии</w:t>
            </w:r>
          </w:p>
        </w:tc>
        <w:tc>
          <w:tcPr>
            <w:tcW w:w="749" w:type="pct"/>
            <w:tcBorders>
              <w:top w:val="single" w:sz="4" w:space="0" w:color="auto"/>
              <w:left w:val="single" w:sz="4" w:space="0" w:color="auto"/>
              <w:bottom w:val="single" w:sz="4" w:space="0" w:color="auto"/>
              <w:right w:val="single" w:sz="4" w:space="0" w:color="auto"/>
            </w:tcBorders>
            <w:hideMark/>
          </w:tcPr>
          <w:p w14:paraId="0A5009A2"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lastRenderedPageBreak/>
              <w:t xml:space="preserve">Раннее введение прикормов: 1-й прикорм на 2-4 </w:t>
            </w:r>
            <w:proofErr w:type="spellStart"/>
            <w:r>
              <w:rPr>
                <w:rFonts w:ascii="Times New Roman" w:hAnsi="Times New Roman"/>
                <w:sz w:val="24"/>
                <w:szCs w:val="24"/>
              </w:rPr>
              <w:t>нед</w:t>
            </w:r>
            <w:proofErr w:type="spellEnd"/>
            <w:r>
              <w:rPr>
                <w:rFonts w:ascii="Times New Roman" w:hAnsi="Times New Roman"/>
                <w:sz w:val="24"/>
                <w:szCs w:val="24"/>
              </w:rPr>
              <w:t xml:space="preserve"> раньше – с 2-3 мес. </w:t>
            </w:r>
          </w:p>
          <w:p w14:paraId="3B8E3643" w14:textId="77777777" w:rsidR="00796269" w:rsidRDefault="00796269">
            <w:pPr>
              <w:spacing w:after="0" w:line="240" w:lineRule="auto"/>
              <w:rPr>
                <w:rFonts w:ascii="Times New Roman" w:hAnsi="Times New Roman"/>
                <w:sz w:val="24"/>
                <w:szCs w:val="24"/>
              </w:rPr>
            </w:pPr>
          </w:p>
        </w:tc>
        <w:tc>
          <w:tcPr>
            <w:tcW w:w="586" w:type="pct"/>
            <w:tcBorders>
              <w:top w:val="single" w:sz="4" w:space="0" w:color="auto"/>
              <w:left w:val="single" w:sz="4" w:space="0" w:color="auto"/>
              <w:bottom w:val="single" w:sz="4" w:space="0" w:color="auto"/>
              <w:right w:val="single" w:sz="4" w:space="0" w:color="auto"/>
            </w:tcBorders>
            <w:hideMark/>
          </w:tcPr>
          <w:p w14:paraId="59C47AD6" w14:textId="77777777" w:rsidR="00796269" w:rsidRDefault="00796269">
            <w:pPr>
              <w:spacing w:after="0" w:line="240" w:lineRule="auto"/>
              <w:jc w:val="center"/>
              <w:rPr>
                <w:rFonts w:ascii="Times New Roman" w:hAnsi="Times New Roman"/>
                <w:sz w:val="24"/>
                <w:szCs w:val="24"/>
              </w:rPr>
            </w:pPr>
            <w:r>
              <w:rPr>
                <w:rFonts w:ascii="Times New Roman" w:hAnsi="Times New Roman"/>
                <w:sz w:val="24"/>
                <w:szCs w:val="24"/>
              </w:rPr>
              <w:t>До 2 лет</w:t>
            </w:r>
          </w:p>
        </w:tc>
        <w:tc>
          <w:tcPr>
            <w:tcW w:w="708" w:type="pct"/>
            <w:tcBorders>
              <w:top w:val="single" w:sz="4" w:space="0" w:color="auto"/>
              <w:left w:val="single" w:sz="4" w:space="0" w:color="auto"/>
              <w:bottom w:val="single" w:sz="4" w:space="0" w:color="auto"/>
              <w:right w:val="single" w:sz="4" w:space="0" w:color="auto"/>
            </w:tcBorders>
            <w:hideMark/>
          </w:tcPr>
          <w:p w14:paraId="61A93D0E"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Противопоказаны на период диспансерного наблюдения</w:t>
            </w:r>
          </w:p>
        </w:tc>
      </w:tr>
      <w:tr w:rsidR="00796269" w14:paraId="6176471A" w14:textId="77777777" w:rsidTr="00796269">
        <w:trPr>
          <w:trHeight w:val="734"/>
        </w:trPr>
        <w:tc>
          <w:tcPr>
            <w:tcW w:w="716" w:type="pct"/>
            <w:tcBorders>
              <w:top w:val="single" w:sz="4" w:space="0" w:color="auto"/>
              <w:left w:val="single" w:sz="4" w:space="0" w:color="auto"/>
              <w:bottom w:val="single" w:sz="4" w:space="0" w:color="auto"/>
              <w:right w:val="single" w:sz="4" w:space="0" w:color="auto"/>
            </w:tcBorders>
            <w:hideMark/>
          </w:tcPr>
          <w:p w14:paraId="4D6B02A1" w14:textId="77777777" w:rsidR="00796269" w:rsidRDefault="00796269">
            <w:pPr>
              <w:spacing w:after="0" w:line="240" w:lineRule="auto"/>
              <w:jc w:val="center"/>
              <w:rPr>
                <w:rFonts w:ascii="Times New Roman" w:hAnsi="Times New Roman"/>
                <w:bCs/>
                <w:iCs/>
                <w:sz w:val="24"/>
                <w:szCs w:val="24"/>
              </w:rPr>
            </w:pPr>
            <w:r>
              <w:rPr>
                <w:rFonts w:ascii="Times New Roman" w:hAnsi="Times New Roman"/>
                <w:bCs/>
                <w:iCs/>
                <w:sz w:val="24"/>
                <w:szCs w:val="24"/>
              </w:rPr>
              <w:t>Состояния и заболевания, при которых дети подлежат диспансерному наблюдению</w:t>
            </w:r>
          </w:p>
        </w:tc>
        <w:tc>
          <w:tcPr>
            <w:tcW w:w="716" w:type="pct"/>
            <w:tcBorders>
              <w:top w:val="single" w:sz="4" w:space="0" w:color="auto"/>
              <w:left w:val="single" w:sz="4" w:space="0" w:color="auto"/>
              <w:bottom w:val="single" w:sz="4" w:space="0" w:color="auto"/>
              <w:right w:val="single" w:sz="4" w:space="0" w:color="auto"/>
            </w:tcBorders>
            <w:hideMark/>
          </w:tcPr>
          <w:p w14:paraId="1D50A618" w14:textId="77777777" w:rsidR="00796269" w:rsidRDefault="00796269">
            <w:pPr>
              <w:spacing w:after="0" w:line="240" w:lineRule="auto"/>
              <w:jc w:val="center"/>
              <w:rPr>
                <w:rFonts w:ascii="Times New Roman" w:hAnsi="Times New Roman"/>
                <w:bCs/>
                <w:iCs/>
                <w:sz w:val="24"/>
                <w:szCs w:val="24"/>
              </w:rPr>
            </w:pPr>
            <w:r>
              <w:rPr>
                <w:rFonts w:ascii="Times New Roman" w:hAnsi="Times New Roman"/>
                <w:bCs/>
                <w:iCs/>
                <w:sz w:val="24"/>
                <w:szCs w:val="24"/>
              </w:rPr>
              <w:t>Частота осмотра специалистами</w:t>
            </w:r>
          </w:p>
        </w:tc>
        <w:tc>
          <w:tcPr>
            <w:tcW w:w="686" w:type="pct"/>
            <w:tcBorders>
              <w:top w:val="single" w:sz="4" w:space="0" w:color="auto"/>
              <w:left w:val="single" w:sz="4" w:space="0" w:color="auto"/>
              <w:bottom w:val="single" w:sz="4" w:space="0" w:color="auto"/>
              <w:right w:val="single" w:sz="4" w:space="0" w:color="auto"/>
            </w:tcBorders>
            <w:hideMark/>
          </w:tcPr>
          <w:p w14:paraId="3A00A4C3" w14:textId="77777777" w:rsidR="00796269" w:rsidRDefault="00796269">
            <w:pPr>
              <w:spacing w:after="0" w:line="240" w:lineRule="auto"/>
              <w:jc w:val="center"/>
              <w:rPr>
                <w:rFonts w:ascii="Times New Roman" w:hAnsi="Times New Roman"/>
                <w:bCs/>
                <w:iCs/>
                <w:sz w:val="24"/>
                <w:szCs w:val="24"/>
              </w:rPr>
            </w:pPr>
            <w:r>
              <w:rPr>
                <w:rFonts w:ascii="Times New Roman" w:hAnsi="Times New Roman"/>
                <w:bCs/>
                <w:iCs/>
                <w:sz w:val="24"/>
                <w:szCs w:val="24"/>
              </w:rPr>
              <w:t>При осмотре обратить внимание на:</w:t>
            </w:r>
          </w:p>
        </w:tc>
        <w:tc>
          <w:tcPr>
            <w:tcW w:w="840" w:type="pct"/>
            <w:tcBorders>
              <w:top w:val="single" w:sz="4" w:space="0" w:color="auto"/>
              <w:left w:val="single" w:sz="4" w:space="0" w:color="auto"/>
              <w:bottom w:val="single" w:sz="4" w:space="0" w:color="auto"/>
              <w:right w:val="single" w:sz="4" w:space="0" w:color="auto"/>
            </w:tcBorders>
            <w:hideMark/>
          </w:tcPr>
          <w:p w14:paraId="45BD8F9A" w14:textId="77777777" w:rsidR="00796269" w:rsidRDefault="00796269">
            <w:pPr>
              <w:spacing w:after="0" w:line="240" w:lineRule="auto"/>
              <w:jc w:val="center"/>
              <w:rPr>
                <w:rFonts w:ascii="Times New Roman" w:hAnsi="Times New Roman"/>
                <w:bCs/>
                <w:iCs/>
                <w:sz w:val="24"/>
                <w:szCs w:val="24"/>
              </w:rPr>
            </w:pPr>
            <w:r>
              <w:rPr>
                <w:rFonts w:ascii="Times New Roman" w:hAnsi="Times New Roman"/>
                <w:bCs/>
                <w:iCs/>
                <w:sz w:val="24"/>
                <w:szCs w:val="24"/>
              </w:rPr>
              <w:t>Дополнительные исследования</w:t>
            </w:r>
          </w:p>
        </w:tc>
        <w:tc>
          <w:tcPr>
            <w:tcW w:w="749" w:type="pct"/>
            <w:tcBorders>
              <w:top w:val="single" w:sz="4" w:space="0" w:color="auto"/>
              <w:left w:val="single" w:sz="4" w:space="0" w:color="auto"/>
              <w:bottom w:val="single" w:sz="4" w:space="0" w:color="auto"/>
              <w:right w:val="single" w:sz="4" w:space="0" w:color="auto"/>
            </w:tcBorders>
            <w:hideMark/>
          </w:tcPr>
          <w:p w14:paraId="143ADAB8" w14:textId="77777777" w:rsidR="00796269" w:rsidRDefault="00796269">
            <w:pPr>
              <w:spacing w:after="0" w:line="240" w:lineRule="auto"/>
              <w:jc w:val="center"/>
              <w:rPr>
                <w:rFonts w:ascii="Times New Roman" w:hAnsi="Times New Roman"/>
                <w:bCs/>
                <w:iCs/>
                <w:sz w:val="24"/>
                <w:szCs w:val="24"/>
              </w:rPr>
            </w:pPr>
            <w:r>
              <w:rPr>
                <w:rFonts w:ascii="Times New Roman" w:hAnsi="Times New Roman"/>
                <w:bCs/>
                <w:iCs/>
                <w:sz w:val="24"/>
                <w:szCs w:val="24"/>
              </w:rPr>
              <w:t>Основные пути оздоровления</w:t>
            </w:r>
          </w:p>
        </w:tc>
        <w:tc>
          <w:tcPr>
            <w:tcW w:w="586" w:type="pct"/>
            <w:tcBorders>
              <w:top w:val="single" w:sz="4" w:space="0" w:color="auto"/>
              <w:left w:val="single" w:sz="4" w:space="0" w:color="auto"/>
              <w:bottom w:val="single" w:sz="4" w:space="0" w:color="auto"/>
              <w:right w:val="single" w:sz="4" w:space="0" w:color="auto"/>
            </w:tcBorders>
            <w:hideMark/>
          </w:tcPr>
          <w:p w14:paraId="30E57B2B" w14:textId="77777777" w:rsidR="00796269" w:rsidRDefault="00796269">
            <w:pPr>
              <w:spacing w:after="0" w:line="240" w:lineRule="auto"/>
              <w:jc w:val="center"/>
              <w:rPr>
                <w:rFonts w:ascii="Times New Roman" w:hAnsi="Times New Roman"/>
                <w:bCs/>
                <w:iCs/>
                <w:sz w:val="24"/>
                <w:szCs w:val="24"/>
              </w:rPr>
            </w:pPr>
            <w:r>
              <w:rPr>
                <w:rFonts w:ascii="Times New Roman" w:hAnsi="Times New Roman"/>
                <w:bCs/>
                <w:iCs/>
                <w:sz w:val="24"/>
                <w:szCs w:val="24"/>
              </w:rPr>
              <w:t>Длительность наблюдения</w:t>
            </w:r>
          </w:p>
        </w:tc>
        <w:tc>
          <w:tcPr>
            <w:tcW w:w="708" w:type="pct"/>
            <w:tcBorders>
              <w:top w:val="single" w:sz="4" w:space="0" w:color="auto"/>
              <w:left w:val="single" w:sz="4" w:space="0" w:color="auto"/>
              <w:bottom w:val="single" w:sz="4" w:space="0" w:color="auto"/>
              <w:right w:val="single" w:sz="4" w:space="0" w:color="auto"/>
            </w:tcBorders>
            <w:hideMark/>
          </w:tcPr>
          <w:p w14:paraId="6EB2EE8B" w14:textId="77777777" w:rsidR="00796269" w:rsidRDefault="00796269">
            <w:pPr>
              <w:spacing w:after="0" w:line="240" w:lineRule="auto"/>
              <w:jc w:val="center"/>
              <w:rPr>
                <w:rFonts w:ascii="Times New Roman" w:hAnsi="Times New Roman"/>
                <w:bCs/>
                <w:iCs/>
                <w:sz w:val="24"/>
                <w:szCs w:val="24"/>
              </w:rPr>
            </w:pPr>
            <w:proofErr w:type="spellStart"/>
            <w:r>
              <w:rPr>
                <w:rFonts w:ascii="Times New Roman" w:hAnsi="Times New Roman"/>
                <w:bCs/>
                <w:iCs/>
                <w:sz w:val="24"/>
                <w:szCs w:val="24"/>
              </w:rPr>
              <w:t>Профилак-тические</w:t>
            </w:r>
            <w:proofErr w:type="spellEnd"/>
            <w:r>
              <w:rPr>
                <w:rFonts w:ascii="Times New Roman" w:hAnsi="Times New Roman"/>
                <w:bCs/>
                <w:iCs/>
                <w:sz w:val="24"/>
                <w:szCs w:val="24"/>
              </w:rPr>
              <w:t xml:space="preserve"> прививки</w:t>
            </w:r>
          </w:p>
        </w:tc>
      </w:tr>
      <w:tr w:rsidR="00796269" w14:paraId="775584ED" w14:textId="77777777" w:rsidTr="00796269">
        <w:trPr>
          <w:trHeight w:val="734"/>
        </w:trPr>
        <w:tc>
          <w:tcPr>
            <w:tcW w:w="716" w:type="pct"/>
            <w:tcBorders>
              <w:top w:val="single" w:sz="4" w:space="0" w:color="auto"/>
              <w:left w:val="single" w:sz="4" w:space="0" w:color="auto"/>
              <w:bottom w:val="single" w:sz="4" w:space="0" w:color="auto"/>
              <w:right w:val="single" w:sz="4" w:space="0" w:color="auto"/>
            </w:tcBorders>
          </w:tcPr>
          <w:p w14:paraId="11928CFC" w14:textId="77777777" w:rsidR="00796269" w:rsidRDefault="00796269">
            <w:pPr>
              <w:spacing w:after="0" w:line="240" w:lineRule="auto"/>
              <w:jc w:val="center"/>
              <w:rPr>
                <w:rFonts w:ascii="Times New Roman" w:hAnsi="Times New Roman"/>
                <w:b/>
                <w:i/>
                <w:iCs/>
                <w:sz w:val="24"/>
                <w:szCs w:val="24"/>
              </w:rPr>
            </w:pPr>
          </w:p>
        </w:tc>
        <w:tc>
          <w:tcPr>
            <w:tcW w:w="716" w:type="pct"/>
            <w:tcBorders>
              <w:top w:val="single" w:sz="4" w:space="0" w:color="auto"/>
              <w:left w:val="single" w:sz="4" w:space="0" w:color="auto"/>
              <w:bottom w:val="single" w:sz="4" w:space="0" w:color="auto"/>
              <w:right w:val="single" w:sz="4" w:space="0" w:color="auto"/>
            </w:tcBorders>
          </w:tcPr>
          <w:p w14:paraId="3E375F89" w14:textId="77777777" w:rsidR="00796269" w:rsidRDefault="00796269">
            <w:pPr>
              <w:spacing w:after="0" w:line="240" w:lineRule="auto"/>
              <w:jc w:val="center"/>
              <w:rPr>
                <w:rFonts w:ascii="Times New Roman" w:hAnsi="Times New Roman"/>
                <w:b/>
                <w:i/>
                <w:iCs/>
                <w:sz w:val="24"/>
                <w:szCs w:val="24"/>
              </w:rPr>
            </w:pPr>
          </w:p>
        </w:tc>
        <w:tc>
          <w:tcPr>
            <w:tcW w:w="686" w:type="pct"/>
            <w:tcBorders>
              <w:top w:val="single" w:sz="4" w:space="0" w:color="auto"/>
              <w:left w:val="single" w:sz="4" w:space="0" w:color="auto"/>
              <w:bottom w:val="single" w:sz="4" w:space="0" w:color="auto"/>
              <w:right w:val="single" w:sz="4" w:space="0" w:color="auto"/>
            </w:tcBorders>
          </w:tcPr>
          <w:p w14:paraId="6D58E940" w14:textId="77777777" w:rsidR="00796269" w:rsidRDefault="00796269">
            <w:pPr>
              <w:spacing w:after="0" w:line="240" w:lineRule="auto"/>
              <w:jc w:val="center"/>
              <w:rPr>
                <w:rFonts w:ascii="Times New Roman" w:hAnsi="Times New Roman"/>
                <w:b/>
                <w:i/>
                <w:iCs/>
                <w:sz w:val="24"/>
                <w:szCs w:val="24"/>
              </w:rPr>
            </w:pPr>
          </w:p>
        </w:tc>
        <w:tc>
          <w:tcPr>
            <w:tcW w:w="840" w:type="pct"/>
            <w:tcBorders>
              <w:top w:val="single" w:sz="4" w:space="0" w:color="auto"/>
              <w:left w:val="single" w:sz="4" w:space="0" w:color="auto"/>
              <w:bottom w:val="single" w:sz="4" w:space="0" w:color="auto"/>
              <w:right w:val="single" w:sz="4" w:space="0" w:color="auto"/>
            </w:tcBorders>
          </w:tcPr>
          <w:p w14:paraId="06F93E54" w14:textId="77777777" w:rsidR="00796269" w:rsidRDefault="00796269">
            <w:pPr>
              <w:spacing w:after="0" w:line="240" w:lineRule="auto"/>
              <w:jc w:val="center"/>
              <w:rPr>
                <w:rFonts w:ascii="Times New Roman" w:hAnsi="Times New Roman"/>
                <w:b/>
                <w:i/>
                <w:iCs/>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14:paraId="22D8DC95"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 xml:space="preserve">При мышечной гипотонии – в/м </w:t>
            </w:r>
            <w:proofErr w:type="spellStart"/>
            <w:r>
              <w:rPr>
                <w:rFonts w:ascii="Times New Roman" w:hAnsi="Times New Roman"/>
                <w:sz w:val="24"/>
                <w:szCs w:val="24"/>
              </w:rPr>
              <w:t>прозерин</w:t>
            </w:r>
            <w:proofErr w:type="spellEnd"/>
            <w:r>
              <w:rPr>
                <w:rFonts w:ascii="Times New Roman" w:hAnsi="Times New Roman"/>
                <w:sz w:val="24"/>
                <w:szCs w:val="24"/>
              </w:rPr>
              <w:t xml:space="preserve">. </w:t>
            </w:r>
          </w:p>
          <w:p w14:paraId="7492FF37" w14:textId="77777777" w:rsidR="00796269" w:rsidRDefault="00796269">
            <w:pPr>
              <w:spacing w:after="0" w:line="240" w:lineRule="auto"/>
              <w:rPr>
                <w:rFonts w:ascii="Times New Roman" w:hAnsi="Times New Roman"/>
                <w:b/>
                <w:i/>
                <w:iCs/>
                <w:sz w:val="24"/>
                <w:szCs w:val="24"/>
              </w:rPr>
            </w:pPr>
            <w:r>
              <w:rPr>
                <w:rFonts w:ascii="Times New Roman" w:hAnsi="Times New Roman"/>
                <w:sz w:val="24"/>
                <w:szCs w:val="24"/>
              </w:rPr>
              <w:t xml:space="preserve">С целью повышения защитных сил организма назначают дибазол, </w:t>
            </w:r>
            <w:proofErr w:type="spellStart"/>
            <w:r>
              <w:rPr>
                <w:rFonts w:ascii="Times New Roman" w:hAnsi="Times New Roman"/>
                <w:sz w:val="24"/>
                <w:szCs w:val="24"/>
              </w:rPr>
              <w:t>пентоксил</w:t>
            </w:r>
            <w:proofErr w:type="spellEnd"/>
            <w:r>
              <w:rPr>
                <w:rFonts w:ascii="Times New Roman" w:hAnsi="Times New Roman"/>
                <w:sz w:val="24"/>
                <w:szCs w:val="24"/>
              </w:rPr>
              <w:t xml:space="preserve">, витамин В, </w:t>
            </w:r>
            <w:proofErr w:type="spellStart"/>
            <w:r>
              <w:rPr>
                <w:rFonts w:ascii="Times New Roman" w:hAnsi="Times New Roman"/>
                <w:sz w:val="24"/>
                <w:szCs w:val="24"/>
              </w:rPr>
              <w:t>глутаминовую</w:t>
            </w:r>
            <w:proofErr w:type="spellEnd"/>
            <w:r>
              <w:rPr>
                <w:rFonts w:ascii="Times New Roman" w:hAnsi="Times New Roman"/>
                <w:sz w:val="24"/>
                <w:szCs w:val="24"/>
              </w:rPr>
              <w:t xml:space="preserve"> кислоту, кислородно-витаминный коктейль, массаж, гимнастику, прогулки.</w:t>
            </w:r>
          </w:p>
        </w:tc>
        <w:tc>
          <w:tcPr>
            <w:tcW w:w="586" w:type="pct"/>
            <w:tcBorders>
              <w:top w:val="single" w:sz="4" w:space="0" w:color="auto"/>
              <w:left w:val="single" w:sz="4" w:space="0" w:color="auto"/>
              <w:bottom w:val="single" w:sz="4" w:space="0" w:color="auto"/>
              <w:right w:val="single" w:sz="4" w:space="0" w:color="auto"/>
            </w:tcBorders>
          </w:tcPr>
          <w:p w14:paraId="4655DEEF" w14:textId="77777777" w:rsidR="00796269" w:rsidRDefault="00796269">
            <w:pPr>
              <w:spacing w:after="0" w:line="240" w:lineRule="auto"/>
              <w:jc w:val="center"/>
              <w:rPr>
                <w:rFonts w:ascii="Times New Roman" w:hAnsi="Times New Roman"/>
                <w:b/>
                <w:i/>
                <w:iCs/>
                <w:sz w:val="24"/>
                <w:szCs w:val="24"/>
              </w:rPr>
            </w:pPr>
          </w:p>
        </w:tc>
        <w:tc>
          <w:tcPr>
            <w:tcW w:w="708" w:type="pct"/>
            <w:tcBorders>
              <w:top w:val="single" w:sz="4" w:space="0" w:color="auto"/>
              <w:left w:val="single" w:sz="4" w:space="0" w:color="auto"/>
              <w:bottom w:val="single" w:sz="4" w:space="0" w:color="auto"/>
              <w:right w:val="single" w:sz="4" w:space="0" w:color="auto"/>
            </w:tcBorders>
          </w:tcPr>
          <w:p w14:paraId="67565DB3" w14:textId="77777777" w:rsidR="00796269" w:rsidRDefault="00796269">
            <w:pPr>
              <w:spacing w:after="0" w:line="240" w:lineRule="auto"/>
              <w:jc w:val="center"/>
              <w:rPr>
                <w:rFonts w:ascii="Times New Roman" w:hAnsi="Times New Roman"/>
                <w:b/>
                <w:i/>
                <w:iCs/>
                <w:sz w:val="24"/>
                <w:szCs w:val="24"/>
              </w:rPr>
            </w:pPr>
          </w:p>
        </w:tc>
      </w:tr>
      <w:tr w:rsidR="00796269" w14:paraId="79CF39D1" w14:textId="77777777" w:rsidTr="00796269">
        <w:trPr>
          <w:trHeight w:val="734"/>
        </w:trPr>
        <w:tc>
          <w:tcPr>
            <w:tcW w:w="716" w:type="pct"/>
            <w:tcBorders>
              <w:top w:val="single" w:sz="4" w:space="0" w:color="auto"/>
              <w:left w:val="single" w:sz="4" w:space="0" w:color="auto"/>
              <w:bottom w:val="single" w:sz="4" w:space="0" w:color="auto"/>
              <w:right w:val="single" w:sz="4" w:space="0" w:color="auto"/>
            </w:tcBorders>
            <w:hideMark/>
          </w:tcPr>
          <w:p w14:paraId="26D95D54" w14:textId="77777777" w:rsidR="00796269" w:rsidRDefault="00796269">
            <w:pPr>
              <w:spacing w:after="0" w:line="240" w:lineRule="auto"/>
              <w:rPr>
                <w:rFonts w:ascii="Times New Roman" w:hAnsi="Times New Roman"/>
                <w:b/>
                <w:sz w:val="24"/>
                <w:szCs w:val="24"/>
              </w:rPr>
            </w:pPr>
            <w:proofErr w:type="spellStart"/>
            <w:r>
              <w:rPr>
                <w:rFonts w:ascii="Times New Roman" w:hAnsi="Times New Roman"/>
                <w:b/>
                <w:sz w:val="24"/>
                <w:szCs w:val="24"/>
              </w:rPr>
              <w:lastRenderedPageBreak/>
              <w:t>Рахитоподобные</w:t>
            </w:r>
            <w:proofErr w:type="spellEnd"/>
            <w:r>
              <w:rPr>
                <w:rFonts w:ascii="Times New Roman" w:hAnsi="Times New Roman"/>
                <w:b/>
                <w:sz w:val="24"/>
                <w:szCs w:val="24"/>
              </w:rPr>
              <w:t xml:space="preserve"> заболевания</w:t>
            </w:r>
          </w:p>
        </w:tc>
        <w:tc>
          <w:tcPr>
            <w:tcW w:w="716" w:type="pct"/>
            <w:tcBorders>
              <w:top w:val="single" w:sz="4" w:space="0" w:color="auto"/>
              <w:left w:val="single" w:sz="4" w:space="0" w:color="auto"/>
              <w:bottom w:val="single" w:sz="4" w:space="0" w:color="auto"/>
              <w:right w:val="single" w:sz="4" w:space="0" w:color="auto"/>
            </w:tcBorders>
          </w:tcPr>
          <w:p w14:paraId="7BDE2246"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 xml:space="preserve">В период лечения препаратами витамина </w:t>
            </w:r>
            <w:r>
              <w:rPr>
                <w:rFonts w:ascii="Times New Roman" w:hAnsi="Times New Roman"/>
                <w:sz w:val="24"/>
                <w:szCs w:val="24"/>
                <w:lang w:val="en-US"/>
              </w:rPr>
              <w:t>D</w:t>
            </w:r>
            <w:r>
              <w:rPr>
                <w:rFonts w:ascii="Times New Roman" w:hAnsi="Times New Roman"/>
                <w:sz w:val="24"/>
                <w:szCs w:val="24"/>
              </w:rPr>
              <w:t xml:space="preserve"> – педиатр 2 раза в месяц, затем ежемесячно до 3 лет.</w:t>
            </w:r>
          </w:p>
          <w:p w14:paraId="13D5D191" w14:textId="77777777" w:rsidR="00796269" w:rsidRDefault="00796269">
            <w:pPr>
              <w:spacing w:after="0" w:line="240" w:lineRule="auto"/>
              <w:rPr>
                <w:rFonts w:ascii="Times New Roman" w:hAnsi="Times New Roman"/>
                <w:sz w:val="24"/>
                <w:szCs w:val="24"/>
              </w:rPr>
            </w:pPr>
          </w:p>
          <w:p w14:paraId="0CD55E27"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 xml:space="preserve"> Хирург – ортопед – по показаниям</w:t>
            </w:r>
          </w:p>
        </w:tc>
        <w:tc>
          <w:tcPr>
            <w:tcW w:w="686" w:type="pct"/>
            <w:tcBorders>
              <w:top w:val="single" w:sz="4" w:space="0" w:color="auto"/>
              <w:left w:val="single" w:sz="4" w:space="0" w:color="auto"/>
              <w:bottom w:val="single" w:sz="4" w:space="0" w:color="auto"/>
              <w:right w:val="single" w:sz="4" w:space="0" w:color="auto"/>
            </w:tcBorders>
            <w:hideMark/>
          </w:tcPr>
          <w:p w14:paraId="7089B3AA"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Рациональное питание;</w:t>
            </w:r>
          </w:p>
          <w:p w14:paraId="6DBE751E"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 xml:space="preserve">Физическое и нервно-психическое развитие (снижение темпов развития, нарушение гармоничности, </w:t>
            </w:r>
            <w:proofErr w:type="spellStart"/>
            <w:r>
              <w:rPr>
                <w:rFonts w:ascii="Times New Roman" w:hAnsi="Times New Roman"/>
                <w:sz w:val="24"/>
                <w:szCs w:val="24"/>
              </w:rPr>
              <w:t>весо</w:t>
            </w:r>
            <w:proofErr w:type="spellEnd"/>
            <w:r>
              <w:rPr>
                <w:rFonts w:ascii="Times New Roman" w:hAnsi="Times New Roman"/>
                <w:sz w:val="24"/>
                <w:szCs w:val="24"/>
              </w:rPr>
              <w:t>-ростовых показателей);</w:t>
            </w:r>
          </w:p>
          <w:p w14:paraId="3EA0038C"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 xml:space="preserve">Состояние </w:t>
            </w:r>
            <w:proofErr w:type="spellStart"/>
            <w:r>
              <w:rPr>
                <w:rFonts w:ascii="Times New Roman" w:hAnsi="Times New Roman"/>
                <w:sz w:val="24"/>
                <w:szCs w:val="24"/>
              </w:rPr>
              <w:t>костно</w:t>
            </w:r>
            <w:proofErr w:type="spellEnd"/>
            <w:r>
              <w:rPr>
                <w:rFonts w:ascii="Times New Roman" w:hAnsi="Times New Roman"/>
                <w:sz w:val="24"/>
                <w:szCs w:val="24"/>
              </w:rPr>
              <w:t xml:space="preserve"> - мышечной, нервной, мочевыделительной систем</w:t>
            </w:r>
          </w:p>
        </w:tc>
        <w:tc>
          <w:tcPr>
            <w:tcW w:w="840" w:type="pct"/>
            <w:tcBorders>
              <w:top w:val="single" w:sz="4" w:space="0" w:color="auto"/>
              <w:left w:val="single" w:sz="4" w:space="0" w:color="auto"/>
              <w:bottom w:val="single" w:sz="4" w:space="0" w:color="auto"/>
              <w:right w:val="single" w:sz="4" w:space="0" w:color="auto"/>
            </w:tcBorders>
          </w:tcPr>
          <w:p w14:paraId="1BB4F13F"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 xml:space="preserve">Содержание в крови кальция, фосфора, уровня щелочной фосфатазы, выделение фосфора и кальция с мочой 1 раз в 10-14 дней. </w:t>
            </w:r>
          </w:p>
          <w:p w14:paraId="0797BA22" w14:textId="77777777" w:rsidR="00796269" w:rsidRDefault="00796269">
            <w:pPr>
              <w:spacing w:after="0" w:line="240" w:lineRule="auto"/>
              <w:rPr>
                <w:rFonts w:ascii="Times New Roman" w:hAnsi="Times New Roman"/>
                <w:sz w:val="24"/>
                <w:szCs w:val="24"/>
              </w:rPr>
            </w:pPr>
          </w:p>
          <w:p w14:paraId="62CC5F53"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 xml:space="preserve">Рентгенография лучезапястного сустава (оценка зон роста и состояния эпифизов и </w:t>
            </w:r>
            <w:proofErr w:type="spellStart"/>
            <w:r>
              <w:rPr>
                <w:rFonts w:ascii="Times New Roman" w:hAnsi="Times New Roman"/>
                <w:sz w:val="24"/>
                <w:szCs w:val="24"/>
              </w:rPr>
              <w:t>метафизов</w:t>
            </w:r>
            <w:proofErr w:type="spellEnd"/>
            <w:r>
              <w:rPr>
                <w:rFonts w:ascii="Times New Roman" w:hAnsi="Times New Roman"/>
                <w:sz w:val="24"/>
                <w:szCs w:val="24"/>
              </w:rPr>
              <w:t xml:space="preserve"> костей предплечья)</w:t>
            </w:r>
          </w:p>
          <w:p w14:paraId="5571DD1A" w14:textId="77777777" w:rsidR="00796269" w:rsidRDefault="00796269">
            <w:pPr>
              <w:spacing w:after="0" w:line="240" w:lineRule="auto"/>
              <w:rPr>
                <w:rFonts w:ascii="Times New Roman" w:hAnsi="Times New Roman"/>
                <w:sz w:val="24"/>
                <w:szCs w:val="24"/>
              </w:rPr>
            </w:pPr>
          </w:p>
        </w:tc>
        <w:tc>
          <w:tcPr>
            <w:tcW w:w="749" w:type="pct"/>
            <w:tcBorders>
              <w:top w:val="single" w:sz="4" w:space="0" w:color="auto"/>
              <w:left w:val="single" w:sz="4" w:space="0" w:color="auto"/>
              <w:bottom w:val="single" w:sz="4" w:space="0" w:color="auto"/>
              <w:right w:val="single" w:sz="4" w:space="0" w:color="auto"/>
            </w:tcBorders>
          </w:tcPr>
          <w:p w14:paraId="0C3C0225"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 xml:space="preserve">Соблюдение специфической диеты. </w:t>
            </w:r>
          </w:p>
          <w:p w14:paraId="752AF4CB"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 xml:space="preserve">Препараты витамина </w:t>
            </w:r>
            <w:r>
              <w:rPr>
                <w:rFonts w:ascii="Times New Roman" w:hAnsi="Times New Roman"/>
                <w:sz w:val="24"/>
                <w:szCs w:val="24"/>
                <w:lang w:val="en-US"/>
              </w:rPr>
              <w:t>D</w:t>
            </w:r>
            <w:r>
              <w:rPr>
                <w:rFonts w:ascii="Times New Roman" w:hAnsi="Times New Roman"/>
                <w:sz w:val="24"/>
                <w:szCs w:val="24"/>
              </w:rPr>
              <w:t>в поддерживающей дозе, цитратные смеси, препараты кальция и фосфора, витамины А, Е, С, В.</w:t>
            </w:r>
          </w:p>
          <w:p w14:paraId="0BFE0829" w14:textId="77777777" w:rsidR="00796269" w:rsidRDefault="00796269">
            <w:pPr>
              <w:spacing w:after="0" w:line="240" w:lineRule="auto"/>
              <w:rPr>
                <w:rFonts w:ascii="Times New Roman" w:hAnsi="Times New Roman"/>
                <w:sz w:val="24"/>
                <w:szCs w:val="24"/>
              </w:rPr>
            </w:pPr>
          </w:p>
          <w:p w14:paraId="2B8BBC7A"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Массаж, соляно-хвойные ванны.</w:t>
            </w:r>
          </w:p>
          <w:p w14:paraId="2ACA54E9" w14:textId="77777777" w:rsidR="00796269" w:rsidRDefault="00796269">
            <w:pPr>
              <w:spacing w:after="0" w:line="240" w:lineRule="auto"/>
              <w:rPr>
                <w:rFonts w:ascii="Times New Roman" w:hAnsi="Times New Roman"/>
                <w:sz w:val="24"/>
                <w:szCs w:val="24"/>
              </w:rPr>
            </w:pPr>
          </w:p>
          <w:p w14:paraId="2F283827"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Санаторно-курортное лечение</w:t>
            </w:r>
          </w:p>
        </w:tc>
        <w:tc>
          <w:tcPr>
            <w:tcW w:w="586" w:type="pct"/>
            <w:tcBorders>
              <w:top w:val="single" w:sz="4" w:space="0" w:color="auto"/>
              <w:left w:val="single" w:sz="4" w:space="0" w:color="auto"/>
              <w:bottom w:val="single" w:sz="4" w:space="0" w:color="auto"/>
              <w:right w:val="single" w:sz="4" w:space="0" w:color="auto"/>
            </w:tcBorders>
            <w:hideMark/>
          </w:tcPr>
          <w:p w14:paraId="34FEEAEA"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Постоянно до 18 лет</w:t>
            </w:r>
          </w:p>
        </w:tc>
        <w:tc>
          <w:tcPr>
            <w:tcW w:w="708" w:type="pct"/>
            <w:tcBorders>
              <w:top w:val="single" w:sz="4" w:space="0" w:color="auto"/>
              <w:left w:val="single" w:sz="4" w:space="0" w:color="auto"/>
              <w:bottom w:val="single" w:sz="4" w:space="0" w:color="auto"/>
              <w:right w:val="single" w:sz="4" w:space="0" w:color="auto"/>
            </w:tcBorders>
            <w:hideMark/>
          </w:tcPr>
          <w:p w14:paraId="3286D612"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По индивидуальным показаниям</w:t>
            </w:r>
          </w:p>
        </w:tc>
      </w:tr>
    </w:tbl>
    <w:p w14:paraId="1DE9F97E" w14:textId="77777777" w:rsidR="00796269" w:rsidRDefault="00796269" w:rsidP="00796269">
      <w:pPr>
        <w:jc w:val="both"/>
        <w:rPr>
          <w:rFonts w:ascii="Times New Roman" w:hAnsi="Times New Roman"/>
          <w:iCs/>
          <w:sz w:val="24"/>
          <w:szCs w:val="24"/>
        </w:rPr>
      </w:pPr>
    </w:p>
    <w:p w14:paraId="34152646" w14:textId="77777777" w:rsidR="00796269" w:rsidRDefault="00796269" w:rsidP="00796269">
      <w:pPr>
        <w:spacing w:after="0"/>
        <w:rPr>
          <w:rFonts w:ascii="Arial" w:hAnsi="Arial" w:cs="Arial"/>
          <w:iCs/>
        </w:rPr>
        <w:sectPr w:rsidR="00796269">
          <w:pgSz w:w="16840" w:h="11907" w:orient="landscape"/>
          <w:pgMar w:top="1418" w:right="851" w:bottom="1134" w:left="567" w:header="720" w:footer="720" w:gutter="0"/>
          <w:cols w:space="720"/>
        </w:sectPr>
      </w:pPr>
    </w:p>
    <w:p w14:paraId="2A6A1A8E" w14:textId="77777777" w:rsidR="00796269" w:rsidRDefault="00796269" w:rsidP="00796269">
      <w:pPr>
        <w:jc w:val="center"/>
        <w:rPr>
          <w:rFonts w:ascii="Times New Roman" w:hAnsi="Times New Roman"/>
          <w:b/>
          <w:iCs/>
          <w:caps/>
          <w:sz w:val="24"/>
          <w:szCs w:val="24"/>
        </w:rPr>
      </w:pPr>
      <w:r>
        <w:rPr>
          <w:rFonts w:ascii="Times New Roman" w:hAnsi="Times New Roman"/>
          <w:b/>
          <w:iCs/>
          <w:caps/>
          <w:sz w:val="24"/>
          <w:szCs w:val="24"/>
        </w:rPr>
        <w:lastRenderedPageBreak/>
        <w:t>4.2. Диспансерное наблюдение за детьми с заболеваниями сердечно-сосудистой системы и соединительной ткани</w:t>
      </w:r>
    </w:p>
    <w:p w14:paraId="43898C3B" w14:textId="77777777" w:rsidR="00796269" w:rsidRDefault="00796269" w:rsidP="00796269">
      <w:pPr>
        <w:jc w:val="center"/>
        <w:rPr>
          <w:rFonts w:ascii="Times New Roman" w:hAnsi="Times New Roman"/>
          <w:b/>
          <w:iCs/>
          <w:caps/>
          <w:sz w:val="24"/>
          <w:szCs w:val="24"/>
        </w:rPr>
      </w:pPr>
      <w:r>
        <w:rPr>
          <w:rFonts w:ascii="Times New Roman" w:hAnsi="Times New Roman"/>
          <w:b/>
          <w:iCs/>
          <w:caps/>
          <w:sz w:val="24"/>
          <w:szCs w:val="24"/>
        </w:rPr>
        <w:t xml:space="preserve">класс </w:t>
      </w:r>
      <w:r>
        <w:rPr>
          <w:rFonts w:ascii="Times New Roman" w:hAnsi="Times New Roman"/>
          <w:b/>
          <w:iCs/>
          <w:caps/>
          <w:sz w:val="24"/>
          <w:szCs w:val="24"/>
          <w:lang w:val="en-US"/>
        </w:rPr>
        <w:t>IX</w:t>
      </w:r>
      <w:r>
        <w:rPr>
          <w:rFonts w:ascii="Times New Roman" w:hAnsi="Times New Roman"/>
          <w:b/>
          <w:iCs/>
          <w:caps/>
          <w:sz w:val="24"/>
          <w:szCs w:val="24"/>
        </w:rPr>
        <w:t>: болезни системы кровообращения (</w:t>
      </w:r>
      <w:r>
        <w:rPr>
          <w:rFonts w:ascii="Times New Roman" w:hAnsi="Times New Roman"/>
          <w:b/>
          <w:iCs/>
          <w:caps/>
          <w:sz w:val="24"/>
          <w:szCs w:val="24"/>
          <w:lang w:val="en-US"/>
        </w:rPr>
        <w:t>I</w:t>
      </w:r>
      <w:r>
        <w:rPr>
          <w:rFonts w:ascii="Times New Roman" w:hAnsi="Times New Roman"/>
          <w:b/>
          <w:iCs/>
          <w:caps/>
          <w:sz w:val="24"/>
          <w:szCs w:val="24"/>
        </w:rPr>
        <w:t>00-</w:t>
      </w:r>
      <w:r>
        <w:rPr>
          <w:rFonts w:ascii="Times New Roman" w:hAnsi="Times New Roman"/>
          <w:b/>
          <w:iCs/>
          <w:caps/>
          <w:sz w:val="24"/>
          <w:szCs w:val="24"/>
          <w:lang w:val="en-US"/>
        </w:rPr>
        <w:t>I</w:t>
      </w:r>
      <w:r>
        <w:rPr>
          <w:rFonts w:ascii="Times New Roman" w:hAnsi="Times New Roman"/>
          <w:b/>
          <w:iCs/>
          <w:caps/>
          <w:sz w:val="24"/>
          <w:szCs w:val="24"/>
        </w:rPr>
        <w:t>99)</w:t>
      </w:r>
    </w:p>
    <w:p w14:paraId="0ED59AB0" w14:textId="77777777" w:rsidR="00796269" w:rsidRDefault="00796269" w:rsidP="00796269">
      <w:pPr>
        <w:jc w:val="center"/>
        <w:rPr>
          <w:rFonts w:ascii="Times New Roman" w:hAnsi="Times New Roman"/>
          <w:b/>
          <w:iCs/>
          <w:caps/>
          <w:sz w:val="24"/>
          <w:szCs w:val="24"/>
        </w:rPr>
      </w:pPr>
      <w:r>
        <w:rPr>
          <w:rFonts w:ascii="Times New Roman" w:hAnsi="Times New Roman"/>
          <w:b/>
          <w:iCs/>
          <w:caps/>
          <w:sz w:val="24"/>
          <w:szCs w:val="24"/>
        </w:rPr>
        <w:t xml:space="preserve">4.2.1. </w:t>
      </w:r>
      <w:r>
        <w:rPr>
          <w:rFonts w:ascii="Times New Roman" w:hAnsi="Times New Roman"/>
          <w:b/>
          <w:iCs/>
          <w:sz w:val="24"/>
          <w:szCs w:val="24"/>
        </w:rPr>
        <w:t>Диспансеризация детей с артериальной гипертензией</w:t>
      </w:r>
      <w:r>
        <w:rPr>
          <w:rFonts w:ascii="Times New Roman" w:hAnsi="Times New Roman"/>
          <w:b/>
          <w:iCs/>
          <w:caps/>
          <w:sz w:val="24"/>
          <w:szCs w:val="24"/>
        </w:rPr>
        <w:t xml:space="preserve"> (АГ) (</w:t>
      </w:r>
      <w:r>
        <w:rPr>
          <w:rFonts w:ascii="Times New Roman" w:hAnsi="Times New Roman"/>
          <w:b/>
          <w:iCs/>
          <w:caps/>
          <w:sz w:val="24"/>
          <w:szCs w:val="24"/>
          <w:lang w:val="en-US"/>
        </w:rPr>
        <w:t>I</w:t>
      </w:r>
      <w:r>
        <w:rPr>
          <w:rFonts w:ascii="Times New Roman" w:hAnsi="Times New Roman"/>
          <w:b/>
          <w:iCs/>
          <w:caps/>
          <w:sz w:val="24"/>
          <w:szCs w:val="24"/>
        </w:rPr>
        <w:t>10-</w:t>
      </w:r>
      <w:r>
        <w:rPr>
          <w:rFonts w:ascii="Times New Roman" w:hAnsi="Times New Roman"/>
          <w:b/>
          <w:iCs/>
          <w:caps/>
          <w:sz w:val="24"/>
          <w:szCs w:val="24"/>
          <w:lang w:val="en-US"/>
        </w:rPr>
        <w:t>I</w:t>
      </w:r>
      <w:r>
        <w:rPr>
          <w:rFonts w:ascii="Times New Roman" w:hAnsi="Times New Roman"/>
          <w:b/>
          <w:iCs/>
          <w:caps/>
          <w:sz w:val="24"/>
          <w:szCs w:val="24"/>
        </w:rPr>
        <w:t>15)</w:t>
      </w:r>
    </w:p>
    <w:p w14:paraId="339C10F4" w14:textId="77777777" w:rsidR="00796269" w:rsidRDefault="00796269" w:rsidP="00796269">
      <w:pPr>
        <w:spacing w:after="0" w:line="240" w:lineRule="auto"/>
        <w:ind w:firstLine="709"/>
        <w:jc w:val="both"/>
        <w:rPr>
          <w:rFonts w:ascii="Times New Roman" w:hAnsi="Times New Roman"/>
          <w:sz w:val="24"/>
          <w:szCs w:val="24"/>
        </w:rPr>
      </w:pPr>
      <w:r>
        <w:rPr>
          <w:rFonts w:ascii="Times New Roman" w:hAnsi="Times New Roman"/>
          <w:sz w:val="24"/>
          <w:szCs w:val="24"/>
        </w:rPr>
        <w:t>Диспансерному наблюдению подлежат все дети и подростки с отягощенной наследственностью по ГБ, высоким нормальным АД и АГ.</w:t>
      </w:r>
    </w:p>
    <w:p w14:paraId="05433144" w14:textId="77777777" w:rsidR="00796269" w:rsidRDefault="00796269" w:rsidP="00796269">
      <w:pPr>
        <w:spacing w:after="0" w:line="240" w:lineRule="auto"/>
        <w:ind w:firstLine="709"/>
        <w:jc w:val="both"/>
        <w:rPr>
          <w:rFonts w:ascii="Times New Roman" w:hAnsi="Times New Roman"/>
          <w:sz w:val="24"/>
          <w:szCs w:val="24"/>
        </w:rPr>
      </w:pPr>
      <w:r>
        <w:rPr>
          <w:rFonts w:ascii="Times New Roman" w:hAnsi="Times New Roman"/>
          <w:sz w:val="24"/>
          <w:szCs w:val="24"/>
        </w:rPr>
        <w:t>Диспансеризация включает в себя следующие мероприятия:</w:t>
      </w:r>
    </w:p>
    <w:p w14:paraId="7DC5C242" w14:textId="77777777" w:rsidR="00796269" w:rsidRDefault="00796269" w:rsidP="00C478B5">
      <w:pPr>
        <w:numPr>
          <w:ilvl w:val="0"/>
          <w:numId w:val="17"/>
        </w:numPr>
        <w:spacing w:after="0" w:line="240" w:lineRule="auto"/>
        <w:ind w:left="0" w:firstLine="284"/>
        <w:jc w:val="both"/>
        <w:rPr>
          <w:rFonts w:ascii="Times New Roman" w:hAnsi="Times New Roman"/>
          <w:sz w:val="24"/>
          <w:szCs w:val="24"/>
        </w:rPr>
      </w:pPr>
      <w:r>
        <w:rPr>
          <w:rFonts w:ascii="Times New Roman" w:hAnsi="Times New Roman"/>
          <w:sz w:val="24"/>
          <w:szCs w:val="24"/>
        </w:rPr>
        <w:t>постановку на медицинский учет всех лиц детского и подросткового возраста с отягощенной наследственностью по ГБ, высоким нормальным АД и АГ;</w:t>
      </w:r>
    </w:p>
    <w:p w14:paraId="26BA65E6" w14:textId="77777777" w:rsidR="00796269" w:rsidRDefault="00796269" w:rsidP="00C478B5">
      <w:pPr>
        <w:numPr>
          <w:ilvl w:val="0"/>
          <w:numId w:val="17"/>
        </w:numPr>
        <w:spacing w:after="0" w:line="240" w:lineRule="auto"/>
        <w:ind w:left="0" w:firstLine="284"/>
        <w:jc w:val="both"/>
        <w:rPr>
          <w:rFonts w:ascii="Times New Roman" w:hAnsi="Times New Roman"/>
          <w:sz w:val="24"/>
          <w:szCs w:val="24"/>
        </w:rPr>
      </w:pPr>
      <w:r>
        <w:rPr>
          <w:rFonts w:ascii="Times New Roman" w:hAnsi="Times New Roman"/>
          <w:sz w:val="24"/>
          <w:szCs w:val="24"/>
        </w:rPr>
        <w:t>периодическое медицинское обследование этих лиц с целью предупреждения прогрессирования АГ;</w:t>
      </w:r>
    </w:p>
    <w:p w14:paraId="57E3EF36" w14:textId="77777777" w:rsidR="00796269" w:rsidRDefault="00796269" w:rsidP="00C478B5">
      <w:pPr>
        <w:numPr>
          <w:ilvl w:val="0"/>
          <w:numId w:val="17"/>
        </w:numPr>
        <w:spacing w:after="0" w:line="240" w:lineRule="auto"/>
        <w:ind w:left="0" w:firstLine="284"/>
        <w:jc w:val="both"/>
        <w:rPr>
          <w:rFonts w:ascii="Times New Roman" w:hAnsi="Times New Roman"/>
          <w:sz w:val="24"/>
          <w:szCs w:val="24"/>
        </w:rPr>
      </w:pPr>
      <w:r>
        <w:rPr>
          <w:rFonts w:ascii="Times New Roman" w:hAnsi="Times New Roman"/>
          <w:sz w:val="24"/>
          <w:szCs w:val="24"/>
        </w:rPr>
        <w:t>проведение комплекса оздоровительных и лечебных мероприятий, направленных на нормализацию АД;</w:t>
      </w:r>
    </w:p>
    <w:p w14:paraId="5E5CCF78" w14:textId="77777777" w:rsidR="00796269" w:rsidRDefault="00796269" w:rsidP="00C478B5">
      <w:pPr>
        <w:numPr>
          <w:ilvl w:val="0"/>
          <w:numId w:val="17"/>
        </w:numPr>
        <w:spacing w:after="0" w:line="240" w:lineRule="auto"/>
        <w:ind w:left="0" w:firstLine="284"/>
        <w:jc w:val="both"/>
        <w:rPr>
          <w:rFonts w:ascii="Times New Roman" w:hAnsi="Times New Roman"/>
          <w:sz w:val="24"/>
          <w:szCs w:val="24"/>
        </w:rPr>
      </w:pPr>
      <w:r>
        <w:rPr>
          <w:rFonts w:ascii="Times New Roman" w:hAnsi="Times New Roman"/>
          <w:sz w:val="24"/>
          <w:szCs w:val="24"/>
        </w:rPr>
        <w:t>проведение врачебно-профессиональной консультации и профориентации детей и подростков с АГ с учетом их пола и возраста.</w:t>
      </w:r>
    </w:p>
    <w:p w14:paraId="29901B2B" w14:textId="77777777" w:rsidR="00796269" w:rsidRDefault="00796269" w:rsidP="00796269">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Дети и подростки с отягощенной наследственностью по ГБ, с высоким нормальным АД должны осматриваться врачом-педиатром 1 раз в 6 месяцев (обследование ограничивается антропометрией и трехкратным измерением АД). Указанный контингент должен быть включен во </w:t>
      </w:r>
      <w:r>
        <w:rPr>
          <w:rFonts w:ascii="Times New Roman" w:hAnsi="Times New Roman"/>
          <w:sz w:val="24"/>
          <w:szCs w:val="24"/>
          <w:lang w:val="en-US"/>
        </w:rPr>
        <w:t>II</w:t>
      </w:r>
      <w:r>
        <w:rPr>
          <w:rFonts w:ascii="Times New Roman" w:hAnsi="Times New Roman"/>
          <w:sz w:val="24"/>
          <w:szCs w:val="24"/>
        </w:rPr>
        <w:t xml:space="preserve"> группу здоровья, а при наличии вегетативной дисфункции (при отсутствии изменений в сосудах глазного дна и на ЭКГ) — в </w:t>
      </w:r>
      <w:r>
        <w:rPr>
          <w:rFonts w:ascii="Times New Roman" w:hAnsi="Times New Roman"/>
          <w:sz w:val="24"/>
          <w:szCs w:val="24"/>
          <w:lang w:val="en-US"/>
        </w:rPr>
        <w:t>III</w:t>
      </w:r>
      <w:r>
        <w:rPr>
          <w:rFonts w:ascii="Times New Roman" w:hAnsi="Times New Roman"/>
          <w:sz w:val="24"/>
          <w:szCs w:val="24"/>
        </w:rPr>
        <w:t xml:space="preserve"> группу здоровья.</w:t>
      </w:r>
    </w:p>
    <w:p w14:paraId="186EFBAB" w14:textId="77777777" w:rsidR="00796269" w:rsidRDefault="00796269" w:rsidP="00796269">
      <w:pPr>
        <w:spacing w:after="0" w:line="240" w:lineRule="auto"/>
        <w:ind w:firstLine="851"/>
        <w:jc w:val="both"/>
        <w:rPr>
          <w:rFonts w:ascii="Times New Roman" w:hAnsi="Times New Roman"/>
          <w:sz w:val="24"/>
          <w:szCs w:val="24"/>
        </w:rPr>
      </w:pPr>
      <w:r>
        <w:rPr>
          <w:rFonts w:ascii="Times New Roman" w:hAnsi="Times New Roman"/>
          <w:sz w:val="24"/>
          <w:szCs w:val="24"/>
        </w:rPr>
        <w:t>При подтверждении диагноза АГ (</w:t>
      </w:r>
      <w:proofErr w:type="spellStart"/>
      <w:r>
        <w:rPr>
          <w:rFonts w:ascii="Times New Roman" w:hAnsi="Times New Roman"/>
          <w:sz w:val="24"/>
          <w:szCs w:val="24"/>
        </w:rPr>
        <w:t>эссенциальной</w:t>
      </w:r>
      <w:proofErr w:type="spellEnd"/>
      <w:r>
        <w:rPr>
          <w:rFonts w:ascii="Times New Roman" w:hAnsi="Times New Roman"/>
          <w:sz w:val="24"/>
          <w:szCs w:val="24"/>
        </w:rPr>
        <w:t xml:space="preserve"> или симптоматической) ребенок или подросток наблюдается врачом-педиатром 1 раз в 3-4 месяца. Для определения объема диагностических мероприятий, выработки тактики немедикаментозного и медикаментозного лечения и по вопросам борьбы с факторами риска ССЗ ребенок должен быть проконсультирован </w:t>
      </w:r>
      <w:proofErr w:type="spellStart"/>
      <w:r>
        <w:rPr>
          <w:rFonts w:ascii="Times New Roman" w:hAnsi="Times New Roman"/>
          <w:sz w:val="24"/>
          <w:szCs w:val="24"/>
        </w:rPr>
        <w:t>кардиоревматологом</w:t>
      </w:r>
      <w:proofErr w:type="spellEnd"/>
      <w:r>
        <w:rPr>
          <w:rFonts w:ascii="Times New Roman" w:hAnsi="Times New Roman"/>
          <w:sz w:val="24"/>
          <w:szCs w:val="24"/>
        </w:rPr>
        <w:t xml:space="preserve">. По показаниям ребенок или подросток может быть проконсультирован нефрологом, окулистом и невропатологом. </w:t>
      </w:r>
    </w:p>
    <w:p w14:paraId="74B987B0" w14:textId="77777777" w:rsidR="00796269" w:rsidRDefault="00796269" w:rsidP="00796269">
      <w:pPr>
        <w:spacing w:after="0" w:line="240" w:lineRule="auto"/>
        <w:ind w:firstLine="851"/>
        <w:jc w:val="both"/>
        <w:rPr>
          <w:rFonts w:ascii="Times New Roman" w:hAnsi="Times New Roman"/>
          <w:sz w:val="24"/>
          <w:szCs w:val="24"/>
        </w:rPr>
      </w:pPr>
      <w:r>
        <w:rPr>
          <w:rFonts w:ascii="Times New Roman" w:hAnsi="Times New Roman"/>
          <w:sz w:val="24"/>
          <w:szCs w:val="24"/>
        </w:rPr>
        <w:t xml:space="preserve">Дети и подростки с АГ 1 степени и подростки с ГБ </w:t>
      </w:r>
      <w:r>
        <w:rPr>
          <w:rFonts w:ascii="Times New Roman" w:hAnsi="Times New Roman"/>
          <w:sz w:val="24"/>
          <w:szCs w:val="24"/>
          <w:lang w:val="en-US"/>
        </w:rPr>
        <w:t>I</w:t>
      </w:r>
      <w:r>
        <w:rPr>
          <w:rFonts w:ascii="Times New Roman" w:hAnsi="Times New Roman"/>
          <w:sz w:val="24"/>
          <w:szCs w:val="24"/>
        </w:rPr>
        <w:t xml:space="preserve"> стадии без других факторов риска и поражения органов мишеней включаются в </w:t>
      </w:r>
      <w:r>
        <w:rPr>
          <w:rFonts w:ascii="Times New Roman" w:hAnsi="Times New Roman"/>
          <w:sz w:val="24"/>
          <w:szCs w:val="24"/>
          <w:lang w:val="en-US"/>
        </w:rPr>
        <w:t>III</w:t>
      </w:r>
      <w:r>
        <w:rPr>
          <w:rFonts w:ascii="Times New Roman" w:hAnsi="Times New Roman"/>
          <w:sz w:val="24"/>
          <w:szCs w:val="24"/>
        </w:rPr>
        <w:t xml:space="preserve"> группу здоровья. Дети и подростки с АГ 1 степени и подростки с ГБ </w:t>
      </w:r>
      <w:r>
        <w:rPr>
          <w:rFonts w:ascii="Times New Roman" w:hAnsi="Times New Roman"/>
          <w:sz w:val="24"/>
          <w:szCs w:val="24"/>
          <w:lang w:val="en-US"/>
        </w:rPr>
        <w:t>I</w:t>
      </w:r>
      <w:r>
        <w:rPr>
          <w:rFonts w:ascii="Times New Roman" w:hAnsi="Times New Roman"/>
          <w:sz w:val="24"/>
          <w:szCs w:val="24"/>
        </w:rPr>
        <w:t xml:space="preserve"> стадии, имеющие другие факторы риска и/или поражения органов мишеней, а также с АГ 2 степени и ГБ </w:t>
      </w:r>
      <w:r>
        <w:rPr>
          <w:rFonts w:ascii="Times New Roman" w:hAnsi="Times New Roman"/>
          <w:sz w:val="24"/>
          <w:szCs w:val="24"/>
          <w:lang w:val="en-US"/>
        </w:rPr>
        <w:t>II</w:t>
      </w:r>
      <w:r>
        <w:rPr>
          <w:rFonts w:ascii="Times New Roman" w:hAnsi="Times New Roman"/>
          <w:sz w:val="24"/>
          <w:szCs w:val="24"/>
        </w:rPr>
        <w:t xml:space="preserve"> стадии включаются в </w:t>
      </w:r>
      <w:r>
        <w:rPr>
          <w:rFonts w:ascii="Times New Roman" w:hAnsi="Times New Roman"/>
          <w:sz w:val="24"/>
          <w:szCs w:val="24"/>
          <w:lang w:val="en-US"/>
        </w:rPr>
        <w:t>IV</w:t>
      </w:r>
      <w:r>
        <w:rPr>
          <w:rFonts w:ascii="Times New Roman" w:hAnsi="Times New Roman"/>
          <w:sz w:val="24"/>
          <w:szCs w:val="24"/>
        </w:rPr>
        <w:t xml:space="preserve"> группу здоровья. При появлении сердечной недостаточности детей и подростков с АГ и ГБ относят к </w:t>
      </w:r>
      <w:r>
        <w:rPr>
          <w:rFonts w:ascii="Times New Roman" w:hAnsi="Times New Roman"/>
          <w:sz w:val="24"/>
          <w:szCs w:val="24"/>
          <w:lang w:val="en-US"/>
        </w:rPr>
        <w:t>V</w:t>
      </w:r>
      <w:r>
        <w:rPr>
          <w:rFonts w:ascii="Times New Roman" w:hAnsi="Times New Roman"/>
          <w:sz w:val="24"/>
          <w:szCs w:val="24"/>
        </w:rPr>
        <w:t xml:space="preserve"> группе здоровья.</w:t>
      </w:r>
    </w:p>
    <w:p w14:paraId="0C977077" w14:textId="77777777" w:rsidR="00796269" w:rsidRDefault="00796269" w:rsidP="00796269">
      <w:pPr>
        <w:spacing w:after="0" w:line="240" w:lineRule="auto"/>
        <w:ind w:firstLine="851"/>
        <w:jc w:val="both"/>
        <w:rPr>
          <w:rFonts w:ascii="Times New Roman" w:hAnsi="Times New Roman"/>
          <w:sz w:val="24"/>
          <w:szCs w:val="24"/>
        </w:rPr>
      </w:pPr>
      <w:r>
        <w:rPr>
          <w:rFonts w:ascii="Times New Roman" w:hAnsi="Times New Roman"/>
          <w:sz w:val="24"/>
          <w:szCs w:val="24"/>
        </w:rPr>
        <w:t>Все данные вносятся в историю болезни ребенка (ф. 112/у) и медицинскую карту ребенка (ф. 026/у-2000).</w:t>
      </w:r>
    </w:p>
    <w:p w14:paraId="28C22CB8" w14:textId="77777777" w:rsidR="00796269" w:rsidRDefault="00796269" w:rsidP="00796269">
      <w:pPr>
        <w:spacing w:after="0" w:line="240" w:lineRule="auto"/>
        <w:ind w:firstLine="851"/>
        <w:jc w:val="both"/>
        <w:rPr>
          <w:rFonts w:ascii="Times New Roman" w:hAnsi="Times New Roman"/>
          <w:sz w:val="24"/>
          <w:szCs w:val="24"/>
        </w:rPr>
      </w:pPr>
      <w:r>
        <w:rPr>
          <w:rFonts w:ascii="Times New Roman" w:hAnsi="Times New Roman"/>
          <w:sz w:val="24"/>
          <w:szCs w:val="24"/>
        </w:rPr>
        <w:t>Показаниями для стационарного обследования детей и подростков с АГ являются: стойкое повышение АД, наличие сосудистых кризов, недостаточная эффективность лечения в амбулаторных условиях, неясность генеза АГ.</w:t>
      </w:r>
    </w:p>
    <w:p w14:paraId="3C3A5E1E" w14:textId="77777777" w:rsidR="00796269" w:rsidRDefault="00796269" w:rsidP="00796269">
      <w:pPr>
        <w:pStyle w:val="1"/>
        <w:rPr>
          <w:color w:val="auto"/>
          <w:sz w:val="24"/>
          <w:szCs w:val="24"/>
        </w:rPr>
      </w:pPr>
    </w:p>
    <w:p w14:paraId="2639857C" w14:textId="77777777" w:rsidR="00796269" w:rsidRDefault="00796269" w:rsidP="00796269">
      <w:pPr>
        <w:pStyle w:val="1"/>
        <w:rPr>
          <w:color w:val="auto"/>
          <w:sz w:val="24"/>
          <w:szCs w:val="24"/>
        </w:rPr>
      </w:pPr>
      <w:r>
        <w:rPr>
          <w:color w:val="auto"/>
          <w:sz w:val="24"/>
          <w:szCs w:val="24"/>
        </w:rPr>
        <w:t xml:space="preserve">4.2.2. Диспансеризация детей с пролапсом митрального клапана ( </w:t>
      </w:r>
      <w:r>
        <w:rPr>
          <w:color w:val="auto"/>
          <w:sz w:val="24"/>
          <w:szCs w:val="24"/>
          <w:lang w:val="en-US"/>
        </w:rPr>
        <w:t>I</w:t>
      </w:r>
      <w:r>
        <w:rPr>
          <w:color w:val="auto"/>
          <w:sz w:val="24"/>
          <w:szCs w:val="24"/>
        </w:rPr>
        <w:t>39.0 )</w:t>
      </w:r>
    </w:p>
    <w:p w14:paraId="07C29EB2" w14:textId="77777777" w:rsidR="00796269" w:rsidRDefault="00796269" w:rsidP="00796269">
      <w:pPr>
        <w:spacing w:after="0" w:line="240" w:lineRule="auto"/>
        <w:rPr>
          <w:rFonts w:ascii="Times New Roman" w:hAnsi="Times New Roman"/>
          <w:sz w:val="24"/>
          <w:szCs w:val="24"/>
          <w:lang w:eastAsia="ru-RU"/>
        </w:rPr>
      </w:pPr>
    </w:p>
    <w:p w14:paraId="504ED26D" w14:textId="77777777" w:rsidR="00796269" w:rsidRDefault="00796269" w:rsidP="00796269">
      <w:pPr>
        <w:pStyle w:val="af0"/>
        <w:tabs>
          <w:tab w:val="left" w:pos="1440"/>
        </w:tabs>
        <w:spacing w:after="0" w:line="240" w:lineRule="auto"/>
        <w:ind w:left="0"/>
        <w:jc w:val="both"/>
        <w:rPr>
          <w:rFonts w:ascii="Times New Roman" w:hAnsi="Times New Roman"/>
          <w:bCs/>
          <w:sz w:val="24"/>
          <w:szCs w:val="24"/>
        </w:rPr>
      </w:pPr>
      <w:r>
        <w:rPr>
          <w:rFonts w:ascii="Times New Roman" w:hAnsi="Times New Roman"/>
          <w:bCs/>
          <w:sz w:val="24"/>
          <w:szCs w:val="24"/>
        </w:rPr>
        <w:t xml:space="preserve">Лечение и тактика ведения больного с ПМК на педиатрическом участке должны быть индивидуализированы. При этом следует учитывать возраст ребенка, пол, наследственность (наличие в семье ПМК, НЦД, сердечной патологии и т.д.), наличие признаков </w:t>
      </w:r>
      <w:proofErr w:type="spellStart"/>
      <w:r>
        <w:rPr>
          <w:rFonts w:ascii="Times New Roman" w:hAnsi="Times New Roman"/>
          <w:bCs/>
          <w:sz w:val="24"/>
          <w:szCs w:val="24"/>
        </w:rPr>
        <w:t>диспластичности</w:t>
      </w:r>
      <w:proofErr w:type="spellEnd"/>
      <w:r>
        <w:rPr>
          <w:rFonts w:ascii="Times New Roman" w:hAnsi="Times New Roman"/>
          <w:bCs/>
          <w:sz w:val="24"/>
          <w:szCs w:val="24"/>
        </w:rPr>
        <w:t xml:space="preserve">, фенотипические особенности ВНС, в периоде пубертатной перестройки - наличие и характер ВСД, НЦД. Надо оценить также динамику ЭКГ показателей, результаты УЗИ сердца (желательно с проведением стресс УЗИ). </w:t>
      </w:r>
    </w:p>
    <w:p w14:paraId="7AEB8F8A" w14:textId="77777777" w:rsidR="00796269" w:rsidRDefault="00796269" w:rsidP="00796269">
      <w:pPr>
        <w:pStyle w:val="af0"/>
        <w:tabs>
          <w:tab w:val="left" w:pos="1440"/>
        </w:tabs>
        <w:spacing w:after="0" w:line="240" w:lineRule="auto"/>
        <w:ind w:left="0"/>
        <w:jc w:val="both"/>
        <w:rPr>
          <w:rFonts w:ascii="Times New Roman" w:hAnsi="Times New Roman"/>
          <w:bCs/>
          <w:sz w:val="24"/>
          <w:szCs w:val="24"/>
        </w:rPr>
      </w:pPr>
      <w:r>
        <w:rPr>
          <w:rFonts w:ascii="Times New Roman" w:hAnsi="Times New Roman"/>
          <w:bCs/>
          <w:sz w:val="24"/>
          <w:szCs w:val="24"/>
        </w:rPr>
        <w:lastRenderedPageBreak/>
        <w:t xml:space="preserve">         Детей с I степенью (4-</w:t>
      </w:r>
      <w:smartTag w:uri="urn:schemas-microsoft-com:office:smarttags" w:element="metricconverter">
        <w:smartTagPr>
          <w:attr w:name="ProductID" w:val="5 мм"/>
        </w:smartTagPr>
        <w:r>
          <w:rPr>
            <w:rFonts w:ascii="Times New Roman" w:hAnsi="Times New Roman"/>
            <w:bCs/>
            <w:sz w:val="24"/>
            <w:szCs w:val="24"/>
          </w:rPr>
          <w:t>5 мм</w:t>
        </w:r>
      </w:smartTag>
      <w:r>
        <w:rPr>
          <w:rFonts w:ascii="Times New Roman" w:hAnsi="Times New Roman"/>
          <w:bCs/>
          <w:sz w:val="24"/>
          <w:szCs w:val="24"/>
        </w:rPr>
        <w:t xml:space="preserve">) ПМК без появления даже минимальной </w:t>
      </w:r>
      <w:proofErr w:type="spellStart"/>
      <w:r>
        <w:rPr>
          <w:rFonts w:ascii="Times New Roman" w:hAnsi="Times New Roman"/>
          <w:bCs/>
          <w:sz w:val="24"/>
          <w:szCs w:val="24"/>
        </w:rPr>
        <w:t>регургитации</w:t>
      </w:r>
      <w:proofErr w:type="spellEnd"/>
      <w:r>
        <w:rPr>
          <w:rFonts w:ascii="Times New Roman" w:hAnsi="Times New Roman"/>
          <w:bCs/>
          <w:sz w:val="24"/>
          <w:szCs w:val="24"/>
        </w:rPr>
        <w:t xml:space="preserve"> при проведении им стресс УЗИ сердца можно считать практически здоровыми. Они могут заниматься физкультурой и спортом.  Дети с I степенью ПМК и наличием </w:t>
      </w:r>
      <w:proofErr w:type="spellStart"/>
      <w:r>
        <w:rPr>
          <w:rFonts w:ascii="Times New Roman" w:hAnsi="Times New Roman"/>
          <w:bCs/>
          <w:sz w:val="24"/>
          <w:szCs w:val="24"/>
        </w:rPr>
        <w:t>регургитации</w:t>
      </w:r>
      <w:proofErr w:type="spellEnd"/>
      <w:r>
        <w:rPr>
          <w:rFonts w:ascii="Times New Roman" w:hAnsi="Times New Roman"/>
          <w:bCs/>
          <w:sz w:val="24"/>
          <w:szCs w:val="24"/>
        </w:rPr>
        <w:t xml:space="preserve"> при стресс - УЗИ должны находиться под наблюдением ревматолога. Им нежелательно заниматься тяжелыми  (статическими и динамическими) видами спорта, но они могут заниматься физкультурой.</w:t>
      </w:r>
    </w:p>
    <w:p w14:paraId="39EE8935" w14:textId="77777777" w:rsidR="00796269" w:rsidRDefault="00796269" w:rsidP="00796269">
      <w:pPr>
        <w:pStyle w:val="af0"/>
        <w:tabs>
          <w:tab w:val="left" w:pos="0"/>
        </w:tabs>
        <w:spacing w:after="0" w:line="240" w:lineRule="auto"/>
        <w:ind w:left="0" w:firstLine="540"/>
        <w:jc w:val="both"/>
        <w:rPr>
          <w:rFonts w:ascii="Times New Roman" w:hAnsi="Times New Roman"/>
          <w:bCs/>
          <w:sz w:val="24"/>
          <w:szCs w:val="24"/>
        </w:rPr>
      </w:pPr>
      <w:r>
        <w:rPr>
          <w:rFonts w:ascii="Times New Roman" w:hAnsi="Times New Roman"/>
          <w:bCs/>
          <w:sz w:val="24"/>
          <w:szCs w:val="24"/>
        </w:rPr>
        <w:t>Дети со II и III степенью ПМК находятся на диспансерном наблюдении у ревматолога. Дети со II степенью ПМК могут вести обычный образ жизни, заниматься физкультурой  в общей  группе (запрещены кроссы и соревнования). Пациентам с III степенью ПМК рекомендуется индивидуально подобранные курсы в группах ЛФК.</w:t>
      </w:r>
    </w:p>
    <w:p w14:paraId="0F129BA3" w14:textId="77777777" w:rsidR="00796269" w:rsidRDefault="00796269" w:rsidP="00796269">
      <w:pPr>
        <w:pStyle w:val="af0"/>
        <w:tabs>
          <w:tab w:val="left" w:pos="1440"/>
        </w:tabs>
        <w:spacing w:after="0" w:line="240" w:lineRule="auto"/>
        <w:ind w:left="0"/>
        <w:jc w:val="both"/>
        <w:rPr>
          <w:rFonts w:ascii="Times New Roman" w:hAnsi="Times New Roman"/>
          <w:bCs/>
          <w:sz w:val="24"/>
          <w:szCs w:val="24"/>
        </w:rPr>
      </w:pPr>
      <w:r>
        <w:rPr>
          <w:rFonts w:ascii="Times New Roman" w:hAnsi="Times New Roman"/>
          <w:bCs/>
          <w:sz w:val="24"/>
          <w:szCs w:val="24"/>
        </w:rPr>
        <w:t xml:space="preserve">         Детям  со II и III степенью ПМК показаны 2-3 раза в год курсы лечения препаратами, улучшающими метаболизм в миокарде (витамины С, группы В, жирорастворимые витамины А, Е, D; </w:t>
      </w:r>
      <w:proofErr w:type="spellStart"/>
      <w:r>
        <w:rPr>
          <w:rFonts w:ascii="Times New Roman" w:hAnsi="Times New Roman"/>
          <w:bCs/>
          <w:sz w:val="24"/>
          <w:szCs w:val="24"/>
        </w:rPr>
        <w:t>эссенциале</w:t>
      </w:r>
      <w:proofErr w:type="spellEnd"/>
      <w:r>
        <w:rPr>
          <w:rFonts w:ascii="Times New Roman" w:hAnsi="Times New Roman"/>
          <w:bCs/>
          <w:sz w:val="24"/>
          <w:szCs w:val="24"/>
        </w:rPr>
        <w:t xml:space="preserve">,  </w:t>
      </w:r>
      <w:proofErr w:type="spellStart"/>
      <w:r>
        <w:rPr>
          <w:rFonts w:ascii="Times New Roman" w:hAnsi="Times New Roman"/>
          <w:bCs/>
          <w:sz w:val="24"/>
          <w:szCs w:val="24"/>
        </w:rPr>
        <w:t>рибоксин</w:t>
      </w:r>
      <w:proofErr w:type="spellEnd"/>
      <w:r>
        <w:rPr>
          <w:rFonts w:ascii="Times New Roman" w:hAnsi="Times New Roman"/>
          <w:bCs/>
          <w:sz w:val="24"/>
          <w:szCs w:val="24"/>
        </w:rPr>
        <w:t xml:space="preserve">, фолиевая кислота и т.д.). При наличии у ребенка с ПМК синдрома удлиненного интервала Q-Т рекомендуются курсы лечения </w:t>
      </w:r>
      <w:proofErr w:type="spellStart"/>
      <w:r>
        <w:rPr>
          <w:rFonts w:ascii="Times New Roman" w:hAnsi="Times New Roman"/>
          <w:bCs/>
          <w:sz w:val="24"/>
          <w:szCs w:val="24"/>
        </w:rPr>
        <w:t>обзиданом</w:t>
      </w:r>
      <w:proofErr w:type="spellEnd"/>
      <w:r>
        <w:rPr>
          <w:rFonts w:ascii="Times New Roman" w:hAnsi="Times New Roman"/>
          <w:bCs/>
          <w:sz w:val="24"/>
          <w:szCs w:val="24"/>
        </w:rPr>
        <w:t xml:space="preserve"> в индивидуально подобранной дозе (0,5-1,5 мг/кг в сутки, в 4 приема) в течение 2-4 месяцев, с постепенной отменой. Пациентам с ПМК и выраженными морфологическими изменениями на клапанах необходимо проводить профилактику бактериального эндокардита (антибактериальные препараты в течение 7-10 дней после любого хирургического вмешательства). Детям с ПМК, осложнившимся нарушением ритма, проводится противоаритмическая терапия.</w:t>
      </w:r>
    </w:p>
    <w:p w14:paraId="57E96679" w14:textId="77777777" w:rsidR="00796269" w:rsidRDefault="00796269" w:rsidP="00796269">
      <w:pPr>
        <w:spacing w:after="0" w:line="240" w:lineRule="auto"/>
        <w:jc w:val="both"/>
        <w:rPr>
          <w:rFonts w:ascii="Times New Roman" w:hAnsi="Times New Roman"/>
          <w:sz w:val="24"/>
          <w:szCs w:val="24"/>
        </w:rPr>
      </w:pPr>
      <w:r>
        <w:rPr>
          <w:rFonts w:ascii="Times New Roman" w:hAnsi="Times New Roman"/>
          <w:sz w:val="24"/>
          <w:szCs w:val="24"/>
        </w:rPr>
        <w:t xml:space="preserve">       Тактика ведения детей с «немой» формой ПМК  зависит от наличия и характера вегетативных нарушений. Степень ПМК и имеющиеся дистрофические изменения на ЭКГ определяют объем физической нагрузки (либо физкультура в общей группе, либо ЛФК).</w:t>
      </w:r>
    </w:p>
    <w:p w14:paraId="300D1AE2" w14:textId="77777777" w:rsidR="00796269" w:rsidRDefault="00796269" w:rsidP="00796269">
      <w:pPr>
        <w:spacing w:after="0" w:line="240" w:lineRule="auto"/>
        <w:jc w:val="center"/>
        <w:rPr>
          <w:rFonts w:ascii="Times New Roman" w:hAnsi="Times New Roman"/>
          <w:b/>
          <w:bCs/>
          <w:sz w:val="24"/>
          <w:szCs w:val="24"/>
        </w:rPr>
      </w:pPr>
    </w:p>
    <w:p w14:paraId="01CD0B4D" w14:textId="77777777" w:rsidR="00796269" w:rsidRDefault="00796269" w:rsidP="00796269">
      <w:pPr>
        <w:pStyle w:val="1"/>
        <w:rPr>
          <w:color w:val="auto"/>
          <w:sz w:val="24"/>
          <w:szCs w:val="24"/>
        </w:rPr>
      </w:pPr>
      <w:r>
        <w:rPr>
          <w:color w:val="auto"/>
          <w:sz w:val="24"/>
          <w:szCs w:val="24"/>
        </w:rPr>
        <w:t>4.2.3. Диспансерное наблюдение детей с ревматической болезнью (</w:t>
      </w:r>
      <w:r>
        <w:rPr>
          <w:color w:val="auto"/>
          <w:sz w:val="24"/>
          <w:szCs w:val="24"/>
          <w:lang w:val="en-US"/>
        </w:rPr>
        <w:t>IOO</w:t>
      </w:r>
      <w:r>
        <w:rPr>
          <w:color w:val="auto"/>
          <w:sz w:val="24"/>
          <w:szCs w:val="24"/>
        </w:rPr>
        <w:t>-</w:t>
      </w:r>
      <w:r>
        <w:rPr>
          <w:color w:val="auto"/>
          <w:sz w:val="24"/>
          <w:szCs w:val="24"/>
          <w:lang w:val="en-US"/>
        </w:rPr>
        <w:t>I</w:t>
      </w:r>
      <w:r>
        <w:rPr>
          <w:color w:val="auto"/>
          <w:sz w:val="24"/>
          <w:szCs w:val="24"/>
        </w:rPr>
        <w:t>02)</w:t>
      </w:r>
    </w:p>
    <w:p w14:paraId="3237291E" w14:textId="77777777" w:rsidR="00796269" w:rsidRDefault="00796269" w:rsidP="00796269">
      <w:pPr>
        <w:spacing w:after="0" w:line="240" w:lineRule="auto"/>
        <w:rPr>
          <w:rFonts w:ascii="Times New Roman" w:hAnsi="Times New Roman"/>
          <w:sz w:val="24"/>
          <w:szCs w:val="24"/>
        </w:rPr>
      </w:pPr>
    </w:p>
    <w:p w14:paraId="09313AD2" w14:textId="77777777" w:rsidR="00796269" w:rsidRDefault="00796269" w:rsidP="00796269">
      <w:pPr>
        <w:pStyle w:val="31"/>
        <w:spacing w:after="0" w:line="240" w:lineRule="auto"/>
        <w:jc w:val="both"/>
        <w:rPr>
          <w:rFonts w:ascii="Times New Roman" w:hAnsi="Times New Roman"/>
          <w:sz w:val="24"/>
          <w:szCs w:val="24"/>
        </w:rPr>
      </w:pPr>
      <w:r>
        <w:rPr>
          <w:rFonts w:ascii="Times New Roman" w:hAnsi="Times New Roman"/>
          <w:sz w:val="24"/>
          <w:szCs w:val="24"/>
        </w:rPr>
        <w:tab/>
        <w:t xml:space="preserve">Наблюдение за детьми проводится в течение 5 лет после атаки. Первый год после атаки – педиатр осматривает ребенка 1 раз в квартал, затем 2 раза в год. Следует следить за пульсом, АД, функциональными пробами сердечно-сосудистой системы. Анализ крови, мочи, пробы на активность процесса (АСЛ-О, АСК, СРБ, ДФА, </w:t>
      </w:r>
      <w:proofErr w:type="spellStart"/>
      <w:r>
        <w:rPr>
          <w:rFonts w:ascii="Times New Roman" w:hAnsi="Times New Roman"/>
          <w:sz w:val="24"/>
          <w:szCs w:val="24"/>
        </w:rPr>
        <w:t>серомукоид</w:t>
      </w:r>
      <w:proofErr w:type="spellEnd"/>
      <w:r>
        <w:rPr>
          <w:rFonts w:ascii="Times New Roman" w:hAnsi="Times New Roman"/>
          <w:sz w:val="24"/>
          <w:szCs w:val="24"/>
        </w:rPr>
        <w:t>, белковые)  проводятся 2 раза в год и после каждого ОРВИ, ангины,</w:t>
      </w:r>
    </w:p>
    <w:p w14:paraId="40AA4961" w14:textId="77777777" w:rsidR="00796269" w:rsidRDefault="00796269" w:rsidP="00796269">
      <w:pPr>
        <w:spacing w:after="0" w:line="240" w:lineRule="auto"/>
        <w:jc w:val="both"/>
        <w:rPr>
          <w:rFonts w:ascii="Times New Roman" w:hAnsi="Times New Roman"/>
          <w:sz w:val="24"/>
          <w:szCs w:val="24"/>
        </w:rPr>
      </w:pPr>
      <w:r>
        <w:rPr>
          <w:rFonts w:ascii="Times New Roman" w:hAnsi="Times New Roman"/>
          <w:sz w:val="24"/>
          <w:szCs w:val="24"/>
        </w:rPr>
        <w:tab/>
        <w:t>В течение  первого года после атаки детям проводится ЛФК в поликлинике, затем один год школьникам определяют в подготовительную физкультурную группу, на третий год  назначают основную физкультурную группу (без участия в спортивных соревнованиях). Режим общий на первые 2 года после  заболевания. Сон не менее 10 часов. Диета возрастная, обогащенная продуктами, содержащими калий (кефир, томаты, картофель, изюм, курага).</w:t>
      </w:r>
    </w:p>
    <w:p w14:paraId="5FCDE5D4" w14:textId="77777777" w:rsidR="00796269" w:rsidRDefault="00796269" w:rsidP="00796269">
      <w:pPr>
        <w:spacing w:after="0"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Бициллинопрофилактика</w:t>
      </w:r>
      <w:proofErr w:type="spellEnd"/>
      <w:r>
        <w:rPr>
          <w:rFonts w:ascii="Times New Roman" w:hAnsi="Times New Roman"/>
          <w:sz w:val="24"/>
          <w:szCs w:val="24"/>
        </w:rPr>
        <w:t xml:space="preserve"> (вторичная профилактика ревматизма) направлена на предупреждение рецидивов и прогрессирования болезни у детей и подростков, перенесших ревматизм. Она заключается в регулярном введении </w:t>
      </w:r>
      <w:proofErr w:type="spellStart"/>
      <w:r>
        <w:rPr>
          <w:rFonts w:ascii="Times New Roman" w:hAnsi="Times New Roman"/>
          <w:sz w:val="24"/>
          <w:szCs w:val="24"/>
        </w:rPr>
        <w:t>бициллина</w:t>
      </w:r>
      <w:proofErr w:type="spellEnd"/>
      <w:r>
        <w:rPr>
          <w:rFonts w:ascii="Times New Roman" w:hAnsi="Times New Roman"/>
          <w:sz w:val="24"/>
          <w:szCs w:val="24"/>
        </w:rPr>
        <w:t xml:space="preserve"> (пролонгированный пенициллин).</w:t>
      </w:r>
    </w:p>
    <w:p w14:paraId="78F6DCD0" w14:textId="77777777" w:rsidR="00796269" w:rsidRDefault="00796269" w:rsidP="00796269">
      <w:pPr>
        <w:spacing w:after="0" w:line="240" w:lineRule="auto"/>
        <w:ind w:firstLine="720"/>
        <w:jc w:val="both"/>
        <w:rPr>
          <w:rFonts w:ascii="Times New Roman" w:hAnsi="Times New Roman"/>
          <w:sz w:val="24"/>
          <w:szCs w:val="24"/>
        </w:rPr>
      </w:pPr>
      <w:r>
        <w:rPr>
          <w:rFonts w:ascii="Times New Roman" w:hAnsi="Times New Roman"/>
          <w:sz w:val="24"/>
          <w:szCs w:val="24"/>
        </w:rPr>
        <w:t xml:space="preserve">Многолетний опыт использования </w:t>
      </w:r>
      <w:proofErr w:type="spellStart"/>
      <w:r>
        <w:rPr>
          <w:rFonts w:ascii="Times New Roman" w:hAnsi="Times New Roman"/>
          <w:sz w:val="24"/>
          <w:szCs w:val="24"/>
        </w:rPr>
        <w:t>бициллинопрофилактики</w:t>
      </w:r>
      <w:proofErr w:type="spellEnd"/>
      <w:r>
        <w:rPr>
          <w:rFonts w:ascii="Times New Roman" w:hAnsi="Times New Roman"/>
          <w:sz w:val="24"/>
          <w:szCs w:val="24"/>
        </w:rPr>
        <w:t xml:space="preserve"> в качестве вторично профилактического средства при ревматизме свидетельствует о ее высокой эффективности. Выделяют сезонную и круглогодичную </w:t>
      </w:r>
      <w:proofErr w:type="spellStart"/>
      <w:r>
        <w:rPr>
          <w:rFonts w:ascii="Times New Roman" w:hAnsi="Times New Roman"/>
          <w:sz w:val="24"/>
          <w:szCs w:val="24"/>
        </w:rPr>
        <w:t>бициллинопрофилактику</w:t>
      </w:r>
      <w:proofErr w:type="spellEnd"/>
      <w:r>
        <w:rPr>
          <w:rFonts w:ascii="Times New Roman" w:hAnsi="Times New Roman"/>
          <w:sz w:val="24"/>
          <w:szCs w:val="24"/>
        </w:rPr>
        <w:t xml:space="preserve">. Наиболее эффективна круглогодичная профилактика </w:t>
      </w:r>
      <w:proofErr w:type="spellStart"/>
      <w:r>
        <w:rPr>
          <w:rFonts w:ascii="Times New Roman" w:hAnsi="Times New Roman"/>
          <w:sz w:val="24"/>
          <w:szCs w:val="24"/>
        </w:rPr>
        <w:t>бициллином</w:t>
      </w:r>
      <w:proofErr w:type="spellEnd"/>
      <w:r>
        <w:rPr>
          <w:rFonts w:ascii="Times New Roman" w:hAnsi="Times New Roman"/>
          <w:sz w:val="24"/>
          <w:szCs w:val="24"/>
        </w:rPr>
        <w:t xml:space="preserve"> – 5 в дозе 1500000 ЕД 1 раз в 4 недели детям школьного возраста и подросткам. Детям дошкольного возраста препарат назначается в половинной дозе (750000 ЕД).</w:t>
      </w:r>
    </w:p>
    <w:p w14:paraId="31821FDC" w14:textId="1C604E04" w:rsidR="00796269" w:rsidRDefault="00796269" w:rsidP="00796269">
      <w:pPr>
        <w:spacing w:after="0" w:line="240" w:lineRule="auto"/>
        <w:jc w:val="both"/>
        <w:rPr>
          <w:rFonts w:ascii="Times New Roman" w:hAnsi="Times New Roman"/>
          <w:sz w:val="24"/>
          <w:szCs w:val="24"/>
        </w:rPr>
      </w:pPr>
      <w:r>
        <w:rPr>
          <w:rFonts w:ascii="Times New Roman" w:hAnsi="Times New Roman"/>
          <w:sz w:val="24"/>
          <w:szCs w:val="24"/>
        </w:rPr>
        <w:tab/>
        <w:t xml:space="preserve">Согласно действующей инструкции по профилактике рецидивов ревматизма и рекомендациям ВОЗ (1989), пациентам, особо подверженным высокому риску </w:t>
      </w:r>
      <w:proofErr w:type="spellStart"/>
      <w:r>
        <w:rPr>
          <w:rFonts w:ascii="Times New Roman" w:hAnsi="Times New Roman"/>
          <w:sz w:val="24"/>
          <w:szCs w:val="24"/>
        </w:rPr>
        <w:t>рецидивирования</w:t>
      </w:r>
      <w:proofErr w:type="spellEnd"/>
      <w:r>
        <w:rPr>
          <w:rFonts w:ascii="Times New Roman" w:hAnsi="Times New Roman"/>
          <w:sz w:val="24"/>
          <w:szCs w:val="24"/>
        </w:rPr>
        <w:t xml:space="preserve"> заболевания, бициллин-5 следует вводить 1 раз в 3 недели в дозе 1500000 </w:t>
      </w:r>
      <w:r>
        <w:rPr>
          <w:rFonts w:ascii="Times New Roman" w:hAnsi="Times New Roman"/>
          <w:sz w:val="24"/>
          <w:szCs w:val="24"/>
        </w:rPr>
        <w:lastRenderedPageBreak/>
        <w:t>ЕД школьникам, подросткам и взрослым и в дозе 750000 ЕД 1 раз в 10 дней детям дошкольного возраста.</w:t>
      </w:r>
    </w:p>
    <w:p w14:paraId="680CFDFB" w14:textId="77777777" w:rsidR="00796269" w:rsidRDefault="00796269" w:rsidP="00796269">
      <w:pPr>
        <w:pStyle w:val="33"/>
        <w:spacing w:after="0" w:line="240" w:lineRule="auto"/>
        <w:ind w:left="0"/>
        <w:rPr>
          <w:rFonts w:ascii="Times New Roman" w:hAnsi="Times New Roman"/>
          <w:sz w:val="24"/>
          <w:szCs w:val="24"/>
        </w:rPr>
      </w:pPr>
      <w:r>
        <w:rPr>
          <w:rFonts w:ascii="Times New Roman" w:hAnsi="Times New Roman"/>
          <w:sz w:val="24"/>
          <w:szCs w:val="24"/>
        </w:rPr>
        <w:t xml:space="preserve">Детям, перенесшим первичный ревмокардит, т.е. острую ревматическую лихорадку (или хорею) без формирования порока сердца, в течение первых трех лет проводится круглогодичная, а в последующие 2 года сезонная (весна, осень) </w:t>
      </w:r>
      <w:proofErr w:type="spellStart"/>
      <w:r>
        <w:rPr>
          <w:rFonts w:ascii="Times New Roman" w:hAnsi="Times New Roman"/>
          <w:sz w:val="24"/>
          <w:szCs w:val="24"/>
        </w:rPr>
        <w:t>бициллинопрофилактика</w:t>
      </w:r>
      <w:proofErr w:type="spellEnd"/>
      <w:r>
        <w:rPr>
          <w:rFonts w:ascii="Times New Roman" w:hAnsi="Times New Roman"/>
          <w:sz w:val="24"/>
          <w:szCs w:val="24"/>
        </w:rPr>
        <w:t>.</w:t>
      </w:r>
    </w:p>
    <w:p w14:paraId="557875D3" w14:textId="77777777" w:rsidR="00796269" w:rsidRDefault="00796269" w:rsidP="00796269">
      <w:pPr>
        <w:spacing w:after="0" w:line="240" w:lineRule="auto"/>
        <w:jc w:val="both"/>
        <w:rPr>
          <w:rFonts w:ascii="Times New Roman" w:hAnsi="Times New Roman"/>
          <w:sz w:val="24"/>
          <w:szCs w:val="24"/>
        </w:rPr>
      </w:pPr>
      <w:r>
        <w:rPr>
          <w:rFonts w:ascii="Arial" w:hAnsi="Arial" w:cs="Arial"/>
        </w:rPr>
        <w:tab/>
      </w:r>
      <w:r>
        <w:rPr>
          <w:rFonts w:ascii="Times New Roman" w:hAnsi="Times New Roman"/>
          <w:sz w:val="24"/>
          <w:szCs w:val="24"/>
        </w:rPr>
        <w:t xml:space="preserve">Пациентам, перенесшим первичный или возвратный ревматизм, имеющим ревматический порок (или пороки), перенесшим хорею, при наличии затяжно-вялого или рецидивирующего течения ревматизма круглогодичная профилактика бициллином-5 должна проводиться не менее 5 лет, а при необходимости и дольше. </w:t>
      </w:r>
    </w:p>
    <w:p w14:paraId="094D1239" w14:textId="77777777" w:rsidR="00796269" w:rsidRDefault="00796269" w:rsidP="00796269">
      <w:pPr>
        <w:spacing w:after="0" w:line="240" w:lineRule="auto"/>
        <w:ind w:firstLine="720"/>
        <w:jc w:val="both"/>
        <w:rPr>
          <w:rFonts w:ascii="Times New Roman" w:hAnsi="Times New Roman"/>
          <w:sz w:val="24"/>
          <w:szCs w:val="24"/>
        </w:rPr>
      </w:pPr>
      <w:r>
        <w:rPr>
          <w:rFonts w:ascii="Times New Roman" w:hAnsi="Times New Roman"/>
          <w:sz w:val="24"/>
          <w:szCs w:val="24"/>
        </w:rPr>
        <w:t xml:space="preserve">В настоящее время обсуждается вопрос о проведении у них </w:t>
      </w:r>
      <w:proofErr w:type="spellStart"/>
      <w:r>
        <w:rPr>
          <w:rFonts w:ascii="Times New Roman" w:hAnsi="Times New Roman"/>
          <w:sz w:val="24"/>
          <w:szCs w:val="24"/>
        </w:rPr>
        <w:t>бициллинопрофилактики</w:t>
      </w:r>
      <w:proofErr w:type="spellEnd"/>
      <w:r>
        <w:rPr>
          <w:rFonts w:ascii="Times New Roman" w:hAnsi="Times New Roman"/>
          <w:sz w:val="24"/>
          <w:szCs w:val="24"/>
        </w:rPr>
        <w:t xml:space="preserve"> на протяжении всей последующей жизни. При присоединении у больного ревматизмом острых ангин, фарингита, другой носоглоточной инфекции на фоне применения </w:t>
      </w:r>
      <w:proofErr w:type="spellStart"/>
      <w:r>
        <w:rPr>
          <w:rFonts w:ascii="Times New Roman" w:hAnsi="Times New Roman"/>
          <w:sz w:val="24"/>
          <w:szCs w:val="24"/>
        </w:rPr>
        <w:t>бициллина</w:t>
      </w:r>
      <w:proofErr w:type="spellEnd"/>
      <w:r>
        <w:rPr>
          <w:rFonts w:ascii="Times New Roman" w:hAnsi="Times New Roman"/>
          <w:sz w:val="24"/>
          <w:szCs w:val="24"/>
        </w:rPr>
        <w:t xml:space="preserve"> – 5 обязательно проводится курс лечения ангины пенициллином (можно назначить пероральный кислотоустойчивый пенициллин - амоксициллин).</w:t>
      </w:r>
    </w:p>
    <w:p w14:paraId="6CC0BDC4" w14:textId="77777777" w:rsidR="00796269" w:rsidRDefault="00796269" w:rsidP="00796269">
      <w:pPr>
        <w:spacing w:after="0" w:line="240" w:lineRule="auto"/>
        <w:jc w:val="both"/>
        <w:rPr>
          <w:rFonts w:ascii="Times New Roman" w:hAnsi="Times New Roman"/>
          <w:sz w:val="24"/>
          <w:szCs w:val="24"/>
        </w:rPr>
      </w:pPr>
      <w:r>
        <w:rPr>
          <w:rFonts w:ascii="Times New Roman" w:hAnsi="Times New Roman"/>
          <w:sz w:val="24"/>
          <w:szCs w:val="24"/>
        </w:rPr>
        <w:tab/>
        <w:t>Курс антибактериальной терапии (10-12 дней) назначается пациентам до и после тонзилэктомии, а также после любых других оперативных вмешательств.</w:t>
      </w:r>
    </w:p>
    <w:p w14:paraId="393CF6B9" w14:textId="77777777" w:rsidR="00796269" w:rsidRDefault="00796269" w:rsidP="00796269">
      <w:pPr>
        <w:spacing w:after="0" w:line="240" w:lineRule="auto"/>
        <w:ind w:firstLine="720"/>
        <w:jc w:val="both"/>
        <w:rPr>
          <w:rFonts w:ascii="Times New Roman" w:hAnsi="Times New Roman"/>
          <w:sz w:val="24"/>
          <w:szCs w:val="24"/>
        </w:rPr>
      </w:pPr>
      <w:r>
        <w:rPr>
          <w:rFonts w:ascii="Times New Roman" w:hAnsi="Times New Roman"/>
          <w:sz w:val="24"/>
          <w:szCs w:val="24"/>
        </w:rPr>
        <w:t xml:space="preserve">Санаторно-курортное лечение ребенку, перенесшему атаку ревматизма, можно назначать не ранее чем через год, причем лучше рекомендовать местные санатории. </w:t>
      </w:r>
    </w:p>
    <w:p w14:paraId="72D1EE0C" w14:textId="77777777" w:rsidR="00796269" w:rsidRDefault="00796269" w:rsidP="00796269">
      <w:pPr>
        <w:pStyle w:val="33"/>
        <w:spacing w:after="0" w:line="240" w:lineRule="auto"/>
        <w:ind w:left="0"/>
        <w:rPr>
          <w:rFonts w:ascii="Times New Roman" w:hAnsi="Times New Roman"/>
          <w:sz w:val="24"/>
          <w:szCs w:val="24"/>
        </w:rPr>
      </w:pPr>
      <w:r>
        <w:rPr>
          <w:rFonts w:ascii="Times New Roman" w:hAnsi="Times New Roman"/>
          <w:sz w:val="24"/>
          <w:szCs w:val="24"/>
        </w:rPr>
        <w:t xml:space="preserve">  Дети “угрожаемые по ревматизму” находятся на диспансерном учете по ф. 30 в течение 3 лет. До санации хронической инфекции наблюдаются до 4 раз в год; после санации 2 раза в год. При осмотрах обращается особое внимание на состояние сердечно-сосудистой системы, (пульс, АД, проводятся функциональные пробы). Лабораторное обследование 1 раз в год.</w:t>
      </w:r>
    </w:p>
    <w:p w14:paraId="7AA63033" w14:textId="77777777" w:rsidR="00796269" w:rsidRDefault="00796269" w:rsidP="00796269">
      <w:pPr>
        <w:spacing w:after="0" w:line="240" w:lineRule="auto"/>
        <w:ind w:firstLine="720"/>
        <w:jc w:val="both"/>
        <w:rPr>
          <w:rFonts w:ascii="Times New Roman" w:hAnsi="Times New Roman"/>
          <w:sz w:val="24"/>
          <w:szCs w:val="24"/>
        </w:rPr>
      </w:pPr>
      <w:r>
        <w:rPr>
          <w:rFonts w:ascii="Times New Roman" w:hAnsi="Times New Roman"/>
          <w:sz w:val="24"/>
          <w:szCs w:val="24"/>
        </w:rPr>
        <w:t>Консультации стоматолога 2 раза в год, ЛОР врача 1 раз в квартал.</w:t>
      </w:r>
    </w:p>
    <w:p w14:paraId="54941FD1" w14:textId="77777777" w:rsidR="00796269" w:rsidRDefault="00796269" w:rsidP="00796269">
      <w:pPr>
        <w:spacing w:after="0" w:line="240" w:lineRule="auto"/>
        <w:ind w:firstLine="720"/>
        <w:jc w:val="both"/>
        <w:rPr>
          <w:rFonts w:ascii="Times New Roman" w:hAnsi="Times New Roman"/>
          <w:sz w:val="24"/>
          <w:szCs w:val="24"/>
        </w:rPr>
      </w:pPr>
      <w:r>
        <w:rPr>
          <w:rFonts w:ascii="Times New Roman" w:hAnsi="Times New Roman"/>
          <w:sz w:val="24"/>
          <w:szCs w:val="24"/>
        </w:rPr>
        <w:t xml:space="preserve">Режим у детей – общий </w:t>
      </w:r>
    </w:p>
    <w:p w14:paraId="5195888A" w14:textId="77777777" w:rsidR="00796269" w:rsidRDefault="00796269" w:rsidP="00796269">
      <w:pPr>
        <w:spacing w:after="0" w:line="240" w:lineRule="auto"/>
        <w:ind w:firstLine="720"/>
        <w:jc w:val="both"/>
        <w:rPr>
          <w:rFonts w:ascii="Times New Roman" w:hAnsi="Times New Roman"/>
          <w:sz w:val="24"/>
          <w:szCs w:val="24"/>
        </w:rPr>
      </w:pPr>
      <w:r>
        <w:rPr>
          <w:rFonts w:ascii="Times New Roman" w:hAnsi="Times New Roman"/>
          <w:sz w:val="24"/>
          <w:szCs w:val="24"/>
        </w:rPr>
        <w:t>Диета – возрастная.</w:t>
      </w:r>
    </w:p>
    <w:p w14:paraId="70A3FA62" w14:textId="77777777" w:rsidR="00796269" w:rsidRDefault="00796269" w:rsidP="00796269">
      <w:pPr>
        <w:pStyle w:val="1"/>
        <w:spacing w:line="240" w:lineRule="auto"/>
        <w:rPr>
          <w:color w:val="auto"/>
          <w:sz w:val="24"/>
          <w:szCs w:val="24"/>
        </w:rPr>
      </w:pPr>
    </w:p>
    <w:p w14:paraId="5DC98327" w14:textId="77777777" w:rsidR="00796269" w:rsidRDefault="00796269" w:rsidP="00796269">
      <w:pPr>
        <w:spacing w:after="0" w:line="240" w:lineRule="auto"/>
        <w:jc w:val="center"/>
        <w:rPr>
          <w:rFonts w:ascii="Times New Roman" w:hAnsi="Times New Roman"/>
          <w:b/>
          <w:bCs/>
          <w:sz w:val="24"/>
          <w:szCs w:val="24"/>
        </w:rPr>
      </w:pPr>
      <w:r>
        <w:rPr>
          <w:rFonts w:ascii="Times New Roman" w:hAnsi="Times New Roman"/>
          <w:b/>
          <w:bCs/>
          <w:sz w:val="24"/>
          <w:szCs w:val="24"/>
        </w:rPr>
        <w:t xml:space="preserve">4.2.4. Содержание диспансеризации детей с нарушениями сердечного ритма и проводимости (НРПС) ( </w:t>
      </w:r>
      <w:r>
        <w:rPr>
          <w:rFonts w:ascii="Times New Roman" w:hAnsi="Times New Roman"/>
          <w:b/>
          <w:bCs/>
          <w:sz w:val="24"/>
          <w:szCs w:val="24"/>
          <w:lang w:val="en-US"/>
        </w:rPr>
        <w:t>I</w:t>
      </w:r>
      <w:r>
        <w:rPr>
          <w:rFonts w:ascii="Times New Roman" w:hAnsi="Times New Roman"/>
          <w:b/>
          <w:bCs/>
          <w:sz w:val="24"/>
          <w:szCs w:val="24"/>
        </w:rPr>
        <w:t xml:space="preserve">44 - </w:t>
      </w:r>
      <w:r>
        <w:rPr>
          <w:rFonts w:ascii="Times New Roman" w:hAnsi="Times New Roman"/>
          <w:b/>
          <w:bCs/>
          <w:sz w:val="24"/>
          <w:szCs w:val="24"/>
          <w:lang w:val="en-US"/>
        </w:rPr>
        <w:t>I</w:t>
      </w:r>
      <w:r>
        <w:rPr>
          <w:rFonts w:ascii="Times New Roman" w:hAnsi="Times New Roman"/>
          <w:b/>
          <w:bCs/>
          <w:sz w:val="24"/>
          <w:szCs w:val="24"/>
        </w:rPr>
        <w:t>45 )</w:t>
      </w:r>
    </w:p>
    <w:p w14:paraId="16B94B42" w14:textId="77777777" w:rsidR="00796269" w:rsidRDefault="00796269" w:rsidP="00796269">
      <w:pPr>
        <w:pStyle w:val="af2"/>
        <w:ind w:firstLine="720"/>
        <w:jc w:val="both"/>
        <w:rPr>
          <w:sz w:val="24"/>
          <w:szCs w:val="24"/>
        </w:rPr>
      </w:pPr>
      <w:r>
        <w:rPr>
          <w:sz w:val="24"/>
          <w:szCs w:val="24"/>
        </w:rPr>
        <w:t xml:space="preserve">Диспансерная группа наблюдения у детей с нарушениями ритма сердца и проводимости, как правило, определяется основным заболеванием. Диспансеризацию этого контингента детей осуществляют участковые педиатры, кардиолог или </w:t>
      </w:r>
      <w:proofErr w:type="spellStart"/>
      <w:r>
        <w:rPr>
          <w:sz w:val="24"/>
          <w:szCs w:val="24"/>
        </w:rPr>
        <w:t>кардиоревматолог</w:t>
      </w:r>
      <w:proofErr w:type="spellEnd"/>
      <w:r>
        <w:rPr>
          <w:sz w:val="24"/>
          <w:szCs w:val="24"/>
        </w:rPr>
        <w:t xml:space="preserve">, врачи узких специальностей (невропатолог, эндокринолог ЛОР и др.) и медицинские работники, обслуживающие дошкольные учреждения и школы (табл. </w:t>
      </w:r>
      <w:r w:rsidR="00E96565">
        <w:rPr>
          <w:sz w:val="24"/>
          <w:szCs w:val="24"/>
        </w:rPr>
        <w:t>5</w:t>
      </w:r>
      <w:r>
        <w:rPr>
          <w:sz w:val="24"/>
          <w:szCs w:val="24"/>
        </w:rPr>
        <w:t xml:space="preserve">). </w:t>
      </w:r>
    </w:p>
    <w:p w14:paraId="5D88DF84" w14:textId="77777777" w:rsidR="00796269" w:rsidRDefault="00796269" w:rsidP="00796269">
      <w:pPr>
        <w:pStyle w:val="af2"/>
        <w:ind w:firstLine="720"/>
        <w:jc w:val="both"/>
        <w:rPr>
          <w:sz w:val="24"/>
          <w:szCs w:val="24"/>
        </w:rPr>
      </w:pPr>
      <w:r>
        <w:rPr>
          <w:sz w:val="24"/>
          <w:szCs w:val="24"/>
        </w:rPr>
        <w:t xml:space="preserve">Дети и подростки с функциональными нарушениями ритма сердца в зависимости от их характера относятся ко </w:t>
      </w:r>
      <w:r>
        <w:rPr>
          <w:sz w:val="24"/>
          <w:szCs w:val="24"/>
          <w:lang w:val="en-US"/>
        </w:rPr>
        <w:t>II</w:t>
      </w:r>
      <w:r>
        <w:rPr>
          <w:sz w:val="24"/>
          <w:szCs w:val="24"/>
        </w:rPr>
        <w:t xml:space="preserve"> или </w:t>
      </w:r>
      <w:r>
        <w:rPr>
          <w:sz w:val="24"/>
          <w:szCs w:val="24"/>
          <w:lang w:val="en-US"/>
        </w:rPr>
        <w:t>III</w:t>
      </w:r>
      <w:r>
        <w:rPr>
          <w:sz w:val="24"/>
          <w:szCs w:val="24"/>
        </w:rPr>
        <w:t xml:space="preserve"> группе здоровья. Эти пациенты должны проходить обследование не реже 2 раз в год с использованием основных методов функциональной диагностики (ЭКГ, суточное мониторирование ЭКГ, </w:t>
      </w:r>
      <w:proofErr w:type="spellStart"/>
      <w:r>
        <w:rPr>
          <w:sz w:val="24"/>
          <w:szCs w:val="24"/>
        </w:rPr>
        <w:t>ритмографическое</w:t>
      </w:r>
      <w:proofErr w:type="spellEnd"/>
      <w:r>
        <w:rPr>
          <w:sz w:val="24"/>
          <w:szCs w:val="24"/>
        </w:rPr>
        <w:t xml:space="preserve"> исследование, велоэргометрия и др.). Стационарное лечение и консультация кардиохирурга проводится по показаниям.</w:t>
      </w:r>
    </w:p>
    <w:p w14:paraId="66F3C229" w14:textId="77777777" w:rsidR="00796269" w:rsidRDefault="00796269" w:rsidP="00796269">
      <w:pPr>
        <w:pStyle w:val="af2"/>
        <w:jc w:val="both"/>
        <w:rPr>
          <w:sz w:val="24"/>
          <w:szCs w:val="24"/>
        </w:rPr>
      </w:pPr>
      <w:r>
        <w:rPr>
          <w:sz w:val="24"/>
          <w:szCs w:val="24"/>
        </w:rPr>
        <w:tab/>
        <w:t>Реабилитационные мероприятия должны включать в себя соблюдение режима, диету, обогащенную калийсодержащими продуктами, витаминотерапию, курсы фитотерапии (</w:t>
      </w:r>
      <w:proofErr w:type="spellStart"/>
      <w:r>
        <w:rPr>
          <w:sz w:val="24"/>
          <w:szCs w:val="24"/>
        </w:rPr>
        <w:t>псхофармакотерапия</w:t>
      </w:r>
      <w:proofErr w:type="spellEnd"/>
      <w:r>
        <w:rPr>
          <w:sz w:val="24"/>
          <w:szCs w:val="24"/>
        </w:rPr>
        <w:t xml:space="preserve">), метаболические, </w:t>
      </w:r>
      <w:proofErr w:type="spellStart"/>
      <w:r>
        <w:rPr>
          <w:sz w:val="24"/>
          <w:szCs w:val="24"/>
        </w:rPr>
        <w:t>кардиотрофные</w:t>
      </w:r>
      <w:proofErr w:type="spellEnd"/>
      <w:r>
        <w:rPr>
          <w:sz w:val="24"/>
          <w:szCs w:val="24"/>
        </w:rPr>
        <w:t xml:space="preserve"> препараты, физиотерапевтические мероприятия и санаторно-курортное лечение.</w:t>
      </w:r>
    </w:p>
    <w:p w14:paraId="306C9EB9" w14:textId="77777777" w:rsidR="00796269" w:rsidRDefault="00796269" w:rsidP="00796269">
      <w:pPr>
        <w:pStyle w:val="af2"/>
        <w:jc w:val="right"/>
        <w:rPr>
          <w:sz w:val="24"/>
          <w:szCs w:val="24"/>
        </w:rPr>
      </w:pPr>
      <w:r>
        <w:rPr>
          <w:sz w:val="24"/>
          <w:szCs w:val="24"/>
        </w:rPr>
        <w:t xml:space="preserve">Таблица </w:t>
      </w:r>
      <w:r w:rsidR="00E96565">
        <w:rPr>
          <w:sz w:val="24"/>
          <w:szCs w:val="24"/>
        </w:rPr>
        <w:t>5</w:t>
      </w:r>
    </w:p>
    <w:p w14:paraId="5211F466" w14:textId="77777777" w:rsidR="00796269" w:rsidRDefault="00796269" w:rsidP="00796269">
      <w:pPr>
        <w:pStyle w:val="af2"/>
        <w:jc w:val="center"/>
        <w:rPr>
          <w:sz w:val="24"/>
          <w:szCs w:val="24"/>
        </w:rPr>
      </w:pPr>
      <w:r>
        <w:rPr>
          <w:sz w:val="24"/>
          <w:szCs w:val="24"/>
        </w:rPr>
        <w:t>Содержание диспансеризации детей с нарушениями сердечного ритма и проводимости</w:t>
      </w:r>
    </w:p>
    <w:p w14:paraId="15D9DB0D" w14:textId="77777777" w:rsidR="00796269" w:rsidRDefault="00796269" w:rsidP="00796269">
      <w:pPr>
        <w:pStyle w:val="af2"/>
        <w:jc w:val="both"/>
        <w:rPr>
          <w:b/>
          <w:bCs/>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4A0" w:firstRow="1" w:lastRow="0" w:firstColumn="1" w:lastColumn="0" w:noHBand="0" w:noVBand="1"/>
      </w:tblPr>
      <w:tblGrid>
        <w:gridCol w:w="2067"/>
        <w:gridCol w:w="2424"/>
        <w:gridCol w:w="2424"/>
        <w:gridCol w:w="2424"/>
      </w:tblGrid>
      <w:tr w:rsidR="00796269" w14:paraId="544820EA" w14:textId="77777777" w:rsidTr="00796269">
        <w:trPr>
          <w:cantSplit/>
          <w:tblHeader/>
        </w:trPr>
        <w:tc>
          <w:tcPr>
            <w:tcW w:w="1161" w:type="pct"/>
            <w:vMerge w:val="restart"/>
            <w:tcBorders>
              <w:top w:val="single" w:sz="6" w:space="0" w:color="000000"/>
              <w:left w:val="single" w:sz="6" w:space="0" w:color="000000"/>
              <w:bottom w:val="single" w:sz="6" w:space="0" w:color="000000"/>
              <w:right w:val="single" w:sz="6" w:space="0" w:color="000000"/>
            </w:tcBorders>
            <w:hideMark/>
          </w:tcPr>
          <w:p w14:paraId="61B54E13" w14:textId="77777777" w:rsidR="00796269" w:rsidRDefault="00796269">
            <w:pPr>
              <w:spacing w:after="0" w:line="240" w:lineRule="auto"/>
              <w:jc w:val="center"/>
              <w:rPr>
                <w:rFonts w:ascii="Times New Roman" w:hAnsi="Times New Roman"/>
                <w:sz w:val="24"/>
                <w:szCs w:val="24"/>
              </w:rPr>
            </w:pPr>
            <w:r>
              <w:rPr>
                <w:rFonts w:ascii="Times New Roman" w:hAnsi="Times New Roman"/>
                <w:sz w:val="24"/>
                <w:szCs w:val="24"/>
              </w:rPr>
              <w:lastRenderedPageBreak/>
              <w:t>Содержание</w:t>
            </w:r>
          </w:p>
          <w:p w14:paraId="03810C44" w14:textId="77777777" w:rsidR="00796269" w:rsidRDefault="00796269">
            <w:pPr>
              <w:spacing w:after="0" w:line="240" w:lineRule="auto"/>
              <w:jc w:val="center"/>
              <w:rPr>
                <w:rFonts w:ascii="Times New Roman" w:hAnsi="Times New Roman"/>
                <w:sz w:val="24"/>
                <w:szCs w:val="24"/>
              </w:rPr>
            </w:pPr>
            <w:r>
              <w:rPr>
                <w:rFonts w:ascii="Times New Roman" w:hAnsi="Times New Roman"/>
                <w:sz w:val="24"/>
                <w:szCs w:val="24"/>
              </w:rPr>
              <w:t>диспансеризации</w:t>
            </w:r>
          </w:p>
        </w:tc>
        <w:tc>
          <w:tcPr>
            <w:tcW w:w="3839" w:type="pct"/>
            <w:gridSpan w:val="3"/>
            <w:tcBorders>
              <w:top w:val="single" w:sz="6" w:space="0" w:color="000000"/>
              <w:left w:val="single" w:sz="6" w:space="0" w:color="000000"/>
              <w:bottom w:val="single" w:sz="6" w:space="0" w:color="000000"/>
              <w:right w:val="single" w:sz="6" w:space="0" w:color="000000"/>
            </w:tcBorders>
            <w:hideMark/>
          </w:tcPr>
          <w:p w14:paraId="08C04C9F" w14:textId="77777777" w:rsidR="00796269" w:rsidRDefault="00796269">
            <w:pPr>
              <w:spacing w:after="0" w:line="240" w:lineRule="auto"/>
              <w:jc w:val="center"/>
              <w:rPr>
                <w:rFonts w:ascii="Times New Roman" w:hAnsi="Times New Roman"/>
                <w:sz w:val="24"/>
                <w:szCs w:val="24"/>
              </w:rPr>
            </w:pPr>
            <w:r>
              <w:rPr>
                <w:rFonts w:ascii="Times New Roman" w:hAnsi="Times New Roman"/>
                <w:sz w:val="24"/>
                <w:szCs w:val="24"/>
              </w:rPr>
              <w:t>Группы здоровья</w:t>
            </w:r>
          </w:p>
        </w:tc>
      </w:tr>
      <w:tr w:rsidR="00796269" w14:paraId="66A61A28" w14:textId="77777777" w:rsidTr="00796269">
        <w:trPr>
          <w:cantSplit/>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2390D7" w14:textId="77777777" w:rsidR="00796269" w:rsidRDefault="00796269">
            <w:pPr>
              <w:spacing w:after="0" w:line="240" w:lineRule="auto"/>
              <w:rPr>
                <w:rFonts w:ascii="Times New Roman" w:hAnsi="Times New Roman"/>
                <w:sz w:val="24"/>
                <w:szCs w:val="24"/>
              </w:rPr>
            </w:pPr>
          </w:p>
        </w:tc>
        <w:tc>
          <w:tcPr>
            <w:tcW w:w="1114" w:type="pct"/>
            <w:tcBorders>
              <w:top w:val="single" w:sz="6" w:space="0" w:color="000000"/>
              <w:left w:val="single" w:sz="6" w:space="0" w:color="000000"/>
              <w:bottom w:val="single" w:sz="6" w:space="0" w:color="000000"/>
              <w:right w:val="single" w:sz="6" w:space="0" w:color="000000"/>
            </w:tcBorders>
            <w:hideMark/>
          </w:tcPr>
          <w:p w14:paraId="65786E28" w14:textId="77777777" w:rsidR="00796269" w:rsidRDefault="00796269">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II</w:t>
            </w:r>
          </w:p>
        </w:tc>
        <w:tc>
          <w:tcPr>
            <w:tcW w:w="1220" w:type="pct"/>
            <w:tcBorders>
              <w:top w:val="single" w:sz="6" w:space="0" w:color="000000"/>
              <w:left w:val="single" w:sz="6" w:space="0" w:color="000000"/>
              <w:bottom w:val="single" w:sz="6" w:space="0" w:color="000000"/>
              <w:right w:val="single" w:sz="6" w:space="0" w:color="000000"/>
            </w:tcBorders>
            <w:hideMark/>
          </w:tcPr>
          <w:p w14:paraId="5826DDA8" w14:textId="77777777" w:rsidR="00796269" w:rsidRDefault="00796269">
            <w:pPr>
              <w:spacing w:after="0" w:line="240" w:lineRule="auto"/>
              <w:jc w:val="center"/>
              <w:rPr>
                <w:rFonts w:ascii="Times New Roman" w:hAnsi="Times New Roman"/>
                <w:sz w:val="24"/>
                <w:szCs w:val="24"/>
              </w:rPr>
            </w:pPr>
            <w:r>
              <w:rPr>
                <w:rFonts w:ascii="Times New Roman" w:hAnsi="Times New Roman"/>
                <w:sz w:val="24"/>
                <w:szCs w:val="24"/>
              </w:rPr>
              <w:t>III</w:t>
            </w:r>
          </w:p>
        </w:tc>
        <w:tc>
          <w:tcPr>
            <w:tcW w:w="1505" w:type="pct"/>
            <w:tcBorders>
              <w:top w:val="single" w:sz="6" w:space="0" w:color="000000"/>
              <w:left w:val="single" w:sz="6" w:space="0" w:color="000000"/>
              <w:bottom w:val="single" w:sz="6" w:space="0" w:color="000000"/>
              <w:right w:val="single" w:sz="6" w:space="0" w:color="000000"/>
            </w:tcBorders>
            <w:hideMark/>
          </w:tcPr>
          <w:p w14:paraId="661249CD" w14:textId="77777777" w:rsidR="00796269" w:rsidRDefault="00796269">
            <w:pPr>
              <w:spacing w:after="0" w:line="240" w:lineRule="auto"/>
              <w:jc w:val="center"/>
              <w:rPr>
                <w:rFonts w:ascii="Times New Roman" w:hAnsi="Times New Roman"/>
                <w:sz w:val="24"/>
                <w:szCs w:val="24"/>
              </w:rPr>
            </w:pPr>
            <w:r>
              <w:rPr>
                <w:rFonts w:ascii="Times New Roman" w:hAnsi="Times New Roman"/>
                <w:sz w:val="24"/>
                <w:szCs w:val="24"/>
              </w:rPr>
              <w:t>IV</w:t>
            </w:r>
          </w:p>
        </w:tc>
      </w:tr>
      <w:tr w:rsidR="00796269" w14:paraId="45CC3883" w14:textId="77777777" w:rsidTr="00796269">
        <w:tc>
          <w:tcPr>
            <w:tcW w:w="1161" w:type="pct"/>
            <w:tcBorders>
              <w:top w:val="single" w:sz="6" w:space="0" w:color="000000"/>
              <w:left w:val="single" w:sz="6" w:space="0" w:color="000000"/>
              <w:bottom w:val="single" w:sz="6" w:space="0" w:color="000000"/>
              <w:right w:val="single" w:sz="6" w:space="0" w:color="000000"/>
            </w:tcBorders>
            <w:hideMark/>
          </w:tcPr>
          <w:p w14:paraId="0D4664D3" w14:textId="77777777" w:rsidR="00796269" w:rsidRDefault="00796269">
            <w:pPr>
              <w:spacing w:after="0" w:line="240" w:lineRule="auto"/>
              <w:jc w:val="center"/>
              <w:rPr>
                <w:rFonts w:ascii="Times New Roman" w:hAnsi="Times New Roman"/>
                <w:sz w:val="24"/>
                <w:szCs w:val="24"/>
              </w:rPr>
            </w:pPr>
            <w:r>
              <w:rPr>
                <w:rFonts w:ascii="Times New Roman" w:hAnsi="Times New Roman"/>
                <w:sz w:val="24"/>
                <w:szCs w:val="24"/>
              </w:rPr>
              <w:t>Лабораторно-инструментальное  обследование</w:t>
            </w:r>
          </w:p>
        </w:tc>
        <w:tc>
          <w:tcPr>
            <w:tcW w:w="1114" w:type="pct"/>
            <w:tcBorders>
              <w:top w:val="single" w:sz="6" w:space="0" w:color="000000"/>
              <w:left w:val="single" w:sz="6" w:space="0" w:color="000000"/>
              <w:bottom w:val="single" w:sz="6" w:space="0" w:color="000000"/>
              <w:right w:val="single" w:sz="6" w:space="0" w:color="000000"/>
            </w:tcBorders>
            <w:hideMark/>
          </w:tcPr>
          <w:p w14:paraId="6096A288" w14:textId="77777777" w:rsidR="00796269" w:rsidRDefault="00796269">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ЭКГ  одни  раз  в  квартал</w:t>
            </w:r>
          </w:p>
        </w:tc>
        <w:tc>
          <w:tcPr>
            <w:tcW w:w="1220" w:type="pct"/>
            <w:tcBorders>
              <w:top w:val="single" w:sz="6" w:space="0" w:color="000000"/>
              <w:left w:val="single" w:sz="6" w:space="0" w:color="000000"/>
              <w:bottom w:val="single" w:sz="6" w:space="0" w:color="000000"/>
              <w:right w:val="single" w:sz="6" w:space="0" w:color="000000"/>
            </w:tcBorders>
            <w:hideMark/>
          </w:tcPr>
          <w:p w14:paraId="0DE617DF" w14:textId="77777777" w:rsidR="00796269" w:rsidRDefault="00796269">
            <w:pPr>
              <w:spacing w:after="0" w:line="240" w:lineRule="auto"/>
              <w:jc w:val="center"/>
              <w:rPr>
                <w:rFonts w:ascii="Times New Roman" w:hAnsi="Times New Roman"/>
                <w:sz w:val="24"/>
                <w:szCs w:val="24"/>
              </w:rPr>
            </w:pPr>
            <w:r>
              <w:rPr>
                <w:rFonts w:ascii="Times New Roman" w:hAnsi="Times New Roman"/>
                <w:sz w:val="24"/>
                <w:szCs w:val="24"/>
              </w:rPr>
              <w:t>ЭКГ  один  раз  в  квартал  и  после  любого  заболевания</w:t>
            </w:r>
          </w:p>
        </w:tc>
        <w:tc>
          <w:tcPr>
            <w:tcW w:w="1505" w:type="pct"/>
            <w:tcBorders>
              <w:top w:val="single" w:sz="6" w:space="0" w:color="000000"/>
              <w:left w:val="single" w:sz="6" w:space="0" w:color="000000"/>
              <w:bottom w:val="single" w:sz="6" w:space="0" w:color="000000"/>
              <w:right w:val="single" w:sz="6" w:space="0" w:color="000000"/>
            </w:tcBorders>
            <w:hideMark/>
          </w:tcPr>
          <w:p w14:paraId="4F2E7F08" w14:textId="77777777" w:rsidR="00796269" w:rsidRDefault="00796269">
            <w:pPr>
              <w:spacing w:after="0" w:line="240" w:lineRule="auto"/>
              <w:jc w:val="center"/>
              <w:rPr>
                <w:rFonts w:ascii="Times New Roman" w:hAnsi="Times New Roman"/>
                <w:sz w:val="24"/>
                <w:szCs w:val="24"/>
              </w:rPr>
            </w:pPr>
            <w:r>
              <w:rPr>
                <w:rFonts w:ascii="Times New Roman" w:hAnsi="Times New Roman"/>
                <w:sz w:val="24"/>
                <w:szCs w:val="24"/>
              </w:rPr>
              <w:t>ЭКГ  один  раз  в  1,5 мес.  и  после  любого  заболевания</w:t>
            </w:r>
          </w:p>
        </w:tc>
      </w:tr>
      <w:tr w:rsidR="00796269" w14:paraId="08C50A0F" w14:textId="77777777" w:rsidTr="00796269">
        <w:trPr>
          <w:cantSplit/>
        </w:trPr>
        <w:tc>
          <w:tcPr>
            <w:tcW w:w="1161" w:type="pct"/>
            <w:tcBorders>
              <w:top w:val="single" w:sz="6" w:space="0" w:color="000000"/>
              <w:left w:val="single" w:sz="6" w:space="0" w:color="000000"/>
              <w:bottom w:val="single" w:sz="6" w:space="0" w:color="000000"/>
              <w:right w:val="single" w:sz="6" w:space="0" w:color="000000"/>
            </w:tcBorders>
            <w:hideMark/>
          </w:tcPr>
          <w:p w14:paraId="46A0D4ED" w14:textId="77777777" w:rsidR="00796269" w:rsidRDefault="00796269">
            <w:pPr>
              <w:spacing w:after="0" w:line="240" w:lineRule="auto"/>
              <w:jc w:val="center"/>
              <w:rPr>
                <w:rFonts w:ascii="Times New Roman" w:hAnsi="Times New Roman"/>
                <w:sz w:val="24"/>
                <w:szCs w:val="24"/>
              </w:rPr>
            </w:pPr>
            <w:r>
              <w:rPr>
                <w:rFonts w:ascii="Times New Roman" w:hAnsi="Times New Roman"/>
                <w:sz w:val="24"/>
                <w:szCs w:val="24"/>
              </w:rPr>
              <w:t>Сроки  наблюдения  в  данной  группе</w:t>
            </w:r>
          </w:p>
        </w:tc>
        <w:tc>
          <w:tcPr>
            <w:tcW w:w="3839" w:type="pct"/>
            <w:gridSpan w:val="3"/>
            <w:tcBorders>
              <w:top w:val="single" w:sz="6" w:space="0" w:color="000000"/>
              <w:left w:val="single" w:sz="6" w:space="0" w:color="000000"/>
              <w:bottom w:val="single" w:sz="6" w:space="0" w:color="000000"/>
              <w:right w:val="single" w:sz="6" w:space="0" w:color="000000"/>
            </w:tcBorders>
            <w:hideMark/>
          </w:tcPr>
          <w:p w14:paraId="2315720C" w14:textId="77777777" w:rsidR="00796269" w:rsidRDefault="00796269">
            <w:pPr>
              <w:spacing w:after="0" w:line="240" w:lineRule="auto"/>
              <w:jc w:val="center"/>
              <w:rPr>
                <w:rFonts w:ascii="Times New Roman" w:hAnsi="Times New Roman"/>
                <w:sz w:val="24"/>
                <w:szCs w:val="24"/>
              </w:rPr>
            </w:pPr>
            <w:r>
              <w:rPr>
                <w:rFonts w:ascii="Times New Roman" w:hAnsi="Times New Roman"/>
                <w:sz w:val="24"/>
                <w:szCs w:val="24"/>
              </w:rPr>
              <w:t>До  передачи во взрослую сеть</w:t>
            </w:r>
          </w:p>
        </w:tc>
      </w:tr>
      <w:tr w:rsidR="00796269" w14:paraId="22A15458" w14:textId="77777777" w:rsidTr="00796269">
        <w:tc>
          <w:tcPr>
            <w:tcW w:w="1161" w:type="pct"/>
            <w:tcBorders>
              <w:top w:val="single" w:sz="6" w:space="0" w:color="000000"/>
              <w:left w:val="single" w:sz="6" w:space="0" w:color="000000"/>
              <w:bottom w:val="single" w:sz="6" w:space="0" w:color="000000"/>
              <w:right w:val="single" w:sz="6" w:space="0" w:color="000000"/>
            </w:tcBorders>
            <w:hideMark/>
          </w:tcPr>
          <w:p w14:paraId="0A1F90CF" w14:textId="77777777" w:rsidR="00796269" w:rsidRDefault="00796269">
            <w:pPr>
              <w:spacing w:after="0" w:line="240" w:lineRule="auto"/>
              <w:jc w:val="center"/>
              <w:rPr>
                <w:rFonts w:ascii="Times New Roman" w:hAnsi="Times New Roman"/>
                <w:sz w:val="24"/>
                <w:szCs w:val="24"/>
              </w:rPr>
            </w:pPr>
            <w:r>
              <w:rPr>
                <w:rFonts w:ascii="Times New Roman" w:hAnsi="Times New Roman"/>
                <w:sz w:val="24"/>
                <w:szCs w:val="24"/>
              </w:rPr>
              <w:t>Периодичность  наблюдения</w:t>
            </w:r>
          </w:p>
        </w:tc>
        <w:tc>
          <w:tcPr>
            <w:tcW w:w="1114" w:type="pct"/>
            <w:tcBorders>
              <w:top w:val="single" w:sz="6" w:space="0" w:color="000000"/>
              <w:left w:val="single" w:sz="6" w:space="0" w:color="000000"/>
              <w:bottom w:val="single" w:sz="6" w:space="0" w:color="000000"/>
              <w:right w:val="single" w:sz="6" w:space="0" w:color="000000"/>
            </w:tcBorders>
            <w:hideMark/>
          </w:tcPr>
          <w:p w14:paraId="780300E1" w14:textId="77777777" w:rsidR="00796269" w:rsidRDefault="00796269">
            <w:pPr>
              <w:spacing w:after="0" w:line="240" w:lineRule="auto"/>
              <w:jc w:val="center"/>
              <w:rPr>
                <w:rFonts w:ascii="Times New Roman" w:hAnsi="Times New Roman"/>
                <w:sz w:val="24"/>
                <w:szCs w:val="24"/>
              </w:rPr>
            </w:pPr>
            <w:r>
              <w:rPr>
                <w:rFonts w:ascii="Times New Roman" w:hAnsi="Times New Roman"/>
                <w:sz w:val="24"/>
                <w:szCs w:val="24"/>
              </w:rPr>
              <w:t>Индивидуальный, не  реже  1  раза  в  год</w:t>
            </w:r>
          </w:p>
        </w:tc>
        <w:tc>
          <w:tcPr>
            <w:tcW w:w="1220" w:type="pct"/>
            <w:tcBorders>
              <w:top w:val="single" w:sz="6" w:space="0" w:color="000000"/>
              <w:left w:val="single" w:sz="6" w:space="0" w:color="000000"/>
              <w:bottom w:val="single" w:sz="6" w:space="0" w:color="000000"/>
              <w:right w:val="single" w:sz="6" w:space="0" w:color="000000"/>
            </w:tcBorders>
          </w:tcPr>
          <w:p w14:paraId="2645B3F9" w14:textId="77777777" w:rsidR="00796269" w:rsidRDefault="00796269">
            <w:pPr>
              <w:spacing w:after="0" w:line="240" w:lineRule="auto"/>
              <w:jc w:val="center"/>
              <w:rPr>
                <w:rFonts w:ascii="Times New Roman" w:hAnsi="Times New Roman"/>
                <w:sz w:val="24"/>
                <w:szCs w:val="24"/>
              </w:rPr>
            </w:pPr>
          </w:p>
          <w:p w14:paraId="5B16113A" w14:textId="77777777" w:rsidR="00796269" w:rsidRDefault="00796269">
            <w:pPr>
              <w:spacing w:after="0" w:line="240" w:lineRule="auto"/>
              <w:jc w:val="center"/>
              <w:rPr>
                <w:rFonts w:ascii="Times New Roman" w:hAnsi="Times New Roman"/>
                <w:sz w:val="24"/>
                <w:szCs w:val="24"/>
              </w:rPr>
            </w:pPr>
            <w:r>
              <w:rPr>
                <w:rFonts w:ascii="Times New Roman" w:hAnsi="Times New Roman"/>
                <w:sz w:val="24"/>
                <w:szCs w:val="24"/>
              </w:rPr>
              <w:t>1  раз  в  3  месяца</w:t>
            </w:r>
          </w:p>
        </w:tc>
        <w:tc>
          <w:tcPr>
            <w:tcW w:w="1505" w:type="pct"/>
            <w:tcBorders>
              <w:top w:val="single" w:sz="6" w:space="0" w:color="000000"/>
              <w:left w:val="single" w:sz="6" w:space="0" w:color="000000"/>
              <w:bottom w:val="single" w:sz="6" w:space="0" w:color="000000"/>
              <w:right w:val="single" w:sz="6" w:space="0" w:color="000000"/>
            </w:tcBorders>
            <w:hideMark/>
          </w:tcPr>
          <w:p w14:paraId="789FB9A1" w14:textId="77777777" w:rsidR="00796269" w:rsidRDefault="00796269">
            <w:pPr>
              <w:spacing w:after="0" w:line="240" w:lineRule="auto"/>
              <w:jc w:val="center"/>
              <w:rPr>
                <w:rFonts w:ascii="Times New Roman" w:hAnsi="Times New Roman"/>
                <w:sz w:val="24"/>
                <w:szCs w:val="24"/>
              </w:rPr>
            </w:pPr>
            <w:r>
              <w:rPr>
                <w:rFonts w:ascii="Times New Roman" w:hAnsi="Times New Roman"/>
                <w:sz w:val="24"/>
                <w:szCs w:val="24"/>
              </w:rPr>
              <w:t>Первые  6  мес.  ежемесячно, далее  1  раз  в  квартал</w:t>
            </w:r>
          </w:p>
        </w:tc>
      </w:tr>
      <w:tr w:rsidR="00796269" w14:paraId="31FE7809" w14:textId="77777777" w:rsidTr="00796269">
        <w:tc>
          <w:tcPr>
            <w:tcW w:w="1161" w:type="pct"/>
            <w:tcBorders>
              <w:top w:val="single" w:sz="6" w:space="0" w:color="000000"/>
              <w:left w:val="single" w:sz="6" w:space="0" w:color="000000"/>
              <w:bottom w:val="single" w:sz="6" w:space="0" w:color="000000"/>
              <w:right w:val="single" w:sz="6" w:space="0" w:color="000000"/>
            </w:tcBorders>
          </w:tcPr>
          <w:p w14:paraId="222D7B61" w14:textId="77777777" w:rsidR="00796269" w:rsidRDefault="00796269">
            <w:pPr>
              <w:spacing w:after="0" w:line="240" w:lineRule="auto"/>
              <w:jc w:val="center"/>
              <w:rPr>
                <w:rFonts w:ascii="Times New Roman" w:hAnsi="Times New Roman"/>
                <w:sz w:val="24"/>
                <w:szCs w:val="24"/>
              </w:rPr>
            </w:pPr>
          </w:p>
          <w:p w14:paraId="45E2EFAF" w14:textId="77777777" w:rsidR="00796269" w:rsidRDefault="00796269">
            <w:pPr>
              <w:spacing w:after="0" w:line="240" w:lineRule="auto"/>
              <w:jc w:val="center"/>
              <w:rPr>
                <w:rFonts w:ascii="Times New Roman" w:hAnsi="Times New Roman"/>
                <w:sz w:val="24"/>
                <w:szCs w:val="24"/>
              </w:rPr>
            </w:pPr>
            <w:r>
              <w:rPr>
                <w:rFonts w:ascii="Times New Roman" w:hAnsi="Times New Roman"/>
                <w:sz w:val="24"/>
                <w:szCs w:val="24"/>
              </w:rPr>
              <w:t>Организация  лечебно-</w:t>
            </w:r>
          </w:p>
          <w:p w14:paraId="2E11F64D" w14:textId="77777777" w:rsidR="00796269" w:rsidRDefault="00796269">
            <w:pPr>
              <w:spacing w:after="0" w:line="240" w:lineRule="auto"/>
              <w:jc w:val="center"/>
              <w:rPr>
                <w:rFonts w:ascii="Times New Roman" w:hAnsi="Times New Roman"/>
                <w:sz w:val="24"/>
                <w:szCs w:val="24"/>
              </w:rPr>
            </w:pPr>
            <w:r>
              <w:rPr>
                <w:rFonts w:ascii="Times New Roman" w:hAnsi="Times New Roman"/>
                <w:sz w:val="24"/>
                <w:szCs w:val="24"/>
              </w:rPr>
              <w:t xml:space="preserve"> профилактических  мероприятий</w:t>
            </w:r>
          </w:p>
          <w:p w14:paraId="0222A6C4" w14:textId="77777777" w:rsidR="00796269" w:rsidRDefault="00796269">
            <w:pPr>
              <w:spacing w:after="0" w:line="240" w:lineRule="auto"/>
              <w:jc w:val="center"/>
              <w:rPr>
                <w:rFonts w:ascii="Times New Roman" w:hAnsi="Times New Roman"/>
                <w:sz w:val="24"/>
                <w:szCs w:val="24"/>
              </w:rPr>
            </w:pPr>
          </w:p>
          <w:p w14:paraId="066468ED" w14:textId="77777777" w:rsidR="00796269" w:rsidRDefault="00796269">
            <w:pPr>
              <w:spacing w:after="0" w:line="240" w:lineRule="auto"/>
              <w:jc w:val="center"/>
              <w:rPr>
                <w:rFonts w:ascii="Times New Roman" w:hAnsi="Times New Roman"/>
                <w:sz w:val="24"/>
                <w:szCs w:val="24"/>
              </w:rPr>
            </w:pPr>
          </w:p>
          <w:p w14:paraId="5519F6A9" w14:textId="77777777" w:rsidR="00796269" w:rsidRDefault="00796269">
            <w:pPr>
              <w:spacing w:after="0" w:line="240" w:lineRule="auto"/>
              <w:jc w:val="center"/>
              <w:rPr>
                <w:rFonts w:ascii="Times New Roman" w:hAnsi="Times New Roman"/>
                <w:sz w:val="24"/>
                <w:szCs w:val="24"/>
              </w:rPr>
            </w:pPr>
          </w:p>
          <w:p w14:paraId="60188275" w14:textId="77777777" w:rsidR="00796269" w:rsidRDefault="00796269">
            <w:pPr>
              <w:spacing w:after="0" w:line="240" w:lineRule="auto"/>
              <w:jc w:val="center"/>
              <w:rPr>
                <w:rFonts w:ascii="Times New Roman" w:hAnsi="Times New Roman"/>
                <w:sz w:val="24"/>
                <w:szCs w:val="24"/>
              </w:rPr>
            </w:pPr>
          </w:p>
          <w:p w14:paraId="2751A197" w14:textId="77777777" w:rsidR="00796269" w:rsidRDefault="00796269">
            <w:pPr>
              <w:spacing w:after="0" w:line="240" w:lineRule="auto"/>
              <w:jc w:val="center"/>
              <w:rPr>
                <w:rFonts w:ascii="Times New Roman" w:hAnsi="Times New Roman"/>
                <w:sz w:val="24"/>
                <w:szCs w:val="24"/>
              </w:rPr>
            </w:pPr>
          </w:p>
          <w:p w14:paraId="01B0E498" w14:textId="77777777" w:rsidR="00796269" w:rsidRDefault="00796269">
            <w:pPr>
              <w:spacing w:after="0" w:line="240" w:lineRule="auto"/>
              <w:jc w:val="center"/>
              <w:rPr>
                <w:rFonts w:ascii="Times New Roman" w:hAnsi="Times New Roman"/>
                <w:sz w:val="24"/>
                <w:szCs w:val="24"/>
              </w:rPr>
            </w:pPr>
          </w:p>
          <w:p w14:paraId="7A3E3A50" w14:textId="77777777" w:rsidR="00796269" w:rsidRDefault="00796269">
            <w:pPr>
              <w:spacing w:after="0" w:line="240" w:lineRule="auto"/>
              <w:jc w:val="center"/>
              <w:rPr>
                <w:rFonts w:ascii="Times New Roman" w:hAnsi="Times New Roman"/>
                <w:sz w:val="24"/>
                <w:szCs w:val="24"/>
              </w:rPr>
            </w:pPr>
          </w:p>
          <w:p w14:paraId="404FF784" w14:textId="77777777" w:rsidR="00796269" w:rsidRDefault="00796269">
            <w:pPr>
              <w:spacing w:after="0" w:line="240" w:lineRule="auto"/>
              <w:jc w:val="center"/>
              <w:rPr>
                <w:rFonts w:ascii="Times New Roman" w:hAnsi="Times New Roman"/>
                <w:sz w:val="24"/>
                <w:szCs w:val="24"/>
              </w:rPr>
            </w:pPr>
          </w:p>
        </w:tc>
        <w:tc>
          <w:tcPr>
            <w:tcW w:w="1114" w:type="pct"/>
            <w:tcBorders>
              <w:top w:val="single" w:sz="6" w:space="0" w:color="000000"/>
              <w:left w:val="single" w:sz="6" w:space="0" w:color="000000"/>
              <w:bottom w:val="single" w:sz="6" w:space="0" w:color="000000"/>
              <w:right w:val="single" w:sz="6" w:space="0" w:color="000000"/>
            </w:tcBorders>
          </w:tcPr>
          <w:p w14:paraId="56D75573"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1. Лечение  хронических  очагов  инфекции</w:t>
            </w:r>
          </w:p>
          <w:p w14:paraId="1DF5F618"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 xml:space="preserve">2.Сезонная  </w:t>
            </w:r>
            <w:proofErr w:type="spellStart"/>
            <w:r>
              <w:rPr>
                <w:rFonts w:ascii="Times New Roman" w:hAnsi="Times New Roman"/>
                <w:sz w:val="24"/>
                <w:szCs w:val="24"/>
              </w:rPr>
              <w:t>поливитаминотерапия</w:t>
            </w:r>
            <w:proofErr w:type="spellEnd"/>
          </w:p>
          <w:p w14:paraId="7FEEBDF9"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 xml:space="preserve">3. Сезонные  курсы  </w:t>
            </w:r>
            <w:proofErr w:type="spellStart"/>
            <w:r>
              <w:rPr>
                <w:rFonts w:ascii="Times New Roman" w:hAnsi="Times New Roman"/>
                <w:sz w:val="24"/>
                <w:szCs w:val="24"/>
              </w:rPr>
              <w:t>кардиотрофической</w:t>
            </w:r>
            <w:proofErr w:type="spellEnd"/>
            <w:r>
              <w:rPr>
                <w:rFonts w:ascii="Times New Roman" w:hAnsi="Times New Roman"/>
                <w:sz w:val="24"/>
                <w:szCs w:val="24"/>
              </w:rPr>
              <w:t xml:space="preserve">  терапии</w:t>
            </w:r>
          </w:p>
          <w:p w14:paraId="04FAEFB3" w14:textId="77777777" w:rsidR="00796269" w:rsidRDefault="00796269">
            <w:pPr>
              <w:spacing w:after="0" w:line="240" w:lineRule="auto"/>
              <w:rPr>
                <w:rFonts w:ascii="Times New Roman" w:hAnsi="Times New Roman"/>
                <w:sz w:val="24"/>
                <w:szCs w:val="24"/>
              </w:rPr>
            </w:pPr>
          </w:p>
        </w:tc>
        <w:tc>
          <w:tcPr>
            <w:tcW w:w="1220" w:type="pct"/>
            <w:tcBorders>
              <w:top w:val="single" w:sz="6" w:space="0" w:color="000000"/>
              <w:left w:val="single" w:sz="6" w:space="0" w:color="000000"/>
              <w:bottom w:val="single" w:sz="6" w:space="0" w:color="000000"/>
              <w:right w:val="single" w:sz="6" w:space="0" w:color="000000"/>
            </w:tcBorders>
          </w:tcPr>
          <w:p w14:paraId="29CA4B6B"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1. Лечение  хронических  очагов  инфекции</w:t>
            </w:r>
          </w:p>
          <w:p w14:paraId="50BC13D9"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 xml:space="preserve">2.Сезонная  </w:t>
            </w:r>
            <w:proofErr w:type="spellStart"/>
            <w:r>
              <w:rPr>
                <w:rFonts w:ascii="Times New Roman" w:hAnsi="Times New Roman"/>
                <w:sz w:val="24"/>
                <w:szCs w:val="24"/>
              </w:rPr>
              <w:t>поливитаминотерапия</w:t>
            </w:r>
            <w:proofErr w:type="spellEnd"/>
          </w:p>
          <w:p w14:paraId="5A524CB7"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 xml:space="preserve">3. Сезонные  курсы  </w:t>
            </w:r>
            <w:proofErr w:type="spellStart"/>
            <w:r>
              <w:rPr>
                <w:rFonts w:ascii="Times New Roman" w:hAnsi="Times New Roman"/>
                <w:sz w:val="24"/>
                <w:szCs w:val="24"/>
              </w:rPr>
              <w:t>кардиотрофической</w:t>
            </w:r>
            <w:proofErr w:type="spellEnd"/>
            <w:r>
              <w:rPr>
                <w:rFonts w:ascii="Times New Roman" w:hAnsi="Times New Roman"/>
                <w:sz w:val="24"/>
                <w:szCs w:val="24"/>
              </w:rPr>
              <w:t xml:space="preserve">  терапии</w:t>
            </w:r>
          </w:p>
          <w:p w14:paraId="2255DD00"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4. ЛФК  в  поликлинике</w:t>
            </w:r>
          </w:p>
          <w:p w14:paraId="530C1EA4"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5. Госпитализация  при  ухудшении  состояния</w:t>
            </w:r>
          </w:p>
          <w:p w14:paraId="13006B06" w14:textId="77777777" w:rsidR="00796269" w:rsidRDefault="00796269">
            <w:pPr>
              <w:spacing w:after="0" w:line="240" w:lineRule="auto"/>
              <w:rPr>
                <w:rFonts w:ascii="Times New Roman" w:hAnsi="Times New Roman"/>
                <w:sz w:val="24"/>
                <w:szCs w:val="24"/>
              </w:rPr>
            </w:pPr>
          </w:p>
        </w:tc>
        <w:tc>
          <w:tcPr>
            <w:tcW w:w="1505" w:type="pct"/>
            <w:tcBorders>
              <w:top w:val="single" w:sz="6" w:space="0" w:color="000000"/>
              <w:left w:val="single" w:sz="6" w:space="0" w:color="000000"/>
              <w:bottom w:val="single" w:sz="6" w:space="0" w:color="000000"/>
              <w:right w:val="single" w:sz="6" w:space="0" w:color="000000"/>
            </w:tcBorders>
            <w:hideMark/>
          </w:tcPr>
          <w:p w14:paraId="121678CF"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1. Лечение  хронических  очагов  инфекции</w:t>
            </w:r>
          </w:p>
          <w:p w14:paraId="03255673"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 xml:space="preserve">2.Сезонная  </w:t>
            </w:r>
            <w:proofErr w:type="spellStart"/>
            <w:r>
              <w:rPr>
                <w:rFonts w:ascii="Times New Roman" w:hAnsi="Times New Roman"/>
                <w:sz w:val="24"/>
                <w:szCs w:val="24"/>
              </w:rPr>
              <w:t>поливитаминотерапия</w:t>
            </w:r>
            <w:proofErr w:type="spellEnd"/>
          </w:p>
          <w:p w14:paraId="4A722490"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 xml:space="preserve">3. Сезонные  курсы  </w:t>
            </w:r>
            <w:proofErr w:type="spellStart"/>
            <w:r>
              <w:rPr>
                <w:rFonts w:ascii="Times New Roman" w:hAnsi="Times New Roman"/>
                <w:sz w:val="24"/>
                <w:szCs w:val="24"/>
              </w:rPr>
              <w:t>кардиотрофической</w:t>
            </w:r>
            <w:proofErr w:type="spellEnd"/>
            <w:r>
              <w:rPr>
                <w:rFonts w:ascii="Times New Roman" w:hAnsi="Times New Roman"/>
                <w:sz w:val="24"/>
                <w:szCs w:val="24"/>
              </w:rPr>
              <w:t xml:space="preserve">  терапии</w:t>
            </w:r>
          </w:p>
          <w:p w14:paraId="17F1774B"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4. ЛФК  в  поликлинике</w:t>
            </w:r>
          </w:p>
          <w:p w14:paraId="257A2D99"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5.Госпитализация  при  ухудшении  состояния</w:t>
            </w:r>
          </w:p>
          <w:p w14:paraId="5B3406A5"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6. Антиаритмическая  фармакотерапия</w:t>
            </w:r>
          </w:p>
          <w:p w14:paraId="75EFCD64"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7. Дополнительный день отдыха в школе</w:t>
            </w:r>
          </w:p>
          <w:p w14:paraId="0BA77349" w14:textId="77777777" w:rsidR="00796269" w:rsidRDefault="00796269">
            <w:pPr>
              <w:spacing w:after="0" w:line="240" w:lineRule="auto"/>
              <w:rPr>
                <w:rFonts w:ascii="Times New Roman" w:hAnsi="Times New Roman"/>
                <w:sz w:val="24"/>
                <w:szCs w:val="24"/>
              </w:rPr>
            </w:pPr>
            <w:r>
              <w:rPr>
                <w:rFonts w:ascii="Times New Roman" w:hAnsi="Times New Roman"/>
                <w:sz w:val="24"/>
                <w:szCs w:val="24"/>
              </w:rPr>
              <w:t>8. При  социальной  дезадаптации  оформление  инвалидности  с  детства</w:t>
            </w:r>
          </w:p>
        </w:tc>
      </w:tr>
      <w:tr w:rsidR="00796269" w14:paraId="373325E5" w14:textId="77777777" w:rsidTr="00796269">
        <w:trPr>
          <w:cantSplit/>
        </w:trPr>
        <w:tc>
          <w:tcPr>
            <w:tcW w:w="1161" w:type="pct"/>
            <w:tcBorders>
              <w:top w:val="single" w:sz="6" w:space="0" w:color="000000"/>
              <w:left w:val="single" w:sz="6" w:space="0" w:color="000000"/>
              <w:bottom w:val="single" w:sz="6" w:space="0" w:color="000000"/>
              <w:right w:val="single" w:sz="6" w:space="0" w:color="000000"/>
            </w:tcBorders>
            <w:hideMark/>
          </w:tcPr>
          <w:p w14:paraId="0A4FB3CF" w14:textId="77777777" w:rsidR="00796269" w:rsidRDefault="00796269">
            <w:pPr>
              <w:spacing w:after="0" w:line="240" w:lineRule="auto"/>
              <w:jc w:val="center"/>
              <w:rPr>
                <w:rFonts w:ascii="Times New Roman" w:hAnsi="Times New Roman"/>
                <w:sz w:val="24"/>
                <w:szCs w:val="24"/>
              </w:rPr>
            </w:pPr>
            <w:r>
              <w:rPr>
                <w:rFonts w:ascii="Times New Roman" w:hAnsi="Times New Roman"/>
                <w:sz w:val="24"/>
                <w:szCs w:val="24"/>
              </w:rPr>
              <w:t>Консультации</w:t>
            </w:r>
          </w:p>
        </w:tc>
        <w:tc>
          <w:tcPr>
            <w:tcW w:w="1114" w:type="pct"/>
            <w:tcBorders>
              <w:top w:val="single" w:sz="6" w:space="0" w:color="000000"/>
              <w:left w:val="single" w:sz="6" w:space="0" w:color="000000"/>
              <w:bottom w:val="single" w:sz="6" w:space="0" w:color="000000"/>
              <w:right w:val="single" w:sz="6" w:space="0" w:color="000000"/>
            </w:tcBorders>
            <w:hideMark/>
          </w:tcPr>
          <w:p w14:paraId="2EB1CB11" w14:textId="77777777" w:rsidR="00796269" w:rsidRDefault="00796269">
            <w:pPr>
              <w:spacing w:after="0" w:line="240" w:lineRule="auto"/>
              <w:jc w:val="center"/>
              <w:rPr>
                <w:rFonts w:ascii="Times New Roman" w:hAnsi="Times New Roman"/>
                <w:sz w:val="24"/>
                <w:szCs w:val="24"/>
              </w:rPr>
            </w:pPr>
            <w:r>
              <w:rPr>
                <w:rFonts w:ascii="Times New Roman" w:hAnsi="Times New Roman"/>
                <w:sz w:val="24"/>
                <w:szCs w:val="24"/>
              </w:rPr>
              <w:t>Невролога, ЛОР, стоматолога, окулиста - по показаниям</w:t>
            </w:r>
          </w:p>
        </w:tc>
        <w:tc>
          <w:tcPr>
            <w:tcW w:w="2725" w:type="pct"/>
            <w:gridSpan w:val="2"/>
            <w:tcBorders>
              <w:top w:val="single" w:sz="6" w:space="0" w:color="000000"/>
              <w:left w:val="single" w:sz="6" w:space="0" w:color="000000"/>
              <w:bottom w:val="single" w:sz="6" w:space="0" w:color="000000"/>
              <w:right w:val="single" w:sz="6" w:space="0" w:color="000000"/>
            </w:tcBorders>
          </w:tcPr>
          <w:p w14:paraId="75C80DDC" w14:textId="77777777" w:rsidR="00796269" w:rsidRDefault="00796269">
            <w:pPr>
              <w:spacing w:after="0" w:line="240" w:lineRule="auto"/>
              <w:jc w:val="center"/>
              <w:rPr>
                <w:rFonts w:ascii="Times New Roman" w:hAnsi="Times New Roman"/>
                <w:sz w:val="24"/>
                <w:szCs w:val="24"/>
              </w:rPr>
            </w:pPr>
            <w:r>
              <w:rPr>
                <w:rFonts w:ascii="Times New Roman" w:hAnsi="Times New Roman"/>
                <w:sz w:val="24"/>
                <w:szCs w:val="24"/>
              </w:rPr>
              <w:t>Невролога, ЛОР, стоматолога, окулиста - по показаниям</w:t>
            </w:r>
          </w:p>
          <w:p w14:paraId="16C8A417" w14:textId="77777777" w:rsidR="00796269" w:rsidRDefault="00796269">
            <w:pPr>
              <w:spacing w:after="0" w:line="240" w:lineRule="auto"/>
              <w:jc w:val="center"/>
              <w:rPr>
                <w:rFonts w:ascii="Times New Roman" w:hAnsi="Times New Roman"/>
                <w:sz w:val="24"/>
                <w:szCs w:val="24"/>
              </w:rPr>
            </w:pPr>
            <w:r>
              <w:rPr>
                <w:rFonts w:ascii="Times New Roman" w:hAnsi="Times New Roman"/>
                <w:sz w:val="24"/>
                <w:szCs w:val="24"/>
              </w:rPr>
              <w:t>Консультация  кардиохирурга  на  предмет  постановки  кардиостимулятора</w:t>
            </w:r>
          </w:p>
          <w:p w14:paraId="2A4BC0E0" w14:textId="77777777" w:rsidR="00796269" w:rsidRDefault="00796269">
            <w:pPr>
              <w:spacing w:after="0" w:line="240" w:lineRule="auto"/>
              <w:jc w:val="center"/>
              <w:rPr>
                <w:rFonts w:ascii="Times New Roman" w:hAnsi="Times New Roman"/>
                <w:sz w:val="24"/>
                <w:szCs w:val="24"/>
              </w:rPr>
            </w:pPr>
          </w:p>
        </w:tc>
      </w:tr>
      <w:tr w:rsidR="00796269" w14:paraId="4D7CCC91" w14:textId="77777777" w:rsidTr="00796269">
        <w:tc>
          <w:tcPr>
            <w:tcW w:w="1161" w:type="pct"/>
            <w:tcBorders>
              <w:top w:val="single" w:sz="6" w:space="0" w:color="000000"/>
              <w:left w:val="single" w:sz="6" w:space="0" w:color="000000"/>
              <w:bottom w:val="single" w:sz="6" w:space="0" w:color="000000"/>
              <w:right w:val="single" w:sz="6" w:space="0" w:color="000000"/>
            </w:tcBorders>
            <w:hideMark/>
          </w:tcPr>
          <w:p w14:paraId="404197D6" w14:textId="77777777" w:rsidR="00796269" w:rsidRDefault="00796269">
            <w:pPr>
              <w:spacing w:after="0" w:line="240" w:lineRule="auto"/>
              <w:jc w:val="center"/>
              <w:rPr>
                <w:rFonts w:ascii="Times New Roman" w:hAnsi="Times New Roman"/>
                <w:sz w:val="24"/>
                <w:szCs w:val="24"/>
              </w:rPr>
            </w:pPr>
            <w:r>
              <w:rPr>
                <w:rFonts w:ascii="Times New Roman" w:hAnsi="Times New Roman"/>
                <w:sz w:val="24"/>
                <w:szCs w:val="24"/>
              </w:rPr>
              <w:t>Физкультурная  группа  в  школе</w:t>
            </w:r>
          </w:p>
        </w:tc>
        <w:tc>
          <w:tcPr>
            <w:tcW w:w="1114" w:type="pct"/>
            <w:tcBorders>
              <w:top w:val="single" w:sz="6" w:space="0" w:color="000000"/>
              <w:left w:val="single" w:sz="6" w:space="0" w:color="000000"/>
              <w:bottom w:val="single" w:sz="6" w:space="0" w:color="000000"/>
              <w:right w:val="single" w:sz="6" w:space="0" w:color="000000"/>
            </w:tcBorders>
            <w:hideMark/>
          </w:tcPr>
          <w:p w14:paraId="2F6AB7D2" w14:textId="77777777" w:rsidR="00796269" w:rsidRDefault="00796269">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Основная</w:t>
            </w:r>
          </w:p>
        </w:tc>
        <w:tc>
          <w:tcPr>
            <w:tcW w:w="1220" w:type="pct"/>
            <w:tcBorders>
              <w:top w:val="single" w:sz="6" w:space="0" w:color="000000"/>
              <w:left w:val="single" w:sz="6" w:space="0" w:color="000000"/>
              <w:bottom w:val="single" w:sz="6" w:space="0" w:color="000000"/>
              <w:right w:val="single" w:sz="6" w:space="0" w:color="000000"/>
            </w:tcBorders>
            <w:hideMark/>
          </w:tcPr>
          <w:p w14:paraId="2C1ACD48" w14:textId="77777777" w:rsidR="00796269" w:rsidRDefault="00796269">
            <w:pPr>
              <w:spacing w:after="0" w:line="240" w:lineRule="auto"/>
              <w:jc w:val="center"/>
              <w:rPr>
                <w:rFonts w:ascii="Times New Roman" w:hAnsi="Times New Roman"/>
                <w:sz w:val="24"/>
                <w:szCs w:val="24"/>
              </w:rPr>
            </w:pPr>
            <w:r>
              <w:rPr>
                <w:rFonts w:ascii="Times New Roman" w:hAnsi="Times New Roman"/>
                <w:sz w:val="24"/>
                <w:szCs w:val="24"/>
              </w:rPr>
              <w:t>Подготовительная</w:t>
            </w:r>
          </w:p>
        </w:tc>
        <w:tc>
          <w:tcPr>
            <w:tcW w:w="1505" w:type="pct"/>
            <w:tcBorders>
              <w:top w:val="single" w:sz="6" w:space="0" w:color="000000"/>
              <w:left w:val="single" w:sz="6" w:space="0" w:color="000000"/>
              <w:bottom w:val="single" w:sz="6" w:space="0" w:color="000000"/>
              <w:right w:val="single" w:sz="6" w:space="0" w:color="000000"/>
            </w:tcBorders>
            <w:hideMark/>
          </w:tcPr>
          <w:p w14:paraId="1B41FC67" w14:textId="77777777" w:rsidR="00796269" w:rsidRDefault="00796269">
            <w:pPr>
              <w:spacing w:after="0" w:line="240" w:lineRule="auto"/>
              <w:jc w:val="center"/>
              <w:rPr>
                <w:rFonts w:ascii="Times New Roman" w:hAnsi="Times New Roman"/>
                <w:sz w:val="24"/>
                <w:szCs w:val="24"/>
              </w:rPr>
            </w:pPr>
            <w:r>
              <w:rPr>
                <w:rFonts w:ascii="Times New Roman" w:hAnsi="Times New Roman"/>
                <w:sz w:val="24"/>
                <w:szCs w:val="24"/>
              </w:rPr>
              <w:t>Специальная</w:t>
            </w:r>
          </w:p>
        </w:tc>
      </w:tr>
      <w:tr w:rsidR="00796269" w14:paraId="482C69C6" w14:textId="77777777" w:rsidTr="00796269">
        <w:tc>
          <w:tcPr>
            <w:tcW w:w="1161" w:type="pct"/>
            <w:tcBorders>
              <w:top w:val="single" w:sz="6" w:space="0" w:color="000000"/>
              <w:left w:val="single" w:sz="6" w:space="0" w:color="000000"/>
              <w:bottom w:val="single" w:sz="6" w:space="0" w:color="000000"/>
              <w:right w:val="single" w:sz="6" w:space="0" w:color="000000"/>
            </w:tcBorders>
          </w:tcPr>
          <w:p w14:paraId="47C0A5A6" w14:textId="77777777" w:rsidR="00796269" w:rsidRDefault="00796269">
            <w:pPr>
              <w:spacing w:after="0" w:line="240" w:lineRule="auto"/>
              <w:jc w:val="center"/>
              <w:rPr>
                <w:rFonts w:ascii="Times New Roman" w:hAnsi="Times New Roman"/>
                <w:sz w:val="24"/>
                <w:szCs w:val="24"/>
              </w:rPr>
            </w:pPr>
          </w:p>
          <w:p w14:paraId="449FBC61" w14:textId="77777777" w:rsidR="00796269" w:rsidRDefault="00796269">
            <w:pPr>
              <w:spacing w:after="0" w:line="240" w:lineRule="auto"/>
              <w:jc w:val="center"/>
              <w:rPr>
                <w:rFonts w:ascii="Times New Roman" w:hAnsi="Times New Roman"/>
                <w:sz w:val="24"/>
                <w:szCs w:val="24"/>
              </w:rPr>
            </w:pPr>
            <w:r>
              <w:rPr>
                <w:rFonts w:ascii="Times New Roman" w:hAnsi="Times New Roman"/>
                <w:sz w:val="24"/>
                <w:szCs w:val="24"/>
              </w:rPr>
              <w:t>Прививки</w:t>
            </w:r>
          </w:p>
        </w:tc>
        <w:tc>
          <w:tcPr>
            <w:tcW w:w="1114" w:type="pct"/>
            <w:tcBorders>
              <w:top w:val="single" w:sz="6" w:space="0" w:color="000000"/>
              <w:left w:val="single" w:sz="6" w:space="0" w:color="000000"/>
              <w:bottom w:val="single" w:sz="6" w:space="0" w:color="000000"/>
              <w:right w:val="single" w:sz="6" w:space="0" w:color="000000"/>
            </w:tcBorders>
            <w:hideMark/>
          </w:tcPr>
          <w:p w14:paraId="3F0A9E5E" w14:textId="77777777" w:rsidR="00796269" w:rsidRDefault="00796269">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Проводятся  без  ограничений</w:t>
            </w:r>
          </w:p>
        </w:tc>
        <w:tc>
          <w:tcPr>
            <w:tcW w:w="1220" w:type="pct"/>
            <w:tcBorders>
              <w:top w:val="single" w:sz="6" w:space="0" w:color="000000"/>
              <w:left w:val="single" w:sz="6" w:space="0" w:color="000000"/>
              <w:bottom w:val="single" w:sz="6" w:space="0" w:color="000000"/>
              <w:right w:val="single" w:sz="6" w:space="0" w:color="000000"/>
            </w:tcBorders>
            <w:hideMark/>
          </w:tcPr>
          <w:p w14:paraId="156A60C8" w14:textId="77777777" w:rsidR="00796269" w:rsidRDefault="00796269">
            <w:pPr>
              <w:spacing w:after="0" w:line="240" w:lineRule="auto"/>
              <w:jc w:val="center"/>
              <w:rPr>
                <w:rFonts w:ascii="Times New Roman" w:hAnsi="Times New Roman"/>
                <w:sz w:val="24"/>
                <w:szCs w:val="24"/>
              </w:rPr>
            </w:pPr>
            <w:r>
              <w:rPr>
                <w:rFonts w:ascii="Times New Roman" w:hAnsi="Times New Roman"/>
                <w:sz w:val="24"/>
                <w:szCs w:val="24"/>
              </w:rPr>
              <w:t>Проводятся  без  ограничений  после  6  мес. наблюдения</w:t>
            </w:r>
          </w:p>
        </w:tc>
        <w:tc>
          <w:tcPr>
            <w:tcW w:w="1505" w:type="pct"/>
            <w:tcBorders>
              <w:top w:val="single" w:sz="6" w:space="0" w:color="000000"/>
              <w:left w:val="single" w:sz="6" w:space="0" w:color="000000"/>
              <w:bottom w:val="single" w:sz="6" w:space="0" w:color="000000"/>
              <w:right w:val="single" w:sz="6" w:space="0" w:color="000000"/>
            </w:tcBorders>
            <w:hideMark/>
          </w:tcPr>
          <w:p w14:paraId="2D0F89F6" w14:textId="77777777" w:rsidR="00796269" w:rsidRDefault="00796269">
            <w:pPr>
              <w:spacing w:after="0" w:line="240" w:lineRule="auto"/>
              <w:jc w:val="center"/>
              <w:rPr>
                <w:rFonts w:ascii="Times New Roman" w:hAnsi="Times New Roman"/>
                <w:sz w:val="24"/>
                <w:szCs w:val="24"/>
              </w:rPr>
            </w:pPr>
            <w:r>
              <w:rPr>
                <w:rFonts w:ascii="Times New Roman" w:hAnsi="Times New Roman"/>
                <w:sz w:val="24"/>
                <w:szCs w:val="24"/>
              </w:rPr>
              <w:t>Проводятся  только  по  эпидемиологическим показаниям</w:t>
            </w:r>
          </w:p>
        </w:tc>
      </w:tr>
    </w:tbl>
    <w:p w14:paraId="6AE2AEBD" w14:textId="77777777" w:rsidR="00796269" w:rsidRDefault="00796269" w:rsidP="00796269">
      <w:pPr>
        <w:spacing w:after="0" w:line="240" w:lineRule="auto"/>
        <w:rPr>
          <w:rFonts w:ascii="Times New Roman" w:hAnsi="Times New Roman"/>
          <w:sz w:val="24"/>
          <w:szCs w:val="24"/>
        </w:rPr>
      </w:pPr>
    </w:p>
    <w:p w14:paraId="15567263" w14:textId="77777777" w:rsidR="00796269" w:rsidRDefault="00796269" w:rsidP="00796269">
      <w:pPr>
        <w:spacing w:after="0" w:line="240" w:lineRule="auto"/>
        <w:ind w:firstLine="567"/>
        <w:jc w:val="both"/>
        <w:rPr>
          <w:rFonts w:ascii="Times New Roman" w:hAnsi="Times New Roman"/>
          <w:iCs/>
          <w:sz w:val="24"/>
          <w:szCs w:val="24"/>
        </w:rPr>
      </w:pPr>
      <w:r>
        <w:rPr>
          <w:rFonts w:ascii="Times New Roman" w:hAnsi="Times New Roman"/>
          <w:iCs/>
          <w:sz w:val="24"/>
          <w:szCs w:val="24"/>
        </w:rPr>
        <w:t>В приложении 4 представлена примерная схема диспансерного наблюдения за детьми и подростками с заболеваниями сердечно-сосудистой системы  согласно рекомендациям МЗ и временным отраслевым стандартам.</w:t>
      </w:r>
    </w:p>
    <w:p w14:paraId="306EFED5" w14:textId="77777777" w:rsidR="00796269" w:rsidRDefault="00796269" w:rsidP="00796269">
      <w:pPr>
        <w:pStyle w:val="1"/>
        <w:spacing w:line="240" w:lineRule="auto"/>
        <w:rPr>
          <w:color w:val="auto"/>
          <w:sz w:val="24"/>
          <w:szCs w:val="24"/>
        </w:rPr>
      </w:pPr>
    </w:p>
    <w:p w14:paraId="2D32F411" w14:textId="77777777" w:rsidR="00796269" w:rsidRDefault="00796269" w:rsidP="00796269">
      <w:pPr>
        <w:pStyle w:val="6"/>
        <w:rPr>
          <w:rFonts w:ascii="Times New Roman" w:hAnsi="Times New Roman" w:cs="Times New Roman"/>
          <w:sz w:val="24"/>
          <w:szCs w:val="24"/>
        </w:rPr>
      </w:pPr>
      <w:r>
        <w:rPr>
          <w:rFonts w:ascii="Times New Roman" w:hAnsi="Times New Roman" w:cs="Times New Roman"/>
          <w:sz w:val="24"/>
          <w:szCs w:val="24"/>
        </w:rPr>
        <w:t xml:space="preserve">класс </w:t>
      </w:r>
      <w:r>
        <w:rPr>
          <w:rFonts w:ascii="Times New Roman" w:hAnsi="Times New Roman" w:cs="Times New Roman"/>
          <w:sz w:val="24"/>
          <w:szCs w:val="24"/>
          <w:lang w:val="en-US"/>
        </w:rPr>
        <w:t>XIII</w:t>
      </w:r>
      <w:r>
        <w:rPr>
          <w:rFonts w:ascii="Times New Roman" w:hAnsi="Times New Roman" w:cs="Times New Roman"/>
          <w:sz w:val="24"/>
          <w:szCs w:val="24"/>
        </w:rPr>
        <w:t>: болезни соединительной ткани</w:t>
      </w:r>
    </w:p>
    <w:p w14:paraId="16C9FCFB" w14:textId="77777777" w:rsidR="00796269" w:rsidRDefault="00796269" w:rsidP="00796269">
      <w:pPr>
        <w:pStyle w:val="1"/>
        <w:spacing w:line="240" w:lineRule="auto"/>
        <w:rPr>
          <w:color w:val="auto"/>
          <w:sz w:val="24"/>
          <w:szCs w:val="24"/>
        </w:rPr>
      </w:pPr>
      <w:r>
        <w:rPr>
          <w:color w:val="auto"/>
          <w:sz w:val="24"/>
          <w:szCs w:val="24"/>
        </w:rPr>
        <w:t xml:space="preserve">4.2.5. Диспансерное наблюдение детей с ювенильным ревматоидным артритом (ЮРА) </w:t>
      </w:r>
    </w:p>
    <w:p w14:paraId="5DFAE3A0" w14:textId="77777777" w:rsidR="00796269" w:rsidRDefault="00796269" w:rsidP="00796269">
      <w:pPr>
        <w:pStyle w:val="1"/>
        <w:spacing w:line="240" w:lineRule="auto"/>
        <w:rPr>
          <w:color w:val="auto"/>
          <w:sz w:val="24"/>
          <w:szCs w:val="24"/>
        </w:rPr>
      </w:pPr>
      <w:r>
        <w:rPr>
          <w:color w:val="auto"/>
          <w:sz w:val="24"/>
          <w:szCs w:val="24"/>
        </w:rPr>
        <w:t xml:space="preserve">( </w:t>
      </w:r>
      <w:r>
        <w:rPr>
          <w:color w:val="auto"/>
          <w:sz w:val="24"/>
          <w:szCs w:val="24"/>
          <w:lang w:val="en-US"/>
        </w:rPr>
        <w:t>M</w:t>
      </w:r>
      <w:r>
        <w:rPr>
          <w:color w:val="auto"/>
          <w:sz w:val="24"/>
          <w:szCs w:val="24"/>
        </w:rPr>
        <w:t xml:space="preserve"> 08.0)</w:t>
      </w:r>
    </w:p>
    <w:p w14:paraId="7CFB6509" w14:textId="77777777" w:rsidR="00796269" w:rsidRDefault="00796269" w:rsidP="00796269">
      <w:pPr>
        <w:pStyle w:val="33"/>
        <w:spacing w:after="0" w:line="240" w:lineRule="auto"/>
        <w:ind w:left="0"/>
        <w:rPr>
          <w:rFonts w:ascii="Times New Roman" w:hAnsi="Times New Roman"/>
          <w:sz w:val="24"/>
          <w:szCs w:val="24"/>
        </w:rPr>
      </w:pPr>
      <w:r>
        <w:rPr>
          <w:rFonts w:ascii="Times New Roman" w:hAnsi="Times New Roman"/>
          <w:sz w:val="24"/>
          <w:szCs w:val="24"/>
        </w:rPr>
        <w:t xml:space="preserve">Основные задачи ревматолога в поликлинических условиях при диспансеризации детей с ЮРА зависят от возраста ребенка, формы и длительности болезни, характера нарушений со стороны опорно-двигательного аппарата на диспансерном учете до 18 лет. </w:t>
      </w:r>
    </w:p>
    <w:p w14:paraId="53600A65" w14:textId="77777777" w:rsidR="00796269" w:rsidRDefault="00796269" w:rsidP="00796269">
      <w:pPr>
        <w:spacing w:after="0" w:line="240" w:lineRule="auto"/>
        <w:ind w:firstLine="720"/>
        <w:jc w:val="both"/>
        <w:rPr>
          <w:rFonts w:ascii="Times New Roman" w:hAnsi="Times New Roman"/>
          <w:sz w:val="24"/>
          <w:szCs w:val="24"/>
        </w:rPr>
      </w:pPr>
      <w:r>
        <w:rPr>
          <w:rFonts w:ascii="Times New Roman" w:hAnsi="Times New Roman"/>
          <w:sz w:val="24"/>
          <w:szCs w:val="24"/>
        </w:rPr>
        <w:t>После выписки из стационара в течение 1 года контроль осуществляется каждые 3 месяца, в последующие годы, если ремиссия стойкая, 1 раз в 6 месяцев (при необходимости – чаще). Контроль включает: осмотр педиатра, ревматолога, смежных специалистов (оториноларинголог, окулист, ортопед, стоматолог, невропатолог и др.).</w:t>
      </w:r>
    </w:p>
    <w:p w14:paraId="267BB5E9" w14:textId="77777777" w:rsidR="00796269" w:rsidRDefault="00796269" w:rsidP="00796269">
      <w:pPr>
        <w:spacing w:after="0" w:line="240" w:lineRule="auto"/>
        <w:ind w:firstLine="720"/>
        <w:jc w:val="both"/>
        <w:rPr>
          <w:rFonts w:ascii="Times New Roman" w:hAnsi="Times New Roman"/>
          <w:sz w:val="24"/>
          <w:szCs w:val="24"/>
        </w:rPr>
      </w:pPr>
      <w:r>
        <w:rPr>
          <w:rFonts w:ascii="Times New Roman" w:hAnsi="Times New Roman"/>
          <w:sz w:val="24"/>
          <w:szCs w:val="24"/>
        </w:rPr>
        <w:t xml:space="preserve">Лабораторный контроль предусматривает ранее выявление динамики процесса: общий анализ крови, мочи, биохимический анализ (СРБ, </w:t>
      </w:r>
      <w:proofErr w:type="spellStart"/>
      <w:r>
        <w:rPr>
          <w:rFonts w:ascii="Times New Roman" w:hAnsi="Times New Roman"/>
          <w:sz w:val="24"/>
          <w:szCs w:val="24"/>
        </w:rPr>
        <w:t>сиаловые</w:t>
      </w:r>
      <w:proofErr w:type="spellEnd"/>
      <w:r>
        <w:rPr>
          <w:rFonts w:ascii="Times New Roman" w:hAnsi="Times New Roman"/>
          <w:sz w:val="24"/>
          <w:szCs w:val="24"/>
        </w:rPr>
        <w:t xml:space="preserve"> кислоты, </w:t>
      </w:r>
      <w:proofErr w:type="spellStart"/>
      <w:r>
        <w:rPr>
          <w:rFonts w:ascii="Times New Roman" w:hAnsi="Times New Roman"/>
          <w:sz w:val="24"/>
          <w:szCs w:val="24"/>
        </w:rPr>
        <w:t>серомукоид</w:t>
      </w:r>
      <w:proofErr w:type="spellEnd"/>
      <w:r>
        <w:rPr>
          <w:rFonts w:ascii="Times New Roman" w:hAnsi="Times New Roman"/>
          <w:sz w:val="24"/>
          <w:szCs w:val="24"/>
        </w:rPr>
        <w:t>, белок и фракции), по возможности иммунологическое исследование.</w:t>
      </w:r>
    </w:p>
    <w:p w14:paraId="72FE70BA" w14:textId="77777777" w:rsidR="00796269" w:rsidRDefault="00796269" w:rsidP="00796269">
      <w:pPr>
        <w:pStyle w:val="af0"/>
        <w:spacing w:after="0" w:line="240" w:lineRule="auto"/>
        <w:ind w:left="0" w:firstLine="720"/>
        <w:rPr>
          <w:rFonts w:ascii="Times New Roman" w:hAnsi="Times New Roman"/>
          <w:b/>
          <w:bCs/>
          <w:sz w:val="24"/>
          <w:szCs w:val="24"/>
        </w:rPr>
      </w:pPr>
    </w:p>
    <w:p w14:paraId="26377B8B" w14:textId="77777777" w:rsidR="00796269" w:rsidRDefault="00796269" w:rsidP="00796269">
      <w:pPr>
        <w:pStyle w:val="af0"/>
        <w:spacing w:after="0" w:line="240" w:lineRule="auto"/>
        <w:ind w:left="0" w:firstLine="720"/>
        <w:rPr>
          <w:rFonts w:ascii="Times New Roman" w:hAnsi="Times New Roman"/>
          <w:b/>
          <w:bCs/>
          <w:sz w:val="24"/>
          <w:szCs w:val="24"/>
        </w:rPr>
      </w:pPr>
      <w:r>
        <w:rPr>
          <w:rFonts w:ascii="Times New Roman" w:hAnsi="Times New Roman"/>
          <w:b/>
          <w:bCs/>
          <w:sz w:val="24"/>
          <w:szCs w:val="24"/>
        </w:rPr>
        <w:t>При диспансеризации в поликлинике следует:</w:t>
      </w:r>
    </w:p>
    <w:p w14:paraId="398B5398" w14:textId="77777777" w:rsidR="00796269" w:rsidRDefault="00796269" w:rsidP="00C478B5">
      <w:pPr>
        <w:numPr>
          <w:ilvl w:val="0"/>
          <w:numId w:val="18"/>
        </w:numPr>
        <w:tabs>
          <w:tab w:val="num" w:pos="0"/>
        </w:tabs>
        <w:spacing w:after="0" w:line="240" w:lineRule="auto"/>
        <w:ind w:left="0" w:firstLine="426"/>
        <w:jc w:val="both"/>
        <w:rPr>
          <w:rFonts w:ascii="Times New Roman" w:hAnsi="Times New Roman"/>
          <w:sz w:val="24"/>
          <w:szCs w:val="24"/>
        </w:rPr>
      </w:pPr>
      <w:r>
        <w:rPr>
          <w:rFonts w:ascii="Times New Roman" w:hAnsi="Times New Roman"/>
          <w:sz w:val="24"/>
          <w:szCs w:val="24"/>
        </w:rPr>
        <w:t>оценить жалобы ребенка, их характер, динамику;</w:t>
      </w:r>
    </w:p>
    <w:p w14:paraId="3112CEBA" w14:textId="77777777" w:rsidR="00796269" w:rsidRDefault="00796269" w:rsidP="00C478B5">
      <w:pPr>
        <w:numPr>
          <w:ilvl w:val="0"/>
          <w:numId w:val="18"/>
        </w:numPr>
        <w:tabs>
          <w:tab w:val="num" w:pos="0"/>
        </w:tabs>
        <w:spacing w:after="0" w:line="240" w:lineRule="auto"/>
        <w:ind w:left="0" w:firstLine="426"/>
        <w:jc w:val="both"/>
        <w:rPr>
          <w:rFonts w:ascii="Times New Roman" w:hAnsi="Times New Roman"/>
          <w:sz w:val="24"/>
          <w:szCs w:val="24"/>
        </w:rPr>
      </w:pPr>
      <w:r>
        <w:rPr>
          <w:rFonts w:ascii="Times New Roman" w:hAnsi="Times New Roman"/>
          <w:sz w:val="24"/>
          <w:szCs w:val="24"/>
        </w:rPr>
        <w:t>оценить анамнез за предшествующий осмотру период (болел ли ребенок чем либо, длительность болезни, чем лечится и т.д.);</w:t>
      </w:r>
    </w:p>
    <w:p w14:paraId="39918D9D" w14:textId="77777777" w:rsidR="00796269" w:rsidRDefault="00796269" w:rsidP="00C478B5">
      <w:pPr>
        <w:numPr>
          <w:ilvl w:val="0"/>
          <w:numId w:val="18"/>
        </w:numPr>
        <w:tabs>
          <w:tab w:val="num" w:pos="0"/>
        </w:tabs>
        <w:spacing w:after="0" w:line="240" w:lineRule="auto"/>
        <w:ind w:left="0" w:firstLine="426"/>
        <w:jc w:val="both"/>
        <w:rPr>
          <w:rFonts w:ascii="Times New Roman" w:hAnsi="Times New Roman"/>
          <w:sz w:val="24"/>
          <w:szCs w:val="24"/>
        </w:rPr>
      </w:pPr>
      <w:r>
        <w:rPr>
          <w:rFonts w:ascii="Times New Roman" w:hAnsi="Times New Roman"/>
          <w:sz w:val="24"/>
          <w:szCs w:val="24"/>
        </w:rPr>
        <w:t>осуществить контроль за санацией очагов хронической инфекции (ЛОР-органы, зубы);</w:t>
      </w:r>
    </w:p>
    <w:p w14:paraId="1FF283EC" w14:textId="77777777" w:rsidR="00796269" w:rsidRDefault="00796269" w:rsidP="00C478B5">
      <w:pPr>
        <w:numPr>
          <w:ilvl w:val="0"/>
          <w:numId w:val="18"/>
        </w:numPr>
        <w:tabs>
          <w:tab w:val="num" w:pos="0"/>
        </w:tabs>
        <w:spacing w:after="0" w:line="240" w:lineRule="auto"/>
        <w:ind w:left="0" w:firstLine="426"/>
        <w:jc w:val="both"/>
        <w:rPr>
          <w:rFonts w:ascii="Times New Roman" w:hAnsi="Times New Roman"/>
          <w:sz w:val="24"/>
          <w:szCs w:val="24"/>
        </w:rPr>
      </w:pPr>
      <w:r>
        <w:rPr>
          <w:rFonts w:ascii="Times New Roman" w:hAnsi="Times New Roman"/>
          <w:sz w:val="24"/>
          <w:szCs w:val="24"/>
        </w:rPr>
        <w:t>оценить функциональное состояние суставов (скованность, боли, синовит, признаки улучшения или прогрессирования);</w:t>
      </w:r>
    </w:p>
    <w:p w14:paraId="35BBBDF1" w14:textId="77777777" w:rsidR="00796269" w:rsidRDefault="00796269" w:rsidP="00C478B5">
      <w:pPr>
        <w:numPr>
          <w:ilvl w:val="0"/>
          <w:numId w:val="18"/>
        </w:numPr>
        <w:tabs>
          <w:tab w:val="num" w:pos="0"/>
        </w:tabs>
        <w:spacing w:after="0" w:line="240" w:lineRule="auto"/>
        <w:ind w:left="0" w:firstLine="426"/>
        <w:jc w:val="both"/>
        <w:rPr>
          <w:rFonts w:ascii="Times New Roman" w:hAnsi="Times New Roman"/>
          <w:sz w:val="24"/>
          <w:szCs w:val="24"/>
        </w:rPr>
      </w:pPr>
      <w:r>
        <w:rPr>
          <w:rFonts w:ascii="Times New Roman" w:hAnsi="Times New Roman"/>
          <w:sz w:val="24"/>
          <w:szCs w:val="24"/>
        </w:rPr>
        <w:t>определить рентгенологически стадию артрита (рентгенограмма суставов- 1 раз в год);</w:t>
      </w:r>
    </w:p>
    <w:p w14:paraId="7E728BC8" w14:textId="77777777" w:rsidR="00796269" w:rsidRDefault="00796269" w:rsidP="00C478B5">
      <w:pPr>
        <w:numPr>
          <w:ilvl w:val="0"/>
          <w:numId w:val="18"/>
        </w:numPr>
        <w:tabs>
          <w:tab w:val="num" w:pos="0"/>
        </w:tabs>
        <w:spacing w:after="0" w:line="240" w:lineRule="auto"/>
        <w:ind w:left="0" w:firstLine="426"/>
        <w:jc w:val="both"/>
        <w:rPr>
          <w:rFonts w:ascii="Times New Roman" w:hAnsi="Times New Roman"/>
          <w:sz w:val="24"/>
          <w:szCs w:val="24"/>
        </w:rPr>
      </w:pPr>
      <w:r>
        <w:rPr>
          <w:rFonts w:ascii="Times New Roman" w:hAnsi="Times New Roman"/>
          <w:sz w:val="24"/>
          <w:szCs w:val="24"/>
        </w:rPr>
        <w:t>определить наличие, характер и степень остеопороза (рентгенологически-1 раз в год);</w:t>
      </w:r>
    </w:p>
    <w:p w14:paraId="0B697191" w14:textId="77777777" w:rsidR="00796269" w:rsidRDefault="00796269" w:rsidP="00C478B5">
      <w:pPr>
        <w:numPr>
          <w:ilvl w:val="0"/>
          <w:numId w:val="18"/>
        </w:numPr>
        <w:tabs>
          <w:tab w:val="num" w:pos="0"/>
        </w:tabs>
        <w:spacing w:after="0" w:line="240" w:lineRule="auto"/>
        <w:ind w:left="0" w:firstLine="426"/>
        <w:jc w:val="both"/>
        <w:rPr>
          <w:rFonts w:ascii="Times New Roman" w:hAnsi="Times New Roman"/>
          <w:sz w:val="24"/>
          <w:szCs w:val="24"/>
        </w:rPr>
      </w:pPr>
      <w:r>
        <w:rPr>
          <w:rFonts w:ascii="Times New Roman" w:hAnsi="Times New Roman"/>
          <w:sz w:val="24"/>
          <w:szCs w:val="24"/>
        </w:rPr>
        <w:t>оценить прибавку в росте (за 6 месяцев, за 1 год) и динамику массы тела;</w:t>
      </w:r>
    </w:p>
    <w:p w14:paraId="67368F88" w14:textId="77777777" w:rsidR="00796269" w:rsidRDefault="00796269" w:rsidP="00C478B5">
      <w:pPr>
        <w:numPr>
          <w:ilvl w:val="0"/>
          <w:numId w:val="18"/>
        </w:numPr>
        <w:tabs>
          <w:tab w:val="num" w:pos="0"/>
        </w:tabs>
        <w:spacing w:after="0" w:line="240" w:lineRule="auto"/>
        <w:ind w:left="0" w:firstLine="426"/>
        <w:jc w:val="both"/>
        <w:rPr>
          <w:rFonts w:ascii="Times New Roman" w:hAnsi="Times New Roman"/>
          <w:sz w:val="24"/>
          <w:szCs w:val="24"/>
        </w:rPr>
      </w:pPr>
      <w:r>
        <w:rPr>
          <w:rFonts w:ascii="Times New Roman" w:hAnsi="Times New Roman"/>
          <w:sz w:val="24"/>
          <w:szCs w:val="24"/>
        </w:rPr>
        <w:t>проводить коррекцию анемии и скрытого железодефицитного состояния (по общему анализу крови, при необходимости определить уровень сывороточного железа);</w:t>
      </w:r>
    </w:p>
    <w:p w14:paraId="332D35AA" w14:textId="77777777" w:rsidR="00796269" w:rsidRDefault="00796269" w:rsidP="00C478B5">
      <w:pPr>
        <w:numPr>
          <w:ilvl w:val="0"/>
          <w:numId w:val="18"/>
        </w:numPr>
        <w:tabs>
          <w:tab w:val="num" w:pos="0"/>
        </w:tabs>
        <w:spacing w:after="0" w:line="240" w:lineRule="auto"/>
        <w:ind w:left="0" w:firstLine="426"/>
        <w:rPr>
          <w:rFonts w:ascii="Times New Roman" w:hAnsi="Times New Roman"/>
          <w:sz w:val="24"/>
          <w:szCs w:val="24"/>
        </w:rPr>
      </w:pPr>
      <w:r>
        <w:rPr>
          <w:rFonts w:ascii="Times New Roman" w:hAnsi="Times New Roman"/>
          <w:sz w:val="24"/>
          <w:szCs w:val="24"/>
        </w:rPr>
        <w:t>оценить эффективность базисной терапии (положительная динамика, отсутствие ее, ухудшение);</w:t>
      </w:r>
    </w:p>
    <w:p w14:paraId="68708BC1" w14:textId="77777777" w:rsidR="00796269" w:rsidRDefault="00796269" w:rsidP="00C478B5">
      <w:pPr>
        <w:numPr>
          <w:ilvl w:val="0"/>
          <w:numId w:val="18"/>
        </w:numPr>
        <w:tabs>
          <w:tab w:val="num" w:pos="0"/>
        </w:tabs>
        <w:spacing w:after="0" w:line="240" w:lineRule="auto"/>
        <w:ind w:left="0" w:firstLine="426"/>
        <w:jc w:val="both"/>
        <w:rPr>
          <w:rFonts w:ascii="Times New Roman" w:hAnsi="Times New Roman"/>
          <w:sz w:val="24"/>
          <w:szCs w:val="24"/>
        </w:rPr>
      </w:pPr>
      <w:r>
        <w:rPr>
          <w:rFonts w:ascii="Times New Roman" w:hAnsi="Times New Roman"/>
          <w:sz w:val="24"/>
          <w:szCs w:val="24"/>
        </w:rPr>
        <w:t>продолжить или своевременно назначить синдромные препараты:</w:t>
      </w:r>
    </w:p>
    <w:p w14:paraId="40AE5284" w14:textId="77777777" w:rsidR="00796269" w:rsidRDefault="00796269" w:rsidP="00C478B5">
      <w:pPr>
        <w:numPr>
          <w:ilvl w:val="0"/>
          <w:numId w:val="18"/>
        </w:numPr>
        <w:tabs>
          <w:tab w:val="num" w:pos="0"/>
        </w:tabs>
        <w:spacing w:after="0" w:line="240" w:lineRule="auto"/>
        <w:ind w:left="0" w:firstLine="426"/>
        <w:jc w:val="both"/>
        <w:rPr>
          <w:rFonts w:ascii="Times New Roman" w:hAnsi="Times New Roman"/>
          <w:sz w:val="24"/>
          <w:szCs w:val="24"/>
        </w:rPr>
      </w:pPr>
      <w:r>
        <w:rPr>
          <w:rFonts w:ascii="Times New Roman" w:hAnsi="Times New Roman"/>
          <w:sz w:val="24"/>
          <w:szCs w:val="24"/>
        </w:rPr>
        <w:t>для улучшения метаболизма – витамин А, группа витаминов В, С, D (водорастворимый);</w:t>
      </w:r>
    </w:p>
    <w:p w14:paraId="7AA05EE7" w14:textId="77777777" w:rsidR="00796269" w:rsidRDefault="00796269" w:rsidP="00C478B5">
      <w:pPr>
        <w:numPr>
          <w:ilvl w:val="0"/>
          <w:numId w:val="18"/>
        </w:numPr>
        <w:tabs>
          <w:tab w:val="num" w:pos="0"/>
        </w:tabs>
        <w:spacing w:after="0" w:line="240" w:lineRule="auto"/>
        <w:ind w:left="0" w:firstLine="426"/>
        <w:jc w:val="both"/>
        <w:rPr>
          <w:rFonts w:ascii="Times New Roman" w:hAnsi="Times New Roman"/>
          <w:sz w:val="24"/>
          <w:szCs w:val="24"/>
        </w:rPr>
      </w:pPr>
      <w:proofErr w:type="spellStart"/>
      <w:r>
        <w:rPr>
          <w:rFonts w:ascii="Times New Roman" w:hAnsi="Times New Roman"/>
          <w:sz w:val="24"/>
          <w:szCs w:val="24"/>
        </w:rPr>
        <w:t>энзимотерапию</w:t>
      </w:r>
      <w:proofErr w:type="spellEnd"/>
      <w:r>
        <w:rPr>
          <w:rFonts w:ascii="Times New Roman" w:hAnsi="Times New Roman"/>
          <w:sz w:val="24"/>
          <w:szCs w:val="24"/>
        </w:rPr>
        <w:t xml:space="preserve">  (</w:t>
      </w:r>
      <w:proofErr w:type="spellStart"/>
      <w:r>
        <w:rPr>
          <w:rFonts w:ascii="Times New Roman" w:hAnsi="Times New Roman"/>
          <w:sz w:val="24"/>
          <w:szCs w:val="24"/>
        </w:rPr>
        <w:t>вобензим</w:t>
      </w:r>
      <w:proofErr w:type="spellEnd"/>
      <w:r>
        <w:rPr>
          <w:rFonts w:ascii="Times New Roman" w:hAnsi="Times New Roman"/>
          <w:sz w:val="24"/>
          <w:szCs w:val="24"/>
        </w:rPr>
        <w:t xml:space="preserve">, </w:t>
      </w:r>
      <w:proofErr w:type="spellStart"/>
      <w:r>
        <w:rPr>
          <w:rFonts w:ascii="Times New Roman" w:hAnsi="Times New Roman"/>
          <w:sz w:val="24"/>
          <w:szCs w:val="24"/>
        </w:rPr>
        <w:t>флогензим</w:t>
      </w:r>
      <w:proofErr w:type="spellEnd"/>
      <w:r>
        <w:rPr>
          <w:rFonts w:ascii="Times New Roman" w:hAnsi="Times New Roman"/>
          <w:sz w:val="24"/>
          <w:szCs w:val="24"/>
        </w:rPr>
        <w:t xml:space="preserve">, </w:t>
      </w:r>
      <w:proofErr w:type="spellStart"/>
      <w:r>
        <w:rPr>
          <w:rFonts w:ascii="Times New Roman" w:hAnsi="Times New Roman"/>
          <w:sz w:val="24"/>
          <w:szCs w:val="24"/>
        </w:rPr>
        <w:t>мулсал</w:t>
      </w:r>
      <w:proofErr w:type="spellEnd"/>
      <w:r>
        <w:rPr>
          <w:rFonts w:ascii="Times New Roman" w:hAnsi="Times New Roman"/>
          <w:sz w:val="24"/>
          <w:szCs w:val="24"/>
        </w:rPr>
        <w:t>);</w:t>
      </w:r>
    </w:p>
    <w:p w14:paraId="7565B2A9" w14:textId="77777777" w:rsidR="00796269" w:rsidRDefault="00796269" w:rsidP="00C478B5">
      <w:pPr>
        <w:numPr>
          <w:ilvl w:val="0"/>
          <w:numId w:val="18"/>
        </w:numPr>
        <w:tabs>
          <w:tab w:val="num" w:pos="0"/>
        </w:tabs>
        <w:spacing w:after="0" w:line="240" w:lineRule="auto"/>
        <w:ind w:left="0" w:firstLine="426"/>
        <w:jc w:val="both"/>
        <w:rPr>
          <w:rFonts w:ascii="Times New Roman" w:hAnsi="Times New Roman"/>
          <w:sz w:val="24"/>
          <w:szCs w:val="24"/>
        </w:rPr>
      </w:pPr>
      <w:r>
        <w:rPr>
          <w:rFonts w:ascii="Times New Roman" w:hAnsi="Times New Roman"/>
          <w:sz w:val="24"/>
          <w:szCs w:val="24"/>
        </w:rPr>
        <w:t xml:space="preserve">при нарушении трофических процессов назначить </w:t>
      </w:r>
      <w:proofErr w:type="spellStart"/>
      <w:r>
        <w:rPr>
          <w:rFonts w:ascii="Times New Roman" w:hAnsi="Times New Roman"/>
          <w:sz w:val="24"/>
          <w:szCs w:val="24"/>
        </w:rPr>
        <w:t>рибоксин</w:t>
      </w:r>
      <w:proofErr w:type="spellEnd"/>
      <w:r>
        <w:rPr>
          <w:rFonts w:ascii="Times New Roman" w:hAnsi="Times New Roman"/>
          <w:sz w:val="24"/>
          <w:szCs w:val="24"/>
        </w:rPr>
        <w:t xml:space="preserve">, </w:t>
      </w:r>
      <w:proofErr w:type="spellStart"/>
      <w:r>
        <w:rPr>
          <w:rFonts w:ascii="Times New Roman" w:hAnsi="Times New Roman"/>
          <w:sz w:val="24"/>
          <w:szCs w:val="24"/>
        </w:rPr>
        <w:t>эссенциале</w:t>
      </w:r>
      <w:proofErr w:type="spellEnd"/>
      <w:r>
        <w:rPr>
          <w:rFonts w:ascii="Times New Roman" w:hAnsi="Times New Roman"/>
          <w:sz w:val="24"/>
          <w:szCs w:val="24"/>
        </w:rPr>
        <w:t xml:space="preserve">, </w:t>
      </w:r>
      <w:proofErr w:type="spellStart"/>
      <w:r>
        <w:rPr>
          <w:rFonts w:ascii="Times New Roman" w:hAnsi="Times New Roman"/>
          <w:sz w:val="24"/>
          <w:szCs w:val="24"/>
        </w:rPr>
        <w:t>кокарбоксилазу</w:t>
      </w:r>
      <w:proofErr w:type="spellEnd"/>
      <w:r>
        <w:rPr>
          <w:rFonts w:ascii="Times New Roman" w:hAnsi="Times New Roman"/>
          <w:sz w:val="24"/>
          <w:szCs w:val="24"/>
        </w:rPr>
        <w:t xml:space="preserve"> и др.;</w:t>
      </w:r>
    </w:p>
    <w:p w14:paraId="5983E937" w14:textId="77777777" w:rsidR="00796269" w:rsidRDefault="00796269" w:rsidP="00C478B5">
      <w:pPr>
        <w:numPr>
          <w:ilvl w:val="0"/>
          <w:numId w:val="18"/>
        </w:numPr>
        <w:tabs>
          <w:tab w:val="num" w:pos="0"/>
        </w:tabs>
        <w:spacing w:after="0" w:line="240" w:lineRule="auto"/>
        <w:ind w:left="0" w:firstLine="426"/>
        <w:jc w:val="both"/>
        <w:rPr>
          <w:rFonts w:ascii="Times New Roman" w:hAnsi="Times New Roman"/>
          <w:sz w:val="24"/>
          <w:szCs w:val="24"/>
        </w:rPr>
      </w:pPr>
      <w:r>
        <w:rPr>
          <w:rFonts w:ascii="Times New Roman" w:hAnsi="Times New Roman"/>
          <w:sz w:val="24"/>
          <w:szCs w:val="24"/>
        </w:rPr>
        <w:t xml:space="preserve">при необходимости, курсами 1-2 месяца назначить </w:t>
      </w:r>
      <w:proofErr w:type="spellStart"/>
      <w:r>
        <w:rPr>
          <w:rFonts w:ascii="Times New Roman" w:hAnsi="Times New Roman"/>
          <w:sz w:val="24"/>
          <w:szCs w:val="24"/>
        </w:rPr>
        <w:t>ангиопротекторы</w:t>
      </w:r>
      <w:proofErr w:type="spellEnd"/>
      <w:r>
        <w:rPr>
          <w:rFonts w:ascii="Times New Roman" w:hAnsi="Times New Roman"/>
          <w:sz w:val="24"/>
          <w:szCs w:val="24"/>
        </w:rPr>
        <w:t xml:space="preserve"> и </w:t>
      </w:r>
      <w:proofErr w:type="spellStart"/>
      <w:r>
        <w:rPr>
          <w:rFonts w:ascii="Times New Roman" w:hAnsi="Times New Roman"/>
          <w:sz w:val="24"/>
          <w:szCs w:val="24"/>
        </w:rPr>
        <w:t>дезагреганты</w:t>
      </w:r>
      <w:proofErr w:type="spellEnd"/>
      <w:r>
        <w:rPr>
          <w:rFonts w:ascii="Times New Roman" w:hAnsi="Times New Roman"/>
          <w:sz w:val="24"/>
          <w:szCs w:val="24"/>
        </w:rPr>
        <w:t xml:space="preserve"> (</w:t>
      </w:r>
      <w:proofErr w:type="spellStart"/>
      <w:r>
        <w:rPr>
          <w:rFonts w:ascii="Times New Roman" w:hAnsi="Times New Roman"/>
          <w:sz w:val="24"/>
          <w:szCs w:val="24"/>
        </w:rPr>
        <w:t>курантил</w:t>
      </w:r>
      <w:proofErr w:type="spellEnd"/>
      <w:r>
        <w:rPr>
          <w:rFonts w:ascii="Times New Roman" w:hAnsi="Times New Roman"/>
          <w:sz w:val="24"/>
          <w:szCs w:val="24"/>
        </w:rPr>
        <w:t xml:space="preserve">, дипиридамол, </w:t>
      </w:r>
      <w:proofErr w:type="spellStart"/>
      <w:r>
        <w:rPr>
          <w:rFonts w:ascii="Times New Roman" w:hAnsi="Times New Roman"/>
          <w:sz w:val="24"/>
          <w:szCs w:val="24"/>
        </w:rPr>
        <w:t>трентал</w:t>
      </w:r>
      <w:proofErr w:type="spellEnd"/>
      <w:r>
        <w:rPr>
          <w:rFonts w:ascii="Times New Roman" w:hAnsi="Times New Roman"/>
          <w:sz w:val="24"/>
          <w:szCs w:val="24"/>
        </w:rPr>
        <w:t xml:space="preserve"> и др.) в умеренных дозах;</w:t>
      </w:r>
    </w:p>
    <w:p w14:paraId="3496CB82" w14:textId="77777777" w:rsidR="00796269" w:rsidRDefault="00796269" w:rsidP="00C478B5">
      <w:pPr>
        <w:numPr>
          <w:ilvl w:val="0"/>
          <w:numId w:val="18"/>
        </w:numPr>
        <w:tabs>
          <w:tab w:val="num" w:pos="0"/>
        </w:tabs>
        <w:spacing w:after="0" w:line="240" w:lineRule="auto"/>
        <w:ind w:left="0" w:firstLine="426"/>
        <w:jc w:val="both"/>
        <w:rPr>
          <w:rFonts w:ascii="Times New Roman" w:hAnsi="Times New Roman"/>
          <w:sz w:val="24"/>
          <w:szCs w:val="24"/>
        </w:rPr>
      </w:pPr>
      <w:r>
        <w:rPr>
          <w:rFonts w:ascii="Times New Roman" w:hAnsi="Times New Roman"/>
          <w:sz w:val="24"/>
          <w:szCs w:val="24"/>
        </w:rPr>
        <w:t xml:space="preserve">при незначительных признаках обострения суставного синдрома (без явных гуморальных проявлений) назначить внутрисуставное введение </w:t>
      </w:r>
      <w:proofErr w:type="spellStart"/>
      <w:r>
        <w:rPr>
          <w:rFonts w:ascii="Times New Roman" w:hAnsi="Times New Roman"/>
          <w:sz w:val="24"/>
          <w:szCs w:val="24"/>
        </w:rPr>
        <w:t>кеналога</w:t>
      </w:r>
      <w:proofErr w:type="spellEnd"/>
      <w:r>
        <w:rPr>
          <w:rFonts w:ascii="Times New Roman" w:hAnsi="Times New Roman"/>
          <w:sz w:val="24"/>
          <w:szCs w:val="24"/>
        </w:rPr>
        <w:t xml:space="preserve"> или </w:t>
      </w:r>
      <w:proofErr w:type="spellStart"/>
      <w:r>
        <w:rPr>
          <w:rFonts w:ascii="Times New Roman" w:hAnsi="Times New Roman"/>
          <w:sz w:val="24"/>
          <w:szCs w:val="24"/>
        </w:rPr>
        <w:t>дипроспана</w:t>
      </w:r>
      <w:proofErr w:type="spellEnd"/>
      <w:r>
        <w:rPr>
          <w:rFonts w:ascii="Times New Roman" w:hAnsi="Times New Roman"/>
          <w:sz w:val="24"/>
          <w:szCs w:val="24"/>
        </w:rPr>
        <w:t xml:space="preserve"> (2-3 инъекции с интервалом 1 месяц);</w:t>
      </w:r>
    </w:p>
    <w:p w14:paraId="1809FC9E" w14:textId="77777777" w:rsidR="00796269" w:rsidRDefault="00796269" w:rsidP="00C478B5">
      <w:pPr>
        <w:numPr>
          <w:ilvl w:val="0"/>
          <w:numId w:val="18"/>
        </w:numPr>
        <w:spacing w:after="0" w:line="240" w:lineRule="auto"/>
        <w:ind w:left="0" w:firstLine="426"/>
        <w:jc w:val="both"/>
        <w:rPr>
          <w:rFonts w:ascii="Times New Roman" w:hAnsi="Times New Roman"/>
          <w:sz w:val="24"/>
          <w:szCs w:val="24"/>
        </w:rPr>
      </w:pPr>
      <w:r>
        <w:rPr>
          <w:rFonts w:ascii="Times New Roman" w:hAnsi="Times New Roman"/>
          <w:sz w:val="24"/>
          <w:szCs w:val="24"/>
        </w:rPr>
        <w:t xml:space="preserve">в целях получения </w:t>
      </w:r>
      <w:proofErr w:type="spellStart"/>
      <w:r>
        <w:rPr>
          <w:rFonts w:ascii="Times New Roman" w:hAnsi="Times New Roman"/>
          <w:sz w:val="24"/>
          <w:szCs w:val="24"/>
        </w:rPr>
        <w:t>антифиброзного</w:t>
      </w:r>
      <w:proofErr w:type="spellEnd"/>
      <w:r>
        <w:rPr>
          <w:rFonts w:ascii="Times New Roman" w:hAnsi="Times New Roman"/>
          <w:sz w:val="24"/>
          <w:szCs w:val="24"/>
        </w:rPr>
        <w:t xml:space="preserve"> эффекта можно рекомендовать курс лечения </w:t>
      </w:r>
      <w:proofErr w:type="spellStart"/>
      <w:r>
        <w:rPr>
          <w:rFonts w:ascii="Times New Roman" w:hAnsi="Times New Roman"/>
          <w:sz w:val="24"/>
          <w:szCs w:val="24"/>
        </w:rPr>
        <w:t>задитеном</w:t>
      </w:r>
      <w:proofErr w:type="spellEnd"/>
      <w:r>
        <w:rPr>
          <w:rFonts w:ascii="Times New Roman" w:hAnsi="Times New Roman"/>
          <w:sz w:val="24"/>
          <w:szCs w:val="24"/>
        </w:rPr>
        <w:t xml:space="preserve"> (</w:t>
      </w:r>
      <w:proofErr w:type="spellStart"/>
      <w:r>
        <w:rPr>
          <w:rFonts w:ascii="Times New Roman" w:hAnsi="Times New Roman"/>
          <w:sz w:val="24"/>
          <w:szCs w:val="24"/>
        </w:rPr>
        <w:t>кетотифеном</w:t>
      </w:r>
      <w:proofErr w:type="spellEnd"/>
      <w:r>
        <w:rPr>
          <w:rFonts w:ascii="Times New Roman" w:hAnsi="Times New Roman"/>
          <w:sz w:val="24"/>
          <w:szCs w:val="24"/>
        </w:rPr>
        <w:t xml:space="preserve">) в течение 3-4 месяцев. </w:t>
      </w:r>
    </w:p>
    <w:p w14:paraId="522CEA53" w14:textId="77777777" w:rsidR="00796269" w:rsidRDefault="00796269" w:rsidP="00C478B5">
      <w:pPr>
        <w:numPr>
          <w:ilvl w:val="0"/>
          <w:numId w:val="18"/>
        </w:numPr>
        <w:spacing w:after="0" w:line="240" w:lineRule="auto"/>
        <w:ind w:left="0" w:firstLine="426"/>
        <w:jc w:val="both"/>
        <w:rPr>
          <w:rFonts w:ascii="Times New Roman" w:hAnsi="Times New Roman"/>
          <w:sz w:val="24"/>
          <w:szCs w:val="24"/>
        </w:rPr>
      </w:pPr>
      <w:r>
        <w:rPr>
          <w:rFonts w:ascii="Times New Roman" w:hAnsi="Times New Roman"/>
          <w:sz w:val="24"/>
          <w:szCs w:val="24"/>
        </w:rPr>
        <w:t xml:space="preserve">назначить местное лечение (DMSO, мази, гели, электрофорез с </w:t>
      </w:r>
      <w:proofErr w:type="spellStart"/>
      <w:r>
        <w:rPr>
          <w:rFonts w:ascii="Times New Roman" w:hAnsi="Times New Roman"/>
          <w:sz w:val="24"/>
          <w:szCs w:val="24"/>
        </w:rPr>
        <w:t>лидазой</w:t>
      </w:r>
      <w:proofErr w:type="spellEnd"/>
      <w:r>
        <w:rPr>
          <w:rFonts w:ascii="Times New Roman" w:hAnsi="Times New Roman"/>
          <w:sz w:val="24"/>
          <w:szCs w:val="24"/>
        </w:rPr>
        <w:t>);</w:t>
      </w:r>
    </w:p>
    <w:p w14:paraId="20266372" w14:textId="77777777" w:rsidR="00796269" w:rsidRDefault="00796269" w:rsidP="00C478B5">
      <w:pPr>
        <w:numPr>
          <w:ilvl w:val="0"/>
          <w:numId w:val="18"/>
        </w:numPr>
        <w:spacing w:after="0" w:line="240" w:lineRule="auto"/>
        <w:ind w:left="0" w:firstLine="426"/>
        <w:jc w:val="both"/>
        <w:rPr>
          <w:rFonts w:ascii="Times New Roman" w:hAnsi="Times New Roman"/>
          <w:sz w:val="24"/>
          <w:szCs w:val="24"/>
        </w:rPr>
      </w:pPr>
      <w:r>
        <w:rPr>
          <w:rFonts w:ascii="Times New Roman" w:hAnsi="Times New Roman"/>
          <w:sz w:val="24"/>
          <w:szCs w:val="24"/>
        </w:rPr>
        <w:t>назначить массаж,  ЛФК, закаливание;</w:t>
      </w:r>
    </w:p>
    <w:p w14:paraId="7BC1D877" w14:textId="77777777" w:rsidR="00796269" w:rsidRDefault="00796269" w:rsidP="00C478B5">
      <w:pPr>
        <w:numPr>
          <w:ilvl w:val="0"/>
          <w:numId w:val="18"/>
        </w:numPr>
        <w:spacing w:after="0" w:line="240" w:lineRule="auto"/>
        <w:ind w:left="0" w:firstLine="426"/>
        <w:jc w:val="both"/>
        <w:rPr>
          <w:rFonts w:ascii="Times New Roman" w:hAnsi="Times New Roman"/>
          <w:sz w:val="24"/>
          <w:szCs w:val="24"/>
        </w:rPr>
      </w:pPr>
      <w:r>
        <w:rPr>
          <w:rFonts w:ascii="Times New Roman" w:hAnsi="Times New Roman"/>
          <w:sz w:val="24"/>
          <w:szCs w:val="24"/>
        </w:rPr>
        <w:t>рекомендовать трудотерапию (лепить, шить, рисовать и т.д.);</w:t>
      </w:r>
    </w:p>
    <w:p w14:paraId="569A3514" w14:textId="77777777" w:rsidR="00796269" w:rsidRDefault="00796269" w:rsidP="00C478B5">
      <w:pPr>
        <w:numPr>
          <w:ilvl w:val="0"/>
          <w:numId w:val="18"/>
        </w:numPr>
        <w:spacing w:after="0" w:line="240" w:lineRule="auto"/>
        <w:ind w:left="0" w:firstLine="426"/>
        <w:jc w:val="both"/>
        <w:rPr>
          <w:rFonts w:ascii="Times New Roman" w:hAnsi="Times New Roman"/>
          <w:sz w:val="24"/>
          <w:szCs w:val="24"/>
        </w:rPr>
      </w:pPr>
      <w:r>
        <w:rPr>
          <w:rFonts w:ascii="Times New Roman" w:hAnsi="Times New Roman"/>
          <w:sz w:val="24"/>
          <w:szCs w:val="24"/>
        </w:rPr>
        <w:lastRenderedPageBreak/>
        <w:t xml:space="preserve">Для реабилитации наряду с физиотерапией, массажем, трудотерапией в последние годы стала применяться </w:t>
      </w:r>
      <w:proofErr w:type="spellStart"/>
      <w:r>
        <w:rPr>
          <w:rFonts w:ascii="Times New Roman" w:hAnsi="Times New Roman"/>
          <w:sz w:val="24"/>
          <w:szCs w:val="24"/>
        </w:rPr>
        <w:t>ревмоортопедия</w:t>
      </w:r>
      <w:proofErr w:type="spellEnd"/>
      <w:r>
        <w:rPr>
          <w:rFonts w:ascii="Times New Roman" w:hAnsi="Times New Roman"/>
          <w:sz w:val="24"/>
          <w:szCs w:val="24"/>
        </w:rPr>
        <w:t xml:space="preserve"> ЮРА. Выделяют консервативную ортопедию и хирургическую.</w:t>
      </w:r>
    </w:p>
    <w:p w14:paraId="74F3372D" w14:textId="77777777" w:rsidR="00796269" w:rsidRDefault="00796269" w:rsidP="00796269">
      <w:pPr>
        <w:spacing w:after="0" w:line="240" w:lineRule="auto"/>
        <w:jc w:val="both"/>
        <w:rPr>
          <w:rFonts w:ascii="Times New Roman" w:hAnsi="Times New Roman"/>
          <w:sz w:val="24"/>
          <w:szCs w:val="24"/>
        </w:rPr>
      </w:pPr>
    </w:p>
    <w:p w14:paraId="31989D4E" w14:textId="77777777" w:rsidR="00796269" w:rsidRDefault="00796269" w:rsidP="00796269">
      <w:pPr>
        <w:pStyle w:val="af0"/>
        <w:spacing w:after="0" w:line="240" w:lineRule="auto"/>
        <w:ind w:left="0"/>
        <w:jc w:val="center"/>
        <w:rPr>
          <w:rFonts w:ascii="Times New Roman" w:hAnsi="Times New Roman"/>
          <w:b/>
          <w:sz w:val="24"/>
          <w:szCs w:val="24"/>
        </w:rPr>
      </w:pPr>
      <w:r>
        <w:rPr>
          <w:rFonts w:ascii="Times New Roman" w:hAnsi="Times New Roman"/>
          <w:b/>
          <w:sz w:val="24"/>
          <w:szCs w:val="24"/>
        </w:rPr>
        <w:t>4.2.6. Диспансерное наблюдение детей с системной красной волчанкой (СКВ)</w:t>
      </w:r>
    </w:p>
    <w:p w14:paraId="46D778CD" w14:textId="77777777" w:rsidR="00796269" w:rsidRDefault="00796269" w:rsidP="00796269">
      <w:pPr>
        <w:pStyle w:val="af0"/>
        <w:tabs>
          <w:tab w:val="left" w:pos="1440"/>
        </w:tabs>
        <w:spacing w:after="0" w:line="240" w:lineRule="auto"/>
        <w:ind w:left="0"/>
        <w:jc w:val="center"/>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
          <w:bCs/>
          <w:sz w:val="24"/>
          <w:szCs w:val="24"/>
          <w:lang w:val="en-US"/>
        </w:rPr>
        <w:t>M</w:t>
      </w:r>
      <w:r>
        <w:rPr>
          <w:rFonts w:ascii="Times New Roman" w:hAnsi="Times New Roman"/>
          <w:b/>
          <w:bCs/>
          <w:sz w:val="24"/>
          <w:szCs w:val="24"/>
        </w:rPr>
        <w:t>32)</w:t>
      </w:r>
    </w:p>
    <w:p w14:paraId="5342248B" w14:textId="77777777" w:rsidR="00796269" w:rsidRDefault="00796269" w:rsidP="00796269">
      <w:pPr>
        <w:pStyle w:val="af0"/>
        <w:tabs>
          <w:tab w:val="left" w:pos="0"/>
        </w:tabs>
        <w:spacing w:after="0" w:line="240" w:lineRule="auto"/>
        <w:ind w:left="0" w:firstLine="709"/>
        <w:jc w:val="both"/>
        <w:rPr>
          <w:rFonts w:ascii="Times New Roman" w:hAnsi="Times New Roman"/>
          <w:bCs/>
          <w:sz w:val="24"/>
          <w:szCs w:val="24"/>
        </w:rPr>
      </w:pPr>
      <w:r>
        <w:rPr>
          <w:rFonts w:ascii="Times New Roman" w:hAnsi="Times New Roman"/>
          <w:bCs/>
          <w:sz w:val="24"/>
          <w:szCs w:val="24"/>
        </w:rPr>
        <w:t>Реабилитация больных СКВ включает ряд  аспектов:</w:t>
      </w:r>
    </w:p>
    <w:p w14:paraId="2B80BAB2" w14:textId="77777777" w:rsidR="00796269" w:rsidRDefault="00796269" w:rsidP="00C478B5">
      <w:pPr>
        <w:pStyle w:val="af0"/>
        <w:numPr>
          <w:ilvl w:val="0"/>
          <w:numId w:val="19"/>
        </w:numPr>
        <w:tabs>
          <w:tab w:val="left" w:pos="0"/>
        </w:tabs>
        <w:autoSpaceDE w:val="0"/>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медицинский – ранняя диагностика, своевременное адекватное лечение и грамотно организованная поддерживающая терапия;</w:t>
      </w:r>
    </w:p>
    <w:p w14:paraId="0486FC1C" w14:textId="77777777" w:rsidR="00796269" w:rsidRDefault="00796269" w:rsidP="00C478B5">
      <w:pPr>
        <w:pStyle w:val="af0"/>
        <w:numPr>
          <w:ilvl w:val="0"/>
          <w:numId w:val="19"/>
        </w:numPr>
        <w:tabs>
          <w:tab w:val="left" w:pos="0"/>
        </w:tabs>
        <w:autoSpaceDE w:val="0"/>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профессиональный – выбор профессии по диагнозу и силе больного. Важна правильная ориентация трудовой деятельности, ибо больной СКВ должен четко представлять себе свои возможности. Следует избегать стрессов, контактов с химическими и электромагнитными факторами воздействия. Противопоказана инсоляция;</w:t>
      </w:r>
    </w:p>
    <w:p w14:paraId="49826F8D" w14:textId="77777777" w:rsidR="00796269" w:rsidRDefault="00796269" w:rsidP="00C478B5">
      <w:pPr>
        <w:numPr>
          <w:ilvl w:val="0"/>
          <w:numId w:val="19"/>
        </w:numPr>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психологический – пациент должен знать, что СКВ – это заболевание на всю жизнь, а значит, надо научиться с этим жить. </w:t>
      </w:r>
    </w:p>
    <w:p w14:paraId="2BFE4299" w14:textId="77777777" w:rsidR="00796269" w:rsidRDefault="00796269" w:rsidP="00796269">
      <w:pPr>
        <w:tabs>
          <w:tab w:val="left" w:pos="0"/>
        </w:tabs>
        <w:spacing w:after="0" w:line="240" w:lineRule="auto"/>
        <w:ind w:firstLine="709"/>
        <w:jc w:val="both"/>
        <w:rPr>
          <w:rFonts w:ascii="Times New Roman" w:hAnsi="Times New Roman"/>
          <w:sz w:val="24"/>
          <w:szCs w:val="24"/>
        </w:rPr>
      </w:pPr>
    </w:p>
    <w:p w14:paraId="544DC145" w14:textId="77777777" w:rsidR="00796269" w:rsidRDefault="00796269" w:rsidP="00796269">
      <w:pPr>
        <w:pStyle w:val="af0"/>
        <w:tabs>
          <w:tab w:val="left" w:pos="0"/>
          <w:tab w:val="left" w:pos="567"/>
        </w:tabs>
        <w:spacing w:after="0" w:line="240" w:lineRule="auto"/>
        <w:ind w:left="0" w:firstLine="709"/>
        <w:jc w:val="both"/>
        <w:rPr>
          <w:rFonts w:ascii="Times New Roman" w:hAnsi="Times New Roman"/>
          <w:bCs/>
          <w:sz w:val="24"/>
          <w:szCs w:val="24"/>
        </w:rPr>
      </w:pPr>
      <w:r>
        <w:rPr>
          <w:rFonts w:ascii="Times New Roman" w:hAnsi="Times New Roman"/>
          <w:sz w:val="24"/>
          <w:szCs w:val="24"/>
        </w:rPr>
        <w:tab/>
      </w:r>
      <w:r>
        <w:rPr>
          <w:rFonts w:ascii="Times New Roman" w:hAnsi="Times New Roman"/>
          <w:bCs/>
          <w:sz w:val="24"/>
          <w:szCs w:val="24"/>
        </w:rPr>
        <w:t>Следует помнить, что, среди больных СКВ 90 % девушки и молодые женщины. В связи с этим часто обсуждается проблема возможной беременности и родов. При отсутствии поражения почек беременность и роды обычно протекают нормально. Для предотвращения осложнений в родах и в последующем периоде важно учитывать следующее:</w:t>
      </w:r>
    </w:p>
    <w:p w14:paraId="45FC5E2A" w14:textId="77777777" w:rsidR="00796269" w:rsidRDefault="00796269" w:rsidP="00C478B5">
      <w:pPr>
        <w:pStyle w:val="af0"/>
        <w:numPr>
          <w:ilvl w:val="0"/>
          <w:numId w:val="20"/>
        </w:numPr>
        <w:tabs>
          <w:tab w:val="left" w:pos="0"/>
        </w:tabs>
        <w:autoSpaceDE w:val="0"/>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активность болезни должна быть хорошо подавлена перед зачатием ребенка;</w:t>
      </w:r>
    </w:p>
    <w:p w14:paraId="7DB552E3" w14:textId="77777777" w:rsidR="00796269" w:rsidRDefault="00796269" w:rsidP="00C478B5">
      <w:pPr>
        <w:pStyle w:val="af0"/>
        <w:numPr>
          <w:ilvl w:val="0"/>
          <w:numId w:val="20"/>
        </w:numPr>
        <w:tabs>
          <w:tab w:val="left" w:pos="0"/>
        </w:tabs>
        <w:autoSpaceDE w:val="0"/>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перед родами (за 2-3 недели) и в послеродовом периоде необходимо увеличить дозу гормонов минимум на 25%  от поддерживающей;</w:t>
      </w:r>
    </w:p>
    <w:p w14:paraId="3039C24E" w14:textId="77777777" w:rsidR="00796269" w:rsidRDefault="00796269" w:rsidP="00C478B5">
      <w:pPr>
        <w:pStyle w:val="af0"/>
        <w:numPr>
          <w:ilvl w:val="0"/>
          <w:numId w:val="20"/>
        </w:numPr>
        <w:tabs>
          <w:tab w:val="left" w:pos="0"/>
        </w:tabs>
        <w:autoSpaceDE w:val="0"/>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противопоказано кормление ребенка грудью. </w:t>
      </w:r>
    </w:p>
    <w:p w14:paraId="32DFFD48" w14:textId="77777777" w:rsidR="00796269" w:rsidRDefault="00796269" w:rsidP="00C478B5">
      <w:pPr>
        <w:pStyle w:val="af0"/>
        <w:numPr>
          <w:ilvl w:val="0"/>
          <w:numId w:val="20"/>
        </w:numPr>
        <w:tabs>
          <w:tab w:val="left" w:pos="0"/>
        </w:tabs>
        <w:autoSpaceDE w:val="0"/>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У больных СКВ, сопровождающейся поражением почек, часто наблюдается внутриутробная гибель пода.</w:t>
      </w:r>
    </w:p>
    <w:p w14:paraId="56048FEB" w14:textId="77777777" w:rsidR="00796269" w:rsidRDefault="00796269" w:rsidP="00796269">
      <w:pPr>
        <w:pStyle w:val="af0"/>
        <w:tabs>
          <w:tab w:val="left" w:pos="0"/>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Необходимо помнить, что больным СКВ следует избегать абортов, кесарева сечения, из контрацептивов лучше использовать механические. Прогноз СКВ зависит от варианта течения, степени вовлечения в процесс ЦНС, почек и других жизненно важных органов и систем. Диспансеризация пожизненная.</w:t>
      </w:r>
    </w:p>
    <w:p w14:paraId="0811FF45" w14:textId="77777777" w:rsidR="00796269" w:rsidRDefault="00796269" w:rsidP="00796269">
      <w:pPr>
        <w:pStyle w:val="af0"/>
        <w:tabs>
          <w:tab w:val="left" w:pos="0"/>
        </w:tabs>
        <w:spacing w:after="0" w:line="240" w:lineRule="auto"/>
        <w:ind w:left="0" w:firstLine="709"/>
        <w:jc w:val="both"/>
        <w:rPr>
          <w:rFonts w:ascii="Times New Roman" w:hAnsi="Times New Roman"/>
          <w:bCs/>
          <w:sz w:val="24"/>
          <w:szCs w:val="24"/>
        </w:rPr>
      </w:pPr>
    </w:p>
    <w:p w14:paraId="357AA5D3" w14:textId="77777777" w:rsidR="00796269" w:rsidRDefault="00796269" w:rsidP="00796269">
      <w:pPr>
        <w:pStyle w:val="af0"/>
        <w:tabs>
          <w:tab w:val="left" w:pos="0"/>
        </w:tabs>
        <w:spacing w:after="0" w:line="240" w:lineRule="auto"/>
        <w:ind w:left="0" w:firstLine="540"/>
        <w:jc w:val="center"/>
        <w:rPr>
          <w:rFonts w:ascii="Times New Roman" w:hAnsi="Times New Roman"/>
          <w:b/>
          <w:sz w:val="24"/>
          <w:szCs w:val="24"/>
        </w:rPr>
      </w:pPr>
      <w:r>
        <w:rPr>
          <w:rFonts w:ascii="Times New Roman" w:hAnsi="Times New Roman"/>
          <w:b/>
          <w:sz w:val="24"/>
          <w:szCs w:val="24"/>
        </w:rPr>
        <w:t>4.2.7. Диспансерное наблюдение детей с системной склеродермией (ССД)</w:t>
      </w:r>
    </w:p>
    <w:p w14:paraId="3D386C7D" w14:textId="77777777" w:rsidR="00796269" w:rsidRDefault="00796269" w:rsidP="00796269">
      <w:pPr>
        <w:pStyle w:val="af0"/>
        <w:spacing w:after="0" w:line="240" w:lineRule="auto"/>
        <w:ind w:left="0" w:firstLine="540"/>
        <w:jc w:val="center"/>
        <w:rPr>
          <w:rFonts w:ascii="Times New Roman" w:hAnsi="Times New Roman"/>
          <w:b/>
          <w:bCs/>
          <w:sz w:val="24"/>
          <w:szCs w:val="24"/>
        </w:rPr>
      </w:pPr>
      <w:r>
        <w:rPr>
          <w:rFonts w:ascii="Times New Roman" w:hAnsi="Times New Roman"/>
          <w:b/>
          <w:bCs/>
          <w:sz w:val="24"/>
          <w:szCs w:val="24"/>
        </w:rPr>
        <w:t>(</w:t>
      </w:r>
      <w:r>
        <w:rPr>
          <w:rFonts w:ascii="Times New Roman" w:hAnsi="Times New Roman"/>
          <w:b/>
          <w:bCs/>
          <w:sz w:val="24"/>
          <w:szCs w:val="24"/>
          <w:lang w:val="en-US"/>
        </w:rPr>
        <w:t>M</w:t>
      </w:r>
      <w:r>
        <w:rPr>
          <w:rFonts w:ascii="Times New Roman" w:hAnsi="Times New Roman"/>
          <w:b/>
          <w:bCs/>
          <w:sz w:val="24"/>
          <w:szCs w:val="24"/>
        </w:rPr>
        <w:t>34)</w:t>
      </w:r>
    </w:p>
    <w:p w14:paraId="38A6D346" w14:textId="77777777" w:rsidR="00796269" w:rsidRDefault="00796269" w:rsidP="00796269">
      <w:pPr>
        <w:pStyle w:val="af0"/>
        <w:tabs>
          <w:tab w:val="left" w:pos="1440"/>
        </w:tabs>
        <w:spacing w:after="0" w:line="240" w:lineRule="auto"/>
        <w:ind w:left="0" w:firstLine="540"/>
        <w:jc w:val="both"/>
        <w:rPr>
          <w:rFonts w:ascii="Times New Roman" w:hAnsi="Times New Roman"/>
          <w:bCs/>
          <w:sz w:val="24"/>
          <w:szCs w:val="24"/>
        </w:rPr>
      </w:pPr>
      <w:r>
        <w:rPr>
          <w:rFonts w:ascii="Times New Roman" w:hAnsi="Times New Roman"/>
          <w:bCs/>
          <w:sz w:val="24"/>
          <w:szCs w:val="24"/>
        </w:rPr>
        <w:t xml:space="preserve">Больные ССД наблюдаются педиатром до передачи во взрослую сеть, ревматологом - пожизненно. Учитывая перечисленные выше терапевтические подходы, врач-ревматолог должен каждые 6 месяцев, оценив состояние пациента, динамику процесса, проводить своеобразную ревизию лечения. Базисные препараты целесообразно менять 1 раз в 2-3 года; своевременно следует назначать контролировать курсы лечения сосудистыми препаратами в сочетании с </w:t>
      </w:r>
      <w:proofErr w:type="spellStart"/>
      <w:r>
        <w:rPr>
          <w:rFonts w:ascii="Times New Roman" w:hAnsi="Times New Roman"/>
          <w:bCs/>
          <w:sz w:val="24"/>
          <w:szCs w:val="24"/>
        </w:rPr>
        <w:t>дезагрегантами</w:t>
      </w:r>
      <w:proofErr w:type="spellEnd"/>
      <w:r>
        <w:rPr>
          <w:rFonts w:ascii="Times New Roman" w:hAnsi="Times New Roman"/>
          <w:bCs/>
          <w:sz w:val="24"/>
          <w:szCs w:val="24"/>
        </w:rPr>
        <w:t>. В плановом порядке 1 раз в год проводится стационарное (углубленное) обследование в условиях ревматологического отделения.</w:t>
      </w:r>
    </w:p>
    <w:p w14:paraId="7303F26D" w14:textId="77777777" w:rsidR="00796269" w:rsidRDefault="00796269" w:rsidP="00796269">
      <w:pPr>
        <w:spacing w:after="0" w:line="240" w:lineRule="auto"/>
        <w:ind w:firstLine="540"/>
        <w:jc w:val="both"/>
        <w:rPr>
          <w:rFonts w:ascii="Times New Roman" w:hAnsi="Times New Roman"/>
          <w:sz w:val="24"/>
          <w:szCs w:val="24"/>
        </w:rPr>
      </w:pPr>
      <w:r>
        <w:rPr>
          <w:rFonts w:ascii="Times New Roman" w:hAnsi="Times New Roman"/>
          <w:sz w:val="24"/>
          <w:szCs w:val="24"/>
        </w:rPr>
        <w:t xml:space="preserve"> Для планового проведения </w:t>
      </w:r>
      <w:proofErr w:type="spellStart"/>
      <w:r>
        <w:rPr>
          <w:rFonts w:ascii="Times New Roman" w:hAnsi="Times New Roman"/>
          <w:sz w:val="24"/>
          <w:szCs w:val="24"/>
        </w:rPr>
        <w:t>физиобальнеолечения</w:t>
      </w:r>
      <w:proofErr w:type="spellEnd"/>
      <w:r>
        <w:rPr>
          <w:rFonts w:ascii="Times New Roman" w:hAnsi="Times New Roman"/>
          <w:sz w:val="24"/>
          <w:szCs w:val="24"/>
        </w:rPr>
        <w:t xml:space="preserve">, массажа, ЛФК можно рекомендовать дневной стационар. Ребенку следует назначить трудотерапию. Дети с ССД, протекающей с  быстропрогрессирующими функциональными нарушениями, прежде всего опорно-двигательного аппарата, должны быть переведены на инвалидность.     </w:t>
      </w:r>
    </w:p>
    <w:p w14:paraId="7978432B" w14:textId="77777777" w:rsidR="00796269" w:rsidRDefault="00796269" w:rsidP="00796269">
      <w:pPr>
        <w:spacing w:after="0" w:line="240" w:lineRule="auto"/>
        <w:rPr>
          <w:rFonts w:ascii="Times New Roman" w:hAnsi="Times New Roman"/>
          <w:sz w:val="24"/>
          <w:szCs w:val="24"/>
        </w:rPr>
      </w:pPr>
    </w:p>
    <w:p w14:paraId="15B5C754" w14:textId="77777777" w:rsidR="00796269" w:rsidRDefault="00796269" w:rsidP="00796269">
      <w:pPr>
        <w:spacing w:after="0" w:line="240" w:lineRule="auto"/>
        <w:jc w:val="center"/>
        <w:rPr>
          <w:rFonts w:ascii="Times New Roman" w:hAnsi="Times New Roman"/>
          <w:b/>
          <w:iCs/>
          <w:caps/>
          <w:sz w:val="24"/>
          <w:szCs w:val="24"/>
        </w:rPr>
      </w:pPr>
      <w:r>
        <w:rPr>
          <w:rFonts w:ascii="Times New Roman" w:hAnsi="Times New Roman"/>
          <w:b/>
          <w:iCs/>
          <w:caps/>
          <w:sz w:val="24"/>
          <w:szCs w:val="24"/>
        </w:rPr>
        <w:t xml:space="preserve">4.2.8. </w:t>
      </w:r>
      <w:proofErr w:type="spellStart"/>
      <w:r>
        <w:rPr>
          <w:rFonts w:ascii="Times New Roman" w:hAnsi="Times New Roman"/>
          <w:b/>
          <w:iCs/>
          <w:caps/>
          <w:sz w:val="24"/>
          <w:szCs w:val="24"/>
        </w:rPr>
        <w:t>д</w:t>
      </w:r>
      <w:r>
        <w:rPr>
          <w:rFonts w:ascii="Times New Roman" w:hAnsi="Times New Roman"/>
          <w:b/>
          <w:iCs/>
          <w:sz w:val="24"/>
          <w:szCs w:val="24"/>
        </w:rPr>
        <w:t>испансеризациядетей</w:t>
      </w:r>
      <w:proofErr w:type="spellEnd"/>
      <w:r>
        <w:rPr>
          <w:rFonts w:ascii="Times New Roman" w:hAnsi="Times New Roman"/>
          <w:b/>
          <w:iCs/>
          <w:sz w:val="24"/>
          <w:szCs w:val="24"/>
        </w:rPr>
        <w:t xml:space="preserve"> с синдромом вегетативной дисфункции</w:t>
      </w:r>
      <w:r>
        <w:rPr>
          <w:rFonts w:ascii="Times New Roman" w:hAnsi="Times New Roman"/>
          <w:b/>
          <w:iCs/>
          <w:caps/>
          <w:sz w:val="24"/>
          <w:szCs w:val="24"/>
        </w:rPr>
        <w:t xml:space="preserve"> (СВД)</w:t>
      </w:r>
    </w:p>
    <w:p w14:paraId="79AC9AFC" w14:textId="77777777" w:rsidR="00796269" w:rsidRDefault="00796269" w:rsidP="00796269">
      <w:pPr>
        <w:spacing w:after="0" w:line="240" w:lineRule="auto"/>
        <w:jc w:val="center"/>
        <w:rPr>
          <w:rFonts w:ascii="Times New Roman" w:hAnsi="Times New Roman"/>
          <w:b/>
          <w:iCs/>
          <w:caps/>
          <w:sz w:val="24"/>
          <w:szCs w:val="24"/>
        </w:rPr>
      </w:pPr>
      <w:r>
        <w:rPr>
          <w:rFonts w:ascii="Times New Roman" w:hAnsi="Times New Roman"/>
          <w:b/>
          <w:iCs/>
          <w:caps/>
          <w:sz w:val="24"/>
          <w:szCs w:val="24"/>
        </w:rPr>
        <w:t>(</w:t>
      </w:r>
      <w:r>
        <w:rPr>
          <w:rFonts w:ascii="Times New Roman" w:hAnsi="Times New Roman"/>
          <w:b/>
          <w:iCs/>
          <w:caps/>
          <w:sz w:val="24"/>
          <w:szCs w:val="24"/>
          <w:lang w:val="en-US"/>
        </w:rPr>
        <w:t>G</w:t>
      </w:r>
      <w:r>
        <w:rPr>
          <w:rFonts w:ascii="Times New Roman" w:hAnsi="Times New Roman"/>
          <w:b/>
          <w:iCs/>
          <w:caps/>
          <w:sz w:val="24"/>
          <w:szCs w:val="24"/>
        </w:rPr>
        <w:t>90.8)</w:t>
      </w:r>
    </w:p>
    <w:p w14:paraId="6DC29B99" w14:textId="77777777" w:rsidR="00796269" w:rsidRDefault="00796269" w:rsidP="00796269">
      <w:pPr>
        <w:spacing w:after="0" w:line="240" w:lineRule="auto"/>
        <w:jc w:val="center"/>
        <w:rPr>
          <w:rFonts w:ascii="Times New Roman" w:hAnsi="Times New Roman"/>
          <w:b/>
          <w:iCs/>
          <w:caps/>
          <w:sz w:val="24"/>
          <w:szCs w:val="24"/>
        </w:rPr>
      </w:pPr>
    </w:p>
    <w:p w14:paraId="5DD825B4" w14:textId="77777777" w:rsidR="00796269" w:rsidRDefault="00796269" w:rsidP="00796269">
      <w:pPr>
        <w:pStyle w:val="af0"/>
        <w:spacing w:after="0" w:line="240" w:lineRule="auto"/>
        <w:ind w:left="0"/>
        <w:jc w:val="both"/>
        <w:rPr>
          <w:rFonts w:ascii="Times New Roman" w:hAnsi="Times New Roman"/>
          <w:bCs/>
          <w:sz w:val="24"/>
          <w:szCs w:val="24"/>
        </w:rPr>
      </w:pPr>
      <w:r>
        <w:rPr>
          <w:rFonts w:ascii="Times New Roman" w:hAnsi="Times New Roman"/>
          <w:bCs/>
          <w:sz w:val="24"/>
          <w:szCs w:val="24"/>
        </w:rPr>
        <w:lastRenderedPageBreak/>
        <w:tab/>
        <w:t>После выписки из стационара  регуляторные  и  морфофункциональные нарушения  ликвидируются  не  в  полной  мере,  что  требует  дальнейшей  медицинской  реабилитации на  участке  и  в  местном  санатории. Врачом  педиатром  в  течение  диспансерного  года  наблюдения  проводится  контроль за соблюдением  сбалансированного  режима  дня,  адекватной  физической  активности, коррекции  всех  выявленных  отклонений  от  здорового  образа  жизни.</w:t>
      </w:r>
    </w:p>
    <w:p w14:paraId="482B6499" w14:textId="77777777" w:rsidR="00796269" w:rsidRDefault="00796269" w:rsidP="00796269">
      <w:pPr>
        <w:pStyle w:val="af0"/>
        <w:spacing w:after="0" w:line="240" w:lineRule="auto"/>
        <w:ind w:left="0"/>
        <w:jc w:val="both"/>
        <w:rPr>
          <w:rFonts w:ascii="Times New Roman" w:hAnsi="Times New Roman"/>
          <w:bCs/>
          <w:sz w:val="24"/>
          <w:szCs w:val="24"/>
        </w:rPr>
      </w:pPr>
      <w:r>
        <w:rPr>
          <w:rFonts w:ascii="Times New Roman" w:hAnsi="Times New Roman"/>
          <w:bCs/>
          <w:sz w:val="24"/>
          <w:szCs w:val="24"/>
        </w:rPr>
        <w:tab/>
        <w:t xml:space="preserve">Детям с СВД показано диспансерное наблюдение на участке  в  течение  одного  года  после  выписки  из  стационара. На педиатрическом  участке  заполняется  необходимая  документация «Контрольная карта диспансерного наблюдения» (ф. 030/у), «Карта учета  диспансеризации» (ф. 131/у). </w:t>
      </w:r>
    </w:p>
    <w:p w14:paraId="43BF253D" w14:textId="77777777" w:rsidR="00796269" w:rsidRDefault="00796269" w:rsidP="00796269">
      <w:pPr>
        <w:pStyle w:val="21"/>
        <w:spacing w:after="0" w:line="240" w:lineRule="auto"/>
        <w:rPr>
          <w:rFonts w:ascii="Times New Roman" w:hAnsi="Times New Roman"/>
          <w:sz w:val="24"/>
          <w:szCs w:val="24"/>
        </w:rPr>
      </w:pPr>
      <w:r>
        <w:rPr>
          <w:rFonts w:ascii="Times New Roman" w:hAnsi="Times New Roman"/>
          <w:sz w:val="24"/>
          <w:szCs w:val="24"/>
        </w:rPr>
        <w:tab/>
        <w:t xml:space="preserve">Реабилитационные  мероприятия включают  в  себя: </w:t>
      </w:r>
    </w:p>
    <w:p w14:paraId="17045EF8" w14:textId="77777777" w:rsidR="00796269" w:rsidRDefault="00796269" w:rsidP="00C478B5">
      <w:pPr>
        <w:numPr>
          <w:ilvl w:val="0"/>
          <w:numId w:val="21"/>
        </w:numPr>
        <w:spacing w:after="0" w:line="240" w:lineRule="auto"/>
        <w:ind w:left="0" w:firstLine="284"/>
        <w:jc w:val="both"/>
        <w:rPr>
          <w:rFonts w:ascii="Times New Roman" w:hAnsi="Times New Roman"/>
          <w:sz w:val="24"/>
          <w:szCs w:val="24"/>
        </w:rPr>
      </w:pPr>
      <w:r>
        <w:rPr>
          <w:rFonts w:ascii="Times New Roman" w:hAnsi="Times New Roman"/>
          <w:sz w:val="24"/>
          <w:szCs w:val="24"/>
        </w:rPr>
        <w:t xml:space="preserve">осмотр  педиатра, </w:t>
      </w:r>
      <w:proofErr w:type="spellStart"/>
      <w:r>
        <w:rPr>
          <w:rFonts w:ascii="Times New Roman" w:hAnsi="Times New Roman"/>
          <w:sz w:val="24"/>
          <w:szCs w:val="24"/>
        </w:rPr>
        <w:t>кардиоревматолога</w:t>
      </w:r>
      <w:proofErr w:type="spellEnd"/>
      <w:r>
        <w:rPr>
          <w:rFonts w:ascii="Times New Roman" w:hAnsi="Times New Roman"/>
          <w:sz w:val="24"/>
          <w:szCs w:val="24"/>
        </w:rPr>
        <w:t>, невропатолога - 2  раз  в  год;</w:t>
      </w:r>
    </w:p>
    <w:p w14:paraId="1DBC005A" w14:textId="77777777" w:rsidR="00796269" w:rsidRDefault="00796269" w:rsidP="00C478B5">
      <w:pPr>
        <w:numPr>
          <w:ilvl w:val="0"/>
          <w:numId w:val="21"/>
        </w:numPr>
        <w:spacing w:after="0" w:line="240" w:lineRule="auto"/>
        <w:ind w:left="0" w:firstLine="284"/>
        <w:jc w:val="both"/>
        <w:rPr>
          <w:rFonts w:ascii="Times New Roman" w:hAnsi="Times New Roman"/>
          <w:sz w:val="24"/>
          <w:szCs w:val="24"/>
        </w:rPr>
      </w:pPr>
      <w:r>
        <w:rPr>
          <w:rFonts w:ascii="Times New Roman" w:hAnsi="Times New Roman"/>
          <w:sz w:val="24"/>
          <w:szCs w:val="24"/>
        </w:rPr>
        <w:t xml:space="preserve">осмотр  окулиста, </w:t>
      </w:r>
      <w:proofErr w:type="spellStart"/>
      <w:r>
        <w:rPr>
          <w:rFonts w:ascii="Times New Roman" w:hAnsi="Times New Roman"/>
          <w:sz w:val="24"/>
          <w:szCs w:val="24"/>
        </w:rPr>
        <w:t>ЛОР-врача</w:t>
      </w:r>
      <w:proofErr w:type="spellEnd"/>
      <w:r>
        <w:rPr>
          <w:rFonts w:ascii="Times New Roman" w:hAnsi="Times New Roman"/>
          <w:sz w:val="24"/>
          <w:szCs w:val="24"/>
        </w:rPr>
        <w:t>, стоматолога, эндокринолога - 1 раз  в  год; гастроэнтеролог  по  показаниям;</w:t>
      </w:r>
    </w:p>
    <w:p w14:paraId="50662F45" w14:textId="77777777" w:rsidR="00796269" w:rsidRDefault="00796269" w:rsidP="00C478B5">
      <w:pPr>
        <w:numPr>
          <w:ilvl w:val="0"/>
          <w:numId w:val="21"/>
        </w:numPr>
        <w:spacing w:after="0" w:line="240" w:lineRule="auto"/>
        <w:ind w:left="0" w:firstLine="284"/>
        <w:jc w:val="both"/>
        <w:rPr>
          <w:rFonts w:ascii="Times New Roman" w:hAnsi="Times New Roman"/>
          <w:sz w:val="24"/>
          <w:szCs w:val="24"/>
        </w:rPr>
      </w:pPr>
      <w:r>
        <w:rPr>
          <w:rFonts w:ascii="Times New Roman" w:hAnsi="Times New Roman"/>
          <w:sz w:val="24"/>
          <w:szCs w:val="24"/>
        </w:rPr>
        <w:t>регистрация  ЭКГ, ЭХО-КГ - 1  раз  в  год;</w:t>
      </w:r>
    </w:p>
    <w:p w14:paraId="7B305B34" w14:textId="77777777" w:rsidR="00796269" w:rsidRDefault="00796269" w:rsidP="00C478B5">
      <w:pPr>
        <w:numPr>
          <w:ilvl w:val="0"/>
          <w:numId w:val="21"/>
        </w:numPr>
        <w:spacing w:after="0" w:line="240" w:lineRule="auto"/>
        <w:ind w:left="0" w:firstLine="284"/>
        <w:jc w:val="both"/>
        <w:rPr>
          <w:rFonts w:ascii="Times New Roman" w:hAnsi="Times New Roman"/>
          <w:sz w:val="24"/>
          <w:szCs w:val="24"/>
        </w:rPr>
      </w:pPr>
      <w:r>
        <w:rPr>
          <w:rFonts w:ascii="Times New Roman" w:hAnsi="Times New Roman"/>
          <w:sz w:val="24"/>
          <w:szCs w:val="24"/>
        </w:rPr>
        <w:t xml:space="preserve">соблюдение  сбалансированного  режима  дня; </w:t>
      </w:r>
    </w:p>
    <w:p w14:paraId="0927E4BD" w14:textId="77777777" w:rsidR="00796269" w:rsidRDefault="00796269" w:rsidP="00C478B5">
      <w:pPr>
        <w:numPr>
          <w:ilvl w:val="0"/>
          <w:numId w:val="21"/>
        </w:numPr>
        <w:spacing w:after="0" w:line="240" w:lineRule="auto"/>
        <w:ind w:left="0" w:firstLine="284"/>
        <w:jc w:val="both"/>
        <w:rPr>
          <w:rFonts w:ascii="Times New Roman" w:hAnsi="Times New Roman"/>
          <w:sz w:val="24"/>
          <w:szCs w:val="24"/>
        </w:rPr>
      </w:pPr>
      <w:r>
        <w:rPr>
          <w:rFonts w:ascii="Times New Roman" w:hAnsi="Times New Roman"/>
          <w:sz w:val="24"/>
          <w:szCs w:val="24"/>
        </w:rPr>
        <w:t>соблюдение  диеты;</w:t>
      </w:r>
    </w:p>
    <w:p w14:paraId="5A7ECA1A" w14:textId="77777777" w:rsidR="00796269" w:rsidRDefault="00796269" w:rsidP="00C478B5">
      <w:pPr>
        <w:numPr>
          <w:ilvl w:val="0"/>
          <w:numId w:val="21"/>
        </w:numPr>
        <w:spacing w:after="0" w:line="240" w:lineRule="auto"/>
        <w:ind w:left="0" w:firstLine="284"/>
        <w:jc w:val="both"/>
        <w:rPr>
          <w:rFonts w:ascii="Times New Roman" w:hAnsi="Times New Roman"/>
          <w:sz w:val="24"/>
          <w:szCs w:val="24"/>
        </w:rPr>
      </w:pPr>
      <w:r>
        <w:rPr>
          <w:rFonts w:ascii="Times New Roman" w:hAnsi="Times New Roman"/>
          <w:sz w:val="24"/>
          <w:szCs w:val="24"/>
        </w:rPr>
        <w:t xml:space="preserve">адекватная двигательная  активность  с  использованием  оздоровительной  ЛФК  под  контролем  врача; </w:t>
      </w:r>
    </w:p>
    <w:p w14:paraId="4D1C1E10" w14:textId="77777777" w:rsidR="00796269" w:rsidRDefault="00796269" w:rsidP="00C478B5">
      <w:pPr>
        <w:numPr>
          <w:ilvl w:val="0"/>
          <w:numId w:val="21"/>
        </w:numPr>
        <w:spacing w:after="0" w:line="240" w:lineRule="auto"/>
        <w:ind w:left="0" w:firstLine="284"/>
        <w:jc w:val="both"/>
        <w:rPr>
          <w:rFonts w:ascii="Times New Roman" w:hAnsi="Times New Roman"/>
          <w:sz w:val="24"/>
          <w:szCs w:val="24"/>
        </w:rPr>
      </w:pPr>
      <w:r>
        <w:rPr>
          <w:rFonts w:ascii="Times New Roman" w:hAnsi="Times New Roman"/>
          <w:sz w:val="24"/>
          <w:szCs w:val="24"/>
        </w:rPr>
        <w:t xml:space="preserve">психотерапия с соответствующей коррекцией при явлениях  психологической  дезадаптации, с  учетом </w:t>
      </w:r>
      <w:proofErr w:type="spellStart"/>
      <w:r>
        <w:rPr>
          <w:rFonts w:ascii="Times New Roman" w:hAnsi="Times New Roman"/>
          <w:sz w:val="24"/>
          <w:szCs w:val="24"/>
        </w:rPr>
        <w:t>фенопсихического</w:t>
      </w:r>
      <w:proofErr w:type="spellEnd"/>
      <w:r>
        <w:rPr>
          <w:rFonts w:ascii="Times New Roman" w:hAnsi="Times New Roman"/>
          <w:sz w:val="24"/>
          <w:szCs w:val="24"/>
        </w:rPr>
        <w:t xml:space="preserve">  синдрома, которую  проводит  психотерапевт;</w:t>
      </w:r>
    </w:p>
    <w:p w14:paraId="4ABA24C1" w14:textId="77777777" w:rsidR="00796269" w:rsidRDefault="00796269" w:rsidP="00C478B5">
      <w:pPr>
        <w:numPr>
          <w:ilvl w:val="0"/>
          <w:numId w:val="21"/>
        </w:numPr>
        <w:spacing w:after="0" w:line="240" w:lineRule="auto"/>
        <w:ind w:left="0" w:firstLine="284"/>
        <w:rPr>
          <w:rFonts w:ascii="Times New Roman" w:hAnsi="Times New Roman"/>
          <w:sz w:val="24"/>
          <w:szCs w:val="24"/>
        </w:rPr>
      </w:pPr>
      <w:r>
        <w:rPr>
          <w:rFonts w:ascii="Times New Roman" w:hAnsi="Times New Roman"/>
          <w:sz w:val="24"/>
          <w:szCs w:val="24"/>
        </w:rPr>
        <w:t xml:space="preserve">бальнеологическое  лечение, закаливание  организма (плавание, контрастные  ванны, циркулярный  душ); </w:t>
      </w:r>
    </w:p>
    <w:p w14:paraId="6220CAE4" w14:textId="77777777" w:rsidR="00796269" w:rsidRDefault="00796269" w:rsidP="00C478B5">
      <w:pPr>
        <w:numPr>
          <w:ilvl w:val="0"/>
          <w:numId w:val="21"/>
        </w:numPr>
        <w:spacing w:after="0" w:line="240" w:lineRule="auto"/>
        <w:ind w:left="0" w:firstLine="284"/>
        <w:rPr>
          <w:rFonts w:ascii="Times New Roman" w:hAnsi="Times New Roman"/>
          <w:sz w:val="24"/>
          <w:szCs w:val="24"/>
        </w:rPr>
      </w:pPr>
      <w:r>
        <w:rPr>
          <w:rFonts w:ascii="Times New Roman" w:hAnsi="Times New Roman"/>
          <w:sz w:val="24"/>
          <w:szCs w:val="24"/>
        </w:rPr>
        <w:t>физиотерапия (через  6  месяцев  после  выписки  из  стационара);</w:t>
      </w:r>
    </w:p>
    <w:p w14:paraId="1F14714F" w14:textId="77777777" w:rsidR="00796269" w:rsidRDefault="00796269" w:rsidP="00C478B5">
      <w:pPr>
        <w:numPr>
          <w:ilvl w:val="0"/>
          <w:numId w:val="21"/>
        </w:numPr>
        <w:spacing w:after="0" w:line="240" w:lineRule="auto"/>
        <w:ind w:left="0" w:firstLine="284"/>
        <w:rPr>
          <w:rFonts w:ascii="Times New Roman" w:hAnsi="Times New Roman"/>
          <w:sz w:val="24"/>
          <w:szCs w:val="24"/>
        </w:rPr>
      </w:pPr>
      <w:r>
        <w:rPr>
          <w:rFonts w:ascii="Times New Roman" w:hAnsi="Times New Roman"/>
          <w:sz w:val="24"/>
          <w:szCs w:val="24"/>
        </w:rPr>
        <w:t>массаж (не  ранее,  чем  через  3  месяца  после  выписки  из  стационара);</w:t>
      </w:r>
    </w:p>
    <w:p w14:paraId="6E4BAD6D" w14:textId="77777777" w:rsidR="00796269" w:rsidRDefault="00796269" w:rsidP="00C478B5">
      <w:pPr>
        <w:numPr>
          <w:ilvl w:val="0"/>
          <w:numId w:val="21"/>
        </w:numPr>
        <w:spacing w:after="0" w:line="240" w:lineRule="auto"/>
        <w:ind w:left="0" w:firstLine="284"/>
        <w:rPr>
          <w:rFonts w:ascii="Times New Roman" w:hAnsi="Times New Roman"/>
          <w:sz w:val="24"/>
          <w:szCs w:val="24"/>
        </w:rPr>
      </w:pPr>
      <w:r>
        <w:rPr>
          <w:rFonts w:ascii="Times New Roman" w:hAnsi="Times New Roman"/>
          <w:sz w:val="24"/>
          <w:szCs w:val="24"/>
        </w:rPr>
        <w:t>ранняя  и  тщательная  санация  очагов  хронической  инфекции;</w:t>
      </w:r>
    </w:p>
    <w:p w14:paraId="6849249C" w14:textId="77777777" w:rsidR="00796269" w:rsidRDefault="00796269" w:rsidP="00C478B5">
      <w:pPr>
        <w:numPr>
          <w:ilvl w:val="0"/>
          <w:numId w:val="21"/>
        </w:numPr>
        <w:spacing w:after="0" w:line="240" w:lineRule="auto"/>
        <w:ind w:left="0" w:firstLine="284"/>
        <w:rPr>
          <w:rFonts w:ascii="Times New Roman" w:hAnsi="Times New Roman"/>
          <w:sz w:val="24"/>
          <w:szCs w:val="24"/>
        </w:rPr>
      </w:pPr>
      <w:r>
        <w:rPr>
          <w:rFonts w:ascii="Times New Roman" w:hAnsi="Times New Roman"/>
          <w:sz w:val="24"/>
          <w:szCs w:val="24"/>
        </w:rPr>
        <w:t>местные  санатории, климатические  и  бальнеологические  курорты (Красноярское  Загорье,  Березка, Белокуриха, Ангара), повторный  курс лечения через 6 месяцев.</w:t>
      </w:r>
    </w:p>
    <w:p w14:paraId="590E51CE" w14:textId="77777777" w:rsidR="00796269" w:rsidRDefault="00796269" w:rsidP="00796269">
      <w:pPr>
        <w:pStyle w:val="2"/>
        <w:jc w:val="center"/>
        <w:rPr>
          <w:rFonts w:ascii="Times New Roman" w:eastAsia="Arial Unicode MS" w:hAnsi="Times New Roman"/>
          <w:bCs w:val="0"/>
          <w:i w:val="0"/>
          <w:sz w:val="24"/>
          <w:szCs w:val="24"/>
        </w:rPr>
      </w:pPr>
      <w:r>
        <w:rPr>
          <w:rFonts w:ascii="Times New Roman" w:hAnsi="Times New Roman"/>
          <w:bCs w:val="0"/>
          <w:i w:val="0"/>
          <w:caps/>
          <w:sz w:val="24"/>
          <w:szCs w:val="24"/>
        </w:rPr>
        <w:t>4.3. Диспансерное наблюдение за детьми с БРОНХОЛЕГОЧНЫМИ заболеваниями (кЛАСС Х болезнй органов дыхания) (J00-J99)</w:t>
      </w:r>
    </w:p>
    <w:p w14:paraId="15654393" w14:textId="77777777" w:rsidR="00197CE6" w:rsidRDefault="00796269" w:rsidP="00197CE6">
      <w:pPr>
        <w:jc w:val="center"/>
        <w:rPr>
          <w:rFonts w:ascii="Times New Roman" w:hAnsi="Times New Roman"/>
          <w:b/>
          <w:i/>
          <w:sz w:val="24"/>
          <w:szCs w:val="24"/>
        </w:rPr>
      </w:pPr>
      <w:r w:rsidRPr="00197CE6">
        <w:rPr>
          <w:rFonts w:ascii="Times New Roman" w:hAnsi="Times New Roman"/>
          <w:b/>
          <w:i/>
          <w:iCs/>
          <w:caps/>
          <w:sz w:val="24"/>
          <w:szCs w:val="24"/>
        </w:rPr>
        <w:t>4.3.1.</w:t>
      </w:r>
      <w:r>
        <w:rPr>
          <w:rFonts w:ascii="Times New Roman" w:hAnsi="Times New Roman"/>
          <w:b/>
          <w:iCs/>
          <w:caps/>
          <w:sz w:val="24"/>
          <w:szCs w:val="24"/>
        </w:rPr>
        <w:t xml:space="preserve"> </w:t>
      </w:r>
      <w:r>
        <w:rPr>
          <w:rFonts w:ascii="Times New Roman" w:hAnsi="Times New Roman"/>
          <w:b/>
          <w:i/>
          <w:sz w:val="24"/>
          <w:szCs w:val="24"/>
        </w:rPr>
        <w:t>Диспансеризация детей с острой пневмонией (</w:t>
      </w:r>
      <w:r>
        <w:rPr>
          <w:rFonts w:ascii="Times New Roman" w:hAnsi="Times New Roman"/>
          <w:b/>
          <w:i/>
          <w:sz w:val="24"/>
          <w:szCs w:val="24"/>
          <w:lang w:val="en-US"/>
        </w:rPr>
        <w:t>J</w:t>
      </w:r>
      <w:r>
        <w:rPr>
          <w:rFonts w:ascii="Times New Roman" w:hAnsi="Times New Roman"/>
          <w:b/>
          <w:i/>
          <w:sz w:val="24"/>
          <w:szCs w:val="24"/>
        </w:rPr>
        <w:t>12-О18)</w:t>
      </w:r>
    </w:p>
    <w:p w14:paraId="68DE1BEB" w14:textId="77777777" w:rsidR="00796269" w:rsidRDefault="00796269" w:rsidP="00197CE6">
      <w:pPr>
        <w:spacing w:after="0"/>
        <w:ind w:firstLine="708"/>
        <w:jc w:val="both"/>
        <w:rPr>
          <w:rFonts w:ascii="Times New Roman" w:hAnsi="Times New Roman"/>
          <w:sz w:val="24"/>
          <w:szCs w:val="24"/>
        </w:rPr>
      </w:pPr>
      <w:r>
        <w:rPr>
          <w:rFonts w:ascii="Times New Roman" w:hAnsi="Times New Roman"/>
          <w:sz w:val="24"/>
          <w:szCs w:val="24"/>
        </w:rPr>
        <w:t xml:space="preserve">После выздоровления от острой пневмонии ребенок, лечившийся на дому или выписанный из стационара, находятся на «Д» наблюдении в поликлинике в течение 1 года. Дети, перенесшие острую пневмонию на первом году жизни, посещаются участковым педиатром впервые 3 дня после выписки из стационара. Дети первых трех месяцев наблюдаются в течение 6 мес. по выздоровлению 2 раза в месяц, затем один раз в месяц. </w:t>
      </w:r>
    </w:p>
    <w:p w14:paraId="2BE1E515" w14:textId="77777777" w:rsidR="00796269" w:rsidRDefault="00796269" w:rsidP="00197CE6">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Дети, перенесшие острую пневмонию в возрасте 3-12 мес. наблюдаются в течение года раз в мес. </w:t>
      </w:r>
    </w:p>
    <w:p w14:paraId="141E20E3" w14:textId="77777777" w:rsidR="00796269" w:rsidRDefault="00796269" w:rsidP="00197CE6">
      <w:pPr>
        <w:spacing w:after="0" w:line="240" w:lineRule="auto"/>
        <w:ind w:firstLine="709"/>
        <w:jc w:val="both"/>
        <w:rPr>
          <w:rFonts w:ascii="Times New Roman" w:hAnsi="Times New Roman"/>
          <w:sz w:val="24"/>
          <w:szCs w:val="24"/>
        </w:rPr>
      </w:pPr>
      <w:r>
        <w:rPr>
          <w:rFonts w:ascii="Times New Roman" w:hAnsi="Times New Roman"/>
          <w:sz w:val="24"/>
          <w:szCs w:val="24"/>
        </w:rPr>
        <w:t>Дети, заболевшие в возрасте от года до 3 лет, наблюдаются раз в 2 мес., старше 3 лет раз в квартал.</w:t>
      </w:r>
    </w:p>
    <w:p w14:paraId="62E0582A" w14:textId="77777777" w:rsidR="00796269" w:rsidRDefault="00796269" w:rsidP="00197CE6">
      <w:pPr>
        <w:spacing w:after="0" w:line="240" w:lineRule="auto"/>
        <w:ind w:firstLine="709"/>
        <w:jc w:val="both"/>
        <w:rPr>
          <w:rFonts w:ascii="Times New Roman" w:hAnsi="Times New Roman"/>
          <w:sz w:val="24"/>
          <w:szCs w:val="24"/>
        </w:rPr>
      </w:pPr>
      <w:r>
        <w:rPr>
          <w:rFonts w:ascii="Times New Roman" w:hAnsi="Times New Roman"/>
          <w:sz w:val="24"/>
          <w:szCs w:val="24"/>
        </w:rPr>
        <w:t xml:space="preserve"> Школьники  освобождаются от физкультуры на 3 мес.</w:t>
      </w:r>
    </w:p>
    <w:p w14:paraId="53A329D5" w14:textId="77777777" w:rsidR="00796269" w:rsidRDefault="00796269" w:rsidP="00197CE6">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повторной пневмонии за время «Д» наблюдения проводится консультация пульмонолога, иммунолога.  Профилактические прививки разрешаются через 3-4 </w:t>
      </w:r>
      <w:proofErr w:type="spellStart"/>
      <w:r>
        <w:rPr>
          <w:rFonts w:ascii="Times New Roman" w:hAnsi="Times New Roman"/>
          <w:sz w:val="24"/>
          <w:szCs w:val="24"/>
        </w:rPr>
        <w:t>нед</w:t>
      </w:r>
      <w:proofErr w:type="spellEnd"/>
      <w:r>
        <w:rPr>
          <w:rFonts w:ascii="Times New Roman" w:hAnsi="Times New Roman"/>
          <w:sz w:val="24"/>
          <w:szCs w:val="24"/>
        </w:rPr>
        <w:t>. после выздоровления. Группа здоровья 2.</w:t>
      </w:r>
    </w:p>
    <w:p w14:paraId="3588C3C5" w14:textId="77777777" w:rsidR="00796269" w:rsidRDefault="00796269" w:rsidP="00796269">
      <w:pPr>
        <w:spacing w:after="0" w:line="240" w:lineRule="auto"/>
        <w:jc w:val="both"/>
        <w:rPr>
          <w:rFonts w:ascii="Times New Roman" w:hAnsi="Times New Roman"/>
          <w:sz w:val="24"/>
          <w:szCs w:val="24"/>
        </w:rPr>
      </w:pPr>
    </w:p>
    <w:p w14:paraId="5ACB2BEA" w14:textId="77777777" w:rsidR="00796269" w:rsidRDefault="00796269" w:rsidP="00796269">
      <w:pPr>
        <w:spacing w:after="0" w:line="240" w:lineRule="auto"/>
        <w:jc w:val="center"/>
        <w:rPr>
          <w:rFonts w:ascii="Times New Roman" w:hAnsi="Times New Roman"/>
          <w:sz w:val="24"/>
          <w:szCs w:val="24"/>
        </w:rPr>
      </w:pPr>
      <w:r>
        <w:rPr>
          <w:rFonts w:ascii="Times New Roman" w:hAnsi="Times New Roman"/>
          <w:b/>
          <w:i/>
          <w:iCs/>
          <w:sz w:val="24"/>
          <w:szCs w:val="24"/>
        </w:rPr>
        <w:t>4.3.2. Содержание диспансеризации детей с хроническим бронхитом(J42)</w:t>
      </w:r>
    </w:p>
    <w:p w14:paraId="3F60978F" w14:textId="77777777" w:rsidR="00796269" w:rsidRDefault="00796269" w:rsidP="00197CE6">
      <w:pPr>
        <w:spacing w:after="0" w:line="240" w:lineRule="auto"/>
        <w:ind w:firstLine="708"/>
        <w:jc w:val="both"/>
        <w:rPr>
          <w:rFonts w:ascii="Times New Roman" w:hAnsi="Times New Roman"/>
          <w:sz w:val="24"/>
          <w:szCs w:val="24"/>
        </w:rPr>
      </w:pPr>
      <w:r>
        <w:rPr>
          <w:rFonts w:ascii="Times New Roman" w:hAnsi="Times New Roman"/>
          <w:iCs/>
          <w:sz w:val="24"/>
          <w:szCs w:val="24"/>
        </w:rPr>
        <w:lastRenderedPageBreak/>
        <w:t xml:space="preserve"> Диспансерное наблюдение специалистами: педиатр</w:t>
      </w:r>
      <w:r>
        <w:rPr>
          <w:rFonts w:ascii="Times New Roman" w:hAnsi="Times New Roman"/>
          <w:sz w:val="24"/>
          <w:szCs w:val="24"/>
        </w:rPr>
        <w:t>- 2 раза в год, ЛОР и стоматолог -2 раза в год, пульмонолог-1 раз в год, аллерголог и иммунолог - по показаниям, ОАМ и ОАК при обострении и после интеркуррентных заболеваний. Рентгенография грудной клетки, посевы мокроты, реакция Манту, спирография и ФГС по показаниям. Школьники  освобождаются от физкультуры на 1 мес. после обострения, далее постоянно занятия в подготовительной группе. «Д» наблюдение 2 года. Группа здоровья 2.</w:t>
      </w:r>
    </w:p>
    <w:p w14:paraId="77A323D6" w14:textId="77777777" w:rsidR="00796269" w:rsidRDefault="00796269" w:rsidP="00197CE6">
      <w:pPr>
        <w:spacing w:after="0" w:line="240" w:lineRule="auto"/>
        <w:ind w:firstLine="708"/>
        <w:jc w:val="both"/>
        <w:rPr>
          <w:rFonts w:ascii="Times New Roman" w:hAnsi="Times New Roman"/>
          <w:sz w:val="24"/>
          <w:szCs w:val="24"/>
        </w:rPr>
      </w:pPr>
    </w:p>
    <w:p w14:paraId="48A2AF3E" w14:textId="77777777" w:rsidR="00796269" w:rsidRDefault="00796269" w:rsidP="00197CE6">
      <w:pPr>
        <w:pStyle w:val="5"/>
        <w:spacing w:before="0" w:after="0" w:line="240" w:lineRule="auto"/>
        <w:jc w:val="center"/>
        <w:rPr>
          <w:rFonts w:ascii="Times New Roman" w:hAnsi="Times New Roman"/>
          <w:b w:val="0"/>
          <w:i w:val="0"/>
          <w:sz w:val="24"/>
          <w:szCs w:val="24"/>
        </w:rPr>
      </w:pPr>
      <w:r>
        <w:rPr>
          <w:rFonts w:ascii="Times New Roman" w:hAnsi="Times New Roman"/>
          <w:bCs w:val="0"/>
          <w:iCs w:val="0"/>
          <w:sz w:val="24"/>
          <w:szCs w:val="24"/>
        </w:rPr>
        <w:t>4.3.3. Содержание диспансеризации детей с хронической обструктивной легочной болезнью (J44)</w:t>
      </w:r>
    </w:p>
    <w:p w14:paraId="2429C9F2" w14:textId="77777777" w:rsidR="00796269" w:rsidRDefault="00796269" w:rsidP="00197CE6">
      <w:pPr>
        <w:spacing w:after="0" w:line="240" w:lineRule="auto"/>
        <w:ind w:firstLine="709"/>
        <w:jc w:val="both"/>
        <w:rPr>
          <w:rFonts w:ascii="Times New Roman" w:hAnsi="Times New Roman"/>
          <w:sz w:val="24"/>
          <w:szCs w:val="24"/>
        </w:rPr>
      </w:pPr>
      <w:r>
        <w:rPr>
          <w:rFonts w:ascii="Times New Roman" w:hAnsi="Times New Roman"/>
          <w:bCs/>
          <w:iCs/>
          <w:sz w:val="24"/>
          <w:szCs w:val="24"/>
        </w:rPr>
        <w:t>Диспансерное  наблюдение специалистами: педиатр</w:t>
      </w:r>
      <w:r>
        <w:rPr>
          <w:rFonts w:ascii="Times New Roman" w:hAnsi="Times New Roman"/>
          <w:sz w:val="24"/>
          <w:szCs w:val="24"/>
        </w:rPr>
        <w:t xml:space="preserve"> при легком течении  болезни - 2 раза в год, среднетяжелом – 4 раза в год, при тяжелом- 6 раз в год. Осмотры ЛОР и стоматолога - 2 раза в год с санацией хронической инфекцией у всех членов семьи. Осмотр пульмонолога - 1 раз в год, фтизиатр и торакальный хирург – по показаниям. </w:t>
      </w:r>
    </w:p>
    <w:p w14:paraId="72351C62" w14:textId="77777777" w:rsidR="00796269" w:rsidRDefault="00796269" w:rsidP="00796269">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ОАМ и ОАК перед каждым «Д» осмотром. Спирография 2 раза в год, цитология мокроты, посев на флору и чувствительность к антибиотикам 1 раз в год. Рентгенография грудной клетки по показаниям. </w:t>
      </w:r>
    </w:p>
    <w:p w14:paraId="7A8EC2C6" w14:textId="77777777" w:rsidR="00796269" w:rsidRDefault="00796269" w:rsidP="00796269">
      <w:pPr>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Противорецидивные</w:t>
      </w:r>
      <w:proofErr w:type="spellEnd"/>
      <w:r>
        <w:rPr>
          <w:rFonts w:ascii="Times New Roman" w:hAnsi="Times New Roman"/>
          <w:sz w:val="24"/>
          <w:szCs w:val="24"/>
        </w:rPr>
        <w:t xml:space="preserve"> курсы лечения 2 раза в год при отсутствии деформации бронхов, при  их наличии - 4 раза в год. Занятия физкультурой для школьников постоянно в спецгруппе, ЛФК. При хронической пневмонии 3 ст. детям организуется индивидуальное обучение на дому без посещения школы. Освобождение от переводных экзаменов постоянное при  частых обострениях и наличии сердечно-легочной недостаточности. Инвалидность назначают при стойкой дыхательной недостаточности </w:t>
      </w:r>
      <w:r>
        <w:rPr>
          <w:rFonts w:ascii="Times New Roman" w:hAnsi="Times New Roman"/>
          <w:sz w:val="24"/>
          <w:szCs w:val="24"/>
          <w:lang w:val="en-US"/>
        </w:rPr>
        <w:t>II</w:t>
      </w:r>
      <w:r>
        <w:rPr>
          <w:rFonts w:ascii="Times New Roman" w:hAnsi="Times New Roman"/>
          <w:sz w:val="24"/>
          <w:szCs w:val="24"/>
        </w:rPr>
        <w:t xml:space="preserve"> и более степеней до 18 лет. «Д» наблюдение до перевода во взрослую поликлинику. Группа здоровья </w:t>
      </w:r>
      <w:r>
        <w:rPr>
          <w:rFonts w:ascii="Times New Roman" w:hAnsi="Times New Roman"/>
          <w:sz w:val="24"/>
          <w:szCs w:val="24"/>
          <w:lang w:val="en-US"/>
        </w:rPr>
        <w:t>III</w:t>
      </w:r>
      <w:r>
        <w:rPr>
          <w:rFonts w:ascii="Times New Roman" w:hAnsi="Times New Roman"/>
          <w:sz w:val="24"/>
          <w:szCs w:val="24"/>
        </w:rPr>
        <w:t>-</w:t>
      </w:r>
      <w:r>
        <w:rPr>
          <w:rFonts w:ascii="Times New Roman" w:hAnsi="Times New Roman"/>
          <w:sz w:val="24"/>
          <w:szCs w:val="24"/>
          <w:lang w:val="en-US"/>
        </w:rPr>
        <w:t>V</w:t>
      </w:r>
      <w:r>
        <w:rPr>
          <w:rFonts w:ascii="Times New Roman" w:hAnsi="Times New Roman"/>
          <w:sz w:val="24"/>
          <w:szCs w:val="24"/>
        </w:rPr>
        <w:t>.</w:t>
      </w:r>
    </w:p>
    <w:p w14:paraId="51D32AC7" w14:textId="77777777" w:rsidR="00197CE6" w:rsidRDefault="00197CE6" w:rsidP="00197CE6">
      <w:pPr>
        <w:spacing w:after="0" w:line="240" w:lineRule="auto"/>
        <w:jc w:val="center"/>
        <w:rPr>
          <w:rFonts w:ascii="Times New Roman" w:hAnsi="Times New Roman"/>
          <w:b/>
          <w:bCs/>
          <w:i/>
          <w:sz w:val="24"/>
          <w:szCs w:val="24"/>
        </w:rPr>
      </w:pPr>
    </w:p>
    <w:p w14:paraId="2D1CF015" w14:textId="77777777" w:rsidR="00796269" w:rsidRDefault="00796269" w:rsidP="00197CE6">
      <w:pPr>
        <w:spacing w:after="0" w:line="240" w:lineRule="auto"/>
        <w:jc w:val="center"/>
        <w:rPr>
          <w:rFonts w:ascii="Times New Roman" w:hAnsi="Times New Roman"/>
          <w:b/>
          <w:i/>
          <w:sz w:val="24"/>
          <w:szCs w:val="24"/>
        </w:rPr>
      </w:pPr>
      <w:r>
        <w:rPr>
          <w:rFonts w:ascii="Times New Roman" w:hAnsi="Times New Roman"/>
          <w:b/>
          <w:bCs/>
          <w:i/>
          <w:sz w:val="24"/>
          <w:szCs w:val="24"/>
        </w:rPr>
        <w:t>4.3.4. Содержание диспансеризации</w:t>
      </w:r>
      <w:r>
        <w:rPr>
          <w:rFonts w:ascii="Times New Roman" w:hAnsi="Times New Roman"/>
          <w:b/>
          <w:i/>
          <w:sz w:val="24"/>
          <w:szCs w:val="24"/>
        </w:rPr>
        <w:t xml:space="preserve"> детей с бронхиальной астмой (</w:t>
      </w:r>
      <w:r>
        <w:rPr>
          <w:rFonts w:ascii="Times New Roman" w:hAnsi="Times New Roman"/>
          <w:b/>
          <w:i/>
          <w:sz w:val="24"/>
          <w:szCs w:val="24"/>
          <w:lang w:val="en-US"/>
        </w:rPr>
        <w:t>J</w:t>
      </w:r>
      <w:r>
        <w:rPr>
          <w:rFonts w:ascii="Times New Roman" w:hAnsi="Times New Roman"/>
          <w:b/>
          <w:i/>
          <w:sz w:val="24"/>
          <w:szCs w:val="24"/>
        </w:rPr>
        <w:t>45)</w:t>
      </w:r>
    </w:p>
    <w:p w14:paraId="4A331CA9" w14:textId="77777777" w:rsidR="00796269" w:rsidRDefault="00796269" w:rsidP="00796269">
      <w:pPr>
        <w:spacing w:after="0" w:line="240" w:lineRule="auto"/>
        <w:jc w:val="both"/>
        <w:rPr>
          <w:rFonts w:ascii="Times New Roman" w:hAnsi="Times New Roman"/>
          <w:sz w:val="24"/>
          <w:szCs w:val="24"/>
        </w:rPr>
      </w:pPr>
      <w:r>
        <w:rPr>
          <w:rFonts w:ascii="Times New Roman" w:hAnsi="Times New Roman"/>
          <w:sz w:val="24"/>
          <w:szCs w:val="24"/>
        </w:rPr>
        <w:tab/>
        <w:t xml:space="preserve">Участковый педиатр и аллерголог осматривают пациента с тяжелой бронхиальной астмой 1 раз в месяц. С легкой и среднетяжелой степенью - 1 раз в 3 мес., при длительном межприступном периоде 2 раза в год, ЛОР и стоматолог - 2 раза в год, аллерголог – 2 раза в год. ОАМ и ОАК 1 раз в 3 мес., кал на яйца глистов и лямблии 2 раза в год, спирография 2 раза в год, рентгенография грудной клетки по показаниям. </w:t>
      </w:r>
    </w:p>
    <w:p w14:paraId="25DF60BA" w14:textId="77777777" w:rsidR="00796269" w:rsidRDefault="00796269" w:rsidP="00796269">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При легкой и тяжелой степени бронхиальной астмы дети посещают школу. При тяжелом течении обучение на дому. Освобождение от переводных экзаменов постоянное при  частых приступах. Освобождение от занятий физкультурой для школьников на 1 мес. после приступа, далее - постоянно в спецгруппе, при тяжелой форме занятия в группе  ЛФК. Инвалидность при тяжелой форме БА сроком на 2 года, при гормонозависимой форме – сроком до 18 лет. «Д» наблюдение до перевода во взрослую поликлинику. Группа здоровья </w:t>
      </w:r>
      <w:r>
        <w:rPr>
          <w:rFonts w:ascii="Times New Roman" w:hAnsi="Times New Roman"/>
          <w:sz w:val="24"/>
          <w:szCs w:val="24"/>
          <w:lang w:val="en-US"/>
        </w:rPr>
        <w:t>III</w:t>
      </w:r>
      <w:r>
        <w:rPr>
          <w:rFonts w:ascii="Times New Roman" w:hAnsi="Times New Roman"/>
          <w:sz w:val="24"/>
          <w:szCs w:val="24"/>
        </w:rPr>
        <w:t>-</w:t>
      </w:r>
      <w:r>
        <w:rPr>
          <w:rFonts w:ascii="Times New Roman" w:hAnsi="Times New Roman"/>
          <w:sz w:val="24"/>
          <w:szCs w:val="24"/>
          <w:lang w:val="en-US"/>
        </w:rPr>
        <w:t>V</w:t>
      </w:r>
      <w:r>
        <w:rPr>
          <w:rFonts w:ascii="Times New Roman" w:hAnsi="Times New Roman"/>
          <w:sz w:val="24"/>
          <w:szCs w:val="24"/>
        </w:rPr>
        <w:t>.</w:t>
      </w:r>
    </w:p>
    <w:p w14:paraId="058E978A" w14:textId="77777777" w:rsidR="00796269" w:rsidRDefault="00796269" w:rsidP="00796269">
      <w:pPr>
        <w:spacing w:after="0" w:line="240" w:lineRule="auto"/>
        <w:ind w:firstLine="567"/>
        <w:jc w:val="both"/>
        <w:rPr>
          <w:rFonts w:ascii="Times New Roman" w:hAnsi="Times New Roman"/>
          <w:sz w:val="24"/>
          <w:szCs w:val="24"/>
        </w:rPr>
      </w:pPr>
    </w:p>
    <w:p w14:paraId="4A58460D" w14:textId="77777777" w:rsidR="00796269" w:rsidRDefault="00796269" w:rsidP="00197CE6">
      <w:pPr>
        <w:spacing w:after="0" w:line="240" w:lineRule="auto"/>
        <w:jc w:val="center"/>
        <w:rPr>
          <w:rFonts w:ascii="Times New Roman" w:hAnsi="Times New Roman"/>
          <w:b/>
          <w:iCs/>
          <w:caps/>
          <w:sz w:val="24"/>
          <w:szCs w:val="24"/>
        </w:rPr>
      </w:pPr>
      <w:r>
        <w:rPr>
          <w:rFonts w:ascii="Times New Roman" w:hAnsi="Times New Roman"/>
          <w:b/>
          <w:iCs/>
          <w:caps/>
          <w:sz w:val="24"/>
          <w:szCs w:val="24"/>
        </w:rPr>
        <w:t xml:space="preserve">4.4. Диспансерное наблюдение за детьми с заболеваниями почек </w:t>
      </w:r>
    </w:p>
    <w:p w14:paraId="37842E0D" w14:textId="77777777" w:rsidR="00796269" w:rsidRDefault="00796269" w:rsidP="00197CE6">
      <w:pPr>
        <w:spacing w:after="0" w:line="240" w:lineRule="auto"/>
        <w:jc w:val="center"/>
        <w:rPr>
          <w:rFonts w:ascii="Times New Roman" w:hAnsi="Times New Roman"/>
          <w:b/>
          <w:iCs/>
          <w:caps/>
          <w:sz w:val="24"/>
          <w:szCs w:val="24"/>
        </w:rPr>
      </w:pPr>
      <w:r>
        <w:rPr>
          <w:rFonts w:ascii="Times New Roman" w:hAnsi="Times New Roman"/>
          <w:b/>
          <w:iCs/>
          <w:caps/>
          <w:sz w:val="24"/>
          <w:szCs w:val="24"/>
        </w:rPr>
        <w:t>и мочевыделительных путей</w:t>
      </w:r>
    </w:p>
    <w:p w14:paraId="64E76D94" w14:textId="77777777" w:rsidR="00796269" w:rsidRDefault="00796269" w:rsidP="00197CE6">
      <w:pPr>
        <w:pStyle w:val="2"/>
        <w:spacing w:before="0" w:after="0" w:line="240" w:lineRule="auto"/>
        <w:jc w:val="center"/>
        <w:rPr>
          <w:rFonts w:ascii="Times New Roman" w:hAnsi="Times New Roman"/>
          <w:b w:val="0"/>
          <w:iCs w:val="0"/>
          <w:caps/>
          <w:sz w:val="24"/>
          <w:szCs w:val="24"/>
        </w:rPr>
      </w:pPr>
      <w:r>
        <w:rPr>
          <w:rFonts w:ascii="Times New Roman" w:hAnsi="Times New Roman"/>
          <w:bCs w:val="0"/>
          <w:i w:val="0"/>
          <w:caps/>
          <w:sz w:val="24"/>
          <w:szCs w:val="24"/>
        </w:rPr>
        <w:t xml:space="preserve">класс </w:t>
      </w:r>
      <w:r>
        <w:rPr>
          <w:rFonts w:ascii="Times New Roman" w:hAnsi="Times New Roman"/>
          <w:bCs w:val="0"/>
          <w:i w:val="0"/>
          <w:caps/>
          <w:sz w:val="24"/>
          <w:szCs w:val="24"/>
          <w:lang w:val="en-US"/>
        </w:rPr>
        <w:t>IV</w:t>
      </w:r>
      <w:r>
        <w:rPr>
          <w:rFonts w:ascii="Times New Roman" w:hAnsi="Times New Roman"/>
          <w:bCs w:val="0"/>
          <w:i w:val="0"/>
          <w:caps/>
          <w:sz w:val="24"/>
          <w:szCs w:val="24"/>
        </w:rPr>
        <w:t>: болезни мочеполовой системы (N00-N99)</w:t>
      </w:r>
    </w:p>
    <w:p w14:paraId="1D63C433" w14:textId="77777777" w:rsidR="00796269" w:rsidRDefault="00796269" w:rsidP="00197CE6">
      <w:pPr>
        <w:shd w:val="clear" w:color="auto" w:fill="FFFFFF"/>
        <w:spacing w:after="0" w:line="240" w:lineRule="auto"/>
        <w:ind w:firstLine="706"/>
        <w:jc w:val="both"/>
        <w:rPr>
          <w:rFonts w:ascii="Times New Roman" w:hAnsi="Times New Roman"/>
          <w:sz w:val="24"/>
          <w:szCs w:val="24"/>
        </w:rPr>
      </w:pPr>
      <w:proofErr w:type="spellStart"/>
      <w:r>
        <w:rPr>
          <w:rFonts w:ascii="Times New Roman" w:hAnsi="Times New Roman"/>
          <w:color w:val="000000"/>
          <w:sz w:val="24"/>
          <w:szCs w:val="24"/>
        </w:rPr>
        <w:t>Условияпроведения</w:t>
      </w:r>
      <w:proofErr w:type="spellEnd"/>
      <w:r>
        <w:rPr>
          <w:rFonts w:ascii="Times New Roman" w:hAnsi="Times New Roman"/>
          <w:color w:val="000000"/>
          <w:sz w:val="24"/>
          <w:szCs w:val="24"/>
        </w:rPr>
        <w:t xml:space="preserve"> диспансерного наблюдения и реабилитации больных с заболеваниями почек отражены в приказе Министерства здравоохранения Российской федерации № 380 от 22 октября 2001 года.</w:t>
      </w:r>
    </w:p>
    <w:p w14:paraId="176A8E8E" w14:textId="77777777" w:rsidR="00796269" w:rsidRDefault="00796269" w:rsidP="00796269">
      <w:pPr>
        <w:shd w:val="clear" w:color="auto" w:fill="FFFFFF"/>
        <w:spacing w:after="0" w:line="240" w:lineRule="auto"/>
        <w:ind w:firstLine="706"/>
        <w:jc w:val="both"/>
        <w:rPr>
          <w:rFonts w:ascii="Times New Roman" w:hAnsi="Times New Roman"/>
          <w:sz w:val="24"/>
          <w:szCs w:val="24"/>
        </w:rPr>
      </w:pPr>
      <w:r>
        <w:rPr>
          <w:rFonts w:ascii="Times New Roman" w:hAnsi="Times New Roman"/>
          <w:color w:val="000000"/>
          <w:sz w:val="24"/>
          <w:szCs w:val="24"/>
        </w:rPr>
        <w:t>При организации диспансерного наблюдения за детьми с заболеваниями почек чрезвычайно важно и необходимо соблюдение принципов:</w:t>
      </w:r>
    </w:p>
    <w:p w14:paraId="6DEB8FA3" w14:textId="77777777" w:rsidR="00796269" w:rsidRDefault="00796269" w:rsidP="00C478B5">
      <w:pPr>
        <w:widowControl w:val="0"/>
        <w:numPr>
          <w:ilvl w:val="0"/>
          <w:numId w:val="22"/>
        </w:numPr>
        <w:shd w:val="clear" w:color="auto" w:fill="FFFFFF"/>
        <w:tabs>
          <w:tab w:val="left" w:pos="1003"/>
        </w:tabs>
        <w:autoSpaceDE w:val="0"/>
        <w:autoSpaceDN w:val="0"/>
        <w:adjustRightInd w:val="0"/>
        <w:spacing w:after="0" w:line="240" w:lineRule="auto"/>
        <w:ind w:firstLine="710"/>
        <w:jc w:val="both"/>
        <w:rPr>
          <w:rFonts w:ascii="Times New Roman" w:hAnsi="Times New Roman"/>
          <w:color w:val="000000"/>
          <w:sz w:val="24"/>
          <w:szCs w:val="24"/>
        </w:rPr>
      </w:pPr>
      <w:r>
        <w:rPr>
          <w:rFonts w:ascii="Times New Roman" w:hAnsi="Times New Roman"/>
          <w:color w:val="000000"/>
          <w:sz w:val="24"/>
          <w:szCs w:val="24"/>
        </w:rPr>
        <w:t>Этапность наблюдения в поликлинике, стационаре (специализированном или соматическом), местном санатории и на курорте;</w:t>
      </w:r>
    </w:p>
    <w:p w14:paraId="00F246F2" w14:textId="77777777" w:rsidR="00796269" w:rsidRDefault="00796269" w:rsidP="00C478B5">
      <w:pPr>
        <w:widowControl w:val="0"/>
        <w:numPr>
          <w:ilvl w:val="0"/>
          <w:numId w:val="22"/>
        </w:numPr>
        <w:shd w:val="clear" w:color="auto" w:fill="FFFFFF"/>
        <w:tabs>
          <w:tab w:val="left" w:pos="1003"/>
        </w:tabs>
        <w:autoSpaceDE w:val="0"/>
        <w:autoSpaceDN w:val="0"/>
        <w:adjustRightInd w:val="0"/>
        <w:spacing w:after="0" w:line="240" w:lineRule="auto"/>
        <w:ind w:firstLine="710"/>
        <w:jc w:val="both"/>
        <w:rPr>
          <w:rFonts w:ascii="Times New Roman" w:hAnsi="Times New Roman"/>
          <w:color w:val="000000"/>
          <w:sz w:val="24"/>
          <w:szCs w:val="24"/>
        </w:rPr>
      </w:pPr>
      <w:r>
        <w:rPr>
          <w:rFonts w:ascii="Times New Roman" w:hAnsi="Times New Roman"/>
          <w:color w:val="000000"/>
          <w:sz w:val="24"/>
          <w:szCs w:val="24"/>
        </w:rPr>
        <w:t xml:space="preserve">Согласованность в решении вопросов диагностики и прогноза с медицинским </w:t>
      </w:r>
      <w:r>
        <w:rPr>
          <w:rFonts w:ascii="Times New Roman" w:hAnsi="Times New Roman"/>
          <w:color w:val="000000"/>
          <w:sz w:val="24"/>
          <w:szCs w:val="24"/>
        </w:rPr>
        <w:lastRenderedPageBreak/>
        <w:t>генетиком (при наличии в семье заболеваний почек, обменных нарушений, патологии сердечно сосудистой системы);</w:t>
      </w:r>
    </w:p>
    <w:p w14:paraId="69986696" w14:textId="77777777" w:rsidR="00796269" w:rsidRDefault="00796269" w:rsidP="00C478B5">
      <w:pPr>
        <w:widowControl w:val="0"/>
        <w:numPr>
          <w:ilvl w:val="0"/>
          <w:numId w:val="22"/>
        </w:numPr>
        <w:shd w:val="clear" w:color="auto" w:fill="FFFFFF"/>
        <w:tabs>
          <w:tab w:val="left" w:pos="1003"/>
        </w:tabs>
        <w:autoSpaceDE w:val="0"/>
        <w:autoSpaceDN w:val="0"/>
        <w:adjustRightInd w:val="0"/>
        <w:spacing w:after="0" w:line="240" w:lineRule="auto"/>
        <w:ind w:firstLine="710"/>
        <w:jc w:val="both"/>
        <w:rPr>
          <w:rFonts w:ascii="Times New Roman" w:hAnsi="Times New Roman"/>
          <w:color w:val="000000"/>
          <w:sz w:val="24"/>
          <w:szCs w:val="24"/>
        </w:rPr>
      </w:pPr>
      <w:r>
        <w:rPr>
          <w:rFonts w:ascii="Times New Roman" w:hAnsi="Times New Roman"/>
          <w:color w:val="000000"/>
          <w:sz w:val="24"/>
          <w:szCs w:val="24"/>
        </w:rPr>
        <w:t>Преемственность проведения консервативной и заместительной терапии при ХПН.</w:t>
      </w:r>
    </w:p>
    <w:p w14:paraId="16A47CEF" w14:textId="77777777" w:rsidR="00796269" w:rsidRDefault="00796269" w:rsidP="00796269">
      <w:pPr>
        <w:shd w:val="clear" w:color="auto" w:fill="FFFFFF"/>
        <w:spacing w:after="0" w:line="240" w:lineRule="auto"/>
        <w:ind w:firstLine="706"/>
        <w:jc w:val="both"/>
        <w:rPr>
          <w:rFonts w:ascii="Times New Roman" w:hAnsi="Times New Roman"/>
          <w:sz w:val="24"/>
          <w:szCs w:val="24"/>
        </w:rPr>
      </w:pPr>
      <w:r>
        <w:rPr>
          <w:rFonts w:ascii="Times New Roman" w:hAnsi="Times New Roman"/>
          <w:color w:val="000000"/>
          <w:sz w:val="24"/>
          <w:szCs w:val="24"/>
        </w:rPr>
        <w:t>Задача диспансеризации в поликлинике при болезнях почек заключается в продолжении лечения, рекомендованного стационаром, сезонной профилактике, лечении в период интеркуррентных заболеваний, выявлении и санации очагов хронической инфекции, лечении в случае обострения хронического процесса.</w:t>
      </w:r>
    </w:p>
    <w:p w14:paraId="3F59A61B" w14:textId="77777777" w:rsidR="00796269" w:rsidRDefault="00796269" w:rsidP="00796269">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Диспансерному наблюдению подлежат больные:</w:t>
      </w:r>
    </w:p>
    <w:p w14:paraId="6D462602" w14:textId="77777777" w:rsidR="00796269" w:rsidRDefault="00796269" w:rsidP="00C478B5">
      <w:pPr>
        <w:widowControl w:val="0"/>
        <w:numPr>
          <w:ilvl w:val="0"/>
          <w:numId w:val="23"/>
        </w:numPr>
        <w:shd w:val="clear" w:color="auto" w:fill="FFFFFF"/>
        <w:tabs>
          <w:tab w:val="left" w:pos="538"/>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Пиелонефритами,</w:t>
      </w:r>
    </w:p>
    <w:p w14:paraId="372D1084" w14:textId="77777777" w:rsidR="00796269" w:rsidRDefault="00796269" w:rsidP="00C478B5">
      <w:pPr>
        <w:widowControl w:val="0"/>
        <w:numPr>
          <w:ilvl w:val="0"/>
          <w:numId w:val="23"/>
        </w:numPr>
        <w:shd w:val="clear" w:color="auto" w:fill="FFFFFF"/>
        <w:tabs>
          <w:tab w:val="left" w:pos="538"/>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Гломерулонефритами,</w:t>
      </w:r>
    </w:p>
    <w:p w14:paraId="56DF601C" w14:textId="77777777" w:rsidR="00796269" w:rsidRDefault="00796269" w:rsidP="00C478B5">
      <w:pPr>
        <w:widowControl w:val="0"/>
        <w:numPr>
          <w:ilvl w:val="0"/>
          <w:numId w:val="23"/>
        </w:numPr>
        <w:shd w:val="clear" w:color="auto" w:fill="FFFFFF"/>
        <w:tabs>
          <w:tab w:val="left" w:pos="538"/>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Дети с </w:t>
      </w:r>
      <w:proofErr w:type="spellStart"/>
      <w:r>
        <w:rPr>
          <w:rFonts w:ascii="Times New Roman" w:hAnsi="Times New Roman"/>
          <w:color w:val="000000"/>
          <w:sz w:val="24"/>
          <w:szCs w:val="24"/>
        </w:rPr>
        <w:t>дисметаболическими</w:t>
      </w:r>
      <w:proofErr w:type="spellEnd"/>
      <w:r>
        <w:rPr>
          <w:rFonts w:ascii="Times New Roman" w:hAnsi="Times New Roman"/>
          <w:color w:val="000000"/>
          <w:sz w:val="24"/>
          <w:szCs w:val="24"/>
        </w:rPr>
        <w:t xml:space="preserve"> нефропатиями.</w:t>
      </w:r>
    </w:p>
    <w:p w14:paraId="5276E8F0" w14:textId="77777777" w:rsidR="00796269" w:rsidRDefault="00796269" w:rsidP="00796269">
      <w:pPr>
        <w:spacing w:after="0" w:line="240" w:lineRule="auto"/>
        <w:jc w:val="center"/>
        <w:rPr>
          <w:rFonts w:ascii="Times New Roman" w:hAnsi="Times New Roman"/>
          <w:b/>
          <w:iCs/>
          <w:caps/>
          <w:sz w:val="24"/>
          <w:szCs w:val="24"/>
          <w:lang w:val="en-US"/>
        </w:rPr>
      </w:pPr>
    </w:p>
    <w:p w14:paraId="36D32611" w14:textId="77777777" w:rsidR="00796269" w:rsidRDefault="00796269" w:rsidP="00197CE6">
      <w:pPr>
        <w:spacing w:after="0" w:line="240" w:lineRule="auto"/>
        <w:jc w:val="center"/>
        <w:rPr>
          <w:rFonts w:ascii="Times New Roman" w:hAnsi="Times New Roman"/>
          <w:b/>
          <w:bCs/>
          <w:i/>
          <w:color w:val="000000"/>
          <w:sz w:val="24"/>
          <w:szCs w:val="24"/>
        </w:rPr>
      </w:pPr>
      <w:r>
        <w:rPr>
          <w:rFonts w:ascii="Times New Roman" w:hAnsi="Times New Roman"/>
          <w:b/>
          <w:iCs/>
          <w:caps/>
          <w:sz w:val="24"/>
          <w:szCs w:val="24"/>
        </w:rPr>
        <w:t xml:space="preserve">4.4.1. </w:t>
      </w:r>
      <w:r>
        <w:rPr>
          <w:rFonts w:ascii="Times New Roman" w:hAnsi="Times New Roman"/>
          <w:b/>
          <w:i/>
          <w:sz w:val="24"/>
          <w:szCs w:val="24"/>
        </w:rPr>
        <w:t xml:space="preserve">Диспансеризация детей с </w:t>
      </w:r>
      <w:r>
        <w:rPr>
          <w:rFonts w:ascii="Times New Roman" w:hAnsi="Times New Roman"/>
          <w:b/>
          <w:bCs/>
          <w:i/>
          <w:color w:val="000000"/>
          <w:sz w:val="24"/>
          <w:szCs w:val="24"/>
        </w:rPr>
        <w:t xml:space="preserve"> пиелонефритом: </w:t>
      </w:r>
    </w:p>
    <w:p w14:paraId="5D681CB6" w14:textId="77777777" w:rsidR="00796269" w:rsidRDefault="00796269" w:rsidP="00197CE6">
      <w:pPr>
        <w:shd w:val="clear" w:color="auto" w:fill="FFFFFF"/>
        <w:spacing w:after="0" w:line="240" w:lineRule="auto"/>
        <w:ind w:firstLine="552"/>
        <w:jc w:val="center"/>
        <w:rPr>
          <w:rFonts w:ascii="Times New Roman" w:hAnsi="Times New Roman"/>
          <w:i/>
          <w:sz w:val="24"/>
          <w:szCs w:val="24"/>
        </w:rPr>
      </w:pPr>
      <w:r>
        <w:rPr>
          <w:rFonts w:ascii="Times New Roman" w:hAnsi="Times New Roman"/>
          <w:b/>
          <w:bCs/>
          <w:i/>
          <w:color w:val="000000"/>
          <w:sz w:val="24"/>
          <w:szCs w:val="24"/>
        </w:rPr>
        <w:t>Острый пиелонефрит (N10) - срок наблюдения 3 года (острый вторичный пиелонефрит - 5 лет)</w:t>
      </w:r>
    </w:p>
    <w:p w14:paraId="7E225758" w14:textId="77777777" w:rsidR="00796269" w:rsidRDefault="00796269" w:rsidP="00197CE6">
      <w:pPr>
        <w:widowControl w:val="0"/>
        <w:shd w:val="clear" w:color="auto" w:fill="FFFFFF"/>
        <w:tabs>
          <w:tab w:val="left" w:pos="0"/>
        </w:tabs>
        <w:autoSpaceDE w:val="0"/>
        <w:autoSpaceDN w:val="0"/>
        <w:adjustRightInd w:val="0"/>
        <w:spacing w:after="0" w:line="240" w:lineRule="auto"/>
        <w:ind w:firstLine="550"/>
        <w:jc w:val="both"/>
        <w:rPr>
          <w:rFonts w:ascii="Times New Roman" w:hAnsi="Times New Roman"/>
          <w:color w:val="000000"/>
          <w:sz w:val="24"/>
          <w:szCs w:val="24"/>
        </w:rPr>
      </w:pPr>
      <w:r>
        <w:rPr>
          <w:rFonts w:ascii="Times New Roman" w:hAnsi="Times New Roman"/>
          <w:i/>
          <w:iCs/>
          <w:color w:val="000000"/>
          <w:sz w:val="24"/>
          <w:szCs w:val="24"/>
        </w:rPr>
        <w:t>Частота осмотра специалистов</w:t>
      </w:r>
      <w:r>
        <w:rPr>
          <w:rFonts w:ascii="Times New Roman" w:hAnsi="Times New Roman"/>
          <w:iCs/>
          <w:color w:val="000000"/>
          <w:sz w:val="24"/>
          <w:szCs w:val="24"/>
        </w:rPr>
        <w:t xml:space="preserve"> - </w:t>
      </w:r>
      <w:r>
        <w:rPr>
          <w:rFonts w:ascii="Times New Roman" w:hAnsi="Times New Roman"/>
          <w:bCs/>
          <w:color w:val="000000"/>
          <w:sz w:val="24"/>
          <w:szCs w:val="24"/>
        </w:rPr>
        <w:t xml:space="preserve">педиатр </w:t>
      </w:r>
      <w:r>
        <w:rPr>
          <w:rFonts w:ascii="Times New Roman" w:hAnsi="Times New Roman"/>
          <w:color w:val="000000"/>
          <w:sz w:val="24"/>
          <w:szCs w:val="24"/>
        </w:rPr>
        <w:t xml:space="preserve">1-й год 1 раз в месяц; 2-й год 1 раз в 2-3 мес.; затем 1 раз в 3 месяца. </w:t>
      </w:r>
      <w:r>
        <w:rPr>
          <w:rFonts w:ascii="Times New Roman" w:hAnsi="Times New Roman"/>
          <w:bCs/>
          <w:color w:val="000000"/>
          <w:sz w:val="24"/>
          <w:szCs w:val="24"/>
        </w:rPr>
        <w:t xml:space="preserve">Нефролог </w:t>
      </w:r>
      <w:r>
        <w:rPr>
          <w:rFonts w:ascii="Times New Roman" w:hAnsi="Times New Roman"/>
          <w:color w:val="000000"/>
          <w:sz w:val="24"/>
          <w:szCs w:val="24"/>
        </w:rPr>
        <w:t xml:space="preserve">- 1-й год 1 раз в 3 мес., затем 1-2 раза в год. </w:t>
      </w:r>
      <w:r>
        <w:rPr>
          <w:rFonts w:ascii="Times New Roman" w:hAnsi="Times New Roman"/>
          <w:bCs/>
          <w:color w:val="000000"/>
          <w:sz w:val="24"/>
          <w:szCs w:val="24"/>
        </w:rPr>
        <w:t>Стоматолог - 1 раз в год, отоларинголог - 1 раз в год,  гинеколог - 1 раз в 6 мес.,   уролог  - 1 раз в год.</w:t>
      </w:r>
    </w:p>
    <w:p w14:paraId="067DB406" w14:textId="77777777" w:rsidR="00796269" w:rsidRDefault="00796269" w:rsidP="00796269">
      <w:pPr>
        <w:widowControl w:val="0"/>
        <w:shd w:val="clear" w:color="auto" w:fill="FFFFFF"/>
        <w:tabs>
          <w:tab w:val="left" w:pos="0"/>
        </w:tabs>
        <w:autoSpaceDE w:val="0"/>
        <w:autoSpaceDN w:val="0"/>
        <w:adjustRightInd w:val="0"/>
        <w:spacing w:after="0" w:line="240" w:lineRule="auto"/>
        <w:ind w:firstLine="550"/>
        <w:jc w:val="both"/>
        <w:rPr>
          <w:rFonts w:ascii="Times New Roman" w:hAnsi="Times New Roman"/>
          <w:color w:val="000000"/>
          <w:sz w:val="24"/>
          <w:szCs w:val="24"/>
        </w:rPr>
      </w:pPr>
      <w:r>
        <w:rPr>
          <w:rFonts w:ascii="Times New Roman" w:hAnsi="Times New Roman"/>
          <w:iCs/>
          <w:color w:val="000000"/>
          <w:sz w:val="24"/>
          <w:szCs w:val="24"/>
        </w:rPr>
        <w:t xml:space="preserve">Симптомы,   которые   требуют   внимания        </w:t>
      </w:r>
      <w:r>
        <w:rPr>
          <w:rFonts w:ascii="Times New Roman" w:hAnsi="Times New Roman"/>
          <w:color w:val="000000"/>
          <w:sz w:val="24"/>
          <w:szCs w:val="24"/>
        </w:rPr>
        <w:t xml:space="preserve">общее   состояние,   величина   АД, клинические признаки пиелонефрита,   мочевой синдром (лейкоциты, эритроциты), бактериурия, состояние функции почек (клиренс эндогенного креатинина, проба </w:t>
      </w:r>
      <w:proofErr w:type="spellStart"/>
      <w:r>
        <w:rPr>
          <w:rFonts w:ascii="Times New Roman" w:hAnsi="Times New Roman"/>
          <w:color w:val="000000"/>
          <w:sz w:val="24"/>
          <w:szCs w:val="24"/>
        </w:rPr>
        <w:t>Зимницкого</w:t>
      </w:r>
      <w:proofErr w:type="spellEnd"/>
      <w:r>
        <w:rPr>
          <w:rFonts w:ascii="Times New Roman" w:hAnsi="Times New Roman"/>
          <w:color w:val="000000"/>
          <w:sz w:val="24"/>
          <w:szCs w:val="24"/>
        </w:rPr>
        <w:t>), изменение размеров почек при УЗИ.</w:t>
      </w:r>
    </w:p>
    <w:p w14:paraId="1F6FF0C5" w14:textId="77777777" w:rsidR="00796269" w:rsidRDefault="00796269" w:rsidP="00796269">
      <w:pPr>
        <w:widowControl w:val="0"/>
        <w:shd w:val="clear" w:color="auto" w:fill="FFFFFF"/>
        <w:tabs>
          <w:tab w:val="left" w:pos="0"/>
        </w:tabs>
        <w:autoSpaceDE w:val="0"/>
        <w:autoSpaceDN w:val="0"/>
        <w:adjustRightInd w:val="0"/>
        <w:spacing w:after="0" w:line="240" w:lineRule="auto"/>
        <w:ind w:firstLine="550"/>
        <w:jc w:val="both"/>
        <w:rPr>
          <w:rFonts w:ascii="Times New Roman" w:hAnsi="Times New Roman"/>
          <w:color w:val="000000"/>
          <w:sz w:val="24"/>
          <w:szCs w:val="24"/>
        </w:rPr>
      </w:pPr>
      <w:r>
        <w:rPr>
          <w:rFonts w:ascii="Times New Roman" w:hAnsi="Times New Roman"/>
          <w:i/>
          <w:iCs/>
          <w:color w:val="000000"/>
          <w:sz w:val="24"/>
          <w:szCs w:val="24"/>
        </w:rPr>
        <w:t>Дополнительные методы исследования</w:t>
      </w:r>
      <w:r>
        <w:rPr>
          <w:rFonts w:ascii="Times New Roman" w:hAnsi="Times New Roman"/>
          <w:iCs/>
          <w:color w:val="000000"/>
          <w:sz w:val="24"/>
          <w:szCs w:val="24"/>
        </w:rPr>
        <w:t xml:space="preserve"> - </w:t>
      </w:r>
      <w:r>
        <w:rPr>
          <w:rFonts w:ascii="Times New Roman" w:hAnsi="Times New Roman"/>
          <w:color w:val="000000"/>
          <w:sz w:val="24"/>
          <w:szCs w:val="24"/>
        </w:rPr>
        <w:t>анализ мочи: первые 6 месяцев - 1 раз в 15 дней, затем 1 раз в месяц; количественные анализы мочи (</w:t>
      </w:r>
      <w:proofErr w:type="spellStart"/>
      <w:r>
        <w:rPr>
          <w:rFonts w:ascii="Times New Roman" w:hAnsi="Times New Roman"/>
          <w:color w:val="000000"/>
          <w:sz w:val="24"/>
          <w:szCs w:val="24"/>
        </w:rPr>
        <w:t>Амбурже</w:t>
      </w:r>
      <w:proofErr w:type="spellEnd"/>
      <w:r>
        <w:rPr>
          <w:rFonts w:ascii="Times New Roman" w:hAnsi="Times New Roman"/>
          <w:color w:val="000000"/>
          <w:sz w:val="24"/>
          <w:szCs w:val="24"/>
        </w:rPr>
        <w:t xml:space="preserve"> или Нечипоренко) - 1 раз в 3 мес. Клинический анализ крови  1 раз в год. Проба </w:t>
      </w:r>
      <w:proofErr w:type="spellStart"/>
      <w:r>
        <w:rPr>
          <w:rFonts w:ascii="Times New Roman" w:hAnsi="Times New Roman"/>
          <w:color w:val="000000"/>
          <w:sz w:val="24"/>
          <w:szCs w:val="24"/>
        </w:rPr>
        <w:t>Зимницкого</w:t>
      </w:r>
      <w:proofErr w:type="spellEnd"/>
      <w:r>
        <w:rPr>
          <w:rFonts w:ascii="Times New Roman" w:hAnsi="Times New Roman"/>
          <w:color w:val="000000"/>
          <w:sz w:val="24"/>
          <w:szCs w:val="24"/>
        </w:rPr>
        <w:t xml:space="preserve"> - 1 раз в 6-12 мес. Посев мочи 1 раз в 6 мес., затем 1 раз в год. Исследование функции почек - 1 раз в год (при вторичном ПН). Инструментальное обследование (УЗИ, урография, </w:t>
      </w:r>
      <w:proofErr w:type="spellStart"/>
      <w:r>
        <w:rPr>
          <w:rFonts w:ascii="Times New Roman" w:hAnsi="Times New Roman"/>
          <w:color w:val="000000"/>
          <w:sz w:val="24"/>
          <w:szCs w:val="24"/>
        </w:rPr>
        <w:t>нефросцинтиграфия</w:t>
      </w:r>
      <w:proofErr w:type="spellEnd"/>
      <w:r>
        <w:rPr>
          <w:rFonts w:ascii="Times New Roman" w:hAnsi="Times New Roman"/>
          <w:color w:val="000000"/>
          <w:sz w:val="24"/>
          <w:szCs w:val="24"/>
        </w:rPr>
        <w:t xml:space="preserve"> - по показаниям). Суточная экскреция оксалатов и </w:t>
      </w:r>
      <w:proofErr w:type="spellStart"/>
      <w:r>
        <w:rPr>
          <w:rFonts w:ascii="Times New Roman" w:hAnsi="Times New Roman"/>
          <w:color w:val="000000"/>
          <w:sz w:val="24"/>
          <w:szCs w:val="24"/>
        </w:rPr>
        <w:t>уратов</w:t>
      </w:r>
      <w:proofErr w:type="spellEnd"/>
      <w:r>
        <w:rPr>
          <w:rFonts w:ascii="Times New Roman" w:hAnsi="Times New Roman"/>
          <w:color w:val="000000"/>
          <w:sz w:val="24"/>
          <w:szCs w:val="24"/>
        </w:rPr>
        <w:t xml:space="preserve"> по показаниям.</w:t>
      </w:r>
    </w:p>
    <w:p w14:paraId="24747DF3" w14:textId="77777777" w:rsidR="00796269" w:rsidRDefault="00796269" w:rsidP="00796269">
      <w:pPr>
        <w:widowControl w:val="0"/>
        <w:shd w:val="clear" w:color="auto" w:fill="FFFFFF"/>
        <w:tabs>
          <w:tab w:val="left" w:pos="0"/>
        </w:tabs>
        <w:autoSpaceDE w:val="0"/>
        <w:autoSpaceDN w:val="0"/>
        <w:adjustRightInd w:val="0"/>
        <w:spacing w:after="0" w:line="240" w:lineRule="auto"/>
        <w:ind w:firstLine="550"/>
        <w:jc w:val="both"/>
        <w:rPr>
          <w:rFonts w:ascii="Times New Roman" w:hAnsi="Times New Roman"/>
          <w:color w:val="000000"/>
          <w:sz w:val="24"/>
          <w:szCs w:val="24"/>
        </w:rPr>
      </w:pPr>
      <w:r>
        <w:rPr>
          <w:rFonts w:ascii="Times New Roman" w:hAnsi="Times New Roman"/>
          <w:i/>
          <w:iCs/>
          <w:color w:val="000000"/>
          <w:sz w:val="24"/>
          <w:szCs w:val="24"/>
        </w:rPr>
        <w:t xml:space="preserve">Критерии эффективности диспансерного наблюдения - </w:t>
      </w:r>
      <w:r>
        <w:rPr>
          <w:rFonts w:ascii="Times New Roman" w:hAnsi="Times New Roman"/>
          <w:color w:val="000000"/>
          <w:sz w:val="24"/>
          <w:szCs w:val="24"/>
        </w:rPr>
        <w:t>снятие с учета через год от полной клинико-лабораторной ремиссии после обследования в условиях стационара.</w:t>
      </w:r>
    </w:p>
    <w:p w14:paraId="24109897" w14:textId="77777777" w:rsidR="00796269" w:rsidRDefault="00796269" w:rsidP="00796269">
      <w:pPr>
        <w:shd w:val="clear" w:color="auto" w:fill="FFFFFF"/>
        <w:spacing w:before="278" w:line="274" w:lineRule="exact"/>
        <w:jc w:val="center"/>
        <w:rPr>
          <w:rFonts w:ascii="Times New Roman" w:hAnsi="Times New Roman"/>
          <w:b/>
          <w:bCs/>
          <w:i/>
          <w:color w:val="000000"/>
          <w:sz w:val="24"/>
          <w:szCs w:val="24"/>
        </w:rPr>
      </w:pPr>
      <w:r>
        <w:rPr>
          <w:rFonts w:ascii="Times New Roman" w:hAnsi="Times New Roman"/>
          <w:b/>
          <w:bCs/>
          <w:i/>
          <w:color w:val="000000"/>
          <w:sz w:val="24"/>
          <w:szCs w:val="24"/>
        </w:rPr>
        <w:t>Хронический пиелонефрит (N 11) - срок наблюдения - пожизненно:</w:t>
      </w:r>
    </w:p>
    <w:p w14:paraId="2BBA8D02" w14:textId="77777777" w:rsidR="00796269" w:rsidRDefault="00796269" w:rsidP="00796269">
      <w:pPr>
        <w:shd w:val="clear" w:color="auto" w:fill="FFFFFF"/>
        <w:tabs>
          <w:tab w:val="left" w:pos="0"/>
        </w:tabs>
        <w:spacing w:before="5" w:after="0" w:line="274" w:lineRule="exact"/>
        <w:ind w:firstLine="550"/>
        <w:jc w:val="both"/>
        <w:rPr>
          <w:rFonts w:ascii="Times New Roman" w:hAnsi="Times New Roman"/>
          <w:sz w:val="24"/>
          <w:szCs w:val="24"/>
        </w:rPr>
      </w:pPr>
      <w:r>
        <w:rPr>
          <w:rFonts w:ascii="Times New Roman" w:hAnsi="Times New Roman"/>
          <w:i/>
          <w:iCs/>
          <w:color w:val="000000"/>
          <w:sz w:val="24"/>
          <w:szCs w:val="24"/>
        </w:rPr>
        <w:t>Частота осмотра специалистов</w:t>
      </w:r>
      <w:r>
        <w:rPr>
          <w:rFonts w:ascii="Times New Roman" w:hAnsi="Times New Roman"/>
          <w:iCs/>
          <w:color w:val="000000"/>
          <w:sz w:val="24"/>
          <w:szCs w:val="24"/>
        </w:rPr>
        <w:t xml:space="preserve">  - </w:t>
      </w:r>
      <w:r>
        <w:rPr>
          <w:rFonts w:ascii="Times New Roman" w:hAnsi="Times New Roman"/>
          <w:bCs/>
          <w:color w:val="000000"/>
          <w:sz w:val="24"/>
          <w:szCs w:val="24"/>
        </w:rPr>
        <w:t xml:space="preserve">педиатр </w:t>
      </w:r>
      <w:r>
        <w:rPr>
          <w:rFonts w:ascii="Times New Roman" w:hAnsi="Times New Roman"/>
          <w:color w:val="000000"/>
          <w:sz w:val="24"/>
          <w:szCs w:val="24"/>
        </w:rPr>
        <w:t xml:space="preserve">1-й год 1 раз в месяц; 2-й год 1 раз в 2 мес.; затем 1 раз в 3 месяца. </w:t>
      </w:r>
      <w:r>
        <w:rPr>
          <w:rFonts w:ascii="Times New Roman" w:hAnsi="Times New Roman"/>
          <w:bCs/>
          <w:color w:val="000000"/>
          <w:sz w:val="24"/>
          <w:szCs w:val="24"/>
        </w:rPr>
        <w:t xml:space="preserve">Нефролог </w:t>
      </w:r>
      <w:r>
        <w:rPr>
          <w:rFonts w:ascii="Times New Roman" w:hAnsi="Times New Roman"/>
          <w:color w:val="000000"/>
          <w:sz w:val="24"/>
          <w:szCs w:val="24"/>
        </w:rPr>
        <w:t xml:space="preserve">- при хр. первичном ПН 1-й год 1 раз в 3 мес., затем 1-2 раза в год; при хр. вторичном 1 год 1 раз в 3 мес., 2-ой год 1 раз в 6 мес., затем 1 раз в год. При снижении функции почек 1 раз в 3 мес. </w:t>
      </w:r>
      <w:r>
        <w:rPr>
          <w:rFonts w:ascii="Times New Roman" w:hAnsi="Times New Roman"/>
          <w:bCs/>
          <w:color w:val="000000"/>
          <w:sz w:val="24"/>
          <w:szCs w:val="24"/>
        </w:rPr>
        <w:t xml:space="preserve">Окулист </w:t>
      </w:r>
      <w:r>
        <w:rPr>
          <w:rFonts w:ascii="Times New Roman" w:hAnsi="Times New Roman"/>
          <w:color w:val="000000"/>
          <w:sz w:val="24"/>
          <w:szCs w:val="24"/>
        </w:rPr>
        <w:t xml:space="preserve">– при снижении  функции  почек - 1  раз  в 6 мес.  </w:t>
      </w:r>
      <w:r>
        <w:rPr>
          <w:rFonts w:ascii="Times New Roman" w:hAnsi="Times New Roman"/>
          <w:bCs/>
          <w:color w:val="000000"/>
          <w:sz w:val="24"/>
          <w:szCs w:val="24"/>
        </w:rPr>
        <w:t>Стоматолог -  1  раз  в  6  мес.</w:t>
      </w:r>
    </w:p>
    <w:p w14:paraId="2EC04963" w14:textId="77777777" w:rsidR="00796269" w:rsidRDefault="00796269" w:rsidP="00796269">
      <w:pPr>
        <w:widowControl w:val="0"/>
        <w:shd w:val="clear" w:color="auto" w:fill="FFFFFF"/>
        <w:tabs>
          <w:tab w:val="left" w:pos="0"/>
        </w:tabs>
        <w:autoSpaceDE w:val="0"/>
        <w:autoSpaceDN w:val="0"/>
        <w:adjustRightInd w:val="0"/>
        <w:spacing w:before="14" w:after="0" w:line="274" w:lineRule="exact"/>
        <w:ind w:firstLine="550"/>
        <w:jc w:val="both"/>
        <w:rPr>
          <w:rFonts w:ascii="Times New Roman" w:hAnsi="Times New Roman"/>
          <w:color w:val="000000"/>
          <w:sz w:val="24"/>
          <w:szCs w:val="24"/>
        </w:rPr>
      </w:pPr>
      <w:r>
        <w:rPr>
          <w:rFonts w:ascii="Times New Roman" w:hAnsi="Times New Roman"/>
          <w:i/>
          <w:iCs/>
          <w:color w:val="000000"/>
          <w:sz w:val="24"/>
          <w:szCs w:val="24"/>
        </w:rPr>
        <w:t xml:space="preserve">Симптомы,   которые   требуют   внимания  </w:t>
      </w:r>
      <w:r>
        <w:rPr>
          <w:rFonts w:ascii="Times New Roman" w:hAnsi="Times New Roman"/>
          <w:color w:val="000000"/>
          <w:sz w:val="24"/>
          <w:szCs w:val="24"/>
        </w:rPr>
        <w:t xml:space="preserve">общее   состояние,   величина   АД, клинические признаки пиелонефрита,   мочевой синдром (лейкоциты, эритроциты, белок), бактериурия, состояние функции почек (клиренс эндогенного креатинина, проба </w:t>
      </w:r>
      <w:proofErr w:type="spellStart"/>
      <w:r>
        <w:rPr>
          <w:rFonts w:ascii="Times New Roman" w:hAnsi="Times New Roman"/>
          <w:color w:val="000000"/>
          <w:sz w:val="24"/>
          <w:szCs w:val="24"/>
        </w:rPr>
        <w:t>Зимницкого</w:t>
      </w:r>
      <w:proofErr w:type="spellEnd"/>
      <w:r>
        <w:rPr>
          <w:rFonts w:ascii="Times New Roman" w:hAnsi="Times New Roman"/>
          <w:color w:val="000000"/>
          <w:sz w:val="24"/>
          <w:szCs w:val="24"/>
        </w:rPr>
        <w:t>), биохимические изменения крови (повышение креатинина и мочевины). Клинические признаки почечной недостаточности. Изменение размеров почек при УЗИ.</w:t>
      </w:r>
    </w:p>
    <w:p w14:paraId="21CC35A1" w14:textId="77777777" w:rsidR="00796269" w:rsidRDefault="00796269" w:rsidP="00796269">
      <w:pPr>
        <w:widowControl w:val="0"/>
        <w:shd w:val="clear" w:color="auto" w:fill="FFFFFF"/>
        <w:tabs>
          <w:tab w:val="left" w:pos="0"/>
        </w:tabs>
        <w:autoSpaceDE w:val="0"/>
        <w:autoSpaceDN w:val="0"/>
        <w:adjustRightInd w:val="0"/>
        <w:spacing w:before="14" w:after="0" w:line="274" w:lineRule="exact"/>
        <w:ind w:firstLine="550"/>
        <w:jc w:val="both"/>
        <w:rPr>
          <w:rFonts w:ascii="Times New Roman" w:hAnsi="Times New Roman"/>
          <w:color w:val="000000"/>
          <w:sz w:val="24"/>
          <w:szCs w:val="24"/>
        </w:rPr>
      </w:pPr>
      <w:r>
        <w:rPr>
          <w:rFonts w:ascii="Times New Roman" w:hAnsi="Times New Roman"/>
          <w:i/>
          <w:iCs/>
          <w:color w:val="000000"/>
          <w:sz w:val="24"/>
          <w:szCs w:val="24"/>
        </w:rPr>
        <w:t xml:space="preserve">Дополнительные методы исследования - </w:t>
      </w:r>
      <w:r>
        <w:rPr>
          <w:rFonts w:ascii="Times New Roman" w:hAnsi="Times New Roman"/>
          <w:color w:val="000000"/>
          <w:sz w:val="24"/>
          <w:szCs w:val="24"/>
        </w:rPr>
        <w:t>анализ мочи: хронический первичный -1 раз в 10 дней, затем 1 раз в месяц; количественные анализы мочи (</w:t>
      </w:r>
      <w:proofErr w:type="spellStart"/>
      <w:r>
        <w:rPr>
          <w:rFonts w:ascii="Times New Roman" w:hAnsi="Times New Roman"/>
          <w:color w:val="000000"/>
          <w:sz w:val="24"/>
          <w:szCs w:val="24"/>
        </w:rPr>
        <w:t>Амбурже</w:t>
      </w:r>
      <w:proofErr w:type="spellEnd"/>
      <w:r>
        <w:rPr>
          <w:rFonts w:ascii="Times New Roman" w:hAnsi="Times New Roman"/>
          <w:color w:val="000000"/>
          <w:sz w:val="24"/>
          <w:szCs w:val="24"/>
        </w:rPr>
        <w:t xml:space="preserve"> или Нечипоренко) - 1 раз в месяц. Хронический вторичный - 1-й год 1 раз в 10 дней, затем 1 раз в месяц. Проба Нечипоренко 1 раз в 2 мес., посев мочи 1 раз в 3 мес. Проба </w:t>
      </w:r>
      <w:proofErr w:type="spellStart"/>
      <w:r>
        <w:rPr>
          <w:rFonts w:ascii="Times New Roman" w:hAnsi="Times New Roman"/>
          <w:color w:val="000000"/>
          <w:sz w:val="24"/>
          <w:szCs w:val="24"/>
        </w:rPr>
        <w:t>Зимницкого</w:t>
      </w:r>
      <w:proofErr w:type="spellEnd"/>
      <w:r>
        <w:rPr>
          <w:rFonts w:ascii="Times New Roman" w:hAnsi="Times New Roman"/>
          <w:color w:val="000000"/>
          <w:sz w:val="24"/>
          <w:szCs w:val="24"/>
        </w:rPr>
        <w:t xml:space="preserve"> 1 раз в 6 мес. Клинический анализ крови 1 раз в 6 мес. и при интеркуррентных заболеваниях. </w:t>
      </w:r>
      <w:r>
        <w:rPr>
          <w:rFonts w:ascii="Times New Roman" w:hAnsi="Times New Roman"/>
          <w:color w:val="000000"/>
          <w:sz w:val="24"/>
          <w:szCs w:val="24"/>
        </w:rPr>
        <w:lastRenderedPageBreak/>
        <w:t xml:space="preserve">Биохимический анализ крови (креатинин, мочевина) при первичном 1 раз в год, при вторичном - 1 раз в 6 мес.   Исследование функции почек  1   раз в 6 мес. Инструментальное обследование  (УЗИ, урография, </w:t>
      </w:r>
      <w:proofErr w:type="spellStart"/>
      <w:r>
        <w:rPr>
          <w:rFonts w:ascii="Times New Roman" w:hAnsi="Times New Roman"/>
          <w:color w:val="000000"/>
          <w:sz w:val="24"/>
          <w:szCs w:val="24"/>
        </w:rPr>
        <w:t>нефросцинтиграфия</w:t>
      </w:r>
      <w:proofErr w:type="spellEnd"/>
      <w:r>
        <w:rPr>
          <w:rFonts w:ascii="Times New Roman" w:hAnsi="Times New Roman"/>
          <w:color w:val="000000"/>
          <w:sz w:val="24"/>
          <w:szCs w:val="24"/>
        </w:rPr>
        <w:t xml:space="preserve">) - 1 раз в год. Исследование мочи на   оксалаты и </w:t>
      </w:r>
      <w:proofErr w:type="spellStart"/>
      <w:r>
        <w:rPr>
          <w:rFonts w:ascii="Times New Roman" w:hAnsi="Times New Roman"/>
          <w:color w:val="000000"/>
          <w:sz w:val="24"/>
          <w:szCs w:val="24"/>
        </w:rPr>
        <w:t>ураты</w:t>
      </w:r>
      <w:proofErr w:type="spellEnd"/>
      <w:r>
        <w:rPr>
          <w:rFonts w:ascii="Times New Roman" w:hAnsi="Times New Roman"/>
          <w:color w:val="000000"/>
          <w:sz w:val="24"/>
          <w:szCs w:val="24"/>
        </w:rPr>
        <w:t xml:space="preserve"> по показаниям, но не менее 1 раза в год. Посев мочи на ВК и осмотр фтизиатра 1 раз в год.</w:t>
      </w:r>
    </w:p>
    <w:p w14:paraId="32323316" w14:textId="77777777" w:rsidR="00796269" w:rsidRDefault="00796269" w:rsidP="00796269">
      <w:pPr>
        <w:shd w:val="clear" w:color="auto" w:fill="FFFFFF"/>
        <w:tabs>
          <w:tab w:val="left" w:pos="0"/>
        </w:tabs>
        <w:spacing w:before="19" w:after="0" w:line="274" w:lineRule="exact"/>
        <w:ind w:firstLine="550"/>
        <w:jc w:val="both"/>
        <w:rPr>
          <w:rFonts w:ascii="Times New Roman" w:hAnsi="Times New Roman"/>
          <w:color w:val="000000"/>
          <w:sz w:val="24"/>
          <w:szCs w:val="24"/>
        </w:rPr>
      </w:pPr>
      <w:r>
        <w:rPr>
          <w:rFonts w:ascii="Times New Roman" w:hAnsi="Times New Roman"/>
          <w:i/>
          <w:iCs/>
          <w:color w:val="000000"/>
          <w:sz w:val="24"/>
          <w:szCs w:val="24"/>
        </w:rPr>
        <w:t xml:space="preserve">Критерии эффективности диспансерного наблюдения - </w:t>
      </w:r>
      <w:r>
        <w:rPr>
          <w:rFonts w:ascii="Times New Roman" w:hAnsi="Times New Roman"/>
          <w:color w:val="000000"/>
          <w:sz w:val="24"/>
          <w:szCs w:val="24"/>
        </w:rPr>
        <w:t>снятие с учета через 5 лет полной клинико-лабораторной ремиссии после обследования в условиях стационара при первичном хроническом пиелонефрите, при отсутствии признаков ХПН. Дети с хроническим вторичным пиелонефритом с учета не снимаются.</w:t>
      </w:r>
    </w:p>
    <w:p w14:paraId="4ADEA56A" w14:textId="77777777" w:rsidR="00796269" w:rsidRDefault="00796269" w:rsidP="00796269">
      <w:pPr>
        <w:jc w:val="center"/>
        <w:rPr>
          <w:rFonts w:ascii="Times New Roman" w:hAnsi="Times New Roman"/>
          <w:b/>
          <w:iCs/>
          <w:caps/>
          <w:sz w:val="24"/>
          <w:szCs w:val="24"/>
        </w:rPr>
      </w:pPr>
    </w:p>
    <w:p w14:paraId="5A7CA5DA" w14:textId="77777777" w:rsidR="00796269" w:rsidRDefault="00796269" w:rsidP="00796269">
      <w:pPr>
        <w:spacing w:after="0" w:line="240" w:lineRule="auto"/>
        <w:jc w:val="center"/>
        <w:rPr>
          <w:rFonts w:ascii="Times New Roman" w:hAnsi="Times New Roman"/>
          <w:b/>
          <w:bCs/>
          <w:i/>
          <w:color w:val="000000"/>
          <w:sz w:val="24"/>
          <w:szCs w:val="24"/>
        </w:rPr>
      </w:pPr>
      <w:r>
        <w:rPr>
          <w:rFonts w:ascii="Times New Roman" w:hAnsi="Times New Roman"/>
          <w:b/>
          <w:i/>
          <w:iCs/>
          <w:caps/>
          <w:sz w:val="24"/>
          <w:szCs w:val="24"/>
        </w:rPr>
        <w:t>4.4.2.</w:t>
      </w:r>
      <w:r>
        <w:rPr>
          <w:rFonts w:ascii="Times New Roman" w:hAnsi="Times New Roman"/>
          <w:b/>
          <w:i/>
          <w:sz w:val="24"/>
          <w:szCs w:val="24"/>
        </w:rPr>
        <w:t>Диспансерное наблюдение за детьми с инфекциями</w:t>
      </w:r>
      <w:r>
        <w:rPr>
          <w:rFonts w:ascii="Times New Roman" w:hAnsi="Times New Roman"/>
          <w:b/>
          <w:bCs/>
          <w:color w:val="000000"/>
          <w:sz w:val="24"/>
          <w:szCs w:val="24"/>
        </w:rPr>
        <w:t xml:space="preserve"> нижних </w:t>
      </w:r>
      <w:r>
        <w:rPr>
          <w:rFonts w:ascii="Times New Roman" w:hAnsi="Times New Roman"/>
          <w:b/>
          <w:bCs/>
          <w:i/>
          <w:color w:val="000000"/>
          <w:sz w:val="24"/>
          <w:szCs w:val="24"/>
        </w:rPr>
        <w:t xml:space="preserve">мочевых путей </w:t>
      </w:r>
    </w:p>
    <w:p w14:paraId="7AF38DEF" w14:textId="77777777" w:rsidR="00796269" w:rsidRDefault="00796269" w:rsidP="00796269">
      <w:pPr>
        <w:spacing w:after="0" w:line="240" w:lineRule="auto"/>
        <w:jc w:val="center"/>
        <w:rPr>
          <w:rFonts w:ascii="Times New Roman" w:hAnsi="Times New Roman"/>
          <w:b/>
          <w:bCs/>
          <w:color w:val="000000"/>
          <w:sz w:val="24"/>
          <w:szCs w:val="24"/>
        </w:rPr>
      </w:pPr>
      <w:r>
        <w:rPr>
          <w:rFonts w:ascii="Times New Roman" w:hAnsi="Times New Roman"/>
          <w:b/>
          <w:bCs/>
          <w:i/>
          <w:color w:val="000000"/>
          <w:sz w:val="24"/>
          <w:szCs w:val="24"/>
        </w:rPr>
        <w:t>(N 39.0)</w:t>
      </w:r>
      <w:r>
        <w:rPr>
          <w:rFonts w:ascii="Times New Roman" w:hAnsi="Times New Roman"/>
          <w:bCs/>
          <w:color w:val="000000"/>
          <w:sz w:val="24"/>
          <w:szCs w:val="24"/>
        </w:rPr>
        <w:t xml:space="preserve"> - </w:t>
      </w:r>
      <w:r>
        <w:rPr>
          <w:rFonts w:ascii="Times New Roman" w:hAnsi="Times New Roman"/>
          <w:b/>
          <w:bCs/>
          <w:color w:val="000000"/>
          <w:sz w:val="24"/>
          <w:szCs w:val="24"/>
        </w:rPr>
        <w:t>наблюдение в течение 1 года</w:t>
      </w:r>
    </w:p>
    <w:p w14:paraId="6C98FFAF" w14:textId="77777777" w:rsidR="00796269" w:rsidRDefault="00796269" w:rsidP="00796269">
      <w:pPr>
        <w:spacing w:after="0" w:line="240" w:lineRule="auto"/>
        <w:ind w:firstLine="550"/>
        <w:jc w:val="both"/>
        <w:rPr>
          <w:rFonts w:ascii="Times New Roman" w:hAnsi="Times New Roman"/>
          <w:color w:val="000000"/>
          <w:sz w:val="24"/>
          <w:szCs w:val="24"/>
        </w:rPr>
      </w:pPr>
      <w:r>
        <w:rPr>
          <w:rFonts w:ascii="Times New Roman" w:hAnsi="Times New Roman"/>
          <w:bCs/>
          <w:i/>
          <w:color w:val="000000"/>
          <w:sz w:val="24"/>
          <w:szCs w:val="24"/>
        </w:rPr>
        <w:t>Ч</w:t>
      </w:r>
      <w:r>
        <w:rPr>
          <w:rFonts w:ascii="Times New Roman" w:hAnsi="Times New Roman"/>
          <w:i/>
          <w:iCs/>
          <w:color w:val="000000"/>
          <w:sz w:val="24"/>
          <w:szCs w:val="24"/>
        </w:rPr>
        <w:t xml:space="preserve">астота осмотра специалистов - </w:t>
      </w:r>
      <w:r>
        <w:rPr>
          <w:rFonts w:ascii="Times New Roman" w:hAnsi="Times New Roman"/>
          <w:bCs/>
          <w:color w:val="000000"/>
          <w:sz w:val="24"/>
          <w:szCs w:val="24"/>
        </w:rPr>
        <w:t xml:space="preserve">педиатр </w:t>
      </w:r>
      <w:r>
        <w:rPr>
          <w:rFonts w:ascii="Times New Roman" w:hAnsi="Times New Roman"/>
          <w:color w:val="000000"/>
          <w:sz w:val="24"/>
          <w:szCs w:val="24"/>
        </w:rPr>
        <w:t xml:space="preserve">первые 3 мес. 1 раз в месяц; далее  1 раз в 3 мес.; </w:t>
      </w:r>
      <w:r>
        <w:rPr>
          <w:rFonts w:ascii="Times New Roman" w:hAnsi="Times New Roman"/>
          <w:bCs/>
          <w:color w:val="000000"/>
          <w:sz w:val="24"/>
          <w:szCs w:val="24"/>
        </w:rPr>
        <w:t xml:space="preserve">Нефролог </w:t>
      </w:r>
      <w:r>
        <w:rPr>
          <w:rFonts w:ascii="Times New Roman" w:hAnsi="Times New Roman"/>
          <w:color w:val="000000"/>
          <w:sz w:val="24"/>
          <w:szCs w:val="24"/>
        </w:rPr>
        <w:t xml:space="preserve">— 1-й год 1 раз в 3 мес., затем 1-2 раза в год. </w:t>
      </w:r>
      <w:r>
        <w:rPr>
          <w:rFonts w:ascii="Times New Roman" w:hAnsi="Times New Roman"/>
          <w:bCs/>
          <w:color w:val="000000"/>
          <w:sz w:val="24"/>
          <w:szCs w:val="24"/>
        </w:rPr>
        <w:t>Гинеколог -1 раз в 3-6 мес.,   остальные специалисты по показаниям.</w:t>
      </w:r>
    </w:p>
    <w:p w14:paraId="4495D223" w14:textId="77777777" w:rsidR="00796269" w:rsidRDefault="00796269" w:rsidP="00796269">
      <w:pPr>
        <w:widowControl w:val="0"/>
        <w:shd w:val="clear" w:color="auto" w:fill="FFFFFF"/>
        <w:tabs>
          <w:tab w:val="left" w:pos="547"/>
        </w:tabs>
        <w:autoSpaceDE w:val="0"/>
        <w:autoSpaceDN w:val="0"/>
        <w:adjustRightInd w:val="0"/>
        <w:spacing w:before="10" w:after="0" w:line="278" w:lineRule="exact"/>
        <w:ind w:firstLine="550"/>
        <w:jc w:val="both"/>
        <w:rPr>
          <w:rFonts w:ascii="Times New Roman" w:hAnsi="Times New Roman"/>
          <w:color w:val="000000"/>
          <w:sz w:val="24"/>
          <w:szCs w:val="24"/>
        </w:rPr>
      </w:pPr>
      <w:r>
        <w:rPr>
          <w:rFonts w:ascii="Times New Roman" w:hAnsi="Times New Roman"/>
          <w:i/>
          <w:iCs/>
          <w:color w:val="000000"/>
          <w:sz w:val="24"/>
          <w:szCs w:val="24"/>
        </w:rPr>
        <w:t xml:space="preserve">Симптомы, которые требуют внимания - </w:t>
      </w:r>
      <w:r>
        <w:rPr>
          <w:rFonts w:ascii="Times New Roman" w:hAnsi="Times New Roman"/>
          <w:color w:val="000000"/>
          <w:sz w:val="24"/>
          <w:szCs w:val="24"/>
        </w:rPr>
        <w:t xml:space="preserve">общее состояние, субфебрилитет, боли в животе  или   пояснице, </w:t>
      </w:r>
      <w:proofErr w:type="spellStart"/>
      <w:r>
        <w:rPr>
          <w:rFonts w:ascii="Times New Roman" w:hAnsi="Times New Roman"/>
          <w:color w:val="000000"/>
          <w:sz w:val="24"/>
          <w:szCs w:val="24"/>
        </w:rPr>
        <w:t>дизурические</w:t>
      </w:r>
      <w:proofErr w:type="spellEnd"/>
      <w:r>
        <w:rPr>
          <w:rFonts w:ascii="Times New Roman" w:hAnsi="Times New Roman"/>
          <w:color w:val="000000"/>
          <w:sz w:val="24"/>
          <w:szCs w:val="24"/>
        </w:rPr>
        <w:t xml:space="preserve">  явления.  Мочевой синдром   (лейкоциты, эритроциты, белок), бактериурия. Изменения в анализе крови— лейкоциты, эритроциты, тромбоциты, СОЭ. Клинические проявления </w:t>
      </w:r>
      <w:proofErr w:type="spellStart"/>
      <w:r>
        <w:rPr>
          <w:rFonts w:ascii="Times New Roman" w:hAnsi="Times New Roman"/>
          <w:color w:val="000000"/>
          <w:sz w:val="24"/>
          <w:szCs w:val="24"/>
        </w:rPr>
        <w:t>вульвита</w:t>
      </w:r>
      <w:proofErr w:type="spellEnd"/>
      <w:r>
        <w:rPr>
          <w:rFonts w:ascii="Times New Roman" w:hAnsi="Times New Roman"/>
          <w:color w:val="000000"/>
          <w:sz w:val="24"/>
          <w:szCs w:val="24"/>
        </w:rPr>
        <w:t>.</w:t>
      </w:r>
    </w:p>
    <w:p w14:paraId="42AB6267" w14:textId="77777777" w:rsidR="00796269" w:rsidRDefault="00796269" w:rsidP="00796269">
      <w:pPr>
        <w:widowControl w:val="0"/>
        <w:shd w:val="clear" w:color="auto" w:fill="FFFFFF"/>
        <w:tabs>
          <w:tab w:val="left" w:pos="547"/>
        </w:tabs>
        <w:autoSpaceDE w:val="0"/>
        <w:autoSpaceDN w:val="0"/>
        <w:adjustRightInd w:val="0"/>
        <w:spacing w:before="14" w:after="0" w:line="278" w:lineRule="exact"/>
        <w:ind w:firstLine="550"/>
        <w:jc w:val="both"/>
        <w:rPr>
          <w:rFonts w:ascii="Times New Roman" w:hAnsi="Times New Roman"/>
          <w:color w:val="000000"/>
          <w:sz w:val="24"/>
          <w:szCs w:val="24"/>
        </w:rPr>
      </w:pPr>
      <w:r>
        <w:rPr>
          <w:rFonts w:ascii="Times New Roman" w:hAnsi="Times New Roman"/>
          <w:i/>
          <w:iCs/>
          <w:color w:val="000000"/>
          <w:sz w:val="24"/>
          <w:szCs w:val="24"/>
        </w:rPr>
        <w:t xml:space="preserve">Дополнительные методы исследования — </w:t>
      </w:r>
      <w:r>
        <w:rPr>
          <w:rFonts w:ascii="Times New Roman" w:hAnsi="Times New Roman"/>
          <w:color w:val="000000"/>
          <w:sz w:val="24"/>
          <w:szCs w:val="24"/>
        </w:rPr>
        <w:t>клинический анализ крови - 1 раз в 6-12 мес. Общий анализ мочи: первые 3 месяца - 1 раз в 15 дней, затем 1 раз в месяц, в течение 1 года, далее по показаниям; Биохимический анализ мочи по показаниям; количественные анализы мочи (</w:t>
      </w:r>
      <w:proofErr w:type="spellStart"/>
      <w:r>
        <w:rPr>
          <w:rFonts w:ascii="Times New Roman" w:hAnsi="Times New Roman"/>
          <w:color w:val="000000"/>
          <w:sz w:val="24"/>
          <w:szCs w:val="24"/>
        </w:rPr>
        <w:t>Амбурже</w:t>
      </w:r>
      <w:proofErr w:type="spellEnd"/>
      <w:r>
        <w:rPr>
          <w:rFonts w:ascii="Times New Roman" w:hAnsi="Times New Roman"/>
          <w:color w:val="000000"/>
          <w:sz w:val="24"/>
          <w:szCs w:val="24"/>
        </w:rPr>
        <w:t xml:space="preserve"> или Нечипоренко) - 1 раз в мес. 3 месяца и при интеркуррентных заболеваниях, далее 1 раз в 3 мес.  Посев мочи 1 раз в 3 мес., затем 1 раз в год. Исследование функции почек - 1 раз в год (при вторичном ПН). Инструментальное обследование   (УЗИ, урография,   </w:t>
      </w:r>
      <w:proofErr w:type="spellStart"/>
      <w:r>
        <w:rPr>
          <w:rFonts w:ascii="Times New Roman" w:hAnsi="Times New Roman"/>
          <w:color w:val="000000"/>
          <w:sz w:val="24"/>
          <w:szCs w:val="24"/>
        </w:rPr>
        <w:t>нефросцинтиграфия</w:t>
      </w:r>
      <w:proofErr w:type="spellEnd"/>
      <w:r>
        <w:rPr>
          <w:rFonts w:ascii="Times New Roman" w:hAnsi="Times New Roman"/>
          <w:color w:val="000000"/>
          <w:sz w:val="24"/>
          <w:szCs w:val="24"/>
        </w:rPr>
        <w:t xml:space="preserve"> по показаниям). Суточная экскреция оксалатов и </w:t>
      </w:r>
      <w:proofErr w:type="spellStart"/>
      <w:r>
        <w:rPr>
          <w:rFonts w:ascii="Times New Roman" w:hAnsi="Times New Roman"/>
          <w:color w:val="000000"/>
          <w:sz w:val="24"/>
          <w:szCs w:val="24"/>
        </w:rPr>
        <w:t>уратов</w:t>
      </w:r>
      <w:proofErr w:type="spellEnd"/>
      <w:r>
        <w:rPr>
          <w:rFonts w:ascii="Times New Roman" w:hAnsi="Times New Roman"/>
          <w:color w:val="000000"/>
          <w:sz w:val="24"/>
          <w:szCs w:val="24"/>
        </w:rPr>
        <w:t xml:space="preserve"> по показаниям.</w:t>
      </w:r>
    </w:p>
    <w:p w14:paraId="43EAF384" w14:textId="77777777" w:rsidR="00796269" w:rsidRDefault="00796269" w:rsidP="00796269">
      <w:pPr>
        <w:widowControl w:val="0"/>
        <w:shd w:val="clear" w:color="auto" w:fill="FFFFFF"/>
        <w:tabs>
          <w:tab w:val="left" w:pos="547"/>
        </w:tabs>
        <w:autoSpaceDE w:val="0"/>
        <w:autoSpaceDN w:val="0"/>
        <w:adjustRightInd w:val="0"/>
        <w:spacing w:before="19" w:after="0" w:line="278" w:lineRule="exact"/>
        <w:ind w:firstLine="550"/>
        <w:jc w:val="both"/>
        <w:rPr>
          <w:rFonts w:ascii="Times New Roman" w:hAnsi="Times New Roman"/>
          <w:color w:val="000000"/>
          <w:sz w:val="24"/>
          <w:szCs w:val="24"/>
        </w:rPr>
      </w:pPr>
      <w:r>
        <w:rPr>
          <w:rFonts w:ascii="Times New Roman" w:hAnsi="Times New Roman"/>
          <w:i/>
          <w:iCs/>
          <w:color w:val="000000"/>
          <w:sz w:val="24"/>
          <w:szCs w:val="24"/>
        </w:rPr>
        <w:t xml:space="preserve">Критерии эффективности диспансерного наблюдения - </w:t>
      </w:r>
      <w:r>
        <w:rPr>
          <w:rFonts w:ascii="Times New Roman" w:hAnsi="Times New Roman"/>
          <w:color w:val="000000"/>
          <w:sz w:val="24"/>
          <w:szCs w:val="24"/>
        </w:rPr>
        <w:t>снятие с учета через 6 месяцев при отсутствии   клинико-лабораторных признаков заболевания в условиях поликлиники или стационара.</w:t>
      </w:r>
    </w:p>
    <w:p w14:paraId="278CF096" w14:textId="77777777" w:rsidR="00796269" w:rsidRDefault="00796269" w:rsidP="00796269">
      <w:pPr>
        <w:widowControl w:val="0"/>
        <w:shd w:val="clear" w:color="auto" w:fill="FFFFFF"/>
        <w:tabs>
          <w:tab w:val="left" w:pos="547"/>
        </w:tabs>
        <w:autoSpaceDE w:val="0"/>
        <w:autoSpaceDN w:val="0"/>
        <w:adjustRightInd w:val="0"/>
        <w:spacing w:before="19" w:after="0" w:line="278" w:lineRule="exact"/>
        <w:jc w:val="both"/>
        <w:rPr>
          <w:rFonts w:ascii="Times New Roman" w:hAnsi="Times New Roman"/>
          <w:color w:val="000000"/>
          <w:sz w:val="24"/>
          <w:szCs w:val="24"/>
        </w:rPr>
      </w:pPr>
    </w:p>
    <w:p w14:paraId="64F677F7" w14:textId="77777777" w:rsidR="00796269" w:rsidRDefault="00796269" w:rsidP="00796269">
      <w:pPr>
        <w:shd w:val="clear" w:color="auto" w:fill="FFFFFF"/>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 xml:space="preserve">4.4.3. Диспансерное наблюдение за детьми  с </w:t>
      </w:r>
      <w:proofErr w:type="spellStart"/>
      <w:r>
        <w:rPr>
          <w:rFonts w:ascii="Times New Roman" w:hAnsi="Times New Roman"/>
          <w:b/>
          <w:bCs/>
          <w:i/>
          <w:color w:val="000000"/>
          <w:sz w:val="24"/>
          <w:szCs w:val="24"/>
        </w:rPr>
        <w:t>дисметаболическими</w:t>
      </w:r>
      <w:proofErr w:type="spellEnd"/>
    </w:p>
    <w:p w14:paraId="5E6537E3" w14:textId="77777777" w:rsidR="00796269" w:rsidRDefault="00796269" w:rsidP="00796269">
      <w:pPr>
        <w:shd w:val="clear" w:color="auto" w:fill="FFFFFF"/>
        <w:spacing w:after="0" w:line="240" w:lineRule="auto"/>
        <w:jc w:val="center"/>
        <w:rPr>
          <w:rFonts w:ascii="Times New Roman" w:hAnsi="Times New Roman"/>
          <w:i/>
          <w:sz w:val="24"/>
          <w:szCs w:val="24"/>
        </w:rPr>
      </w:pPr>
      <w:r>
        <w:rPr>
          <w:rFonts w:ascii="Times New Roman" w:hAnsi="Times New Roman"/>
          <w:b/>
          <w:bCs/>
          <w:i/>
          <w:color w:val="000000"/>
          <w:sz w:val="24"/>
          <w:szCs w:val="24"/>
        </w:rPr>
        <w:t>нефропатиями  - до перевода во взрослую поликлинику</w:t>
      </w:r>
    </w:p>
    <w:p w14:paraId="6C1DF4A6" w14:textId="77777777" w:rsidR="00796269" w:rsidRDefault="00796269" w:rsidP="00796269">
      <w:pPr>
        <w:shd w:val="clear" w:color="auto" w:fill="FFFFFF"/>
        <w:tabs>
          <w:tab w:val="left" w:pos="0"/>
        </w:tabs>
        <w:spacing w:after="0" w:line="240" w:lineRule="auto"/>
        <w:ind w:firstLine="550"/>
        <w:jc w:val="both"/>
        <w:rPr>
          <w:rFonts w:ascii="Times New Roman" w:hAnsi="Times New Roman"/>
          <w:bCs/>
          <w:color w:val="000000"/>
          <w:sz w:val="24"/>
          <w:szCs w:val="24"/>
        </w:rPr>
      </w:pPr>
      <w:r>
        <w:rPr>
          <w:rFonts w:ascii="Times New Roman" w:hAnsi="Times New Roman"/>
          <w:i/>
          <w:color w:val="000000"/>
          <w:sz w:val="24"/>
          <w:szCs w:val="24"/>
        </w:rPr>
        <w:t>Ч</w:t>
      </w:r>
      <w:r>
        <w:rPr>
          <w:rFonts w:ascii="Times New Roman" w:hAnsi="Times New Roman"/>
          <w:i/>
          <w:iCs/>
          <w:color w:val="000000"/>
          <w:sz w:val="24"/>
          <w:szCs w:val="24"/>
        </w:rPr>
        <w:t xml:space="preserve">астота осмотра специалистов   - </w:t>
      </w:r>
      <w:r>
        <w:rPr>
          <w:rFonts w:ascii="Times New Roman" w:hAnsi="Times New Roman"/>
          <w:bCs/>
          <w:color w:val="000000"/>
          <w:sz w:val="24"/>
          <w:szCs w:val="24"/>
        </w:rPr>
        <w:t xml:space="preserve">педиатр </w:t>
      </w:r>
      <w:r>
        <w:rPr>
          <w:rFonts w:ascii="Times New Roman" w:hAnsi="Times New Roman"/>
          <w:color w:val="000000"/>
          <w:sz w:val="24"/>
          <w:szCs w:val="24"/>
        </w:rPr>
        <w:t xml:space="preserve">1 раз в месяц в течение первого года наблюдения, далее   1 раз в 3 мес.; нефролог - 2 раза в год, уролог 1 раз в 2 года. </w:t>
      </w:r>
      <w:r>
        <w:rPr>
          <w:rFonts w:ascii="Times New Roman" w:hAnsi="Times New Roman"/>
          <w:bCs/>
          <w:color w:val="000000"/>
          <w:sz w:val="24"/>
          <w:szCs w:val="24"/>
        </w:rPr>
        <w:t>Другие специалисты по показаниям.</w:t>
      </w:r>
    </w:p>
    <w:p w14:paraId="543F87CE" w14:textId="77777777" w:rsidR="00796269" w:rsidRDefault="00796269" w:rsidP="00796269">
      <w:pPr>
        <w:shd w:val="clear" w:color="auto" w:fill="FFFFFF"/>
        <w:tabs>
          <w:tab w:val="left" w:pos="0"/>
        </w:tabs>
        <w:spacing w:after="0" w:line="240" w:lineRule="auto"/>
        <w:ind w:firstLine="550"/>
        <w:jc w:val="both"/>
        <w:rPr>
          <w:rFonts w:ascii="Times New Roman" w:hAnsi="Times New Roman"/>
          <w:sz w:val="24"/>
          <w:szCs w:val="24"/>
        </w:rPr>
      </w:pPr>
      <w:r>
        <w:rPr>
          <w:rFonts w:ascii="Times New Roman" w:hAnsi="Times New Roman"/>
          <w:i/>
          <w:iCs/>
          <w:color w:val="000000"/>
          <w:sz w:val="24"/>
          <w:szCs w:val="24"/>
        </w:rPr>
        <w:t xml:space="preserve">Симптомы, которые требуют внимания - </w:t>
      </w:r>
      <w:r>
        <w:rPr>
          <w:rFonts w:ascii="Times New Roman" w:hAnsi="Times New Roman"/>
          <w:color w:val="000000"/>
          <w:sz w:val="24"/>
          <w:szCs w:val="24"/>
        </w:rPr>
        <w:t xml:space="preserve">общее состояние, субфебрилитет, боли в животе  или  пояснице,  </w:t>
      </w:r>
      <w:proofErr w:type="spellStart"/>
      <w:r>
        <w:rPr>
          <w:rFonts w:ascii="Times New Roman" w:hAnsi="Times New Roman"/>
          <w:color w:val="000000"/>
          <w:sz w:val="24"/>
          <w:szCs w:val="24"/>
        </w:rPr>
        <w:t>дизурические</w:t>
      </w:r>
      <w:proofErr w:type="spellEnd"/>
      <w:r>
        <w:rPr>
          <w:rFonts w:ascii="Times New Roman" w:hAnsi="Times New Roman"/>
          <w:color w:val="000000"/>
          <w:sz w:val="24"/>
          <w:szCs w:val="24"/>
        </w:rPr>
        <w:t xml:space="preserve">  явления. Мочевой  синдром  (лейкоциты, эритроциты, белок), бактериурия. Изменения в анализе крови - лейкоциты, эритроциты, СОЭ.</w:t>
      </w:r>
    </w:p>
    <w:p w14:paraId="2449BB49" w14:textId="77777777" w:rsidR="00796269" w:rsidRDefault="00796269" w:rsidP="00796269">
      <w:pPr>
        <w:shd w:val="clear" w:color="auto" w:fill="FFFFFF"/>
        <w:tabs>
          <w:tab w:val="left" w:pos="0"/>
        </w:tabs>
        <w:spacing w:after="0" w:line="240" w:lineRule="auto"/>
        <w:ind w:firstLine="550"/>
        <w:jc w:val="both"/>
        <w:rPr>
          <w:rFonts w:ascii="Times New Roman" w:hAnsi="Times New Roman"/>
          <w:sz w:val="24"/>
          <w:szCs w:val="24"/>
        </w:rPr>
      </w:pPr>
      <w:r>
        <w:rPr>
          <w:rFonts w:ascii="Times New Roman" w:hAnsi="Times New Roman"/>
          <w:i/>
          <w:iCs/>
          <w:color w:val="000000"/>
          <w:sz w:val="24"/>
          <w:szCs w:val="24"/>
        </w:rPr>
        <w:t xml:space="preserve">Дополнительные   методы   исследования:   </w:t>
      </w:r>
      <w:r>
        <w:rPr>
          <w:rFonts w:ascii="Times New Roman" w:hAnsi="Times New Roman"/>
          <w:color w:val="000000"/>
          <w:sz w:val="24"/>
          <w:szCs w:val="24"/>
        </w:rPr>
        <w:t xml:space="preserve">Общий   анализ   мочи   ежемесячно, желательно   с   определением  морфологии   мочевого   осадка,   проба  </w:t>
      </w:r>
      <w:proofErr w:type="spellStart"/>
      <w:r>
        <w:rPr>
          <w:rFonts w:ascii="Times New Roman" w:hAnsi="Times New Roman"/>
          <w:color w:val="000000"/>
          <w:sz w:val="24"/>
          <w:szCs w:val="24"/>
        </w:rPr>
        <w:t>Зимницкого</w:t>
      </w:r>
      <w:proofErr w:type="spellEnd"/>
      <w:r>
        <w:rPr>
          <w:rFonts w:ascii="Times New Roman" w:hAnsi="Times New Roman"/>
          <w:color w:val="000000"/>
          <w:sz w:val="24"/>
          <w:szCs w:val="24"/>
        </w:rPr>
        <w:t xml:space="preserve">, определение суточной экскреции солей  и  уровня этих показателей в крови, исследование  </w:t>
      </w:r>
      <w:proofErr w:type="spellStart"/>
      <w:r>
        <w:rPr>
          <w:rFonts w:ascii="Times New Roman" w:hAnsi="Times New Roman"/>
          <w:color w:val="000000"/>
          <w:sz w:val="24"/>
          <w:szCs w:val="24"/>
        </w:rPr>
        <w:t>антикристаллообразующей</w:t>
      </w:r>
      <w:proofErr w:type="spellEnd"/>
      <w:r>
        <w:rPr>
          <w:rFonts w:ascii="Times New Roman" w:hAnsi="Times New Roman"/>
          <w:color w:val="000000"/>
          <w:sz w:val="24"/>
          <w:szCs w:val="24"/>
        </w:rPr>
        <w:t xml:space="preserve"> способности мочи, УЗИ почек, пробы функционального состояния  почек,  биохимические исследования (аммиак, титруемые кислоты, суточной мочи, активность фосфолипазы, лактатдегидрогеназы, </w:t>
      </w:r>
      <w:proofErr w:type="spellStart"/>
      <w:r>
        <w:rPr>
          <w:rFonts w:ascii="Times New Roman" w:hAnsi="Times New Roman"/>
          <w:color w:val="000000"/>
          <w:sz w:val="24"/>
          <w:szCs w:val="24"/>
        </w:rPr>
        <w:t>креатинкеназы</w:t>
      </w:r>
      <w:proofErr w:type="spellEnd"/>
      <w:r>
        <w:rPr>
          <w:rFonts w:ascii="Times New Roman" w:hAnsi="Times New Roman"/>
          <w:color w:val="000000"/>
          <w:sz w:val="24"/>
          <w:szCs w:val="24"/>
        </w:rPr>
        <w:t>) 2 раза в год. По показаниям рентгенологическое обследование.</w:t>
      </w:r>
    </w:p>
    <w:p w14:paraId="3BA2A401" w14:textId="77777777" w:rsidR="00796269" w:rsidRDefault="00796269" w:rsidP="00197CE6">
      <w:pPr>
        <w:shd w:val="clear" w:color="auto" w:fill="FFFFFF"/>
        <w:spacing w:after="0" w:line="240" w:lineRule="auto"/>
        <w:ind w:left="14"/>
        <w:jc w:val="center"/>
        <w:rPr>
          <w:rFonts w:ascii="Times New Roman" w:hAnsi="Times New Roman"/>
          <w:b/>
          <w:bCs/>
          <w:i/>
          <w:color w:val="000000"/>
          <w:sz w:val="24"/>
          <w:szCs w:val="24"/>
        </w:rPr>
      </w:pPr>
      <w:r>
        <w:rPr>
          <w:rFonts w:ascii="Times New Roman" w:hAnsi="Times New Roman"/>
          <w:b/>
          <w:bCs/>
          <w:i/>
          <w:color w:val="000000"/>
          <w:sz w:val="24"/>
          <w:szCs w:val="24"/>
        </w:rPr>
        <w:t>4.4.4. Диспансерное наблюдение за детьми с острым и хроническим гломерулонефритом</w:t>
      </w:r>
    </w:p>
    <w:p w14:paraId="697A94F3" w14:textId="77777777" w:rsidR="00796269" w:rsidRDefault="00796269" w:rsidP="00197CE6">
      <w:pPr>
        <w:shd w:val="clear" w:color="auto" w:fill="FFFFFF"/>
        <w:spacing w:after="0" w:line="240" w:lineRule="auto"/>
        <w:ind w:left="14"/>
        <w:jc w:val="center"/>
        <w:rPr>
          <w:rFonts w:ascii="Times New Roman" w:hAnsi="Times New Roman"/>
          <w:i/>
          <w:sz w:val="24"/>
          <w:szCs w:val="24"/>
        </w:rPr>
      </w:pPr>
      <w:r>
        <w:rPr>
          <w:rFonts w:ascii="Times New Roman" w:hAnsi="Times New Roman"/>
          <w:b/>
          <w:bCs/>
          <w:i/>
          <w:color w:val="000000"/>
          <w:sz w:val="24"/>
          <w:szCs w:val="24"/>
        </w:rPr>
        <w:lastRenderedPageBreak/>
        <w:t>Острый гломерулонефрит (N 00 -08) - срок наблюдения 5 лет</w:t>
      </w:r>
    </w:p>
    <w:p w14:paraId="1EB11F46" w14:textId="77777777" w:rsidR="00796269" w:rsidRDefault="00796269" w:rsidP="00197CE6">
      <w:pPr>
        <w:widowControl w:val="0"/>
        <w:shd w:val="clear" w:color="auto" w:fill="FFFFFF"/>
        <w:tabs>
          <w:tab w:val="left" w:pos="0"/>
        </w:tabs>
        <w:autoSpaceDE w:val="0"/>
        <w:autoSpaceDN w:val="0"/>
        <w:adjustRightInd w:val="0"/>
        <w:spacing w:after="0" w:line="240" w:lineRule="auto"/>
        <w:ind w:firstLine="550"/>
        <w:jc w:val="both"/>
        <w:rPr>
          <w:rFonts w:ascii="Times New Roman" w:hAnsi="Times New Roman"/>
          <w:color w:val="000000"/>
          <w:sz w:val="24"/>
          <w:szCs w:val="24"/>
        </w:rPr>
      </w:pPr>
      <w:r>
        <w:rPr>
          <w:rFonts w:ascii="Times New Roman" w:hAnsi="Times New Roman"/>
          <w:i/>
          <w:iCs/>
          <w:color w:val="000000"/>
          <w:sz w:val="24"/>
          <w:szCs w:val="24"/>
        </w:rPr>
        <w:t xml:space="preserve">Частота осмотра специалистов - </w:t>
      </w:r>
      <w:r>
        <w:rPr>
          <w:rFonts w:ascii="Times New Roman" w:hAnsi="Times New Roman"/>
          <w:bCs/>
          <w:color w:val="000000"/>
          <w:sz w:val="24"/>
          <w:szCs w:val="24"/>
        </w:rPr>
        <w:t xml:space="preserve">педиатр </w:t>
      </w:r>
      <w:r>
        <w:rPr>
          <w:rFonts w:ascii="Times New Roman" w:hAnsi="Times New Roman"/>
          <w:color w:val="000000"/>
          <w:sz w:val="24"/>
          <w:szCs w:val="24"/>
        </w:rPr>
        <w:t xml:space="preserve">первые  3 месяца 2 раза в месяц, с 3 до 12 мес. 1 раз в месяц; затем 1 раз в 2-3 мес. </w:t>
      </w:r>
      <w:r>
        <w:rPr>
          <w:rFonts w:ascii="Times New Roman" w:hAnsi="Times New Roman"/>
          <w:bCs/>
          <w:color w:val="000000"/>
          <w:sz w:val="24"/>
          <w:szCs w:val="24"/>
        </w:rPr>
        <w:t xml:space="preserve">Нефролог </w:t>
      </w:r>
      <w:r>
        <w:rPr>
          <w:rFonts w:ascii="Times New Roman" w:hAnsi="Times New Roman"/>
          <w:color w:val="000000"/>
          <w:sz w:val="24"/>
          <w:szCs w:val="24"/>
        </w:rPr>
        <w:t xml:space="preserve">- 1-й год 1 раз в 3 мес., затем 1- 2 раза в год. </w:t>
      </w:r>
      <w:r>
        <w:rPr>
          <w:rFonts w:ascii="Times New Roman" w:hAnsi="Times New Roman"/>
          <w:bCs/>
          <w:color w:val="000000"/>
          <w:sz w:val="24"/>
          <w:szCs w:val="24"/>
        </w:rPr>
        <w:t xml:space="preserve">Стоматолог - 1 раз в 6 мес., отоларинголог </w:t>
      </w:r>
      <w:r>
        <w:rPr>
          <w:rFonts w:ascii="Times New Roman" w:hAnsi="Times New Roman"/>
          <w:color w:val="000000"/>
          <w:sz w:val="24"/>
          <w:szCs w:val="24"/>
        </w:rPr>
        <w:t>- 1-2 раза в год.</w:t>
      </w:r>
    </w:p>
    <w:p w14:paraId="0C09709D" w14:textId="77777777" w:rsidR="00796269" w:rsidRDefault="00796269" w:rsidP="00796269">
      <w:pPr>
        <w:widowControl w:val="0"/>
        <w:shd w:val="clear" w:color="auto" w:fill="FFFFFF"/>
        <w:tabs>
          <w:tab w:val="left" w:pos="0"/>
        </w:tabs>
        <w:autoSpaceDE w:val="0"/>
        <w:autoSpaceDN w:val="0"/>
        <w:adjustRightInd w:val="0"/>
        <w:spacing w:before="14" w:after="0" w:line="278" w:lineRule="exact"/>
        <w:ind w:firstLine="550"/>
        <w:jc w:val="both"/>
        <w:rPr>
          <w:rFonts w:ascii="Times New Roman" w:hAnsi="Times New Roman"/>
          <w:color w:val="000000"/>
          <w:sz w:val="24"/>
          <w:szCs w:val="24"/>
        </w:rPr>
      </w:pPr>
      <w:r>
        <w:rPr>
          <w:rFonts w:ascii="Times New Roman" w:hAnsi="Times New Roman"/>
          <w:i/>
          <w:iCs/>
          <w:color w:val="000000"/>
          <w:sz w:val="24"/>
          <w:szCs w:val="24"/>
        </w:rPr>
        <w:t xml:space="preserve">Симптомы, которые требуют внимания - </w:t>
      </w:r>
      <w:r>
        <w:rPr>
          <w:rFonts w:ascii="Times New Roman" w:hAnsi="Times New Roman"/>
          <w:color w:val="000000"/>
          <w:sz w:val="24"/>
          <w:szCs w:val="24"/>
        </w:rPr>
        <w:t xml:space="preserve">общее состояние, величина АД,  диурез, отеки; мочевой синдром (лейкоциты, эритроциты, белок); состояние функции почек (клиренс эндогенного креатинина, проба </w:t>
      </w:r>
      <w:proofErr w:type="spellStart"/>
      <w:r>
        <w:rPr>
          <w:rFonts w:ascii="Times New Roman" w:hAnsi="Times New Roman"/>
          <w:color w:val="000000"/>
          <w:sz w:val="24"/>
          <w:szCs w:val="24"/>
        </w:rPr>
        <w:t>Зимницкого</w:t>
      </w:r>
      <w:proofErr w:type="spellEnd"/>
      <w:r>
        <w:rPr>
          <w:rFonts w:ascii="Times New Roman" w:hAnsi="Times New Roman"/>
          <w:color w:val="000000"/>
          <w:sz w:val="24"/>
          <w:szCs w:val="24"/>
        </w:rPr>
        <w:t xml:space="preserve">); изменения в анализах крови (лейкоциты, тромбоциты, СОЭ); нарушение минерального обмена (гипогликемия, </w:t>
      </w:r>
      <w:proofErr w:type="spellStart"/>
      <w:r>
        <w:rPr>
          <w:rFonts w:ascii="Times New Roman" w:hAnsi="Times New Roman"/>
          <w:color w:val="000000"/>
          <w:sz w:val="24"/>
          <w:szCs w:val="24"/>
        </w:rPr>
        <w:t>гипокальциемия</w:t>
      </w:r>
      <w:proofErr w:type="spellEnd"/>
      <w:r>
        <w:rPr>
          <w:rFonts w:ascii="Times New Roman" w:hAnsi="Times New Roman"/>
          <w:color w:val="000000"/>
          <w:sz w:val="24"/>
          <w:szCs w:val="24"/>
        </w:rPr>
        <w:t>).</w:t>
      </w:r>
    </w:p>
    <w:p w14:paraId="6131E2A4" w14:textId="77777777" w:rsidR="00796269" w:rsidRDefault="00796269" w:rsidP="00796269">
      <w:pPr>
        <w:widowControl w:val="0"/>
        <w:shd w:val="clear" w:color="auto" w:fill="FFFFFF"/>
        <w:tabs>
          <w:tab w:val="left" w:pos="0"/>
        </w:tabs>
        <w:autoSpaceDE w:val="0"/>
        <w:autoSpaceDN w:val="0"/>
        <w:adjustRightInd w:val="0"/>
        <w:spacing w:before="10" w:after="0" w:line="278" w:lineRule="exact"/>
        <w:ind w:firstLine="550"/>
        <w:jc w:val="both"/>
        <w:rPr>
          <w:rFonts w:ascii="Times New Roman" w:hAnsi="Times New Roman"/>
          <w:color w:val="000000"/>
          <w:sz w:val="24"/>
          <w:szCs w:val="24"/>
        </w:rPr>
      </w:pPr>
      <w:r>
        <w:rPr>
          <w:rFonts w:ascii="Times New Roman" w:hAnsi="Times New Roman"/>
          <w:i/>
          <w:iCs/>
          <w:color w:val="000000"/>
          <w:sz w:val="24"/>
          <w:szCs w:val="24"/>
        </w:rPr>
        <w:t xml:space="preserve">Дополнительные методы исследования - </w:t>
      </w:r>
      <w:r>
        <w:rPr>
          <w:rFonts w:ascii="Times New Roman" w:hAnsi="Times New Roman"/>
          <w:color w:val="000000"/>
          <w:sz w:val="24"/>
          <w:szCs w:val="24"/>
        </w:rPr>
        <w:t>анализ мочи: первые 6 месяцев - 1 раз в 15 дней, затем 1 раз в месяц; количественные  анализы мочи (</w:t>
      </w:r>
      <w:proofErr w:type="spellStart"/>
      <w:r>
        <w:rPr>
          <w:rFonts w:ascii="Times New Roman" w:hAnsi="Times New Roman"/>
          <w:color w:val="000000"/>
          <w:sz w:val="24"/>
          <w:szCs w:val="24"/>
        </w:rPr>
        <w:t>Амбурже</w:t>
      </w:r>
      <w:proofErr w:type="spellEnd"/>
      <w:r>
        <w:rPr>
          <w:rFonts w:ascii="Times New Roman" w:hAnsi="Times New Roman"/>
          <w:color w:val="000000"/>
          <w:sz w:val="24"/>
          <w:szCs w:val="24"/>
        </w:rPr>
        <w:t xml:space="preserve">  или Нечипоренко) - 1 раз в 3 мес. Суточная моча на белок 1 раз в мес., при ремиссии 1 раз в 6 мес. Клинический анализ крови 1 раз в год. Проба </w:t>
      </w:r>
      <w:proofErr w:type="spellStart"/>
      <w:r>
        <w:rPr>
          <w:rFonts w:ascii="Times New Roman" w:hAnsi="Times New Roman"/>
          <w:color w:val="000000"/>
          <w:sz w:val="24"/>
          <w:szCs w:val="24"/>
        </w:rPr>
        <w:t>Зимницкого</w:t>
      </w:r>
      <w:proofErr w:type="spellEnd"/>
      <w:r>
        <w:rPr>
          <w:rFonts w:ascii="Times New Roman" w:hAnsi="Times New Roman"/>
          <w:color w:val="000000"/>
          <w:sz w:val="24"/>
          <w:szCs w:val="24"/>
        </w:rPr>
        <w:t xml:space="preserve"> - 1 раз в 6 мес. Посев мочи 1 раз в 6 мес., затем 1 раз в год. Исследование функции почек - 1 раз в год.</w:t>
      </w:r>
    </w:p>
    <w:p w14:paraId="51D0A2D7" w14:textId="77777777" w:rsidR="00796269" w:rsidRDefault="00796269" w:rsidP="00796269">
      <w:pPr>
        <w:widowControl w:val="0"/>
        <w:shd w:val="clear" w:color="auto" w:fill="FFFFFF"/>
        <w:tabs>
          <w:tab w:val="left" w:pos="0"/>
        </w:tabs>
        <w:autoSpaceDE w:val="0"/>
        <w:autoSpaceDN w:val="0"/>
        <w:adjustRightInd w:val="0"/>
        <w:spacing w:before="10" w:after="0" w:line="278" w:lineRule="exact"/>
        <w:ind w:firstLine="550"/>
        <w:jc w:val="both"/>
        <w:rPr>
          <w:rFonts w:ascii="Times New Roman" w:hAnsi="Times New Roman"/>
          <w:color w:val="000000"/>
          <w:sz w:val="24"/>
          <w:szCs w:val="24"/>
        </w:rPr>
      </w:pPr>
      <w:r>
        <w:rPr>
          <w:rFonts w:ascii="Times New Roman" w:hAnsi="Times New Roman"/>
          <w:i/>
          <w:iCs/>
          <w:color w:val="000000"/>
          <w:sz w:val="24"/>
          <w:szCs w:val="24"/>
        </w:rPr>
        <w:t xml:space="preserve">Критерии эффективности диспансерного наблюдения - </w:t>
      </w:r>
      <w:r>
        <w:rPr>
          <w:rFonts w:ascii="Times New Roman" w:hAnsi="Times New Roman"/>
          <w:color w:val="000000"/>
          <w:sz w:val="24"/>
          <w:szCs w:val="24"/>
        </w:rPr>
        <w:t>снятие с учета через 5 лет полной клинико-лабораторной ремиссии после обследования в условиях стационара.</w:t>
      </w:r>
    </w:p>
    <w:p w14:paraId="4C03F636" w14:textId="77777777" w:rsidR="00796269" w:rsidRDefault="00796269" w:rsidP="00796269">
      <w:pPr>
        <w:shd w:val="clear" w:color="auto" w:fill="FFFFFF"/>
        <w:spacing w:after="0" w:line="240" w:lineRule="auto"/>
        <w:ind w:left="11"/>
        <w:jc w:val="center"/>
        <w:rPr>
          <w:rFonts w:ascii="Times New Roman" w:hAnsi="Times New Roman"/>
          <w:b/>
          <w:bCs/>
          <w:i/>
          <w:color w:val="000000"/>
          <w:sz w:val="24"/>
          <w:szCs w:val="24"/>
        </w:rPr>
      </w:pPr>
    </w:p>
    <w:p w14:paraId="4F0942DE" w14:textId="77777777" w:rsidR="00796269" w:rsidRDefault="00796269" w:rsidP="00197CE6">
      <w:pPr>
        <w:shd w:val="clear" w:color="auto" w:fill="FFFFFF"/>
        <w:spacing w:after="0" w:line="240" w:lineRule="auto"/>
        <w:ind w:left="10"/>
        <w:jc w:val="center"/>
        <w:rPr>
          <w:rFonts w:ascii="Times New Roman" w:hAnsi="Times New Roman"/>
          <w:b/>
          <w:bCs/>
          <w:i/>
          <w:color w:val="000000"/>
          <w:sz w:val="24"/>
          <w:szCs w:val="24"/>
        </w:rPr>
      </w:pPr>
      <w:r>
        <w:rPr>
          <w:rFonts w:ascii="Times New Roman" w:hAnsi="Times New Roman"/>
          <w:b/>
          <w:bCs/>
          <w:i/>
          <w:color w:val="000000"/>
          <w:sz w:val="24"/>
          <w:szCs w:val="24"/>
        </w:rPr>
        <w:t>Хронический гломерулонефрит (N 03) - срок наблюдения – пожизненно</w:t>
      </w:r>
    </w:p>
    <w:p w14:paraId="315722E7" w14:textId="77777777" w:rsidR="00796269" w:rsidRDefault="00796269" w:rsidP="00197CE6">
      <w:pPr>
        <w:widowControl w:val="0"/>
        <w:shd w:val="clear" w:color="auto" w:fill="FFFFFF"/>
        <w:tabs>
          <w:tab w:val="left" w:pos="0"/>
        </w:tabs>
        <w:autoSpaceDE w:val="0"/>
        <w:autoSpaceDN w:val="0"/>
        <w:adjustRightInd w:val="0"/>
        <w:spacing w:after="0" w:line="240" w:lineRule="auto"/>
        <w:ind w:firstLine="550"/>
        <w:jc w:val="both"/>
        <w:rPr>
          <w:rFonts w:ascii="Times New Roman" w:hAnsi="Times New Roman"/>
          <w:color w:val="000000"/>
          <w:sz w:val="24"/>
          <w:szCs w:val="24"/>
        </w:rPr>
      </w:pPr>
      <w:r>
        <w:rPr>
          <w:rFonts w:ascii="Times New Roman" w:hAnsi="Times New Roman"/>
          <w:i/>
          <w:iCs/>
          <w:color w:val="000000"/>
          <w:sz w:val="24"/>
          <w:szCs w:val="24"/>
        </w:rPr>
        <w:t xml:space="preserve">Частота осмотра специалистов - </w:t>
      </w:r>
      <w:r>
        <w:rPr>
          <w:rFonts w:ascii="Times New Roman" w:hAnsi="Times New Roman"/>
          <w:bCs/>
          <w:color w:val="000000"/>
          <w:sz w:val="24"/>
          <w:szCs w:val="24"/>
        </w:rPr>
        <w:t xml:space="preserve">педиатр </w:t>
      </w:r>
      <w:r>
        <w:rPr>
          <w:rFonts w:ascii="Times New Roman" w:hAnsi="Times New Roman"/>
          <w:color w:val="000000"/>
          <w:sz w:val="24"/>
          <w:szCs w:val="24"/>
        </w:rPr>
        <w:t xml:space="preserve">1-2 год 1 раз в месяц; затем 1 раз в 2-3 мес. При снижении функции почек - ежемесячно. </w:t>
      </w:r>
      <w:r>
        <w:rPr>
          <w:rFonts w:ascii="Times New Roman" w:hAnsi="Times New Roman"/>
          <w:bCs/>
          <w:color w:val="000000"/>
          <w:sz w:val="24"/>
          <w:szCs w:val="24"/>
        </w:rPr>
        <w:t xml:space="preserve">Нефролог - 1 раз в 2-3 </w:t>
      </w:r>
      <w:r>
        <w:rPr>
          <w:rFonts w:ascii="Times New Roman" w:hAnsi="Times New Roman"/>
          <w:color w:val="000000"/>
          <w:sz w:val="24"/>
          <w:szCs w:val="24"/>
        </w:rPr>
        <w:t>мес.</w:t>
      </w:r>
      <w:r>
        <w:rPr>
          <w:rFonts w:ascii="Times New Roman" w:hAnsi="Times New Roman"/>
          <w:color w:val="000000"/>
          <w:sz w:val="24"/>
          <w:szCs w:val="24"/>
        </w:rPr>
        <w:br/>
      </w:r>
      <w:r>
        <w:rPr>
          <w:rFonts w:ascii="Times New Roman" w:hAnsi="Times New Roman"/>
          <w:bCs/>
          <w:color w:val="000000"/>
          <w:sz w:val="24"/>
          <w:szCs w:val="24"/>
        </w:rPr>
        <w:t>Стоматолог, отоларинголог, окулист 1 раз в 6 мес.</w:t>
      </w:r>
    </w:p>
    <w:p w14:paraId="76E2D31A" w14:textId="77777777" w:rsidR="00796269" w:rsidRDefault="00796269" w:rsidP="00796269">
      <w:pPr>
        <w:widowControl w:val="0"/>
        <w:shd w:val="clear" w:color="auto" w:fill="FFFFFF"/>
        <w:tabs>
          <w:tab w:val="left" w:pos="0"/>
        </w:tabs>
        <w:autoSpaceDE w:val="0"/>
        <w:autoSpaceDN w:val="0"/>
        <w:adjustRightInd w:val="0"/>
        <w:spacing w:before="19" w:after="0" w:line="274" w:lineRule="exact"/>
        <w:ind w:firstLine="550"/>
        <w:jc w:val="both"/>
        <w:rPr>
          <w:rFonts w:ascii="Times New Roman" w:hAnsi="Times New Roman"/>
          <w:color w:val="000000"/>
          <w:sz w:val="24"/>
          <w:szCs w:val="24"/>
        </w:rPr>
      </w:pPr>
      <w:r>
        <w:rPr>
          <w:rFonts w:ascii="Times New Roman" w:hAnsi="Times New Roman"/>
          <w:i/>
          <w:iCs/>
          <w:color w:val="000000"/>
          <w:sz w:val="24"/>
          <w:szCs w:val="24"/>
        </w:rPr>
        <w:t xml:space="preserve">Симптомы, которые требуют внимания - </w:t>
      </w:r>
      <w:r>
        <w:rPr>
          <w:rFonts w:ascii="Times New Roman" w:hAnsi="Times New Roman"/>
          <w:color w:val="000000"/>
          <w:sz w:val="24"/>
          <w:szCs w:val="24"/>
        </w:rPr>
        <w:t xml:space="preserve">общее состояние, величина АД,  диурез, отеки; мочевой синдром (лейкоциты, эритроциты, белок); состояние функции почек (клиренс эндогенного креатинина, проба </w:t>
      </w:r>
      <w:proofErr w:type="spellStart"/>
      <w:r>
        <w:rPr>
          <w:rFonts w:ascii="Times New Roman" w:hAnsi="Times New Roman"/>
          <w:color w:val="000000"/>
          <w:sz w:val="24"/>
          <w:szCs w:val="24"/>
        </w:rPr>
        <w:t>Зимницкого</w:t>
      </w:r>
      <w:proofErr w:type="spellEnd"/>
      <w:r>
        <w:rPr>
          <w:rFonts w:ascii="Times New Roman" w:hAnsi="Times New Roman"/>
          <w:color w:val="000000"/>
          <w:sz w:val="24"/>
          <w:szCs w:val="24"/>
        </w:rPr>
        <w:t xml:space="preserve">); изменения в анализах крови (лейкоциты, тромбоциты, СОЭ); нарушение минерального обмена (гипогликемия, </w:t>
      </w:r>
      <w:proofErr w:type="spellStart"/>
      <w:r>
        <w:rPr>
          <w:rFonts w:ascii="Times New Roman" w:hAnsi="Times New Roman"/>
          <w:color w:val="000000"/>
          <w:sz w:val="24"/>
          <w:szCs w:val="24"/>
        </w:rPr>
        <w:t>гипокальциемия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гипокалиемия</w:t>
      </w:r>
      <w:proofErr w:type="spellEnd"/>
      <w:r>
        <w:rPr>
          <w:rFonts w:ascii="Times New Roman" w:hAnsi="Times New Roman"/>
          <w:color w:val="000000"/>
          <w:sz w:val="24"/>
          <w:szCs w:val="24"/>
        </w:rPr>
        <w:t>, глюкозурия, гипонатриемия). Клинические признаки почечной недостаточности. Состояние ЖКТ, костной и  эндокринной системы у детей, получающих кортикостероидную и цитостатическую терапию.</w:t>
      </w:r>
    </w:p>
    <w:p w14:paraId="76C98ED1" w14:textId="77777777" w:rsidR="00796269" w:rsidRDefault="00796269" w:rsidP="00796269">
      <w:pPr>
        <w:widowControl w:val="0"/>
        <w:shd w:val="clear" w:color="auto" w:fill="FFFFFF"/>
        <w:tabs>
          <w:tab w:val="left" w:pos="0"/>
        </w:tabs>
        <w:autoSpaceDE w:val="0"/>
        <w:autoSpaceDN w:val="0"/>
        <w:adjustRightInd w:val="0"/>
        <w:spacing w:before="14" w:after="0" w:line="278" w:lineRule="exact"/>
        <w:ind w:firstLine="550"/>
        <w:jc w:val="both"/>
        <w:rPr>
          <w:rFonts w:ascii="Times New Roman" w:hAnsi="Times New Roman"/>
          <w:color w:val="000000"/>
          <w:sz w:val="24"/>
          <w:szCs w:val="24"/>
        </w:rPr>
      </w:pPr>
      <w:r>
        <w:rPr>
          <w:rFonts w:ascii="Times New Roman" w:hAnsi="Times New Roman"/>
          <w:i/>
          <w:iCs/>
          <w:color w:val="000000"/>
          <w:sz w:val="24"/>
          <w:szCs w:val="24"/>
        </w:rPr>
        <w:t xml:space="preserve">Дополнительные методы исследования - </w:t>
      </w:r>
      <w:r>
        <w:rPr>
          <w:rFonts w:ascii="Times New Roman" w:hAnsi="Times New Roman"/>
          <w:color w:val="000000"/>
          <w:sz w:val="24"/>
          <w:szCs w:val="24"/>
        </w:rPr>
        <w:t xml:space="preserve">анализ мочи при обострении: 1 раз в 15 дней, затем 1 раз в месяц; Суточная моча на белок и по </w:t>
      </w:r>
      <w:proofErr w:type="spellStart"/>
      <w:r>
        <w:rPr>
          <w:rFonts w:ascii="Times New Roman" w:hAnsi="Times New Roman"/>
          <w:color w:val="000000"/>
          <w:sz w:val="24"/>
          <w:szCs w:val="24"/>
        </w:rPr>
        <w:t>Аддису</w:t>
      </w:r>
      <w:proofErr w:type="spellEnd"/>
      <w:r>
        <w:rPr>
          <w:rFonts w:ascii="Times New Roman" w:hAnsi="Times New Roman"/>
          <w:color w:val="000000"/>
          <w:sz w:val="24"/>
          <w:szCs w:val="24"/>
        </w:rPr>
        <w:t xml:space="preserve"> 1 раз в 15 дней, при ремиссии - 1 раз в 6 мес. Биохимический анализ крови (</w:t>
      </w:r>
      <w:proofErr w:type="spellStart"/>
      <w:r>
        <w:rPr>
          <w:rFonts w:ascii="Times New Roman" w:hAnsi="Times New Roman"/>
          <w:color w:val="000000"/>
          <w:sz w:val="24"/>
          <w:szCs w:val="24"/>
        </w:rPr>
        <w:t>протеинограмма</w:t>
      </w:r>
      <w:proofErr w:type="spellEnd"/>
      <w:r>
        <w:rPr>
          <w:rFonts w:ascii="Times New Roman" w:hAnsi="Times New Roman"/>
          <w:color w:val="000000"/>
          <w:sz w:val="24"/>
          <w:szCs w:val="24"/>
        </w:rPr>
        <w:t>, креатинин, мочевина, холестерин) 1 раз в 6 мес. Исследование функций почек - 1 раз в 6 мес. Посев мочи на БК и осмотр фтизиатра 1 раз в год.</w:t>
      </w:r>
    </w:p>
    <w:p w14:paraId="2D78EA3A" w14:textId="77777777" w:rsidR="00796269" w:rsidRDefault="00796269" w:rsidP="00796269">
      <w:pPr>
        <w:widowControl w:val="0"/>
        <w:shd w:val="clear" w:color="auto" w:fill="FFFFFF"/>
        <w:tabs>
          <w:tab w:val="left" w:pos="0"/>
        </w:tabs>
        <w:autoSpaceDE w:val="0"/>
        <w:autoSpaceDN w:val="0"/>
        <w:adjustRightInd w:val="0"/>
        <w:spacing w:before="10" w:after="0" w:line="278" w:lineRule="exact"/>
        <w:ind w:firstLine="550"/>
        <w:jc w:val="both"/>
        <w:rPr>
          <w:rFonts w:ascii="Arial" w:hAnsi="Arial" w:cs="Arial"/>
          <w:color w:val="000000"/>
        </w:rPr>
      </w:pPr>
      <w:r>
        <w:rPr>
          <w:rFonts w:ascii="Times New Roman" w:hAnsi="Times New Roman"/>
          <w:i/>
          <w:iCs/>
          <w:color w:val="000000"/>
          <w:sz w:val="24"/>
          <w:szCs w:val="24"/>
        </w:rPr>
        <w:t xml:space="preserve">Критерии эффективности диспансерного наблюдения - </w:t>
      </w:r>
      <w:r>
        <w:rPr>
          <w:rFonts w:ascii="Times New Roman" w:hAnsi="Times New Roman"/>
          <w:color w:val="000000"/>
          <w:sz w:val="24"/>
          <w:szCs w:val="24"/>
        </w:rPr>
        <w:t>достижение длительной ремиссии и отсутствие признаков хронической почечной недостаточности.</w:t>
      </w:r>
    </w:p>
    <w:p w14:paraId="12BE881E" w14:textId="77777777" w:rsidR="00796269" w:rsidRDefault="00796269" w:rsidP="00796269">
      <w:pPr>
        <w:widowControl w:val="0"/>
        <w:shd w:val="clear" w:color="auto" w:fill="FFFFFF"/>
        <w:tabs>
          <w:tab w:val="left" w:pos="0"/>
        </w:tabs>
        <w:autoSpaceDE w:val="0"/>
        <w:autoSpaceDN w:val="0"/>
        <w:adjustRightInd w:val="0"/>
        <w:spacing w:before="10" w:after="0" w:line="278" w:lineRule="exact"/>
        <w:ind w:left="709"/>
        <w:jc w:val="both"/>
        <w:rPr>
          <w:rFonts w:ascii="Arial" w:hAnsi="Arial" w:cs="Arial"/>
          <w:color w:val="000000"/>
        </w:rPr>
      </w:pPr>
    </w:p>
    <w:p w14:paraId="3278A098" w14:textId="77777777" w:rsidR="00796269" w:rsidRDefault="00796269" w:rsidP="00197CE6">
      <w:pPr>
        <w:spacing w:after="0" w:line="240" w:lineRule="auto"/>
        <w:jc w:val="center"/>
        <w:rPr>
          <w:rFonts w:ascii="Times New Roman" w:hAnsi="Times New Roman"/>
          <w:b/>
          <w:iCs/>
          <w:caps/>
          <w:sz w:val="24"/>
          <w:szCs w:val="24"/>
        </w:rPr>
      </w:pPr>
      <w:r>
        <w:rPr>
          <w:rFonts w:ascii="Times New Roman" w:hAnsi="Times New Roman"/>
          <w:b/>
          <w:iCs/>
          <w:caps/>
          <w:sz w:val="24"/>
          <w:szCs w:val="24"/>
        </w:rPr>
        <w:t>4.5. Диспансерное наблюдение за детьми с заболеваниями желудочно-кишечного тракта и билиарной системы</w:t>
      </w:r>
    </w:p>
    <w:p w14:paraId="58B5BBD0" w14:textId="77777777" w:rsidR="00796269" w:rsidRDefault="00796269" w:rsidP="00197CE6">
      <w:pPr>
        <w:spacing w:after="0" w:line="240" w:lineRule="auto"/>
        <w:jc w:val="center"/>
        <w:rPr>
          <w:rFonts w:ascii="Times New Roman" w:hAnsi="Times New Roman"/>
          <w:b/>
          <w:iCs/>
          <w:caps/>
          <w:sz w:val="24"/>
          <w:szCs w:val="24"/>
        </w:rPr>
      </w:pPr>
      <w:r>
        <w:rPr>
          <w:rFonts w:ascii="Times New Roman" w:hAnsi="Times New Roman"/>
          <w:b/>
          <w:iCs/>
          <w:caps/>
          <w:sz w:val="24"/>
          <w:szCs w:val="24"/>
        </w:rPr>
        <w:t xml:space="preserve">класс </w:t>
      </w:r>
      <w:r>
        <w:rPr>
          <w:rFonts w:ascii="Times New Roman" w:hAnsi="Times New Roman"/>
          <w:b/>
          <w:iCs/>
          <w:caps/>
          <w:sz w:val="24"/>
          <w:szCs w:val="24"/>
          <w:lang w:val="en-US"/>
        </w:rPr>
        <w:t>XI</w:t>
      </w:r>
      <w:r>
        <w:rPr>
          <w:rFonts w:ascii="Times New Roman" w:hAnsi="Times New Roman"/>
          <w:b/>
          <w:iCs/>
          <w:caps/>
          <w:sz w:val="24"/>
          <w:szCs w:val="24"/>
        </w:rPr>
        <w:t>: болезни органов пищеварения (К00-К93)</w:t>
      </w:r>
    </w:p>
    <w:p w14:paraId="4EF2F72C" w14:textId="77777777" w:rsidR="00796269" w:rsidRDefault="00796269" w:rsidP="00197CE6">
      <w:pPr>
        <w:spacing w:after="0" w:line="240" w:lineRule="auto"/>
        <w:jc w:val="center"/>
        <w:rPr>
          <w:rFonts w:ascii="Times New Roman" w:hAnsi="Times New Roman"/>
          <w:b/>
          <w:i/>
          <w:sz w:val="24"/>
          <w:szCs w:val="24"/>
        </w:rPr>
      </w:pPr>
      <w:r>
        <w:rPr>
          <w:rFonts w:ascii="Times New Roman" w:hAnsi="Times New Roman"/>
          <w:b/>
          <w:iCs/>
          <w:caps/>
          <w:sz w:val="24"/>
          <w:szCs w:val="24"/>
        </w:rPr>
        <w:t xml:space="preserve">4.5.1. </w:t>
      </w:r>
      <w:r>
        <w:rPr>
          <w:rFonts w:ascii="Times New Roman" w:hAnsi="Times New Roman"/>
          <w:b/>
          <w:i/>
          <w:sz w:val="24"/>
          <w:szCs w:val="24"/>
        </w:rPr>
        <w:t>Диспансеризация детей с болезнями печени</w:t>
      </w:r>
    </w:p>
    <w:p w14:paraId="5A01404E" w14:textId="77777777" w:rsidR="00796269" w:rsidRDefault="00796269" w:rsidP="00197CE6">
      <w:pPr>
        <w:spacing w:after="0" w:line="240" w:lineRule="auto"/>
        <w:jc w:val="center"/>
        <w:rPr>
          <w:rFonts w:ascii="Times New Roman" w:hAnsi="Times New Roman"/>
          <w:b/>
          <w:i/>
          <w:sz w:val="24"/>
          <w:szCs w:val="24"/>
        </w:rPr>
      </w:pPr>
      <w:r>
        <w:rPr>
          <w:rFonts w:ascii="Times New Roman" w:hAnsi="Times New Roman"/>
          <w:b/>
          <w:i/>
          <w:sz w:val="24"/>
          <w:szCs w:val="24"/>
        </w:rPr>
        <w:t>(К70-К77)</w:t>
      </w:r>
    </w:p>
    <w:p w14:paraId="7D0CCAB2" w14:textId="77777777" w:rsidR="00796269" w:rsidRDefault="00796269" w:rsidP="00796269">
      <w:pPr>
        <w:spacing w:after="0" w:line="240" w:lineRule="auto"/>
        <w:jc w:val="center"/>
        <w:rPr>
          <w:rFonts w:ascii="Times New Roman" w:hAnsi="Times New Roman"/>
          <w:b/>
          <w:i/>
          <w:sz w:val="24"/>
          <w:szCs w:val="24"/>
        </w:rPr>
      </w:pPr>
      <w:r>
        <w:rPr>
          <w:rFonts w:ascii="Times New Roman" w:hAnsi="Times New Roman"/>
          <w:b/>
          <w:i/>
          <w:sz w:val="24"/>
          <w:szCs w:val="24"/>
        </w:rPr>
        <w:t>Хронический гепатит и начальная стадия цирроза печени, неактивная фаза.</w:t>
      </w:r>
    </w:p>
    <w:p w14:paraId="6EC9111D" w14:textId="77777777" w:rsidR="00796269" w:rsidRDefault="00796269" w:rsidP="00796269">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Врач-педиатр 1 раз в квартал. Функциональные пробы печени (билирубин, холестерин, </w:t>
      </w:r>
      <w:proofErr w:type="spellStart"/>
      <w:r>
        <w:rPr>
          <w:rFonts w:ascii="Times New Roman" w:hAnsi="Times New Roman"/>
          <w:sz w:val="24"/>
          <w:szCs w:val="24"/>
        </w:rPr>
        <w:t>протеинограмма</w:t>
      </w:r>
      <w:proofErr w:type="spellEnd"/>
      <w:r>
        <w:rPr>
          <w:rFonts w:ascii="Times New Roman" w:hAnsi="Times New Roman"/>
          <w:sz w:val="24"/>
          <w:szCs w:val="24"/>
        </w:rPr>
        <w:t>, протромбин, трансаминаза, альдолаза). Дуоденальное зондирование 1 раз в 3-6 мес. Клинический анализ крови с тромбоцитами 1 раз в 3 мес. Кал на цисты лямблий и глист. Моча на желчные пигменты и уробилин 1 раз в мес. Снятие с учета при отсутствии увеличения печени, селезенки, отсутствии желтухи, геморрагий, нормализации функциональных проб печени, дуоденального содержимого и анализов крови, т.е. отсутствие обострений в течение 2-х лет.</w:t>
      </w:r>
    </w:p>
    <w:p w14:paraId="32A26884" w14:textId="77777777" w:rsidR="00796269" w:rsidRDefault="00796269" w:rsidP="00796269">
      <w:pPr>
        <w:spacing w:after="0" w:line="240" w:lineRule="auto"/>
        <w:ind w:firstLine="709"/>
        <w:jc w:val="both"/>
        <w:rPr>
          <w:rFonts w:ascii="Times New Roman" w:hAnsi="Times New Roman"/>
          <w:sz w:val="24"/>
          <w:szCs w:val="24"/>
        </w:rPr>
      </w:pPr>
      <w:r>
        <w:rPr>
          <w:rFonts w:ascii="Times New Roman" w:hAnsi="Times New Roman"/>
          <w:b/>
          <w:i/>
          <w:sz w:val="24"/>
          <w:szCs w:val="24"/>
        </w:rPr>
        <w:lastRenderedPageBreak/>
        <w:t>Хронический гепатит и начальная стадия цирроза печени, активная фаза.</w:t>
      </w:r>
      <w:r>
        <w:rPr>
          <w:rFonts w:ascii="Times New Roman" w:hAnsi="Times New Roman"/>
          <w:sz w:val="24"/>
          <w:szCs w:val="24"/>
        </w:rPr>
        <w:t xml:space="preserve"> Врач-педиатр не реже 2 раз в мес. То же, что и при неактивной фазе, но функциональные пробы печени 1 раз в 10-14 дней, остальные анализы по показаниям. Снятие с учета так же, как и при неактивной фазе.</w:t>
      </w:r>
    </w:p>
    <w:p w14:paraId="1B9067D9" w14:textId="77777777" w:rsidR="00796269" w:rsidRDefault="00796269" w:rsidP="00796269">
      <w:pPr>
        <w:spacing w:after="0" w:line="240" w:lineRule="auto"/>
        <w:ind w:firstLine="709"/>
        <w:jc w:val="both"/>
        <w:rPr>
          <w:rFonts w:ascii="Times New Roman" w:hAnsi="Times New Roman"/>
          <w:sz w:val="24"/>
          <w:szCs w:val="24"/>
        </w:rPr>
      </w:pPr>
      <w:r>
        <w:rPr>
          <w:rFonts w:ascii="Times New Roman" w:hAnsi="Times New Roman"/>
          <w:b/>
          <w:i/>
          <w:sz w:val="24"/>
          <w:szCs w:val="24"/>
        </w:rPr>
        <w:t>Цирроз печени: сформированная и терминальная стадия</w:t>
      </w:r>
      <w:r>
        <w:rPr>
          <w:rFonts w:ascii="Times New Roman" w:hAnsi="Times New Roman"/>
          <w:sz w:val="24"/>
          <w:szCs w:val="24"/>
        </w:rPr>
        <w:t>. Врач-педиатр не реже 1 раза в мес. Функциональные пробы печени и общий анализ крови (обязательно тромбоциты) по показаниям – не реже 1 раза в мес. Рентгенография пищевода 1 раз в год. Дуоденальное зондирование противопоказано. С учета не снимать, систематический контроль за общим состоянием (размерами печени, селезенки, желтухой, асцитом и т.д.), функциональными пробами печени и анализами крови.</w:t>
      </w:r>
    </w:p>
    <w:p w14:paraId="0DECA5C9" w14:textId="77777777" w:rsidR="00796269" w:rsidRDefault="00796269" w:rsidP="00796269">
      <w:pPr>
        <w:spacing w:after="0" w:line="240" w:lineRule="auto"/>
        <w:ind w:firstLine="709"/>
        <w:jc w:val="both"/>
        <w:rPr>
          <w:rFonts w:ascii="Times New Roman" w:hAnsi="Times New Roman"/>
          <w:b/>
          <w:iCs/>
          <w:caps/>
          <w:sz w:val="24"/>
          <w:szCs w:val="24"/>
        </w:rPr>
      </w:pPr>
    </w:p>
    <w:p w14:paraId="4AA0BB1A" w14:textId="77777777" w:rsidR="00796269" w:rsidRDefault="00796269" w:rsidP="00796269">
      <w:pPr>
        <w:spacing w:after="0" w:line="240" w:lineRule="auto"/>
        <w:ind w:firstLine="709"/>
        <w:jc w:val="center"/>
        <w:rPr>
          <w:rFonts w:ascii="Times New Roman" w:hAnsi="Times New Roman"/>
          <w:sz w:val="24"/>
          <w:szCs w:val="24"/>
        </w:rPr>
      </w:pPr>
      <w:r>
        <w:rPr>
          <w:rFonts w:ascii="Times New Roman" w:hAnsi="Times New Roman"/>
          <w:b/>
          <w:iCs/>
          <w:caps/>
          <w:sz w:val="24"/>
          <w:szCs w:val="24"/>
        </w:rPr>
        <w:t xml:space="preserve">4.5.2.  </w:t>
      </w:r>
      <w:r>
        <w:rPr>
          <w:rFonts w:ascii="Times New Roman" w:hAnsi="Times New Roman"/>
          <w:b/>
          <w:i/>
          <w:sz w:val="24"/>
          <w:szCs w:val="24"/>
        </w:rPr>
        <w:t>Диспансеризация детей с болезнями печени и  желчевыводящих путей (К80-87)</w:t>
      </w:r>
    </w:p>
    <w:p w14:paraId="1336BF4C" w14:textId="77777777" w:rsidR="00796269" w:rsidRDefault="00796269" w:rsidP="00796269">
      <w:pPr>
        <w:spacing w:after="0" w:line="240" w:lineRule="auto"/>
        <w:ind w:firstLine="709"/>
        <w:jc w:val="both"/>
        <w:rPr>
          <w:rFonts w:ascii="Times New Roman" w:hAnsi="Times New Roman"/>
          <w:sz w:val="24"/>
          <w:szCs w:val="24"/>
        </w:rPr>
      </w:pPr>
      <w:r>
        <w:rPr>
          <w:rFonts w:ascii="Times New Roman" w:hAnsi="Times New Roman"/>
          <w:b/>
          <w:i/>
          <w:sz w:val="24"/>
          <w:szCs w:val="24"/>
        </w:rPr>
        <w:t>Болезни  желчных путей</w:t>
      </w:r>
      <w:r>
        <w:rPr>
          <w:rFonts w:ascii="Times New Roman" w:hAnsi="Times New Roman"/>
          <w:sz w:val="24"/>
          <w:szCs w:val="24"/>
        </w:rPr>
        <w:t xml:space="preserve"> (холециститы, </w:t>
      </w:r>
      <w:proofErr w:type="spellStart"/>
      <w:r>
        <w:rPr>
          <w:rFonts w:ascii="Times New Roman" w:hAnsi="Times New Roman"/>
          <w:sz w:val="24"/>
          <w:szCs w:val="24"/>
        </w:rPr>
        <w:t>холецистохолангиты</w:t>
      </w:r>
      <w:proofErr w:type="spellEnd"/>
      <w:r>
        <w:rPr>
          <w:rFonts w:ascii="Times New Roman" w:hAnsi="Times New Roman"/>
          <w:sz w:val="24"/>
          <w:szCs w:val="24"/>
        </w:rPr>
        <w:t xml:space="preserve">, дискинезия желчевыводящих путей). Врач – педиатр каждые 2-3 месяца в течение 1 года после обострения, каждые 6 месяцев в течение последующих лет, оториноларинголог, стоматолог по показаниям. При необходимости консультация гастроэнтеролога. Кал на цисты лямблий и яйца глист. Дуоденальное зондирование не реже 1 раза в 3 месяца. В течение первого года после выписки из стационара. В дальнейшем по показаниям. Функциональные пробы печени (билирубин, холестерин, </w:t>
      </w:r>
      <w:proofErr w:type="spellStart"/>
      <w:r>
        <w:rPr>
          <w:rFonts w:ascii="Times New Roman" w:hAnsi="Times New Roman"/>
          <w:sz w:val="24"/>
          <w:szCs w:val="24"/>
        </w:rPr>
        <w:t>протеинограмма</w:t>
      </w:r>
      <w:proofErr w:type="spellEnd"/>
      <w:r>
        <w:rPr>
          <w:rFonts w:ascii="Times New Roman" w:hAnsi="Times New Roman"/>
          <w:sz w:val="24"/>
          <w:szCs w:val="24"/>
        </w:rPr>
        <w:t xml:space="preserve">, протромбин, трансаминаза). Снятие с учета при отсутствии обострения, увеличения печени, болезненности в правом подреберье и </w:t>
      </w:r>
      <w:proofErr w:type="spellStart"/>
      <w:r>
        <w:rPr>
          <w:rFonts w:ascii="Times New Roman" w:hAnsi="Times New Roman"/>
          <w:sz w:val="24"/>
          <w:szCs w:val="24"/>
        </w:rPr>
        <w:t>эпигастрии</w:t>
      </w:r>
      <w:proofErr w:type="spellEnd"/>
      <w:r>
        <w:rPr>
          <w:rFonts w:ascii="Times New Roman" w:hAnsi="Times New Roman"/>
          <w:sz w:val="24"/>
          <w:szCs w:val="24"/>
        </w:rPr>
        <w:t>, при нормальном дуоденальном содержимом в течение 1,5 -2-х лет.</w:t>
      </w:r>
    </w:p>
    <w:p w14:paraId="36557AD6" w14:textId="77777777" w:rsidR="00796269" w:rsidRDefault="00796269" w:rsidP="00796269">
      <w:pPr>
        <w:ind w:firstLine="709"/>
        <w:jc w:val="both"/>
        <w:rPr>
          <w:rFonts w:ascii="Times New Roman" w:hAnsi="Times New Roman"/>
          <w:b/>
          <w:bCs/>
          <w:i/>
          <w:iCs/>
          <w:sz w:val="24"/>
          <w:szCs w:val="24"/>
        </w:rPr>
      </w:pPr>
    </w:p>
    <w:p w14:paraId="08562E60" w14:textId="77777777" w:rsidR="00796269" w:rsidRDefault="00796269" w:rsidP="00197CE6">
      <w:pPr>
        <w:spacing w:after="0" w:line="240" w:lineRule="auto"/>
        <w:ind w:firstLine="709"/>
        <w:jc w:val="center"/>
        <w:rPr>
          <w:rFonts w:ascii="Times New Roman" w:hAnsi="Times New Roman"/>
          <w:sz w:val="24"/>
          <w:szCs w:val="24"/>
        </w:rPr>
      </w:pPr>
      <w:r>
        <w:rPr>
          <w:rFonts w:ascii="Times New Roman" w:hAnsi="Times New Roman"/>
          <w:b/>
          <w:bCs/>
          <w:i/>
          <w:iCs/>
          <w:caps/>
          <w:sz w:val="24"/>
          <w:szCs w:val="24"/>
        </w:rPr>
        <w:t xml:space="preserve">4.5.3. </w:t>
      </w:r>
      <w:r>
        <w:rPr>
          <w:rFonts w:ascii="Times New Roman" w:hAnsi="Times New Roman"/>
          <w:b/>
          <w:bCs/>
          <w:i/>
          <w:iCs/>
          <w:sz w:val="24"/>
          <w:szCs w:val="24"/>
        </w:rPr>
        <w:t>Диспансеризация детей с болезнями ЖКТ (К20-К63)</w:t>
      </w:r>
    </w:p>
    <w:p w14:paraId="6D3DC90D" w14:textId="77777777" w:rsidR="00796269" w:rsidRDefault="00796269" w:rsidP="00197CE6">
      <w:pPr>
        <w:spacing w:after="0" w:line="240" w:lineRule="auto"/>
        <w:ind w:firstLine="709"/>
        <w:jc w:val="both"/>
        <w:rPr>
          <w:rFonts w:ascii="Times New Roman" w:hAnsi="Times New Roman"/>
          <w:sz w:val="24"/>
          <w:szCs w:val="24"/>
        </w:rPr>
      </w:pPr>
      <w:r>
        <w:rPr>
          <w:rFonts w:ascii="Times New Roman" w:hAnsi="Times New Roman"/>
          <w:b/>
          <w:i/>
          <w:sz w:val="24"/>
          <w:szCs w:val="24"/>
        </w:rPr>
        <w:t>Хронический гастрит и дуоденит.</w:t>
      </w:r>
      <w:r>
        <w:rPr>
          <w:rFonts w:ascii="Times New Roman" w:hAnsi="Times New Roman"/>
          <w:sz w:val="24"/>
          <w:szCs w:val="24"/>
        </w:rPr>
        <w:t xml:space="preserve"> Врач-педиатр каждые 3 месяца в течение первого года после обострения и каждые 6 месяцев в течение последующего года; отоларинголог, стоматолог – 2 раза в год. Анализ крови, фракционное исследование желудочного сока, дуоденальное зондирование; рентгеноскопия желудка (по показаниям), </w:t>
      </w:r>
      <w:proofErr w:type="spellStart"/>
      <w:r>
        <w:rPr>
          <w:rFonts w:ascii="Times New Roman" w:hAnsi="Times New Roman"/>
          <w:sz w:val="24"/>
          <w:szCs w:val="24"/>
        </w:rPr>
        <w:t>копрограмма</w:t>
      </w:r>
      <w:proofErr w:type="spellEnd"/>
      <w:r>
        <w:rPr>
          <w:rFonts w:ascii="Times New Roman" w:hAnsi="Times New Roman"/>
          <w:sz w:val="24"/>
          <w:szCs w:val="24"/>
        </w:rPr>
        <w:t>, кал на яйца глистов и лямблии; посев на флору (по показаниям). Нормализация веса, отсутствие жалоб, нормализация желудочной секреции; снятие с учета не раньше, чем через 2 года после исчезновения основных симптомов.</w:t>
      </w:r>
    </w:p>
    <w:p w14:paraId="7656F00E" w14:textId="77777777" w:rsidR="00796269" w:rsidRDefault="00796269" w:rsidP="00796269">
      <w:pPr>
        <w:spacing w:after="0" w:line="240" w:lineRule="auto"/>
        <w:ind w:firstLine="709"/>
        <w:jc w:val="both"/>
        <w:rPr>
          <w:rFonts w:ascii="Times New Roman" w:hAnsi="Times New Roman"/>
          <w:sz w:val="24"/>
          <w:szCs w:val="24"/>
        </w:rPr>
      </w:pPr>
      <w:r>
        <w:rPr>
          <w:rFonts w:ascii="Times New Roman" w:hAnsi="Times New Roman"/>
          <w:b/>
          <w:i/>
          <w:sz w:val="24"/>
          <w:szCs w:val="24"/>
        </w:rPr>
        <w:t>Язвенная болезнь желудка и 12-перстной кишки.</w:t>
      </w:r>
      <w:r>
        <w:rPr>
          <w:rFonts w:ascii="Times New Roman" w:hAnsi="Times New Roman"/>
          <w:sz w:val="24"/>
          <w:szCs w:val="24"/>
        </w:rPr>
        <w:t xml:space="preserve"> Врач-педиатр каждые 3 месяца в течение первого года после обострения и каждые 6 месяцев в течение последующего года; отоларинголог, стоматолог – 2 раза в год. Анализ крови, кал на скрытую кровь, рентгенография желудка и 12-перстной кишки, фракционное исследование желудочного сока (при отсутствии пищи в желудке). Восстановление веса, отсутствие обострений и осложнений, нормализация кислотности, рентгенологических данных. С учета не снимаются и в 15 лет передаются под наблюдение в поликлинику для взрослых.</w:t>
      </w:r>
    </w:p>
    <w:p w14:paraId="00443E81" w14:textId="77777777" w:rsidR="00796269" w:rsidRDefault="00796269" w:rsidP="00796269">
      <w:pPr>
        <w:spacing w:after="0" w:line="240" w:lineRule="auto"/>
        <w:ind w:firstLine="709"/>
        <w:rPr>
          <w:rFonts w:ascii="Arial" w:hAnsi="Arial" w:cs="Arial"/>
        </w:rPr>
      </w:pPr>
    </w:p>
    <w:p w14:paraId="551E8040" w14:textId="77777777" w:rsidR="00796269" w:rsidRDefault="00796269" w:rsidP="00197CE6">
      <w:pPr>
        <w:spacing w:after="0" w:line="240" w:lineRule="auto"/>
        <w:jc w:val="center"/>
        <w:rPr>
          <w:rFonts w:ascii="Times New Roman" w:hAnsi="Times New Roman"/>
          <w:b/>
          <w:bCs/>
          <w:caps/>
          <w:color w:val="000000"/>
          <w:sz w:val="24"/>
          <w:szCs w:val="24"/>
        </w:rPr>
      </w:pPr>
      <w:r>
        <w:rPr>
          <w:rFonts w:ascii="Times New Roman" w:hAnsi="Times New Roman"/>
          <w:b/>
          <w:bCs/>
          <w:caps/>
          <w:color w:val="000000"/>
          <w:sz w:val="24"/>
          <w:szCs w:val="24"/>
        </w:rPr>
        <w:t>4.6. Диспансеризация детей с эндокринными заболеваниями</w:t>
      </w:r>
    </w:p>
    <w:p w14:paraId="0E2B0998" w14:textId="77777777" w:rsidR="00796269" w:rsidRDefault="00796269" w:rsidP="00197CE6">
      <w:pPr>
        <w:pStyle w:val="2"/>
        <w:spacing w:before="0" w:after="0" w:line="240" w:lineRule="auto"/>
        <w:jc w:val="center"/>
        <w:rPr>
          <w:rFonts w:ascii="Times New Roman" w:eastAsia="Arial Unicode MS" w:hAnsi="Times New Roman"/>
          <w:i w:val="0"/>
          <w:iCs w:val="0"/>
          <w:sz w:val="24"/>
          <w:szCs w:val="24"/>
        </w:rPr>
      </w:pPr>
      <w:r>
        <w:rPr>
          <w:rFonts w:ascii="Times New Roman" w:hAnsi="Times New Roman"/>
          <w:i w:val="0"/>
          <w:iCs w:val="0"/>
          <w:caps/>
          <w:sz w:val="24"/>
          <w:szCs w:val="24"/>
        </w:rPr>
        <w:t>КЛАСС IV</w:t>
      </w:r>
    </w:p>
    <w:p w14:paraId="241BD520" w14:textId="77777777" w:rsidR="00796269" w:rsidRDefault="00796269" w:rsidP="00197CE6">
      <w:pPr>
        <w:pStyle w:val="2"/>
        <w:spacing w:before="0" w:after="0" w:line="240" w:lineRule="auto"/>
        <w:jc w:val="center"/>
        <w:rPr>
          <w:rFonts w:ascii="Times New Roman" w:hAnsi="Times New Roman"/>
          <w:sz w:val="24"/>
          <w:szCs w:val="24"/>
        </w:rPr>
      </w:pPr>
      <w:r>
        <w:rPr>
          <w:rFonts w:ascii="Times New Roman" w:hAnsi="Times New Roman"/>
          <w:i w:val="0"/>
          <w:iCs w:val="0"/>
          <w:caps/>
          <w:sz w:val="24"/>
          <w:szCs w:val="24"/>
        </w:rPr>
        <w:t>БОЛЕЗНИ ЭНДОКРИННОЙ СИСТЕМЫ, РАССТРОЙСТВА ПИТАНИЯ И НАРУШЕНИЯ ОБМЕНА ВЕЩЕСТВ (E00-E90)</w:t>
      </w:r>
    </w:p>
    <w:p w14:paraId="5ACBFC59" w14:textId="77777777" w:rsidR="00796269" w:rsidRDefault="00796269" w:rsidP="00197CE6">
      <w:pPr>
        <w:shd w:val="clear" w:color="auto" w:fill="FFFFFF"/>
        <w:spacing w:after="0" w:line="240" w:lineRule="auto"/>
        <w:jc w:val="center"/>
        <w:rPr>
          <w:rFonts w:ascii="Times New Roman" w:hAnsi="Times New Roman"/>
          <w:b/>
          <w:bCs/>
          <w:i/>
          <w:iCs/>
          <w:color w:val="000000"/>
          <w:sz w:val="24"/>
          <w:szCs w:val="24"/>
        </w:rPr>
      </w:pPr>
      <w:r>
        <w:rPr>
          <w:rFonts w:ascii="Times New Roman" w:hAnsi="Times New Roman"/>
          <w:b/>
          <w:bCs/>
          <w:i/>
          <w:color w:val="000000"/>
          <w:sz w:val="24"/>
          <w:szCs w:val="24"/>
        </w:rPr>
        <w:t>4.6.1. Диспансерное наблюдение за детьми с с</w:t>
      </w:r>
      <w:r>
        <w:rPr>
          <w:rFonts w:ascii="Times New Roman" w:hAnsi="Times New Roman"/>
          <w:b/>
          <w:bCs/>
          <w:i/>
          <w:iCs/>
          <w:color w:val="000000"/>
          <w:sz w:val="24"/>
          <w:szCs w:val="24"/>
        </w:rPr>
        <w:t>ахарным диабетом (Е 10-Е 14)</w:t>
      </w:r>
    </w:p>
    <w:p w14:paraId="5E9CC65C" w14:textId="77777777" w:rsidR="00796269" w:rsidRDefault="00796269" w:rsidP="00796269">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Сахарный диабет - инсулиновая недостаточность. Диагноз ставится на основании пробы на толерантность к глюкозе в дозе 1,75 г/кг (не более </w:t>
      </w:r>
      <w:smartTag w:uri="urn:schemas-microsoft-com:office:smarttags" w:element="metricconverter">
        <w:smartTagPr>
          <w:attr w:name="ProductID" w:val="75 г"/>
        </w:smartTagPr>
        <w:r>
          <w:rPr>
            <w:rFonts w:ascii="Times New Roman" w:hAnsi="Times New Roman"/>
            <w:color w:val="000000"/>
            <w:sz w:val="24"/>
            <w:szCs w:val="24"/>
          </w:rPr>
          <w:t>75 г</w:t>
        </w:r>
      </w:smartTag>
      <w:r>
        <w:rPr>
          <w:rFonts w:ascii="Times New Roman" w:hAnsi="Times New Roman"/>
          <w:color w:val="000000"/>
          <w:sz w:val="24"/>
          <w:szCs w:val="24"/>
        </w:rPr>
        <w:t xml:space="preserve">). Д» наблюдение: педиатр и эндокринолога 1 раз в мес., окулист, невролог и стоматолог 2 раза в год, ЛОР 1 раз в год. При осмотре обратить внимание на: общее состояние ребенка, состояние кожи, печени. Следить за массой, длиной тела, темпами полового развития. Определение глюкозы крови </w:t>
      </w:r>
      <w:r>
        <w:rPr>
          <w:rFonts w:ascii="Times New Roman" w:hAnsi="Times New Roman"/>
          <w:color w:val="000000"/>
          <w:sz w:val="24"/>
          <w:szCs w:val="24"/>
        </w:rPr>
        <w:lastRenderedPageBreak/>
        <w:t xml:space="preserve">и мочи, ацетона в крови и мочи 1 раз в 3 мес. Определение </w:t>
      </w:r>
      <w:proofErr w:type="spellStart"/>
      <w:r>
        <w:rPr>
          <w:rFonts w:ascii="Times New Roman" w:hAnsi="Times New Roman"/>
          <w:color w:val="000000"/>
          <w:sz w:val="24"/>
          <w:szCs w:val="24"/>
        </w:rPr>
        <w:t>микроальбуминурии</w:t>
      </w:r>
      <w:proofErr w:type="spellEnd"/>
      <w:r>
        <w:rPr>
          <w:rFonts w:ascii="Times New Roman" w:hAnsi="Times New Roman"/>
          <w:color w:val="000000"/>
          <w:sz w:val="24"/>
          <w:szCs w:val="24"/>
        </w:rPr>
        <w:t xml:space="preserve"> 1 раз в 3 мес., остроты зрения и глазного дна 1 раз в 3 мес., ЭКГ, </w:t>
      </w:r>
      <w:proofErr w:type="spellStart"/>
      <w:r>
        <w:rPr>
          <w:rFonts w:ascii="Times New Roman" w:hAnsi="Times New Roman"/>
          <w:color w:val="000000"/>
          <w:sz w:val="24"/>
          <w:szCs w:val="24"/>
        </w:rPr>
        <w:t>реоэнцефалография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реовазография</w:t>
      </w:r>
      <w:proofErr w:type="spellEnd"/>
      <w:r>
        <w:rPr>
          <w:rFonts w:ascii="Times New Roman" w:hAnsi="Times New Roman"/>
          <w:color w:val="000000"/>
          <w:sz w:val="24"/>
          <w:szCs w:val="24"/>
        </w:rPr>
        <w:t xml:space="preserve"> 1 раз в 6 мес. ОАК и ОАМ 1 раз в 6 мес., рентгенограмма грудной клетки 1 раз в год. Профилактические прививки проводятся в состоянии компенсации. Наблюдение до передачи во взрослую сеть.</w:t>
      </w:r>
    </w:p>
    <w:p w14:paraId="3F72A411" w14:textId="77777777" w:rsidR="00796269" w:rsidRDefault="00796269" w:rsidP="00197CE6">
      <w:pPr>
        <w:shd w:val="clear" w:color="auto" w:fill="FFFFFF"/>
        <w:spacing w:after="0" w:line="240" w:lineRule="auto"/>
        <w:ind w:firstLine="709"/>
        <w:jc w:val="both"/>
        <w:rPr>
          <w:rFonts w:ascii="Times New Roman" w:hAnsi="Times New Roman"/>
          <w:color w:val="000000"/>
          <w:sz w:val="24"/>
          <w:szCs w:val="24"/>
        </w:rPr>
      </w:pPr>
    </w:p>
    <w:p w14:paraId="2C0D088D" w14:textId="77777777" w:rsidR="00796269" w:rsidRDefault="00796269" w:rsidP="00197CE6">
      <w:pPr>
        <w:shd w:val="clear" w:color="auto" w:fill="FFFFFF"/>
        <w:spacing w:after="0" w:line="240" w:lineRule="auto"/>
        <w:ind w:firstLine="709"/>
        <w:jc w:val="center"/>
        <w:rPr>
          <w:rFonts w:ascii="Times New Roman" w:hAnsi="Times New Roman"/>
          <w:b/>
          <w:i/>
          <w:iCs/>
          <w:color w:val="000000"/>
          <w:sz w:val="24"/>
          <w:szCs w:val="24"/>
        </w:rPr>
      </w:pPr>
      <w:r>
        <w:rPr>
          <w:rFonts w:ascii="Times New Roman" w:hAnsi="Times New Roman"/>
          <w:b/>
          <w:bCs/>
          <w:i/>
          <w:color w:val="000000"/>
          <w:sz w:val="24"/>
          <w:szCs w:val="24"/>
        </w:rPr>
        <w:t>4.6.2. Диспансерное наблюдение за детьми с г</w:t>
      </w:r>
      <w:r>
        <w:rPr>
          <w:rFonts w:ascii="Times New Roman" w:hAnsi="Times New Roman"/>
          <w:b/>
          <w:i/>
          <w:iCs/>
          <w:color w:val="000000"/>
          <w:sz w:val="24"/>
          <w:szCs w:val="24"/>
        </w:rPr>
        <w:t>ипотиреозом (Е 03)</w:t>
      </w:r>
    </w:p>
    <w:p w14:paraId="0B0DE40A" w14:textId="77777777" w:rsidR="00796269" w:rsidRDefault="00796269" w:rsidP="00197CE6">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Гипотиреоз - обусловленный сниженной продукцией тиреоидных гормонов или отсутствием чувствительности к ним в тканях. Диспансеризацию осуществляют педиатр и эндокринолог. Она предполагает два этапа. 1 этап – родильный </w:t>
      </w:r>
      <w:proofErr w:type="spellStart"/>
      <w:r>
        <w:rPr>
          <w:rFonts w:ascii="Times New Roman" w:hAnsi="Times New Roman"/>
          <w:color w:val="000000"/>
          <w:sz w:val="24"/>
          <w:szCs w:val="24"/>
        </w:rPr>
        <w:t>дом.Проводится</w:t>
      </w:r>
      <w:proofErr w:type="spellEnd"/>
      <w:r>
        <w:rPr>
          <w:rFonts w:ascii="Times New Roman" w:hAnsi="Times New Roman"/>
          <w:color w:val="000000"/>
          <w:sz w:val="24"/>
          <w:szCs w:val="24"/>
        </w:rPr>
        <w:t xml:space="preserve">  скрининг-тест   на  гипотиреоз.   2 этап - педиатрический  учет. Осмотр   и   обследование   в   возрасте:  14   дней,   через   4-6 недель,   далее ежеквартально на первом году жизни, до 3-х лет 1 раз в 6 мес., затем 1 раз в год. Обращается внимание на состояние кожи, АД, пульс, за сроками прорезывания зубов, длиной тела, психическим развитием. Невролог в 1 и 2 года, психиатр в 3 года, окулист в 2 и 3 года, сурдолог в 2 года. Проводится рентгенография костей - 1 раз в год для контроля за динамикой костного возраста. Далее специалисты осматривают ребенка ежегодно. ТТГ, Т</w:t>
      </w:r>
      <w:r>
        <w:rPr>
          <w:rFonts w:ascii="Times New Roman" w:hAnsi="Times New Roman"/>
          <w:color w:val="000000"/>
          <w:sz w:val="24"/>
          <w:szCs w:val="24"/>
          <w:vertAlign w:val="subscript"/>
        </w:rPr>
        <w:t>З</w:t>
      </w:r>
      <w:r>
        <w:rPr>
          <w:rFonts w:ascii="Times New Roman" w:hAnsi="Times New Roman"/>
          <w:color w:val="000000"/>
          <w:sz w:val="24"/>
          <w:szCs w:val="24"/>
        </w:rPr>
        <w:t xml:space="preserve"> и Т</w:t>
      </w:r>
      <w:r>
        <w:rPr>
          <w:rFonts w:ascii="Times New Roman" w:hAnsi="Times New Roman"/>
          <w:color w:val="000000"/>
          <w:sz w:val="24"/>
          <w:szCs w:val="24"/>
          <w:vertAlign w:val="subscript"/>
        </w:rPr>
        <w:t>4</w:t>
      </w:r>
      <w:r>
        <w:rPr>
          <w:rFonts w:ascii="Times New Roman" w:hAnsi="Times New Roman"/>
          <w:color w:val="000000"/>
          <w:sz w:val="24"/>
          <w:szCs w:val="24"/>
        </w:rPr>
        <w:t xml:space="preserve"> в 14 дней, через 4-6 недель, далее ежеквартально до года.  ТТГ,  Т</w:t>
      </w:r>
      <w:r>
        <w:rPr>
          <w:rFonts w:ascii="Times New Roman" w:hAnsi="Times New Roman"/>
          <w:color w:val="000000"/>
          <w:sz w:val="24"/>
          <w:szCs w:val="24"/>
          <w:vertAlign w:val="subscript"/>
        </w:rPr>
        <w:t>З</w:t>
      </w:r>
      <w:r>
        <w:rPr>
          <w:rFonts w:ascii="Times New Roman" w:hAnsi="Times New Roman"/>
          <w:color w:val="000000"/>
          <w:sz w:val="24"/>
          <w:szCs w:val="24"/>
        </w:rPr>
        <w:t xml:space="preserve">  и Т</w:t>
      </w:r>
      <w:r>
        <w:rPr>
          <w:rFonts w:ascii="Times New Roman" w:hAnsi="Times New Roman"/>
          <w:color w:val="000000"/>
          <w:sz w:val="24"/>
          <w:szCs w:val="24"/>
          <w:vertAlign w:val="subscript"/>
        </w:rPr>
        <w:t>4</w:t>
      </w:r>
      <w:r>
        <w:rPr>
          <w:rFonts w:ascii="Times New Roman" w:hAnsi="Times New Roman"/>
          <w:color w:val="000000"/>
          <w:sz w:val="24"/>
          <w:szCs w:val="24"/>
        </w:rPr>
        <w:t xml:space="preserve">,  ОАК, </w:t>
      </w:r>
      <w:proofErr w:type="spellStart"/>
      <w:r>
        <w:rPr>
          <w:rFonts w:ascii="Times New Roman" w:hAnsi="Times New Roman"/>
          <w:color w:val="000000"/>
          <w:sz w:val="24"/>
          <w:szCs w:val="24"/>
        </w:rPr>
        <w:t>липидограмма</w:t>
      </w:r>
      <w:proofErr w:type="spellEnd"/>
      <w:r>
        <w:rPr>
          <w:rFonts w:ascii="Times New Roman" w:hAnsi="Times New Roman"/>
          <w:color w:val="000000"/>
          <w:sz w:val="24"/>
          <w:szCs w:val="24"/>
        </w:rPr>
        <w:t xml:space="preserve"> 1 раз в 6 мес. Профилактические   прививки   не  противопоказаны.  Наблюдение до передачи во взрослую сеть.</w:t>
      </w:r>
    </w:p>
    <w:p w14:paraId="2EF20CCE" w14:textId="77777777" w:rsidR="00796269" w:rsidRDefault="00796269" w:rsidP="00197CE6">
      <w:pPr>
        <w:shd w:val="clear" w:color="auto" w:fill="FFFFFF"/>
        <w:spacing w:after="0" w:line="240" w:lineRule="auto"/>
        <w:rPr>
          <w:rFonts w:ascii="Times New Roman" w:hAnsi="Times New Roman"/>
          <w:b/>
          <w:bCs/>
          <w:i/>
          <w:iCs/>
          <w:color w:val="000000"/>
          <w:sz w:val="24"/>
          <w:szCs w:val="24"/>
        </w:rPr>
      </w:pPr>
    </w:p>
    <w:p w14:paraId="16E20505" w14:textId="77777777" w:rsidR="00796269" w:rsidRDefault="00796269" w:rsidP="00796269">
      <w:pPr>
        <w:shd w:val="clear" w:color="auto" w:fill="FFFFFF"/>
        <w:spacing w:after="0" w:line="240" w:lineRule="auto"/>
        <w:ind w:firstLine="709"/>
        <w:jc w:val="center"/>
        <w:rPr>
          <w:rFonts w:ascii="Times New Roman" w:hAnsi="Times New Roman"/>
          <w:sz w:val="24"/>
          <w:szCs w:val="24"/>
        </w:rPr>
      </w:pPr>
      <w:r>
        <w:rPr>
          <w:rFonts w:ascii="Times New Roman" w:hAnsi="Times New Roman"/>
          <w:b/>
          <w:bCs/>
          <w:i/>
          <w:color w:val="000000"/>
          <w:sz w:val="24"/>
          <w:szCs w:val="24"/>
        </w:rPr>
        <w:t>4.6.3. Диспансерное наблюдение за детьми</w:t>
      </w:r>
      <w:r>
        <w:rPr>
          <w:rFonts w:ascii="Times New Roman" w:hAnsi="Times New Roman"/>
          <w:b/>
          <w:bCs/>
          <w:i/>
          <w:iCs/>
          <w:color w:val="000000"/>
          <w:sz w:val="24"/>
          <w:szCs w:val="24"/>
        </w:rPr>
        <w:t xml:space="preserve"> с эндемическим зобом (</w:t>
      </w:r>
      <w:r>
        <w:rPr>
          <w:rFonts w:ascii="Times New Roman" w:hAnsi="Times New Roman"/>
          <w:b/>
          <w:bCs/>
          <w:i/>
          <w:color w:val="000000"/>
          <w:sz w:val="24"/>
          <w:szCs w:val="24"/>
        </w:rPr>
        <w:t>Е 01.0)</w:t>
      </w:r>
    </w:p>
    <w:p w14:paraId="77E73D8C" w14:textId="77777777" w:rsidR="00796269" w:rsidRDefault="00796269" w:rsidP="00796269">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Эндемический зоб - проявление йодной недостаточности. Диспансерное наблюдение: педиатр и эндокринолог- 1 раз в 6 мес. ТТГ, Т</w:t>
      </w:r>
      <w:r>
        <w:rPr>
          <w:rFonts w:ascii="Times New Roman" w:hAnsi="Times New Roman"/>
          <w:color w:val="000000"/>
          <w:sz w:val="24"/>
          <w:szCs w:val="24"/>
          <w:vertAlign w:val="subscript"/>
        </w:rPr>
        <w:t>З</w:t>
      </w:r>
      <w:r>
        <w:rPr>
          <w:rFonts w:ascii="Times New Roman" w:hAnsi="Times New Roman"/>
          <w:color w:val="000000"/>
          <w:sz w:val="24"/>
          <w:szCs w:val="24"/>
        </w:rPr>
        <w:t xml:space="preserve"> и Т</w:t>
      </w:r>
      <w:r>
        <w:rPr>
          <w:rFonts w:ascii="Times New Roman" w:hAnsi="Times New Roman"/>
          <w:color w:val="000000"/>
          <w:sz w:val="24"/>
          <w:szCs w:val="24"/>
          <w:vertAlign w:val="subscript"/>
        </w:rPr>
        <w:t>4</w:t>
      </w:r>
      <w:r>
        <w:rPr>
          <w:rFonts w:ascii="Times New Roman" w:hAnsi="Times New Roman"/>
          <w:color w:val="000000"/>
          <w:sz w:val="24"/>
          <w:szCs w:val="24"/>
        </w:rPr>
        <w:t xml:space="preserve">, биохимический анализ крови, анализ крови  натощак, </w:t>
      </w:r>
      <w:proofErr w:type="spellStart"/>
      <w:r>
        <w:rPr>
          <w:rFonts w:ascii="Times New Roman" w:hAnsi="Times New Roman"/>
          <w:color w:val="000000"/>
          <w:sz w:val="24"/>
          <w:szCs w:val="24"/>
        </w:rPr>
        <w:t>липидограмма</w:t>
      </w:r>
      <w:proofErr w:type="spellEnd"/>
      <w:r>
        <w:rPr>
          <w:rFonts w:ascii="Times New Roman" w:hAnsi="Times New Roman"/>
          <w:color w:val="000000"/>
          <w:sz w:val="24"/>
          <w:szCs w:val="24"/>
        </w:rPr>
        <w:t>,  ОАК,  ОАМ,  ЭКГ,  АД,  подсчет  пульса. Оценивается  физическое развитие,  УЗИ. Профилактические   прививки   в период  компенсации не противопоказаны. Наблюдение до передачи во взрослую сеть.</w:t>
      </w:r>
    </w:p>
    <w:p w14:paraId="7D310E8E" w14:textId="77777777" w:rsidR="00796269" w:rsidRDefault="00796269" w:rsidP="00796269">
      <w:pPr>
        <w:shd w:val="clear" w:color="auto" w:fill="FFFFFF"/>
        <w:spacing w:after="0" w:line="240" w:lineRule="auto"/>
        <w:ind w:firstLine="709"/>
        <w:jc w:val="both"/>
        <w:rPr>
          <w:rFonts w:ascii="Times New Roman" w:hAnsi="Times New Roman"/>
          <w:color w:val="000000"/>
          <w:sz w:val="24"/>
          <w:szCs w:val="24"/>
        </w:rPr>
      </w:pPr>
    </w:p>
    <w:p w14:paraId="5E085099" w14:textId="77777777" w:rsidR="00796269" w:rsidRDefault="00796269" w:rsidP="00796269">
      <w:pPr>
        <w:shd w:val="clear" w:color="auto" w:fill="FFFFFF"/>
        <w:spacing w:after="0" w:line="240" w:lineRule="auto"/>
        <w:ind w:firstLine="709"/>
        <w:jc w:val="center"/>
        <w:rPr>
          <w:rFonts w:ascii="Times New Roman" w:hAnsi="Times New Roman"/>
          <w:b/>
          <w:i/>
          <w:iCs/>
          <w:color w:val="000000"/>
          <w:sz w:val="24"/>
          <w:szCs w:val="24"/>
        </w:rPr>
      </w:pPr>
      <w:r>
        <w:rPr>
          <w:rFonts w:ascii="Times New Roman" w:hAnsi="Times New Roman"/>
          <w:b/>
          <w:i/>
          <w:iCs/>
          <w:color w:val="000000"/>
          <w:sz w:val="24"/>
          <w:szCs w:val="24"/>
        </w:rPr>
        <w:t>Зоб токсический диффузный</w:t>
      </w:r>
    </w:p>
    <w:p w14:paraId="0008F6E5" w14:textId="77777777" w:rsidR="00796269" w:rsidRDefault="00796269" w:rsidP="00796269">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Диспансерное наблюдение: педиатр и эндокринолог- 1 раз в 6 мес. ТТГ, Т</w:t>
      </w:r>
      <w:r>
        <w:rPr>
          <w:rFonts w:ascii="Times New Roman" w:hAnsi="Times New Roman"/>
          <w:color w:val="000000"/>
          <w:sz w:val="24"/>
          <w:szCs w:val="24"/>
          <w:vertAlign w:val="subscript"/>
        </w:rPr>
        <w:t>З</w:t>
      </w:r>
      <w:r>
        <w:rPr>
          <w:rFonts w:ascii="Times New Roman" w:hAnsi="Times New Roman"/>
          <w:color w:val="000000"/>
          <w:sz w:val="24"/>
          <w:szCs w:val="24"/>
        </w:rPr>
        <w:t xml:space="preserve"> и Т</w:t>
      </w:r>
      <w:r>
        <w:rPr>
          <w:rFonts w:ascii="Times New Roman" w:hAnsi="Times New Roman"/>
          <w:color w:val="000000"/>
          <w:sz w:val="24"/>
          <w:szCs w:val="24"/>
          <w:vertAlign w:val="subscript"/>
        </w:rPr>
        <w:t>4</w:t>
      </w:r>
      <w:r>
        <w:rPr>
          <w:rFonts w:ascii="Times New Roman" w:hAnsi="Times New Roman"/>
          <w:color w:val="000000"/>
          <w:sz w:val="24"/>
          <w:szCs w:val="24"/>
        </w:rPr>
        <w:t xml:space="preserve">, биохимический анализ крови, сахар крови натощак, </w:t>
      </w:r>
      <w:proofErr w:type="spellStart"/>
      <w:r>
        <w:rPr>
          <w:rFonts w:ascii="Times New Roman" w:hAnsi="Times New Roman"/>
          <w:color w:val="000000"/>
          <w:sz w:val="24"/>
          <w:szCs w:val="24"/>
        </w:rPr>
        <w:t>липидограмма</w:t>
      </w:r>
      <w:proofErr w:type="spellEnd"/>
      <w:r>
        <w:rPr>
          <w:rFonts w:ascii="Times New Roman" w:hAnsi="Times New Roman"/>
          <w:color w:val="000000"/>
          <w:sz w:val="24"/>
          <w:szCs w:val="24"/>
        </w:rPr>
        <w:t>, ОАК, ОАМ, ЭКГ, АД, подсчет пульс; оценивается физическое развитие, УЗИ. Профилактические прививки в периоде компенсации не противопоказаны. Наблюдение до передачи во взрослую сеть.</w:t>
      </w:r>
    </w:p>
    <w:p w14:paraId="72F46596" w14:textId="77777777" w:rsidR="00796269" w:rsidRDefault="00796269" w:rsidP="00796269">
      <w:pPr>
        <w:shd w:val="clear" w:color="auto" w:fill="FFFFFF"/>
        <w:spacing w:after="0" w:line="240" w:lineRule="auto"/>
        <w:ind w:firstLine="709"/>
        <w:jc w:val="both"/>
        <w:rPr>
          <w:rFonts w:ascii="Times New Roman" w:hAnsi="Times New Roman"/>
          <w:color w:val="000000"/>
          <w:sz w:val="24"/>
          <w:szCs w:val="24"/>
        </w:rPr>
      </w:pPr>
    </w:p>
    <w:p w14:paraId="24EA26C1" w14:textId="77777777" w:rsidR="00796269" w:rsidRDefault="00796269" w:rsidP="00197CE6">
      <w:pPr>
        <w:shd w:val="clear" w:color="auto" w:fill="FFFFFF"/>
        <w:spacing w:after="0" w:line="240" w:lineRule="auto"/>
        <w:ind w:firstLine="82"/>
        <w:jc w:val="center"/>
        <w:rPr>
          <w:rFonts w:ascii="Times New Roman" w:hAnsi="Times New Roman"/>
          <w:b/>
          <w:i/>
          <w:iCs/>
          <w:color w:val="000000"/>
          <w:sz w:val="24"/>
          <w:szCs w:val="24"/>
        </w:rPr>
      </w:pPr>
      <w:r>
        <w:rPr>
          <w:rFonts w:ascii="Times New Roman" w:hAnsi="Times New Roman"/>
          <w:b/>
          <w:bCs/>
          <w:i/>
          <w:color w:val="000000"/>
          <w:sz w:val="24"/>
          <w:szCs w:val="24"/>
        </w:rPr>
        <w:t>4.6.4. Диспансерное наблюдение за детьми с з</w:t>
      </w:r>
      <w:r>
        <w:rPr>
          <w:rFonts w:ascii="Times New Roman" w:hAnsi="Times New Roman"/>
          <w:b/>
          <w:i/>
          <w:iCs/>
          <w:color w:val="000000"/>
          <w:sz w:val="24"/>
          <w:szCs w:val="24"/>
        </w:rPr>
        <w:t xml:space="preserve">аболеваниями </w:t>
      </w:r>
      <w:proofErr w:type="spellStart"/>
      <w:r>
        <w:rPr>
          <w:rFonts w:ascii="Times New Roman" w:hAnsi="Times New Roman"/>
          <w:b/>
          <w:i/>
          <w:iCs/>
          <w:color w:val="000000"/>
          <w:sz w:val="24"/>
          <w:szCs w:val="24"/>
        </w:rPr>
        <w:t>гипоталамо</w:t>
      </w:r>
      <w:proofErr w:type="spellEnd"/>
      <w:r>
        <w:rPr>
          <w:rFonts w:ascii="Times New Roman" w:hAnsi="Times New Roman"/>
          <w:b/>
          <w:i/>
          <w:iCs/>
          <w:color w:val="000000"/>
          <w:sz w:val="24"/>
          <w:szCs w:val="24"/>
        </w:rPr>
        <w:t xml:space="preserve"> - гипофизарной системы</w:t>
      </w:r>
    </w:p>
    <w:p w14:paraId="45DD7395" w14:textId="77777777" w:rsidR="00796269" w:rsidRDefault="00796269" w:rsidP="00197CE6">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b/>
          <w:i/>
          <w:iCs/>
          <w:color w:val="000000"/>
          <w:sz w:val="24"/>
          <w:szCs w:val="24"/>
        </w:rPr>
        <w:t>Гипофизарный нанизм (</w:t>
      </w:r>
      <w:r>
        <w:rPr>
          <w:rFonts w:ascii="Times New Roman" w:hAnsi="Times New Roman"/>
          <w:b/>
          <w:i/>
          <w:color w:val="000000"/>
          <w:sz w:val="24"/>
          <w:szCs w:val="24"/>
        </w:rPr>
        <w:t>Е23)</w:t>
      </w:r>
      <w:r>
        <w:rPr>
          <w:rFonts w:ascii="Times New Roman" w:hAnsi="Times New Roman"/>
          <w:b/>
          <w:color w:val="000000"/>
          <w:sz w:val="24"/>
          <w:szCs w:val="24"/>
        </w:rPr>
        <w:t xml:space="preserve"> -</w:t>
      </w:r>
      <w:r>
        <w:rPr>
          <w:rFonts w:ascii="Times New Roman" w:hAnsi="Times New Roman"/>
          <w:color w:val="000000"/>
          <w:sz w:val="24"/>
          <w:szCs w:val="24"/>
        </w:rPr>
        <w:t xml:space="preserve"> генетическое заболевание, обусловленное абсолютным или относительным: дефицитом СТГ в организме, приводящим к задержке роста скелета, органов и тканей. Диспансерное наблюдение проводит педиатр и эндокринолог 1 раз в 3-6 мес., обращают внимание на длину и массу тела, пропорции, состояние кожных покровов и распределение подкожно-жирового слоя, АД, пульс, динамика полового развития, степень </w:t>
      </w:r>
      <w:proofErr w:type="spellStart"/>
      <w:r>
        <w:rPr>
          <w:rFonts w:ascii="Times New Roman" w:hAnsi="Times New Roman"/>
          <w:color w:val="000000"/>
          <w:sz w:val="24"/>
          <w:szCs w:val="24"/>
        </w:rPr>
        <w:t>гипотиреоидных</w:t>
      </w:r>
      <w:proofErr w:type="spellEnd"/>
      <w:r>
        <w:rPr>
          <w:rFonts w:ascii="Times New Roman" w:hAnsi="Times New Roman"/>
          <w:color w:val="000000"/>
          <w:sz w:val="24"/>
          <w:szCs w:val="24"/>
        </w:rPr>
        <w:t xml:space="preserve"> наслоений. Дополнительные обследования по состоянию. Наблюдение до передачи во взрослую сеть.</w:t>
      </w:r>
    </w:p>
    <w:p w14:paraId="5BA8012E" w14:textId="77777777" w:rsidR="00796269" w:rsidRDefault="00796269" w:rsidP="00796269">
      <w:pPr>
        <w:shd w:val="clear" w:color="auto" w:fill="FFFFFF"/>
        <w:spacing w:after="0" w:line="240" w:lineRule="auto"/>
        <w:ind w:firstLine="709"/>
        <w:jc w:val="both"/>
        <w:rPr>
          <w:rFonts w:ascii="Times New Roman" w:hAnsi="Times New Roman"/>
          <w:color w:val="000000"/>
          <w:sz w:val="24"/>
          <w:szCs w:val="24"/>
        </w:rPr>
      </w:pPr>
    </w:p>
    <w:p w14:paraId="57422AAF" w14:textId="77777777" w:rsidR="00796269" w:rsidRDefault="00796269" w:rsidP="00796269">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b/>
          <w:bCs/>
          <w:i/>
          <w:color w:val="000000"/>
          <w:sz w:val="24"/>
          <w:szCs w:val="24"/>
        </w:rPr>
        <w:t>4.6.5. Диспансерное наблюдение за детьми</w:t>
      </w:r>
      <w:r>
        <w:rPr>
          <w:rFonts w:ascii="Times New Roman" w:hAnsi="Times New Roman"/>
          <w:b/>
          <w:i/>
          <w:iCs/>
          <w:color w:val="000000"/>
          <w:sz w:val="24"/>
          <w:szCs w:val="24"/>
        </w:rPr>
        <w:t xml:space="preserve"> с несахарным диабетом</w:t>
      </w:r>
      <w:r>
        <w:rPr>
          <w:rFonts w:ascii="Times New Roman" w:hAnsi="Times New Roman"/>
          <w:i/>
          <w:iCs/>
          <w:color w:val="000000"/>
          <w:sz w:val="24"/>
          <w:szCs w:val="24"/>
        </w:rPr>
        <w:t xml:space="preserve"> - </w:t>
      </w:r>
      <w:r>
        <w:rPr>
          <w:rFonts w:ascii="Times New Roman" w:hAnsi="Times New Roman"/>
          <w:color w:val="000000"/>
          <w:sz w:val="24"/>
          <w:szCs w:val="24"/>
        </w:rPr>
        <w:t xml:space="preserve">заболевание, обусловленное абсолютным или относительным дефицитом АДГ. Педиатр - эндокринолог, 1 раз в 3 месяца; консультация окулиста, отоларинголога, невролога по показаниям. Обращают внимание на массу, длину тела, количество выпитой за сутки; жидкости, диурез, динамику полового развития. Диспансерное наблюдение постоянное. Прогноз в отношении жизни благоприятный, в отношении выздоровления - сомнительный. </w:t>
      </w:r>
    </w:p>
    <w:p w14:paraId="206C67C6" w14:textId="77777777" w:rsidR="00796269" w:rsidRDefault="00796269" w:rsidP="00796269">
      <w:pPr>
        <w:shd w:val="clear" w:color="auto" w:fill="FFFFFF"/>
        <w:spacing w:after="0" w:line="240" w:lineRule="auto"/>
        <w:ind w:firstLine="709"/>
        <w:jc w:val="both"/>
        <w:rPr>
          <w:rFonts w:ascii="Times New Roman" w:hAnsi="Times New Roman"/>
          <w:color w:val="000000"/>
          <w:sz w:val="24"/>
          <w:szCs w:val="24"/>
        </w:rPr>
      </w:pPr>
    </w:p>
    <w:p w14:paraId="79D5D57E" w14:textId="77777777" w:rsidR="00796269" w:rsidRDefault="00796269" w:rsidP="00796269">
      <w:pPr>
        <w:shd w:val="clear" w:color="auto" w:fill="FFFFFF"/>
        <w:spacing w:after="0" w:line="240" w:lineRule="auto"/>
        <w:jc w:val="center"/>
        <w:rPr>
          <w:rFonts w:ascii="Times New Roman" w:hAnsi="Times New Roman"/>
          <w:b/>
          <w:i/>
          <w:sz w:val="24"/>
          <w:szCs w:val="24"/>
        </w:rPr>
      </w:pPr>
      <w:r>
        <w:rPr>
          <w:rFonts w:ascii="Times New Roman" w:hAnsi="Times New Roman"/>
          <w:b/>
          <w:iCs/>
          <w:sz w:val="24"/>
          <w:szCs w:val="24"/>
        </w:rPr>
        <w:lastRenderedPageBreak/>
        <w:t xml:space="preserve">4.6.6. </w:t>
      </w:r>
      <w:r>
        <w:rPr>
          <w:rFonts w:ascii="Times New Roman" w:hAnsi="Times New Roman"/>
          <w:b/>
          <w:i/>
          <w:sz w:val="24"/>
          <w:szCs w:val="24"/>
        </w:rPr>
        <w:t>Диспансеризация детей с з</w:t>
      </w:r>
      <w:r>
        <w:rPr>
          <w:rFonts w:ascii="Times New Roman" w:hAnsi="Times New Roman"/>
          <w:b/>
          <w:i/>
          <w:iCs/>
          <w:sz w:val="24"/>
          <w:szCs w:val="24"/>
        </w:rPr>
        <w:t xml:space="preserve">аболеваниями надпочечников: хроническая недостаточность надпочечников (болезнь Аддисона)(Е 27.1);  врожденная гиперплазия коры надпочечников </w:t>
      </w:r>
      <w:r>
        <w:rPr>
          <w:rFonts w:ascii="Times New Roman" w:hAnsi="Times New Roman"/>
          <w:b/>
          <w:i/>
          <w:sz w:val="24"/>
          <w:szCs w:val="24"/>
        </w:rPr>
        <w:t>(адреногенитальный синдром</w:t>
      </w:r>
      <w:r>
        <w:rPr>
          <w:rFonts w:ascii="Times New Roman" w:hAnsi="Times New Roman"/>
          <w:b/>
          <w:i/>
          <w:iCs/>
          <w:sz w:val="24"/>
          <w:szCs w:val="24"/>
        </w:rPr>
        <w:t xml:space="preserve"> (Е27</w:t>
      </w:r>
      <w:r>
        <w:rPr>
          <w:rFonts w:ascii="Times New Roman" w:hAnsi="Times New Roman"/>
          <w:b/>
          <w:i/>
          <w:sz w:val="24"/>
          <w:szCs w:val="24"/>
        </w:rPr>
        <w:t>), синдром Иценко-Кушинга</w:t>
      </w:r>
      <w:r>
        <w:rPr>
          <w:rFonts w:ascii="Times New Roman" w:hAnsi="Times New Roman"/>
          <w:b/>
          <w:i/>
          <w:iCs/>
          <w:sz w:val="24"/>
          <w:szCs w:val="24"/>
        </w:rPr>
        <w:t xml:space="preserve"> (Е </w:t>
      </w:r>
      <w:r>
        <w:rPr>
          <w:rFonts w:ascii="Times New Roman" w:hAnsi="Times New Roman"/>
          <w:b/>
          <w:i/>
          <w:sz w:val="24"/>
          <w:szCs w:val="24"/>
        </w:rPr>
        <w:t>24)</w:t>
      </w:r>
    </w:p>
    <w:p w14:paraId="1B6C3651" w14:textId="77777777" w:rsidR="00796269" w:rsidRDefault="00796269" w:rsidP="00796269">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Наблюдение педиатра и эндокринолога 1 раз в месяц в остром периоде в стадии компенсации 1 раз в 3 месяца. По показаниям консультация окулиста, невропатолога, фтизиатра. Наблюдение за АД, половым развитием,  массой и длиной тела, жироотложением, общим состоянием. Дополнительные обследования:  общий анализ крови, сахар крови и мочи, определение 17-ОКС крови и моче, электролиты (натрий, калий, хлориды, кальций). Туберкулиновые пробы по показаниям, рентгенография по показаниям (кисти, легкие). Другие обследования в зависимости от ситуации. Наблюдение до передачи во взрослую сеть.</w:t>
      </w:r>
    </w:p>
    <w:p w14:paraId="216C7880" w14:textId="77777777" w:rsidR="00796269" w:rsidRDefault="00796269" w:rsidP="00796269">
      <w:pPr>
        <w:shd w:val="clear" w:color="auto" w:fill="FFFFFF"/>
        <w:spacing w:after="0" w:line="240" w:lineRule="auto"/>
        <w:ind w:firstLine="720"/>
        <w:jc w:val="both"/>
        <w:rPr>
          <w:rFonts w:ascii="Times New Roman" w:hAnsi="Times New Roman"/>
          <w:color w:val="000000"/>
          <w:sz w:val="24"/>
          <w:szCs w:val="24"/>
        </w:rPr>
      </w:pPr>
    </w:p>
    <w:p w14:paraId="59578D62" w14:textId="77777777" w:rsidR="00796269" w:rsidRDefault="00796269" w:rsidP="00796269">
      <w:pPr>
        <w:shd w:val="clear" w:color="auto" w:fill="FFFFFF"/>
        <w:spacing w:after="0" w:line="240" w:lineRule="auto"/>
        <w:ind w:firstLine="720"/>
        <w:jc w:val="center"/>
        <w:rPr>
          <w:rFonts w:ascii="Times New Roman" w:hAnsi="Times New Roman"/>
          <w:b/>
          <w:sz w:val="24"/>
          <w:szCs w:val="24"/>
        </w:rPr>
      </w:pPr>
      <w:r>
        <w:rPr>
          <w:rFonts w:ascii="Times New Roman" w:hAnsi="Times New Roman"/>
          <w:b/>
          <w:iCs/>
          <w:sz w:val="24"/>
          <w:szCs w:val="24"/>
        </w:rPr>
        <w:t xml:space="preserve">4.6.7. </w:t>
      </w:r>
      <w:r>
        <w:rPr>
          <w:rFonts w:ascii="Times New Roman" w:hAnsi="Times New Roman"/>
          <w:b/>
          <w:i/>
          <w:sz w:val="24"/>
          <w:szCs w:val="24"/>
        </w:rPr>
        <w:t>Диспансеризация детей с о</w:t>
      </w:r>
      <w:r>
        <w:rPr>
          <w:rFonts w:ascii="Times New Roman" w:hAnsi="Times New Roman"/>
          <w:b/>
          <w:i/>
          <w:iCs/>
          <w:sz w:val="24"/>
          <w:szCs w:val="24"/>
        </w:rPr>
        <w:t>жирением (Е 66)</w:t>
      </w:r>
    </w:p>
    <w:p w14:paraId="0ED7BC00" w14:textId="77777777" w:rsidR="00796269" w:rsidRDefault="00796269" w:rsidP="00796269">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Ожирение - патологический избыток триглицеридов в организме, приводящий к увеличению массы тела на 10% и более от средних нормальных величин. Диспансерное наблюдение: педиатр и эндокринолог 1 раз в 3 мес., далее 1 раз в 6-12 мес. Окулист, невропатолог 1 раз в год. Наблюдают за состоянием кожи и сердечно сосудистой системы, АД, массой и длиной тела Определение глюкозы крови и мочи натощак, кортизола, АКТГ, половых гормонов, сахарная кривая,  </w:t>
      </w:r>
      <w:proofErr w:type="spellStart"/>
      <w:r>
        <w:rPr>
          <w:rFonts w:ascii="Times New Roman" w:hAnsi="Times New Roman"/>
          <w:color w:val="000000"/>
          <w:sz w:val="24"/>
          <w:szCs w:val="24"/>
        </w:rPr>
        <w:t>липидограмма</w:t>
      </w:r>
      <w:proofErr w:type="spellEnd"/>
      <w:r>
        <w:rPr>
          <w:rFonts w:ascii="Times New Roman" w:hAnsi="Times New Roman"/>
          <w:color w:val="000000"/>
          <w:sz w:val="24"/>
          <w:szCs w:val="24"/>
        </w:rPr>
        <w:t>, УЗИ органов брюшной полости, глазного дна и полей зрения 1 раз в 6-12 мес. Снимается с учета по нормализации веса.</w:t>
      </w:r>
    </w:p>
    <w:p w14:paraId="055405D9" w14:textId="77777777" w:rsidR="00197CE6" w:rsidRDefault="00197CE6" w:rsidP="00796269">
      <w:pPr>
        <w:shd w:val="clear" w:color="auto" w:fill="FFFFFF"/>
        <w:spacing w:after="0" w:line="240" w:lineRule="auto"/>
        <w:jc w:val="center"/>
        <w:rPr>
          <w:rFonts w:ascii="Times New Roman" w:hAnsi="Times New Roman"/>
          <w:b/>
          <w:bCs/>
          <w:caps/>
          <w:color w:val="000000"/>
          <w:spacing w:val="-7"/>
          <w:sz w:val="24"/>
          <w:szCs w:val="24"/>
        </w:rPr>
      </w:pPr>
    </w:p>
    <w:p w14:paraId="03711201" w14:textId="77777777" w:rsidR="00796269" w:rsidRDefault="00796269" w:rsidP="00796269">
      <w:pPr>
        <w:shd w:val="clear" w:color="auto" w:fill="FFFFFF"/>
        <w:spacing w:after="0" w:line="240" w:lineRule="auto"/>
        <w:jc w:val="center"/>
        <w:rPr>
          <w:rFonts w:ascii="Times New Roman" w:hAnsi="Times New Roman"/>
          <w:b/>
          <w:bCs/>
          <w:caps/>
          <w:color w:val="000000"/>
          <w:spacing w:val="-7"/>
          <w:sz w:val="24"/>
          <w:szCs w:val="24"/>
        </w:rPr>
      </w:pPr>
      <w:r>
        <w:rPr>
          <w:rFonts w:ascii="Times New Roman" w:hAnsi="Times New Roman"/>
          <w:b/>
          <w:bCs/>
          <w:caps/>
          <w:color w:val="000000"/>
          <w:spacing w:val="-7"/>
          <w:sz w:val="24"/>
          <w:szCs w:val="24"/>
        </w:rPr>
        <w:t>4.7. Диспансеризация детей с заболеваниями крови</w:t>
      </w:r>
    </w:p>
    <w:p w14:paraId="23CC5E5F" w14:textId="77777777" w:rsidR="00796269" w:rsidRDefault="00796269" w:rsidP="00796269">
      <w:pPr>
        <w:pStyle w:val="2"/>
        <w:spacing w:before="0" w:after="0" w:line="240" w:lineRule="auto"/>
        <w:jc w:val="center"/>
        <w:rPr>
          <w:rFonts w:ascii="Times New Roman" w:eastAsia="Arial Unicode MS" w:hAnsi="Times New Roman"/>
          <w:i w:val="0"/>
          <w:iCs w:val="0"/>
          <w:sz w:val="24"/>
          <w:szCs w:val="24"/>
        </w:rPr>
      </w:pPr>
      <w:r>
        <w:rPr>
          <w:rFonts w:ascii="Times New Roman" w:hAnsi="Times New Roman"/>
          <w:i w:val="0"/>
          <w:iCs w:val="0"/>
          <w:caps/>
          <w:sz w:val="24"/>
          <w:szCs w:val="24"/>
        </w:rPr>
        <w:t>КЛАСС III</w:t>
      </w:r>
    </w:p>
    <w:p w14:paraId="724D2A37" w14:textId="77777777" w:rsidR="00796269" w:rsidRDefault="00796269" w:rsidP="00796269">
      <w:pPr>
        <w:pStyle w:val="2"/>
        <w:spacing w:before="0" w:after="0" w:line="240" w:lineRule="auto"/>
        <w:jc w:val="center"/>
        <w:rPr>
          <w:rFonts w:ascii="Times New Roman" w:hAnsi="Times New Roman"/>
          <w:sz w:val="24"/>
          <w:szCs w:val="24"/>
        </w:rPr>
      </w:pPr>
      <w:r>
        <w:rPr>
          <w:rFonts w:ascii="Times New Roman" w:hAnsi="Times New Roman"/>
          <w:i w:val="0"/>
          <w:iCs w:val="0"/>
          <w:caps/>
          <w:sz w:val="24"/>
          <w:szCs w:val="24"/>
        </w:rPr>
        <w:t>БОЛЕЗНИ КРОВИ, КРОВЕТВОРНЫХ ОРГАНОВ И ОТДЕЛЬНЫЕ НАРУШЕНИЯ, ВОВЛЕКАЮЩИЕ ИММУННЫЙ МЕХАНИЗМ  (D50-D89)</w:t>
      </w:r>
    </w:p>
    <w:p w14:paraId="155979AB" w14:textId="77777777" w:rsidR="00796269" w:rsidRDefault="00796269" w:rsidP="00796269">
      <w:pPr>
        <w:shd w:val="clear" w:color="auto" w:fill="FFFFFF"/>
        <w:spacing w:after="0" w:line="240" w:lineRule="auto"/>
        <w:jc w:val="center"/>
        <w:rPr>
          <w:rFonts w:ascii="Times New Roman" w:hAnsi="Times New Roman"/>
          <w:b/>
          <w:bCs/>
          <w:caps/>
          <w:color w:val="000000"/>
          <w:spacing w:val="-7"/>
          <w:sz w:val="24"/>
          <w:szCs w:val="24"/>
        </w:rPr>
      </w:pPr>
    </w:p>
    <w:p w14:paraId="249D4800" w14:textId="77777777" w:rsidR="00796269" w:rsidRDefault="00796269" w:rsidP="00796269">
      <w:pPr>
        <w:shd w:val="clear" w:color="auto" w:fill="FFFFFF"/>
        <w:spacing w:after="0" w:line="240" w:lineRule="auto"/>
        <w:jc w:val="center"/>
        <w:rPr>
          <w:rFonts w:ascii="Times New Roman" w:hAnsi="Times New Roman"/>
          <w:b/>
          <w:bCs/>
          <w:i/>
          <w:iCs/>
          <w:color w:val="000000"/>
          <w:spacing w:val="2"/>
          <w:sz w:val="24"/>
          <w:szCs w:val="24"/>
        </w:rPr>
      </w:pPr>
      <w:r>
        <w:rPr>
          <w:rFonts w:ascii="Times New Roman" w:hAnsi="Times New Roman"/>
          <w:b/>
          <w:bCs/>
          <w:i/>
          <w:color w:val="000000"/>
          <w:sz w:val="24"/>
          <w:szCs w:val="24"/>
        </w:rPr>
        <w:t>4.7.1. Диспансерное наблюдение за детьми</w:t>
      </w:r>
      <w:r>
        <w:rPr>
          <w:rFonts w:ascii="Times New Roman" w:hAnsi="Times New Roman"/>
          <w:b/>
          <w:bCs/>
          <w:i/>
          <w:iCs/>
          <w:color w:val="000000"/>
          <w:spacing w:val="9"/>
          <w:sz w:val="24"/>
          <w:szCs w:val="24"/>
        </w:rPr>
        <w:t xml:space="preserve"> с ж</w:t>
      </w:r>
      <w:r>
        <w:rPr>
          <w:rFonts w:ascii="Times New Roman" w:hAnsi="Times New Roman"/>
          <w:b/>
          <w:bCs/>
          <w:i/>
          <w:iCs/>
          <w:color w:val="000000"/>
          <w:spacing w:val="2"/>
          <w:sz w:val="24"/>
          <w:szCs w:val="24"/>
        </w:rPr>
        <w:t>елезодефицитной анемией (</w:t>
      </w:r>
      <w:r>
        <w:rPr>
          <w:rFonts w:ascii="Times New Roman" w:hAnsi="Times New Roman"/>
          <w:b/>
          <w:bCs/>
          <w:i/>
          <w:iCs/>
          <w:color w:val="000000"/>
          <w:spacing w:val="2"/>
          <w:sz w:val="24"/>
          <w:szCs w:val="24"/>
          <w:lang w:val="en-US"/>
        </w:rPr>
        <w:t>D</w:t>
      </w:r>
      <w:r>
        <w:rPr>
          <w:rFonts w:ascii="Times New Roman" w:hAnsi="Times New Roman"/>
          <w:b/>
          <w:bCs/>
          <w:i/>
          <w:iCs/>
          <w:color w:val="000000"/>
          <w:spacing w:val="2"/>
          <w:sz w:val="24"/>
          <w:szCs w:val="24"/>
        </w:rPr>
        <w:t xml:space="preserve"> 50)</w:t>
      </w:r>
    </w:p>
    <w:p w14:paraId="40DFE84A" w14:textId="77777777" w:rsidR="00796269" w:rsidRDefault="00796269" w:rsidP="00796269">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Диспансерное </w:t>
      </w:r>
      <w:proofErr w:type="spellStart"/>
      <w:r>
        <w:rPr>
          <w:rFonts w:ascii="Times New Roman" w:hAnsi="Times New Roman"/>
          <w:color w:val="000000"/>
          <w:sz w:val="24"/>
          <w:szCs w:val="24"/>
        </w:rPr>
        <w:t>наблюдениепедиатром</w:t>
      </w:r>
      <w:proofErr w:type="spellEnd"/>
      <w:r>
        <w:rPr>
          <w:rFonts w:ascii="Times New Roman" w:hAnsi="Times New Roman"/>
          <w:color w:val="000000"/>
          <w:sz w:val="24"/>
          <w:szCs w:val="24"/>
        </w:rPr>
        <w:t xml:space="preserve"> в остром периоде  1- 2 раза в месяц, в период ремиссии 1 раз в 3 месяца. Гематолог по показаниям. Обращают внимание на общее состояние, состояние печени, селезенки, ЖКТ, сердечно-сосудистой систем. Анализ крови 1 раз в 2  недели, в период ремиссии - 1 раз в 3 месяца, определение сывороточного железа.   С учета снимают через год при нормальных показателях гемограммы.  Профилактические прививки через  6  месяцев  при  нормализации  показателей крови.</w:t>
      </w:r>
    </w:p>
    <w:p w14:paraId="68DF32E0" w14:textId="77777777" w:rsidR="00796269" w:rsidRDefault="00796269" w:rsidP="00796269">
      <w:pPr>
        <w:shd w:val="clear" w:color="auto" w:fill="FFFFFF"/>
        <w:spacing w:after="0" w:line="240" w:lineRule="auto"/>
        <w:rPr>
          <w:rFonts w:ascii="Times New Roman" w:hAnsi="Times New Roman"/>
          <w:b/>
          <w:bCs/>
          <w:i/>
          <w:iCs/>
          <w:color w:val="000000"/>
          <w:spacing w:val="-1"/>
          <w:sz w:val="24"/>
          <w:szCs w:val="24"/>
        </w:rPr>
      </w:pPr>
    </w:p>
    <w:p w14:paraId="55AFACF7" w14:textId="77777777" w:rsidR="00796269" w:rsidRDefault="00796269" w:rsidP="00796269">
      <w:pPr>
        <w:shd w:val="clear" w:color="auto" w:fill="FFFFFF"/>
        <w:spacing w:after="0" w:line="240" w:lineRule="auto"/>
        <w:jc w:val="center"/>
        <w:rPr>
          <w:rFonts w:ascii="Times New Roman" w:hAnsi="Times New Roman"/>
          <w:sz w:val="24"/>
          <w:szCs w:val="24"/>
        </w:rPr>
      </w:pPr>
      <w:r>
        <w:rPr>
          <w:rFonts w:ascii="Times New Roman" w:hAnsi="Times New Roman"/>
          <w:b/>
          <w:bCs/>
          <w:i/>
          <w:color w:val="000000"/>
          <w:sz w:val="24"/>
          <w:szCs w:val="24"/>
        </w:rPr>
        <w:t>4.7.2. Диспансерное наблюдение за детьми</w:t>
      </w:r>
      <w:r>
        <w:rPr>
          <w:rFonts w:ascii="Times New Roman" w:hAnsi="Times New Roman"/>
          <w:b/>
          <w:bCs/>
          <w:i/>
          <w:iCs/>
          <w:color w:val="000000"/>
          <w:spacing w:val="9"/>
          <w:sz w:val="24"/>
          <w:szCs w:val="24"/>
        </w:rPr>
        <w:t xml:space="preserve"> с т</w:t>
      </w:r>
      <w:r>
        <w:rPr>
          <w:rFonts w:ascii="Times New Roman" w:hAnsi="Times New Roman"/>
          <w:b/>
          <w:bCs/>
          <w:i/>
          <w:iCs/>
          <w:color w:val="000000"/>
          <w:spacing w:val="-1"/>
          <w:sz w:val="24"/>
          <w:szCs w:val="24"/>
        </w:rPr>
        <w:t>ромбоцитопенической пурпурой  (</w:t>
      </w:r>
      <w:r>
        <w:rPr>
          <w:rFonts w:ascii="Times New Roman" w:hAnsi="Times New Roman"/>
          <w:b/>
          <w:bCs/>
          <w:i/>
          <w:iCs/>
          <w:color w:val="000000"/>
          <w:spacing w:val="-1"/>
          <w:sz w:val="24"/>
          <w:szCs w:val="24"/>
          <w:lang w:val="en-US"/>
        </w:rPr>
        <w:t>D</w:t>
      </w:r>
      <w:r>
        <w:rPr>
          <w:rFonts w:ascii="Times New Roman" w:hAnsi="Times New Roman"/>
          <w:b/>
          <w:bCs/>
          <w:i/>
          <w:iCs/>
          <w:color w:val="000000"/>
          <w:spacing w:val="-1"/>
          <w:sz w:val="24"/>
          <w:szCs w:val="24"/>
        </w:rPr>
        <w:t>69)</w:t>
      </w:r>
    </w:p>
    <w:p w14:paraId="4F8B67A8" w14:textId="77777777" w:rsidR="00796269" w:rsidRDefault="00796269" w:rsidP="00796269">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Тромбоцитопеническая пурпура - клинико-гематологический синдром, относится к геморрагическим диатезам. Диагноз устанавливается на основании снижения числа тромбоцитов (нижняя граница нормы тромбоцитов у детей колеблется от 100х10</w:t>
      </w:r>
      <w:r>
        <w:rPr>
          <w:rFonts w:ascii="Times New Roman" w:hAnsi="Times New Roman"/>
          <w:color w:val="000000"/>
          <w:sz w:val="24"/>
          <w:szCs w:val="24"/>
          <w:vertAlign w:val="superscript"/>
        </w:rPr>
        <w:t>9</w:t>
      </w:r>
      <w:r>
        <w:rPr>
          <w:rFonts w:ascii="Times New Roman" w:hAnsi="Times New Roman"/>
          <w:color w:val="000000"/>
          <w:sz w:val="24"/>
          <w:szCs w:val="24"/>
        </w:rPr>
        <w:t>/л).</w:t>
      </w:r>
    </w:p>
    <w:p w14:paraId="32146F66" w14:textId="77777777" w:rsidR="00796269" w:rsidRDefault="00796269" w:rsidP="00796269">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Диспансерное наблюдение: педиатр и гематолог на первом году 1 раз в мес., далее 1 раз в 3 мес. до 2 лет, далее 1 раз в 6 мес. Анализ крови с подсчетом тромбоцитов, время кровотечения в первые 3 мес.  каждые 2 недели, далее 9 мес. 1 раз в месяц, далее  1 раз в 2-3 мес., по показаниям чаще. Освобождение от занятий физкультурой до</w:t>
      </w:r>
      <w:r>
        <w:rPr>
          <w:rFonts w:ascii="Times New Roman" w:hAnsi="Times New Roman"/>
          <w:color w:val="000000"/>
          <w:sz w:val="24"/>
          <w:szCs w:val="24"/>
        </w:rPr>
        <w:softHyphen/>
        <w:t>школьников на 1 мес. после выздоровления, далее - постоянная специальная группа. Диспансеризация при остром течении 3 года, а при хроническом - до 18 лет. Профилактические прививки по ситуации.</w:t>
      </w:r>
    </w:p>
    <w:p w14:paraId="55026DF3" w14:textId="77777777" w:rsidR="00796269" w:rsidRDefault="00796269" w:rsidP="00796269">
      <w:pPr>
        <w:shd w:val="clear" w:color="auto" w:fill="FFFFFF"/>
        <w:spacing w:after="0" w:line="240" w:lineRule="auto"/>
        <w:rPr>
          <w:rFonts w:ascii="Times New Roman" w:hAnsi="Times New Roman"/>
          <w:b/>
          <w:bCs/>
          <w:i/>
          <w:iCs/>
          <w:color w:val="000000"/>
          <w:spacing w:val="2"/>
          <w:sz w:val="24"/>
          <w:szCs w:val="24"/>
        </w:rPr>
      </w:pPr>
    </w:p>
    <w:p w14:paraId="5940F192" w14:textId="77777777" w:rsidR="00796269" w:rsidRDefault="00796269" w:rsidP="00796269">
      <w:pPr>
        <w:shd w:val="clear" w:color="auto" w:fill="FFFFFF"/>
        <w:spacing w:after="0" w:line="240" w:lineRule="auto"/>
        <w:jc w:val="center"/>
        <w:rPr>
          <w:rFonts w:ascii="Times New Roman" w:hAnsi="Times New Roman"/>
          <w:sz w:val="24"/>
          <w:szCs w:val="24"/>
        </w:rPr>
      </w:pPr>
      <w:r>
        <w:rPr>
          <w:rFonts w:ascii="Times New Roman" w:hAnsi="Times New Roman"/>
          <w:b/>
          <w:bCs/>
          <w:i/>
          <w:color w:val="000000"/>
          <w:sz w:val="24"/>
          <w:szCs w:val="24"/>
        </w:rPr>
        <w:t>4.7.3. Диспансерное наблюдение за детьми</w:t>
      </w:r>
      <w:r>
        <w:rPr>
          <w:rFonts w:ascii="Times New Roman" w:hAnsi="Times New Roman"/>
          <w:b/>
          <w:bCs/>
          <w:i/>
          <w:iCs/>
          <w:color w:val="000000"/>
          <w:spacing w:val="9"/>
          <w:sz w:val="24"/>
          <w:szCs w:val="24"/>
        </w:rPr>
        <w:t xml:space="preserve"> с г</w:t>
      </w:r>
      <w:r>
        <w:rPr>
          <w:rFonts w:ascii="Times New Roman" w:hAnsi="Times New Roman"/>
          <w:b/>
          <w:bCs/>
          <w:i/>
          <w:iCs/>
          <w:color w:val="000000"/>
          <w:spacing w:val="2"/>
          <w:sz w:val="24"/>
          <w:szCs w:val="24"/>
        </w:rPr>
        <w:t>еморрагическим васкулитом (</w:t>
      </w:r>
      <w:r>
        <w:rPr>
          <w:rFonts w:ascii="Times New Roman" w:hAnsi="Times New Roman"/>
          <w:b/>
          <w:bCs/>
          <w:i/>
          <w:iCs/>
          <w:color w:val="000000"/>
          <w:spacing w:val="2"/>
          <w:sz w:val="24"/>
          <w:szCs w:val="24"/>
          <w:lang w:val="en-US"/>
        </w:rPr>
        <w:t>D</w:t>
      </w:r>
      <w:r>
        <w:rPr>
          <w:rFonts w:ascii="Times New Roman" w:hAnsi="Times New Roman"/>
          <w:b/>
          <w:bCs/>
          <w:i/>
          <w:iCs/>
          <w:color w:val="000000"/>
          <w:spacing w:val="2"/>
          <w:sz w:val="24"/>
          <w:szCs w:val="24"/>
        </w:rPr>
        <w:t>69.0)</w:t>
      </w:r>
    </w:p>
    <w:p w14:paraId="2B805644" w14:textId="77777777" w:rsidR="00796269" w:rsidRDefault="00796269" w:rsidP="00796269">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Диспансерное наблюдение: педиатр и гематолог 1 раз в месяц на первом году наблюдения, далее 2 раза в год; аллергологом и другими специалистами по показаниям. </w:t>
      </w:r>
      <w:r>
        <w:rPr>
          <w:rFonts w:ascii="Times New Roman" w:hAnsi="Times New Roman"/>
          <w:color w:val="000000"/>
          <w:sz w:val="24"/>
          <w:szCs w:val="24"/>
        </w:rPr>
        <w:lastRenderedPageBreak/>
        <w:t>Анализ крови и анализ мочи общий в первые 3 месяца ежемесячно, далее  1  раз в 3 мес., при  абдоминальном синдроме - кал на скрытую кровь, коагулограмма по показаниям. Освобождаются школьники от занятий  физкультурой на 3  месяца, далее подготовительная группа на 1 год.</w:t>
      </w:r>
    </w:p>
    <w:p w14:paraId="757A3B94" w14:textId="77777777" w:rsidR="00796269" w:rsidRDefault="00796269" w:rsidP="00796269">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Инвалидность оформляется при патологических состояниях, возникающих при геморрагическом васкулите с длительностью течения более 2 мес., сроком от 6 месяцев до 2 лет. Диспансерное наблюдение 3 года.</w:t>
      </w:r>
    </w:p>
    <w:p w14:paraId="6D4C848A" w14:textId="77777777" w:rsidR="00796269" w:rsidRDefault="00796269" w:rsidP="00796269">
      <w:pPr>
        <w:shd w:val="clear" w:color="auto" w:fill="FFFFFF"/>
        <w:spacing w:after="0" w:line="240" w:lineRule="auto"/>
        <w:jc w:val="both"/>
        <w:rPr>
          <w:rFonts w:ascii="Times New Roman" w:hAnsi="Times New Roman"/>
          <w:sz w:val="24"/>
          <w:szCs w:val="24"/>
        </w:rPr>
      </w:pPr>
    </w:p>
    <w:p w14:paraId="2B859201" w14:textId="77777777" w:rsidR="00796269" w:rsidRDefault="00796269" w:rsidP="00796269">
      <w:pPr>
        <w:shd w:val="clear" w:color="auto" w:fill="FFFFFF"/>
        <w:spacing w:after="0" w:line="240" w:lineRule="auto"/>
        <w:jc w:val="center"/>
        <w:rPr>
          <w:rFonts w:ascii="Times New Roman" w:hAnsi="Times New Roman"/>
          <w:b/>
          <w:bCs/>
          <w:i/>
          <w:iCs/>
          <w:color w:val="000000"/>
          <w:spacing w:val="11"/>
          <w:sz w:val="24"/>
          <w:szCs w:val="24"/>
        </w:rPr>
      </w:pPr>
      <w:r>
        <w:rPr>
          <w:rFonts w:ascii="Times New Roman" w:hAnsi="Times New Roman"/>
          <w:b/>
          <w:bCs/>
          <w:i/>
          <w:color w:val="000000"/>
          <w:sz w:val="24"/>
          <w:szCs w:val="24"/>
        </w:rPr>
        <w:t>4.7.4. Диспансерное наблюдение за детьми</w:t>
      </w:r>
      <w:r>
        <w:rPr>
          <w:rFonts w:ascii="Times New Roman" w:hAnsi="Times New Roman"/>
          <w:b/>
          <w:bCs/>
          <w:i/>
          <w:iCs/>
          <w:color w:val="000000"/>
          <w:spacing w:val="9"/>
          <w:sz w:val="24"/>
          <w:szCs w:val="24"/>
        </w:rPr>
        <w:t xml:space="preserve"> с г</w:t>
      </w:r>
      <w:r>
        <w:rPr>
          <w:rFonts w:ascii="Times New Roman" w:hAnsi="Times New Roman"/>
          <w:b/>
          <w:bCs/>
          <w:i/>
          <w:iCs/>
          <w:color w:val="000000"/>
          <w:spacing w:val="11"/>
          <w:sz w:val="24"/>
          <w:szCs w:val="24"/>
        </w:rPr>
        <w:t>емофилией (</w:t>
      </w:r>
      <w:r>
        <w:rPr>
          <w:rFonts w:ascii="Times New Roman" w:hAnsi="Times New Roman"/>
          <w:b/>
          <w:bCs/>
          <w:i/>
          <w:iCs/>
          <w:color w:val="000000"/>
          <w:spacing w:val="11"/>
          <w:sz w:val="24"/>
          <w:szCs w:val="24"/>
          <w:lang w:val="en-US"/>
        </w:rPr>
        <w:t>D</w:t>
      </w:r>
      <w:r>
        <w:rPr>
          <w:rFonts w:ascii="Times New Roman" w:hAnsi="Times New Roman"/>
          <w:b/>
          <w:bCs/>
          <w:i/>
          <w:iCs/>
          <w:color w:val="000000"/>
          <w:spacing w:val="11"/>
          <w:sz w:val="24"/>
          <w:szCs w:val="24"/>
        </w:rPr>
        <w:t>66)</w:t>
      </w:r>
    </w:p>
    <w:p w14:paraId="3E3EEB2F" w14:textId="77777777" w:rsidR="00796269" w:rsidRDefault="00796269" w:rsidP="00796269">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Диспансерное наблюдение: педиатра в период ремиссии 1 раз в мес. гематолог - 2 раза в год,  ортопед  по показаниям.  Обращают  внимание на наличие геморрагического   синдрома,   функциональное   состояние   суставов. Анализ крови с определением свертывающей системы крови, общий анализ мочи 1 раз в 2 месяца, коагулограмма по показаниям. Занятия в школе физкультурой противопоказаны. Инвалидность оформляется   при   тяжелых   формах   </w:t>
      </w:r>
      <w:proofErr w:type="spellStart"/>
      <w:r>
        <w:rPr>
          <w:rFonts w:ascii="Times New Roman" w:hAnsi="Times New Roman"/>
          <w:color w:val="000000"/>
          <w:sz w:val="24"/>
          <w:szCs w:val="24"/>
        </w:rPr>
        <w:t>коагулопатий</w:t>
      </w:r>
      <w:proofErr w:type="spellEnd"/>
      <w:r>
        <w:rPr>
          <w:rFonts w:ascii="Times New Roman" w:hAnsi="Times New Roman"/>
          <w:color w:val="000000"/>
          <w:sz w:val="24"/>
          <w:szCs w:val="24"/>
        </w:rPr>
        <w:t xml:space="preserve">   сроком   до  18 лет. Наблюдение до передачи во взрослую сеть.</w:t>
      </w:r>
    </w:p>
    <w:p w14:paraId="0ED1341B" w14:textId="77777777" w:rsidR="00796269" w:rsidRDefault="00796269" w:rsidP="00796269">
      <w:pPr>
        <w:shd w:val="clear" w:color="auto" w:fill="FFFFFF"/>
        <w:spacing w:after="0" w:line="240" w:lineRule="auto"/>
        <w:ind w:firstLine="709"/>
        <w:jc w:val="both"/>
        <w:rPr>
          <w:rFonts w:ascii="Times New Roman" w:hAnsi="Times New Roman"/>
          <w:color w:val="000000"/>
          <w:sz w:val="24"/>
          <w:szCs w:val="24"/>
        </w:rPr>
      </w:pPr>
    </w:p>
    <w:p w14:paraId="0AC8B4F9" w14:textId="77777777" w:rsidR="00796269" w:rsidRDefault="00796269" w:rsidP="00796269">
      <w:pPr>
        <w:shd w:val="clear" w:color="auto" w:fill="FFFFFF"/>
        <w:spacing w:after="0" w:line="240" w:lineRule="auto"/>
        <w:jc w:val="center"/>
        <w:rPr>
          <w:rFonts w:ascii="Times New Roman" w:hAnsi="Times New Roman"/>
          <w:b/>
          <w:bCs/>
          <w:i/>
          <w:iCs/>
          <w:color w:val="000000"/>
          <w:spacing w:val="-3"/>
          <w:sz w:val="24"/>
          <w:szCs w:val="24"/>
        </w:rPr>
      </w:pPr>
      <w:r>
        <w:rPr>
          <w:rFonts w:ascii="Times New Roman" w:hAnsi="Times New Roman"/>
          <w:b/>
          <w:bCs/>
          <w:i/>
          <w:iCs/>
          <w:color w:val="000000"/>
          <w:spacing w:val="-3"/>
          <w:sz w:val="24"/>
          <w:szCs w:val="24"/>
        </w:rPr>
        <w:t xml:space="preserve">4.7.5. </w:t>
      </w:r>
      <w:r>
        <w:rPr>
          <w:rFonts w:ascii="Times New Roman" w:hAnsi="Times New Roman"/>
          <w:b/>
          <w:bCs/>
          <w:i/>
          <w:color w:val="000000"/>
          <w:sz w:val="24"/>
          <w:szCs w:val="24"/>
        </w:rPr>
        <w:t xml:space="preserve"> Диспансеризация детей</w:t>
      </w:r>
      <w:r>
        <w:rPr>
          <w:rFonts w:ascii="Times New Roman" w:hAnsi="Times New Roman"/>
          <w:b/>
          <w:bCs/>
          <w:i/>
          <w:iCs/>
          <w:color w:val="000000"/>
          <w:spacing w:val="9"/>
          <w:sz w:val="24"/>
          <w:szCs w:val="24"/>
        </w:rPr>
        <w:t xml:space="preserve"> с г</w:t>
      </w:r>
      <w:r>
        <w:rPr>
          <w:rFonts w:ascii="Times New Roman" w:hAnsi="Times New Roman"/>
          <w:b/>
          <w:bCs/>
          <w:i/>
          <w:iCs/>
          <w:color w:val="000000"/>
          <w:spacing w:val="-3"/>
          <w:sz w:val="24"/>
          <w:szCs w:val="24"/>
        </w:rPr>
        <w:t>емолитическими анемиями (</w:t>
      </w:r>
      <w:r>
        <w:rPr>
          <w:rFonts w:ascii="Times New Roman" w:hAnsi="Times New Roman"/>
          <w:b/>
          <w:bCs/>
          <w:i/>
          <w:iCs/>
          <w:color w:val="000000"/>
          <w:spacing w:val="-3"/>
          <w:sz w:val="24"/>
          <w:szCs w:val="24"/>
          <w:lang w:val="en-US"/>
        </w:rPr>
        <w:t>D</w:t>
      </w:r>
      <w:r>
        <w:rPr>
          <w:rFonts w:ascii="Times New Roman" w:hAnsi="Times New Roman"/>
          <w:b/>
          <w:bCs/>
          <w:i/>
          <w:iCs/>
          <w:color w:val="000000"/>
          <w:spacing w:val="-3"/>
          <w:sz w:val="24"/>
          <w:szCs w:val="24"/>
        </w:rPr>
        <w:t xml:space="preserve"> 55 -</w:t>
      </w:r>
      <w:r>
        <w:rPr>
          <w:rFonts w:ascii="Times New Roman" w:hAnsi="Times New Roman"/>
          <w:b/>
          <w:bCs/>
          <w:i/>
          <w:iCs/>
          <w:color w:val="000000"/>
          <w:spacing w:val="-3"/>
          <w:sz w:val="24"/>
          <w:szCs w:val="24"/>
          <w:lang w:val="en-US"/>
        </w:rPr>
        <w:t>D</w:t>
      </w:r>
      <w:r>
        <w:rPr>
          <w:rFonts w:ascii="Times New Roman" w:hAnsi="Times New Roman"/>
          <w:b/>
          <w:bCs/>
          <w:i/>
          <w:iCs/>
          <w:color w:val="000000"/>
          <w:spacing w:val="-3"/>
          <w:sz w:val="24"/>
          <w:szCs w:val="24"/>
        </w:rPr>
        <w:t xml:space="preserve"> 59)</w:t>
      </w:r>
    </w:p>
    <w:p w14:paraId="50D35AAB" w14:textId="77777777" w:rsidR="00796269" w:rsidRDefault="00796269" w:rsidP="00796269">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Диспансерное наблюдение: педиатр 1 раз в мес., гематолог 2 раз в год, другие специалисты  по показаниям. Анализ крови с подсчетом ретикулоцитов, </w:t>
      </w:r>
      <w:proofErr w:type="spellStart"/>
      <w:r>
        <w:rPr>
          <w:rFonts w:ascii="Times New Roman" w:hAnsi="Times New Roman"/>
          <w:color w:val="000000"/>
          <w:sz w:val="24"/>
          <w:szCs w:val="24"/>
        </w:rPr>
        <w:t>микросферитов</w:t>
      </w:r>
      <w:proofErr w:type="spellEnd"/>
      <w:r>
        <w:rPr>
          <w:rFonts w:ascii="Times New Roman" w:hAnsi="Times New Roman"/>
          <w:color w:val="000000"/>
          <w:sz w:val="24"/>
          <w:szCs w:val="24"/>
        </w:rPr>
        <w:t xml:space="preserve"> 1 раз в месяц; билирубин,  трансаминазы -   1   раз   в   3   мес.   </w:t>
      </w:r>
    </w:p>
    <w:p w14:paraId="574A4463" w14:textId="77777777" w:rsidR="00796269" w:rsidRDefault="00796269" w:rsidP="00796269">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Занятия   в   школе   физкультурой противопоказаны. Инвалидность   оформляется при анемических кризах   чаще одного раз в год со снижением Н</w:t>
      </w:r>
      <w:r>
        <w:rPr>
          <w:rFonts w:ascii="Times New Roman" w:hAnsi="Times New Roman"/>
          <w:color w:val="000000"/>
          <w:sz w:val="24"/>
          <w:szCs w:val="24"/>
          <w:lang w:val="en-US"/>
        </w:rPr>
        <w:t>b</w:t>
      </w:r>
      <w:r>
        <w:rPr>
          <w:rFonts w:ascii="Times New Roman" w:hAnsi="Times New Roman"/>
          <w:color w:val="000000"/>
          <w:sz w:val="24"/>
          <w:szCs w:val="24"/>
        </w:rPr>
        <w:t xml:space="preserve">  менее 100г/л. При анемии </w:t>
      </w:r>
      <w:proofErr w:type="spellStart"/>
      <w:r>
        <w:rPr>
          <w:rFonts w:ascii="Times New Roman" w:hAnsi="Times New Roman"/>
          <w:color w:val="000000"/>
          <w:sz w:val="24"/>
          <w:szCs w:val="24"/>
        </w:rPr>
        <w:t>Минковского-Шафара</w:t>
      </w:r>
      <w:proofErr w:type="spellEnd"/>
      <w:r>
        <w:rPr>
          <w:rFonts w:ascii="Times New Roman" w:hAnsi="Times New Roman"/>
          <w:color w:val="000000"/>
          <w:sz w:val="24"/>
          <w:szCs w:val="24"/>
        </w:rPr>
        <w:t xml:space="preserve"> дети могут быть сняты с диспансерного учета через 4 года после спленэктомии при отсутствии рецидивов. Профилактические прививки по ситуации.</w:t>
      </w:r>
    </w:p>
    <w:p w14:paraId="572E63E1" w14:textId="77777777" w:rsidR="00796269" w:rsidRDefault="00796269" w:rsidP="00796269">
      <w:pPr>
        <w:shd w:val="clear" w:color="auto" w:fill="FFFFFF"/>
        <w:spacing w:after="0" w:line="240" w:lineRule="auto"/>
        <w:jc w:val="both"/>
        <w:rPr>
          <w:rFonts w:ascii="Times New Roman" w:hAnsi="Times New Roman"/>
          <w:b/>
          <w:bCs/>
          <w:i/>
          <w:iCs/>
          <w:spacing w:val="4"/>
          <w:sz w:val="24"/>
          <w:szCs w:val="24"/>
        </w:rPr>
      </w:pPr>
    </w:p>
    <w:p w14:paraId="29BA8761" w14:textId="77777777" w:rsidR="00796269" w:rsidRDefault="00796269" w:rsidP="00796269">
      <w:pPr>
        <w:shd w:val="clear" w:color="auto" w:fill="FFFFFF"/>
        <w:spacing w:after="0" w:line="240" w:lineRule="auto"/>
        <w:jc w:val="center"/>
        <w:rPr>
          <w:rFonts w:ascii="Times New Roman" w:hAnsi="Times New Roman"/>
          <w:b/>
          <w:bCs/>
          <w:i/>
          <w:iCs/>
          <w:spacing w:val="4"/>
          <w:sz w:val="24"/>
          <w:szCs w:val="24"/>
        </w:rPr>
      </w:pPr>
      <w:r>
        <w:rPr>
          <w:rFonts w:ascii="Times New Roman" w:hAnsi="Times New Roman"/>
          <w:b/>
          <w:bCs/>
          <w:i/>
          <w:color w:val="000000"/>
          <w:sz w:val="24"/>
          <w:szCs w:val="24"/>
        </w:rPr>
        <w:t>4.7.6. Диспансеризация детей</w:t>
      </w:r>
      <w:r>
        <w:rPr>
          <w:rFonts w:ascii="Times New Roman" w:hAnsi="Times New Roman"/>
          <w:b/>
          <w:bCs/>
          <w:i/>
          <w:iCs/>
          <w:color w:val="000000"/>
          <w:spacing w:val="9"/>
          <w:sz w:val="24"/>
          <w:szCs w:val="24"/>
        </w:rPr>
        <w:t xml:space="preserve"> с </w:t>
      </w:r>
      <w:proofErr w:type="spellStart"/>
      <w:r>
        <w:rPr>
          <w:rFonts w:ascii="Times New Roman" w:hAnsi="Times New Roman"/>
          <w:b/>
          <w:bCs/>
          <w:i/>
          <w:iCs/>
          <w:color w:val="000000"/>
          <w:spacing w:val="9"/>
          <w:sz w:val="24"/>
          <w:szCs w:val="24"/>
        </w:rPr>
        <w:t>а</w:t>
      </w:r>
      <w:r>
        <w:rPr>
          <w:rFonts w:ascii="Times New Roman" w:hAnsi="Times New Roman"/>
          <w:b/>
          <w:bCs/>
          <w:i/>
          <w:iCs/>
          <w:color w:val="000000"/>
          <w:spacing w:val="4"/>
          <w:sz w:val="24"/>
          <w:szCs w:val="24"/>
        </w:rPr>
        <w:t>пластическими</w:t>
      </w:r>
      <w:proofErr w:type="spellEnd"/>
      <w:r>
        <w:rPr>
          <w:rFonts w:ascii="Times New Roman" w:hAnsi="Times New Roman"/>
          <w:b/>
          <w:bCs/>
          <w:i/>
          <w:iCs/>
          <w:color w:val="000000"/>
          <w:spacing w:val="4"/>
          <w:sz w:val="24"/>
          <w:szCs w:val="24"/>
        </w:rPr>
        <w:t xml:space="preserve"> анемиями (</w:t>
      </w:r>
      <w:r>
        <w:rPr>
          <w:rFonts w:ascii="Times New Roman" w:hAnsi="Times New Roman"/>
          <w:b/>
          <w:bCs/>
          <w:i/>
          <w:iCs/>
          <w:spacing w:val="4"/>
          <w:sz w:val="24"/>
          <w:szCs w:val="24"/>
          <w:lang w:val="en-US"/>
        </w:rPr>
        <w:t>D</w:t>
      </w:r>
      <w:r>
        <w:rPr>
          <w:rFonts w:ascii="Times New Roman" w:hAnsi="Times New Roman"/>
          <w:b/>
          <w:bCs/>
          <w:i/>
          <w:iCs/>
          <w:spacing w:val="4"/>
          <w:sz w:val="24"/>
          <w:szCs w:val="24"/>
        </w:rPr>
        <w:t>60 -</w:t>
      </w:r>
      <w:r>
        <w:rPr>
          <w:rFonts w:ascii="Times New Roman" w:hAnsi="Times New Roman"/>
          <w:b/>
          <w:bCs/>
          <w:i/>
          <w:iCs/>
          <w:spacing w:val="4"/>
          <w:sz w:val="24"/>
          <w:szCs w:val="24"/>
          <w:lang w:val="en-US"/>
        </w:rPr>
        <w:t>D</w:t>
      </w:r>
      <w:r>
        <w:rPr>
          <w:rFonts w:ascii="Times New Roman" w:hAnsi="Times New Roman"/>
          <w:b/>
          <w:bCs/>
          <w:i/>
          <w:iCs/>
          <w:spacing w:val="4"/>
          <w:sz w:val="24"/>
          <w:szCs w:val="24"/>
        </w:rPr>
        <w:t xml:space="preserve"> 64)</w:t>
      </w:r>
    </w:p>
    <w:p w14:paraId="73E86981" w14:textId="77777777" w:rsidR="00796269" w:rsidRDefault="00796269" w:rsidP="00796269">
      <w:pPr>
        <w:shd w:val="clear" w:color="auto" w:fill="FFFFFF"/>
        <w:tabs>
          <w:tab w:val="left" w:pos="8693"/>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Диспансерное наблюдение: педиатр и гематолог 1 раз в месяц, другие специалисты по показаниям. Обращают внимание на: бледность, геморрагический синдром, состояние печени, селезенки, сердечно-сосудистой системы, нарушение функции ЖКТ. Анализ крови с подсчетом тромбоцитов 1 раз в месяц. Занятия в школе физкультурой противопоказаны. Инвалидность оформляют при врожденных и приобретенных </w:t>
      </w:r>
      <w:proofErr w:type="spellStart"/>
      <w:r>
        <w:rPr>
          <w:rFonts w:ascii="Times New Roman" w:hAnsi="Times New Roman"/>
          <w:color w:val="000000"/>
          <w:sz w:val="24"/>
          <w:szCs w:val="24"/>
        </w:rPr>
        <w:t>апластических</w:t>
      </w:r>
      <w:proofErr w:type="spellEnd"/>
      <w:r>
        <w:rPr>
          <w:rFonts w:ascii="Times New Roman" w:hAnsi="Times New Roman"/>
          <w:color w:val="000000"/>
          <w:sz w:val="24"/>
          <w:szCs w:val="24"/>
        </w:rPr>
        <w:t xml:space="preserve"> анемиях и гипопластических состояниях на фоне изменений периферической крови (Н</w:t>
      </w:r>
      <w:r>
        <w:rPr>
          <w:rFonts w:ascii="Times New Roman" w:hAnsi="Times New Roman"/>
          <w:color w:val="000000"/>
          <w:sz w:val="24"/>
          <w:szCs w:val="24"/>
          <w:lang w:val="en-US"/>
        </w:rPr>
        <w:t>b</w:t>
      </w:r>
      <w:r>
        <w:rPr>
          <w:rFonts w:ascii="Times New Roman" w:hAnsi="Times New Roman"/>
          <w:color w:val="000000"/>
          <w:sz w:val="24"/>
          <w:szCs w:val="24"/>
        </w:rPr>
        <w:t xml:space="preserve"> ниже 100 г/л, тромбоциты ниже 100х10</w:t>
      </w:r>
      <w:r>
        <w:rPr>
          <w:rFonts w:ascii="Times New Roman" w:hAnsi="Times New Roman"/>
          <w:color w:val="000000"/>
          <w:sz w:val="24"/>
          <w:szCs w:val="24"/>
          <w:vertAlign w:val="superscript"/>
        </w:rPr>
        <w:t>9</w:t>
      </w:r>
      <w:r>
        <w:rPr>
          <w:rFonts w:ascii="Times New Roman" w:hAnsi="Times New Roman"/>
          <w:color w:val="000000"/>
          <w:sz w:val="24"/>
          <w:szCs w:val="24"/>
        </w:rPr>
        <w:t>/л, лейкоциты менее 4х10</w:t>
      </w:r>
      <w:r>
        <w:rPr>
          <w:rFonts w:ascii="Times New Roman" w:hAnsi="Times New Roman"/>
          <w:color w:val="000000"/>
          <w:sz w:val="24"/>
          <w:szCs w:val="24"/>
          <w:vertAlign w:val="superscript"/>
        </w:rPr>
        <w:t>9</w:t>
      </w:r>
      <w:r>
        <w:rPr>
          <w:rFonts w:ascii="Times New Roman" w:hAnsi="Times New Roman"/>
          <w:color w:val="000000"/>
          <w:sz w:val="24"/>
          <w:szCs w:val="24"/>
        </w:rPr>
        <w:t>/л) сроком до достижения 18-ти лет. Профилактические прививки индивидуально, с учетом эпидемиологической ситуации. Наблюдение до передачи во взрослую сеть.</w:t>
      </w:r>
    </w:p>
    <w:p w14:paraId="36246ED4" w14:textId="77777777" w:rsidR="00796269" w:rsidRDefault="00796269" w:rsidP="00796269">
      <w:pPr>
        <w:shd w:val="clear" w:color="auto" w:fill="FFFFFF"/>
        <w:spacing w:after="0" w:line="240" w:lineRule="auto"/>
        <w:jc w:val="center"/>
        <w:rPr>
          <w:rFonts w:ascii="Times New Roman" w:hAnsi="Times New Roman"/>
          <w:b/>
          <w:bCs/>
          <w:i/>
          <w:color w:val="000000"/>
          <w:sz w:val="24"/>
          <w:szCs w:val="24"/>
        </w:rPr>
      </w:pPr>
    </w:p>
    <w:p w14:paraId="2EBC8353" w14:textId="77777777" w:rsidR="00796269" w:rsidRDefault="00796269" w:rsidP="00796269">
      <w:pPr>
        <w:shd w:val="clear" w:color="auto" w:fill="FFFFFF"/>
        <w:spacing w:after="0" w:line="240" w:lineRule="auto"/>
        <w:jc w:val="center"/>
        <w:rPr>
          <w:rFonts w:ascii="Times New Roman" w:hAnsi="Times New Roman"/>
          <w:b/>
          <w:bCs/>
          <w:i/>
          <w:iCs/>
          <w:color w:val="000000"/>
          <w:spacing w:val="9"/>
          <w:sz w:val="24"/>
          <w:szCs w:val="24"/>
        </w:rPr>
      </w:pPr>
      <w:r>
        <w:rPr>
          <w:rFonts w:ascii="Times New Roman" w:hAnsi="Times New Roman"/>
          <w:b/>
          <w:bCs/>
          <w:i/>
          <w:color w:val="000000"/>
          <w:sz w:val="24"/>
          <w:szCs w:val="24"/>
        </w:rPr>
        <w:t>4.7.7. Диспансерное наблюдение за детьми</w:t>
      </w:r>
      <w:r>
        <w:rPr>
          <w:rFonts w:ascii="Times New Roman" w:hAnsi="Times New Roman"/>
          <w:b/>
          <w:bCs/>
          <w:i/>
          <w:iCs/>
          <w:color w:val="000000"/>
          <w:spacing w:val="9"/>
          <w:sz w:val="24"/>
          <w:szCs w:val="24"/>
        </w:rPr>
        <w:t xml:space="preserve"> с лейкозами (С91.0-С95.0)</w:t>
      </w:r>
    </w:p>
    <w:p w14:paraId="1106C57F" w14:textId="77777777" w:rsidR="00796269" w:rsidRDefault="00796269" w:rsidP="00796269">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Лейкозы общее название злокачественных опухолей, возникающих из кроветворных клеток. Острый лейкоз диагностируется при наличии более 30% </w:t>
      </w:r>
      <w:proofErr w:type="spellStart"/>
      <w:r>
        <w:rPr>
          <w:rFonts w:ascii="Times New Roman" w:hAnsi="Times New Roman"/>
          <w:color w:val="000000"/>
          <w:sz w:val="24"/>
          <w:szCs w:val="24"/>
        </w:rPr>
        <w:t>бластных</w:t>
      </w:r>
      <w:proofErr w:type="spellEnd"/>
      <w:r>
        <w:rPr>
          <w:rFonts w:ascii="Times New Roman" w:hAnsi="Times New Roman"/>
          <w:color w:val="000000"/>
          <w:sz w:val="24"/>
          <w:szCs w:val="24"/>
        </w:rPr>
        <w:t xml:space="preserve"> клеток в мазке костного мозга.</w:t>
      </w:r>
    </w:p>
    <w:p w14:paraId="4BD35168" w14:textId="77777777" w:rsidR="00796269" w:rsidRDefault="00796269" w:rsidP="00796269">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Диспансерное наблюдение: педиатр в период ремиссии 1 раз в 2 недели, гематолог 1 раз в мес. другие специалисты по показаниям. Обращают внимание на геморрагический синдром, периферические лимфоузлы, печень и селезенка, яички, состояние нервной системы, цвет мочи. Анализ крови не реже 1 раза в 2 недели, с определением тромбоцитов, </w:t>
      </w:r>
      <w:proofErr w:type="spellStart"/>
      <w:r>
        <w:rPr>
          <w:rFonts w:ascii="Times New Roman" w:hAnsi="Times New Roman"/>
          <w:color w:val="000000"/>
          <w:sz w:val="24"/>
          <w:szCs w:val="24"/>
        </w:rPr>
        <w:t>миелограмма</w:t>
      </w:r>
      <w:proofErr w:type="spellEnd"/>
      <w:r>
        <w:rPr>
          <w:rFonts w:ascii="Times New Roman" w:hAnsi="Times New Roman"/>
          <w:color w:val="000000"/>
          <w:sz w:val="24"/>
          <w:szCs w:val="24"/>
        </w:rPr>
        <w:t xml:space="preserve"> по показаниям, биохимический анализ крови 1 раз в 3 мес. и при подозрении на обострение. Детям не показана смена климатических условий. Ребенок освобождается от посещений школы, профилактических прививок, занятий физкультурой. Организуется обучение на дому. Назначается инвалидность сроком на 5 лет. Наблюдение до передачи во взрослую сеть.</w:t>
      </w:r>
    </w:p>
    <w:p w14:paraId="04E6EC6F" w14:textId="77777777" w:rsidR="00796269" w:rsidRDefault="00796269" w:rsidP="00796269">
      <w:pPr>
        <w:shd w:val="clear" w:color="auto" w:fill="FFFFFF"/>
        <w:spacing w:after="0" w:line="240" w:lineRule="auto"/>
        <w:ind w:firstLine="709"/>
        <w:jc w:val="both"/>
        <w:rPr>
          <w:rFonts w:ascii="Times New Roman" w:hAnsi="Times New Roman"/>
          <w:b/>
          <w:bCs/>
          <w:i/>
          <w:color w:val="000000"/>
          <w:sz w:val="24"/>
          <w:szCs w:val="24"/>
        </w:rPr>
      </w:pPr>
    </w:p>
    <w:p w14:paraId="2A091626" w14:textId="77777777" w:rsidR="00796269" w:rsidRDefault="00796269" w:rsidP="00796269">
      <w:pPr>
        <w:shd w:val="clear" w:color="auto" w:fill="FFFFFF"/>
        <w:spacing w:after="0" w:line="240" w:lineRule="auto"/>
        <w:jc w:val="center"/>
        <w:rPr>
          <w:rFonts w:ascii="Times New Roman" w:hAnsi="Times New Roman"/>
          <w:b/>
          <w:bCs/>
          <w:spacing w:val="1"/>
          <w:sz w:val="24"/>
          <w:szCs w:val="24"/>
        </w:rPr>
      </w:pPr>
      <w:r>
        <w:rPr>
          <w:rFonts w:ascii="Times New Roman" w:hAnsi="Times New Roman"/>
          <w:b/>
          <w:bCs/>
          <w:i/>
          <w:color w:val="000000"/>
          <w:sz w:val="24"/>
          <w:szCs w:val="24"/>
        </w:rPr>
        <w:t>4.7.8.  Диспансерное наблюдение за детьми</w:t>
      </w:r>
      <w:r>
        <w:rPr>
          <w:rFonts w:ascii="Times New Roman" w:hAnsi="Times New Roman"/>
          <w:b/>
          <w:bCs/>
          <w:i/>
          <w:iCs/>
          <w:color w:val="000000"/>
          <w:spacing w:val="9"/>
          <w:sz w:val="24"/>
          <w:szCs w:val="24"/>
        </w:rPr>
        <w:t xml:space="preserve"> с л</w:t>
      </w:r>
      <w:r>
        <w:rPr>
          <w:rFonts w:ascii="Times New Roman" w:hAnsi="Times New Roman"/>
          <w:b/>
          <w:bCs/>
          <w:spacing w:val="1"/>
          <w:sz w:val="24"/>
          <w:szCs w:val="24"/>
        </w:rPr>
        <w:t>имфогранулематозом (С81)</w:t>
      </w:r>
    </w:p>
    <w:p w14:paraId="39A36FA5" w14:textId="77777777" w:rsidR="00197CE6" w:rsidRDefault="00796269" w:rsidP="00197CE6">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Диспансерное наблюдение - в онкологическом центре   или у гематолога и течение лет   после   достижения   полной   ремиссии. Кратность  клинико-лабораторного контроля   зависит  от  срока  наблюдения. При подозрении на обострение срочная госпитализация. Обращают внимание на общее состояние, температуру, размеры лимфоузлов, печени, селезенки, показатели периферической крови,  В периоде ремиссии анализ крови 1 раз в месяц, рентгенограмма грудной клетки 2 раза в год. После облучения области шеи показано исследование концентрации Т</w:t>
      </w:r>
      <w:r>
        <w:rPr>
          <w:rFonts w:ascii="Times New Roman" w:hAnsi="Times New Roman"/>
          <w:color w:val="000000"/>
          <w:sz w:val="24"/>
          <w:szCs w:val="24"/>
          <w:vertAlign w:val="subscript"/>
        </w:rPr>
        <w:t>3</w:t>
      </w:r>
      <w:r>
        <w:rPr>
          <w:rFonts w:ascii="Times New Roman" w:hAnsi="Times New Roman"/>
          <w:color w:val="000000"/>
          <w:sz w:val="24"/>
          <w:szCs w:val="24"/>
        </w:rPr>
        <w:t>, Т</w:t>
      </w:r>
      <w:r>
        <w:rPr>
          <w:rFonts w:ascii="Times New Roman" w:hAnsi="Times New Roman"/>
          <w:color w:val="000000"/>
          <w:sz w:val="24"/>
          <w:szCs w:val="24"/>
          <w:vertAlign w:val="subscript"/>
        </w:rPr>
        <w:t>4</w:t>
      </w:r>
      <w:r>
        <w:rPr>
          <w:rFonts w:ascii="Times New Roman" w:hAnsi="Times New Roman"/>
          <w:color w:val="000000"/>
          <w:sz w:val="24"/>
          <w:szCs w:val="24"/>
        </w:rPr>
        <w:t>, ТТГ на 1-2 -м году наблюдаются каждые 6 мес., затем - ежегодно; юношам 16-13 лет и девочкам  старше   15 -</w:t>
      </w:r>
      <w:proofErr w:type="spellStart"/>
      <w:r>
        <w:rPr>
          <w:rFonts w:ascii="Times New Roman" w:hAnsi="Times New Roman"/>
          <w:color w:val="000000"/>
          <w:sz w:val="24"/>
          <w:szCs w:val="24"/>
        </w:rPr>
        <w:t>ти</w:t>
      </w:r>
      <w:proofErr w:type="spellEnd"/>
      <w:r>
        <w:rPr>
          <w:rFonts w:ascii="Times New Roman" w:hAnsi="Times New Roman"/>
          <w:color w:val="000000"/>
          <w:sz w:val="24"/>
          <w:szCs w:val="24"/>
        </w:rPr>
        <w:t xml:space="preserve">  летнего  возраста  при  аменорее  показало  исследование концентрации половых гормонов. Необходима социальная адаптация больного.</w:t>
      </w:r>
      <w:bookmarkStart w:id="0" w:name="_Toc362954254"/>
    </w:p>
    <w:p w14:paraId="4DFEDD7D" w14:textId="77777777" w:rsidR="00197CE6" w:rsidRPr="00197CE6" w:rsidRDefault="00197CE6" w:rsidP="00197CE6">
      <w:pPr>
        <w:shd w:val="clear" w:color="auto" w:fill="FFFFFF"/>
        <w:spacing w:after="0" w:line="240" w:lineRule="auto"/>
        <w:ind w:firstLine="709"/>
        <w:jc w:val="center"/>
        <w:rPr>
          <w:rFonts w:ascii="Times New Roman" w:hAnsi="Times New Roman"/>
          <w:b/>
          <w:sz w:val="28"/>
          <w:szCs w:val="28"/>
        </w:rPr>
      </w:pPr>
      <w:r w:rsidRPr="00197CE6">
        <w:rPr>
          <w:rFonts w:ascii="Times New Roman" w:hAnsi="Times New Roman"/>
          <w:b/>
          <w:sz w:val="28"/>
          <w:szCs w:val="28"/>
        </w:rPr>
        <w:t xml:space="preserve">РАЗДЕЛ </w:t>
      </w:r>
      <w:r w:rsidR="00FA5AA1">
        <w:rPr>
          <w:rFonts w:ascii="Times New Roman" w:hAnsi="Times New Roman"/>
          <w:b/>
          <w:sz w:val="28"/>
          <w:szCs w:val="28"/>
          <w:lang w:val="en-US"/>
        </w:rPr>
        <w:t>V</w:t>
      </w:r>
      <w:r w:rsidRPr="00197CE6">
        <w:rPr>
          <w:rFonts w:ascii="Times New Roman" w:hAnsi="Times New Roman"/>
          <w:b/>
          <w:sz w:val="28"/>
          <w:szCs w:val="28"/>
        </w:rPr>
        <w:br/>
        <w:t>ОРГАНИЗАЦИЯ ОТБОРА ДЕТЕЙ И ПОДРОСТКОВ</w:t>
      </w:r>
      <w:r w:rsidRPr="00197CE6">
        <w:rPr>
          <w:rFonts w:ascii="Times New Roman" w:hAnsi="Times New Roman"/>
          <w:b/>
          <w:sz w:val="28"/>
          <w:szCs w:val="28"/>
        </w:rPr>
        <w:br/>
        <w:t>НА САНАТОРНО-КУРОРТНОЕ ЛЕЧЕНИЕ</w:t>
      </w:r>
      <w:bookmarkEnd w:id="0"/>
    </w:p>
    <w:p w14:paraId="4583E85D" w14:textId="77777777" w:rsidR="00197CE6" w:rsidRPr="00197CE6" w:rsidRDefault="00197CE6" w:rsidP="00197CE6">
      <w:pPr>
        <w:spacing w:after="0" w:line="240" w:lineRule="auto"/>
        <w:ind w:firstLine="709"/>
        <w:jc w:val="both"/>
        <w:rPr>
          <w:rFonts w:ascii="Times New Roman" w:hAnsi="Times New Roman"/>
          <w:sz w:val="24"/>
          <w:szCs w:val="24"/>
        </w:rPr>
      </w:pPr>
      <w:r w:rsidRPr="00197CE6">
        <w:rPr>
          <w:rFonts w:ascii="Times New Roman" w:hAnsi="Times New Roman"/>
          <w:sz w:val="24"/>
          <w:szCs w:val="24"/>
        </w:rPr>
        <w:t>Непосредственные результаты санаторно-курортного лечения учи</w:t>
      </w:r>
      <w:r w:rsidRPr="00197CE6">
        <w:rPr>
          <w:rFonts w:ascii="Times New Roman" w:hAnsi="Times New Roman"/>
          <w:sz w:val="24"/>
          <w:szCs w:val="24"/>
        </w:rPr>
        <w:softHyphen/>
        <w:t>тываются лечащим врачом санаторного учреждения. Те же результаты лечения, а также его отдаленный эффект оцениваются врачами поли</w:t>
      </w:r>
      <w:r w:rsidRPr="00197CE6">
        <w:rPr>
          <w:rFonts w:ascii="Times New Roman" w:hAnsi="Times New Roman"/>
          <w:sz w:val="24"/>
          <w:szCs w:val="24"/>
        </w:rPr>
        <w:softHyphen/>
        <w:t>клиники или другого лечебно-профилактического учреждения, где на</w:t>
      </w:r>
      <w:r w:rsidRPr="00197CE6">
        <w:rPr>
          <w:rFonts w:ascii="Times New Roman" w:hAnsi="Times New Roman"/>
          <w:sz w:val="24"/>
          <w:szCs w:val="24"/>
        </w:rPr>
        <w:softHyphen/>
        <w:t>блюдается больной по месту жительства или учебы.</w:t>
      </w:r>
    </w:p>
    <w:p w14:paraId="70761D76" w14:textId="77777777" w:rsidR="00197CE6" w:rsidRPr="00197CE6" w:rsidRDefault="00197CE6" w:rsidP="00197CE6">
      <w:pPr>
        <w:spacing w:after="0" w:line="240" w:lineRule="auto"/>
        <w:ind w:firstLine="709"/>
        <w:jc w:val="both"/>
        <w:rPr>
          <w:rFonts w:ascii="Times New Roman" w:hAnsi="Times New Roman"/>
          <w:sz w:val="24"/>
          <w:szCs w:val="24"/>
        </w:rPr>
      </w:pPr>
      <w:r w:rsidRPr="00197CE6">
        <w:rPr>
          <w:rFonts w:ascii="Times New Roman" w:hAnsi="Times New Roman"/>
          <w:sz w:val="24"/>
          <w:szCs w:val="24"/>
        </w:rPr>
        <w:t>Исходя из указанного выше, предусмотрено тщательное обследо</w:t>
      </w:r>
      <w:r w:rsidRPr="00197CE6">
        <w:rPr>
          <w:rFonts w:ascii="Times New Roman" w:hAnsi="Times New Roman"/>
          <w:sz w:val="24"/>
          <w:szCs w:val="24"/>
        </w:rPr>
        <w:softHyphen/>
        <w:t>вание больного с тем, чтобы он мог получить обоснованные рекомендации о том, в какой стадии и фазе болезни ему окажется полезным санаторно-курортное лечение. В случае положительного решения этого основного вопроса подробное изучение истории болезни, характера течения заболевания, учет возраста, реактивности организма в других факторов помогают найти оптимальные варианты курортного лечения и выбрать среди множества курортов с аналогичными природными лечеб</w:t>
      </w:r>
      <w:r w:rsidRPr="00197CE6">
        <w:rPr>
          <w:rFonts w:ascii="Times New Roman" w:hAnsi="Times New Roman"/>
          <w:sz w:val="24"/>
          <w:szCs w:val="24"/>
        </w:rPr>
        <w:softHyphen/>
        <w:t>ными факторами курорт, наиболее отвечающий задачам индивидуаль</w:t>
      </w:r>
      <w:r w:rsidRPr="00197CE6">
        <w:rPr>
          <w:rFonts w:ascii="Times New Roman" w:hAnsi="Times New Roman"/>
          <w:sz w:val="24"/>
          <w:szCs w:val="24"/>
        </w:rPr>
        <w:softHyphen/>
        <w:t>ного лечения данного больного и подходящий ему по территориальному принципу.</w:t>
      </w:r>
    </w:p>
    <w:p w14:paraId="7E55245C" w14:textId="77777777" w:rsidR="00CB7451" w:rsidRPr="00197CE6" w:rsidRDefault="00CB7451" w:rsidP="00CB7451">
      <w:pPr>
        <w:spacing w:after="0" w:line="240" w:lineRule="auto"/>
        <w:ind w:firstLine="709"/>
        <w:jc w:val="both"/>
        <w:rPr>
          <w:rFonts w:ascii="Times New Roman" w:hAnsi="Times New Roman"/>
          <w:sz w:val="24"/>
          <w:szCs w:val="24"/>
        </w:rPr>
      </w:pPr>
      <w:r w:rsidRPr="00197CE6">
        <w:rPr>
          <w:rFonts w:ascii="Times New Roman" w:hAnsi="Times New Roman"/>
          <w:sz w:val="24"/>
          <w:szCs w:val="24"/>
        </w:rPr>
        <w:t>Целесообразность направления на санаторно-курортное лечение определяют лечащий врач и заведующий отделением (либо главный врач) лечебно-профилактического учреждения (больницы, поликлиники, амбулатории, медсанчасти, диспансера, женской консультации), где наблюдается больной.</w:t>
      </w:r>
    </w:p>
    <w:p w14:paraId="2360DE3A" w14:textId="77777777" w:rsidR="00CB7451" w:rsidRPr="00197CE6" w:rsidRDefault="00CB7451" w:rsidP="00CB7451">
      <w:pPr>
        <w:spacing w:after="0" w:line="240" w:lineRule="auto"/>
        <w:ind w:firstLine="709"/>
        <w:jc w:val="both"/>
        <w:rPr>
          <w:rFonts w:ascii="Times New Roman" w:hAnsi="Times New Roman"/>
          <w:sz w:val="24"/>
          <w:szCs w:val="24"/>
        </w:rPr>
      </w:pPr>
      <w:r w:rsidRPr="00197CE6">
        <w:rPr>
          <w:rFonts w:ascii="Times New Roman" w:hAnsi="Times New Roman"/>
          <w:sz w:val="24"/>
          <w:szCs w:val="24"/>
        </w:rPr>
        <w:t>При наличии показаний к санаторно-курортному лечению больному выдают медицинскую справку, в которой отмечает</w:t>
      </w:r>
      <w:r w:rsidRPr="00197CE6">
        <w:rPr>
          <w:rFonts w:ascii="Times New Roman" w:hAnsi="Times New Roman"/>
          <w:sz w:val="24"/>
          <w:szCs w:val="24"/>
        </w:rPr>
        <w:softHyphen/>
        <w:t>ся диагноз заболевания и содержится рекомендация лечения на курорте (в местном санатории), указывается вид лечения (санаторно-курортное, амбулаторно-курортное), а также профиль санатория (кардиологиче</w:t>
      </w:r>
      <w:r w:rsidRPr="00197CE6">
        <w:rPr>
          <w:rFonts w:ascii="Times New Roman" w:hAnsi="Times New Roman"/>
          <w:sz w:val="24"/>
          <w:szCs w:val="24"/>
        </w:rPr>
        <w:softHyphen/>
        <w:t>ский, гастроэнтерологический и др.) и желательный сезон года. В справке следует указать название курорта или его аналогов, О выда</w:t>
      </w:r>
      <w:r w:rsidRPr="00197CE6">
        <w:rPr>
          <w:rFonts w:ascii="Times New Roman" w:hAnsi="Times New Roman"/>
          <w:sz w:val="24"/>
          <w:szCs w:val="24"/>
        </w:rPr>
        <w:softHyphen/>
        <w:t>че медицинской справки и ее содержании врач делает соответствующую запись в истории болезни (амбулаторной карте). Срок действия справки 2 мес. Справка не служит основанием для поступления на санаторно-курортное лечение, она имеет предварительный характер и выдается больному комитет как медицинское основание для получения путевки. Данная справка должны выдаваться больным только в соответствии с заключением врача лечебно-профилактического учреждения. Выдача путевки без указанной справки или по просроченной справке не допускается.</w:t>
      </w:r>
    </w:p>
    <w:p w14:paraId="563A13D6" w14:textId="77777777" w:rsidR="00CB7451" w:rsidRPr="00197CE6" w:rsidRDefault="00CB7451" w:rsidP="00CB7451">
      <w:pPr>
        <w:spacing w:after="0" w:line="240" w:lineRule="auto"/>
        <w:ind w:firstLine="709"/>
        <w:jc w:val="both"/>
        <w:rPr>
          <w:rFonts w:ascii="Times New Roman" w:hAnsi="Times New Roman"/>
          <w:sz w:val="24"/>
          <w:szCs w:val="24"/>
        </w:rPr>
      </w:pPr>
      <w:r w:rsidRPr="00197CE6">
        <w:rPr>
          <w:rFonts w:ascii="Times New Roman" w:hAnsi="Times New Roman"/>
          <w:sz w:val="24"/>
          <w:szCs w:val="24"/>
        </w:rPr>
        <w:t>При решении вопроса о рекомендации курорта, помимо основного, учитываются сопутствующие заболевания, соответствие их лечебным природным факторам, которыми располагает курорт; принимаются во внимание контрастность климатогеографических условий, тяжесть поездки, дальность расстояния, пересадки, а также особенности бальне</w:t>
      </w:r>
      <w:r w:rsidRPr="00197CE6">
        <w:rPr>
          <w:rFonts w:ascii="Times New Roman" w:hAnsi="Times New Roman"/>
          <w:sz w:val="24"/>
          <w:szCs w:val="24"/>
        </w:rPr>
        <w:softHyphen/>
        <w:t>ологического, грязевого и других видов лечения на том или ином курорте.</w:t>
      </w:r>
    </w:p>
    <w:p w14:paraId="0D17DE80" w14:textId="77777777" w:rsidR="00CB7451" w:rsidRPr="00197CE6" w:rsidRDefault="00CB7451" w:rsidP="00CB7451">
      <w:pPr>
        <w:spacing w:after="0" w:line="240" w:lineRule="auto"/>
        <w:ind w:firstLine="709"/>
        <w:jc w:val="both"/>
        <w:rPr>
          <w:rFonts w:ascii="Times New Roman" w:hAnsi="Times New Roman"/>
          <w:sz w:val="24"/>
          <w:szCs w:val="24"/>
        </w:rPr>
      </w:pPr>
      <w:r w:rsidRPr="00197CE6">
        <w:rPr>
          <w:rFonts w:ascii="Times New Roman" w:hAnsi="Times New Roman"/>
          <w:sz w:val="24"/>
          <w:szCs w:val="24"/>
        </w:rPr>
        <w:lastRenderedPageBreak/>
        <w:t xml:space="preserve">В местные санатории направляют преимущественно более тяжелый контингент больных (кроме тех, кто нуждается в постельном режиме и постороннем уходе), а также тех больных, которым по состоянию здоровья поездка на отдаленные курорты противопоказана. </w:t>
      </w:r>
    </w:p>
    <w:p w14:paraId="67BF7B3C" w14:textId="77777777" w:rsidR="00CB7451" w:rsidRPr="00197CE6" w:rsidRDefault="00CB7451" w:rsidP="00197CE6">
      <w:pPr>
        <w:pStyle w:val="02"/>
        <w:spacing w:before="0" w:after="0"/>
        <w:rPr>
          <w:sz w:val="24"/>
          <w:szCs w:val="24"/>
        </w:rPr>
      </w:pPr>
      <w:bookmarkStart w:id="1" w:name="_Toc362954255"/>
      <w:r w:rsidRPr="00197CE6">
        <w:rPr>
          <w:sz w:val="24"/>
          <w:szCs w:val="24"/>
        </w:rPr>
        <w:t>1.1.</w:t>
      </w:r>
      <w:r w:rsidRPr="00197CE6">
        <w:rPr>
          <w:sz w:val="24"/>
          <w:szCs w:val="24"/>
        </w:rPr>
        <w:tab/>
        <w:t>Особенности отбора подростков и детей на санаторно-курортное лечение</w:t>
      </w:r>
      <w:bookmarkEnd w:id="1"/>
    </w:p>
    <w:p w14:paraId="37E7A97A" w14:textId="55FA009B" w:rsidR="00CB7451" w:rsidRPr="00826098" w:rsidRDefault="00CB7451" w:rsidP="00197CE6">
      <w:pPr>
        <w:spacing w:after="0" w:line="240" w:lineRule="auto"/>
        <w:ind w:firstLine="709"/>
        <w:jc w:val="both"/>
        <w:rPr>
          <w:rFonts w:ascii="Times New Roman" w:hAnsi="Times New Roman"/>
          <w:spacing w:val="-6"/>
          <w:sz w:val="24"/>
          <w:szCs w:val="24"/>
        </w:rPr>
      </w:pPr>
      <w:r w:rsidRPr="00197CE6">
        <w:rPr>
          <w:rFonts w:ascii="Times New Roman" w:hAnsi="Times New Roman"/>
          <w:color w:val="000000"/>
          <w:spacing w:val="-6"/>
          <w:sz w:val="24"/>
          <w:szCs w:val="24"/>
        </w:rPr>
        <w:t>Организация медицинского отбора больных детей на санаторно-курортное лечение имеет определенные отличия, которые обусловлены анатомо-физиологическими особенностями детского организма, своеоб</w:t>
      </w:r>
      <w:r w:rsidRPr="00197CE6">
        <w:rPr>
          <w:rFonts w:ascii="Times New Roman" w:hAnsi="Times New Roman"/>
          <w:color w:val="000000"/>
          <w:spacing w:val="-6"/>
          <w:sz w:val="24"/>
          <w:szCs w:val="24"/>
        </w:rPr>
        <w:softHyphen/>
        <w:t>разием реактивности, течения заболеваний в различные периоды дет</w:t>
      </w:r>
      <w:r w:rsidRPr="00197CE6">
        <w:rPr>
          <w:rFonts w:ascii="Times New Roman" w:hAnsi="Times New Roman"/>
          <w:color w:val="000000"/>
          <w:spacing w:val="-6"/>
          <w:sz w:val="24"/>
          <w:szCs w:val="24"/>
        </w:rPr>
        <w:softHyphen/>
        <w:t>ства, необходимостью соответствующего возрасту режима, питания, пе</w:t>
      </w:r>
      <w:r w:rsidRPr="00197CE6">
        <w:rPr>
          <w:rFonts w:ascii="Times New Roman" w:hAnsi="Times New Roman"/>
          <w:color w:val="000000"/>
          <w:spacing w:val="-6"/>
          <w:sz w:val="24"/>
          <w:szCs w:val="24"/>
        </w:rPr>
        <w:softHyphen/>
        <w:t xml:space="preserve">дагогической работы </w:t>
      </w:r>
      <w:r w:rsidRPr="00826098">
        <w:rPr>
          <w:rFonts w:ascii="Times New Roman" w:hAnsi="Times New Roman"/>
          <w:color w:val="000000"/>
          <w:spacing w:val="-6"/>
          <w:sz w:val="24"/>
          <w:szCs w:val="24"/>
        </w:rPr>
        <w:t>(</w:t>
      </w:r>
      <w:r w:rsidR="00826098" w:rsidRPr="00826098">
        <w:rPr>
          <w:rFonts w:ascii="Times New Roman" w:hAnsi="Times New Roman"/>
          <w:sz w:val="24"/>
          <w:szCs w:val="24"/>
        </w:rPr>
        <w:t>Приказ Минздрава России от 28.09.2020 N 1029н "Об утверждении перечней медицинских показаний и противопоказаний для санаторно-курортного лечения" (Зарегистрировано в Минюсте России 27.10.2020 N 60589)</w:t>
      </w:r>
      <w:r w:rsidRPr="00826098">
        <w:rPr>
          <w:rFonts w:ascii="Times New Roman" w:hAnsi="Times New Roman"/>
          <w:spacing w:val="-6"/>
          <w:sz w:val="24"/>
          <w:szCs w:val="24"/>
        </w:rPr>
        <w:t>).</w:t>
      </w:r>
    </w:p>
    <w:p w14:paraId="4D5D90C0" w14:textId="77777777" w:rsidR="00CB7451" w:rsidRPr="00197CE6" w:rsidRDefault="00CB7451" w:rsidP="00197CE6">
      <w:pPr>
        <w:spacing w:after="0" w:line="240" w:lineRule="auto"/>
        <w:ind w:firstLine="709"/>
        <w:jc w:val="both"/>
        <w:rPr>
          <w:rFonts w:ascii="Times New Roman" w:hAnsi="Times New Roman"/>
          <w:spacing w:val="-6"/>
          <w:sz w:val="24"/>
          <w:szCs w:val="24"/>
        </w:rPr>
      </w:pPr>
      <w:r w:rsidRPr="00197CE6">
        <w:rPr>
          <w:rFonts w:ascii="Times New Roman" w:hAnsi="Times New Roman"/>
          <w:color w:val="000000"/>
          <w:spacing w:val="-6"/>
          <w:sz w:val="24"/>
          <w:szCs w:val="24"/>
        </w:rPr>
        <w:t>Во многих детских санаториях, санаторных пио</w:t>
      </w:r>
      <w:r w:rsidRPr="00197CE6">
        <w:rPr>
          <w:rFonts w:ascii="Times New Roman" w:hAnsi="Times New Roman"/>
          <w:color w:val="000000"/>
          <w:spacing w:val="-6"/>
          <w:sz w:val="24"/>
          <w:szCs w:val="24"/>
        </w:rPr>
        <w:softHyphen/>
        <w:t>нерских лагерях круглогодичного действия функционирует общеобра</w:t>
      </w:r>
      <w:r w:rsidRPr="00197CE6">
        <w:rPr>
          <w:rFonts w:ascii="Times New Roman" w:hAnsi="Times New Roman"/>
          <w:color w:val="000000"/>
          <w:spacing w:val="-6"/>
          <w:sz w:val="24"/>
          <w:szCs w:val="24"/>
        </w:rPr>
        <w:softHyphen/>
        <w:t>зовательная средняя школа.</w:t>
      </w:r>
    </w:p>
    <w:p w14:paraId="1986F104" w14:textId="77777777" w:rsidR="00CB7451" w:rsidRPr="00197CE6" w:rsidRDefault="00CB7451" w:rsidP="00197CE6">
      <w:pPr>
        <w:spacing w:after="0" w:line="240" w:lineRule="auto"/>
        <w:ind w:firstLine="709"/>
        <w:jc w:val="both"/>
        <w:rPr>
          <w:rFonts w:ascii="Times New Roman" w:hAnsi="Times New Roman"/>
          <w:spacing w:val="-6"/>
          <w:sz w:val="24"/>
          <w:szCs w:val="24"/>
        </w:rPr>
      </w:pPr>
      <w:r w:rsidRPr="00197CE6">
        <w:rPr>
          <w:rFonts w:ascii="Times New Roman" w:hAnsi="Times New Roman"/>
          <w:spacing w:val="-6"/>
          <w:sz w:val="24"/>
          <w:szCs w:val="24"/>
        </w:rPr>
        <w:t>Отбор и направление подростков в санатории проводится по тем же принципам, что и у взрослых, с участием врача педиатра и заведующего, отделением. При этом учитывают не только характер заболевания, но и анатомо-физиологические особенности ор</w:t>
      </w:r>
      <w:r w:rsidRPr="00197CE6">
        <w:rPr>
          <w:rFonts w:ascii="Times New Roman" w:hAnsi="Times New Roman"/>
          <w:spacing w:val="-6"/>
          <w:sz w:val="24"/>
          <w:szCs w:val="24"/>
        </w:rPr>
        <w:softHyphen/>
        <w:t>ганизма подростка, накладывающие отпечаток на течение заболевания; обращается также внимание на условия их учебы, труда и быта.</w:t>
      </w:r>
    </w:p>
    <w:p w14:paraId="68D8E311" w14:textId="77777777" w:rsidR="00CB7451" w:rsidRPr="00197CE6" w:rsidRDefault="00CB7451" w:rsidP="00197CE6">
      <w:pPr>
        <w:spacing w:after="0" w:line="240" w:lineRule="auto"/>
        <w:ind w:firstLine="709"/>
        <w:jc w:val="both"/>
        <w:rPr>
          <w:rFonts w:ascii="Times New Roman" w:hAnsi="Times New Roman"/>
          <w:spacing w:val="-6"/>
          <w:sz w:val="24"/>
          <w:szCs w:val="24"/>
        </w:rPr>
      </w:pPr>
      <w:r w:rsidRPr="00197CE6">
        <w:rPr>
          <w:rFonts w:ascii="Times New Roman" w:hAnsi="Times New Roman"/>
          <w:b/>
          <w:spacing w:val="-6"/>
          <w:sz w:val="24"/>
          <w:szCs w:val="24"/>
        </w:rPr>
        <w:t>Сана</w:t>
      </w:r>
      <w:r w:rsidRPr="00197CE6">
        <w:rPr>
          <w:rFonts w:ascii="Times New Roman" w:hAnsi="Times New Roman"/>
          <w:b/>
          <w:spacing w:val="-6"/>
          <w:sz w:val="24"/>
          <w:szCs w:val="24"/>
        </w:rPr>
        <w:softHyphen/>
        <w:t>тории для подростков</w:t>
      </w:r>
      <w:r w:rsidRPr="00197CE6">
        <w:rPr>
          <w:rFonts w:ascii="Times New Roman" w:hAnsi="Times New Roman"/>
          <w:spacing w:val="-6"/>
          <w:sz w:val="24"/>
          <w:szCs w:val="24"/>
        </w:rPr>
        <w:t xml:space="preserve"> (в возрасте от 15 до 17 лет включи</w:t>
      </w:r>
      <w:r w:rsidRPr="00197CE6">
        <w:rPr>
          <w:rFonts w:ascii="Times New Roman" w:hAnsi="Times New Roman"/>
          <w:spacing w:val="-6"/>
          <w:sz w:val="24"/>
          <w:szCs w:val="24"/>
        </w:rPr>
        <w:softHyphen/>
        <w:t>тельно) специализированы по следующим основным заболеваниям, наи</w:t>
      </w:r>
      <w:r w:rsidRPr="00197CE6">
        <w:rPr>
          <w:rFonts w:ascii="Times New Roman" w:hAnsi="Times New Roman"/>
          <w:spacing w:val="-6"/>
          <w:sz w:val="24"/>
          <w:szCs w:val="24"/>
        </w:rPr>
        <w:softHyphen/>
        <w:t xml:space="preserve">более часто встречающимся в подростковом возрасте: </w:t>
      </w:r>
    </w:p>
    <w:p w14:paraId="638C015A" w14:textId="77777777" w:rsidR="00CB7451" w:rsidRPr="00197CE6" w:rsidRDefault="00CB7451" w:rsidP="00197CE6">
      <w:pPr>
        <w:spacing w:after="0" w:line="240" w:lineRule="auto"/>
        <w:ind w:firstLine="709"/>
        <w:jc w:val="both"/>
        <w:rPr>
          <w:rFonts w:ascii="Times New Roman" w:hAnsi="Times New Roman"/>
          <w:spacing w:val="-6"/>
          <w:sz w:val="24"/>
          <w:szCs w:val="24"/>
        </w:rPr>
      </w:pPr>
      <w:r w:rsidRPr="00197CE6">
        <w:rPr>
          <w:rFonts w:ascii="Times New Roman" w:hAnsi="Times New Roman"/>
          <w:spacing w:val="-6"/>
          <w:sz w:val="24"/>
          <w:szCs w:val="24"/>
        </w:rPr>
        <w:t>1. ревматизм и дру</w:t>
      </w:r>
      <w:r w:rsidRPr="00197CE6">
        <w:rPr>
          <w:rFonts w:ascii="Times New Roman" w:hAnsi="Times New Roman"/>
          <w:spacing w:val="-6"/>
          <w:sz w:val="24"/>
          <w:szCs w:val="24"/>
        </w:rPr>
        <w:softHyphen/>
        <w:t xml:space="preserve">гие заболевания органов кровообращения; </w:t>
      </w:r>
    </w:p>
    <w:p w14:paraId="0D1CD568" w14:textId="77777777" w:rsidR="00CB7451" w:rsidRPr="00197CE6" w:rsidRDefault="00CB7451" w:rsidP="00197CE6">
      <w:pPr>
        <w:spacing w:after="0" w:line="240" w:lineRule="auto"/>
        <w:ind w:firstLine="709"/>
        <w:jc w:val="both"/>
        <w:rPr>
          <w:rFonts w:ascii="Times New Roman" w:hAnsi="Times New Roman"/>
          <w:spacing w:val="-6"/>
          <w:sz w:val="24"/>
          <w:szCs w:val="24"/>
        </w:rPr>
      </w:pPr>
      <w:r w:rsidRPr="00197CE6">
        <w:rPr>
          <w:rFonts w:ascii="Times New Roman" w:hAnsi="Times New Roman"/>
          <w:spacing w:val="-6"/>
          <w:sz w:val="24"/>
          <w:szCs w:val="24"/>
        </w:rPr>
        <w:t>2. неспецифические заболева</w:t>
      </w:r>
      <w:r w:rsidRPr="00197CE6">
        <w:rPr>
          <w:rFonts w:ascii="Times New Roman" w:hAnsi="Times New Roman"/>
          <w:spacing w:val="-6"/>
          <w:sz w:val="24"/>
          <w:szCs w:val="24"/>
        </w:rPr>
        <w:softHyphen/>
        <w:t xml:space="preserve">ния органов дыхания; </w:t>
      </w:r>
    </w:p>
    <w:p w14:paraId="2633A5FD" w14:textId="77777777" w:rsidR="00CB7451" w:rsidRPr="00197CE6" w:rsidRDefault="00CB7451" w:rsidP="00197CE6">
      <w:pPr>
        <w:spacing w:after="0" w:line="240" w:lineRule="auto"/>
        <w:ind w:firstLine="709"/>
        <w:jc w:val="both"/>
        <w:rPr>
          <w:rFonts w:ascii="Times New Roman" w:hAnsi="Times New Roman"/>
          <w:spacing w:val="-6"/>
          <w:sz w:val="24"/>
          <w:szCs w:val="24"/>
        </w:rPr>
      </w:pPr>
      <w:r w:rsidRPr="00197CE6">
        <w:rPr>
          <w:rFonts w:ascii="Times New Roman" w:hAnsi="Times New Roman"/>
          <w:spacing w:val="-6"/>
          <w:sz w:val="24"/>
          <w:szCs w:val="24"/>
        </w:rPr>
        <w:t>3. ревматоидный артрит и другие заболевания ор</w:t>
      </w:r>
      <w:r w:rsidRPr="00197CE6">
        <w:rPr>
          <w:rFonts w:ascii="Times New Roman" w:hAnsi="Times New Roman"/>
          <w:spacing w:val="-6"/>
          <w:sz w:val="24"/>
          <w:szCs w:val="24"/>
        </w:rPr>
        <w:softHyphen/>
        <w:t xml:space="preserve">ганов движения; </w:t>
      </w:r>
    </w:p>
    <w:p w14:paraId="26739F06" w14:textId="77777777" w:rsidR="00CB7451" w:rsidRPr="00197CE6" w:rsidRDefault="00CB7451" w:rsidP="00197CE6">
      <w:pPr>
        <w:spacing w:after="0" w:line="240" w:lineRule="auto"/>
        <w:ind w:firstLine="709"/>
        <w:jc w:val="both"/>
        <w:rPr>
          <w:rFonts w:ascii="Times New Roman" w:hAnsi="Times New Roman"/>
          <w:spacing w:val="-6"/>
          <w:sz w:val="24"/>
          <w:szCs w:val="24"/>
        </w:rPr>
      </w:pPr>
      <w:r w:rsidRPr="00197CE6">
        <w:rPr>
          <w:rFonts w:ascii="Times New Roman" w:hAnsi="Times New Roman"/>
          <w:spacing w:val="-6"/>
          <w:sz w:val="24"/>
          <w:szCs w:val="24"/>
        </w:rPr>
        <w:t>4. заболевания органов пищеварения и нарушения обме</w:t>
      </w:r>
      <w:r w:rsidRPr="00197CE6">
        <w:rPr>
          <w:rFonts w:ascii="Times New Roman" w:hAnsi="Times New Roman"/>
          <w:spacing w:val="-6"/>
          <w:sz w:val="24"/>
          <w:szCs w:val="24"/>
        </w:rPr>
        <w:softHyphen/>
        <w:t xml:space="preserve">на веществ; </w:t>
      </w:r>
    </w:p>
    <w:p w14:paraId="3CA860ED" w14:textId="77777777" w:rsidR="00CB7451" w:rsidRPr="00197CE6" w:rsidRDefault="00CB7451" w:rsidP="00197CE6">
      <w:pPr>
        <w:spacing w:after="0" w:line="240" w:lineRule="auto"/>
        <w:ind w:firstLine="709"/>
        <w:jc w:val="both"/>
        <w:rPr>
          <w:rFonts w:ascii="Times New Roman" w:hAnsi="Times New Roman"/>
          <w:spacing w:val="-6"/>
          <w:sz w:val="24"/>
          <w:szCs w:val="24"/>
        </w:rPr>
      </w:pPr>
      <w:r w:rsidRPr="00197CE6">
        <w:rPr>
          <w:rFonts w:ascii="Times New Roman" w:hAnsi="Times New Roman"/>
          <w:spacing w:val="-6"/>
          <w:sz w:val="24"/>
          <w:szCs w:val="24"/>
        </w:rPr>
        <w:t>5. болезни нервной системы;</w:t>
      </w:r>
    </w:p>
    <w:p w14:paraId="229B4355" w14:textId="77777777" w:rsidR="00CB7451" w:rsidRPr="00197CE6" w:rsidRDefault="00CB7451" w:rsidP="00197CE6">
      <w:pPr>
        <w:spacing w:after="0" w:line="240" w:lineRule="auto"/>
        <w:ind w:firstLine="709"/>
        <w:jc w:val="both"/>
        <w:rPr>
          <w:rFonts w:ascii="Times New Roman" w:hAnsi="Times New Roman"/>
          <w:spacing w:val="-6"/>
          <w:sz w:val="24"/>
          <w:szCs w:val="24"/>
        </w:rPr>
      </w:pPr>
      <w:r w:rsidRPr="00197CE6">
        <w:rPr>
          <w:rFonts w:ascii="Times New Roman" w:hAnsi="Times New Roman"/>
          <w:spacing w:val="-6"/>
          <w:sz w:val="24"/>
          <w:szCs w:val="24"/>
        </w:rPr>
        <w:t xml:space="preserve">6. почек, мочевыводящих путей, кожи. </w:t>
      </w:r>
    </w:p>
    <w:p w14:paraId="3972E88C" w14:textId="77777777" w:rsidR="00CB7451" w:rsidRPr="00197CE6" w:rsidRDefault="00CB7451" w:rsidP="00197CE6">
      <w:pPr>
        <w:spacing w:after="0" w:line="240" w:lineRule="auto"/>
        <w:ind w:firstLine="709"/>
        <w:jc w:val="both"/>
        <w:rPr>
          <w:rFonts w:ascii="Times New Roman" w:hAnsi="Times New Roman"/>
          <w:spacing w:val="-6"/>
          <w:sz w:val="24"/>
          <w:szCs w:val="24"/>
        </w:rPr>
      </w:pPr>
      <w:r w:rsidRPr="00197CE6">
        <w:rPr>
          <w:rFonts w:ascii="Times New Roman" w:hAnsi="Times New Roman"/>
          <w:b/>
          <w:spacing w:val="-6"/>
          <w:sz w:val="24"/>
          <w:szCs w:val="24"/>
        </w:rPr>
        <w:t>Санатории для детей</w:t>
      </w:r>
      <w:r w:rsidRPr="00197CE6">
        <w:rPr>
          <w:rFonts w:ascii="Times New Roman" w:hAnsi="Times New Roman"/>
          <w:spacing w:val="-6"/>
          <w:sz w:val="24"/>
          <w:szCs w:val="24"/>
        </w:rPr>
        <w:t xml:space="preserve"> организуются как на курортах, так и в пригородных и дачных местностях (местные детские санатории). Специализированные детские санатории предназначены для лечения детей, страдающих заболеваниями сердечно-сосудистой системы, орга</w:t>
      </w:r>
      <w:r w:rsidRPr="00197CE6">
        <w:rPr>
          <w:rFonts w:ascii="Times New Roman" w:hAnsi="Times New Roman"/>
          <w:spacing w:val="-6"/>
          <w:sz w:val="24"/>
          <w:szCs w:val="24"/>
        </w:rPr>
        <w:softHyphen/>
        <w:t>нов дыхания, пищеварения, психоневрологическими заболеваниями, бо</w:t>
      </w:r>
      <w:r w:rsidRPr="00197CE6">
        <w:rPr>
          <w:rFonts w:ascii="Times New Roman" w:hAnsi="Times New Roman"/>
          <w:spacing w:val="-6"/>
          <w:sz w:val="24"/>
          <w:szCs w:val="24"/>
        </w:rPr>
        <w:softHyphen/>
        <w:t>лезнями почек, мочевыводящих путей и нарушениями обмена веществ, болезнями кожи, туберкулезом различной локализации, нарушениями функций опорно-двигательного аппарата, ревматоидным артритом, ос</w:t>
      </w:r>
      <w:r w:rsidRPr="00197CE6">
        <w:rPr>
          <w:rFonts w:ascii="Times New Roman" w:hAnsi="Times New Roman"/>
          <w:spacing w:val="-6"/>
          <w:sz w:val="24"/>
          <w:szCs w:val="24"/>
        </w:rPr>
        <w:softHyphen/>
        <w:t>теомиелитом, а также для перенесших дизентерию.</w:t>
      </w:r>
    </w:p>
    <w:p w14:paraId="08502671" w14:textId="77777777" w:rsidR="00CB7451" w:rsidRPr="00197CE6" w:rsidRDefault="00CB7451" w:rsidP="00197CE6">
      <w:pPr>
        <w:spacing w:after="0" w:line="240" w:lineRule="auto"/>
        <w:ind w:firstLine="709"/>
        <w:jc w:val="both"/>
        <w:rPr>
          <w:rFonts w:ascii="Times New Roman" w:hAnsi="Times New Roman"/>
          <w:spacing w:val="-6"/>
          <w:sz w:val="24"/>
          <w:szCs w:val="24"/>
        </w:rPr>
      </w:pPr>
      <w:r w:rsidRPr="00197CE6">
        <w:rPr>
          <w:rFonts w:ascii="Times New Roman" w:hAnsi="Times New Roman"/>
          <w:color w:val="000000"/>
          <w:spacing w:val="-6"/>
          <w:sz w:val="24"/>
          <w:szCs w:val="24"/>
        </w:rPr>
        <w:t xml:space="preserve">Сроки лечения в местных санаториях — 2-3 мес., на курорте — 45-60 дней. Это позволяет адаптироваться больному ребенку к новым условиям, провести адекватное климатическое лечение, </w:t>
      </w:r>
      <w:proofErr w:type="spellStart"/>
      <w:r w:rsidRPr="00197CE6">
        <w:rPr>
          <w:rFonts w:ascii="Times New Roman" w:hAnsi="Times New Roman"/>
          <w:color w:val="000000"/>
          <w:spacing w:val="-6"/>
          <w:sz w:val="24"/>
          <w:szCs w:val="24"/>
        </w:rPr>
        <w:t>бальнеогрязелечение</w:t>
      </w:r>
      <w:proofErr w:type="spellEnd"/>
      <w:r w:rsidRPr="00197CE6">
        <w:rPr>
          <w:rFonts w:ascii="Times New Roman" w:hAnsi="Times New Roman"/>
          <w:color w:val="000000"/>
          <w:spacing w:val="-6"/>
          <w:sz w:val="24"/>
          <w:szCs w:val="24"/>
        </w:rPr>
        <w:t xml:space="preserve"> и другие виды специальной терапии, а также подготовить его к </w:t>
      </w:r>
      <w:proofErr w:type="spellStart"/>
      <w:r w:rsidRPr="00197CE6">
        <w:rPr>
          <w:rFonts w:ascii="Times New Roman" w:hAnsi="Times New Roman"/>
          <w:color w:val="000000"/>
          <w:spacing w:val="-6"/>
          <w:sz w:val="24"/>
          <w:szCs w:val="24"/>
        </w:rPr>
        <w:t>реакклиматизации</w:t>
      </w:r>
      <w:proofErr w:type="spellEnd"/>
      <w:r w:rsidRPr="00197CE6">
        <w:rPr>
          <w:rFonts w:ascii="Times New Roman" w:hAnsi="Times New Roman"/>
          <w:color w:val="000000"/>
          <w:spacing w:val="-6"/>
          <w:sz w:val="24"/>
          <w:szCs w:val="24"/>
        </w:rPr>
        <w:t xml:space="preserve">. Для детей, больных сколиозом, </w:t>
      </w:r>
      <w:proofErr w:type="spellStart"/>
      <w:r w:rsidRPr="00197CE6">
        <w:rPr>
          <w:rFonts w:ascii="Times New Roman" w:hAnsi="Times New Roman"/>
          <w:color w:val="000000"/>
          <w:spacing w:val="-6"/>
          <w:sz w:val="24"/>
          <w:szCs w:val="24"/>
        </w:rPr>
        <w:t>остеохондропатиями</w:t>
      </w:r>
      <w:proofErr w:type="spellEnd"/>
      <w:r w:rsidRPr="00197CE6">
        <w:rPr>
          <w:rFonts w:ascii="Times New Roman" w:hAnsi="Times New Roman"/>
          <w:color w:val="000000"/>
          <w:spacing w:val="-6"/>
          <w:sz w:val="24"/>
          <w:szCs w:val="24"/>
        </w:rPr>
        <w:t>, хроническим остеомиелитом, установлены индивидуальные сроки лече</w:t>
      </w:r>
      <w:r w:rsidRPr="00197CE6">
        <w:rPr>
          <w:rFonts w:ascii="Times New Roman" w:hAnsi="Times New Roman"/>
          <w:color w:val="000000"/>
          <w:spacing w:val="-6"/>
          <w:sz w:val="24"/>
          <w:szCs w:val="24"/>
        </w:rPr>
        <w:softHyphen/>
        <w:t>ния, определяемые восстановлением нарушенных функций опорно-дви</w:t>
      </w:r>
      <w:r w:rsidRPr="00197CE6">
        <w:rPr>
          <w:rFonts w:ascii="Times New Roman" w:hAnsi="Times New Roman"/>
          <w:color w:val="000000"/>
          <w:spacing w:val="-6"/>
          <w:sz w:val="24"/>
          <w:szCs w:val="24"/>
        </w:rPr>
        <w:softHyphen/>
        <w:t>гательного аппарата.</w:t>
      </w:r>
    </w:p>
    <w:p w14:paraId="05DF7FE4" w14:textId="77777777" w:rsidR="00CB7451" w:rsidRPr="00197CE6" w:rsidRDefault="00CB7451" w:rsidP="00197CE6">
      <w:pPr>
        <w:spacing w:after="0" w:line="240" w:lineRule="auto"/>
        <w:ind w:firstLine="709"/>
        <w:jc w:val="both"/>
        <w:rPr>
          <w:rFonts w:ascii="Times New Roman" w:hAnsi="Times New Roman"/>
          <w:spacing w:val="-6"/>
          <w:sz w:val="24"/>
          <w:szCs w:val="24"/>
        </w:rPr>
      </w:pPr>
      <w:r w:rsidRPr="00197CE6">
        <w:rPr>
          <w:rFonts w:ascii="Times New Roman" w:hAnsi="Times New Roman"/>
          <w:b/>
          <w:color w:val="000000"/>
          <w:spacing w:val="-6"/>
          <w:sz w:val="24"/>
          <w:szCs w:val="24"/>
        </w:rPr>
        <w:t>В  местных санаториях</w:t>
      </w:r>
      <w:r w:rsidRPr="00197CE6">
        <w:rPr>
          <w:rFonts w:ascii="Times New Roman" w:hAnsi="Times New Roman"/>
          <w:color w:val="000000"/>
          <w:spacing w:val="-6"/>
          <w:sz w:val="24"/>
          <w:szCs w:val="24"/>
        </w:rPr>
        <w:t xml:space="preserve"> проводят этапное лечение (иногда путем непосредственного перевода больных из стационара в санатории) и реабилитацию больных со значительными функциональными наруше</w:t>
      </w:r>
      <w:r w:rsidRPr="00197CE6">
        <w:rPr>
          <w:rFonts w:ascii="Times New Roman" w:hAnsi="Times New Roman"/>
          <w:color w:val="000000"/>
          <w:spacing w:val="-6"/>
          <w:sz w:val="24"/>
          <w:szCs w:val="24"/>
        </w:rPr>
        <w:softHyphen/>
        <w:t>ниями или перенесших оперативные вмешательства, больных с призна</w:t>
      </w:r>
      <w:r w:rsidRPr="00197CE6">
        <w:rPr>
          <w:rFonts w:ascii="Times New Roman" w:hAnsi="Times New Roman"/>
          <w:color w:val="000000"/>
          <w:spacing w:val="-6"/>
          <w:sz w:val="24"/>
          <w:szCs w:val="24"/>
        </w:rPr>
        <w:softHyphen/>
        <w:t>ками активности воспалительного процесса. Лечение в местных санато</w:t>
      </w:r>
      <w:r w:rsidRPr="00197CE6">
        <w:rPr>
          <w:rFonts w:ascii="Times New Roman" w:hAnsi="Times New Roman"/>
          <w:color w:val="000000"/>
          <w:spacing w:val="-6"/>
          <w:sz w:val="24"/>
          <w:szCs w:val="24"/>
        </w:rPr>
        <w:softHyphen/>
        <w:t>риях показано также часто болеющим детям, с рецидивирующими, затяжными бронхолегочными заболеваниями, бронхиальной астмой, бо</w:t>
      </w:r>
      <w:r w:rsidRPr="00197CE6">
        <w:rPr>
          <w:rFonts w:ascii="Times New Roman" w:hAnsi="Times New Roman"/>
          <w:color w:val="000000"/>
          <w:spacing w:val="-6"/>
          <w:sz w:val="24"/>
          <w:szCs w:val="24"/>
        </w:rPr>
        <w:softHyphen/>
        <w:t>лезнями печени и желчевыводящих путей, почек (пиелонефрит, гломерулонефрит, цистит), нервной системы и других органов. Оно позволяет добиться длительной стойкой ремиссии, максимального восстановления здоровья и снятия с диспансерного учета. Лечение в местных санатори</w:t>
      </w:r>
      <w:r w:rsidRPr="00197CE6">
        <w:rPr>
          <w:rFonts w:ascii="Times New Roman" w:hAnsi="Times New Roman"/>
          <w:color w:val="000000"/>
          <w:spacing w:val="-6"/>
          <w:sz w:val="24"/>
          <w:szCs w:val="24"/>
        </w:rPr>
        <w:softHyphen/>
        <w:t xml:space="preserve">ях очень важно для больных детей </w:t>
      </w:r>
      <w:r w:rsidRPr="00197CE6">
        <w:rPr>
          <w:rFonts w:ascii="Times New Roman" w:hAnsi="Times New Roman"/>
          <w:color w:val="000000"/>
          <w:spacing w:val="-6"/>
          <w:sz w:val="24"/>
          <w:szCs w:val="24"/>
        </w:rPr>
        <w:lastRenderedPageBreak/>
        <w:t>дошкольного возраста, поскольку адаптация у них к новым, особенно контрастным климатическим усло</w:t>
      </w:r>
      <w:r w:rsidRPr="00197CE6">
        <w:rPr>
          <w:rFonts w:ascii="Times New Roman" w:hAnsi="Times New Roman"/>
          <w:color w:val="000000"/>
          <w:spacing w:val="-6"/>
          <w:sz w:val="24"/>
          <w:szCs w:val="24"/>
        </w:rPr>
        <w:softHyphen/>
        <w:t>виям, происходит значительно сложнее, чем у здоровых сверстников и более старших детей. Детей старшего возраста также целесообразно направлять в санатории на местных курортах, где можно использовать в комплексе санаторного лечения природные или искусственно приготов</w:t>
      </w:r>
      <w:r w:rsidRPr="00197CE6">
        <w:rPr>
          <w:rFonts w:ascii="Times New Roman" w:hAnsi="Times New Roman"/>
          <w:color w:val="000000"/>
          <w:spacing w:val="-6"/>
          <w:sz w:val="24"/>
          <w:szCs w:val="24"/>
        </w:rPr>
        <w:softHyphen/>
        <w:t>ленные минеральные воды для ванн, лечебного питья (бутылочные), лечебную грязь, торф, жидкие грязевые препараты.</w:t>
      </w:r>
    </w:p>
    <w:p w14:paraId="6A3A0233" w14:textId="77777777" w:rsidR="00CB7451" w:rsidRPr="00197CE6" w:rsidRDefault="00CB7451" w:rsidP="00197CE6">
      <w:pPr>
        <w:spacing w:after="0" w:line="240" w:lineRule="auto"/>
        <w:ind w:firstLine="709"/>
        <w:jc w:val="both"/>
        <w:rPr>
          <w:rFonts w:ascii="Times New Roman" w:hAnsi="Times New Roman"/>
          <w:spacing w:val="-6"/>
          <w:sz w:val="24"/>
          <w:szCs w:val="24"/>
        </w:rPr>
      </w:pPr>
      <w:r w:rsidRPr="00197CE6">
        <w:rPr>
          <w:rFonts w:ascii="Times New Roman" w:hAnsi="Times New Roman"/>
          <w:color w:val="000000"/>
          <w:spacing w:val="-6"/>
          <w:sz w:val="24"/>
          <w:szCs w:val="24"/>
        </w:rPr>
        <w:t>Многие детские санатории, расположенные вблизи местных курортов Урала, Сибири, Дальнего Востока, Прибалтики, Украины и т. д., могут быть отнесены к местным, что позво</w:t>
      </w:r>
      <w:r w:rsidRPr="00197CE6">
        <w:rPr>
          <w:rFonts w:ascii="Times New Roman" w:hAnsi="Times New Roman"/>
          <w:color w:val="000000"/>
          <w:spacing w:val="-6"/>
          <w:sz w:val="24"/>
          <w:szCs w:val="24"/>
        </w:rPr>
        <w:softHyphen/>
        <w:t>ляет осуществлять этапное лечение. В то же время, используя курорт</w:t>
      </w:r>
      <w:r w:rsidRPr="00197CE6">
        <w:rPr>
          <w:rFonts w:ascii="Times New Roman" w:hAnsi="Times New Roman"/>
          <w:color w:val="000000"/>
          <w:spacing w:val="-6"/>
          <w:sz w:val="24"/>
          <w:szCs w:val="24"/>
        </w:rPr>
        <w:softHyphen/>
        <w:t>ные факторы, удается провести активное восстановительное лечение и оздоровление детей. Нет необходимости направлять больных детей для бальнеологиче</w:t>
      </w:r>
      <w:r w:rsidRPr="00197CE6">
        <w:rPr>
          <w:rFonts w:ascii="Times New Roman" w:hAnsi="Times New Roman"/>
          <w:color w:val="000000"/>
          <w:spacing w:val="-6"/>
          <w:sz w:val="24"/>
          <w:szCs w:val="24"/>
        </w:rPr>
        <w:softHyphen/>
        <w:t>ского лечения в другую климатическую зону при наличии местных источников лечебных минеральных вод.</w:t>
      </w:r>
    </w:p>
    <w:p w14:paraId="4E735D75" w14:textId="77777777" w:rsidR="00CB7451" w:rsidRPr="00197CE6" w:rsidRDefault="00CB7451" w:rsidP="00197CE6">
      <w:pPr>
        <w:spacing w:after="0" w:line="240" w:lineRule="auto"/>
        <w:ind w:firstLine="709"/>
        <w:jc w:val="both"/>
        <w:rPr>
          <w:rFonts w:ascii="Times New Roman" w:hAnsi="Times New Roman"/>
          <w:spacing w:val="-6"/>
          <w:sz w:val="24"/>
          <w:szCs w:val="24"/>
        </w:rPr>
      </w:pPr>
      <w:r w:rsidRPr="00197CE6">
        <w:rPr>
          <w:rFonts w:ascii="Times New Roman" w:hAnsi="Times New Roman"/>
          <w:spacing w:val="-6"/>
          <w:sz w:val="24"/>
          <w:szCs w:val="24"/>
        </w:rPr>
        <w:t>Необходимость направления ребенка на санаторно-курортное лече</w:t>
      </w:r>
      <w:r w:rsidRPr="00197CE6">
        <w:rPr>
          <w:rFonts w:ascii="Times New Roman" w:hAnsi="Times New Roman"/>
          <w:spacing w:val="-6"/>
          <w:sz w:val="24"/>
          <w:szCs w:val="24"/>
        </w:rPr>
        <w:softHyphen/>
        <w:t>ние определяет лечащий врач детской поликлиники (диспансера, боль</w:t>
      </w:r>
      <w:r w:rsidRPr="00197CE6">
        <w:rPr>
          <w:rFonts w:ascii="Times New Roman" w:hAnsi="Times New Roman"/>
          <w:spacing w:val="-6"/>
          <w:sz w:val="24"/>
          <w:szCs w:val="24"/>
        </w:rPr>
        <w:softHyphen/>
        <w:t>ницы), который представляет санаторно-курортной отборочной комис</w:t>
      </w:r>
      <w:r w:rsidRPr="00197CE6">
        <w:rPr>
          <w:rFonts w:ascii="Times New Roman" w:hAnsi="Times New Roman"/>
          <w:spacing w:val="-6"/>
          <w:sz w:val="24"/>
          <w:szCs w:val="24"/>
        </w:rPr>
        <w:softHyphen/>
        <w:t xml:space="preserve">сии необходимую медицинскую документацию на больного: выписку из истории болезни и санаторно-курортную карту для </w:t>
      </w:r>
      <w:proofErr w:type="spellStart"/>
      <w:r w:rsidRPr="00197CE6">
        <w:rPr>
          <w:rFonts w:ascii="Times New Roman" w:hAnsi="Times New Roman"/>
          <w:spacing w:val="-6"/>
          <w:sz w:val="24"/>
          <w:szCs w:val="24"/>
        </w:rPr>
        <w:t>детей.При</w:t>
      </w:r>
      <w:proofErr w:type="spellEnd"/>
      <w:r w:rsidRPr="00197CE6">
        <w:rPr>
          <w:rFonts w:ascii="Times New Roman" w:hAnsi="Times New Roman"/>
          <w:spacing w:val="-6"/>
          <w:sz w:val="24"/>
          <w:szCs w:val="24"/>
        </w:rPr>
        <w:t xml:space="preserve">  направлении детей на лечение в санаторно-курортное учреждение, поликлиника   (больница, диспансер)  выдает родителям на руки санаторно-курортную карту.</w:t>
      </w:r>
    </w:p>
    <w:p w14:paraId="3AD51FCE" w14:textId="77777777" w:rsidR="00CB7451" w:rsidRPr="00197CE6" w:rsidRDefault="00CB7451" w:rsidP="00197CE6">
      <w:pPr>
        <w:spacing w:after="0" w:line="240" w:lineRule="auto"/>
        <w:ind w:firstLine="709"/>
        <w:jc w:val="both"/>
        <w:rPr>
          <w:rFonts w:ascii="Times New Roman" w:hAnsi="Times New Roman"/>
          <w:spacing w:val="-6"/>
          <w:sz w:val="24"/>
          <w:szCs w:val="24"/>
        </w:rPr>
      </w:pPr>
      <w:r w:rsidRPr="00197CE6">
        <w:rPr>
          <w:rFonts w:ascii="Times New Roman" w:hAnsi="Times New Roman"/>
          <w:color w:val="000000"/>
          <w:spacing w:val="-6"/>
          <w:sz w:val="24"/>
          <w:szCs w:val="24"/>
        </w:rPr>
        <w:t>Выбор курорта зависит от возраста ребенка, особенностей забо</w:t>
      </w:r>
      <w:r w:rsidRPr="00197CE6">
        <w:rPr>
          <w:rFonts w:ascii="Times New Roman" w:hAnsi="Times New Roman"/>
          <w:color w:val="000000"/>
          <w:spacing w:val="-6"/>
          <w:sz w:val="24"/>
          <w:szCs w:val="24"/>
        </w:rPr>
        <w:softHyphen/>
        <w:t>левания, индивидуальной реактивности и ряда других условий, кото</w:t>
      </w:r>
      <w:r w:rsidRPr="00197CE6">
        <w:rPr>
          <w:rFonts w:ascii="Times New Roman" w:hAnsi="Times New Roman"/>
          <w:color w:val="000000"/>
          <w:spacing w:val="-6"/>
          <w:sz w:val="24"/>
          <w:szCs w:val="24"/>
        </w:rPr>
        <w:softHyphen/>
        <w:t>рые могут быть установлены только после тщательного обследования больного, уточнения диагноза, стадии и фазы болезни. Лишь при чет</w:t>
      </w:r>
      <w:r w:rsidRPr="00197CE6">
        <w:rPr>
          <w:rFonts w:ascii="Times New Roman" w:hAnsi="Times New Roman"/>
          <w:color w:val="000000"/>
          <w:spacing w:val="-6"/>
          <w:sz w:val="24"/>
          <w:szCs w:val="24"/>
        </w:rPr>
        <w:softHyphen/>
        <w:t>ких показаниях к применению тех или иных минеральных вод, грязей, своеобразного климата курорта, при отсутствии эффекта от лечения в местных условиях следует направлять ребенка на соответствующие южные курорты.</w:t>
      </w:r>
    </w:p>
    <w:p w14:paraId="1D31F48F" w14:textId="77777777" w:rsidR="00CB7451" w:rsidRPr="00197CE6" w:rsidRDefault="00CB7451" w:rsidP="00197CE6">
      <w:pPr>
        <w:spacing w:after="0" w:line="240" w:lineRule="auto"/>
        <w:ind w:firstLine="709"/>
        <w:jc w:val="both"/>
        <w:rPr>
          <w:rFonts w:ascii="Times New Roman" w:hAnsi="Times New Roman"/>
          <w:spacing w:val="-6"/>
          <w:sz w:val="24"/>
          <w:szCs w:val="24"/>
        </w:rPr>
      </w:pPr>
      <w:r w:rsidRPr="00197CE6">
        <w:rPr>
          <w:rFonts w:ascii="Times New Roman" w:hAnsi="Times New Roman"/>
          <w:color w:val="000000"/>
          <w:spacing w:val="-6"/>
          <w:sz w:val="24"/>
          <w:szCs w:val="24"/>
        </w:rPr>
        <w:t>Санаторно- курортное лечение показано при длитель</w:t>
      </w:r>
      <w:r w:rsidRPr="00197CE6">
        <w:rPr>
          <w:rFonts w:ascii="Times New Roman" w:hAnsi="Times New Roman"/>
          <w:color w:val="000000"/>
          <w:spacing w:val="-6"/>
          <w:sz w:val="24"/>
          <w:szCs w:val="24"/>
        </w:rPr>
        <w:softHyphen/>
        <w:t>ных, вялотекущих, хронических заболеваниях органов дыхания (хрони</w:t>
      </w:r>
      <w:r w:rsidRPr="00197CE6">
        <w:rPr>
          <w:rFonts w:ascii="Times New Roman" w:hAnsi="Times New Roman"/>
          <w:color w:val="000000"/>
          <w:spacing w:val="-6"/>
          <w:sz w:val="24"/>
          <w:szCs w:val="24"/>
        </w:rPr>
        <w:softHyphen/>
        <w:t>ческая или затяжная пневмония, бронхиальная астма, рецидивирующий бронхит и др.), органов пищеварения (хронические гастриты, гастродуодениты, холециститы и др.), мочевыводящих путей (хронический пиелонефрит, мочекаменная болезнь и др.), опорно-двигательного аппа</w:t>
      </w:r>
      <w:r w:rsidRPr="00197CE6">
        <w:rPr>
          <w:rFonts w:ascii="Times New Roman" w:hAnsi="Times New Roman"/>
          <w:color w:val="000000"/>
          <w:spacing w:val="-6"/>
          <w:sz w:val="24"/>
          <w:szCs w:val="24"/>
        </w:rPr>
        <w:softHyphen/>
        <w:t>рата, при нарушениях обмена веществ. Эти больные нередко нуждаются во временной перемене климатических условий или активной бальнеоте</w:t>
      </w:r>
      <w:r w:rsidRPr="00197CE6">
        <w:rPr>
          <w:rFonts w:ascii="Times New Roman" w:hAnsi="Times New Roman"/>
          <w:color w:val="000000"/>
          <w:spacing w:val="-6"/>
          <w:sz w:val="24"/>
          <w:szCs w:val="24"/>
        </w:rPr>
        <w:softHyphen/>
        <w:t>рапии, позволяющих достичь выздоровления или более полной реабилитации.</w:t>
      </w:r>
    </w:p>
    <w:p w14:paraId="207FD9CF" w14:textId="77777777" w:rsidR="00CB7451" w:rsidRPr="00197CE6" w:rsidRDefault="00CB7451" w:rsidP="00197CE6">
      <w:pPr>
        <w:spacing w:after="0" w:line="240" w:lineRule="auto"/>
        <w:ind w:firstLine="709"/>
        <w:jc w:val="both"/>
        <w:rPr>
          <w:rFonts w:ascii="Times New Roman" w:hAnsi="Times New Roman"/>
          <w:spacing w:val="-6"/>
          <w:sz w:val="24"/>
          <w:szCs w:val="24"/>
        </w:rPr>
      </w:pPr>
      <w:r w:rsidRPr="00197CE6">
        <w:rPr>
          <w:rFonts w:ascii="Times New Roman" w:hAnsi="Times New Roman"/>
          <w:color w:val="000000"/>
          <w:spacing w:val="-6"/>
          <w:sz w:val="24"/>
          <w:szCs w:val="24"/>
        </w:rPr>
        <w:t>При ряде респираторных, кожных аллергических заболеваниях адекватное и достаточно продолжительное курортное лечение (не ме</w:t>
      </w:r>
      <w:r w:rsidRPr="00197CE6">
        <w:rPr>
          <w:rFonts w:ascii="Times New Roman" w:hAnsi="Times New Roman"/>
          <w:color w:val="000000"/>
          <w:spacing w:val="-6"/>
          <w:sz w:val="24"/>
          <w:szCs w:val="24"/>
        </w:rPr>
        <w:softHyphen/>
        <w:t xml:space="preserve">нее 6-7 </w:t>
      </w:r>
      <w:proofErr w:type="spellStart"/>
      <w:r w:rsidRPr="00197CE6">
        <w:rPr>
          <w:rFonts w:ascii="Times New Roman" w:hAnsi="Times New Roman"/>
          <w:color w:val="000000"/>
          <w:spacing w:val="-6"/>
          <w:sz w:val="24"/>
          <w:szCs w:val="24"/>
        </w:rPr>
        <w:t>нед</w:t>
      </w:r>
      <w:proofErr w:type="spellEnd"/>
      <w:r w:rsidRPr="00197CE6">
        <w:rPr>
          <w:rFonts w:ascii="Times New Roman" w:hAnsi="Times New Roman"/>
          <w:color w:val="000000"/>
          <w:spacing w:val="-6"/>
          <w:sz w:val="24"/>
          <w:szCs w:val="24"/>
        </w:rPr>
        <w:t xml:space="preserve">.) может способствовать неспецифической </w:t>
      </w:r>
      <w:proofErr w:type="spellStart"/>
      <w:r w:rsidRPr="00197CE6">
        <w:rPr>
          <w:rFonts w:ascii="Times New Roman" w:hAnsi="Times New Roman"/>
          <w:color w:val="000000"/>
          <w:spacing w:val="-6"/>
          <w:sz w:val="24"/>
          <w:szCs w:val="24"/>
        </w:rPr>
        <w:t>гипосенсибилизации</w:t>
      </w:r>
      <w:proofErr w:type="spellEnd"/>
      <w:r w:rsidRPr="00197CE6">
        <w:rPr>
          <w:rFonts w:ascii="Times New Roman" w:hAnsi="Times New Roman"/>
          <w:color w:val="000000"/>
          <w:spacing w:val="-6"/>
          <w:sz w:val="24"/>
          <w:szCs w:val="24"/>
        </w:rPr>
        <w:t xml:space="preserve"> организма.</w:t>
      </w:r>
    </w:p>
    <w:p w14:paraId="63D39517" w14:textId="77777777" w:rsidR="00CB7451" w:rsidRPr="00197CE6" w:rsidRDefault="00CB7451" w:rsidP="00197CE6">
      <w:pPr>
        <w:spacing w:after="0" w:line="240" w:lineRule="auto"/>
        <w:ind w:firstLine="709"/>
        <w:jc w:val="both"/>
        <w:rPr>
          <w:rFonts w:ascii="Times New Roman" w:hAnsi="Times New Roman"/>
          <w:spacing w:val="-6"/>
          <w:sz w:val="24"/>
          <w:szCs w:val="24"/>
        </w:rPr>
      </w:pPr>
      <w:r w:rsidRPr="00197CE6">
        <w:rPr>
          <w:rFonts w:ascii="Times New Roman" w:hAnsi="Times New Roman"/>
          <w:color w:val="000000"/>
          <w:spacing w:val="-6"/>
          <w:sz w:val="24"/>
          <w:szCs w:val="24"/>
        </w:rPr>
        <w:t>Для адекватной реакции необходимы достаточные ре</w:t>
      </w:r>
      <w:r w:rsidRPr="00197CE6">
        <w:rPr>
          <w:rFonts w:ascii="Times New Roman" w:hAnsi="Times New Roman"/>
          <w:color w:val="000000"/>
          <w:spacing w:val="-6"/>
          <w:sz w:val="24"/>
          <w:szCs w:val="24"/>
        </w:rPr>
        <w:softHyphen/>
        <w:t>зервные возможности больного и продолжительность пребывания на ку</w:t>
      </w:r>
      <w:r w:rsidRPr="00197CE6">
        <w:rPr>
          <w:rFonts w:ascii="Times New Roman" w:hAnsi="Times New Roman"/>
          <w:color w:val="000000"/>
          <w:spacing w:val="-6"/>
          <w:sz w:val="24"/>
          <w:szCs w:val="24"/>
        </w:rPr>
        <w:softHyphen/>
        <w:t>рорте. Поэтому детям дошкольного и младшего школьного возраста с повышенной нервной возбудимостью, впечатлительным, мало тренирован</w:t>
      </w:r>
      <w:r w:rsidRPr="00197CE6">
        <w:rPr>
          <w:rFonts w:ascii="Times New Roman" w:hAnsi="Times New Roman"/>
          <w:color w:val="000000"/>
          <w:spacing w:val="-6"/>
          <w:sz w:val="24"/>
          <w:szCs w:val="24"/>
        </w:rPr>
        <w:softHyphen/>
        <w:t>ным, привыкшим к щадящему домашнему режиму, курортное лечение не показано.</w:t>
      </w:r>
    </w:p>
    <w:p w14:paraId="470B8AB7" w14:textId="77777777" w:rsidR="00CB7451" w:rsidRPr="00197CE6" w:rsidRDefault="00CB7451" w:rsidP="00197CE6">
      <w:pPr>
        <w:spacing w:after="0" w:line="240" w:lineRule="auto"/>
        <w:ind w:firstLine="709"/>
        <w:jc w:val="both"/>
        <w:rPr>
          <w:rFonts w:ascii="Times New Roman" w:hAnsi="Times New Roman"/>
          <w:spacing w:val="-6"/>
          <w:sz w:val="24"/>
          <w:szCs w:val="24"/>
        </w:rPr>
      </w:pPr>
      <w:r w:rsidRPr="00197CE6">
        <w:rPr>
          <w:rFonts w:ascii="Times New Roman" w:hAnsi="Times New Roman"/>
          <w:color w:val="000000"/>
          <w:spacing w:val="-6"/>
          <w:sz w:val="24"/>
          <w:szCs w:val="24"/>
        </w:rPr>
        <w:t>Противопоказано направление на курортное лечение боль</w:t>
      </w:r>
      <w:r w:rsidRPr="00197CE6">
        <w:rPr>
          <w:rFonts w:ascii="Times New Roman" w:hAnsi="Times New Roman"/>
          <w:color w:val="000000"/>
          <w:spacing w:val="-6"/>
          <w:sz w:val="24"/>
          <w:szCs w:val="24"/>
        </w:rPr>
        <w:softHyphen/>
        <w:t>ных детей в возрасте до 5 лет (кроме страдающих детским церебраль</w:t>
      </w:r>
      <w:r w:rsidRPr="00197CE6">
        <w:rPr>
          <w:rFonts w:ascii="Times New Roman" w:hAnsi="Times New Roman"/>
          <w:color w:val="000000"/>
          <w:spacing w:val="-6"/>
          <w:sz w:val="24"/>
          <w:szCs w:val="24"/>
        </w:rPr>
        <w:softHyphen/>
        <w:t>ным параличом), а также больных с признаками активности воспали</w:t>
      </w:r>
      <w:r w:rsidRPr="00197CE6">
        <w:rPr>
          <w:rFonts w:ascii="Times New Roman" w:hAnsi="Times New Roman"/>
          <w:color w:val="000000"/>
          <w:spacing w:val="-6"/>
          <w:sz w:val="24"/>
          <w:szCs w:val="24"/>
        </w:rPr>
        <w:softHyphen/>
        <w:t>тельного процесса в пораженных органах или сопутствующих очагах инфекции, перенесших тонзилэктомию в предшествующие 2 мес.; при выраженной недостаточности функции сердечно-сосудистой системы, по</w:t>
      </w:r>
      <w:r w:rsidRPr="00197CE6">
        <w:rPr>
          <w:rFonts w:ascii="Times New Roman" w:hAnsi="Times New Roman"/>
          <w:color w:val="000000"/>
          <w:spacing w:val="-6"/>
          <w:sz w:val="24"/>
          <w:szCs w:val="24"/>
        </w:rPr>
        <w:softHyphen/>
        <w:t>чек, печени, тяжелом течении болезни и т. д.</w:t>
      </w:r>
    </w:p>
    <w:p w14:paraId="20D575E2" w14:textId="77777777" w:rsidR="00CB7451" w:rsidRPr="00197CE6" w:rsidRDefault="00CB7451" w:rsidP="00197CE6">
      <w:pPr>
        <w:spacing w:after="0" w:line="240" w:lineRule="auto"/>
        <w:ind w:firstLine="709"/>
        <w:jc w:val="both"/>
        <w:rPr>
          <w:rFonts w:ascii="Times New Roman" w:hAnsi="Times New Roman"/>
          <w:spacing w:val="-6"/>
          <w:sz w:val="24"/>
          <w:szCs w:val="24"/>
        </w:rPr>
      </w:pPr>
      <w:r w:rsidRPr="00197CE6">
        <w:rPr>
          <w:rFonts w:ascii="Times New Roman" w:hAnsi="Times New Roman"/>
          <w:color w:val="000000"/>
          <w:spacing w:val="-6"/>
          <w:sz w:val="24"/>
          <w:szCs w:val="24"/>
        </w:rPr>
        <w:t>Показания к амбулаторно-курортному лечению боль</w:t>
      </w:r>
      <w:r w:rsidRPr="00197CE6">
        <w:rPr>
          <w:rFonts w:ascii="Times New Roman" w:hAnsi="Times New Roman"/>
          <w:color w:val="000000"/>
          <w:spacing w:val="-6"/>
          <w:sz w:val="24"/>
          <w:szCs w:val="24"/>
        </w:rPr>
        <w:softHyphen/>
        <w:t>ных детей на курорте уже, чем к санаторно-курортному, лечению. Это связано с необходимостью питания и лечения в общеку</w:t>
      </w:r>
      <w:r w:rsidRPr="00197CE6">
        <w:rPr>
          <w:rFonts w:ascii="Times New Roman" w:hAnsi="Times New Roman"/>
          <w:color w:val="000000"/>
          <w:spacing w:val="-6"/>
          <w:sz w:val="24"/>
          <w:szCs w:val="24"/>
        </w:rPr>
        <w:softHyphen/>
        <w:t>рортных учреждениях, сложностью организации санаторного режима ребенка, отсутствием ежедневного врачебного наблюдения. Амбулатор</w:t>
      </w:r>
      <w:r w:rsidRPr="00197CE6">
        <w:rPr>
          <w:rFonts w:ascii="Times New Roman" w:hAnsi="Times New Roman"/>
          <w:color w:val="000000"/>
          <w:spacing w:val="-6"/>
          <w:sz w:val="24"/>
          <w:szCs w:val="24"/>
        </w:rPr>
        <w:softHyphen/>
        <w:t>ное лечение показано больным детям только в периоде стойкой ремис</w:t>
      </w:r>
      <w:r w:rsidRPr="00197CE6">
        <w:rPr>
          <w:rFonts w:ascii="Times New Roman" w:hAnsi="Times New Roman"/>
          <w:color w:val="000000"/>
          <w:spacing w:val="-6"/>
          <w:sz w:val="24"/>
          <w:szCs w:val="24"/>
        </w:rPr>
        <w:softHyphen/>
        <w:t xml:space="preserve">сии, при небольших функциональных отклонениях, преимущественно с </w:t>
      </w:r>
      <w:r w:rsidRPr="00197CE6">
        <w:rPr>
          <w:rFonts w:ascii="Times New Roman" w:hAnsi="Times New Roman"/>
          <w:color w:val="000000"/>
          <w:spacing w:val="-6"/>
          <w:sz w:val="24"/>
          <w:szCs w:val="24"/>
        </w:rPr>
        <w:lastRenderedPageBreak/>
        <w:t>целые повышения неспецифических защитных сил организма, продле</w:t>
      </w:r>
      <w:r w:rsidRPr="00197CE6">
        <w:rPr>
          <w:rFonts w:ascii="Times New Roman" w:hAnsi="Times New Roman"/>
          <w:color w:val="000000"/>
          <w:spacing w:val="-6"/>
          <w:sz w:val="24"/>
          <w:szCs w:val="24"/>
        </w:rPr>
        <w:softHyphen/>
        <w:t>ния ремиссии, профилактики заболевания у детей, имеющих семейную предрасположенность.</w:t>
      </w:r>
    </w:p>
    <w:p w14:paraId="38182C0E" w14:textId="77777777" w:rsidR="00CB7451" w:rsidRPr="00197CE6" w:rsidRDefault="00CB7451" w:rsidP="00197CE6">
      <w:pPr>
        <w:spacing w:after="0" w:line="240" w:lineRule="auto"/>
        <w:ind w:firstLine="709"/>
        <w:jc w:val="both"/>
        <w:rPr>
          <w:rFonts w:ascii="Times New Roman" w:hAnsi="Times New Roman"/>
          <w:spacing w:val="-6"/>
          <w:sz w:val="24"/>
          <w:szCs w:val="24"/>
        </w:rPr>
      </w:pPr>
      <w:r w:rsidRPr="00197CE6">
        <w:rPr>
          <w:rFonts w:ascii="Times New Roman" w:hAnsi="Times New Roman"/>
          <w:b/>
          <w:color w:val="000000"/>
          <w:spacing w:val="-6"/>
          <w:sz w:val="24"/>
          <w:szCs w:val="24"/>
        </w:rPr>
        <w:t>Санатории для лечения родителей с детьми</w:t>
      </w:r>
      <w:r w:rsidRPr="00197CE6">
        <w:rPr>
          <w:rFonts w:ascii="Times New Roman" w:hAnsi="Times New Roman"/>
          <w:color w:val="000000"/>
          <w:spacing w:val="-6"/>
          <w:sz w:val="24"/>
          <w:szCs w:val="24"/>
        </w:rPr>
        <w:t xml:space="preserve">, </w:t>
      </w:r>
      <w:r w:rsidRPr="00197CE6">
        <w:rPr>
          <w:rFonts w:ascii="Times New Roman" w:hAnsi="Times New Roman"/>
          <w:spacing w:val="-6"/>
          <w:sz w:val="24"/>
          <w:szCs w:val="24"/>
        </w:rPr>
        <w:t>включая отделения для лече</w:t>
      </w:r>
      <w:r w:rsidRPr="00197CE6">
        <w:rPr>
          <w:rFonts w:ascii="Times New Roman" w:hAnsi="Times New Roman"/>
          <w:spacing w:val="-6"/>
          <w:sz w:val="24"/>
          <w:szCs w:val="24"/>
        </w:rPr>
        <w:softHyphen/>
        <w:t>ния    родителей    с    детьми,    санатори</w:t>
      </w:r>
      <w:r w:rsidRPr="00197CE6">
        <w:rPr>
          <w:rFonts w:ascii="Times New Roman" w:hAnsi="Times New Roman"/>
          <w:color w:val="000000"/>
          <w:spacing w:val="-6"/>
          <w:sz w:val="24"/>
          <w:szCs w:val="24"/>
        </w:rPr>
        <w:t>и и профилактории  представляют специализированные лечебно-профилактические учреждения со сроком лечения 24 дня. Лечение проводится одновременно больного взрослого и ребенка. Направляют в санатории детей в возрасте от 4 до 14 лет, страдающих хроническими заболеваниями органов дыхания, опорно-двигательного аппарата, желудочно-кишечного тракта, сердечно-сосудистой системы, почек и мочевыводящих путей, кожи при нетяжелом течении болезни, в период стойкой ремиссии, С нерезкими функциональными изменениями пора</w:t>
      </w:r>
      <w:r w:rsidRPr="00197CE6">
        <w:rPr>
          <w:rFonts w:ascii="Times New Roman" w:hAnsi="Times New Roman"/>
          <w:color w:val="000000"/>
          <w:spacing w:val="-6"/>
          <w:sz w:val="24"/>
          <w:szCs w:val="24"/>
        </w:rPr>
        <w:softHyphen/>
        <w:t>женных органов и систем. Кроме того, в эти учреждения направляют детей, нуждающихся в восстановлении нарушенных функций, укреплении здоровья, повышении адаптационных и компенсаторных возможностей растущего организма, предупреждении болезни. В санаториях, кроме лечения, проводят воспитательную работу и учебные консультативные занятия по программе общеобразовательной средней школы.</w:t>
      </w:r>
    </w:p>
    <w:p w14:paraId="125EDD78" w14:textId="77777777" w:rsidR="00CB7451" w:rsidRPr="00197CE6" w:rsidRDefault="00CB7451" w:rsidP="00197CE6">
      <w:pPr>
        <w:spacing w:after="0" w:line="240" w:lineRule="auto"/>
        <w:ind w:firstLine="709"/>
        <w:jc w:val="both"/>
        <w:rPr>
          <w:rFonts w:ascii="Times New Roman" w:hAnsi="Times New Roman"/>
          <w:spacing w:val="-6"/>
          <w:sz w:val="24"/>
          <w:szCs w:val="24"/>
        </w:rPr>
      </w:pPr>
      <w:r w:rsidRPr="00197CE6">
        <w:rPr>
          <w:rFonts w:ascii="Times New Roman" w:hAnsi="Times New Roman"/>
          <w:color w:val="000000"/>
          <w:spacing w:val="-6"/>
          <w:sz w:val="24"/>
          <w:szCs w:val="24"/>
        </w:rPr>
        <w:t>Противопоказания к направлению детей в эти санатории: общие противопоказания, исключающие санаторно-курортное лечение, активные воспалительные процессы, значительные функциональные из</w:t>
      </w:r>
      <w:r w:rsidRPr="00197CE6">
        <w:rPr>
          <w:rFonts w:ascii="Times New Roman" w:hAnsi="Times New Roman"/>
          <w:color w:val="000000"/>
          <w:spacing w:val="-6"/>
          <w:sz w:val="24"/>
          <w:szCs w:val="24"/>
        </w:rPr>
        <w:softHyphen/>
        <w:t>менения.</w:t>
      </w:r>
    </w:p>
    <w:p w14:paraId="5C6309E7" w14:textId="77777777" w:rsidR="00CB7451" w:rsidRPr="00197CE6" w:rsidRDefault="00CB7451" w:rsidP="00197CE6">
      <w:pPr>
        <w:pStyle w:val="02"/>
        <w:spacing w:before="0" w:after="0"/>
        <w:rPr>
          <w:spacing w:val="-6"/>
          <w:sz w:val="24"/>
          <w:szCs w:val="24"/>
        </w:rPr>
      </w:pPr>
      <w:bookmarkStart w:id="2" w:name="_Toc362954256"/>
      <w:r w:rsidRPr="00197CE6">
        <w:rPr>
          <w:spacing w:val="-6"/>
          <w:sz w:val="24"/>
          <w:szCs w:val="24"/>
        </w:rPr>
        <w:t>1.2.</w:t>
      </w:r>
      <w:r w:rsidRPr="00197CE6">
        <w:rPr>
          <w:spacing w:val="-6"/>
          <w:sz w:val="24"/>
          <w:szCs w:val="24"/>
        </w:rPr>
        <w:tab/>
        <w:t>Противопоказания к направлению детей на санаторно-курортное лечение</w:t>
      </w:r>
      <w:bookmarkEnd w:id="2"/>
    </w:p>
    <w:p w14:paraId="5E7FBD6E" w14:textId="77777777" w:rsidR="00CB7451" w:rsidRPr="00197CE6" w:rsidRDefault="00CB7451" w:rsidP="00197CE6">
      <w:pPr>
        <w:spacing w:after="0" w:line="240" w:lineRule="auto"/>
        <w:ind w:firstLine="709"/>
        <w:jc w:val="both"/>
        <w:rPr>
          <w:rFonts w:ascii="Times New Roman" w:hAnsi="Times New Roman"/>
          <w:spacing w:val="-6"/>
          <w:sz w:val="24"/>
          <w:szCs w:val="24"/>
        </w:rPr>
      </w:pPr>
      <w:r w:rsidRPr="00197CE6">
        <w:rPr>
          <w:rFonts w:ascii="Times New Roman" w:hAnsi="Times New Roman"/>
          <w:color w:val="000000"/>
          <w:spacing w:val="-6"/>
          <w:sz w:val="24"/>
          <w:szCs w:val="24"/>
        </w:rPr>
        <w:t>При  отборе больных   необходимо учитывать общие  противопоказания,  исключающие  направление  детей   на   санаторно-курортное  ле</w:t>
      </w:r>
      <w:r w:rsidRPr="00197CE6">
        <w:rPr>
          <w:rFonts w:ascii="Times New Roman" w:hAnsi="Times New Roman"/>
          <w:color w:val="000000"/>
          <w:spacing w:val="-6"/>
          <w:sz w:val="24"/>
          <w:szCs w:val="24"/>
        </w:rPr>
        <w:softHyphen/>
        <w:t>чение.</w:t>
      </w:r>
    </w:p>
    <w:p w14:paraId="65930EFC" w14:textId="77777777" w:rsidR="00CB7451" w:rsidRPr="00197CE6" w:rsidRDefault="00CB7451" w:rsidP="00197CE6">
      <w:pPr>
        <w:autoSpaceDE w:val="0"/>
        <w:autoSpaceDN w:val="0"/>
        <w:adjustRightInd w:val="0"/>
        <w:spacing w:after="0" w:line="240" w:lineRule="auto"/>
        <w:jc w:val="both"/>
        <w:rPr>
          <w:rFonts w:ascii="Times New Roman" w:hAnsi="Times New Roman"/>
          <w:spacing w:val="-6"/>
          <w:sz w:val="24"/>
          <w:szCs w:val="24"/>
        </w:rPr>
      </w:pPr>
      <w:r w:rsidRPr="00197CE6">
        <w:rPr>
          <w:rFonts w:ascii="Times New Roman" w:hAnsi="Times New Roman"/>
          <w:spacing w:val="-6"/>
          <w:sz w:val="24"/>
          <w:szCs w:val="24"/>
        </w:rPr>
        <w:t>1. Все заболевания в остром периоде;</w:t>
      </w:r>
    </w:p>
    <w:p w14:paraId="55B2B436" w14:textId="77777777" w:rsidR="00CB7451" w:rsidRPr="00197CE6" w:rsidRDefault="00CB7451" w:rsidP="00197CE6">
      <w:pPr>
        <w:autoSpaceDE w:val="0"/>
        <w:autoSpaceDN w:val="0"/>
        <w:adjustRightInd w:val="0"/>
        <w:spacing w:after="0" w:line="240" w:lineRule="auto"/>
        <w:jc w:val="both"/>
        <w:rPr>
          <w:rFonts w:ascii="Times New Roman" w:hAnsi="Times New Roman"/>
          <w:spacing w:val="-6"/>
          <w:sz w:val="24"/>
          <w:szCs w:val="24"/>
        </w:rPr>
      </w:pPr>
      <w:r w:rsidRPr="00197CE6">
        <w:rPr>
          <w:rFonts w:ascii="Times New Roman" w:hAnsi="Times New Roman"/>
          <w:spacing w:val="-6"/>
          <w:sz w:val="24"/>
          <w:szCs w:val="24"/>
        </w:rPr>
        <w:t>2. Соматические заболевания, требующие лечения в условиях стационара;</w:t>
      </w:r>
    </w:p>
    <w:p w14:paraId="43B84D37" w14:textId="77777777" w:rsidR="00CB7451" w:rsidRPr="00197CE6" w:rsidRDefault="00CB7451" w:rsidP="00197CE6">
      <w:pPr>
        <w:autoSpaceDE w:val="0"/>
        <w:autoSpaceDN w:val="0"/>
        <w:adjustRightInd w:val="0"/>
        <w:spacing w:after="0" w:line="240" w:lineRule="auto"/>
        <w:jc w:val="both"/>
        <w:rPr>
          <w:rFonts w:ascii="Times New Roman" w:hAnsi="Times New Roman"/>
          <w:spacing w:val="-6"/>
          <w:sz w:val="24"/>
          <w:szCs w:val="24"/>
        </w:rPr>
      </w:pPr>
      <w:r w:rsidRPr="00197CE6">
        <w:rPr>
          <w:rFonts w:ascii="Times New Roman" w:hAnsi="Times New Roman"/>
          <w:spacing w:val="-6"/>
          <w:sz w:val="24"/>
          <w:szCs w:val="24"/>
        </w:rPr>
        <w:t>3. Перенесенные инфекционные болезни до окончания срока изоляции;</w:t>
      </w:r>
    </w:p>
    <w:p w14:paraId="10770968" w14:textId="77777777" w:rsidR="00CB7451" w:rsidRPr="00197CE6" w:rsidRDefault="00CB7451" w:rsidP="00197CE6">
      <w:pPr>
        <w:autoSpaceDE w:val="0"/>
        <w:autoSpaceDN w:val="0"/>
        <w:adjustRightInd w:val="0"/>
        <w:spacing w:after="0" w:line="240" w:lineRule="auto"/>
        <w:jc w:val="both"/>
        <w:rPr>
          <w:rFonts w:ascii="Times New Roman" w:hAnsi="Times New Roman"/>
          <w:spacing w:val="-6"/>
          <w:sz w:val="24"/>
          <w:szCs w:val="24"/>
        </w:rPr>
      </w:pPr>
      <w:r w:rsidRPr="00197CE6">
        <w:rPr>
          <w:rFonts w:ascii="Times New Roman" w:hAnsi="Times New Roman"/>
          <w:spacing w:val="-6"/>
          <w:sz w:val="24"/>
          <w:szCs w:val="24"/>
        </w:rPr>
        <w:t>4. Бациллоносительство дифтерии и кишечных инфекционных заболеваний;</w:t>
      </w:r>
    </w:p>
    <w:p w14:paraId="41B086C4" w14:textId="77777777" w:rsidR="00CB7451" w:rsidRPr="00197CE6" w:rsidRDefault="00CB7451" w:rsidP="00197CE6">
      <w:pPr>
        <w:autoSpaceDE w:val="0"/>
        <w:autoSpaceDN w:val="0"/>
        <w:adjustRightInd w:val="0"/>
        <w:spacing w:after="0" w:line="240" w:lineRule="auto"/>
        <w:jc w:val="both"/>
        <w:rPr>
          <w:rFonts w:ascii="Times New Roman" w:hAnsi="Times New Roman"/>
          <w:spacing w:val="-6"/>
          <w:sz w:val="24"/>
          <w:szCs w:val="24"/>
        </w:rPr>
      </w:pPr>
      <w:r w:rsidRPr="00197CE6">
        <w:rPr>
          <w:rFonts w:ascii="Times New Roman" w:hAnsi="Times New Roman"/>
          <w:spacing w:val="-6"/>
          <w:sz w:val="24"/>
          <w:szCs w:val="24"/>
        </w:rPr>
        <w:t>5. Все заразные и паразитарные заболевания кожи и глаз;</w:t>
      </w:r>
    </w:p>
    <w:p w14:paraId="2C2ED895" w14:textId="77777777" w:rsidR="00CB7451" w:rsidRPr="00197CE6" w:rsidRDefault="00CB7451" w:rsidP="00197CE6">
      <w:pPr>
        <w:autoSpaceDE w:val="0"/>
        <w:autoSpaceDN w:val="0"/>
        <w:adjustRightInd w:val="0"/>
        <w:spacing w:after="0" w:line="240" w:lineRule="auto"/>
        <w:jc w:val="both"/>
        <w:rPr>
          <w:rFonts w:ascii="Times New Roman" w:hAnsi="Times New Roman"/>
          <w:spacing w:val="-6"/>
          <w:sz w:val="24"/>
          <w:szCs w:val="24"/>
        </w:rPr>
      </w:pPr>
      <w:r w:rsidRPr="00197CE6">
        <w:rPr>
          <w:rFonts w:ascii="Times New Roman" w:hAnsi="Times New Roman"/>
          <w:spacing w:val="-6"/>
          <w:sz w:val="24"/>
          <w:szCs w:val="24"/>
        </w:rPr>
        <w:t>6. Злокачественные новообразования, злокачественная анемия, лейкемия (кроме специализированных санаториев);</w:t>
      </w:r>
    </w:p>
    <w:p w14:paraId="1C379BA1" w14:textId="77777777" w:rsidR="00CB7451" w:rsidRPr="00197CE6" w:rsidRDefault="00CB7451" w:rsidP="00197CE6">
      <w:pPr>
        <w:autoSpaceDE w:val="0"/>
        <w:autoSpaceDN w:val="0"/>
        <w:adjustRightInd w:val="0"/>
        <w:spacing w:after="0" w:line="240" w:lineRule="auto"/>
        <w:jc w:val="both"/>
        <w:rPr>
          <w:rFonts w:ascii="Times New Roman" w:hAnsi="Times New Roman"/>
          <w:spacing w:val="-6"/>
          <w:sz w:val="24"/>
          <w:szCs w:val="24"/>
        </w:rPr>
      </w:pPr>
      <w:r w:rsidRPr="00197CE6">
        <w:rPr>
          <w:rFonts w:ascii="Times New Roman" w:hAnsi="Times New Roman"/>
          <w:spacing w:val="-6"/>
          <w:sz w:val="24"/>
          <w:szCs w:val="24"/>
        </w:rPr>
        <w:t>7. Амилоидоз внутренних органов;</w:t>
      </w:r>
    </w:p>
    <w:p w14:paraId="1C5A3E9D" w14:textId="77777777" w:rsidR="00CB7451" w:rsidRPr="00197CE6" w:rsidRDefault="00CB7451" w:rsidP="00197CE6">
      <w:pPr>
        <w:autoSpaceDE w:val="0"/>
        <w:autoSpaceDN w:val="0"/>
        <w:adjustRightInd w:val="0"/>
        <w:spacing w:after="0" w:line="240" w:lineRule="auto"/>
        <w:jc w:val="both"/>
        <w:rPr>
          <w:rFonts w:ascii="Times New Roman" w:hAnsi="Times New Roman"/>
          <w:spacing w:val="-6"/>
          <w:sz w:val="24"/>
          <w:szCs w:val="24"/>
        </w:rPr>
      </w:pPr>
      <w:r w:rsidRPr="00197CE6">
        <w:rPr>
          <w:rFonts w:ascii="Times New Roman" w:hAnsi="Times New Roman"/>
          <w:spacing w:val="-6"/>
          <w:sz w:val="24"/>
          <w:szCs w:val="24"/>
        </w:rPr>
        <w:t>8. Туберкулез легких и других органов (кроме специализированных санаториев);</w:t>
      </w:r>
    </w:p>
    <w:p w14:paraId="4D20DFAE" w14:textId="77777777" w:rsidR="00CB7451" w:rsidRPr="00197CE6" w:rsidRDefault="00CB7451" w:rsidP="00197CE6">
      <w:pPr>
        <w:tabs>
          <w:tab w:val="left" w:pos="709"/>
        </w:tabs>
        <w:autoSpaceDE w:val="0"/>
        <w:autoSpaceDN w:val="0"/>
        <w:adjustRightInd w:val="0"/>
        <w:spacing w:after="0" w:line="240" w:lineRule="auto"/>
        <w:jc w:val="both"/>
        <w:rPr>
          <w:rFonts w:ascii="Times New Roman" w:hAnsi="Times New Roman"/>
          <w:spacing w:val="-6"/>
          <w:sz w:val="24"/>
          <w:szCs w:val="24"/>
        </w:rPr>
      </w:pPr>
      <w:r w:rsidRPr="00197CE6">
        <w:rPr>
          <w:rFonts w:ascii="Times New Roman" w:hAnsi="Times New Roman"/>
          <w:spacing w:val="-6"/>
          <w:sz w:val="24"/>
          <w:szCs w:val="24"/>
        </w:rPr>
        <w:t>9. Судорожные припадки и их эквиваленты, умственная отсталость (кроме специализированных санаториев для детей с церебральными параличами), патологическое развитие личности с выраженными расстройствами поведения и социальной адаптации;</w:t>
      </w:r>
    </w:p>
    <w:p w14:paraId="0131FD77" w14:textId="77777777" w:rsidR="00CB7451" w:rsidRPr="00197CE6" w:rsidRDefault="00CB7451" w:rsidP="00197CE6">
      <w:pPr>
        <w:tabs>
          <w:tab w:val="left" w:pos="709"/>
        </w:tabs>
        <w:autoSpaceDE w:val="0"/>
        <w:autoSpaceDN w:val="0"/>
        <w:adjustRightInd w:val="0"/>
        <w:spacing w:after="0" w:line="240" w:lineRule="auto"/>
        <w:jc w:val="both"/>
        <w:rPr>
          <w:rFonts w:ascii="Times New Roman" w:hAnsi="Times New Roman"/>
          <w:spacing w:val="-6"/>
          <w:sz w:val="24"/>
          <w:szCs w:val="24"/>
        </w:rPr>
      </w:pPr>
      <w:r w:rsidRPr="00197CE6">
        <w:rPr>
          <w:rFonts w:ascii="Times New Roman" w:hAnsi="Times New Roman"/>
          <w:spacing w:val="-6"/>
          <w:sz w:val="24"/>
          <w:szCs w:val="24"/>
        </w:rPr>
        <w:t>10. Наличие у детей сопутствующих заболеваний, противопоказанных для данного курорта или санатория (например, ревматизм – для Железноводска, бронхиальная астма – для Сочи и т.д.).</w:t>
      </w:r>
    </w:p>
    <w:p w14:paraId="75D57D3E" w14:textId="77777777" w:rsidR="00CB7451" w:rsidRPr="00197CE6" w:rsidRDefault="00CB7451" w:rsidP="00197CE6">
      <w:pPr>
        <w:tabs>
          <w:tab w:val="left" w:pos="709"/>
        </w:tabs>
        <w:autoSpaceDE w:val="0"/>
        <w:autoSpaceDN w:val="0"/>
        <w:adjustRightInd w:val="0"/>
        <w:spacing w:after="0" w:line="240" w:lineRule="auto"/>
        <w:jc w:val="both"/>
        <w:rPr>
          <w:rFonts w:ascii="Times New Roman" w:hAnsi="Times New Roman"/>
          <w:spacing w:val="-6"/>
          <w:sz w:val="24"/>
          <w:szCs w:val="24"/>
        </w:rPr>
      </w:pPr>
      <w:r w:rsidRPr="00197CE6">
        <w:rPr>
          <w:rFonts w:ascii="Times New Roman" w:hAnsi="Times New Roman"/>
          <w:spacing w:val="-6"/>
          <w:sz w:val="24"/>
          <w:szCs w:val="24"/>
        </w:rPr>
        <w:t>11. Больные, требующие постоянного индивидуального ухода;</w:t>
      </w:r>
    </w:p>
    <w:p w14:paraId="1A32AA83" w14:textId="77777777" w:rsidR="00CB7451" w:rsidRPr="00197CE6" w:rsidRDefault="00CB7451" w:rsidP="00197CE6">
      <w:pPr>
        <w:tabs>
          <w:tab w:val="left" w:pos="709"/>
        </w:tabs>
        <w:autoSpaceDE w:val="0"/>
        <w:autoSpaceDN w:val="0"/>
        <w:adjustRightInd w:val="0"/>
        <w:spacing w:after="0" w:line="240" w:lineRule="auto"/>
        <w:jc w:val="both"/>
        <w:rPr>
          <w:rFonts w:ascii="Times New Roman" w:hAnsi="Times New Roman"/>
          <w:spacing w:val="-6"/>
          <w:sz w:val="24"/>
          <w:szCs w:val="24"/>
        </w:rPr>
      </w:pPr>
      <w:r w:rsidRPr="00197CE6">
        <w:rPr>
          <w:rFonts w:ascii="Times New Roman" w:hAnsi="Times New Roman"/>
          <w:spacing w:val="-6"/>
          <w:sz w:val="24"/>
          <w:szCs w:val="24"/>
        </w:rPr>
        <w:t>12. Все заболевания требующие нахождение больного в стационаре или хирургического вмешательства.</w:t>
      </w:r>
    </w:p>
    <w:p w14:paraId="24C433B1" w14:textId="77777777" w:rsidR="00CB7451" w:rsidRPr="00197CE6" w:rsidRDefault="00CB7451" w:rsidP="00197CE6">
      <w:pPr>
        <w:tabs>
          <w:tab w:val="left" w:pos="709"/>
        </w:tabs>
        <w:autoSpaceDE w:val="0"/>
        <w:autoSpaceDN w:val="0"/>
        <w:adjustRightInd w:val="0"/>
        <w:spacing w:after="0" w:line="240" w:lineRule="auto"/>
        <w:jc w:val="both"/>
        <w:rPr>
          <w:rFonts w:ascii="Times New Roman" w:hAnsi="Times New Roman"/>
          <w:spacing w:val="-6"/>
          <w:sz w:val="24"/>
          <w:szCs w:val="24"/>
        </w:rPr>
      </w:pPr>
      <w:r w:rsidRPr="00197CE6">
        <w:rPr>
          <w:rFonts w:ascii="Times New Roman" w:hAnsi="Times New Roman"/>
          <w:spacing w:val="-6"/>
          <w:sz w:val="24"/>
          <w:szCs w:val="24"/>
        </w:rPr>
        <w:t>13. Психические заболевания.</w:t>
      </w:r>
    </w:p>
    <w:p w14:paraId="15FFC773" w14:textId="77777777" w:rsidR="00CB7451" w:rsidRPr="00197CE6" w:rsidRDefault="00CB7451" w:rsidP="00197CE6">
      <w:pPr>
        <w:autoSpaceDE w:val="0"/>
        <w:autoSpaceDN w:val="0"/>
        <w:adjustRightInd w:val="0"/>
        <w:spacing w:after="0" w:line="240" w:lineRule="auto"/>
        <w:ind w:firstLine="709"/>
        <w:jc w:val="both"/>
        <w:rPr>
          <w:rFonts w:ascii="Times New Roman" w:hAnsi="Times New Roman"/>
          <w:spacing w:val="-6"/>
          <w:sz w:val="24"/>
          <w:szCs w:val="24"/>
        </w:rPr>
      </w:pPr>
      <w:r w:rsidRPr="00197CE6">
        <w:rPr>
          <w:rFonts w:ascii="Times New Roman" w:hAnsi="Times New Roman"/>
          <w:spacing w:val="-6"/>
          <w:sz w:val="24"/>
          <w:szCs w:val="24"/>
        </w:rPr>
        <w:t>Наряду с общими противопоказаниями для направления на курорты и в местные санатории, для каждого профиля заболеваний есть свои противопоказания, которые указаны на путевке или в информации предоставленной санаторием.</w:t>
      </w:r>
    </w:p>
    <w:p w14:paraId="10933875" w14:textId="77777777" w:rsidR="00796269" w:rsidRDefault="00796269" w:rsidP="00796269">
      <w:pPr>
        <w:jc w:val="center"/>
        <w:rPr>
          <w:rFonts w:ascii="Times New Roman" w:hAnsi="Times New Roman"/>
          <w:b/>
          <w:i/>
          <w:sz w:val="24"/>
          <w:szCs w:val="24"/>
        </w:rPr>
      </w:pPr>
      <w:r>
        <w:rPr>
          <w:rFonts w:ascii="Times New Roman" w:hAnsi="Times New Roman"/>
          <w:b/>
          <w:i/>
          <w:sz w:val="24"/>
          <w:szCs w:val="24"/>
        </w:rPr>
        <w:t>ПРИЛОЖЕНИЯ</w:t>
      </w:r>
    </w:p>
    <w:p w14:paraId="7AE9A463" w14:textId="77777777" w:rsidR="00A4332D" w:rsidRPr="00A4332D" w:rsidRDefault="00A4332D" w:rsidP="00A4332D">
      <w:pPr>
        <w:pStyle w:val="1"/>
        <w:spacing w:line="240" w:lineRule="auto"/>
        <w:rPr>
          <w:color w:val="000000"/>
          <w:sz w:val="24"/>
          <w:szCs w:val="24"/>
        </w:rPr>
      </w:pPr>
      <w:r w:rsidRPr="00A4332D">
        <w:rPr>
          <w:color w:val="000000"/>
          <w:sz w:val="24"/>
          <w:szCs w:val="24"/>
        </w:rPr>
        <w:t>Приказ Минздрава России от 15.12.2014 N 834н (ред. от 02.11.2020)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14:paraId="70545988" w14:textId="77777777" w:rsidR="00A4332D" w:rsidRPr="00197CE6" w:rsidRDefault="00A4332D" w:rsidP="00A4332D">
      <w:pPr>
        <w:pStyle w:val="1"/>
        <w:spacing w:line="240" w:lineRule="auto"/>
        <w:jc w:val="right"/>
        <w:rPr>
          <w:b w:val="0"/>
          <w:color w:val="000000"/>
          <w:sz w:val="24"/>
          <w:szCs w:val="24"/>
        </w:rPr>
      </w:pPr>
      <w:r w:rsidRPr="00197CE6">
        <w:rPr>
          <w:rStyle w:val="blk"/>
          <w:b w:val="0"/>
          <w:color w:val="000000"/>
          <w:sz w:val="24"/>
          <w:szCs w:val="24"/>
        </w:rPr>
        <w:t>Приложение N 5</w:t>
      </w:r>
    </w:p>
    <w:p w14:paraId="6EFBA213" w14:textId="77777777" w:rsidR="00A4332D" w:rsidRPr="00A4332D" w:rsidRDefault="00A4332D" w:rsidP="00A4332D">
      <w:pPr>
        <w:shd w:val="clear" w:color="auto" w:fill="FFFFFF"/>
        <w:spacing w:after="0" w:line="240" w:lineRule="auto"/>
        <w:jc w:val="right"/>
        <w:rPr>
          <w:rFonts w:ascii="Times New Roman" w:hAnsi="Times New Roman"/>
          <w:color w:val="000000"/>
          <w:sz w:val="24"/>
          <w:szCs w:val="24"/>
        </w:rPr>
      </w:pPr>
      <w:r w:rsidRPr="00A4332D">
        <w:rPr>
          <w:rStyle w:val="blk"/>
          <w:rFonts w:ascii="Times New Roman" w:hAnsi="Times New Roman"/>
          <w:color w:val="000000"/>
          <w:sz w:val="24"/>
          <w:szCs w:val="24"/>
        </w:rPr>
        <w:t>к приказу Министерства здравоохранения</w:t>
      </w:r>
    </w:p>
    <w:p w14:paraId="4685B3DB" w14:textId="77777777" w:rsidR="00A4332D" w:rsidRPr="00A4332D" w:rsidRDefault="00A4332D" w:rsidP="00A4332D">
      <w:pPr>
        <w:shd w:val="clear" w:color="auto" w:fill="FFFFFF"/>
        <w:spacing w:after="0" w:line="240" w:lineRule="auto"/>
        <w:jc w:val="right"/>
        <w:rPr>
          <w:rFonts w:ascii="Times New Roman" w:hAnsi="Times New Roman"/>
          <w:color w:val="000000"/>
          <w:sz w:val="24"/>
          <w:szCs w:val="24"/>
        </w:rPr>
      </w:pPr>
      <w:r w:rsidRPr="00A4332D">
        <w:rPr>
          <w:rStyle w:val="blk"/>
          <w:rFonts w:ascii="Times New Roman" w:hAnsi="Times New Roman"/>
          <w:color w:val="000000"/>
          <w:sz w:val="24"/>
          <w:szCs w:val="24"/>
        </w:rPr>
        <w:t>Российской Федерации</w:t>
      </w:r>
    </w:p>
    <w:p w14:paraId="1251A344" w14:textId="77777777" w:rsidR="00A4332D" w:rsidRPr="00A4332D" w:rsidRDefault="00A4332D" w:rsidP="00A4332D">
      <w:pPr>
        <w:shd w:val="clear" w:color="auto" w:fill="FFFFFF"/>
        <w:spacing w:after="0" w:line="240" w:lineRule="auto"/>
        <w:jc w:val="right"/>
        <w:rPr>
          <w:rFonts w:ascii="Times New Roman" w:hAnsi="Times New Roman"/>
          <w:color w:val="000000"/>
          <w:sz w:val="24"/>
          <w:szCs w:val="24"/>
        </w:rPr>
      </w:pPr>
      <w:r w:rsidRPr="00A4332D">
        <w:rPr>
          <w:rStyle w:val="blk"/>
          <w:rFonts w:ascii="Times New Roman" w:hAnsi="Times New Roman"/>
          <w:color w:val="000000"/>
          <w:sz w:val="24"/>
          <w:szCs w:val="24"/>
        </w:rPr>
        <w:lastRenderedPageBreak/>
        <w:t>от 15 декабря 2014 г. N 834н</w:t>
      </w:r>
    </w:p>
    <w:p w14:paraId="60F11ED9" w14:textId="77777777" w:rsidR="00A4332D" w:rsidRDefault="00A4332D" w:rsidP="00A4332D">
      <w:pPr>
        <w:pStyle w:val="HTML"/>
        <w:shd w:val="clear" w:color="auto" w:fill="FFFFFF"/>
        <w:spacing w:line="264" w:lineRule="atLeast"/>
        <w:jc w:val="both"/>
        <w:rPr>
          <w:rStyle w:val="blk"/>
          <w:color w:val="000000"/>
        </w:rPr>
      </w:pPr>
      <w:bookmarkStart w:id="3" w:name="dst100453"/>
      <w:bookmarkEnd w:id="3"/>
    </w:p>
    <w:p w14:paraId="1D395F0C" w14:textId="77777777" w:rsidR="00A4332D" w:rsidRDefault="00A4332D" w:rsidP="00A4332D">
      <w:pPr>
        <w:pStyle w:val="HTML"/>
        <w:shd w:val="clear" w:color="auto" w:fill="FFFFFF"/>
        <w:spacing w:line="264" w:lineRule="atLeast"/>
        <w:jc w:val="both"/>
        <w:rPr>
          <w:color w:val="000000"/>
          <w:sz w:val="26"/>
          <w:szCs w:val="26"/>
        </w:rPr>
      </w:pPr>
      <w:r>
        <w:rPr>
          <w:rStyle w:val="blk"/>
          <w:color w:val="000000"/>
        </w:rPr>
        <w:t xml:space="preserve">Наименование медицинской организации       Код формы по </w:t>
      </w:r>
      <w:hyperlink r:id="rId2081" w:anchor="dst0" w:history="1">
        <w:r>
          <w:rPr>
            <w:rStyle w:val="a3"/>
            <w:color w:val="666699"/>
          </w:rPr>
          <w:t>ОКУД</w:t>
        </w:r>
      </w:hyperlink>
      <w:r>
        <w:rPr>
          <w:rStyle w:val="blk"/>
          <w:color w:val="000000"/>
        </w:rPr>
        <w:t xml:space="preserve"> __________</w:t>
      </w:r>
    </w:p>
    <w:p w14:paraId="3D001EA2" w14:textId="77777777" w:rsidR="00A4332D" w:rsidRDefault="00A4332D" w:rsidP="00A4332D">
      <w:pPr>
        <w:pStyle w:val="HTML"/>
        <w:shd w:val="clear" w:color="auto" w:fill="FFFFFF"/>
        <w:spacing w:line="264" w:lineRule="atLeast"/>
        <w:jc w:val="both"/>
        <w:rPr>
          <w:color w:val="000000"/>
          <w:sz w:val="26"/>
          <w:szCs w:val="26"/>
        </w:rPr>
      </w:pPr>
      <w:bookmarkStart w:id="4" w:name="dst100454"/>
      <w:bookmarkEnd w:id="4"/>
      <w:r>
        <w:rPr>
          <w:rStyle w:val="blk"/>
          <w:color w:val="000000"/>
        </w:rPr>
        <w:t>____________________________________    Код организации по ОКПО ___________</w:t>
      </w:r>
    </w:p>
    <w:p w14:paraId="48A40D6F" w14:textId="77777777" w:rsidR="00A4332D" w:rsidRDefault="00A4332D" w:rsidP="00A4332D">
      <w:pPr>
        <w:pStyle w:val="HTML"/>
        <w:shd w:val="clear" w:color="auto" w:fill="FFFFFF"/>
        <w:spacing w:line="264" w:lineRule="atLeast"/>
        <w:jc w:val="both"/>
        <w:rPr>
          <w:color w:val="000000"/>
          <w:sz w:val="26"/>
          <w:szCs w:val="26"/>
        </w:rPr>
      </w:pPr>
      <w:bookmarkStart w:id="5" w:name="dst100455"/>
      <w:bookmarkEnd w:id="5"/>
      <w:r>
        <w:rPr>
          <w:rStyle w:val="blk"/>
          <w:color w:val="000000"/>
        </w:rPr>
        <w:t xml:space="preserve">                                             Медицинская документация</w:t>
      </w:r>
    </w:p>
    <w:p w14:paraId="58A43A55" w14:textId="77777777" w:rsidR="00A4332D" w:rsidRDefault="00A4332D" w:rsidP="00A4332D">
      <w:pPr>
        <w:pStyle w:val="HTML"/>
        <w:shd w:val="clear" w:color="auto" w:fill="FFFFFF"/>
        <w:spacing w:line="264" w:lineRule="atLeast"/>
        <w:jc w:val="both"/>
        <w:rPr>
          <w:color w:val="000000"/>
          <w:sz w:val="26"/>
          <w:szCs w:val="26"/>
        </w:rPr>
      </w:pPr>
      <w:bookmarkStart w:id="6" w:name="dst100456"/>
      <w:bookmarkEnd w:id="6"/>
      <w:r>
        <w:rPr>
          <w:rStyle w:val="blk"/>
          <w:color w:val="000000"/>
        </w:rPr>
        <w:t>Адрес                                          Учетная форма N 030/у</w:t>
      </w:r>
    </w:p>
    <w:p w14:paraId="2F5EB502" w14:textId="77777777" w:rsidR="00A4332D" w:rsidRDefault="00A4332D" w:rsidP="00A4332D">
      <w:pPr>
        <w:pStyle w:val="HTML"/>
        <w:shd w:val="clear" w:color="auto" w:fill="FFFFFF"/>
        <w:spacing w:line="264" w:lineRule="atLeast"/>
        <w:jc w:val="both"/>
        <w:rPr>
          <w:color w:val="000000"/>
          <w:sz w:val="26"/>
          <w:szCs w:val="26"/>
        </w:rPr>
      </w:pPr>
      <w:bookmarkStart w:id="7" w:name="dst100457"/>
      <w:bookmarkEnd w:id="7"/>
      <w:r>
        <w:rPr>
          <w:rStyle w:val="blk"/>
          <w:color w:val="000000"/>
        </w:rPr>
        <w:t>____________________________________   Утверждена приказом Минздрава России</w:t>
      </w:r>
    </w:p>
    <w:p w14:paraId="5F52D74E" w14:textId="77777777" w:rsidR="00A4332D" w:rsidRDefault="00A4332D" w:rsidP="00A4332D">
      <w:pPr>
        <w:pStyle w:val="HTML"/>
        <w:shd w:val="clear" w:color="auto" w:fill="FFFFFF"/>
        <w:spacing w:line="264" w:lineRule="atLeast"/>
        <w:jc w:val="both"/>
        <w:rPr>
          <w:color w:val="000000"/>
          <w:sz w:val="26"/>
          <w:szCs w:val="26"/>
        </w:rPr>
      </w:pPr>
      <w:r>
        <w:rPr>
          <w:rStyle w:val="blk"/>
          <w:color w:val="000000"/>
        </w:rPr>
        <w:t xml:space="preserve">                                           от 15 декабря 2014 г. N 834н</w:t>
      </w:r>
    </w:p>
    <w:p w14:paraId="081AB36A" w14:textId="77777777" w:rsidR="00A4332D" w:rsidRDefault="00A4332D" w:rsidP="00A4332D">
      <w:pPr>
        <w:pStyle w:val="HTML"/>
        <w:shd w:val="clear" w:color="auto" w:fill="FFFFFF"/>
        <w:spacing w:line="264" w:lineRule="atLeast"/>
        <w:jc w:val="both"/>
        <w:rPr>
          <w:color w:val="000000"/>
          <w:sz w:val="26"/>
          <w:szCs w:val="26"/>
        </w:rPr>
      </w:pPr>
      <w:r>
        <w:rPr>
          <w:rStyle w:val="nobr"/>
          <w:color w:val="000000"/>
          <w:sz w:val="26"/>
          <w:szCs w:val="26"/>
        </w:rPr>
        <w:t> </w:t>
      </w:r>
    </w:p>
    <w:p w14:paraId="0361A874" w14:textId="77777777" w:rsidR="00A4332D" w:rsidRDefault="00A4332D" w:rsidP="00A4332D">
      <w:pPr>
        <w:pStyle w:val="HTML"/>
        <w:shd w:val="clear" w:color="auto" w:fill="FFFFFF"/>
        <w:spacing w:line="264" w:lineRule="atLeast"/>
        <w:jc w:val="both"/>
        <w:rPr>
          <w:color w:val="000000"/>
          <w:sz w:val="26"/>
          <w:szCs w:val="26"/>
        </w:rPr>
      </w:pPr>
      <w:bookmarkStart w:id="8" w:name="dst100458"/>
      <w:bookmarkEnd w:id="8"/>
      <w:r>
        <w:rPr>
          <w:rStyle w:val="blk"/>
          <w:color w:val="000000"/>
        </w:rPr>
        <w:t xml:space="preserve">                             КОНТРОЛЬНАЯ КАРТА</w:t>
      </w:r>
    </w:p>
    <w:p w14:paraId="54880D6E" w14:textId="77777777" w:rsidR="00A4332D" w:rsidRDefault="00A4332D" w:rsidP="00A4332D">
      <w:pPr>
        <w:pStyle w:val="HTML"/>
        <w:shd w:val="clear" w:color="auto" w:fill="FFFFFF"/>
        <w:spacing w:line="264" w:lineRule="atLeast"/>
        <w:jc w:val="both"/>
        <w:rPr>
          <w:color w:val="000000"/>
          <w:sz w:val="26"/>
          <w:szCs w:val="26"/>
        </w:rPr>
      </w:pPr>
      <w:r>
        <w:rPr>
          <w:rStyle w:val="blk"/>
          <w:color w:val="000000"/>
        </w:rPr>
        <w:t xml:space="preserve">                    ДИСПАНСЕРНОГО НАБЛЮДЕНИЯ N _______</w:t>
      </w:r>
    </w:p>
    <w:p w14:paraId="02782402" w14:textId="77777777" w:rsidR="00A4332D" w:rsidRDefault="00A4332D" w:rsidP="00A4332D">
      <w:pPr>
        <w:pStyle w:val="HTML"/>
        <w:shd w:val="clear" w:color="auto" w:fill="FFFFFF"/>
        <w:spacing w:line="264" w:lineRule="atLeast"/>
        <w:jc w:val="both"/>
        <w:rPr>
          <w:color w:val="000000"/>
          <w:sz w:val="26"/>
          <w:szCs w:val="26"/>
        </w:rPr>
      </w:pPr>
      <w:r>
        <w:rPr>
          <w:rStyle w:val="nobr"/>
          <w:color w:val="000000"/>
          <w:sz w:val="26"/>
          <w:szCs w:val="26"/>
        </w:rPr>
        <w:t> </w:t>
      </w:r>
    </w:p>
    <w:p w14:paraId="560A1B8B" w14:textId="77777777" w:rsidR="00A4332D" w:rsidRDefault="00A4332D" w:rsidP="00A4332D">
      <w:pPr>
        <w:pStyle w:val="HTML"/>
        <w:shd w:val="clear" w:color="auto" w:fill="FFFFFF"/>
        <w:spacing w:line="264" w:lineRule="atLeast"/>
        <w:jc w:val="both"/>
        <w:rPr>
          <w:color w:val="000000"/>
          <w:sz w:val="26"/>
          <w:szCs w:val="26"/>
        </w:rPr>
      </w:pPr>
      <w:bookmarkStart w:id="9" w:name="dst100459"/>
      <w:bookmarkEnd w:id="9"/>
      <w:r>
        <w:rPr>
          <w:rStyle w:val="blk"/>
          <w:color w:val="000000"/>
        </w:rPr>
        <w:t>1. Диагноз заболевания, по поводу которого пациент  подлежит  диспансерному</w:t>
      </w:r>
    </w:p>
    <w:p w14:paraId="5CCF93E4" w14:textId="77777777" w:rsidR="00A4332D" w:rsidRDefault="00A4332D" w:rsidP="00A4332D">
      <w:pPr>
        <w:pStyle w:val="HTML"/>
        <w:shd w:val="clear" w:color="auto" w:fill="FFFFFF"/>
        <w:spacing w:line="264" w:lineRule="atLeast"/>
        <w:jc w:val="both"/>
        <w:rPr>
          <w:color w:val="000000"/>
          <w:sz w:val="26"/>
          <w:szCs w:val="26"/>
        </w:rPr>
      </w:pPr>
      <w:r>
        <w:rPr>
          <w:rStyle w:val="blk"/>
          <w:color w:val="000000"/>
        </w:rPr>
        <w:t>наблюдению: ___________________________________ Код по МКБ-10 _____________</w:t>
      </w:r>
    </w:p>
    <w:p w14:paraId="22696DFE" w14:textId="77777777" w:rsidR="00A4332D" w:rsidRDefault="00A4332D" w:rsidP="00A4332D">
      <w:pPr>
        <w:pStyle w:val="HTML"/>
        <w:shd w:val="clear" w:color="auto" w:fill="FFFFFF"/>
        <w:spacing w:line="264" w:lineRule="atLeast"/>
        <w:jc w:val="both"/>
        <w:rPr>
          <w:color w:val="000000"/>
          <w:sz w:val="26"/>
          <w:szCs w:val="26"/>
        </w:rPr>
      </w:pPr>
      <w:bookmarkStart w:id="10" w:name="dst100460"/>
      <w:bookmarkEnd w:id="10"/>
      <w:r>
        <w:rPr>
          <w:rStyle w:val="blk"/>
          <w:color w:val="000000"/>
        </w:rPr>
        <w:t>2. Дата заполнения карты: число ____ месяц _________ год _____</w:t>
      </w:r>
    </w:p>
    <w:p w14:paraId="41AD6CC9" w14:textId="77777777" w:rsidR="00A4332D" w:rsidRDefault="00A4332D" w:rsidP="00A4332D">
      <w:pPr>
        <w:pStyle w:val="HTML"/>
        <w:shd w:val="clear" w:color="auto" w:fill="FFFFFF"/>
        <w:spacing w:line="264" w:lineRule="atLeast"/>
        <w:jc w:val="both"/>
        <w:rPr>
          <w:color w:val="000000"/>
          <w:sz w:val="26"/>
          <w:szCs w:val="26"/>
        </w:rPr>
      </w:pPr>
      <w:bookmarkStart w:id="11" w:name="dst100461"/>
      <w:bookmarkEnd w:id="11"/>
      <w:r>
        <w:rPr>
          <w:rStyle w:val="blk"/>
          <w:color w:val="000000"/>
        </w:rPr>
        <w:t>3. Специальность врача _______________ 4. ФИО врача _______________________</w:t>
      </w:r>
    </w:p>
    <w:p w14:paraId="353327BF" w14:textId="77777777" w:rsidR="00A4332D" w:rsidRDefault="00A4332D" w:rsidP="00A4332D">
      <w:pPr>
        <w:pStyle w:val="HTML"/>
        <w:shd w:val="clear" w:color="auto" w:fill="FFFFFF"/>
        <w:spacing w:line="264" w:lineRule="atLeast"/>
        <w:jc w:val="both"/>
        <w:rPr>
          <w:color w:val="000000"/>
          <w:sz w:val="26"/>
          <w:szCs w:val="26"/>
        </w:rPr>
      </w:pPr>
      <w:bookmarkStart w:id="12" w:name="dst100462"/>
      <w:bookmarkEnd w:id="12"/>
      <w:r>
        <w:rPr>
          <w:rStyle w:val="blk"/>
          <w:color w:val="000000"/>
        </w:rPr>
        <w:t>5. Дата установления диагноза ______________ 6. Диагноз установлен: впервые</w:t>
      </w:r>
    </w:p>
    <w:p w14:paraId="0688A43B" w14:textId="77777777" w:rsidR="00A4332D" w:rsidRDefault="00A4332D" w:rsidP="00A4332D">
      <w:pPr>
        <w:pStyle w:val="HTML"/>
        <w:shd w:val="clear" w:color="auto" w:fill="FFFFFF"/>
        <w:spacing w:line="264" w:lineRule="atLeast"/>
        <w:jc w:val="both"/>
        <w:rPr>
          <w:color w:val="000000"/>
          <w:sz w:val="26"/>
          <w:szCs w:val="26"/>
        </w:rPr>
      </w:pPr>
      <w:r>
        <w:rPr>
          <w:rStyle w:val="blk"/>
          <w:color w:val="000000"/>
        </w:rPr>
        <w:t>- 1, повторно - 2.</w:t>
      </w:r>
    </w:p>
    <w:p w14:paraId="431116BE" w14:textId="77777777" w:rsidR="00A4332D" w:rsidRDefault="00A4332D" w:rsidP="00A4332D">
      <w:pPr>
        <w:pStyle w:val="HTML"/>
        <w:shd w:val="clear" w:color="auto" w:fill="FFFFFF"/>
        <w:spacing w:line="264" w:lineRule="atLeast"/>
        <w:jc w:val="both"/>
        <w:rPr>
          <w:color w:val="000000"/>
          <w:sz w:val="26"/>
          <w:szCs w:val="26"/>
        </w:rPr>
      </w:pPr>
      <w:bookmarkStart w:id="13" w:name="dst100463"/>
      <w:bookmarkEnd w:id="13"/>
      <w:r>
        <w:rPr>
          <w:rStyle w:val="blk"/>
          <w:color w:val="000000"/>
        </w:rPr>
        <w:t>7. Заболевание  выявлено  при: обращении  за лечением - 1, профилактическом</w:t>
      </w:r>
    </w:p>
    <w:p w14:paraId="01A2506B" w14:textId="77777777" w:rsidR="00A4332D" w:rsidRDefault="00A4332D" w:rsidP="00A4332D">
      <w:pPr>
        <w:pStyle w:val="HTML"/>
        <w:shd w:val="clear" w:color="auto" w:fill="FFFFFF"/>
        <w:spacing w:line="264" w:lineRule="atLeast"/>
        <w:jc w:val="both"/>
        <w:rPr>
          <w:color w:val="000000"/>
          <w:sz w:val="26"/>
          <w:szCs w:val="26"/>
        </w:rPr>
      </w:pPr>
      <w:r>
        <w:rPr>
          <w:rStyle w:val="blk"/>
          <w:color w:val="000000"/>
        </w:rPr>
        <w:t>осмотре - 2.</w:t>
      </w:r>
    </w:p>
    <w:p w14:paraId="4AF3C0BC" w14:textId="77777777" w:rsidR="00A4332D" w:rsidRDefault="00A4332D" w:rsidP="00A4332D">
      <w:pPr>
        <w:pStyle w:val="HTML"/>
        <w:shd w:val="clear" w:color="auto" w:fill="FFFFFF"/>
        <w:spacing w:line="264" w:lineRule="atLeast"/>
        <w:jc w:val="both"/>
        <w:rPr>
          <w:color w:val="000000"/>
          <w:sz w:val="26"/>
          <w:szCs w:val="26"/>
        </w:rPr>
      </w:pPr>
      <w:bookmarkStart w:id="14" w:name="dst100464"/>
      <w:bookmarkEnd w:id="14"/>
      <w:r>
        <w:rPr>
          <w:rStyle w:val="blk"/>
          <w:color w:val="000000"/>
        </w:rPr>
        <w:t>8. Дата начала диспансерного наблюдения _______________ 9. Дата прекращения</w:t>
      </w:r>
    </w:p>
    <w:p w14:paraId="0435B80E" w14:textId="77777777" w:rsidR="00A4332D" w:rsidRDefault="00A4332D" w:rsidP="00A4332D">
      <w:pPr>
        <w:pStyle w:val="HTML"/>
        <w:shd w:val="clear" w:color="auto" w:fill="FFFFFF"/>
        <w:spacing w:line="264" w:lineRule="atLeast"/>
        <w:jc w:val="both"/>
        <w:rPr>
          <w:color w:val="000000"/>
          <w:sz w:val="26"/>
          <w:szCs w:val="26"/>
        </w:rPr>
      </w:pPr>
      <w:r>
        <w:rPr>
          <w:rStyle w:val="blk"/>
          <w:color w:val="000000"/>
        </w:rPr>
        <w:t>диспансерного наблюдения _______________</w:t>
      </w:r>
    </w:p>
    <w:p w14:paraId="1BE2A22B" w14:textId="77777777" w:rsidR="00A4332D" w:rsidRDefault="00A4332D" w:rsidP="00A4332D">
      <w:pPr>
        <w:pStyle w:val="HTML"/>
        <w:shd w:val="clear" w:color="auto" w:fill="FFFFFF"/>
        <w:spacing w:line="264" w:lineRule="atLeast"/>
        <w:jc w:val="both"/>
        <w:rPr>
          <w:color w:val="000000"/>
          <w:sz w:val="26"/>
          <w:szCs w:val="26"/>
        </w:rPr>
      </w:pPr>
      <w:bookmarkStart w:id="15" w:name="dst100465"/>
      <w:bookmarkEnd w:id="15"/>
      <w:r>
        <w:rPr>
          <w:rStyle w:val="blk"/>
          <w:color w:val="000000"/>
        </w:rPr>
        <w:t>10. Причины  прекращения   диспансерного   наблюдения:   выздоровление - 1,</w:t>
      </w:r>
    </w:p>
    <w:p w14:paraId="6073FE1F" w14:textId="77777777" w:rsidR="00A4332D" w:rsidRDefault="00A4332D" w:rsidP="00A4332D">
      <w:pPr>
        <w:pStyle w:val="HTML"/>
        <w:shd w:val="clear" w:color="auto" w:fill="FFFFFF"/>
        <w:spacing w:line="264" w:lineRule="atLeast"/>
        <w:jc w:val="both"/>
        <w:rPr>
          <w:color w:val="000000"/>
          <w:sz w:val="26"/>
          <w:szCs w:val="26"/>
        </w:rPr>
      </w:pPr>
      <w:r>
        <w:rPr>
          <w:rStyle w:val="blk"/>
          <w:color w:val="000000"/>
        </w:rPr>
        <w:t>выбытие из района обслуживания - 2, смерть - 3.</w:t>
      </w:r>
    </w:p>
    <w:p w14:paraId="5CE8D56F" w14:textId="77777777" w:rsidR="00A4332D" w:rsidRDefault="00A4332D" w:rsidP="00A4332D">
      <w:pPr>
        <w:pStyle w:val="HTML"/>
        <w:shd w:val="clear" w:color="auto" w:fill="FFFFFF"/>
        <w:spacing w:line="264" w:lineRule="atLeast"/>
        <w:jc w:val="both"/>
        <w:rPr>
          <w:color w:val="000000"/>
          <w:sz w:val="26"/>
          <w:szCs w:val="26"/>
        </w:rPr>
      </w:pPr>
      <w:bookmarkStart w:id="16" w:name="dst100466"/>
      <w:bookmarkEnd w:id="16"/>
      <w:r>
        <w:rPr>
          <w:rStyle w:val="blk"/>
          <w:color w:val="000000"/>
        </w:rPr>
        <w:t>11. Фамилия, имя, отчество пациента _______________________________________</w:t>
      </w:r>
    </w:p>
    <w:p w14:paraId="6B50EBEC" w14:textId="77777777" w:rsidR="00A4332D" w:rsidRDefault="00A4332D" w:rsidP="00A4332D">
      <w:pPr>
        <w:pStyle w:val="HTML"/>
        <w:shd w:val="clear" w:color="auto" w:fill="FFFFFF"/>
        <w:spacing w:line="264" w:lineRule="atLeast"/>
        <w:jc w:val="both"/>
        <w:rPr>
          <w:color w:val="000000"/>
          <w:sz w:val="26"/>
          <w:szCs w:val="26"/>
        </w:rPr>
      </w:pPr>
      <w:bookmarkStart w:id="17" w:name="dst100467"/>
      <w:bookmarkEnd w:id="17"/>
      <w:r>
        <w:rPr>
          <w:rStyle w:val="blk"/>
          <w:color w:val="000000"/>
        </w:rPr>
        <w:t>12. Пол: муж. - 1, жен. - 2 13. Дата рождения: число __ месяц ____ год ____</w:t>
      </w:r>
    </w:p>
    <w:p w14:paraId="1A77AC75" w14:textId="77777777" w:rsidR="00A4332D" w:rsidRDefault="00A4332D" w:rsidP="00A4332D">
      <w:pPr>
        <w:pStyle w:val="HTML"/>
        <w:shd w:val="clear" w:color="auto" w:fill="FFFFFF"/>
        <w:spacing w:line="264" w:lineRule="atLeast"/>
        <w:jc w:val="both"/>
        <w:rPr>
          <w:color w:val="000000"/>
          <w:sz w:val="26"/>
          <w:szCs w:val="26"/>
        </w:rPr>
      </w:pPr>
      <w:bookmarkStart w:id="18" w:name="dst100468"/>
      <w:bookmarkEnd w:id="18"/>
      <w:r>
        <w:rPr>
          <w:rStyle w:val="blk"/>
          <w:color w:val="000000"/>
        </w:rPr>
        <w:t>14. Место регистрации: субъект Российской Федерации _______________________</w:t>
      </w:r>
    </w:p>
    <w:p w14:paraId="7C1FB162" w14:textId="77777777" w:rsidR="00A4332D" w:rsidRDefault="00A4332D" w:rsidP="00A4332D">
      <w:pPr>
        <w:pStyle w:val="HTML"/>
        <w:shd w:val="clear" w:color="auto" w:fill="FFFFFF"/>
        <w:spacing w:line="264" w:lineRule="atLeast"/>
        <w:jc w:val="both"/>
        <w:rPr>
          <w:color w:val="000000"/>
          <w:sz w:val="26"/>
          <w:szCs w:val="26"/>
        </w:rPr>
      </w:pPr>
      <w:r>
        <w:rPr>
          <w:rStyle w:val="blk"/>
          <w:color w:val="000000"/>
        </w:rPr>
        <w:t>район _____________ город _____________ населенный пункт __________________</w:t>
      </w:r>
    </w:p>
    <w:p w14:paraId="66E4F53C" w14:textId="77777777" w:rsidR="00A4332D" w:rsidRDefault="00A4332D" w:rsidP="00A4332D">
      <w:pPr>
        <w:pStyle w:val="HTML"/>
        <w:shd w:val="clear" w:color="auto" w:fill="FFFFFF"/>
        <w:spacing w:line="264" w:lineRule="atLeast"/>
        <w:jc w:val="both"/>
        <w:rPr>
          <w:color w:val="000000"/>
          <w:sz w:val="26"/>
          <w:szCs w:val="26"/>
        </w:rPr>
      </w:pPr>
      <w:r>
        <w:rPr>
          <w:rStyle w:val="blk"/>
          <w:color w:val="000000"/>
        </w:rPr>
        <w:t>улица __________________ дом _______ квартира ______ тел. _________________</w:t>
      </w:r>
    </w:p>
    <w:p w14:paraId="78A0E9B7" w14:textId="77777777" w:rsidR="00A4332D" w:rsidRDefault="00A4332D" w:rsidP="00A4332D">
      <w:pPr>
        <w:pStyle w:val="HTML"/>
        <w:shd w:val="clear" w:color="auto" w:fill="FFFFFF"/>
        <w:spacing w:line="264" w:lineRule="atLeast"/>
        <w:jc w:val="both"/>
        <w:rPr>
          <w:color w:val="000000"/>
          <w:sz w:val="26"/>
          <w:szCs w:val="26"/>
        </w:rPr>
      </w:pPr>
      <w:bookmarkStart w:id="19" w:name="dst100469"/>
      <w:bookmarkEnd w:id="19"/>
      <w:r>
        <w:rPr>
          <w:rStyle w:val="blk"/>
          <w:color w:val="000000"/>
        </w:rPr>
        <w:t>15. Код категории льготы _________</w:t>
      </w:r>
    </w:p>
    <w:p w14:paraId="50331966" w14:textId="77777777" w:rsidR="00A4332D" w:rsidRDefault="00A4332D" w:rsidP="00A4332D">
      <w:pPr>
        <w:pStyle w:val="HTML"/>
        <w:shd w:val="clear" w:color="auto" w:fill="FFFFFF"/>
        <w:spacing w:line="264" w:lineRule="atLeast"/>
        <w:jc w:val="both"/>
        <w:rPr>
          <w:color w:val="000000"/>
          <w:sz w:val="26"/>
          <w:szCs w:val="26"/>
        </w:rPr>
      </w:pPr>
      <w:bookmarkStart w:id="20" w:name="dst100470"/>
      <w:bookmarkEnd w:id="20"/>
      <w:r>
        <w:rPr>
          <w:rStyle w:val="blk"/>
          <w:color w:val="000000"/>
        </w:rPr>
        <w:t>16. Контроль посещений:</w:t>
      </w:r>
    </w:p>
    <w:p w14:paraId="53624B13" w14:textId="77777777" w:rsidR="00A4332D" w:rsidRDefault="00A4332D" w:rsidP="00A4332D">
      <w:pPr>
        <w:shd w:val="clear" w:color="auto" w:fill="FFFFFF"/>
        <w:spacing w:line="315" w:lineRule="atLeast"/>
        <w:jc w:val="both"/>
        <w:rPr>
          <w:rFonts w:ascii="Arial" w:hAnsi="Arial" w:cs="Arial"/>
          <w:color w:val="000000"/>
          <w:sz w:val="26"/>
          <w:szCs w:val="26"/>
        </w:rPr>
      </w:pPr>
      <w:r>
        <w:rPr>
          <w:rStyle w:val="nobr"/>
          <w:rFonts w:ascii="Arial" w:hAnsi="Arial" w:cs="Arial"/>
          <w:color w:val="000000"/>
          <w:sz w:val="26"/>
          <w:szCs w:val="26"/>
        </w:rPr>
        <w:t> </w:t>
      </w:r>
    </w:p>
    <w:tbl>
      <w:tblPr>
        <w:tblW w:w="9640" w:type="dxa"/>
        <w:tblInd w:w="20" w:type="dxa"/>
        <w:shd w:val="clear" w:color="auto" w:fill="FFFFFF"/>
        <w:tblCellMar>
          <w:left w:w="0" w:type="dxa"/>
          <w:right w:w="0" w:type="dxa"/>
        </w:tblCellMar>
        <w:tblLook w:val="04A0" w:firstRow="1" w:lastRow="0" w:firstColumn="1" w:lastColumn="0" w:noHBand="0" w:noVBand="1"/>
      </w:tblPr>
      <w:tblGrid>
        <w:gridCol w:w="7484"/>
        <w:gridCol w:w="308"/>
        <w:gridCol w:w="308"/>
        <w:gridCol w:w="308"/>
        <w:gridCol w:w="308"/>
        <w:gridCol w:w="308"/>
        <w:gridCol w:w="308"/>
        <w:gridCol w:w="308"/>
      </w:tblGrid>
      <w:tr w:rsidR="00A4332D" w14:paraId="447B64AF" w14:textId="77777777" w:rsidTr="00A4332D">
        <w:tc>
          <w:tcPr>
            <w:tcW w:w="0" w:type="auto"/>
            <w:gridSpan w:val="8"/>
            <w:tcBorders>
              <w:top w:val="single" w:sz="8" w:space="0" w:color="000000"/>
              <w:left w:val="single" w:sz="8" w:space="0" w:color="000000"/>
              <w:bottom w:val="single" w:sz="8" w:space="0" w:color="000000"/>
              <w:right w:val="single" w:sz="8" w:space="0" w:color="000000"/>
            </w:tcBorders>
            <w:shd w:val="clear" w:color="auto" w:fill="FFFFFF"/>
            <w:hideMark/>
          </w:tcPr>
          <w:p w14:paraId="7CE6FCC1" w14:textId="77777777" w:rsidR="00A4332D" w:rsidRDefault="00A4332D">
            <w:pPr>
              <w:spacing w:line="240" w:lineRule="auto"/>
              <w:jc w:val="center"/>
              <w:divId w:val="747732940"/>
              <w:rPr>
                <w:rFonts w:ascii="Arial" w:hAnsi="Arial" w:cs="Arial"/>
              </w:rPr>
            </w:pPr>
            <w:bookmarkStart w:id="21" w:name="dst100471"/>
            <w:bookmarkEnd w:id="21"/>
            <w:r>
              <w:rPr>
                <w:rStyle w:val="blk"/>
                <w:rFonts w:ascii="Arial" w:hAnsi="Arial" w:cs="Arial"/>
              </w:rPr>
              <w:t>Даты посещений</w:t>
            </w:r>
          </w:p>
        </w:tc>
      </w:tr>
      <w:tr w:rsidR="00A4332D" w14:paraId="447CCD78" w14:textId="77777777" w:rsidTr="00A4332D">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CD26F0E" w14:textId="77777777" w:rsidR="00A4332D" w:rsidRDefault="00A4332D" w:rsidP="00A4332D">
            <w:pPr>
              <w:spacing w:line="335" w:lineRule="atLeast"/>
              <w:rPr>
                <w:rFonts w:ascii="Arial" w:hAnsi="Arial" w:cs="Arial"/>
              </w:rPr>
            </w:pPr>
            <w:bookmarkStart w:id="22" w:name="dst100472"/>
            <w:bookmarkEnd w:id="22"/>
            <w:r>
              <w:rPr>
                <w:rStyle w:val="blk"/>
                <w:rFonts w:ascii="Arial" w:hAnsi="Arial" w:cs="Arial"/>
              </w:rPr>
              <w:t>Назначено явиться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FFB51FD" w14:textId="77777777" w:rsidR="00A4332D" w:rsidRDefault="00A4332D" w:rsidP="00A4332D">
            <w:pPr>
              <w:spacing w:line="335" w:lineRule="atLeast"/>
              <w:rPr>
                <w:rFonts w:ascii="Arial" w:hAnsi="Arial" w:cs="Arial"/>
              </w:rPr>
            </w:pPr>
            <w:r>
              <w:rPr>
                <w:rStyle w:val="nobr"/>
                <w:rFonts w:ascii="Arial" w:hAnsi="Arial" w:cs="Arial"/>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78531F3" w14:textId="77777777" w:rsidR="00A4332D" w:rsidRDefault="00A4332D" w:rsidP="00A4332D">
            <w:pPr>
              <w:spacing w:line="335" w:lineRule="atLeast"/>
              <w:rPr>
                <w:rFonts w:ascii="Arial" w:hAnsi="Arial" w:cs="Arial"/>
              </w:rPr>
            </w:pPr>
            <w:r>
              <w:rPr>
                <w:rStyle w:val="nobr"/>
                <w:rFonts w:ascii="Arial" w:hAnsi="Arial" w:cs="Arial"/>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BDA055A" w14:textId="77777777" w:rsidR="00A4332D" w:rsidRDefault="00A4332D" w:rsidP="00A4332D">
            <w:pPr>
              <w:spacing w:line="335" w:lineRule="atLeast"/>
              <w:rPr>
                <w:rFonts w:ascii="Arial" w:hAnsi="Arial" w:cs="Arial"/>
              </w:rPr>
            </w:pPr>
            <w:r>
              <w:rPr>
                <w:rStyle w:val="nobr"/>
                <w:rFonts w:ascii="Arial" w:hAnsi="Arial" w:cs="Arial"/>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60C31E0" w14:textId="77777777" w:rsidR="00A4332D" w:rsidRDefault="00A4332D" w:rsidP="00A4332D">
            <w:pPr>
              <w:spacing w:line="335" w:lineRule="atLeast"/>
              <w:rPr>
                <w:rFonts w:ascii="Arial" w:hAnsi="Arial" w:cs="Arial"/>
              </w:rPr>
            </w:pPr>
            <w:r>
              <w:rPr>
                <w:rStyle w:val="nobr"/>
                <w:rFonts w:ascii="Arial" w:hAnsi="Arial" w:cs="Arial"/>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CE23299" w14:textId="77777777" w:rsidR="00A4332D" w:rsidRDefault="00A4332D" w:rsidP="00A4332D">
            <w:pPr>
              <w:spacing w:line="335" w:lineRule="atLeast"/>
              <w:rPr>
                <w:rFonts w:ascii="Arial" w:hAnsi="Arial" w:cs="Arial"/>
              </w:rPr>
            </w:pPr>
            <w:r>
              <w:rPr>
                <w:rStyle w:val="nobr"/>
                <w:rFonts w:ascii="Arial" w:hAnsi="Arial" w:cs="Arial"/>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CBBD15A" w14:textId="77777777" w:rsidR="00A4332D" w:rsidRDefault="00A4332D" w:rsidP="00A4332D">
            <w:pPr>
              <w:spacing w:line="335" w:lineRule="atLeast"/>
              <w:rPr>
                <w:rFonts w:ascii="Arial" w:hAnsi="Arial" w:cs="Arial"/>
              </w:rPr>
            </w:pPr>
            <w:r>
              <w:rPr>
                <w:rStyle w:val="nobr"/>
                <w:rFonts w:ascii="Arial" w:hAnsi="Arial" w:cs="Arial"/>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C5B4542" w14:textId="77777777" w:rsidR="00A4332D" w:rsidRDefault="00A4332D" w:rsidP="00A4332D">
            <w:pPr>
              <w:spacing w:line="335" w:lineRule="atLeast"/>
              <w:rPr>
                <w:rFonts w:ascii="Arial" w:hAnsi="Arial" w:cs="Arial"/>
              </w:rPr>
            </w:pPr>
            <w:r>
              <w:rPr>
                <w:rStyle w:val="nobr"/>
                <w:rFonts w:ascii="Arial" w:hAnsi="Arial" w:cs="Arial"/>
              </w:rPr>
              <w:t> </w:t>
            </w:r>
          </w:p>
        </w:tc>
      </w:tr>
      <w:tr w:rsidR="00A4332D" w14:paraId="6C51183A" w14:textId="77777777" w:rsidTr="00A4332D">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2E33BEE" w14:textId="77777777" w:rsidR="00A4332D" w:rsidRDefault="00A4332D" w:rsidP="00A4332D">
            <w:pPr>
              <w:spacing w:line="335" w:lineRule="atLeast"/>
              <w:rPr>
                <w:rFonts w:ascii="Arial" w:hAnsi="Arial" w:cs="Arial"/>
              </w:rPr>
            </w:pPr>
            <w:bookmarkStart w:id="23" w:name="dst100473"/>
            <w:bookmarkEnd w:id="23"/>
            <w:r>
              <w:rPr>
                <w:rStyle w:val="blk"/>
                <w:rFonts w:ascii="Arial" w:hAnsi="Arial" w:cs="Arial"/>
              </w:rPr>
              <w:t>Явился(</w:t>
            </w:r>
            <w:proofErr w:type="spellStart"/>
            <w:r>
              <w:rPr>
                <w:rStyle w:val="blk"/>
                <w:rFonts w:ascii="Arial" w:hAnsi="Arial" w:cs="Arial"/>
              </w:rPr>
              <w:t>лась</w:t>
            </w:r>
            <w:proofErr w:type="spellEnd"/>
            <w:r>
              <w:rPr>
                <w:rStyle w:val="blk"/>
                <w:rFonts w:ascii="Arial" w:hAnsi="Arial" w:cs="Arial"/>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27EC9F0" w14:textId="77777777" w:rsidR="00A4332D" w:rsidRDefault="00A4332D" w:rsidP="00A4332D">
            <w:pPr>
              <w:spacing w:line="335" w:lineRule="atLeast"/>
              <w:rPr>
                <w:rFonts w:ascii="Arial" w:hAnsi="Arial" w:cs="Arial"/>
              </w:rPr>
            </w:pPr>
            <w:r>
              <w:rPr>
                <w:rStyle w:val="nobr"/>
                <w:rFonts w:ascii="Arial" w:hAnsi="Arial" w:cs="Arial"/>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515EA09" w14:textId="77777777" w:rsidR="00A4332D" w:rsidRDefault="00A4332D" w:rsidP="00A4332D">
            <w:pPr>
              <w:spacing w:line="335" w:lineRule="atLeast"/>
              <w:rPr>
                <w:rFonts w:ascii="Arial" w:hAnsi="Arial" w:cs="Arial"/>
              </w:rPr>
            </w:pPr>
            <w:r>
              <w:rPr>
                <w:rStyle w:val="nobr"/>
                <w:rFonts w:ascii="Arial" w:hAnsi="Arial" w:cs="Arial"/>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4C030B1" w14:textId="77777777" w:rsidR="00A4332D" w:rsidRDefault="00A4332D" w:rsidP="00A4332D">
            <w:pPr>
              <w:spacing w:line="335" w:lineRule="atLeast"/>
              <w:rPr>
                <w:rFonts w:ascii="Arial" w:hAnsi="Arial" w:cs="Arial"/>
              </w:rPr>
            </w:pPr>
            <w:r>
              <w:rPr>
                <w:rStyle w:val="nobr"/>
                <w:rFonts w:ascii="Arial" w:hAnsi="Arial" w:cs="Arial"/>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C18AC78" w14:textId="77777777" w:rsidR="00A4332D" w:rsidRDefault="00A4332D" w:rsidP="00A4332D">
            <w:pPr>
              <w:spacing w:line="335" w:lineRule="atLeast"/>
              <w:rPr>
                <w:rFonts w:ascii="Arial" w:hAnsi="Arial" w:cs="Arial"/>
              </w:rPr>
            </w:pPr>
            <w:r>
              <w:rPr>
                <w:rStyle w:val="nobr"/>
                <w:rFonts w:ascii="Arial" w:hAnsi="Arial" w:cs="Arial"/>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99D844F" w14:textId="77777777" w:rsidR="00A4332D" w:rsidRDefault="00A4332D" w:rsidP="00A4332D">
            <w:pPr>
              <w:spacing w:line="335" w:lineRule="atLeast"/>
              <w:rPr>
                <w:rFonts w:ascii="Arial" w:hAnsi="Arial" w:cs="Arial"/>
              </w:rPr>
            </w:pPr>
            <w:r>
              <w:rPr>
                <w:rStyle w:val="nobr"/>
                <w:rFonts w:ascii="Arial" w:hAnsi="Arial" w:cs="Arial"/>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AE9A956" w14:textId="77777777" w:rsidR="00A4332D" w:rsidRDefault="00A4332D" w:rsidP="00A4332D">
            <w:pPr>
              <w:spacing w:line="335" w:lineRule="atLeast"/>
              <w:rPr>
                <w:rFonts w:ascii="Arial" w:hAnsi="Arial" w:cs="Arial"/>
              </w:rPr>
            </w:pPr>
            <w:r>
              <w:rPr>
                <w:rStyle w:val="nobr"/>
                <w:rFonts w:ascii="Arial" w:hAnsi="Arial" w:cs="Arial"/>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1120B87" w14:textId="77777777" w:rsidR="00A4332D" w:rsidRDefault="00A4332D" w:rsidP="00A4332D">
            <w:pPr>
              <w:spacing w:line="335" w:lineRule="atLeast"/>
              <w:rPr>
                <w:rFonts w:ascii="Arial" w:hAnsi="Arial" w:cs="Arial"/>
              </w:rPr>
            </w:pPr>
            <w:r>
              <w:rPr>
                <w:rStyle w:val="nobr"/>
                <w:rFonts w:ascii="Arial" w:hAnsi="Arial" w:cs="Arial"/>
              </w:rPr>
              <w:t> </w:t>
            </w:r>
          </w:p>
        </w:tc>
      </w:tr>
    </w:tbl>
    <w:p w14:paraId="7E1B4F45" w14:textId="77777777" w:rsidR="00A4332D" w:rsidRPr="00A4332D" w:rsidRDefault="00A4332D" w:rsidP="00A43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6"/>
          <w:szCs w:val="26"/>
          <w:lang w:eastAsia="ru-RU"/>
        </w:rPr>
      </w:pPr>
      <w:r w:rsidRPr="00A4332D">
        <w:rPr>
          <w:rFonts w:ascii="Courier New" w:eastAsia="Times New Roman" w:hAnsi="Courier New" w:cs="Courier New"/>
          <w:color w:val="000000"/>
          <w:sz w:val="26"/>
          <w:szCs w:val="26"/>
          <w:lang w:eastAsia="ru-RU"/>
        </w:rPr>
        <w:t>оборотная сторона ф. N 030/у</w:t>
      </w:r>
    </w:p>
    <w:p w14:paraId="78BD00F9" w14:textId="77777777" w:rsidR="00A4332D" w:rsidRPr="00A4332D" w:rsidRDefault="00A4332D" w:rsidP="00A4332D">
      <w:pPr>
        <w:shd w:val="clear" w:color="auto" w:fill="FFFFFF"/>
        <w:spacing w:after="0" w:line="315" w:lineRule="atLeast"/>
        <w:jc w:val="both"/>
        <w:rPr>
          <w:rFonts w:ascii="Arial" w:eastAsia="Times New Roman" w:hAnsi="Arial" w:cs="Arial"/>
          <w:color w:val="000000"/>
          <w:sz w:val="26"/>
          <w:szCs w:val="26"/>
          <w:lang w:eastAsia="ru-RU"/>
        </w:rPr>
      </w:pPr>
      <w:r w:rsidRPr="00A4332D">
        <w:rPr>
          <w:rFonts w:ascii="Arial" w:eastAsia="Times New Roman" w:hAnsi="Arial" w:cs="Arial"/>
          <w:color w:val="000000"/>
          <w:sz w:val="26"/>
          <w:szCs w:val="26"/>
          <w:lang w:eastAsia="ru-RU"/>
        </w:rPr>
        <w:t> </w:t>
      </w:r>
    </w:p>
    <w:tbl>
      <w:tblPr>
        <w:tblW w:w="9640" w:type="dxa"/>
        <w:tblInd w:w="20" w:type="dxa"/>
        <w:shd w:val="clear" w:color="auto" w:fill="FFFFFF"/>
        <w:tblCellMar>
          <w:left w:w="0" w:type="dxa"/>
          <w:right w:w="0" w:type="dxa"/>
        </w:tblCellMar>
        <w:tblLook w:val="04A0" w:firstRow="1" w:lastRow="0" w:firstColumn="1" w:lastColumn="0" w:noHBand="0" w:noVBand="1"/>
      </w:tblPr>
      <w:tblGrid>
        <w:gridCol w:w="7484"/>
        <w:gridCol w:w="308"/>
        <w:gridCol w:w="308"/>
        <w:gridCol w:w="308"/>
        <w:gridCol w:w="308"/>
        <w:gridCol w:w="308"/>
        <w:gridCol w:w="308"/>
        <w:gridCol w:w="308"/>
      </w:tblGrid>
      <w:tr w:rsidR="00A4332D" w:rsidRPr="00A4332D" w14:paraId="4B39238D" w14:textId="77777777" w:rsidTr="00A4332D">
        <w:tc>
          <w:tcPr>
            <w:tcW w:w="0" w:type="auto"/>
            <w:gridSpan w:val="8"/>
            <w:tcBorders>
              <w:top w:val="single" w:sz="8" w:space="0" w:color="000000"/>
              <w:left w:val="single" w:sz="8" w:space="0" w:color="000000"/>
              <w:bottom w:val="single" w:sz="8" w:space="0" w:color="000000"/>
              <w:right w:val="single" w:sz="8" w:space="0" w:color="000000"/>
            </w:tcBorders>
            <w:shd w:val="clear" w:color="auto" w:fill="FFFFFF"/>
            <w:hideMark/>
          </w:tcPr>
          <w:p w14:paraId="05DB5ADA" w14:textId="77777777" w:rsidR="00A4332D" w:rsidRPr="00A4332D" w:rsidRDefault="00A4332D" w:rsidP="00A4332D">
            <w:pPr>
              <w:spacing w:after="100" w:line="240" w:lineRule="auto"/>
              <w:jc w:val="center"/>
              <w:divId w:val="459037504"/>
              <w:rPr>
                <w:rFonts w:ascii="Arial" w:eastAsia="Times New Roman" w:hAnsi="Arial" w:cs="Arial"/>
                <w:lang w:eastAsia="ru-RU"/>
              </w:rPr>
            </w:pPr>
            <w:bookmarkStart w:id="24" w:name="dst100475"/>
            <w:bookmarkEnd w:id="24"/>
            <w:r w:rsidRPr="00A4332D">
              <w:rPr>
                <w:rFonts w:ascii="Arial" w:eastAsia="Times New Roman" w:hAnsi="Arial" w:cs="Arial"/>
                <w:lang w:eastAsia="ru-RU"/>
              </w:rPr>
              <w:t>Даты посещений</w:t>
            </w:r>
          </w:p>
        </w:tc>
      </w:tr>
      <w:tr w:rsidR="00A4332D" w:rsidRPr="00A4332D" w14:paraId="2243B7D6" w14:textId="77777777" w:rsidTr="00A4332D">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A15C790" w14:textId="77777777" w:rsidR="00A4332D" w:rsidRPr="00A4332D" w:rsidRDefault="00A4332D" w:rsidP="00A4332D">
            <w:pPr>
              <w:spacing w:after="100" w:line="335" w:lineRule="atLeast"/>
              <w:rPr>
                <w:rFonts w:ascii="Arial" w:eastAsia="Times New Roman" w:hAnsi="Arial" w:cs="Arial"/>
                <w:lang w:eastAsia="ru-RU"/>
              </w:rPr>
            </w:pPr>
            <w:bookmarkStart w:id="25" w:name="dst100476"/>
            <w:bookmarkEnd w:id="25"/>
            <w:r w:rsidRPr="00A4332D">
              <w:rPr>
                <w:rFonts w:ascii="Arial" w:eastAsia="Times New Roman" w:hAnsi="Arial" w:cs="Arial"/>
                <w:lang w:eastAsia="ru-RU"/>
              </w:rPr>
              <w:t>Назначено явиться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095DC5E"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033E20E"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174201C"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F0090BD"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3BD6FD6"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5784207"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189E5DB"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r>
      <w:tr w:rsidR="00A4332D" w:rsidRPr="00A4332D" w14:paraId="4D0B1F32" w14:textId="77777777" w:rsidTr="00A4332D">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AF045D7" w14:textId="77777777" w:rsidR="00A4332D" w:rsidRPr="00A4332D" w:rsidRDefault="00A4332D" w:rsidP="00A4332D">
            <w:pPr>
              <w:spacing w:after="100" w:line="335" w:lineRule="atLeast"/>
              <w:rPr>
                <w:rFonts w:ascii="Arial" w:eastAsia="Times New Roman" w:hAnsi="Arial" w:cs="Arial"/>
                <w:lang w:eastAsia="ru-RU"/>
              </w:rPr>
            </w:pPr>
            <w:bookmarkStart w:id="26" w:name="dst100477"/>
            <w:bookmarkEnd w:id="26"/>
            <w:r w:rsidRPr="00A4332D">
              <w:rPr>
                <w:rFonts w:ascii="Arial" w:eastAsia="Times New Roman" w:hAnsi="Arial" w:cs="Arial"/>
                <w:lang w:eastAsia="ru-RU"/>
              </w:rPr>
              <w:t>Явился(</w:t>
            </w:r>
            <w:proofErr w:type="spellStart"/>
            <w:r w:rsidRPr="00A4332D">
              <w:rPr>
                <w:rFonts w:ascii="Arial" w:eastAsia="Times New Roman" w:hAnsi="Arial" w:cs="Arial"/>
                <w:lang w:eastAsia="ru-RU"/>
              </w:rPr>
              <w:t>лась</w:t>
            </w:r>
            <w:proofErr w:type="spellEnd"/>
            <w:r w:rsidRPr="00A4332D">
              <w:rPr>
                <w:rFonts w:ascii="Arial" w:eastAsia="Times New Roman" w:hAnsi="Arial" w:cs="Arial"/>
                <w:lang w:eastAsia="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EB417D2"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E0292CB"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3C63A1F"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6B07437"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A6745F9"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6F43779"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2010AE1"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r>
    </w:tbl>
    <w:p w14:paraId="3EB8A99D" w14:textId="77777777" w:rsidR="00A4332D" w:rsidRPr="00A4332D" w:rsidRDefault="00A4332D" w:rsidP="00A4332D">
      <w:pPr>
        <w:shd w:val="clear" w:color="auto" w:fill="FFFFFF"/>
        <w:spacing w:after="0" w:line="315" w:lineRule="atLeast"/>
        <w:jc w:val="both"/>
        <w:rPr>
          <w:rFonts w:ascii="Arial" w:eastAsia="Times New Roman" w:hAnsi="Arial" w:cs="Arial"/>
          <w:color w:val="000000"/>
          <w:sz w:val="26"/>
          <w:szCs w:val="26"/>
          <w:lang w:eastAsia="ru-RU"/>
        </w:rPr>
      </w:pPr>
      <w:r w:rsidRPr="00A4332D">
        <w:rPr>
          <w:rFonts w:ascii="Arial" w:eastAsia="Times New Roman" w:hAnsi="Arial" w:cs="Arial"/>
          <w:color w:val="000000"/>
          <w:sz w:val="26"/>
          <w:szCs w:val="26"/>
          <w:lang w:eastAsia="ru-RU"/>
        </w:rPr>
        <w:t> </w:t>
      </w:r>
    </w:p>
    <w:p w14:paraId="4D4FCDD1" w14:textId="77777777" w:rsidR="00A4332D" w:rsidRPr="00A4332D" w:rsidRDefault="00A4332D" w:rsidP="00A43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6"/>
          <w:szCs w:val="26"/>
          <w:lang w:eastAsia="ru-RU"/>
        </w:rPr>
      </w:pPr>
      <w:bookmarkStart w:id="27" w:name="dst100478"/>
      <w:bookmarkEnd w:id="27"/>
      <w:r w:rsidRPr="00A4332D">
        <w:rPr>
          <w:rFonts w:ascii="Courier New" w:eastAsia="Times New Roman" w:hAnsi="Courier New" w:cs="Courier New"/>
          <w:color w:val="000000"/>
          <w:sz w:val="26"/>
          <w:szCs w:val="26"/>
          <w:lang w:eastAsia="ru-RU"/>
        </w:rPr>
        <w:t>17. Сведения об изменении диагноза</w:t>
      </w:r>
    </w:p>
    <w:p w14:paraId="0997A658" w14:textId="77777777" w:rsidR="00A4332D" w:rsidRPr="00A4332D" w:rsidRDefault="00A4332D" w:rsidP="00A4332D">
      <w:pPr>
        <w:shd w:val="clear" w:color="auto" w:fill="FFFFFF"/>
        <w:spacing w:after="0" w:line="315" w:lineRule="atLeast"/>
        <w:jc w:val="both"/>
        <w:rPr>
          <w:rFonts w:ascii="Arial" w:eastAsia="Times New Roman" w:hAnsi="Arial" w:cs="Arial"/>
          <w:color w:val="000000"/>
          <w:sz w:val="26"/>
          <w:szCs w:val="26"/>
          <w:lang w:eastAsia="ru-RU"/>
        </w:rPr>
      </w:pPr>
      <w:r w:rsidRPr="00A4332D">
        <w:rPr>
          <w:rFonts w:ascii="Arial" w:eastAsia="Times New Roman" w:hAnsi="Arial" w:cs="Arial"/>
          <w:color w:val="000000"/>
          <w:sz w:val="26"/>
          <w:szCs w:val="26"/>
          <w:lang w:eastAsia="ru-RU"/>
        </w:rPr>
        <w:t> </w:t>
      </w:r>
    </w:p>
    <w:tbl>
      <w:tblPr>
        <w:tblW w:w="9640" w:type="dxa"/>
        <w:tblInd w:w="20" w:type="dxa"/>
        <w:shd w:val="clear" w:color="auto" w:fill="FFFFFF"/>
        <w:tblCellMar>
          <w:left w:w="0" w:type="dxa"/>
          <w:right w:w="0" w:type="dxa"/>
        </w:tblCellMar>
        <w:tblLook w:val="04A0" w:firstRow="1" w:lastRow="0" w:firstColumn="1" w:lastColumn="0" w:noHBand="0" w:noVBand="1"/>
      </w:tblPr>
      <w:tblGrid>
        <w:gridCol w:w="866"/>
        <w:gridCol w:w="4213"/>
        <w:gridCol w:w="2583"/>
        <w:gridCol w:w="1978"/>
      </w:tblGrid>
      <w:tr w:rsidR="00A4332D" w:rsidRPr="00A4332D" w14:paraId="4D5AEB7E" w14:textId="77777777" w:rsidTr="00A4332D">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9D52229" w14:textId="77777777" w:rsidR="00A4332D" w:rsidRPr="00A4332D" w:rsidRDefault="00A4332D" w:rsidP="00A4332D">
            <w:pPr>
              <w:spacing w:after="100" w:line="240" w:lineRule="auto"/>
              <w:jc w:val="center"/>
              <w:rPr>
                <w:rFonts w:ascii="Arial" w:eastAsia="Times New Roman" w:hAnsi="Arial" w:cs="Arial"/>
                <w:lang w:eastAsia="ru-RU"/>
              </w:rPr>
            </w:pPr>
            <w:bookmarkStart w:id="28" w:name="dst100479"/>
            <w:bookmarkEnd w:id="28"/>
            <w:r w:rsidRPr="00A4332D">
              <w:rPr>
                <w:rFonts w:ascii="Arial" w:eastAsia="Times New Roman" w:hAnsi="Arial" w:cs="Arial"/>
                <w:lang w:eastAsia="ru-RU"/>
              </w:rPr>
              <w:t>Дата</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08C4E78" w14:textId="77777777" w:rsidR="00A4332D" w:rsidRPr="00A4332D" w:rsidRDefault="00A4332D" w:rsidP="00A4332D">
            <w:pPr>
              <w:spacing w:after="100" w:line="240" w:lineRule="auto"/>
              <w:jc w:val="center"/>
              <w:rPr>
                <w:rFonts w:ascii="Arial" w:eastAsia="Times New Roman" w:hAnsi="Arial" w:cs="Arial"/>
                <w:lang w:eastAsia="ru-RU"/>
              </w:rPr>
            </w:pPr>
            <w:bookmarkStart w:id="29" w:name="dst100480"/>
            <w:bookmarkEnd w:id="29"/>
            <w:r w:rsidRPr="00A4332D">
              <w:rPr>
                <w:rFonts w:ascii="Arial" w:eastAsia="Times New Roman" w:hAnsi="Arial" w:cs="Arial"/>
                <w:lang w:eastAsia="ru-RU"/>
              </w:rPr>
              <w:t>Формулировка диагноза</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1AB27B0" w14:textId="77777777" w:rsidR="00A4332D" w:rsidRPr="00A4332D" w:rsidRDefault="00A4332D" w:rsidP="00A4332D">
            <w:pPr>
              <w:spacing w:after="100" w:line="240" w:lineRule="auto"/>
              <w:jc w:val="center"/>
              <w:rPr>
                <w:rFonts w:ascii="Arial" w:eastAsia="Times New Roman" w:hAnsi="Arial" w:cs="Arial"/>
                <w:lang w:eastAsia="ru-RU"/>
              </w:rPr>
            </w:pPr>
            <w:bookmarkStart w:id="30" w:name="dst100481"/>
            <w:bookmarkEnd w:id="30"/>
            <w:r w:rsidRPr="00A4332D">
              <w:rPr>
                <w:rFonts w:ascii="Arial" w:eastAsia="Times New Roman" w:hAnsi="Arial" w:cs="Arial"/>
                <w:lang w:eastAsia="ru-RU"/>
              </w:rPr>
              <w:t>Код по МКБ-10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E1E5976" w14:textId="77777777" w:rsidR="00A4332D" w:rsidRPr="00A4332D" w:rsidRDefault="00A4332D" w:rsidP="00A4332D">
            <w:pPr>
              <w:spacing w:after="100" w:line="240" w:lineRule="auto"/>
              <w:jc w:val="center"/>
              <w:rPr>
                <w:rFonts w:ascii="Arial" w:eastAsia="Times New Roman" w:hAnsi="Arial" w:cs="Arial"/>
                <w:lang w:eastAsia="ru-RU"/>
              </w:rPr>
            </w:pPr>
            <w:bookmarkStart w:id="31" w:name="dst100482"/>
            <w:bookmarkEnd w:id="31"/>
            <w:r w:rsidRPr="00A4332D">
              <w:rPr>
                <w:rFonts w:ascii="Arial" w:eastAsia="Times New Roman" w:hAnsi="Arial" w:cs="Arial"/>
                <w:lang w:eastAsia="ru-RU"/>
              </w:rPr>
              <w:t>ФИО врача</w:t>
            </w:r>
          </w:p>
        </w:tc>
      </w:tr>
      <w:tr w:rsidR="00A4332D" w:rsidRPr="00A4332D" w14:paraId="64D2386E" w14:textId="77777777" w:rsidTr="00A4332D">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40922A1"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lastRenderedPageBreak/>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D825CDE"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D319D71"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371EE5D"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r>
      <w:tr w:rsidR="00A4332D" w:rsidRPr="00A4332D" w14:paraId="416A8EDF" w14:textId="77777777" w:rsidTr="00A4332D">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FCBBB36"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5D9EBFE"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43F6656"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F45BCD8"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r>
      <w:tr w:rsidR="00A4332D" w:rsidRPr="00A4332D" w14:paraId="03274FF4" w14:textId="77777777" w:rsidTr="00A4332D">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FF7EA23"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4DE147C"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6C4B5BB"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37CBB39"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r>
    </w:tbl>
    <w:p w14:paraId="1632F9BE" w14:textId="77777777" w:rsidR="00A4332D" w:rsidRPr="00A4332D" w:rsidRDefault="00A4332D" w:rsidP="00A4332D">
      <w:pPr>
        <w:shd w:val="clear" w:color="auto" w:fill="FFFFFF"/>
        <w:spacing w:after="0" w:line="315" w:lineRule="atLeast"/>
        <w:jc w:val="both"/>
        <w:rPr>
          <w:rFonts w:ascii="Arial" w:eastAsia="Times New Roman" w:hAnsi="Arial" w:cs="Arial"/>
          <w:color w:val="000000"/>
          <w:sz w:val="26"/>
          <w:szCs w:val="26"/>
          <w:lang w:eastAsia="ru-RU"/>
        </w:rPr>
      </w:pPr>
      <w:r w:rsidRPr="00A4332D">
        <w:rPr>
          <w:rFonts w:ascii="Arial" w:eastAsia="Times New Roman" w:hAnsi="Arial" w:cs="Arial"/>
          <w:color w:val="000000"/>
          <w:sz w:val="26"/>
          <w:szCs w:val="26"/>
          <w:lang w:eastAsia="ru-RU"/>
        </w:rPr>
        <w:t> </w:t>
      </w:r>
    </w:p>
    <w:p w14:paraId="3CA3A70C" w14:textId="77777777" w:rsidR="00A4332D" w:rsidRPr="00A4332D" w:rsidRDefault="00A4332D" w:rsidP="00A43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6"/>
          <w:szCs w:val="26"/>
          <w:lang w:eastAsia="ru-RU"/>
        </w:rPr>
      </w:pPr>
      <w:bookmarkStart w:id="32" w:name="dst100483"/>
      <w:bookmarkEnd w:id="32"/>
      <w:r w:rsidRPr="00A4332D">
        <w:rPr>
          <w:rFonts w:ascii="Courier New" w:eastAsia="Times New Roman" w:hAnsi="Courier New" w:cs="Courier New"/>
          <w:color w:val="000000"/>
          <w:sz w:val="26"/>
          <w:szCs w:val="26"/>
          <w:lang w:eastAsia="ru-RU"/>
        </w:rPr>
        <w:t>18. Сопутствующие заболевания _____________________________________________</w:t>
      </w:r>
    </w:p>
    <w:p w14:paraId="6D4C4A9A" w14:textId="77777777" w:rsidR="00A4332D" w:rsidRPr="00A4332D" w:rsidRDefault="00A4332D" w:rsidP="00A43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6"/>
          <w:szCs w:val="26"/>
          <w:lang w:eastAsia="ru-RU"/>
        </w:rPr>
      </w:pPr>
      <w:r w:rsidRPr="00A4332D">
        <w:rPr>
          <w:rFonts w:ascii="Courier New" w:eastAsia="Times New Roman" w:hAnsi="Courier New" w:cs="Courier New"/>
          <w:color w:val="000000"/>
          <w:sz w:val="26"/>
          <w:szCs w:val="26"/>
          <w:lang w:eastAsia="ru-RU"/>
        </w:rPr>
        <w:t>___________________________________________________________________________</w:t>
      </w:r>
    </w:p>
    <w:p w14:paraId="22D6EE95" w14:textId="77777777" w:rsidR="00A4332D" w:rsidRPr="00A4332D" w:rsidRDefault="00A4332D" w:rsidP="00A43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6"/>
          <w:szCs w:val="26"/>
          <w:lang w:eastAsia="ru-RU"/>
        </w:rPr>
      </w:pPr>
      <w:bookmarkStart w:id="33" w:name="dst100484"/>
      <w:bookmarkEnd w:id="33"/>
      <w:r w:rsidRPr="00A4332D">
        <w:rPr>
          <w:rFonts w:ascii="Courier New" w:eastAsia="Times New Roman" w:hAnsi="Courier New" w:cs="Courier New"/>
          <w:color w:val="000000"/>
          <w:sz w:val="26"/>
          <w:szCs w:val="26"/>
          <w:lang w:eastAsia="ru-RU"/>
        </w:rPr>
        <w:t>19. Лечебно-профилактические мероприятия __________________________________</w:t>
      </w:r>
    </w:p>
    <w:p w14:paraId="2A8B8EB1" w14:textId="77777777" w:rsidR="00A4332D" w:rsidRPr="00A4332D" w:rsidRDefault="00A4332D" w:rsidP="00A4332D">
      <w:pPr>
        <w:shd w:val="clear" w:color="auto" w:fill="FFFFFF"/>
        <w:spacing w:after="0" w:line="315" w:lineRule="atLeast"/>
        <w:jc w:val="both"/>
        <w:rPr>
          <w:rFonts w:ascii="Arial" w:eastAsia="Times New Roman" w:hAnsi="Arial" w:cs="Arial"/>
          <w:color w:val="000000"/>
          <w:sz w:val="26"/>
          <w:szCs w:val="26"/>
          <w:lang w:eastAsia="ru-RU"/>
        </w:rPr>
      </w:pPr>
      <w:r w:rsidRPr="00A4332D">
        <w:rPr>
          <w:rFonts w:ascii="Arial" w:eastAsia="Times New Roman" w:hAnsi="Arial" w:cs="Arial"/>
          <w:color w:val="000000"/>
          <w:sz w:val="26"/>
          <w:szCs w:val="26"/>
          <w:lang w:eastAsia="ru-RU"/>
        </w:rPr>
        <w:t> </w:t>
      </w:r>
    </w:p>
    <w:tbl>
      <w:tblPr>
        <w:tblW w:w="9640" w:type="dxa"/>
        <w:tblInd w:w="20" w:type="dxa"/>
        <w:shd w:val="clear" w:color="auto" w:fill="FFFFFF"/>
        <w:tblCellMar>
          <w:left w:w="0" w:type="dxa"/>
          <w:right w:w="0" w:type="dxa"/>
        </w:tblCellMar>
        <w:tblLook w:val="04A0" w:firstRow="1" w:lastRow="0" w:firstColumn="1" w:lastColumn="0" w:noHBand="0" w:noVBand="1"/>
      </w:tblPr>
      <w:tblGrid>
        <w:gridCol w:w="617"/>
        <w:gridCol w:w="1594"/>
        <w:gridCol w:w="1493"/>
        <w:gridCol w:w="1870"/>
        <w:gridCol w:w="2723"/>
        <w:gridCol w:w="1343"/>
      </w:tblGrid>
      <w:tr w:rsidR="00A4332D" w:rsidRPr="00A4332D" w14:paraId="5DA01254" w14:textId="77777777" w:rsidTr="00A4332D">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6EDD77E" w14:textId="77777777" w:rsidR="00A4332D" w:rsidRPr="00A4332D" w:rsidRDefault="00A4332D" w:rsidP="00A4332D">
            <w:pPr>
              <w:spacing w:after="100" w:line="240" w:lineRule="auto"/>
              <w:jc w:val="center"/>
              <w:rPr>
                <w:rFonts w:ascii="Arial" w:eastAsia="Times New Roman" w:hAnsi="Arial" w:cs="Arial"/>
                <w:lang w:eastAsia="ru-RU"/>
              </w:rPr>
            </w:pPr>
            <w:bookmarkStart w:id="34" w:name="dst100485"/>
            <w:bookmarkEnd w:id="34"/>
            <w:r w:rsidRPr="00A4332D">
              <w:rPr>
                <w:rFonts w:ascii="Arial" w:eastAsia="Times New Roman" w:hAnsi="Arial" w:cs="Arial"/>
                <w:lang w:eastAsia="ru-RU"/>
              </w:rPr>
              <w:t>N п/п</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D70E9A5" w14:textId="77777777" w:rsidR="00A4332D" w:rsidRPr="00A4332D" w:rsidRDefault="00A4332D" w:rsidP="00A4332D">
            <w:pPr>
              <w:spacing w:after="100" w:line="240" w:lineRule="auto"/>
              <w:jc w:val="center"/>
              <w:rPr>
                <w:rFonts w:ascii="Arial" w:eastAsia="Times New Roman" w:hAnsi="Arial" w:cs="Arial"/>
                <w:lang w:eastAsia="ru-RU"/>
              </w:rPr>
            </w:pPr>
            <w:bookmarkStart w:id="35" w:name="dst100486"/>
            <w:bookmarkEnd w:id="35"/>
            <w:r w:rsidRPr="00A4332D">
              <w:rPr>
                <w:rFonts w:ascii="Arial" w:eastAsia="Times New Roman" w:hAnsi="Arial" w:cs="Arial"/>
                <w:lang w:eastAsia="ru-RU"/>
              </w:rPr>
              <w:t>Мероприятия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FC035DB" w14:textId="77777777" w:rsidR="00A4332D" w:rsidRPr="00A4332D" w:rsidRDefault="00A4332D" w:rsidP="00A4332D">
            <w:pPr>
              <w:spacing w:after="100" w:line="240" w:lineRule="auto"/>
              <w:jc w:val="center"/>
              <w:rPr>
                <w:rFonts w:ascii="Arial" w:eastAsia="Times New Roman" w:hAnsi="Arial" w:cs="Arial"/>
                <w:lang w:eastAsia="ru-RU"/>
              </w:rPr>
            </w:pPr>
            <w:bookmarkStart w:id="36" w:name="dst100487"/>
            <w:bookmarkEnd w:id="36"/>
            <w:r w:rsidRPr="00A4332D">
              <w:rPr>
                <w:rFonts w:ascii="Arial" w:eastAsia="Times New Roman" w:hAnsi="Arial" w:cs="Arial"/>
                <w:lang w:eastAsia="ru-RU"/>
              </w:rPr>
              <w:t>Дата начала</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BDF075F" w14:textId="77777777" w:rsidR="00A4332D" w:rsidRPr="00A4332D" w:rsidRDefault="00A4332D" w:rsidP="00A4332D">
            <w:pPr>
              <w:spacing w:after="100" w:line="240" w:lineRule="auto"/>
              <w:jc w:val="center"/>
              <w:rPr>
                <w:rFonts w:ascii="Arial" w:eastAsia="Times New Roman" w:hAnsi="Arial" w:cs="Arial"/>
                <w:lang w:eastAsia="ru-RU"/>
              </w:rPr>
            </w:pPr>
            <w:bookmarkStart w:id="37" w:name="dst100488"/>
            <w:bookmarkEnd w:id="37"/>
            <w:r w:rsidRPr="00A4332D">
              <w:rPr>
                <w:rFonts w:ascii="Arial" w:eastAsia="Times New Roman" w:hAnsi="Arial" w:cs="Arial"/>
                <w:lang w:eastAsia="ru-RU"/>
              </w:rPr>
              <w:t>Дата окончания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62AA82B" w14:textId="77777777" w:rsidR="00A4332D" w:rsidRPr="00A4332D" w:rsidRDefault="00A4332D" w:rsidP="00A4332D">
            <w:pPr>
              <w:spacing w:after="100" w:line="240" w:lineRule="auto"/>
              <w:jc w:val="center"/>
              <w:rPr>
                <w:rFonts w:ascii="Arial" w:eastAsia="Times New Roman" w:hAnsi="Arial" w:cs="Arial"/>
                <w:lang w:eastAsia="ru-RU"/>
              </w:rPr>
            </w:pPr>
            <w:bookmarkStart w:id="38" w:name="dst100489"/>
            <w:bookmarkEnd w:id="38"/>
            <w:r w:rsidRPr="00A4332D">
              <w:rPr>
                <w:rFonts w:ascii="Arial" w:eastAsia="Times New Roman" w:hAnsi="Arial" w:cs="Arial"/>
                <w:lang w:eastAsia="ru-RU"/>
              </w:rPr>
              <w:t>Отметка о выполнении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D825FC0" w14:textId="77777777" w:rsidR="00A4332D" w:rsidRPr="00A4332D" w:rsidRDefault="00A4332D" w:rsidP="00A4332D">
            <w:pPr>
              <w:spacing w:after="100" w:line="240" w:lineRule="auto"/>
              <w:jc w:val="center"/>
              <w:rPr>
                <w:rFonts w:ascii="Arial" w:eastAsia="Times New Roman" w:hAnsi="Arial" w:cs="Arial"/>
                <w:lang w:eastAsia="ru-RU"/>
              </w:rPr>
            </w:pPr>
            <w:bookmarkStart w:id="39" w:name="dst100490"/>
            <w:bookmarkEnd w:id="39"/>
            <w:r w:rsidRPr="00A4332D">
              <w:rPr>
                <w:rFonts w:ascii="Arial" w:eastAsia="Times New Roman" w:hAnsi="Arial" w:cs="Arial"/>
                <w:lang w:eastAsia="ru-RU"/>
              </w:rPr>
              <w:t>ФИО врача</w:t>
            </w:r>
          </w:p>
        </w:tc>
      </w:tr>
      <w:tr w:rsidR="00A4332D" w:rsidRPr="00A4332D" w14:paraId="4CF6087B" w14:textId="77777777" w:rsidTr="00A4332D">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0EC0897"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A126E28"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018E48D"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604BDE8"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EF6281A"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46D3779"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r>
      <w:tr w:rsidR="00A4332D" w:rsidRPr="00A4332D" w14:paraId="55B9C9FE" w14:textId="77777777" w:rsidTr="00A4332D">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5B02343"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1458D3F"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4485D71"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7356A53"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73CEDCA"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77B069F"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r>
      <w:tr w:rsidR="00A4332D" w:rsidRPr="00A4332D" w14:paraId="4FDC4A50" w14:textId="77777777" w:rsidTr="00A4332D">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386F302"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B25767B"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73F35F5"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F05D9C8"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E80CF6F"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EA29FE1"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r>
      <w:tr w:rsidR="00A4332D" w:rsidRPr="00A4332D" w14:paraId="37B93F15" w14:textId="77777777" w:rsidTr="00A4332D">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11BB528"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F018E0F"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9B396B6"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9A9A5FA"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C5123D6"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FD8B589"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r>
      <w:tr w:rsidR="00A4332D" w:rsidRPr="00A4332D" w14:paraId="3E279723" w14:textId="77777777" w:rsidTr="00A4332D">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8B5DB46"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3A9F3AE"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9F63F97"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6F2547B"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99FB73F"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F45A714" w14:textId="77777777" w:rsidR="00A4332D" w:rsidRPr="00A4332D" w:rsidRDefault="00A4332D" w:rsidP="00A4332D">
            <w:pPr>
              <w:spacing w:after="100" w:line="335" w:lineRule="atLeast"/>
              <w:rPr>
                <w:rFonts w:ascii="Arial" w:eastAsia="Times New Roman" w:hAnsi="Arial" w:cs="Arial"/>
                <w:lang w:eastAsia="ru-RU"/>
              </w:rPr>
            </w:pPr>
            <w:r w:rsidRPr="00A4332D">
              <w:rPr>
                <w:rFonts w:ascii="Arial" w:eastAsia="Times New Roman" w:hAnsi="Arial" w:cs="Arial"/>
                <w:lang w:eastAsia="ru-RU"/>
              </w:rPr>
              <w:t> </w:t>
            </w:r>
          </w:p>
        </w:tc>
      </w:tr>
    </w:tbl>
    <w:p w14:paraId="0FDDF0A3" w14:textId="77777777" w:rsidR="00A4332D" w:rsidRPr="00A4332D" w:rsidRDefault="00A4332D" w:rsidP="00A4332D">
      <w:pPr>
        <w:shd w:val="clear" w:color="auto" w:fill="FFFFFF"/>
        <w:spacing w:after="0" w:line="315" w:lineRule="atLeast"/>
        <w:jc w:val="both"/>
        <w:rPr>
          <w:rFonts w:ascii="Arial" w:eastAsia="Times New Roman" w:hAnsi="Arial" w:cs="Arial"/>
          <w:color w:val="000000"/>
          <w:sz w:val="26"/>
          <w:szCs w:val="26"/>
          <w:lang w:eastAsia="ru-RU"/>
        </w:rPr>
      </w:pPr>
      <w:r w:rsidRPr="00A4332D">
        <w:rPr>
          <w:rFonts w:ascii="Arial" w:eastAsia="Times New Roman" w:hAnsi="Arial" w:cs="Arial"/>
          <w:color w:val="000000"/>
          <w:sz w:val="26"/>
          <w:szCs w:val="26"/>
          <w:lang w:eastAsia="ru-RU"/>
        </w:rPr>
        <w:t> </w:t>
      </w:r>
    </w:p>
    <w:p w14:paraId="5065454D" w14:textId="77777777" w:rsidR="00796269" w:rsidRPr="00197CE6" w:rsidRDefault="00796269" w:rsidP="00197CE6">
      <w:pPr>
        <w:shd w:val="clear" w:color="auto" w:fill="FFFFFF"/>
        <w:spacing w:after="0" w:line="315" w:lineRule="atLeast"/>
        <w:jc w:val="center"/>
        <w:rPr>
          <w:rFonts w:ascii="Times New Roman" w:hAnsi="Times New Roman"/>
          <w:i/>
          <w:iCs/>
          <w:caps/>
          <w:sz w:val="24"/>
          <w:szCs w:val="24"/>
        </w:rPr>
      </w:pPr>
      <w:r w:rsidRPr="00197CE6">
        <w:rPr>
          <w:rFonts w:ascii="Times New Roman" w:hAnsi="Times New Roman"/>
          <w:i/>
          <w:iCs/>
          <w:caps/>
          <w:sz w:val="24"/>
          <w:szCs w:val="24"/>
        </w:rPr>
        <w:t>ИНСТРУКЦИЯ ПО ЗАПОЛНЕНИЮ УЧЁТНОЙ ФОРМЫ №030/У-04</w:t>
      </w:r>
    </w:p>
    <w:p w14:paraId="58207BA1" w14:textId="77777777" w:rsidR="00796269" w:rsidRDefault="00796269" w:rsidP="00796269">
      <w:pPr>
        <w:pStyle w:val="5"/>
        <w:jc w:val="center"/>
        <w:rPr>
          <w:rFonts w:ascii="Times New Roman" w:hAnsi="Times New Roman"/>
          <w:i w:val="0"/>
          <w:iCs w:val="0"/>
          <w:caps/>
          <w:sz w:val="24"/>
          <w:szCs w:val="24"/>
        </w:rPr>
      </w:pPr>
      <w:r>
        <w:rPr>
          <w:rFonts w:ascii="Times New Roman" w:hAnsi="Times New Roman"/>
          <w:i w:val="0"/>
          <w:iCs w:val="0"/>
          <w:sz w:val="24"/>
          <w:szCs w:val="24"/>
        </w:rPr>
        <w:t>«Контрольная карта диспансерного наблюдения»</w:t>
      </w:r>
    </w:p>
    <w:p w14:paraId="7133B577" w14:textId="77777777" w:rsidR="00796269" w:rsidRDefault="00796269" w:rsidP="00796269">
      <w:pPr>
        <w:pStyle w:val="5"/>
        <w:spacing w:before="0" w:line="240" w:lineRule="auto"/>
        <w:ind w:firstLine="720"/>
        <w:jc w:val="both"/>
        <w:rPr>
          <w:rFonts w:ascii="Times New Roman" w:hAnsi="Times New Roman"/>
          <w:b w:val="0"/>
          <w:bCs w:val="0"/>
          <w:i w:val="0"/>
          <w:iCs w:val="0"/>
          <w:sz w:val="24"/>
          <w:szCs w:val="24"/>
        </w:rPr>
      </w:pPr>
      <w:r>
        <w:rPr>
          <w:rFonts w:ascii="Times New Roman" w:hAnsi="Times New Roman"/>
          <w:b w:val="0"/>
          <w:bCs w:val="0"/>
          <w:i w:val="0"/>
          <w:iCs w:val="0"/>
          <w:sz w:val="24"/>
          <w:szCs w:val="24"/>
        </w:rPr>
        <w:t>«Контрольная карта диспансерного наблюдения» (далее — Карта) заполняется всеми амбулаторно-поликлиническими учреждениями, кроме специализированных (противотуберкулёзных, онкологических, психоневрологических и наркологических) учреждений, для которых утверждены специальные карты диспансерного наблюдения. В кожно-венерологических учреждениях карты заполняются только на взятых под диспансерное наблюдение больных кожными болезнями и трихомониазом (на больных венерическими и грибковыми кожными болезнями эти формы не заполняются); в онкологических — на больных с предопухолевыми заболеваниями.</w:t>
      </w:r>
    </w:p>
    <w:p w14:paraId="67C5783C" w14:textId="77777777" w:rsidR="00796269" w:rsidRDefault="00796269" w:rsidP="00796269">
      <w:pPr>
        <w:pStyle w:val="5"/>
        <w:spacing w:before="0" w:line="240" w:lineRule="auto"/>
        <w:ind w:firstLine="720"/>
        <w:jc w:val="both"/>
        <w:rPr>
          <w:rFonts w:ascii="Times New Roman" w:hAnsi="Times New Roman"/>
          <w:b w:val="0"/>
          <w:bCs w:val="0"/>
          <w:i w:val="0"/>
          <w:iCs w:val="0"/>
          <w:sz w:val="24"/>
          <w:szCs w:val="24"/>
        </w:rPr>
      </w:pPr>
      <w:r>
        <w:rPr>
          <w:rFonts w:ascii="Times New Roman" w:hAnsi="Times New Roman"/>
          <w:b w:val="0"/>
          <w:bCs w:val="0"/>
          <w:i w:val="0"/>
          <w:iCs w:val="0"/>
          <w:sz w:val="24"/>
          <w:szCs w:val="24"/>
        </w:rPr>
        <w:t>Карта заполняется на всех больных, взятых под диспансерное наблюдение по поводу заболеваний. Карта на гражданина, имеющего право на получение набора социальных услуг, маркируется литерой «Л». Диагноз заболевания указывается в правом верхнем углу карты, отмечается дата установления диагноза, код по Международной классификации болезней (далее — МКБ) и путь его выявления: при обращении за лечением, при профилактическом осмотре, отмечаются сопутствующие заболевания. Там же проставляется код льготы.</w:t>
      </w:r>
    </w:p>
    <w:p w14:paraId="1DA2861E" w14:textId="77777777" w:rsidR="00796269" w:rsidRDefault="00796269" w:rsidP="00796269">
      <w:pPr>
        <w:pStyle w:val="5"/>
        <w:spacing w:before="0" w:line="240" w:lineRule="auto"/>
        <w:ind w:firstLine="720"/>
        <w:jc w:val="both"/>
        <w:rPr>
          <w:rFonts w:ascii="Times New Roman" w:hAnsi="Times New Roman"/>
          <w:b w:val="0"/>
          <w:bCs w:val="0"/>
          <w:i w:val="0"/>
          <w:iCs w:val="0"/>
          <w:sz w:val="24"/>
          <w:szCs w:val="24"/>
        </w:rPr>
      </w:pPr>
      <w:r>
        <w:rPr>
          <w:rFonts w:ascii="Times New Roman" w:hAnsi="Times New Roman"/>
          <w:b w:val="0"/>
          <w:bCs w:val="0"/>
          <w:i w:val="0"/>
          <w:iCs w:val="0"/>
          <w:sz w:val="24"/>
          <w:szCs w:val="24"/>
        </w:rPr>
        <w:t>Карта используется для контроля за посещениями больных, в соответствии с индивидуальным планом диспансерного наблюдения, для чего в пункте 13 отмечаются даты назначенной и фактической явки больного к врачу.</w:t>
      </w:r>
    </w:p>
    <w:p w14:paraId="7EFFEB16" w14:textId="77777777" w:rsidR="00796269" w:rsidRDefault="00796269" w:rsidP="00796269">
      <w:pPr>
        <w:pStyle w:val="5"/>
        <w:spacing w:before="0" w:line="240" w:lineRule="auto"/>
        <w:ind w:firstLine="720"/>
        <w:jc w:val="both"/>
        <w:rPr>
          <w:rFonts w:ascii="Times New Roman" w:hAnsi="Times New Roman"/>
          <w:b w:val="0"/>
          <w:bCs w:val="0"/>
          <w:i w:val="0"/>
          <w:iCs w:val="0"/>
          <w:sz w:val="24"/>
          <w:szCs w:val="24"/>
        </w:rPr>
      </w:pPr>
      <w:r>
        <w:rPr>
          <w:rFonts w:ascii="Times New Roman" w:hAnsi="Times New Roman"/>
          <w:b w:val="0"/>
          <w:bCs w:val="0"/>
          <w:i w:val="0"/>
          <w:iCs w:val="0"/>
          <w:sz w:val="24"/>
          <w:szCs w:val="24"/>
        </w:rPr>
        <w:t xml:space="preserve">В пункт 14 вписываются сведения об изменении диагноза, о сопутствующих заболеваниях, возникающих осложнениях, в пункт 15 — о проводимых мероприятиях: лечебно-профилактических, направлениях на консультацию, лечение в дневном </w:t>
      </w:r>
      <w:r>
        <w:rPr>
          <w:rFonts w:ascii="Times New Roman" w:hAnsi="Times New Roman"/>
          <w:b w:val="0"/>
          <w:bCs w:val="0"/>
          <w:i w:val="0"/>
          <w:iCs w:val="0"/>
          <w:sz w:val="24"/>
          <w:szCs w:val="24"/>
        </w:rPr>
        <w:lastRenderedPageBreak/>
        <w:t>стационаре, госпитализацию, санаторно-курортное лечение, рекомендации по трудоустройству, перевод на инвалидность и т.д.</w:t>
      </w:r>
    </w:p>
    <w:p w14:paraId="3AEAA20E" w14:textId="77777777" w:rsidR="00796269" w:rsidRDefault="00796269" w:rsidP="00796269">
      <w:pPr>
        <w:pStyle w:val="5"/>
        <w:spacing w:before="0" w:line="240" w:lineRule="auto"/>
        <w:ind w:firstLine="720"/>
        <w:jc w:val="both"/>
        <w:rPr>
          <w:rFonts w:ascii="Times New Roman" w:hAnsi="Times New Roman"/>
          <w:b w:val="0"/>
          <w:bCs w:val="0"/>
          <w:i w:val="0"/>
          <w:iCs w:val="0"/>
          <w:sz w:val="24"/>
          <w:szCs w:val="24"/>
        </w:rPr>
      </w:pPr>
      <w:r>
        <w:rPr>
          <w:rFonts w:ascii="Times New Roman" w:hAnsi="Times New Roman"/>
          <w:b w:val="0"/>
          <w:bCs w:val="0"/>
          <w:i w:val="0"/>
          <w:iCs w:val="0"/>
          <w:sz w:val="24"/>
          <w:szCs w:val="24"/>
        </w:rPr>
        <w:t>На больных, находящихся под диспансерным наблюдением по поводу двух и более заболеваний, этиологически не связанных между собой, заполняются раздельные контрольные карты.</w:t>
      </w:r>
    </w:p>
    <w:p w14:paraId="5657BEB0" w14:textId="77777777" w:rsidR="00796269" w:rsidRDefault="00796269" w:rsidP="00796269">
      <w:pPr>
        <w:pStyle w:val="5"/>
        <w:spacing w:before="0" w:line="240" w:lineRule="auto"/>
        <w:ind w:firstLine="720"/>
        <w:jc w:val="both"/>
        <w:rPr>
          <w:rFonts w:ascii="Times New Roman" w:hAnsi="Times New Roman"/>
          <w:b w:val="0"/>
          <w:bCs w:val="0"/>
          <w:i w:val="0"/>
          <w:iCs w:val="0"/>
          <w:sz w:val="24"/>
          <w:szCs w:val="24"/>
        </w:rPr>
      </w:pPr>
      <w:r>
        <w:rPr>
          <w:rFonts w:ascii="Times New Roman" w:hAnsi="Times New Roman"/>
          <w:b w:val="0"/>
          <w:bCs w:val="0"/>
          <w:i w:val="0"/>
          <w:iCs w:val="0"/>
          <w:sz w:val="24"/>
          <w:szCs w:val="24"/>
        </w:rPr>
        <w:t>Карты хранятся в картотеке у каждого врача, имеющего больных, взятых под диспансерное наблюдение, желательно по месяцам назначений явки к врачу (в целом или по нозологическим формам заболеваний), что позволяет вести контроль за систематичностью посещений и принимать меры к привлечению больных на диспансерный осмотр, пропустивших срок явки. Карты на граждан, имеющих право на получение набора социальных услуг, рекомендуется хранить отдельно.</w:t>
      </w:r>
    </w:p>
    <w:p w14:paraId="7F3B4A56" w14:textId="77777777" w:rsidR="00796269" w:rsidRDefault="00796269" w:rsidP="00796269">
      <w:pPr>
        <w:pStyle w:val="5"/>
        <w:spacing w:before="0" w:line="240" w:lineRule="auto"/>
        <w:ind w:firstLine="720"/>
        <w:jc w:val="both"/>
        <w:rPr>
          <w:rFonts w:ascii="Times New Roman" w:hAnsi="Times New Roman"/>
          <w:b w:val="0"/>
          <w:bCs w:val="0"/>
          <w:i w:val="0"/>
          <w:iCs w:val="0"/>
          <w:sz w:val="24"/>
          <w:szCs w:val="24"/>
        </w:rPr>
      </w:pPr>
      <w:r>
        <w:rPr>
          <w:rFonts w:ascii="Times New Roman" w:hAnsi="Times New Roman"/>
          <w:b w:val="0"/>
          <w:bCs w:val="0"/>
          <w:i w:val="0"/>
          <w:iCs w:val="0"/>
          <w:sz w:val="24"/>
          <w:szCs w:val="24"/>
        </w:rPr>
        <w:t>Карта используется для составления отчётной формы государственного статистического наблюдения №12 «Сведения о числе заболеваний, зарегистрированных у больных, проживающих в районе обслуживания лечебного учреждения», контроля выполнения плана индивидуального диспансерного наблюдения.</w:t>
      </w:r>
    </w:p>
    <w:p w14:paraId="209FD4BB" w14:textId="77777777" w:rsidR="00796269" w:rsidRPr="00E96565" w:rsidRDefault="00796269" w:rsidP="00796269">
      <w:pPr>
        <w:pStyle w:val="ae"/>
        <w:jc w:val="right"/>
        <w:rPr>
          <w:rFonts w:ascii="Times New Roman" w:hAnsi="Times New Roman" w:cs="Times New Roman"/>
          <w:i/>
          <w:sz w:val="24"/>
          <w:szCs w:val="24"/>
        </w:rPr>
      </w:pPr>
      <w:r w:rsidRPr="00E96565">
        <w:rPr>
          <w:rFonts w:ascii="Times New Roman" w:hAnsi="Times New Roman" w:cs="Times New Roman"/>
          <w:i/>
          <w:sz w:val="24"/>
          <w:szCs w:val="24"/>
        </w:rPr>
        <w:t>Приложение 3</w:t>
      </w:r>
    </w:p>
    <w:p w14:paraId="2EB0DDC8" w14:textId="77777777" w:rsidR="00796269" w:rsidRDefault="00796269" w:rsidP="00796269">
      <w:pPr>
        <w:pStyle w:val="2"/>
        <w:spacing w:before="0" w:after="0" w:line="240" w:lineRule="auto"/>
        <w:jc w:val="center"/>
        <w:rPr>
          <w:rFonts w:ascii="Times New Roman" w:hAnsi="Times New Roman"/>
          <w:i w:val="0"/>
          <w:iCs w:val="0"/>
          <w:sz w:val="24"/>
          <w:szCs w:val="24"/>
        </w:rPr>
      </w:pPr>
      <w:r>
        <w:rPr>
          <w:rFonts w:ascii="Times New Roman" w:hAnsi="Times New Roman"/>
          <w:i w:val="0"/>
          <w:iCs w:val="0"/>
          <w:sz w:val="24"/>
          <w:szCs w:val="24"/>
        </w:rPr>
        <w:t>СХЕМА ОФОРМЛЕНИЯ ЭПИКРИЗА НА ДИСПАНСЕРНОГО РЕБЕНКА</w:t>
      </w:r>
    </w:p>
    <w:p w14:paraId="5238FEF2" w14:textId="77777777" w:rsidR="00796269" w:rsidRDefault="00796269" w:rsidP="00796269">
      <w:pPr>
        <w:shd w:val="clear" w:color="auto" w:fill="FFFFFF"/>
        <w:spacing w:after="0" w:line="240" w:lineRule="auto"/>
        <w:ind w:firstLine="720"/>
        <w:jc w:val="both"/>
        <w:rPr>
          <w:rFonts w:ascii="Times New Roman" w:hAnsi="Times New Roman"/>
          <w:sz w:val="24"/>
          <w:szCs w:val="24"/>
        </w:rPr>
      </w:pPr>
      <w:r>
        <w:rPr>
          <w:rFonts w:ascii="Times New Roman" w:hAnsi="Times New Roman"/>
          <w:spacing w:val="4"/>
          <w:sz w:val="24"/>
          <w:szCs w:val="24"/>
        </w:rPr>
        <w:t>Оформляется в 1 месяц (по окончании неонатального пери</w:t>
      </w:r>
      <w:r>
        <w:rPr>
          <w:rFonts w:ascii="Times New Roman" w:hAnsi="Times New Roman"/>
          <w:spacing w:val="4"/>
          <w:sz w:val="24"/>
          <w:szCs w:val="24"/>
        </w:rPr>
        <w:softHyphen/>
        <w:t>ода), в 1 год, затем ежегодно.</w:t>
      </w:r>
    </w:p>
    <w:p w14:paraId="6F997A14" w14:textId="77777777" w:rsidR="00796269" w:rsidRDefault="00796269" w:rsidP="00796269">
      <w:pPr>
        <w:shd w:val="clear" w:color="auto" w:fill="FFFFFF"/>
        <w:spacing w:after="0" w:line="240" w:lineRule="auto"/>
        <w:ind w:firstLine="720"/>
        <w:jc w:val="both"/>
        <w:rPr>
          <w:rFonts w:ascii="Times New Roman" w:hAnsi="Times New Roman"/>
          <w:i/>
          <w:iCs/>
          <w:sz w:val="24"/>
          <w:szCs w:val="24"/>
        </w:rPr>
      </w:pPr>
      <w:proofErr w:type="spellStart"/>
      <w:r>
        <w:rPr>
          <w:rFonts w:ascii="Times New Roman" w:hAnsi="Times New Roman"/>
          <w:b/>
          <w:bCs/>
          <w:i/>
          <w:iCs/>
          <w:spacing w:val="8"/>
          <w:sz w:val="24"/>
          <w:szCs w:val="24"/>
        </w:rPr>
        <w:t>Отклоненияв</w:t>
      </w:r>
      <w:proofErr w:type="spellEnd"/>
      <w:r>
        <w:rPr>
          <w:rFonts w:ascii="Times New Roman" w:hAnsi="Times New Roman"/>
          <w:b/>
          <w:bCs/>
          <w:i/>
          <w:iCs/>
          <w:spacing w:val="8"/>
          <w:sz w:val="24"/>
          <w:szCs w:val="24"/>
        </w:rPr>
        <w:t xml:space="preserve"> онтогенезе</w:t>
      </w:r>
      <w:r>
        <w:rPr>
          <w:rFonts w:ascii="Times New Roman" w:hAnsi="Times New Roman"/>
          <w:i/>
          <w:iCs/>
          <w:spacing w:val="8"/>
          <w:sz w:val="24"/>
          <w:szCs w:val="24"/>
        </w:rPr>
        <w:t>:</w:t>
      </w:r>
    </w:p>
    <w:p w14:paraId="6DED4E3E" w14:textId="77777777" w:rsidR="00796269" w:rsidRDefault="00796269" w:rsidP="00796269">
      <w:pPr>
        <w:shd w:val="clear" w:color="auto" w:fill="FFFFFF"/>
        <w:spacing w:after="0" w:line="240" w:lineRule="auto"/>
        <w:ind w:firstLine="720"/>
        <w:jc w:val="both"/>
        <w:rPr>
          <w:rFonts w:ascii="Times New Roman" w:hAnsi="Times New Roman"/>
          <w:sz w:val="24"/>
          <w:szCs w:val="24"/>
        </w:rPr>
      </w:pPr>
      <w:proofErr w:type="spellStart"/>
      <w:r>
        <w:rPr>
          <w:rFonts w:ascii="Times New Roman" w:hAnsi="Times New Roman"/>
          <w:b/>
          <w:bCs/>
          <w:i/>
          <w:iCs/>
          <w:spacing w:val="8"/>
          <w:sz w:val="24"/>
          <w:szCs w:val="24"/>
        </w:rPr>
        <w:t>Генеалогическийанамнез</w:t>
      </w:r>
      <w:proofErr w:type="spellEnd"/>
      <w:r>
        <w:rPr>
          <w:rFonts w:ascii="Times New Roman" w:hAnsi="Times New Roman"/>
          <w:i/>
          <w:iCs/>
          <w:spacing w:val="8"/>
          <w:sz w:val="24"/>
          <w:szCs w:val="24"/>
        </w:rPr>
        <w:t>:</w:t>
      </w:r>
      <w:r>
        <w:rPr>
          <w:rFonts w:ascii="Times New Roman" w:hAnsi="Times New Roman"/>
          <w:spacing w:val="8"/>
          <w:sz w:val="24"/>
          <w:szCs w:val="24"/>
        </w:rPr>
        <w:t xml:space="preserve"> изменения, наследственная отягощенность, угроза риска </w:t>
      </w:r>
      <w:r>
        <w:rPr>
          <w:rFonts w:ascii="Times New Roman" w:hAnsi="Times New Roman"/>
          <w:spacing w:val="5"/>
          <w:sz w:val="24"/>
          <w:szCs w:val="24"/>
        </w:rPr>
        <w:t>для пробанда, реализация, дальнейший риск.</w:t>
      </w:r>
    </w:p>
    <w:p w14:paraId="43DF9FD4" w14:textId="77777777" w:rsidR="00796269" w:rsidRDefault="00796269" w:rsidP="00796269">
      <w:pPr>
        <w:shd w:val="clear" w:color="auto" w:fill="FFFFFF"/>
        <w:spacing w:after="0" w:line="240" w:lineRule="auto"/>
        <w:ind w:firstLine="720"/>
        <w:jc w:val="both"/>
        <w:rPr>
          <w:rFonts w:ascii="Times New Roman" w:hAnsi="Times New Roman"/>
          <w:sz w:val="24"/>
          <w:szCs w:val="24"/>
        </w:rPr>
      </w:pPr>
      <w:proofErr w:type="spellStart"/>
      <w:r>
        <w:rPr>
          <w:rFonts w:ascii="Times New Roman" w:hAnsi="Times New Roman"/>
          <w:b/>
          <w:bCs/>
          <w:i/>
          <w:iCs/>
          <w:spacing w:val="-1"/>
          <w:sz w:val="24"/>
          <w:szCs w:val="24"/>
        </w:rPr>
        <w:t>Социальныйанамнез</w:t>
      </w:r>
      <w:proofErr w:type="spellEnd"/>
      <w:r>
        <w:rPr>
          <w:rFonts w:ascii="Times New Roman" w:hAnsi="Times New Roman"/>
          <w:i/>
          <w:iCs/>
          <w:spacing w:val="-1"/>
          <w:sz w:val="24"/>
          <w:szCs w:val="24"/>
        </w:rPr>
        <w:t>:</w:t>
      </w:r>
      <w:r>
        <w:rPr>
          <w:rFonts w:ascii="Times New Roman" w:hAnsi="Times New Roman"/>
          <w:spacing w:val="-1"/>
          <w:sz w:val="24"/>
          <w:szCs w:val="24"/>
        </w:rPr>
        <w:t xml:space="preserve"> группа риска в случае неблагополучия.</w:t>
      </w:r>
    </w:p>
    <w:p w14:paraId="750352DE" w14:textId="77777777" w:rsidR="00796269" w:rsidRDefault="00796269" w:rsidP="00796269">
      <w:pPr>
        <w:shd w:val="clear" w:color="auto" w:fill="FFFFFF"/>
        <w:spacing w:after="0" w:line="240" w:lineRule="auto"/>
        <w:ind w:firstLine="720"/>
        <w:jc w:val="both"/>
        <w:rPr>
          <w:rFonts w:ascii="Times New Roman" w:hAnsi="Times New Roman"/>
          <w:sz w:val="24"/>
          <w:szCs w:val="24"/>
        </w:rPr>
      </w:pPr>
      <w:proofErr w:type="spellStart"/>
      <w:r>
        <w:rPr>
          <w:rFonts w:ascii="Times New Roman" w:hAnsi="Times New Roman"/>
          <w:b/>
          <w:bCs/>
          <w:i/>
          <w:iCs/>
          <w:spacing w:val="6"/>
          <w:sz w:val="24"/>
          <w:szCs w:val="24"/>
        </w:rPr>
        <w:t>Биологическийанамнез</w:t>
      </w:r>
      <w:proofErr w:type="spellEnd"/>
      <w:r>
        <w:rPr>
          <w:rFonts w:ascii="Times New Roman" w:hAnsi="Times New Roman"/>
          <w:i/>
          <w:iCs/>
          <w:spacing w:val="6"/>
          <w:sz w:val="24"/>
          <w:szCs w:val="24"/>
        </w:rPr>
        <w:t>:</w:t>
      </w:r>
      <w:r>
        <w:rPr>
          <w:rFonts w:ascii="Times New Roman" w:hAnsi="Times New Roman"/>
          <w:spacing w:val="6"/>
          <w:sz w:val="24"/>
          <w:szCs w:val="24"/>
        </w:rPr>
        <w:t xml:space="preserve"> сумма баллов перинатального </w:t>
      </w:r>
      <w:r>
        <w:rPr>
          <w:rFonts w:ascii="Times New Roman" w:hAnsi="Times New Roman"/>
          <w:spacing w:val="4"/>
          <w:sz w:val="24"/>
          <w:szCs w:val="24"/>
        </w:rPr>
        <w:t xml:space="preserve">риска, направленность, реализация риска, появление новых </w:t>
      </w:r>
      <w:r>
        <w:rPr>
          <w:rFonts w:ascii="Times New Roman" w:hAnsi="Times New Roman"/>
          <w:spacing w:val="5"/>
          <w:sz w:val="24"/>
          <w:szCs w:val="24"/>
        </w:rPr>
        <w:t xml:space="preserve">факторов, реализация риска, сведения за прошедший период, </w:t>
      </w:r>
      <w:r>
        <w:rPr>
          <w:rFonts w:ascii="Times New Roman" w:hAnsi="Times New Roman"/>
          <w:spacing w:val="6"/>
          <w:sz w:val="24"/>
          <w:szCs w:val="24"/>
        </w:rPr>
        <w:t xml:space="preserve">вскармливание, мероприятия по предупреждению реализации </w:t>
      </w:r>
      <w:r>
        <w:rPr>
          <w:rFonts w:ascii="Times New Roman" w:hAnsi="Times New Roman"/>
          <w:spacing w:val="4"/>
          <w:sz w:val="24"/>
          <w:szCs w:val="24"/>
        </w:rPr>
        <w:t>риска, вакцинация.</w:t>
      </w:r>
    </w:p>
    <w:p w14:paraId="1B8EFA19" w14:textId="77777777" w:rsidR="00796269" w:rsidRDefault="00796269" w:rsidP="00796269">
      <w:pPr>
        <w:shd w:val="clear" w:color="auto" w:fill="FFFFFF"/>
        <w:spacing w:after="0" w:line="240" w:lineRule="auto"/>
        <w:ind w:firstLine="720"/>
        <w:jc w:val="both"/>
        <w:rPr>
          <w:rFonts w:ascii="Times New Roman" w:hAnsi="Times New Roman"/>
          <w:color w:val="FF0000"/>
          <w:sz w:val="24"/>
          <w:szCs w:val="24"/>
        </w:rPr>
      </w:pPr>
      <w:r>
        <w:rPr>
          <w:rFonts w:ascii="Times New Roman" w:hAnsi="Times New Roman"/>
          <w:b/>
          <w:bCs/>
          <w:i/>
          <w:iCs/>
          <w:spacing w:val="4"/>
          <w:sz w:val="24"/>
          <w:szCs w:val="24"/>
        </w:rPr>
        <w:t>Резистентность</w:t>
      </w:r>
      <w:r>
        <w:rPr>
          <w:rFonts w:ascii="Times New Roman" w:hAnsi="Times New Roman"/>
          <w:spacing w:val="4"/>
          <w:sz w:val="24"/>
          <w:szCs w:val="24"/>
        </w:rPr>
        <w:t>: кратность заболеваний. Индекс острой заболеваемости (</w:t>
      </w:r>
      <w:proofErr w:type="spellStart"/>
      <w:r>
        <w:rPr>
          <w:rFonts w:ascii="Times New Roman" w:hAnsi="Times New Roman"/>
          <w:spacing w:val="4"/>
          <w:sz w:val="24"/>
          <w:szCs w:val="24"/>
        </w:rPr>
        <w:t>Иоз</w:t>
      </w:r>
      <w:proofErr w:type="spellEnd"/>
      <w:r>
        <w:rPr>
          <w:rFonts w:ascii="Times New Roman" w:hAnsi="Times New Roman"/>
          <w:spacing w:val="4"/>
          <w:sz w:val="24"/>
          <w:szCs w:val="24"/>
        </w:rPr>
        <w:t xml:space="preserve">). </w:t>
      </w:r>
    </w:p>
    <w:p w14:paraId="571D56D7" w14:textId="77777777" w:rsidR="00796269" w:rsidRDefault="00796269" w:rsidP="00796269">
      <w:pPr>
        <w:shd w:val="clear" w:color="auto" w:fill="FFFFFF"/>
        <w:spacing w:after="0" w:line="240" w:lineRule="auto"/>
        <w:ind w:firstLine="720"/>
        <w:jc w:val="both"/>
        <w:rPr>
          <w:rFonts w:ascii="Times New Roman" w:hAnsi="Times New Roman"/>
          <w:sz w:val="24"/>
          <w:szCs w:val="24"/>
        </w:rPr>
      </w:pPr>
      <w:proofErr w:type="spellStart"/>
      <w:r>
        <w:rPr>
          <w:rFonts w:ascii="Times New Roman" w:hAnsi="Times New Roman"/>
          <w:b/>
          <w:bCs/>
          <w:i/>
          <w:iCs/>
          <w:spacing w:val="5"/>
          <w:sz w:val="24"/>
          <w:szCs w:val="24"/>
        </w:rPr>
        <w:t>Физическоеразвитие</w:t>
      </w:r>
      <w:proofErr w:type="spellEnd"/>
      <w:r>
        <w:rPr>
          <w:rFonts w:ascii="Times New Roman" w:hAnsi="Times New Roman"/>
          <w:i/>
          <w:iCs/>
          <w:spacing w:val="5"/>
          <w:sz w:val="24"/>
          <w:szCs w:val="24"/>
        </w:rPr>
        <w:t>:</w:t>
      </w:r>
      <w:r>
        <w:rPr>
          <w:rFonts w:ascii="Times New Roman" w:hAnsi="Times New Roman"/>
          <w:spacing w:val="5"/>
          <w:sz w:val="24"/>
          <w:szCs w:val="24"/>
        </w:rPr>
        <w:t xml:space="preserve"> антропометрия, биологический воз</w:t>
      </w:r>
      <w:r>
        <w:rPr>
          <w:rFonts w:ascii="Times New Roman" w:hAnsi="Times New Roman"/>
          <w:spacing w:val="5"/>
          <w:sz w:val="24"/>
          <w:szCs w:val="24"/>
        </w:rPr>
        <w:softHyphen/>
      </w:r>
      <w:r>
        <w:rPr>
          <w:rFonts w:ascii="Times New Roman" w:hAnsi="Times New Roman"/>
          <w:spacing w:val="2"/>
          <w:sz w:val="24"/>
          <w:szCs w:val="24"/>
        </w:rPr>
        <w:t>раст, половая формула.</w:t>
      </w:r>
    </w:p>
    <w:p w14:paraId="1B995411" w14:textId="77777777" w:rsidR="00796269" w:rsidRDefault="00796269" w:rsidP="00796269">
      <w:pPr>
        <w:shd w:val="clear" w:color="auto" w:fill="FFFFFF"/>
        <w:spacing w:after="0" w:line="240" w:lineRule="auto"/>
        <w:ind w:firstLine="720"/>
        <w:jc w:val="both"/>
        <w:rPr>
          <w:rFonts w:ascii="Times New Roman" w:hAnsi="Times New Roman"/>
          <w:spacing w:val="3"/>
          <w:sz w:val="24"/>
          <w:szCs w:val="24"/>
        </w:rPr>
      </w:pPr>
      <w:r>
        <w:rPr>
          <w:rFonts w:ascii="Times New Roman" w:hAnsi="Times New Roman"/>
          <w:b/>
          <w:bCs/>
          <w:i/>
          <w:iCs/>
          <w:spacing w:val="3"/>
          <w:sz w:val="24"/>
          <w:szCs w:val="24"/>
        </w:rPr>
        <w:t>Нервно</w:t>
      </w:r>
      <w:r>
        <w:rPr>
          <w:rFonts w:ascii="Times New Roman" w:hAnsi="Times New Roman"/>
          <w:i/>
          <w:iCs/>
          <w:spacing w:val="3"/>
          <w:sz w:val="24"/>
          <w:szCs w:val="24"/>
        </w:rPr>
        <w:t>-</w:t>
      </w:r>
      <w:proofErr w:type="spellStart"/>
      <w:r>
        <w:rPr>
          <w:rFonts w:ascii="Times New Roman" w:hAnsi="Times New Roman"/>
          <w:b/>
          <w:bCs/>
          <w:i/>
          <w:iCs/>
          <w:spacing w:val="3"/>
          <w:sz w:val="24"/>
          <w:szCs w:val="24"/>
        </w:rPr>
        <w:t>психическоеразвитие</w:t>
      </w:r>
      <w:proofErr w:type="spellEnd"/>
      <w:r>
        <w:rPr>
          <w:rFonts w:ascii="Times New Roman" w:hAnsi="Times New Roman"/>
          <w:i/>
          <w:iCs/>
          <w:spacing w:val="3"/>
          <w:sz w:val="24"/>
          <w:szCs w:val="24"/>
        </w:rPr>
        <w:t>:</w:t>
      </w:r>
      <w:r>
        <w:rPr>
          <w:rFonts w:ascii="Times New Roman" w:hAnsi="Times New Roman"/>
          <w:spacing w:val="3"/>
          <w:sz w:val="24"/>
          <w:szCs w:val="24"/>
        </w:rPr>
        <w:t xml:space="preserve"> психометрия. Для дошкольников…</w:t>
      </w:r>
    </w:p>
    <w:p w14:paraId="643AE179" w14:textId="77777777" w:rsidR="00796269" w:rsidRDefault="00796269" w:rsidP="00796269">
      <w:pPr>
        <w:shd w:val="clear" w:color="auto" w:fill="FFFFFF"/>
        <w:spacing w:after="0" w:line="240" w:lineRule="auto"/>
        <w:ind w:firstLine="720"/>
        <w:jc w:val="both"/>
        <w:rPr>
          <w:rFonts w:ascii="Times New Roman" w:hAnsi="Times New Roman"/>
          <w:sz w:val="24"/>
          <w:szCs w:val="24"/>
        </w:rPr>
      </w:pPr>
      <w:proofErr w:type="spellStart"/>
      <w:r>
        <w:rPr>
          <w:rFonts w:ascii="Times New Roman" w:hAnsi="Times New Roman"/>
          <w:b/>
          <w:bCs/>
          <w:i/>
          <w:iCs/>
          <w:spacing w:val="6"/>
          <w:sz w:val="24"/>
          <w:szCs w:val="24"/>
        </w:rPr>
        <w:t>Функциональноесостояние</w:t>
      </w:r>
      <w:proofErr w:type="spellEnd"/>
      <w:r>
        <w:rPr>
          <w:rFonts w:ascii="Times New Roman" w:hAnsi="Times New Roman"/>
          <w:i/>
          <w:iCs/>
          <w:spacing w:val="6"/>
          <w:sz w:val="24"/>
          <w:szCs w:val="24"/>
        </w:rPr>
        <w:t>:</w:t>
      </w:r>
      <w:r>
        <w:rPr>
          <w:rFonts w:ascii="Times New Roman" w:hAnsi="Times New Roman"/>
          <w:spacing w:val="6"/>
          <w:sz w:val="24"/>
          <w:szCs w:val="24"/>
        </w:rPr>
        <w:t xml:space="preserve"> поведение, эмоциональный </w:t>
      </w:r>
      <w:r>
        <w:rPr>
          <w:rFonts w:ascii="Times New Roman" w:hAnsi="Times New Roman"/>
          <w:spacing w:val="7"/>
          <w:sz w:val="24"/>
          <w:szCs w:val="24"/>
        </w:rPr>
        <w:t xml:space="preserve">статус, самочувствие, функциональное состояние органов и </w:t>
      </w:r>
      <w:r>
        <w:rPr>
          <w:rFonts w:ascii="Times New Roman" w:hAnsi="Times New Roman"/>
          <w:spacing w:val="4"/>
          <w:sz w:val="24"/>
          <w:szCs w:val="24"/>
        </w:rPr>
        <w:t>систем: ЧД, ЧСС, АД, стигмы и т. д. Интерпретация анализов и инструментальных исследований. Заключения специалистов.</w:t>
      </w:r>
    </w:p>
    <w:p w14:paraId="41E8BBDE" w14:textId="77777777" w:rsidR="00796269" w:rsidRDefault="00796269" w:rsidP="00796269">
      <w:pPr>
        <w:shd w:val="clear" w:color="auto" w:fill="FFFFFF"/>
        <w:spacing w:after="0" w:line="240" w:lineRule="auto"/>
        <w:ind w:firstLine="720"/>
        <w:jc w:val="both"/>
        <w:rPr>
          <w:rFonts w:ascii="Times New Roman" w:hAnsi="Times New Roman"/>
          <w:sz w:val="24"/>
          <w:szCs w:val="24"/>
        </w:rPr>
      </w:pPr>
      <w:r>
        <w:rPr>
          <w:rFonts w:ascii="Times New Roman" w:hAnsi="Times New Roman"/>
          <w:b/>
          <w:bCs/>
          <w:i/>
          <w:iCs/>
          <w:spacing w:val="7"/>
          <w:sz w:val="24"/>
          <w:szCs w:val="24"/>
        </w:rPr>
        <w:t>Заключение</w:t>
      </w:r>
      <w:r>
        <w:rPr>
          <w:rFonts w:ascii="Times New Roman" w:hAnsi="Times New Roman"/>
          <w:spacing w:val="7"/>
          <w:sz w:val="24"/>
          <w:szCs w:val="24"/>
        </w:rPr>
        <w:t>:</w:t>
      </w:r>
    </w:p>
    <w:p w14:paraId="187C167B" w14:textId="77777777" w:rsidR="00796269" w:rsidRDefault="00796269" w:rsidP="00796269">
      <w:pPr>
        <w:shd w:val="clear" w:color="auto" w:fill="FFFFFF"/>
        <w:spacing w:after="0" w:line="240" w:lineRule="auto"/>
        <w:ind w:firstLine="720"/>
        <w:jc w:val="both"/>
        <w:rPr>
          <w:rFonts w:ascii="Times New Roman" w:hAnsi="Times New Roman"/>
          <w:sz w:val="24"/>
          <w:szCs w:val="24"/>
        </w:rPr>
      </w:pPr>
      <w:r>
        <w:rPr>
          <w:rFonts w:ascii="Times New Roman" w:hAnsi="Times New Roman"/>
          <w:spacing w:val="4"/>
          <w:sz w:val="24"/>
          <w:szCs w:val="24"/>
        </w:rPr>
        <w:t>1 .Уровень физического развития.</w:t>
      </w:r>
    </w:p>
    <w:p w14:paraId="6B773690" w14:textId="77777777" w:rsidR="00796269" w:rsidRDefault="00796269" w:rsidP="00C478B5">
      <w:pPr>
        <w:numPr>
          <w:ilvl w:val="0"/>
          <w:numId w:val="24"/>
        </w:numPr>
        <w:shd w:val="clear" w:color="auto" w:fill="FFFFFF"/>
        <w:tabs>
          <w:tab w:val="left" w:pos="715"/>
        </w:tabs>
        <w:spacing w:after="0" w:line="240" w:lineRule="auto"/>
        <w:ind w:firstLine="720"/>
        <w:jc w:val="both"/>
        <w:rPr>
          <w:rFonts w:ascii="Times New Roman" w:hAnsi="Times New Roman"/>
          <w:sz w:val="24"/>
          <w:szCs w:val="24"/>
        </w:rPr>
      </w:pPr>
      <w:r>
        <w:rPr>
          <w:rFonts w:ascii="Times New Roman" w:hAnsi="Times New Roman"/>
          <w:spacing w:val="-3"/>
          <w:sz w:val="24"/>
          <w:szCs w:val="24"/>
        </w:rPr>
        <w:t>Уровень НПР.</w:t>
      </w:r>
    </w:p>
    <w:p w14:paraId="57750FE6" w14:textId="77777777" w:rsidR="00796269" w:rsidRDefault="00796269" w:rsidP="00C478B5">
      <w:pPr>
        <w:numPr>
          <w:ilvl w:val="0"/>
          <w:numId w:val="24"/>
        </w:numPr>
        <w:shd w:val="clear" w:color="auto" w:fill="FFFFFF"/>
        <w:tabs>
          <w:tab w:val="left" w:pos="715"/>
        </w:tabs>
        <w:spacing w:after="0" w:line="240" w:lineRule="auto"/>
        <w:ind w:firstLine="720"/>
        <w:jc w:val="both"/>
        <w:rPr>
          <w:rFonts w:ascii="Times New Roman" w:hAnsi="Times New Roman"/>
          <w:sz w:val="24"/>
          <w:szCs w:val="24"/>
        </w:rPr>
      </w:pPr>
      <w:r>
        <w:rPr>
          <w:rFonts w:ascii="Times New Roman" w:hAnsi="Times New Roman"/>
          <w:spacing w:val="1"/>
          <w:sz w:val="24"/>
          <w:szCs w:val="24"/>
        </w:rPr>
        <w:t>Резистентность.</w:t>
      </w:r>
    </w:p>
    <w:p w14:paraId="40EFBF73" w14:textId="77777777" w:rsidR="00796269" w:rsidRDefault="00796269" w:rsidP="00C478B5">
      <w:pPr>
        <w:numPr>
          <w:ilvl w:val="0"/>
          <w:numId w:val="24"/>
        </w:numPr>
        <w:shd w:val="clear" w:color="auto" w:fill="FFFFFF"/>
        <w:tabs>
          <w:tab w:val="left" w:pos="715"/>
        </w:tabs>
        <w:spacing w:after="0" w:line="240" w:lineRule="auto"/>
        <w:ind w:firstLine="720"/>
        <w:jc w:val="both"/>
        <w:rPr>
          <w:rFonts w:ascii="Times New Roman" w:hAnsi="Times New Roman"/>
          <w:sz w:val="24"/>
          <w:szCs w:val="24"/>
        </w:rPr>
      </w:pPr>
      <w:r>
        <w:rPr>
          <w:rFonts w:ascii="Times New Roman" w:hAnsi="Times New Roman"/>
          <w:spacing w:val="2"/>
          <w:sz w:val="24"/>
          <w:szCs w:val="24"/>
        </w:rPr>
        <w:t>Диагноз.</w:t>
      </w:r>
    </w:p>
    <w:p w14:paraId="489070E6" w14:textId="77777777" w:rsidR="00796269" w:rsidRDefault="00796269" w:rsidP="00C478B5">
      <w:pPr>
        <w:numPr>
          <w:ilvl w:val="0"/>
          <w:numId w:val="24"/>
        </w:numPr>
        <w:shd w:val="clear" w:color="auto" w:fill="FFFFFF"/>
        <w:tabs>
          <w:tab w:val="left" w:pos="715"/>
        </w:tabs>
        <w:spacing w:after="0" w:line="240" w:lineRule="auto"/>
        <w:ind w:firstLine="720"/>
        <w:jc w:val="both"/>
        <w:rPr>
          <w:rFonts w:ascii="Times New Roman" w:hAnsi="Times New Roman"/>
          <w:sz w:val="24"/>
          <w:szCs w:val="24"/>
        </w:rPr>
      </w:pPr>
      <w:r>
        <w:rPr>
          <w:rFonts w:ascii="Times New Roman" w:hAnsi="Times New Roman"/>
          <w:sz w:val="24"/>
          <w:szCs w:val="24"/>
        </w:rPr>
        <w:t>Группа здоровья.</w:t>
      </w:r>
    </w:p>
    <w:p w14:paraId="68480464" w14:textId="77777777" w:rsidR="00796269" w:rsidRDefault="00796269" w:rsidP="00796269">
      <w:pPr>
        <w:shd w:val="clear" w:color="auto" w:fill="FFFFFF"/>
        <w:tabs>
          <w:tab w:val="left" w:pos="715"/>
        </w:tabs>
        <w:spacing w:after="0" w:line="240" w:lineRule="auto"/>
        <w:ind w:firstLine="720"/>
        <w:jc w:val="both"/>
        <w:rPr>
          <w:rFonts w:ascii="Times New Roman" w:hAnsi="Times New Roman"/>
          <w:sz w:val="24"/>
          <w:szCs w:val="24"/>
        </w:rPr>
      </w:pPr>
      <w:r>
        <w:rPr>
          <w:rFonts w:ascii="Times New Roman" w:hAnsi="Times New Roman"/>
          <w:b/>
          <w:bCs/>
          <w:i/>
          <w:iCs/>
          <w:spacing w:val="1"/>
          <w:sz w:val="24"/>
          <w:szCs w:val="24"/>
        </w:rPr>
        <w:t>Рекомендации</w:t>
      </w:r>
      <w:r>
        <w:rPr>
          <w:rFonts w:ascii="Times New Roman" w:hAnsi="Times New Roman"/>
          <w:spacing w:val="1"/>
          <w:sz w:val="24"/>
          <w:szCs w:val="24"/>
        </w:rPr>
        <w:t xml:space="preserve">: </w:t>
      </w:r>
    </w:p>
    <w:p w14:paraId="2DDD4C31" w14:textId="77777777" w:rsidR="00796269" w:rsidRDefault="00796269" w:rsidP="00CB7451">
      <w:pPr>
        <w:shd w:val="clear" w:color="auto" w:fill="FFFFFF"/>
        <w:spacing w:after="0" w:line="240" w:lineRule="auto"/>
        <w:ind w:firstLine="720"/>
        <w:jc w:val="both"/>
        <w:rPr>
          <w:b/>
          <w:szCs w:val="28"/>
        </w:rPr>
      </w:pPr>
      <w:r>
        <w:rPr>
          <w:rFonts w:ascii="Times New Roman" w:hAnsi="Times New Roman"/>
          <w:spacing w:val="4"/>
          <w:sz w:val="24"/>
          <w:szCs w:val="24"/>
        </w:rPr>
        <w:t xml:space="preserve">План дальнейшего </w:t>
      </w:r>
    </w:p>
    <w:p w14:paraId="1DC0C1CE" w14:textId="77777777" w:rsidR="00CB7451" w:rsidRDefault="00CB7451" w:rsidP="00E96565">
      <w:pPr>
        <w:spacing w:after="0" w:line="240" w:lineRule="auto"/>
        <w:rPr>
          <w:b/>
          <w:szCs w:val="28"/>
        </w:rPr>
      </w:pPr>
    </w:p>
    <w:p w14:paraId="06D7B2B0" w14:textId="77777777" w:rsidR="00796269" w:rsidRDefault="00796269" w:rsidP="00E96565">
      <w:pPr>
        <w:pStyle w:val="01"/>
        <w:spacing w:after="0"/>
        <w:rPr>
          <w:sz w:val="24"/>
          <w:szCs w:val="24"/>
        </w:rPr>
      </w:pPr>
      <w:bookmarkStart w:id="40" w:name="_Toc362954289"/>
      <w:r>
        <w:rPr>
          <w:sz w:val="24"/>
          <w:szCs w:val="24"/>
        </w:rPr>
        <w:t>ТЕСТОВЫЕ ЗАДАНИЯ ДЛЯ САМОКОНТРОЛЯ</w:t>
      </w:r>
      <w:bookmarkEnd w:id="40"/>
    </w:p>
    <w:p w14:paraId="1BEEBBEB" w14:textId="77777777" w:rsidR="00796269" w:rsidRDefault="00796269" w:rsidP="00E9656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Выберите один правильный ответ из предложенных вариантов ответов.</w:t>
      </w:r>
    </w:p>
    <w:p w14:paraId="30ABDFC4" w14:textId="77777777" w:rsidR="00796269" w:rsidRDefault="00796269" w:rsidP="00796269">
      <w:pPr>
        <w:pStyle w:val="af8"/>
        <w:rPr>
          <w:sz w:val="24"/>
          <w:szCs w:val="24"/>
          <w:lang w:val="ru-RU"/>
        </w:rPr>
      </w:pPr>
      <w:r>
        <w:rPr>
          <w:sz w:val="24"/>
          <w:szCs w:val="24"/>
          <w:lang w:val="ru-RU"/>
        </w:rPr>
        <w:t>1. ПО ХАРАКТЕРУ ПРИРОДНЫХ ЛЕЧЕБНЫХ ФАКТОРОВ КУРОРТЫ БЫВАЮТ</w:t>
      </w:r>
    </w:p>
    <w:p w14:paraId="4CB44149" w14:textId="77777777" w:rsidR="00796269" w:rsidRDefault="00796269" w:rsidP="00796269">
      <w:pPr>
        <w:pStyle w:val="af7"/>
        <w:rPr>
          <w:sz w:val="24"/>
          <w:szCs w:val="24"/>
        </w:rPr>
      </w:pPr>
      <w:r>
        <w:rPr>
          <w:sz w:val="24"/>
          <w:szCs w:val="24"/>
        </w:rPr>
        <w:t>1) грязевые</w:t>
      </w:r>
    </w:p>
    <w:p w14:paraId="3A397A9E" w14:textId="77777777" w:rsidR="00796269" w:rsidRDefault="00796269" w:rsidP="00796269">
      <w:pPr>
        <w:pStyle w:val="af7"/>
        <w:rPr>
          <w:sz w:val="24"/>
          <w:szCs w:val="24"/>
        </w:rPr>
      </w:pPr>
      <w:r>
        <w:rPr>
          <w:sz w:val="24"/>
          <w:szCs w:val="24"/>
        </w:rPr>
        <w:t>2) бальнеологические</w:t>
      </w:r>
    </w:p>
    <w:p w14:paraId="4A21C4DB" w14:textId="77777777" w:rsidR="00796269" w:rsidRDefault="00796269" w:rsidP="00796269">
      <w:pPr>
        <w:pStyle w:val="af7"/>
        <w:rPr>
          <w:sz w:val="24"/>
          <w:szCs w:val="24"/>
        </w:rPr>
      </w:pPr>
      <w:r>
        <w:rPr>
          <w:sz w:val="24"/>
          <w:szCs w:val="24"/>
        </w:rPr>
        <w:t>3) климатические</w:t>
      </w:r>
    </w:p>
    <w:p w14:paraId="0C89EE03" w14:textId="77777777" w:rsidR="00796269" w:rsidRDefault="00796269" w:rsidP="00796269">
      <w:pPr>
        <w:pStyle w:val="af7"/>
        <w:rPr>
          <w:sz w:val="24"/>
          <w:szCs w:val="24"/>
        </w:rPr>
      </w:pPr>
      <w:r>
        <w:rPr>
          <w:sz w:val="24"/>
          <w:szCs w:val="24"/>
        </w:rPr>
        <w:t>4) с особыми природными свойствами</w:t>
      </w:r>
    </w:p>
    <w:p w14:paraId="227CA483" w14:textId="77777777" w:rsidR="00796269" w:rsidRDefault="00796269" w:rsidP="00796269">
      <w:pPr>
        <w:pStyle w:val="af7"/>
        <w:rPr>
          <w:sz w:val="24"/>
          <w:szCs w:val="24"/>
        </w:rPr>
      </w:pPr>
      <w:r>
        <w:rPr>
          <w:sz w:val="24"/>
          <w:szCs w:val="24"/>
        </w:rPr>
        <w:lastRenderedPageBreak/>
        <w:t>5) все вышеперечисленные</w:t>
      </w:r>
    </w:p>
    <w:p w14:paraId="22BFEAA4" w14:textId="77777777" w:rsidR="00796269" w:rsidRDefault="00796269" w:rsidP="00796269">
      <w:pPr>
        <w:pStyle w:val="af8"/>
        <w:rPr>
          <w:sz w:val="24"/>
          <w:szCs w:val="24"/>
          <w:lang w:val="ru-RU"/>
        </w:rPr>
      </w:pPr>
      <w:r>
        <w:rPr>
          <w:sz w:val="24"/>
          <w:szCs w:val="24"/>
          <w:lang w:val="ru-RU"/>
        </w:rPr>
        <w:t>2. ОСНОВНОЙ ПРИРОДНЫЙ ЛЕЧЕБНЫЙ ФАКТОР, ИСПОЛЬЗУЕМЫЙ НА ГРЯЗЕВОМ КУРОРТЕ</w:t>
      </w:r>
    </w:p>
    <w:p w14:paraId="37996022" w14:textId="77777777" w:rsidR="00796269" w:rsidRDefault="00796269" w:rsidP="00796269">
      <w:pPr>
        <w:pStyle w:val="af7"/>
        <w:rPr>
          <w:sz w:val="24"/>
          <w:szCs w:val="24"/>
        </w:rPr>
      </w:pPr>
      <w:r>
        <w:rPr>
          <w:sz w:val="24"/>
          <w:szCs w:val="24"/>
        </w:rPr>
        <w:t>1) климатотерапия</w:t>
      </w:r>
    </w:p>
    <w:p w14:paraId="1209C7EE" w14:textId="77777777" w:rsidR="00796269" w:rsidRDefault="00796269" w:rsidP="00796269">
      <w:pPr>
        <w:pStyle w:val="af7"/>
        <w:rPr>
          <w:sz w:val="24"/>
          <w:szCs w:val="24"/>
        </w:rPr>
      </w:pPr>
      <w:r>
        <w:rPr>
          <w:sz w:val="24"/>
          <w:szCs w:val="24"/>
        </w:rPr>
        <w:t>2) бальнеотерапия</w:t>
      </w:r>
    </w:p>
    <w:p w14:paraId="1C47A531" w14:textId="77777777" w:rsidR="00796269" w:rsidRDefault="00796269" w:rsidP="00796269">
      <w:pPr>
        <w:pStyle w:val="af7"/>
        <w:rPr>
          <w:sz w:val="24"/>
          <w:szCs w:val="24"/>
        </w:rPr>
      </w:pPr>
      <w:r>
        <w:rPr>
          <w:sz w:val="24"/>
          <w:szCs w:val="24"/>
        </w:rPr>
        <w:t>3) талассотерапия</w:t>
      </w:r>
    </w:p>
    <w:p w14:paraId="03991754" w14:textId="77777777" w:rsidR="00796269" w:rsidRDefault="00796269" w:rsidP="00796269">
      <w:pPr>
        <w:pStyle w:val="af7"/>
        <w:rPr>
          <w:sz w:val="24"/>
          <w:szCs w:val="24"/>
        </w:rPr>
      </w:pPr>
      <w:r>
        <w:rPr>
          <w:sz w:val="24"/>
          <w:szCs w:val="24"/>
        </w:rPr>
        <w:t xml:space="preserve">4) </w:t>
      </w:r>
      <w:proofErr w:type="spellStart"/>
      <w:r>
        <w:rPr>
          <w:sz w:val="24"/>
          <w:szCs w:val="24"/>
        </w:rPr>
        <w:t>галотерапия</w:t>
      </w:r>
      <w:proofErr w:type="spellEnd"/>
    </w:p>
    <w:p w14:paraId="2320B2C8" w14:textId="77777777" w:rsidR="00796269" w:rsidRDefault="00796269" w:rsidP="00796269">
      <w:pPr>
        <w:pStyle w:val="af7"/>
        <w:rPr>
          <w:sz w:val="24"/>
          <w:szCs w:val="24"/>
        </w:rPr>
      </w:pPr>
      <w:r>
        <w:rPr>
          <w:sz w:val="24"/>
          <w:szCs w:val="24"/>
        </w:rPr>
        <w:t xml:space="preserve">5) </w:t>
      </w:r>
      <w:proofErr w:type="spellStart"/>
      <w:r>
        <w:rPr>
          <w:sz w:val="24"/>
          <w:szCs w:val="24"/>
        </w:rPr>
        <w:t>пелоидотерапия</w:t>
      </w:r>
      <w:proofErr w:type="spellEnd"/>
    </w:p>
    <w:p w14:paraId="38775E26" w14:textId="77777777" w:rsidR="00796269" w:rsidRDefault="00796269" w:rsidP="00796269">
      <w:pPr>
        <w:pStyle w:val="af8"/>
        <w:rPr>
          <w:sz w:val="24"/>
          <w:szCs w:val="24"/>
          <w:lang w:val="ru-RU"/>
        </w:rPr>
      </w:pPr>
      <w:r>
        <w:rPr>
          <w:sz w:val="24"/>
          <w:szCs w:val="24"/>
          <w:lang w:val="ru-RU"/>
        </w:rPr>
        <w:t>3. ПРЕИМУЩЕСТВОМ ПРИМОРСКОГО КЛИМАТА ЯВЛЯЕТСЯ</w:t>
      </w:r>
    </w:p>
    <w:p w14:paraId="5663BA2F" w14:textId="77777777" w:rsidR="00796269" w:rsidRDefault="00796269" w:rsidP="00796269">
      <w:pPr>
        <w:pStyle w:val="af7"/>
        <w:rPr>
          <w:sz w:val="24"/>
          <w:szCs w:val="24"/>
        </w:rPr>
      </w:pPr>
      <w:r>
        <w:rPr>
          <w:sz w:val="24"/>
          <w:szCs w:val="24"/>
        </w:rPr>
        <w:t>1) разреженный воздух</w:t>
      </w:r>
    </w:p>
    <w:p w14:paraId="4AEA89DF" w14:textId="77777777" w:rsidR="00796269" w:rsidRDefault="00796269" w:rsidP="00796269">
      <w:pPr>
        <w:pStyle w:val="af7"/>
        <w:rPr>
          <w:sz w:val="24"/>
          <w:szCs w:val="24"/>
        </w:rPr>
      </w:pPr>
      <w:r>
        <w:rPr>
          <w:sz w:val="24"/>
          <w:szCs w:val="24"/>
        </w:rPr>
        <w:t>2) высокое содержание в воздухе морских солей и озона</w:t>
      </w:r>
    </w:p>
    <w:p w14:paraId="22B7FFF6" w14:textId="77777777" w:rsidR="00796269" w:rsidRDefault="00796269" w:rsidP="00796269">
      <w:pPr>
        <w:pStyle w:val="af7"/>
        <w:rPr>
          <w:sz w:val="24"/>
          <w:szCs w:val="24"/>
        </w:rPr>
      </w:pPr>
      <w:r>
        <w:rPr>
          <w:sz w:val="24"/>
          <w:szCs w:val="24"/>
        </w:rPr>
        <w:t>3) пониженное атмосферное давление</w:t>
      </w:r>
    </w:p>
    <w:p w14:paraId="07E352F1" w14:textId="77777777" w:rsidR="00796269" w:rsidRDefault="00796269" w:rsidP="00796269">
      <w:pPr>
        <w:pStyle w:val="af7"/>
        <w:rPr>
          <w:sz w:val="24"/>
          <w:szCs w:val="24"/>
        </w:rPr>
      </w:pPr>
      <w:r>
        <w:rPr>
          <w:sz w:val="24"/>
          <w:szCs w:val="24"/>
        </w:rPr>
        <w:t>4) контрастная температура воздуха</w:t>
      </w:r>
    </w:p>
    <w:p w14:paraId="36F1A179" w14:textId="77777777" w:rsidR="00796269" w:rsidRDefault="00796269" w:rsidP="00796269">
      <w:pPr>
        <w:pStyle w:val="af8"/>
        <w:rPr>
          <w:sz w:val="24"/>
          <w:szCs w:val="24"/>
          <w:lang w:val="ru-RU"/>
        </w:rPr>
      </w:pPr>
      <w:r>
        <w:rPr>
          <w:sz w:val="24"/>
          <w:szCs w:val="24"/>
          <w:lang w:val="ru-RU"/>
        </w:rPr>
        <w:t>4. ОСОБЕННОСТИ ГОРНОГО КЛИМАТА – ЭТО</w:t>
      </w:r>
    </w:p>
    <w:p w14:paraId="6ECC6217" w14:textId="77777777" w:rsidR="00796269" w:rsidRDefault="00796269" w:rsidP="00796269">
      <w:pPr>
        <w:pStyle w:val="af7"/>
        <w:rPr>
          <w:sz w:val="24"/>
          <w:szCs w:val="24"/>
        </w:rPr>
      </w:pPr>
      <w:r>
        <w:rPr>
          <w:sz w:val="24"/>
          <w:szCs w:val="24"/>
        </w:rPr>
        <w:t>1) пониженное атмосферное давление</w:t>
      </w:r>
    </w:p>
    <w:p w14:paraId="31DC02F8" w14:textId="77777777" w:rsidR="00796269" w:rsidRDefault="00796269" w:rsidP="00796269">
      <w:pPr>
        <w:pStyle w:val="af7"/>
        <w:rPr>
          <w:sz w:val="24"/>
          <w:szCs w:val="24"/>
        </w:rPr>
      </w:pPr>
      <w:r>
        <w:rPr>
          <w:sz w:val="24"/>
          <w:szCs w:val="24"/>
        </w:rPr>
        <w:t>2) чистый ионизированный воздух</w:t>
      </w:r>
    </w:p>
    <w:p w14:paraId="606AAC3F" w14:textId="77777777" w:rsidR="00796269" w:rsidRDefault="00796269" w:rsidP="00796269">
      <w:pPr>
        <w:pStyle w:val="af7"/>
        <w:rPr>
          <w:sz w:val="24"/>
          <w:szCs w:val="24"/>
        </w:rPr>
      </w:pPr>
      <w:r>
        <w:rPr>
          <w:sz w:val="24"/>
          <w:szCs w:val="24"/>
        </w:rPr>
        <w:t>3) более низкие температуры</w:t>
      </w:r>
    </w:p>
    <w:p w14:paraId="775EEA04" w14:textId="77777777" w:rsidR="00796269" w:rsidRDefault="00796269" w:rsidP="00796269">
      <w:pPr>
        <w:pStyle w:val="af7"/>
        <w:rPr>
          <w:sz w:val="24"/>
          <w:szCs w:val="24"/>
        </w:rPr>
      </w:pPr>
      <w:r>
        <w:rPr>
          <w:sz w:val="24"/>
          <w:szCs w:val="24"/>
        </w:rPr>
        <w:t>4) повышенная солнечная инсоляция</w:t>
      </w:r>
    </w:p>
    <w:p w14:paraId="0F448255" w14:textId="77777777" w:rsidR="00796269" w:rsidRDefault="00796269" w:rsidP="00796269">
      <w:pPr>
        <w:pStyle w:val="af7"/>
        <w:rPr>
          <w:sz w:val="24"/>
          <w:szCs w:val="24"/>
        </w:rPr>
      </w:pPr>
      <w:r>
        <w:rPr>
          <w:sz w:val="24"/>
          <w:szCs w:val="24"/>
        </w:rPr>
        <w:t>5) все перечисленное</w:t>
      </w:r>
    </w:p>
    <w:p w14:paraId="5248B97D" w14:textId="77777777" w:rsidR="00796269" w:rsidRDefault="00796269" w:rsidP="00796269">
      <w:pPr>
        <w:pStyle w:val="af8"/>
        <w:rPr>
          <w:sz w:val="24"/>
          <w:szCs w:val="24"/>
          <w:lang w:val="ru-RU"/>
        </w:rPr>
      </w:pPr>
      <w:r>
        <w:rPr>
          <w:sz w:val="24"/>
          <w:szCs w:val="24"/>
          <w:lang w:val="ru-RU"/>
        </w:rPr>
        <w:t>5. БАЛЬНЕОТЕРАПИЯ – ЭТО</w:t>
      </w:r>
    </w:p>
    <w:p w14:paraId="4B00DC9B" w14:textId="77777777" w:rsidR="00796269" w:rsidRDefault="00796269" w:rsidP="00796269">
      <w:pPr>
        <w:pStyle w:val="af7"/>
        <w:rPr>
          <w:sz w:val="24"/>
          <w:szCs w:val="24"/>
        </w:rPr>
      </w:pPr>
      <w:r>
        <w:rPr>
          <w:sz w:val="24"/>
          <w:szCs w:val="24"/>
        </w:rPr>
        <w:t>1) применение в лечении минеральных вод</w:t>
      </w:r>
    </w:p>
    <w:p w14:paraId="7B1C0B3C" w14:textId="77777777" w:rsidR="00796269" w:rsidRDefault="00796269" w:rsidP="00796269">
      <w:pPr>
        <w:pStyle w:val="af7"/>
        <w:rPr>
          <w:sz w:val="24"/>
          <w:szCs w:val="24"/>
        </w:rPr>
      </w:pPr>
      <w:r>
        <w:rPr>
          <w:sz w:val="24"/>
          <w:szCs w:val="24"/>
        </w:rPr>
        <w:t>2) применение в лечении дозированных физических нагрузок</w:t>
      </w:r>
    </w:p>
    <w:p w14:paraId="7DE7F055" w14:textId="77777777" w:rsidR="00796269" w:rsidRDefault="00796269" w:rsidP="00796269">
      <w:pPr>
        <w:pStyle w:val="af7"/>
        <w:rPr>
          <w:sz w:val="24"/>
          <w:szCs w:val="24"/>
        </w:rPr>
      </w:pPr>
      <w:r>
        <w:rPr>
          <w:sz w:val="24"/>
          <w:szCs w:val="24"/>
        </w:rPr>
        <w:t>3) применение в лечении продуктов пчеловодства</w:t>
      </w:r>
    </w:p>
    <w:p w14:paraId="45FBF0AE" w14:textId="77777777" w:rsidR="00796269" w:rsidRDefault="00796269" w:rsidP="00796269">
      <w:pPr>
        <w:pStyle w:val="af8"/>
        <w:rPr>
          <w:sz w:val="24"/>
          <w:szCs w:val="24"/>
          <w:lang w:val="ru-RU"/>
        </w:rPr>
      </w:pPr>
      <w:r>
        <w:rPr>
          <w:sz w:val="24"/>
          <w:szCs w:val="24"/>
          <w:lang w:val="ru-RU"/>
        </w:rPr>
        <w:t>6. У ПРИРОДНЫХ СТОЛОВЫХ МИНЕРАЛЬНЫХ ВОД ОБЩАЯ МИНЕРАЛИЗАЦИЯ НЕ ПРЕВЫШАЕТ</w:t>
      </w:r>
    </w:p>
    <w:p w14:paraId="6D4D0A2A" w14:textId="77777777" w:rsidR="00796269" w:rsidRDefault="00796269" w:rsidP="00796269">
      <w:pPr>
        <w:pStyle w:val="af7"/>
        <w:rPr>
          <w:sz w:val="24"/>
          <w:szCs w:val="24"/>
        </w:rPr>
      </w:pPr>
      <w:r>
        <w:rPr>
          <w:sz w:val="24"/>
          <w:szCs w:val="24"/>
        </w:rPr>
        <w:t>1) 0,5 г/л</w:t>
      </w:r>
    </w:p>
    <w:p w14:paraId="3F8BEDFC" w14:textId="77777777" w:rsidR="00796269" w:rsidRDefault="00796269" w:rsidP="00796269">
      <w:pPr>
        <w:pStyle w:val="af7"/>
        <w:rPr>
          <w:sz w:val="24"/>
          <w:szCs w:val="24"/>
        </w:rPr>
      </w:pPr>
      <w:r>
        <w:rPr>
          <w:sz w:val="24"/>
          <w:szCs w:val="24"/>
        </w:rPr>
        <w:t>2) 1,5 г/л</w:t>
      </w:r>
    </w:p>
    <w:p w14:paraId="7635B8C8" w14:textId="77777777" w:rsidR="00796269" w:rsidRDefault="00796269" w:rsidP="00796269">
      <w:pPr>
        <w:pStyle w:val="af7"/>
        <w:rPr>
          <w:sz w:val="24"/>
          <w:szCs w:val="24"/>
        </w:rPr>
      </w:pPr>
      <w:r>
        <w:rPr>
          <w:sz w:val="24"/>
          <w:szCs w:val="24"/>
        </w:rPr>
        <w:t>3) 1 г/л</w:t>
      </w:r>
    </w:p>
    <w:p w14:paraId="05FEC181" w14:textId="77777777" w:rsidR="00796269" w:rsidRDefault="00796269" w:rsidP="00796269">
      <w:pPr>
        <w:pStyle w:val="af7"/>
        <w:rPr>
          <w:sz w:val="24"/>
          <w:szCs w:val="24"/>
        </w:rPr>
      </w:pPr>
      <w:r>
        <w:rPr>
          <w:sz w:val="24"/>
          <w:szCs w:val="24"/>
        </w:rPr>
        <w:t>4) 5 г/л</w:t>
      </w:r>
    </w:p>
    <w:p w14:paraId="19521442" w14:textId="77777777" w:rsidR="00796269" w:rsidRDefault="00796269" w:rsidP="00796269">
      <w:pPr>
        <w:pStyle w:val="af8"/>
        <w:rPr>
          <w:sz w:val="24"/>
          <w:szCs w:val="24"/>
          <w:lang w:val="ru-RU"/>
        </w:rPr>
      </w:pPr>
      <w:r>
        <w:rPr>
          <w:sz w:val="24"/>
          <w:szCs w:val="24"/>
          <w:lang w:val="ru-RU"/>
        </w:rPr>
        <w:t>7. ОБЩАЯ МИНЕРАЛИЗАЦИЯ СТОЛОВО-ЛЕЧЕБНЫХ МИНЕРАЛЬНЫХ ВОД СОСТАВЛЯЕТ</w:t>
      </w:r>
    </w:p>
    <w:p w14:paraId="7CDFE9C3" w14:textId="77777777" w:rsidR="00796269" w:rsidRDefault="00796269" w:rsidP="00796269">
      <w:pPr>
        <w:pStyle w:val="af7"/>
        <w:rPr>
          <w:sz w:val="24"/>
          <w:szCs w:val="24"/>
        </w:rPr>
      </w:pPr>
      <w:r>
        <w:rPr>
          <w:sz w:val="24"/>
          <w:szCs w:val="24"/>
        </w:rPr>
        <w:t>1) от 1 до 5 г/л</w:t>
      </w:r>
    </w:p>
    <w:p w14:paraId="3517CA1D" w14:textId="77777777" w:rsidR="00796269" w:rsidRDefault="00796269" w:rsidP="00796269">
      <w:pPr>
        <w:pStyle w:val="af7"/>
        <w:rPr>
          <w:sz w:val="24"/>
          <w:szCs w:val="24"/>
        </w:rPr>
      </w:pPr>
      <w:r>
        <w:rPr>
          <w:sz w:val="24"/>
          <w:szCs w:val="24"/>
        </w:rPr>
        <w:t>2) от 1 до 10 г/л</w:t>
      </w:r>
    </w:p>
    <w:p w14:paraId="6CB18024" w14:textId="77777777" w:rsidR="00796269" w:rsidRDefault="00796269" w:rsidP="00796269">
      <w:pPr>
        <w:pStyle w:val="af7"/>
        <w:rPr>
          <w:sz w:val="24"/>
          <w:szCs w:val="24"/>
        </w:rPr>
      </w:pPr>
      <w:r>
        <w:rPr>
          <w:sz w:val="24"/>
          <w:szCs w:val="24"/>
        </w:rPr>
        <w:t>3) от 1 до 8 г/л</w:t>
      </w:r>
    </w:p>
    <w:p w14:paraId="708DDB76" w14:textId="77777777" w:rsidR="00796269" w:rsidRDefault="00796269" w:rsidP="00796269">
      <w:pPr>
        <w:pStyle w:val="af7"/>
        <w:rPr>
          <w:sz w:val="24"/>
          <w:szCs w:val="24"/>
        </w:rPr>
      </w:pPr>
      <w:r>
        <w:rPr>
          <w:sz w:val="24"/>
          <w:szCs w:val="24"/>
        </w:rPr>
        <w:t>4) от 1 до 15 г/л</w:t>
      </w:r>
    </w:p>
    <w:p w14:paraId="0D293DC6" w14:textId="77777777" w:rsidR="00796269" w:rsidRDefault="00796269" w:rsidP="00796269">
      <w:pPr>
        <w:pStyle w:val="af8"/>
        <w:rPr>
          <w:sz w:val="24"/>
          <w:szCs w:val="24"/>
          <w:lang w:val="ru-RU"/>
        </w:rPr>
      </w:pPr>
      <w:r>
        <w:rPr>
          <w:sz w:val="24"/>
          <w:szCs w:val="24"/>
          <w:lang w:val="ru-RU"/>
        </w:rPr>
        <w:t>8. МИНЕРАЛЬНЫЕ ВОДЫ В ЗАВИСИМОСТИ ОТ СОСТАВА БЫВАЮТ</w:t>
      </w:r>
    </w:p>
    <w:p w14:paraId="02338ACF" w14:textId="77777777" w:rsidR="00796269" w:rsidRDefault="00796269" w:rsidP="00796269">
      <w:pPr>
        <w:pStyle w:val="af7"/>
        <w:rPr>
          <w:sz w:val="24"/>
          <w:szCs w:val="24"/>
        </w:rPr>
      </w:pPr>
      <w:r>
        <w:rPr>
          <w:sz w:val="24"/>
          <w:szCs w:val="24"/>
        </w:rPr>
        <w:t>1) углекислые</w:t>
      </w:r>
    </w:p>
    <w:p w14:paraId="0E60CB51" w14:textId="77777777" w:rsidR="00796269" w:rsidRDefault="00796269" w:rsidP="00796269">
      <w:pPr>
        <w:pStyle w:val="af7"/>
        <w:rPr>
          <w:sz w:val="24"/>
          <w:szCs w:val="24"/>
        </w:rPr>
      </w:pPr>
      <w:r>
        <w:rPr>
          <w:sz w:val="24"/>
          <w:szCs w:val="24"/>
        </w:rPr>
        <w:t xml:space="preserve">2) </w:t>
      </w:r>
      <w:proofErr w:type="spellStart"/>
      <w:r>
        <w:rPr>
          <w:sz w:val="24"/>
          <w:szCs w:val="24"/>
        </w:rPr>
        <w:t>родоновые</w:t>
      </w:r>
      <w:proofErr w:type="spellEnd"/>
    </w:p>
    <w:p w14:paraId="3264AB09" w14:textId="77777777" w:rsidR="00796269" w:rsidRDefault="00796269" w:rsidP="00796269">
      <w:pPr>
        <w:pStyle w:val="af7"/>
        <w:rPr>
          <w:sz w:val="24"/>
          <w:szCs w:val="24"/>
        </w:rPr>
      </w:pPr>
      <w:r>
        <w:rPr>
          <w:sz w:val="24"/>
          <w:szCs w:val="24"/>
        </w:rPr>
        <w:t>3) железистые</w:t>
      </w:r>
    </w:p>
    <w:p w14:paraId="5B02431F" w14:textId="77777777" w:rsidR="00796269" w:rsidRDefault="00796269" w:rsidP="00796269">
      <w:pPr>
        <w:pStyle w:val="af7"/>
        <w:rPr>
          <w:sz w:val="24"/>
          <w:szCs w:val="24"/>
        </w:rPr>
      </w:pPr>
      <w:r>
        <w:rPr>
          <w:sz w:val="24"/>
          <w:szCs w:val="24"/>
        </w:rPr>
        <w:t>4) борсодержащие</w:t>
      </w:r>
    </w:p>
    <w:p w14:paraId="00D5E7B7" w14:textId="77777777" w:rsidR="00796269" w:rsidRDefault="00796269" w:rsidP="00796269">
      <w:pPr>
        <w:pStyle w:val="af7"/>
        <w:rPr>
          <w:sz w:val="24"/>
          <w:szCs w:val="24"/>
        </w:rPr>
      </w:pPr>
      <w:r>
        <w:rPr>
          <w:sz w:val="24"/>
          <w:szCs w:val="24"/>
        </w:rPr>
        <w:t>5) все вышеперечисленные</w:t>
      </w:r>
    </w:p>
    <w:p w14:paraId="2926F6BA" w14:textId="77777777" w:rsidR="00796269" w:rsidRDefault="00796269" w:rsidP="00796269">
      <w:pPr>
        <w:pStyle w:val="af8"/>
        <w:rPr>
          <w:sz w:val="24"/>
          <w:szCs w:val="24"/>
          <w:lang w:val="ru-RU"/>
        </w:rPr>
      </w:pPr>
      <w:r>
        <w:rPr>
          <w:sz w:val="24"/>
          <w:szCs w:val="24"/>
          <w:lang w:val="ru-RU"/>
        </w:rPr>
        <w:t>9. ХОЛОДНЫЕ МИНЕРАЛЬНЫЕ ВОДЫ</w:t>
      </w:r>
    </w:p>
    <w:p w14:paraId="56D40D98" w14:textId="77777777" w:rsidR="00796269" w:rsidRDefault="00796269" w:rsidP="00796269">
      <w:pPr>
        <w:pStyle w:val="af7"/>
        <w:rPr>
          <w:sz w:val="24"/>
          <w:szCs w:val="24"/>
        </w:rPr>
      </w:pPr>
      <w:r>
        <w:rPr>
          <w:sz w:val="24"/>
          <w:szCs w:val="24"/>
        </w:rPr>
        <w:t>1) хорошо снимают спазмы</w:t>
      </w:r>
    </w:p>
    <w:p w14:paraId="201A6543" w14:textId="77777777" w:rsidR="00796269" w:rsidRDefault="00796269" w:rsidP="00796269">
      <w:pPr>
        <w:pStyle w:val="af7"/>
        <w:rPr>
          <w:sz w:val="24"/>
          <w:szCs w:val="24"/>
        </w:rPr>
      </w:pPr>
      <w:r>
        <w:rPr>
          <w:sz w:val="24"/>
          <w:szCs w:val="24"/>
        </w:rPr>
        <w:t>2) оказывают послабляющее действие</w:t>
      </w:r>
    </w:p>
    <w:p w14:paraId="2FAB7FD3" w14:textId="77777777" w:rsidR="00796269" w:rsidRDefault="00796269" w:rsidP="00796269">
      <w:pPr>
        <w:pStyle w:val="af7"/>
        <w:rPr>
          <w:sz w:val="24"/>
          <w:szCs w:val="24"/>
        </w:rPr>
      </w:pPr>
      <w:r>
        <w:rPr>
          <w:sz w:val="24"/>
          <w:szCs w:val="24"/>
        </w:rPr>
        <w:lastRenderedPageBreak/>
        <w:t>3) стимулируют моторную функцию желудка</w:t>
      </w:r>
    </w:p>
    <w:p w14:paraId="61539C3D" w14:textId="77777777" w:rsidR="00796269" w:rsidRDefault="00796269" w:rsidP="00796269">
      <w:pPr>
        <w:pStyle w:val="af7"/>
        <w:rPr>
          <w:sz w:val="24"/>
          <w:szCs w:val="24"/>
        </w:rPr>
      </w:pPr>
      <w:r>
        <w:rPr>
          <w:sz w:val="24"/>
          <w:szCs w:val="24"/>
        </w:rPr>
        <w:t>4) вызывают угнетение секреции соляной кислоты</w:t>
      </w:r>
    </w:p>
    <w:p w14:paraId="5F9DC127" w14:textId="77777777" w:rsidR="00796269" w:rsidRDefault="00796269" w:rsidP="00796269">
      <w:pPr>
        <w:pStyle w:val="af8"/>
        <w:rPr>
          <w:sz w:val="24"/>
          <w:szCs w:val="24"/>
          <w:lang w:val="ru-RU"/>
        </w:rPr>
      </w:pPr>
      <w:r>
        <w:rPr>
          <w:sz w:val="24"/>
          <w:szCs w:val="24"/>
          <w:lang w:val="ru-RU"/>
        </w:rPr>
        <w:t>10. НЕЙТРАЛЬНЫЕ МИНЕРАЛЬНЫЕ ВОДЫ ИМЕЮТ РН</w:t>
      </w:r>
    </w:p>
    <w:p w14:paraId="4207CBB6" w14:textId="77777777" w:rsidR="00796269" w:rsidRDefault="00796269" w:rsidP="00796269">
      <w:pPr>
        <w:pStyle w:val="af7"/>
        <w:rPr>
          <w:sz w:val="24"/>
          <w:szCs w:val="24"/>
        </w:rPr>
      </w:pPr>
      <w:r>
        <w:rPr>
          <w:sz w:val="24"/>
          <w:szCs w:val="24"/>
        </w:rPr>
        <w:t>1) от 6,8 до 7,2</w:t>
      </w:r>
    </w:p>
    <w:p w14:paraId="401ED717" w14:textId="77777777" w:rsidR="00796269" w:rsidRDefault="00796269" w:rsidP="00796269">
      <w:pPr>
        <w:pStyle w:val="af7"/>
        <w:rPr>
          <w:sz w:val="24"/>
          <w:szCs w:val="24"/>
        </w:rPr>
      </w:pPr>
      <w:r>
        <w:rPr>
          <w:sz w:val="24"/>
          <w:szCs w:val="24"/>
        </w:rPr>
        <w:t>2) от 5,5 до 6,8</w:t>
      </w:r>
    </w:p>
    <w:p w14:paraId="7A2E5C40" w14:textId="77777777" w:rsidR="00796269" w:rsidRDefault="00796269" w:rsidP="00796269">
      <w:pPr>
        <w:pStyle w:val="af7"/>
        <w:rPr>
          <w:sz w:val="24"/>
          <w:szCs w:val="24"/>
        </w:rPr>
      </w:pPr>
      <w:r>
        <w:rPr>
          <w:sz w:val="24"/>
          <w:szCs w:val="24"/>
        </w:rPr>
        <w:t>3) от 7,2 до 8,5</w:t>
      </w:r>
    </w:p>
    <w:p w14:paraId="5F960DB7" w14:textId="77777777" w:rsidR="00796269" w:rsidRDefault="00796269" w:rsidP="00796269">
      <w:pPr>
        <w:pStyle w:val="af7"/>
        <w:rPr>
          <w:sz w:val="24"/>
          <w:szCs w:val="24"/>
        </w:rPr>
      </w:pPr>
      <w:r>
        <w:rPr>
          <w:sz w:val="24"/>
          <w:szCs w:val="24"/>
        </w:rPr>
        <w:t>4) менее 5,5</w:t>
      </w:r>
    </w:p>
    <w:p w14:paraId="1A991919" w14:textId="77777777" w:rsidR="00796269" w:rsidRDefault="00796269" w:rsidP="00796269">
      <w:pPr>
        <w:pStyle w:val="af8"/>
        <w:rPr>
          <w:sz w:val="24"/>
          <w:szCs w:val="24"/>
          <w:lang w:val="ru-RU"/>
        </w:rPr>
      </w:pPr>
      <w:r>
        <w:rPr>
          <w:sz w:val="24"/>
          <w:szCs w:val="24"/>
          <w:lang w:val="ru-RU"/>
        </w:rPr>
        <w:t>11. ДОЗИРОВКА ПРИ НАЗНАЧЕНИИ ЛЕЧЕБНО-СТОЛОВЫХ МИНЕРАЛЬНЫХ ВОД ВНУТРЬ</w:t>
      </w:r>
    </w:p>
    <w:p w14:paraId="7E6491F8" w14:textId="77777777" w:rsidR="00796269" w:rsidRDefault="00796269" w:rsidP="00796269">
      <w:pPr>
        <w:pStyle w:val="af7"/>
        <w:rPr>
          <w:sz w:val="24"/>
          <w:szCs w:val="24"/>
        </w:rPr>
      </w:pPr>
      <w:r>
        <w:rPr>
          <w:sz w:val="24"/>
          <w:szCs w:val="24"/>
        </w:rPr>
        <w:t>1) 10 мл/кг</w:t>
      </w:r>
    </w:p>
    <w:p w14:paraId="7340D8A4" w14:textId="77777777" w:rsidR="00796269" w:rsidRDefault="00796269" w:rsidP="00796269">
      <w:pPr>
        <w:pStyle w:val="af7"/>
        <w:rPr>
          <w:sz w:val="24"/>
          <w:szCs w:val="24"/>
        </w:rPr>
      </w:pPr>
      <w:r>
        <w:rPr>
          <w:sz w:val="24"/>
          <w:szCs w:val="24"/>
        </w:rPr>
        <w:t>2) 3 мл/кг</w:t>
      </w:r>
    </w:p>
    <w:p w14:paraId="19C40E08" w14:textId="77777777" w:rsidR="00796269" w:rsidRDefault="00796269" w:rsidP="00796269">
      <w:pPr>
        <w:pStyle w:val="af7"/>
        <w:rPr>
          <w:sz w:val="24"/>
          <w:szCs w:val="24"/>
        </w:rPr>
      </w:pPr>
      <w:r>
        <w:rPr>
          <w:sz w:val="24"/>
          <w:szCs w:val="24"/>
        </w:rPr>
        <w:t>3) 5 мл/кг</w:t>
      </w:r>
    </w:p>
    <w:p w14:paraId="115B0587" w14:textId="77777777" w:rsidR="00796269" w:rsidRDefault="00796269" w:rsidP="00796269">
      <w:pPr>
        <w:pStyle w:val="af7"/>
        <w:rPr>
          <w:sz w:val="24"/>
          <w:szCs w:val="24"/>
        </w:rPr>
      </w:pPr>
      <w:r>
        <w:rPr>
          <w:sz w:val="24"/>
          <w:szCs w:val="24"/>
        </w:rPr>
        <w:t>4) 200 мл в сутки</w:t>
      </w:r>
    </w:p>
    <w:p w14:paraId="6BEFBD7E" w14:textId="77777777" w:rsidR="00796269" w:rsidRDefault="00796269" w:rsidP="00796269">
      <w:pPr>
        <w:pStyle w:val="af8"/>
        <w:rPr>
          <w:sz w:val="24"/>
          <w:szCs w:val="24"/>
          <w:lang w:val="ru-RU"/>
        </w:rPr>
      </w:pPr>
      <w:r>
        <w:rPr>
          <w:sz w:val="24"/>
          <w:szCs w:val="24"/>
          <w:lang w:val="ru-RU"/>
        </w:rPr>
        <w:t>12. ГЕЛИОТЕРАПИЯ ПРОТИВОПОКАЗАНА ПРИ</w:t>
      </w:r>
    </w:p>
    <w:p w14:paraId="6745867A" w14:textId="77777777" w:rsidR="00796269" w:rsidRDefault="00796269" w:rsidP="00796269">
      <w:pPr>
        <w:pStyle w:val="af7"/>
        <w:rPr>
          <w:sz w:val="24"/>
          <w:szCs w:val="24"/>
        </w:rPr>
      </w:pPr>
      <w:r>
        <w:rPr>
          <w:sz w:val="24"/>
          <w:szCs w:val="24"/>
        </w:rPr>
        <w:t>1) острых воспалительных заболеваниях</w:t>
      </w:r>
    </w:p>
    <w:p w14:paraId="7144F253" w14:textId="77777777" w:rsidR="00796269" w:rsidRDefault="00796269" w:rsidP="00796269">
      <w:pPr>
        <w:pStyle w:val="af7"/>
        <w:rPr>
          <w:sz w:val="24"/>
          <w:szCs w:val="24"/>
        </w:rPr>
      </w:pPr>
      <w:r>
        <w:rPr>
          <w:sz w:val="24"/>
          <w:szCs w:val="24"/>
        </w:rPr>
        <w:t>2) туберкулезе</w:t>
      </w:r>
    </w:p>
    <w:p w14:paraId="7D114B97" w14:textId="77777777" w:rsidR="00796269" w:rsidRDefault="00796269" w:rsidP="00796269">
      <w:pPr>
        <w:pStyle w:val="af7"/>
        <w:rPr>
          <w:sz w:val="24"/>
          <w:szCs w:val="24"/>
        </w:rPr>
      </w:pPr>
      <w:r>
        <w:rPr>
          <w:sz w:val="24"/>
          <w:szCs w:val="24"/>
        </w:rPr>
        <w:t>3) опухолевых процессах</w:t>
      </w:r>
    </w:p>
    <w:p w14:paraId="1B8DE05C" w14:textId="77777777" w:rsidR="00796269" w:rsidRDefault="00796269" w:rsidP="00796269">
      <w:pPr>
        <w:pStyle w:val="af7"/>
        <w:rPr>
          <w:sz w:val="24"/>
          <w:szCs w:val="24"/>
        </w:rPr>
      </w:pPr>
      <w:r>
        <w:rPr>
          <w:sz w:val="24"/>
          <w:szCs w:val="24"/>
        </w:rPr>
        <w:t>4) системных аутоиммунных заболеваниях</w:t>
      </w:r>
    </w:p>
    <w:p w14:paraId="2CE4F0AE" w14:textId="77777777" w:rsidR="00796269" w:rsidRDefault="00796269" w:rsidP="00796269">
      <w:pPr>
        <w:pStyle w:val="af7"/>
        <w:rPr>
          <w:sz w:val="24"/>
          <w:szCs w:val="24"/>
        </w:rPr>
      </w:pPr>
      <w:r>
        <w:rPr>
          <w:sz w:val="24"/>
          <w:szCs w:val="24"/>
        </w:rPr>
        <w:t>5) всем вышеперечисленном</w:t>
      </w:r>
    </w:p>
    <w:p w14:paraId="65F21315" w14:textId="77777777" w:rsidR="00796269" w:rsidRDefault="00796269" w:rsidP="00796269">
      <w:pPr>
        <w:pStyle w:val="af8"/>
        <w:rPr>
          <w:sz w:val="24"/>
          <w:szCs w:val="24"/>
          <w:lang w:val="ru-RU"/>
        </w:rPr>
      </w:pPr>
      <w:r>
        <w:rPr>
          <w:sz w:val="24"/>
          <w:szCs w:val="24"/>
          <w:lang w:val="ru-RU"/>
        </w:rPr>
        <w:t>13. ДЕТСКИЙ САНАТОРИЙ ДЛЯ ЛЕЧЕНИЯ ЖЕЛУДОЧНО-КИШЕЧНОЙ ПАТОЛОГИИ, РАСПОЛОЖЕННЫЙ В БУРЯТИИ</w:t>
      </w:r>
    </w:p>
    <w:p w14:paraId="12D2FE99" w14:textId="77777777" w:rsidR="00796269" w:rsidRDefault="00796269" w:rsidP="00796269">
      <w:pPr>
        <w:pStyle w:val="af7"/>
        <w:rPr>
          <w:sz w:val="24"/>
          <w:szCs w:val="24"/>
        </w:rPr>
      </w:pPr>
      <w:r>
        <w:rPr>
          <w:sz w:val="24"/>
          <w:szCs w:val="24"/>
        </w:rPr>
        <w:t>1) Байрам-Али</w:t>
      </w:r>
    </w:p>
    <w:p w14:paraId="437DF19F" w14:textId="77777777" w:rsidR="00796269" w:rsidRDefault="00796269" w:rsidP="00796269">
      <w:pPr>
        <w:pStyle w:val="af7"/>
        <w:rPr>
          <w:sz w:val="24"/>
          <w:szCs w:val="24"/>
        </w:rPr>
      </w:pPr>
      <w:r>
        <w:rPr>
          <w:sz w:val="24"/>
          <w:szCs w:val="24"/>
        </w:rPr>
        <w:t>2) Дарасун</w:t>
      </w:r>
    </w:p>
    <w:p w14:paraId="51AB49E3" w14:textId="77777777" w:rsidR="00796269" w:rsidRDefault="00796269" w:rsidP="00796269">
      <w:pPr>
        <w:pStyle w:val="af7"/>
        <w:rPr>
          <w:sz w:val="24"/>
          <w:szCs w:val="24"/>
        </w:rPr>
      </w:pPr>
      <w:r>
        <w:rPr>
          <w:sz w:val="24"/>
          <w:szCs w:val="24"/>
        </w:rPr>
        <w:t>3) Аршан</w:t>
      </w:r>
    </w:p>
    <w:p w14:paraId="333E5D3C" w14:textId="77777777" w:rsidR="00796269" w:rsidRDefault="00796269" w:rsidP="00796269">
      <w:pPr>
        <w:pStyle w:val="af7"/>
        <w:rPr>
          <w:sz w:val="24"/>
          <w:szCs w:val="24"/>
        </w:rPr>
      </w:pPr>
      <w:r>
        <w:rPr>
          <w:sz w:val="24"/>
          <w:szCs w:val="24"/>
        </w:rPr>
        <w:t>4) Гагра</w:t>
      </w:r>
    </w:p>
    <w:p w14:paraId="7A8BA37B" w14:textId="77777777" w:rsidR="00796269" w:rsidRDefault="00796269" w:rsidP="00796269">
      <w:pPr>
        <w:pStyle w:val="af8"/>
        <w:rPr>
          <w:sz w:val="24"/>
          <w:szCs w:val="24"/>
          <w:lang w:val="ru-RU"/>
        </w:rPr>
      </w:pPr>
      <w:r>
        <w:rPr>
          <w:sz w:val="24"/>
          <w:szCs w:val="24"/>
          <w:lang w:val="ru-RU"/>
        </w:rPr>
        <w:t>14. ДЛЯ ПРЕДУПРЕЖДЕНИЯ ПРОГРЕССИРОВАНИЯ ПОЧЕЧНОЙ НЕДОСТАТОЧНОСТИ ПОКАЗАН</w:t>
      </w:r>
    </w:p>
    <w:p w14:paraId="5A0B99F9" w14:textId="77777777" w:rsidR="00796269" w:rsidRDefault="00796269" w:rsidP="00796269">
      <w:pPr>
        <w:pStyle w:val="af7"/>
        <w:rPr>
          <w:sz w:val="24"/>
          <w:szCs w:val="24"/>
        </w:rPr>
      </w:pPr>
      <w:r>
        <w:rPr>
          <w:sz w:val="24"/>
          <w:szCs w:val="24"/>
        </w:rPr>
        <w:t>1) влажный субтропический климат</w:t>
      </w:r>
    </w:p>
    <w:p w14:paraId="0A1EBBB4" w14:textId="77777777" w:rsidR="00796269" w:rsidRDefault="00796269" w:rsidP="00796269">
      <w:pPr>
        <w:pStyle w:val="af7"/>
        <w:rPr>
          <w:sz w:val="24"/>
          <w:szCs w:val="24"/>
        </w:rPr>
      </w:pPr>
      <w:r>
        <w:rPr>
          <w:sz w:val="24"/>
          <w:szCs w:val="24"/>
        </w:rPr>
        <w:t>2) сухой жаркий климат пустынь и полупустынь</w:t>
      </w:r>
    </w:p>
    <w:p w14:paraId="58139E7D" w14:textId="77777777" w:rsidR="00796269" w:rsidRDefault="00796269" w:rsidP="00796269">
      <w:pPr>
        <w:pStyle w:val="af7"/>
        <w:rPr>
          <w:sz w:val="24"/>
          <w:szCs w:val="24"/>
        </w:rPr>
      </w:pPr>
      <w:r>
        <w:rPr>
          <w:sz w:val="24"/>
          <w:szCs w:val="24"/>
        </w:rPr>
        <w:t>3) климат морского побережья</w:t>
      </w:r>
    </w:p>
    <w:p w14:paraId="03B400CC" w14:textId="77777777" w:rsidR="00796269" w:rsidRDefault="00796269" w:rsidP="00796269">
      <w:pPr>
        <w:pStyle w:val="af7"/>
        <w:rPr>
          <w:sz w:val="24"/>
          <w:szCs w:val="24"/>
        </w:rPr>
      </w:pPr>
      <w:r>
        <w:rPr>
          <w:sz w:val="24"/>
          <w:szCs w:val="24"/>
        </w:rPr>
        <w:t>4) резко континентальный климат лесостепной зоны</w:t>
      </w:r>
    </w:p>
    <w:p w14:paraId="2B8F4E5A" w14:textId="77777777" w:rsidR="00796269" w:rsidRDefault="00796269" w:rsidP="00796269">
      <w:pPr>
        <w:pStyle w:val="af7"/>
        <w:rPr>
          <w:sz w:val="24"/>
          <w:szCs w:val="24"/>
        </w:rPr>
      </w:pPr>
      <w:r>
        <w:rPr>
          <w:sz w:val="24"/>
          <w:szCs w:val="24"/>
        </w:rPr>
        <w:t>5) ни один из названных климатов</w:t>
      </w:r>
    </w:p>
    <w:p w14:paraId="33BDAE09" w14:textId="77777777" w:rsidR="00796269" w:rsidRDefault="00796269" w:rsidP="00796269">
      <w:pPr>
        <w:pStyle w:val="af8"/>
        <w:rPr>
          <w:sz w:val="24"/>
          <w:szCs w:val="24"/>
          <w:lang w:val="ru-RU"/>
        </w:rPr>
      </w:pPr>
      <w:r>
        <w:rPr>
          <w:sz w:val="24"/>
          <w:szCs w:val="24"/>
          <w:lang w:val="ru-RU"/>
        </w:rPr>
        <w:t>15. ПРЕИМУЩЕСТВЕННЫЙ МЕДИЦИНСКИЙ ПРОФИЛЬ КУРОРТА</w:t>
      </w:r>
    </w:p>
    <w:p w14:paraId="0ECA52DC" w14:textId="77777777" w:rsidR="00796269" w:rsidRDefault="00796269" w:rsidP="00796269">
      <w:pPr>
        <w:pStyle w:val="af7"/>
        <w:rPr>
          <w:sz w:val="24"/>
          <w:szCs w:val="24"/>
        </w:rPr>
      </w:pPr>
      <w:r>
        <w:rPr>
          <w:sz w:val="24"/>
          <w:szCs w:val="24"/>
        </w:rPr>
        <w:t>БЕЛОКУРИХА</w:t>
      </w:r>
    </w:p>
    <w:p w14:paraId="02D96F42" w14:textId="77777777" w:rsidR="00796269" w:rsidRDefault="00796269" w:rsidP="00796269">
      <w:pPr>
        <w:pStyle w:val="af7"/>
        <w:rPr>
          <w:sz w:val="24"/>
          <w:szCs w:val="24"/>
        </w:rPr>
      </w:pPr>
      <w:r>
        <w:rPr>
          <w:sz w:val="24"/>
          <w:szCs w:val="24"/>
        </w:rPr>
        <w:t>1) гематологический</w:t>
      </w:r>
    </w:p>
    <w:p w14:paraId="6A8DE654" w14:textId="77777777" w:rsidR="00796269" w:rsidRDefault="00796269" w:rsidP="00796269">
      <w:pPr>
        <w:pStyle w:val="af7"/>
        <w:rPr>
          <w:sz w:val="24"/>
          <w:szCs w:val="24"/>
        </w:rPr>
      </w:pPr>
      <w:r>
        <w:rPr>
          <w:sz w:val="24"/>
          <w:szCs w:val="24"/>
        </w:rPr>
        <w:t>2) пульмонологический</w:t>
      </w:r>
    </w:p>
    <w:p w14:paraId="60CA1CED" w14:textId="77777777" w:rsidR="00796269" w:rsidRDefault="00796269" w:rsidP="00796269">
      <w:pPr>
        <w:pStyle w:val="af7"/>
        <w:rPr>
          <w:sz w:val="24"/>
          <w:szCs w:val="24"/>
        </w:rPr>
      </w:pPr>
      <w:r>
        <w:rPr>
          <w:sz w:val="24"/>
          <w:szCs w:val="24"/>
        </w:rPr>
        <w:t>3) неврологический</w:t>
      </w:r>
    </w:p>
    <w:p w14:paraId="44C49CF8" w14:textId="77777777" w:rsidR="00796269" w:rsidRDefault="00796269" w:rsidP="00796269">
      <w:pPr>
        <w:pStyle w:val="af7"/>
        <w:rPr>
          <w:sz w:val="24"/>
          <w:szCs w:val="24"/>
        </w:rPr>
      </w:pPr>
      <w:r>
        <w:rPr>
          <w:sz w:val="24"/>
          <w:szCs w:val="24"/>
        </w:rPr>
        <w:t>4) кардиоревматологический</w:t>
      </w:r>
    </w:p>
    <w:p w14:paraId="45C6AD03" w14:textId="77777777" w:rsidR="00796269" w:rsidRDefault="00796269" w:rsidP="00796269">
      <w:pPr>
        <w:pStyle w:val="af8"/>
        <w:rPr>
          <w:sz w:val="24"/>
          <w:szCs w:val="24"/>
          <w:lang w:val="ru-RU"/>
        </w:rPr>
      </w:pPr>
      <w:r>
        <w:rPr>
          <w:sz w:val="24"/>
          <w:szCs w:val="24"/>
          <w:lang w:val="ru-RU"/>
        </w:rPr>
        <w:t>16. САНАТОРИЙ УСОЛЬЕ РАСПОЛОЖЕН НА БЕРЕГУ</w:t>
      </w:r>
    </w:p>
    <w:p w14:paraId="71E81A89" w14:textId="77777777" w:rsidR="00796269" w:rsidRDefault="00796269" w:rsidP="00796269">
      <w:pPr>
        <w:pStyle w:val="af7"/>
        <w:rPr>
          <w:sz w:val="24"/>
          <w:szCs w:val="24"/>
        </w:rPr>
      </w:pPr>
      <w:r>
        <w:rPr>
          <w:sz w:val="24"/>
          <w:szCs w:val="24"/>
        </w:rPr>
        <w:t>1) реки Енисей</w:t>
      </w:r>
    </w:p>
    <w:p w14:paraId="704F00CA" w14:textId="77777777" w:rsidR="00796269" w:rsidRDefault="00796269" w:rsidP="00796269">
      <w:pPr>
        <w:pStyle w:val="af7"/>
        <w:rPr>
          <w:sz w:val="24"/>
          <w:szCs w:val="24"/>
        </w:rPr>
      </w:pPr>
      <w:r>
        <w:rPr>
          <w:sz w:val="24"/>
          <w:szCs w:val="24"/>
        </w:rPr>
        <w:t>2) реки Лена</w:t>
      </w:r>
    </w:p>
    <w:p w14:paraId="21DE2B83" w14:textId="77777777" w:rsidR="00796269" w:rsidRDefault="00796269" w:rsidP="00796269">
      <w:pPr>
        <w:pStyle w:val="af7"/>
        <w:rPr>
          <w:sz w:val="24"/>
          <w:szCs w:val="24"/>
        </w:rPr>
      </w:pPr>
      <w:r>
        <w:rPr>
          <w:sz w:val="24"/>
          <w:szCs w:val="24"/>
        </w:rPr>
        <w:t>3) реки Ангара</w:t>
      </w:r>
    </w:p>
    <w:p w14:paraId="63380A3E" w14:textId="77777777" w:rsidR="00796269" w:rsidRDefault="00796269" w:rsidP="00796269">
      <w:pPr>
        <w:pStyle w:val="af7"/>
        <w:rPr>
          <w:sz w:val="24"/>
          <w:szCs w:val="24"/>
        </w:rPr>
      </w:pPr>
      <w:r>
        <w:rPr>
          <w:sz w:val="24"/>
          <w:szCs w:val="24"/>
        </w:rPr>
        <w:t>4) озера Байкал</w:t>
      </w:r>
    </w:p>
    <w:p w14:paraId="77EDDB90" w14:textId="77777777" w:rsidR="00796269" w:rsidRDefault="00796269" w:rsidP="00796269">
      <w:pPr>
        <w:pStyle w:val="af8"/>
        <w:rPr>
          <w:sz w:val="24"/>
          <w:szCs w:val="24"/>
          <w:lang w:val="ru-RU"/>
        </w:rPr>
      </w:pPr>
      <w:r>
        <w:rPr>
          <w:sz w:val="24"/>
          <w:szCs w:val="24"/>
          <w:lang w:val="ru-RU"/>
        </w:rPr>
        <w:lastRenderedPageBreak/>
        <w:t>17. ДОСТОПРИМЕЧАТЕЛЬНОСТЬ КУРОРТА КАРАЧИ</w:t>
      </w:r>
    </w:p>
    <w:p w14:paraId="7B0D2ADB" w14:textId="77777777" w:rsidR="00796269" w:rsidRDefault="00796269" w:rsidP="00796269">
      <w:pPr>
        <w:pStyle w:val="af7"/>
        <w:rPr>
          <w:sz w:val="24"/>
          <w:szCs w:val="24"/>
        </w:rPr>
      </w:pPr>
      <w:r>
        <w:rPr>
          <w:sz w:val="24"/>
          <w:szCs w:val="24"/>
        </w:rPr>
        <w:t>1) железистые минеральные воды</w:t>
      </w:r>
    </w:p>
    <w:p w14:paraId="43320407" w14:textId="77777777" w:rsidR="00796269" w:rsidRDefault="00796269" w:rsidP="00796269">
      <w:pPr>
        <w:pStyle w:val="af7"/>
        <w:rPr>
          <w:sz w:val="24"/>
          <w:szCs w:val="24"/>
        </w:rPr>
      </w:pPr>
      <w:r>
        <w:rPr>
          <w:sz w:val="24"/>
          <w:szCs w:val="24"/>
        </w:rPr>
        <w:t xml:space="preserve">2) сульфидно-иловые лечебные грязи озера </w:t>
      </w:r>
    </w:p>
    <w:p w14:paraId="70D14CBE" w14:textId="77777777" w:rsidR="00796269" w:rsidRDefault="00796269" w:rsidP="00796269">
      <w:pPr>
        <w:pStyle w:val="af7"/>
        <w:rPr>
          <w:sz w:val="24"/>
          <w:szCs w:val="24"/>
        </w:rPr>
      </w:pPr>
      <w:r>
        <w:rPr>
          <w:sz w:val="24"/>
          <w:szCs w:val="24"/>
        </w:rPr>
        <w:t>3) терренкур</w:t>
      </w:r>
    </w:p>
    <w:p w14:paraId="287A0AD0" w14:textId="77777777" w:rsidR="00796269" w:rsidRDefault="00796269" w:rsidP="00796269">
      <w:pPr>
        <w:pStyle w:val="af7"/>
        <w:rPr>
          <w:sz w:val="24"/>
          <w:szCs w:val="24"/>
        </w:rPr>
      </w:pPr>
      <w:r>
        <w:rPr>
          <w:sz w:val="24"/>
          <w:szCs w:val="24"/>
        </w:rPr>
        <w:t>4) сухой жаркий климат полупустынь</w:t>
      </w:r>
    </w:p>
    <w:p w14:paraId="6CFD95B7" w14:textId="77777777" w:rsidR="00796269" w:rsidRDefault="00796269" w:rsidP="00796269">
      <w:pPr>
        <w:pStyle w:val="af8"/>
        <w:rPr>
          <w:sz w:val="24"/>
          <w:szCs w:val="24"/>
          <w:lang w:val="ru-RU"/>
        </w:rPr>
      </w:pPr>
      <w:r>
        <w:rPr>
          <w:sz w:val="24"/>
          <w:szCs w:val="24"/>
          <w:lang w:val="ru-RU"/>
        </w:rPr>
        <w:t>18. СЕСТРОРЕЦК – ГРЯЗЕВОЙ БАЛЬНЕОЛОГИЧЕСКИЙ ПРИМОРСКИЙ</w:t>
      </w:r>
    </w:p>
    <w:p w14:paraId="57658A9C" w14:textId="77777777" w:rsidR="00796269" w:rsidRDefault="00796269" w:rsidP="00796269">
      <w:pPr>
        <w:pStyle w:val="af7"/>
        <w:rPr>
          <w:sz w:val="24"/>
          <w:szCs w:val="24"/>
        </w:rPr>
      </w:pPr>
      <w:r>
        <w:rPr>
          <w:sz w:val="24"/>
          <w:szCs w:val="24"/>
        </w:rPr>
        <w:t>КУРОРТ, РАСПОЛОЖЕННЫЙ</w:t>
      </w:r>
    </w:p>
    <w:p w14:paraId="6D8369B2" w14:textId="77777777" w:rsidR="00796269" w:rsidRDefault="00796269" w:rsidP="00796269">
      <w:pPr>
        <w:pStyle w:val="af7"/>
        <w:rPr>
          <w:sz w:val="24"/>
          <w:szCs w:val="24"/>
        </w:rPr>
      </w:pPr>
      <w:r>
        <w:rPr>
          <w:sz w:val="24"/>
          <w:szCs w:val="24"/>
        </w:rPr>
        <w:t>1) в Сахалинской области</w:t>
      </w:r>
    </w:p>
    <w:p w14:paraId="657AC880" w14:textId="77777777" w:rsidR="00796269" w:rsidRDefault="00796269" w:rsidP="00796269">
      <w:pPr>
        <w:pStyle w:val="af7"/>
        <w:rPr>
          <w:sz w:val="24"/>
          <w:szCs w:val="24"/>
        </w:rPr>
      </w:pPr>
      <w:r>
        <w:rPr>
          <w:sz w:val="24"/>
          <w:szCs w:val="24"/>
        </w:rPr>
        <w:t>2) в Приморском крае</w:t>
      </w:r>
    </w:p>
    <w:p w14:paraId="326AB3A3" w14:textId="77777777" w:rsidR="00796269" w:rsidRDefault="00796269" w:rsidP="00796269">
      <w:pPr>
        <w:pStyle w:val="af7"/>
        <w:rPr>
          <w:sz w:val="24"/>
          <w:szCs w:val="24"/>
        </w:rPr>
      </w:pPr>
      <w:r>
        <w:rPr>
          <w:sz w:val="24"/>
          <w:szCs w:val="24"/>
        </w:rPr>
        <w:t>3) в Ленинградской области</w:t>
      </w:r>
    </w:p>
    <w:p w14:paraId="427A4596" w14:textId="77777777" w:rsidR="00796269" w:rsidRDefault="00796269" w:rsidP="00796269">
      <w:pPr>
        <w:pStyle w:val="af7"/>
        <w:rPr>
          <w:sz w:val="24"/>
          <w:szCs w:val="24"/>
        </w:rPr>
      </w:pPr>
      <w:r>
        <w:rPr>
          <w:sz w:val="24"/>
          <w:szCs w:val="24"/>
        </w:rPr>
        <w:t>4) на побережье Крыма</w:t>
      </w:r>
    </w:p>
    <w:p w14:paraId="67CC6F5F" w14:textId="77777777" w:rsidR="00796269" w:rsidRDefault="00796269" w:rsidP="00796269">
      <w:pPr>
        <w:pStyle w:val="af7"/>
        <w:rPr>
          <w:sz w:val="24"/>
          <w:szCs w:val="24"/>
        </w:rPr>
      </w:pPr>
      <w:r>
        <w:rPr>
          <w:sz w:val="24"/>
          <w:szCs w:val="24"/>
        </w:rPr>
        <w:t>5) в Абхазии</w:t>
      </w:r>
    </w:p>
    <w:p w14:paraId="28D96E39" w14:textId="77777777" w:rsidR="00796269" w:rsidRDefault="00796269" w:rsidP="00796269">
      <w:pPr>
        <w:pStyle w:val="af8"/>
        <w:rPr>
          <w:sz w:val="24"/>
          <w:szCs w:val="24"/>
          <w:lang w:val="ru-RU"/>
        </w:rPr>
      </w:pPr>
      <w:r>
        <w:rPr>
          <w:sz w:val="24"/>
          <w:szCs w:val="24"/>
          <w:lang w:val="ru-RU"/>
        </w:rPr>
        <w:t>19. МИНЕРАЛЬНЫЕ ВОДЫ ТИПА НАРЗАН ДОБЫВАЮТСЯ В</w:t>
      </w:r>
    </w:p>
    <w:p w14:paraId="38664AF6" w14:textId="77777777" w:rsidR="00796269" w:rsidRDefault="00796269" w:rsidP="00796269">
      <w:pPr>
        <w:pStyle w:val="af7"/>
        <w:rPr>
          <w:sz w:val="24"/>
          <w:szCs w:val="24"/>
        </w:rPr>
      </w:pPr>
      <w:r>
        <w:rPr>
          <w:sz w:val="24"/>
          <w:szCs w:val="24"/>
        </w:rPr>
        <w:t>1) Пятигорске</w:t>
      </w:r>
    </w:p>
    <w:p w14:paraId="4756996E" w14:textId="77777777" w:rsidR="00796269" w:rsidRDefault="00796269" w:rsidP="00796269">
      <w:pPr>
        <w:pStyle w:val="af7"/>
        <w:rPr>
          <w:sz w:val="24"/>
          <w:szCs w:val="24"/>
        </w:rPr>
      </w:pPr>
      <w:r>
        <w:rPr>
          <w:sz w:val="24"/>
          <w:szCs w:val="24"/>
        </w:rPr>
        <w:t>2) Кисловодске</w:t>
      </w:r>
    </w:p>
    <w:p w14:paraId="6048F789" w14:textId="77777777" w:rsidR="00796269" w:rsidRDefault="00796269" w:rsidP="00796269">
      <w:pPr>
        <w:pStyle w:val="af7"/>
        <w:rPr>
          <w:sz w:val="24"/>
          <w:szCs w:val="24"/>
        </w:rPr>
      </w:pPr>
      <w:r>
        <w:rPr>
          <w:sz w:val="24"/>
          <w:szCs w:val="24"/>
        </w:rPr>
        <w:t>3) Джермуке</w:t>
      </w:r>
    </w:p>
    <w:p w14:paraId="6A4D3628" w14:textId="77777777" w:rsidR="00796269" w:rsidRDefault="00796269" w:rsidP="00796269">
      <w:pPr>
        <w:pStyle w:val="af7"/>
        <w:rPr>
          <w:sz w:val="24"/>
          <w:szCs w:val="24"/>
        </w:rPr>
      </w:pPr>
      <w:r>
        <w:rPr>
          <w:sz w:val="24"/>
          <w:szCs w:val="24"/>
        </w:rPr>
        <w:t>4) Ессентуках</w:t>
      </w:r>
    </w:p>
    <w:p w14:paraId="2F23923F" w14:textId="77777777" w:rsidR="00796269" w:rsidRDefault="00796269" w:rsidP="00796269">
      <w:pPr>
        <w:pStyle w:val="af8"/>
        <w:rPr>
          <w:sz w:val="24"/>
          <w:szCs w:val="24"/>
          <w:lang w:val="ru-RU"/>
        </w:rPr>
      </w:pPr>
      <w:r>
        <w:rPr>
          <w:sz w:val="24"/>
          <w:szCs w:val="24"/>
          <w:lang w:val="ru-RU"/>
        </w:rPr>
        <w:t>20. ДЛЯ ЛЕЧЕНИЯ АЛЛЕРГИЧЕСКИХ ЗАБОЛЕВАНИЙ ОРГАНОВ ДЫХАНИЯ НАИБОЛЕЕ ПОДХОДИТ</w:t>
      </w:r>
    </w:p>
    <w:p w14:paraId="02AE3C14" w14:textId="77777777" w:rsidR="00796269" w:rsidRDefault="00796269" w:rsidP="00796269">
      <w:pPr>
        <w:pStyle w:val="af7"/>
        <w:rPr>
          <w:sz w:val="24"/>
          <w:szCs w:val="24"/>
        </w:rPr>
      </w:pPr>
      <w:r>
        <w:rPr>
          <w:sz w:val="24"/>
          <w:szCs w:val="24"/>
        </w:rPr>
        <w:t>1) климат пустынь</w:t>
      </w:r>
    </w:p>
    <w:p w14:paraId="71437FCA" w14:textId="77777777" w:rsidR="00796269" w:rsidRDefault="00796269" w:rsidP="00796269">
      <w:pPr>
        <w:pStyle w:val="af7"/>
        <w:rPr>
          <w:sz w:val="24"/>
          <w:szCs w:val="24"/>
        </w:rPr>
      </w:pPr>
      <w:r>
        <w:rPr>
          <w:sz w:val="24"/>
          <w:szCs w:val="24"/>
        </w:rPr>
        <w:t>2) климат лесной зоны</w:t>
      </w:r>
    </w:p>
    <w:p w14:paraId="458A4EE3" w14:textId="77777777" w:rsidR="00796269" w:rsidRDefault="00796269" w:rsidP="00796269">
      <w:pPr>
        <w:pStyle w:val="af7"/>
        <w:rPr>
          <w:sz w:val="24"/>
          <w:szCs w:val="24"/>
        </w:rPr>
      </w:pPr>
      <w:r>
        <w:rPr>
          <w:sz w:val="24"/>
          <w:szCs w:val="24"/>
        </w:rPr>
        <w:t>3) климат морского побережья</w:t>
      </w:r>
    </w:p>
    <w:p w14:paraId="66013799" w14:textId="77777777" w:rsidR="00796269" w:rsidRDefault="00796269" w:rsidP="00796269">
      <w:pPr>
        <w:pStyle w:val="af7"/>
        <w:rPr>
          <w:sz w:val="24"/>
          <w:szCs w:val="24"/>
        </w:rPr>
      </w:pPr>
      <w:r>
        <w:rPr>
          <w:sz w:val="24"/>
          <w:szCs w:val="24"/>
        </w:rPr>
        <w:t>4) климат местности, где проживает ребенок</w:t>
      </w:r>
    </w:p>
    <w:p w14:paraId="57BEE051" w14:textId="77777777" w:rsidR="00796269" w:rsidRDefault="00796269" w:rsidP="00796269">
      <w:pPr>
        <w:pStyle w:val="af8"/>
        <w:rPr>
          <w:sz w:val="24"/>
          <w:szCs w:val="24"/>
          <w:lang w:val="ru-RU"/>
        </w:rPr>
      </w:pPr>
      <w:r>
        <w:rPr>
          <w:sz w:val="24"/>
          <w:szCs w:val="24"/>
          <w:lang w:val="ru-RU"/>
        </w:rPr>
        <w:t>21. МИНЕРАЛЬНАЯ ВОДА «ДЖЕРМУК» ОТНОСИТСЯ К</w:t>
      </w:r>
    </w:p>
    <w:p w14:paraId="50B0674E" w14:textId="77777777" w:rsidR="00796269" w:rsidRDefault="00796269" w:rsidP="00796269">
      <w:pPr>
        <w:pStyle w:val="af7"/>
        <w:rPr>
          <w:sz w:val="24"/>
          <w:szCs w:val="24"/>
        </w:rPr>
      </w:pPr>
      <w:r>
        <w:rPr>
          <w:sz w:val="24"/>
          <w:szCs w:val="24"/>
        </w:rPr>
        <w:t>1) высокотемпературным, сложного класса</w:t>
      </w:r>
    </w:p>
    <w:p w14:paraId="1A77FA0C" w14:textId="77777777" w:rsidR="00796269" w:rsidRDefault="00796269" w:rsidP="00796269">
      <w:pPr>
        <w:pStyle w:val="af7"/>
        <w:rPr>
          <w:sz w:val="24"/>
          <w:szCs w:val="24"/>
        </w:rPr>
      </w:pPr>
      <w:r>
        <w:rPr>
          <w:sz w:val="24"/>
          <w:szCs w:val="24"/>
        </w:rPr>
        <w:t>2) холодным сульфидным</w:t>
      </w:r>
    </w:p>
    <w:p w14:paraId="07C0689E" w14:textId="77777777" w:rsidR="00796269" w:rsidRDefault="00796269" w:rsidP="00796269">
      <w:pPr>
        <w:pStyle w:val="af7"/>
        <w:rPr>
          <w:sz w:val="24"/>
          <w:szCs w:val="24"/>
        </w:rPr>
      </w:pPr>
      <w:r>
        <w:rPr>
          <w:sz w:val="24"/>
          <w:szCs w:val="24"/>
        </w:rPr>
        <w:t>3) холодным натриево-кальциевым</w:t>
      </w:r>
    </w:p>
    <w:p w14:paraId="7B7A2918" w14:textId="77777777" w:rsidR="00796269" w:rsidRDefault="00796269" w:rsidP="00796269">
      <w:pPr>
        <w:pStyle w:val="af7"/>
        <w:rPr>
          <w:sz w:val="24"/>
          <w:szCs w:val="24"/>
        </w:rPr>
      </w:pPr>
      <w:r>
        <w:rPr>
          <w:sz w:val="24"/>
          <w:szCs w:val="24"/>
        </w:rPr>
        <w:t>4) рассольным</w:t>
      </w:r>
    </w:p>
    <w:p w14:paraId="18878AA9" w14:textId="77777777" w:rsidR="00796269" w:rsidRDefault="00796269" w:rsidP="00796269">
      <w:pPr>
        <w:pStyle w:val="af8"/>
        <w:rPr>
          <w:sz w:val="24"/>
          <w:szCs w:val="24"/>
          <w:lang w:val="ru-RU"/>
        </w:rPr>
      </w:pPr>
      <w:r>
        <w:rPr>
          <w:sz w:val="24"/>
          <w:szCs w:val="24"/>
          <w:lang w:val="ru-RU"/>
        </w:rPr>
        <w:t>22. КЛИМАТ ПУСТЫНЬ И ПОЛУПУСТЫНЬ ОБЛЕГЧАЕТ РАБОТУ ПОЧЕК, ТАК КАК</w:t>
      </w:r>
    </w:p>
    <w:p w14:paraId="22DF427F" w14:textId="77777777" w:rsidR="00796269" w:rsidRDefault="00796269" w:rsidP="00796269">
      <w:pPr>
        <w:pStyle w:val="af7"/>
        <w:rPr>
          <w:sz w:val="24"/>
          <w:szCs w:val="24"/>
        </w:rPr>
      </w:pPr>
      <w:r>
        <w:rPr>
          <w:sz w:val="24"/>
          <w:szCs w:val="24"/>
        </w:rPr>
        <w:t>1) усиливается кожная перспирация потовых желёз</w:t>
      </w:r>
    </w:p>
    <w:p w14:paraId="6A06D874" w14:textId="77777777" w:rsidR="00796269" w:rsidRDefault="00796269" w:rsidP="00796269">
      <w:pPr>
        <w:pStyle w:val="af7"/>
        <w:rPr>
          <w:sz w:val="24"/>
          <w:szCs w:val="24"/>
        </w:rPr>
      </w:pPr>
      <w:r>
        <w:rPr>
          <w:sz w:val="24"/>
          <w:szCs w:val="24"/>
        </w:rPr>
        <w:t>2) усиливается почечный и коронарный кровоток</w:t>
      </w:r>
    </w:p>
    <w:p w14:paraId="23AABD93" w14:textId="77777777" w:rsidR="00796269" w:rsidRDefault="00796269" w:rsidP="00796269">
      <w:pPr>
        <w:pStyle w:val="af7"/>
        <w:rPr>
          <w:sz w:val="24"/>
          <w:szCs w:val="24"/>
        </w:rPr>
      </w:pPr>
      <w:r>
        <w:rPr>
          <w:sz w:val="24"/>
          <w:szCs w:val="24"/>
        </w:rPr>
        <w:t>3) стимулируется эритропоэз и синтез белка крови</w:t>
      </w:r>
    </w:p>
    <w:p w14:paraId="6837654D" w14:textId="77777777" w:rsidR="00796269" w:rsidRDefault="00796269" w:rsidP="00796269">
      <w:pPr>
        <w:pStyle w:val="af7"/>
        <w:rPr>
          <w:sz w:val="24"/>
          <w:szCs w:val="24"/>
        </w:rPr>
      </w:pPr>
      <w:r>
        <w:rPr>
          <w:sz w:val="24"/>
          <w:szCs w:val="24"/>
        </w:rPr>
        <w:t>4) происходят сложные изменения в обмене веществ</w:t>
      </w:r>
    </w:p>
    <w:p w14:paraId="30361DF4" w14:textId="77777777" w:rsidR="00796269" w:rsidRDefault="00796269" w:rsidP="00796269">
      <w:pPr>
        <w:pStyle w:val="af7"/>
        <w:rPr>
          <w:sz w:val="24"/>
          <w:szCs w:val="24"/>
        </w:rPr>
      </w:pPr>
      <w:r>
        <w:rPr>
          <w:sz w:val="24"/>
          <w:szCs w:val="24"/>
        </w:rPr>
        <w:t>5) происходит все вышеперечисленное</w:t>
      </w:r>
    </w:p>
    <w:p w14:paraId="2727F175" w14:textId="77777777" w:rsidR="00796269" w:rsidRDefault="00796269" w:rsidP="00796269">
      <w:pPr>
        <w:pStyle w:val="af8"/>
        <w:rPr>
          <w:sz w:val="24"/>
          <w:szCs w:val="24"/>
          <w:lang w:val="ru-RU"/>
        </w:rPr>
      </w:pPr>
      <w:r>
        <w:rPr>
          <w:sz w:val="24"/>
          <w:szCs w:val="24"/>
          <w:lang w:val="ru-RU"/>
        </w:rPr>
        <w:t>23. В САНАТОРИИ ТАЛАЯ ЛЕЧАТ ДЕТЕЙ С</w:t>
      </w:r>
    </w:p>
    <w:p w14:paraId="4266EAD9" w14:textId="77777777" w:rsidR="00796269" w:rsidRDefault="00796269" w:rsidP="00796269">
      <w:pPr>
        <w:pStyle w:val="af7"/>
        <w:rPr>
          <w:sz w:val="24"/>
          <w:szCs w:val="24"/>
        </w:rPr>
      </w:pPr>
      <w:r>
        <w:rPr>
          <w:sz w:val="24"/>
          <w:szCs w:val="24"/>
        </w:rPr>
        <w:t>1) заболеваниями органов движения и опоры, нервной системы</w:t>
      </w:r>
    </w:p>
    <w:p w14:paraId="014C5C67" w14:textId="77777777" w:rsidR="00796269" w:rsidRDefault="00796269" w:rsidP="00796269">
      <w:pPr>
        <w:pStyle w:val="af7"/>
        <w:rPr>
          <w:sz w:val="24"/>
          <w:szCs w:val="24"/>
        </w:rPr>
      </w:pPr>
      <w:r>
        <w:rPr>
          <w:sz w:val="24"/>
          <w:szCs w:val="24"/>
        </w:rPr>
        <w:t>2) туберкулезом легких</w:t>
      </w:r>
    </w:p>
    <w:p w14:paraId="69819F87" w14:textId="77777777" w:rsidR="00796269" w:rsidRDefault="00796269" w:rsidP="00796269">
      <w:pPr>
        <w:pStyle w:val="af7"/>
        <w:rPr>
          <w:sz w:val="24"/>
          <w:szCs w:val="24"/>
        </w:rPr>
      </w:pPr>
      <w:r>
        <w:rPr>
          <w:sz w:val="24"/>
          <w:szCs w:val="24"/>
        </w:rPr>
        <w:t>3) хроническими заболеваниями почек</w:t>
      </w:r>
    </w:p>
    <w:p w14:paraId="2CD1DC28" w14:textId="77777777" w:rsidR="00796269" w:rsidRDefault="00796269" w:rsidP="00796269">
      <w:pPr>
        <w:pStyle w:val="af7"/>
        <w:rPr>
          <w:sz w:val="24"/>
          <w:szCs w:val="24"/>
        </w:rPr>
      </w:pPr>
      <w:r>
        <w:rPr>
          <w:sz w:val="24"/>
          <w:szCs w:val="24"/>
        </w:rPr>
        <w:t>4) ревматизмом</w:t>
      </w:r>
    </w:p>
    <w:p w14:paraId="09F7AEDF" w14:textId="77777777" w:rsidR="00796269" w:rsidRDefault="00796269" w:rsidP="00796269">
      <w:pPr>
        <w:pStyle w:val="af8"/>
        <w:rPr>
          <w:sz w:val="24"/>
          <w:szCs w:val="24"/>
          <w:lang w:val="ru-RU"/>
        </w:rPr>
      </w:pPr>
      <w:r>
        <w:rPr>
          <w:sz w:val="24"/>
          <w:szCs w:val="24"/>
          <w:lang w:val="ru-RU"/>
        </w:rPr>
        <w:t>24. МИНЕРАЛЬНАЯ ВОДА НАФТУСЯ ОТЛИЧАЕТСЯ ОТ ДРУГИХ</w:t>
      </w:r>
    </w:p>
    <w:p w14:paraId="7DFC474C" w14:textId="77777777" w:rsidR="00796269" w:rsidRDefault="00796269" w:rsidP="00796269">
      <w:pPr>
        <w:pStyle w:val="af7"/>
        <w:rPr>
          <w:sz w:val="24"/>
          <w:szCs w:val="24"/>
        </w:rPr>
      </w:pPr>
      <w:r>
        <w:rPr>
          <w:sz w:val="24"/>
          <w:szCs w:val="24"/>
        </w:rPr>
        <w:t>1) повышенным содержанием железа</w:t>
      </w:r>
    </w:p>
    <w:p w14:paraId="524827D8" w14:textId="77777777" w:rsidR="00796269" w:rsidRDefault="00796269" w:rsidP="00796269">
      <w:pPr>
        <w:pStyle w:val="af7"/>
        <w:rPr>
          <w:sz w:val="24"/>
          <w:szCs w:val="24"/>
        </w:rPr>
      </w:pPr>
      <w:r>
        <w:rPr>
          <w:sz w:val="24"/>
          <w:szCs w:val="24"/>
        </w:rPr>
        <w:t>2) повышенным содержанием органических веществ</w:t>
      </w:r>
    </w:p>
    <w:p w14:paraId="352D5F6A" w14:textId="77777777" w:rsidR="00796269" w:rsidRDefault="00796269" w:rsidP="00796269">
      <w:pPr>
        <w:pStyle w:val="af7"/>
        <w:rPr>
          <w:sz w:val="24"/>
          <w:szCs w:val="24"/>
        </w:rPr>
      </w:pPr>
      <w:r>
        <w:rPr>
          <w:sz w:val="24"/>
          <w:szCs w:val="24"/>
        </w:rPr>
        <w:t>3) относится к рассольным</w:t>
      </w:r>
    </w:p>
    <w:p w14:paraId="28B22619" w14:textId="77777777" w:rsidR="00796269" w:rsidRDefault="00796269" w:rsidP="00796269">
      <w:pPr>
        <w:pStyle w:val="af7"/>
        <w:rPr>
          <w:sz w:val="24"/>
          <w:szCs w:val="24"/>
        </w:rPr>
      </w:pPr>
      <w:r>
        <w:rPr>
          <w:sz w:val="24"/>
          <w:szCs w:val="24"/>
        </w:rPr>
        <w:t>4) относится к термальным высокоминерализованным</w:t>
      </w:r>
    </w:p>
    <w:p w14:paraId="556C5696" w14:textId="77777777" w:rsidR="00796269" w:rsidRDefault="00796269" w:rsidP="00796269">
      <w:pPr>
        <w:pStyle w:val="af8"/>
        <w:rPr>
          <w:sz w:val="24"/>
          <w:szCs w:val="24"/>
          <w:lang w:val="ru-RU"/>
        </w:rPr>
      </w:pPr>
      <w:r>
        <w:rPr>
          <w:sz w:val="24"/>
          <w:szCs w:val="24"/>
          <w:lang w:val="ru-RU"/>
        </w:rPr>
        <w:lastRenderedPageBreak/>
        <w:t>25. ШИВАНДА – ЭТО</w:t>
      </w:r>
    </w:p>
    <w:p w14:paraId="3842999A" w14:textId="77777777" w:rsidR="00796269" w:rsidRDefault="00796269" w:rsidP="00796269">
      <w:pPr>
        <w:pStyle w:val="af7"/>
        <w:rPr>
          <w:sz w:val="24"/>
          <w:szCs w:val="24"/>
        </w:rPr>
      </w:pPr>
      <w:r>
        <w:rPr>
          <w:sz w:val="24"/>
          <w:szCs w:val="24"/>
        </w:rPr>
        <w:t>1) бальнеологический курорт</w:t>
      </w:r>
    </w:p>
    <w:p w14:paraId="6E0B6C01" w14:textId="77777777" w:rsidR="00796269" w:rsidRDefault="00796269" w:rsidP="00796269">
      <w:pPr>
        <w:pStyle w:val="af7"/>
        <w:rPr>
          <w:sz w:val="24"/>
          <w:szCs w:val="24"/>
        </w:rPr>
      </w:pPr>
      <w:r>
        <w:rPr>
          <w:sz w:val="24"/>
          <w:szCs w:val="24"/>
        </w:rPr>
        <w:t>2) грязевой курорт</w:t>
      </w:r>
    </w:p>
    <w:p w14:paraId="473B5202" w14:textId="77777777" w:rsidR="00796269" w:rsidRDefault="00796269" w:rsidP="00796269">
      <w:pPr>
        <w:pStyle w:val="af7"/>
        <w:rPr>
          <w:sz w:val="24"/>
          <w:szCs w:val="24"/>
        </w:rPr>
      </w:pPr>
      <w:r>
        <w:rPr>
          <w:sz w:val="24"/>
          <w:szCs w:val="24"/>
        </w:rPr>
        <w:t>3) климатический курорт</w:t>
      </w:r>
    </w:p>
    <w:p w14:paraId="49C5E314" w14:textId="77777777" w:rsidR="00796269" w:rsidRDefault="00796269" w:rsidP="00796269">
      <w:pPr>
        <w:pStyle w:val="af7"/>
        <w:rPr>
          <w:sz w:val="24"/>
          <w:szCs w:val="24"/>
        </w:rPr>
      </w:pPr>
      <w:r>
        <w:rPr>
          <w:sz w:val="24"/>
          <w:szCs w:val="24"/>
        </w:rPr>
        <w:t>4) приморский бальнеогрязевой курорт</w:t>
      </w:r>
    </w:p>
    <w:p w14:paraId="47A553A0" w14:textId="77777777" w:rsidR="00796269" w:rsidRDefault="00796269" w:rsidP="00796269">
      <w:pPr>
        <w:pStyle w:val="af8"/>
        <w:rPr>
          <w:sz w:val="24"/>
          <w:szCs w:val="24"/>
          <w:lang w:val="ru-RU"/>
        </w:rPr>
      </w:pPr>
      <w:r>
        <w:rPr>
          <w:sz w:val="24"/>
          <w:szCs w:val="24"/>
          <w:lang w:val="ru-RU"/>
        </w:rPr>
        <w:t>26. САНАТОРНО-КУРОРТНЫЙ КОМПЛЕКС  ПО ПУТЕВКЕ «МАТЬ И ДИТЯ» ПРИНИМАЕТ ДЕТЕЙ</w:t>
      </w:r>
    </w:p>
    <w:p w14:paraId="2C860767" w14:textId="77777777" w:rsidR="00796269" w:rsidRDefault="00796269" w:rsidP="00796269">
      <w:pPr>
        <w:pStyle w:val="af7"/>
        <w:rPr>
          <w:sz w:val="24"/>
          <w:szCs w:val="24"/>
        </w:rPr>
      </w:pPr>
      <w:r>
        <w:rPr>
          <w:sz w:val="24"/>
          <w:szCs w:val="24"/>
        </w:rPr>
        <w:t>1) от 1 года</w:t>
      </w:r>
    </w:p>
    <w:p w14:paraId="2CD6D1F0" w14:textId="77777777" w:rsidR="00796269" w:rsidRDefault="00796269" w:rsidP="00796269">
      <w:pPr>
        <w:pStyle w:val="af7"/>
        <w:rPr>
          <w:sz w:val="24"/>
          <w:szCs w:val="24"/>
        </w:rPr>
      </w:pPr>
      <w:r>
        <w:rPr>
          <w:sz w:val="24"/>
          <w:szCs w:val="24"/>
        </w:rPr>
        <w:t>2) от 4 лет</w:t>
      </w:r>
    </w:p>
    <w:p w14:paraId="48409DA8" w14:textId="77777777" w:rsidR="00796269" w:rsidRDefault="00796269" w:rsidP="00796269">
      <w:pPr>
        <w:pStyle w:val="af7"/>
        <w:rPr>
          <w:sz w:val="24"/>
          <w:szCs w:val="24"/>
        </w:rPr>
      </w:pPr>
      <w:r>
        <w:rPr>
          <w:sz w:val="24"/>
          <w:szCs w:val="24"/>
        </w:rPr>
        <w:t>3) от 6 лет</w:t>
      </w:r>
    </w:p>
    <w:p w14:paraId="71ED1C15" w14:textId="77777777" w:rsidR="00796269" w:rsidRDefault="00796269" w:rsidP="00796269">
      <w:pPr>
        <w:pStyle w:val="af7"/>
        <w:rPr>
          <w:sz w:val="24"/>
          <w:szCs w:val="24"/>
        </w:rPr>
      </w:pPr>
      <w:r>
        <w:rPr>
          <w:sz w:val="24"/>
          <w:szCs w:val="24"/>
        </w:rPr>
        <w:t>4) от 10 лет</w:t>
      </w:r>
    </w:p>
    <w:p w14:paraId="305B3A9B" w14:textId="77777777" w:rsidR="00796269" w:rsidRDefault="00796269" w:rsidP="00796269">
      <w:pPr>
        <w:pStyle w:val="af8"/>
        <w:rPr>
          <w:sz w:val="24"/>
          <w:szCs w:val="24"/>
          <w:lang w:val="ru-RU"/>
        </w:rPr>
      </w:pPr>
      <w:r>
        <w:rPr>
          <w:sz w:val="24"/>
          <w:szCs w:val="24"/>
          <w:lang w:val="ru-RU"/>
        </w:rPr>
        <w:t>27.  СПЕЛЕОТЕРАПИЯ – ЭТО МЕТОД ЛЕЧЕНИЯ</w:t>
      </w:r>
    </w:p>
    <w:p w14:paraId="36E41238" w14:textId="77777777" w:rsidR="00796269" w:rsidRDefault="00796269" w:rsidP="00796269">
      <w:pPr>
        <w:pStyle w:val="af7"/>
        <w:rPr>
          <w:sz w:val="24"/>
          <w:szCs w:val="24"/>
        </w:rPr>
      </w:pPr>
      <w:r>
        <w:rPr>
          <w:sz w:val="24"/>
          <w:szCs w:val="24"/>
        </w:rPr>
        <w:t>1) в условиях солевых копей</w:t>
      </w:r>
    </w:p>
    <w:p w14:paraId="669BB3E0" w14:textId="77777777" w:rsidR="00796269" w:rsidRDefault="00796269" w:rsidP="00796269">
      <w:pPr>
        <w:pStyle w:val="af7"/>
        <w:rPr>
          <w:sz w:val="24"/>
          <w:szCs w:val="24"/>
        </w:rPr>
      </w:pPr>
      <w:r>
        <w:rPr>
          <w:sz w:val="24"/>
          <w:szCs w:val="24"/>
        </w:rPr>
        <w:t>2) в условиях разреженной атмосферы</w:t>
      </w:r>
    </w:p>
    <w:p w14:paraId="7E5087CA" w14:textId="77777777" w:rsidR="00796269" w:rsidRDefault="00796269" w:rsidP="00796269">
      <w:pPr>
        <w:pStyle w:val="af7"/>
        <w:rPr>
          <w:sz w:val="24"/>
          <w:szCs w:val="24"/>
        </w:rPr>
      </w:pPr>
      <w:r>
        <w:rPr>
          <w:sz w:val="24"/>
          <w:szCs w:val="24"/>
        </w:rPr>
        <w:t>3) в условиях натуральных пещер</w:t>
      </w:r>
    </w:p>
    <w:p w14:paraId="72765467" w14:textId="77777777" w:rsidR="00796269" w:rsidRDefault="00796269" w:rsidP="00796269">
      <w:pPr>
        <w:pStyle w:val="af7"/>
        <w:rPr>
          <w:sz w:val="24"/>
          <w:szCs w:val="24"/>
        </w:rPr>
      </w:pPr>
      <w:r>
        <w:rPr>
          <w:sz w:val="24"/>
          <w:szCs w:val="24"/>
        </w:rPr>
        <w:t>4) в условиях барокамеры</w:t>
      </w:r>
    </w:p>
    <w:p w14:paraId="4090F5B8" w14:textId="77777777" w:rsidR="00796269" w:rsidRDefault="00796269" w:rsidP="00796269">
      <w:pPr>
        <w:pStyle w:val="af8"/>
        <w:rPr>
          <w:sz w:val="24"/>
          <w:szCs w:val="24"/>
          <w:lang w:val="ru-RU"/>
        </w:rPr>
      </w:pPr>
      <w:r>
        <w:rPr>
          <w:sz w:val="24"/>
          <w:szCs w:val="24"/>
          <w:lang w:val="ru-RU"/>
        </w:rPr>
        <w:t>28. СРЕДИ МЕСТНЫХ САНАТОРИЕВ ДЕТСКИМ САНАТОРИЕМ ЯВЛЯЕТСЯ</w:t>
      </w:r>
    </w:p>
    <w:p w14:paraId="142F68E4" w14:textId="77777777" w:rsidR="00796269" w:rsidRDefault="00796269" w:rsidP="00796269">
      <w:pPr>
        <w:pStyle w:val="af7"/>
        <w:rPr>
          <w:sz w:val="24"/>
          <w:szCs w:val="24"/>
        </w:rPr>
      </w:pPr>
      <w:r>
        <w:rPr>
          <w:sz w:val="24"/>
          <w:szCs w:val="24"/>
        </w:rPr>
        <w:t>1) Горняк</w:t>
      </w:r>
    </w:p>
    <w:p w14:paraId="79D7AC85" w14:textId="77777777" w:rsidR="00796269" w:rsidRDefault="00796269" w:rsidP="00796269">
      <w:pPr>
        <w:pStyle w:val="af7"/>
        <w:rPr>
          <w:sz w:val="24"/>
          <w:szCs w:val="24"/>
        </w:rPr>
      </w:pPr>
      <w:r>
        <w:rPr>
          <w:sz w:val="24"/>
          <w:szCs w:val="24"/>
        </w:rPr>
        <w:t>2) Шира</w:t>
      </w:r>
    </w:p>
    <w:p w14:paraId="62026546" w14:textId="77777777" w:rsidR="00796269" w:rsidRDefault="00796269" w:rsidP="00796269">
      <w:pPr>
        <w:pStyle w:val="af7"/>
        <w:rPr>
          <w:sz w:val="24"/>
          <w:szCs w:val="24"/>
        </w:rPr>
      </w:pPr>
      <w:r>
        <w:rPr>
          <w:sz w:val="24"/>
          <w:szCs w:val="24"/>
        </w:rPr>
        <w:t>3) Белые горы</w:t>
      </w:r>
    </w:p>
    <w:p w14:paraId="10F40B1F" w14:textId="77777777" w:rsidR="00796269" w:rsidRDefault="00796269" w:rsidP="00796269">
      <w:pPr>
        <w:pStyle w:val="af7"/>
        <w:rPr>
          <w:sz w:val="24"/>
          <w:szCs w:val="24"/>
        </w:rPr>
      </w:pPr>
      <w:r>
        <w:rPr>
          <w:sz w:val="24"/>
          <w:szCs w:val="24"/>
        </w:rPr>
        <w:t xml:space="preserve">4) </w:t>
      </w:r>
      <w:proofErr w:type="spellStart"/>
      <w:r>
        <w:rPr>
          <w:sz w:val="24"/>
          <w:szCs w:val="24"/>
        </w:rPr>
        <w:t>Гонжа</w:t>
      </w:r>
      <w:proofErr w:type="spellEnd"/>
    </w:p>
    <w:p w14:paraId="7D5B4BD2" w14:textId="77777777" w:rsidR="00796269" w:rsidRDefault="00796269" w:rsidP="00796269">
      <w:pPr>
        <w:pStyle w:val="af7"/>
        <w:rPr>
          <w:sz w:val="24"/>
          <w:szCs w:val="24"/>
        </w:rPr>
      </w:pPr>
      <w:r>
        <w:rPr>
          <w:sz w:val="24"/>
          <w:szCs w:val="24"/>
        </w:rPr>
        <w:t xml:space="preserve">5) </w:t>
      </w:r>
      <w:proofErr w:type="spellStart"/>
      <w:r>
        <w:rPr>
          <w:sz w:val="24"/>
          <w:szCs w:val="24"/>
        </w:rPr>
        <w:t>Кульдур</w:t>
      </w:r>
      <w:proofErr w:type="spellEnd"/>
    </w:p>
    <w:p w14:paraId="3278B3E5" w14:textId="77777777" w:rsidR="00796269" w:rsidRDefault="00796269" w:rsidP="00796269">
      <w:pPr>
        <w:pStyle w:val="af8"/>
        <w:rPr>
          <w:sz w:val="24"/>
          <w:szCs w:val="24"/>
          <w:lang w:val="ru-RU"/>
        </w:rPr>
      </w:pPr>
      <w:r>
        <w:rPr>
          <w:sz w:val="24"/>
          <w:szCs w:val="24"/>
          <w:lang w:val="ru-RU"/>
        </w:rPr>
        <w:t>29. САНАТОРИЙ «БЕЛЫЕ ГОРЫ» НАХОДИТСЯ НА ТЕРРИТОРИИ</w:t>
      </w:r>
    </w:p>
    <w:p w14:paraId="5B9A34BA" w14:textId="77777777" w:rsidR="00796269" w:rsidRDefault="00796269" w:rsidP="00796269">
      <w:pPr>
        <w:pStyle w:val="af7"/>
        <w:rPr>
          <w:sz w:val="24"/>
          <w:szCs w:val="24"/>
        </w:rPr>
      </w:pPr>
      <w:r>
        <w:rPr>
          <w:sz w:val="24"/>
          <w:szCs w:val="24"/>
        </w:rPr>
        <w:t>1) Благовещенского района</w:t>
      </w:r>
    </w:p>
    <w:p w14:paraId="45E5A9EC" w14:textId="77777777" w:rsidR="00796269" w:rsidRDefault="00796269" w:rsidP="00796269">
      <w:pPr>
        <w:pStyle w:val="af7"/>
        <w:rPr>
          <w:sz w:val="24"/>
          <w:szCs w:val="24"/>
        </w:rPr>
      </w:pPr>
      <w:r>
        <w:rPr>
          <w:sz w:val="24"/>
          <w:szCs w:val="24"/>
        </w:rPr>
        <w:t xml:space="preserve">2) </w:t>
      </w:r>
      <w:proofErr w:type="spellStart"/>
      <w:r>
        <w:rPr>
          <w:sz w:val="24"/>
          <w:szCs w:val="24"/>
        </w:rPr>
        <w:t>Райчихинского</w:t>
      </w:r>
      <w:proofErr w:type="spellEnd"/>
      <w:r>
        <w:rPr>
          <w:sz w:val="24"/>
          <w:szCs w:val="24"/>
        </w:rPr>
        <w:t xml:space="preserve"> района</w:t>
      </w:r>
    </w:p>
    <w:p w14:paraId="16B4A139" w14:textId="77777777" w:rsidR="00796269" w:rsidRDefault="00796269" w:rsidP="00796269">
      <w:pPr>
        <w:pStyle w:val="af7"/>
        <w:rPr>
          <w:sz w:val="24"/>
          <w:szCs w:val="24"/>
        </w:rPr>
      </w:pPr>
      <w:r>
        <w:rPr>
          <w:sz w:val="24"/>
          <w:szCs w:val="24"/>
        </w:rPr>
        <w:t>3) Еврейской автономной области</w:t>
      </w:r>
    </w:p>
    <w:p w14:paraId="2A99BD0F" w14:textId="77777777" w:rsidR="00796269" w:rsidRDefault="00796269" w:rsidP="00796269">
      <w:pPr>
        <w:pStyle w:val="af7"/>
        <w:rPr>
          <w:sz w:val="24"/>
          <w:szCs w:val="24"/>
        </w:rPr>
      </w:pPr>
      <w:r>
        <w:rPr>
          <w:sz w:val="24"/>
          <w:szCs w:val="24"/>
        </w:rPr>
        <w:t>4) Приморского края</w:t>
      </w:r>
    </w:p>
    <w:p w14:paraId="66F6A883" w14:textId="77777777" w:rsidR="00796269" w:rsidRDefault="00796269" w:rsidP="00796269">
      <w:pPr>
        <w:pStyle w:val="af8"/>
        <w:rPr>
          <w:sz w:val="24"/>
          <w:szCs w:val="24"/>
          <w:lang w:val="ru-RU"/>
        </w:rPr>
      </w:pPr>
      <w:r>
        <w:rPr>
          <w:sz w:val="24"/>
          <w:szCs w:val="24"/>
          <w:lang w:val="ru-RU"/>
        </w:rPr>
        <w:t>30. ГОНЖА – ЭТО БАЛЬНЕОЛОГИЧЕСКАЯ КУРОРТНАЯ МЕСТНОСТЬ,</w:t>
      </w:r>
    </w:p>
    <w:p w14:paraId="1FAB8F0C" w14:textId="77777777" w:rsidR="00796269" w:rsidRDefault="00796269" w:rsidP="00796269">
      <w:pPr>
        <w:pStyle w:val="af7"/>
        <w:rPr>
          <w:sz w:val="24"/>
          <w:szCs w:val="24"/>
        </w:rPr>
      </w:pPr>
      <w:r>
        <w:rPr>
          <w:sz w:val="24"/>
          <w:szCs w:val="24"/>
        </w:rPr>
        <w:t>РАСПОЛОЖЕННАЯ</w:t>
      </w:r>
    </w:p>
    <w:p w14:paraId="139B7097" w14:textId="77777777" w:rsidR="00796269" w:rsidRDefault="00796269" w:rsidP="00796269">
      <w:pPr>
        <w:pStyle w:val="af7"/>
        <w:rPr>
          <w:sz w:val="24"/>
          <w:szCs w:val="24"/>
        </w:rPr>
      </w:pPr>
      <w:r>
        <w:rPr>
          <w:sz w:val="24"/>
          <w:szCs w:val="24"/>
        </w:rPr>
        <w:t>1) в Амурской области</w:t>
      </w:r>
    </w:p>
    <w:p w14:paraId="4D3B114B" w14:textId="77777777" w:rsidR="00796269" w:rsidRDefault="00796269" w:rsidP="00796269">
      <w:pPr>
        <w:pStyle w:val="af7"/>
        <w:rPr>
          <w:sz w:val="24"/>
          <w:szCs w:val="24"/>
        </w:rPr>
      </w:pPr>
      <w:r>
        <w:rPr>
          <w:sz w:val="24"/>
          <w:szCs w:val="24"/>
        </w:rPr>
        <w:t>2) в Сахалинской области</w:t>
      </w:r>
    </w:p>
    <w:p w14:paraId="6E134C2D" w14:textId="77777777" w:rsidR="00796269" w:rsidRDefault="00796269" w:rsidP="00796269">
      <w:pPr>
        <w:pStyle w:val="af7"/>
        <w:rPr>
          <w:sz w:val="24"/>
          <w:szCs w:val="24"/>
        </w:rPr>
      </w:pPr>
      <w:r>
        <w:rPr>
          <w:sz w:val="24"/>
          <w:szCs w:val="24"/>
        </w:rPr>
        <w:t>3) на Камчатке</w:t>
      </w:r>
    </w:p>
    <w:p w14:paraId="755E43B2" w14:textId="77777777" w:rsidR="00796269" w:rsidRDefault="00796269" w:rsidP="00796269">
      <w:pPr>
        <w:pStyle w:val="af7"/>
        <w:rPr>
          <w:sz w:val="24"/>
          <w:szCs w:val="24"/>
        </w:rPr>
      </w:pPr>
      <w:r>
        <w:rPr>
          <w:sz w:val="24"/>
          <w:szCs w:val="24"/>
        </w:rPr>
        <w:t>4) в Приморском крае</w:t>
      </w:r>
    </w:p>
    <w:p w14:paraId="3C57EC7D" w14:textId="77777777" w:rsidR="00796269" w:rsidRDefault="00796269" w:rsidP="00796269">
      <w:pPr>
        <w:pStyle w:val="af8"/>
        <w:rPr>
          <w:sz w:val="24"/>
          <w:szCs w:val="24"/>
          <w:lang w:val="ru-RU"/>
        </w:rPr>
      </w:pPr>
      <w:r>
        <w:rPr>
          <w:sz w:val="24"/>
          <w:szCs w:val="24"/>
          <w:lang w:val="ru-RU"/>
        </w:rPr>
        <w:t>31. ПРИМЕНЕНИЕ «ГОНЖИНСКОЙ» МИНЕРАЛЬНОЙ ВОДЫ НАИБОЛЕЕ ПОКАЗАНО ПРИ</w:t>
      </w:r>
    </w:p>
    <w:p w14:paraId="141855BF" w14:textId="77777777" w:rsidR="00796269" w:rsidRDefault="00796269" w:rsidP="00796269">
      <w:pPr>
        <w:pStyle w:val="af7"/>
        <w:rPr>
          <w:sz w:val="24"/>
          <w:szCs w:val="24"/>
        </w:rPr>
      </w:pPr>
      <w:r>
        <w:rPr>
          <w:sz w:val="24"/>
          <w:szCs w:val="24"/>
        </w:rPr>
        <w:t>1) патологии желудочно-кишечного тракта</w:t>
      </w:r>
    </w:p>
    <w:p w14:paraId="049E4E2B" w14:textId="77777777" w:rsidR="00796269" w:rsidRDefault="00796269" w:rsidP="00796269">
      <w:pPr>
        <w:pStyle w:val="af7"/>
        <w:rPr>
          <w:sz w:val="24"/>
          <w:szCs w:val="24"/>
        </w:rPr>
      </w:pPr>
      <w:r>
        <w:rPr>
          <w:sz w:val="24"/>
          <w:szCs w:val="24"/>
        </w:rPr>
        <w:t>2) патологии желудочно-кишечного тракта и почек (обменного</w:t>
      </w:r>
    </w:p>
    <w:p w14:paraId="48296990" w14:textId="77777777" w:rsidR="00796269" w:rsidRDefault="00796269" w:rsidP="00796269">
      <w:pPr>
        <w:pStyle w:val="af7"/>
        <w:rPr>
          <w:sz w:val="24"/>
          <w:szCs w:val="24"/>
        </w:rPr>
      </w:pPr>
      <w:r>
        <w:rPr>
          <w:sz w:val="24"/>
          <w:szCs w:val="24"/>
        </w:rPr>
        <w:t>генеза)</w:t>
      </w:r>
    </w:p>
    <w:p w14:paraId="77C39E03" w14:textId="77777777" w:rsidR="00796269" w:rsidRDefault="00796269" w:rsidP="00796269">
      <w:pPr>
        <w:pStyle w:val="af7"/>
        <w:rPr>
          <w:sz w:val="24"/>
          <w:szCs w:val="24"/>
        </w:rPr>
      </w:pPr>
      <w:r>
        <w:rPr>
          <w:sz w:val="24"/>
          <w:szCs w:val="24"/>
        </w:rPr>
        <w:t>3) патологии органов дыхания</w:t>
      </w:r>
    </w:p>
    <w:p w14:paraId="2691DE17" w14:textId="77777777" w:rsidR="00796269" w:rsidRDefault="00796269" w:rsidP="00796269">
      <w:pPr>
        <w:pStyle w:val="af7"/>
        <w:rPr>
          <w:sz w:val="24"/>
          <w:szCs w:val="24"/>
        </w:rPr>
      </w:pPr>
      <w:r>
        <w:rPr>
          <w:sz w:val="24"/>
          <w:szCs w:val="24"/>
        </w:rPr>
        <w:t>4) патологии эндокринной системы</w:t>
      </w:r>
    </w:p>
    <w:p w14:paraId="4501DBB7" w14:textId="77777777" w:rsidR="00796269" w:rsidRDefault="00796269" w:rsidP="00796269">
      <w:pPr>
        <w:pStyle w:val="af8"/>
        <w:rPr>
          <w:sz w:val="24"/>
          <w:szCs w:val="24"/>
          <w:lang w:val="ru-RU"/>
        </w:rPr>
      </w:pPr>
      <w:r>
        <w:rPr>
          <w:sz w:val="24"/>
          <w:szCs w:val="24"/>
          <w:lang w:val="ru-RU"/>
        </w:rPr>
        <w:t>32. МИНЕРАЛЬНАЯ ВОДА «АМУРСКАЯ» - ЭТО БУТЫЛОЧНЫЙ ВАРИАНТ МИНЕРАЛЬНОЙ ВОДЫ</w:t>
      </w:r>
    </w:p>
    <w:p w14:paraId="7356E0A1" w14:textId="77777777" w:rsidR="00796269" w:rsidRDefault="00796269" w:rsidP="00796269">
      <w:pPr>
        <w:pStyle w:val="af7"/>
        <w:rPr>
          <w:sz w:val="24"/>
          <w:szCs w:val="24"/>
        </w:rPr>
      </w:pPr>
      <w:r>
        <w:rPr>
          <w:sz w:val="24"/>
          <w:szCs w:val="24"/>
        </w:rPr>
        <w:t>1) Константиновской</w:t>
      </w:r>
    </w:p>
    <w:p w14:paraId="66F488EE" w14:textId="77777777" w:rsidR="00796269" w:rsidRDefault="00796269" w:rsidP="00796269">
      <w:pPr>
        <w:pStyle w:val="af7"/>
        <w:rPr>
          <w:sz w:val="24"/>
          <w:szCs w:val="24"/>
        </w:rPr>
      </w:pPr>
      <w:r>
        <w:rPr>
          <w:sz w:val="24"/>
          <w:szCs w:val="24"/>
        </w:rPr>
        <w:t>2) Хабаровской</w:t>
      </w:r>
    </w:p>
    <w:p w14:paraId="4E3609D2" w14:textId="77777777" w:rsidR="00796269" w:rsidRDefault="00796269" w:rsidP="00796269">
      <w:pPr>
        <w:pStyle w:val="af7"/>
        <w:rPr>
          <w:sz w:val="24"/>
          <w:szCs w:val="24"/>
        </w:rPr>
      </w:pPr>
      <w:r>
        <w:rPr>
          <w:sz w:val="24"/>
          <w:szCs w:val="24"/>
        </w:rPr>
        <w:t xml:space="preserve">3) </w:t>
      </w:r>
      <w:proofErr w:type="spellStart"/>
      <w:r>
        <w:rPr>
          <w:sz w:val="24"/>
          <w:szCs w:val="24"/>
        </w:rPr>
        <w:t>Гонжинской</w:t>
      </w:r>
      <w:proofErr w:type="spellEnd"/>
    </w:p>
    <w:p w14:paraId="0A23A4B2" w14:textId="77777777" w:rsidR="00796269" w:rsidRDefault="00796269" w:rsidP="00796269">
      <w:pPr>
        <w:pStyle w:val="af7"/>
        <w:rPr>
          <w:sz w:val="24"/>
          <w:szCs w:val="24"/>
        </w:rPr>
      </w:pPr>
      <w:r>
        <w:rPr>
          <w:sz w:val="24"/>
          <w:szCs w:val="24"/>
        </w:rPr>
        <w:lastRenderedPageBreak/>
        <w:t>4) Новотроицкой</w:t>
      </w:r>
    </w:p>
    <w:p w14:paraId="1471E741" w14:textId="77777777" w:rsidR="00796269" w:rsidRDefault="00796269" w:rsidP="00796269">
      <w:pPr>
        <w:pStyle w:val="af8"/>
        <w:rPr>
          <w:sz w:val="24"/>
          <w:szCs w:val="24"/>
          <w:lang w:val="ru-RU"/>
        </w:rPr>
      </w:pPr>
      <w:r>
        <w:rPr>
          <w:sz w:val="24"/>
          <w:szCs w:val="24"/>
          <w:lang w:val="ru-RU"/>
        </w:rPr>
        <w:t>33. «КОНСТАНТИНОВСКАЯ» МИНЕРАЛЬНАЯ ВОДА ОТНОСИТСЯ К</w:t>
      </w:r>
    </w:p>
    <w:p w14:paraId="70C170FE" w14:textId="77777777" w:rsidR="00796269" w:rsidRDefault="00796269" w:rsidP="00796269">
      <w:pPr>
        <w:pStyle w:val="af7"/>
        <w:rPr>
          <w:sz w:val="24"/>
          <w:szCs w:val="24"/>
        </w:rPr>
      </w:pPr>
      <w:r>
        <w:rPr>
          <w:sz w:val="24"/>
          <w:szCs w:val="24"/>
        </w:rPr>
        <w:t>1) столовым водам</w:t>
      </w:r>
    </w:p>
    <w:p w14:paraId="4818ABF2" w14:textId="77777777" w:rsidR="00796269" w:rsidRDefault="00796269" w:rsidP="00796269">
      <w:pPr>
        <w:pStyle w:val="af7"/>
        <w:rPr>
          <w:sz w:val="24"/>
          <w:szCs w:val="24"/>
        </w:rPr>
      </w:pPr>
      <w:r>
        <w:rPr>
          <w:sz w:val="24"/>
          <w:szCs w:val="24"/>
        </w:rPr>
        <w:t>2) лечебно-столовым водам</w:t>
      </w:r>
    </w:p>
    <w:p w14:paraId="75893D80" w14:textId="77777777" w:rsidR="00796269" w:rsidRDefault="00796269" w:rsidP="00796269">
      <w:pPr>
        <w:pStyle w:val="af7"/>
        <w:rPr>
          <w:sz w:val="24"/>
          <w:szCs w:val="24"/>
        </w:rPr>
      </w:pPr>
      <w:r>
        <w:rPr>
          <w:sz w:val="24"/>
          <w:szCs w:val="24"/>
        </w:rPr>
        <w:t>3) рассольным водам</w:t>
      </w:r>
    </w:p>
    <w:p w14:paraId="2D09487E" w14:textId="77777777" w:rsidR="00796269" w:rsidRDefault="00796269" w:rsidP="00796269">
      <w:pPr>
        <w:pStyle w:val="af7"/>
        <w:rPr>
          <w:sz w:val="24"/>
          <w:szCs w:val="24"/>
        </w:rPr>
      </w:pPr>
      <w:r>
        <w:rPr>
          <w:sz w:val="24"/>
          <w:szCs w:val="24"/>
        </w:rPr>
        <w:t>4) не изученным минеральным водам</w:t>
      </w:r>
    </w:p>
    <w:p w14:paraId="582EE051" w14:textId="77777777" w:rsidR="00796269" w:rsidRDefault="00796269" w:rsidP="00796269">
      <w:pPr>
        <w:pStyle w:val="af8"/>
        <w:rPr>
          <w:sz w:val="24"/>
          <w:szCs w:val="24"/>
          <w:lang w:val="ru-RU"/>
        </w:rPr>
      </w:pPr>
      <w:r>
        <w:rPr>
          <w:sz w:val="24"/>
          <w:szCs w:val="24"/>
          <w:lang w:val="ru-RU"/>
        </w:rPr>
        <w:t>34. ВЫ НЕ НАПРАВИТЕ РЕБЕНКА НА САНАТОРНО-КУРОРТНОЕ</w:t>
      </w:r>
    </w:p>
    <w:p w14:paraId="19605566" w14:textId="77777777" w:rsidR="00796269" w:rsidRDefault="00796269" w:rsidP="00796269">
      <w:pPr>
        <w:pStyle w:val="af7"/>
        <w:rPr>
          <w:sz w:val="24"/>
          <w:szCs w:val="24"/>
        </w:rPr>
      </w:pPr>
      <w:r>
        <w:rPr>
          <w:sz w:val="24"/>
          <w:szCs w:val="24"/>
        </w:rPr>
        <w:t>ЛЕЧЕНИЕ, ПЕРЕНЕСШЕГО ВЕТРЯНУЮ ОСПУ</w:t>
      </w:r>
    </w:p>
    <w:p w14:paraId="1FB8F8F5" w14:textId="77777777" w:rsidR="00796269" w:rsidRDefault="00796269" w:rsidP="00796269">
      <w:pPr>
        <w:pStyle w:val="af7"/>
        <w:rPr>
          <w:sz w:val="24"/>
          <w:szCs w:val="24"/>
        </w:rPr>
      </w:pPr>
      <w:r>
        <w:rPr>
          <w:sz w:val="24"/>
          <w:szCs w:val="24"/>
        </w:rPr>
        <w:t>1) 5 дней назад</w:t>
      </w:r>
    </w:p>
    <w:p w14:paraId="16338CBF" w14:textId="77777777" w:rsidR="00796269" w:rsidRDefault="00796269" w:rsidP="00796269">
      <w:pPr>
        <w:pStyle w:val="af7"/>
        <w:rPr>
          <w:sz w:val="24"/>
          <w:szCs w:val="24"/>
        </w:rPr>
      </w:pPr>
      <w:r>
        <w:rPr>
          <w:sz w:val="24"/>
          <w:szCs w:val="24"/>
        </w:rPr>
        <w:t>2) 10 дней назад</w:t>
      </w:r>
    </w:p>
    <w:p w14:paraId="52AB48A3" w14:textId="77777777" w:rsidR="00796269" w:rsidRDefault="00796269" w:rsidP="00796269">
      <w:pPr>
        <w:pStyle w:val="af7"/>
        <w:rPr>
          <w:sz w:val="24"/>
          <w:szCs w:val="24"/>
        </w:rPr>
      </w:pPr>
      <w:r>
        <w:rPr>
          <w:sz w:val="24"/>
          <w:szCs w:val="24"/>
        </w:rPr>
        <w:t>3) 1 месяц назад</w:t>
      </w:r>
    </w:p>
    <w:p w14:paraId="100E7979" w14:textId="77777777" w:rsidR="00796269" w:rsidRDefault="00796269" w:rsidP="00796269">
      <w:pPr>
        <w:pStyle w:val="af7"/>
        <w:rPr>
          <w:sz w:val="24"/>
          <w:szCs w:val="24"/>
        </w:rPr>
      </w:pPr>
      <w:r>
        <w:rPr>
          <w:sz w:val="24"/>
          <w:szCs w:val="24"/>
        </w:rPr>
        <w:t>4) до окончания сроков его изоляции</w:t>
      </w:r>
    </w:p>
    <w:p w14:paraId="1656CBC9" w14:textId="77777777" w:rsidR="00796269" w:rsidRDefault="00796269" w:rsidP="00796269">
      <w:pPr>
        <w:pStyle w:val="af8"/>
        <w:rPr>
          <w:sz w:val="24"/>
          <w:szCs w:val="24"/>
          <w:lang w:val="ru-RU"/>
        </w:rPr>
      </w:pPr>
      <w:r>
        <w:rPr>
          <w:sz w:val="24"/>
          <w:szCs w:val="24"/>
          <w:lang w:val="ru-RU"/>
        </w:rPr>
        <w:t>35. ПРОТИВОПОКАЗАНИЕМ ДЛЯ НАПРАВЛЕНИЯ РЕБЕНКА НА САНАТОРНО-КУРОРТНОЕ ЛЕЧЕНИЕ ЯВЛЯЕТСЯ</w:t>
      </w:r>
    </w:p>
    <w:p w14:paraId="1AD493AC" w14:textId="77777777" w:rsidR="00796269" w:rsidRDefault="00796269" w:rsidP="00796269">
      <w:pPr>
        <w:pStyle w:val="af7"/>
        <w:rPr>
          <w:sz w:val="24"/>
          <w:szCs w:val="24"/>
        </w:rPr>
      </w:pPr>
      <w:r>
        <w:rPr>
          <w:sz w:val="24"/>
          <w:szCs w:val="24"/>
        </w:rPr>
        <w:t>1) недостаточность кровообращения выше I степени</w:t>
      </w:r>
    </w:p>
    <w:p w14:paraId="6831E30E" w14:textId="77777777" w:rsidR="00796269" w:rsidRDefault="00796269" w:rsidP="00796269">
      <w:pPr>
        <w:pStyle w:val="af7"/>
        <w:rPr>
          <w:sz w:val="24"/>
          <w:szCs w:val="24"/>
        </w:rPr>
      </w:pPr>
      <w:r>
        <w:rPr>
          <w:sz w:val="24"/>
          <w:szCs w:val="24"/>
        </w:rPr>
        <w:t>2) недостаточность кровообращения I степени</w:t>
      </w:r>
    </w:p>
    <w:p w14:paraId="5CE08B6B" w14:textId="77777777" w:rsidR="00796269" w:rsidRDefault="00796269" w:rsidP="00796269">
      <w:pPr>
        <w:pStyle w:val="af7"/>
        <w:rPr>
          <w:sz w:val="24"/>
          <w:szCs w:val="24"/>
        </w:rPr>
      </w:pPr>
      <w:r>
        <w:rPr>
          <w:sz w:val="24"/>
          <w:szCs w:val="24"/>
        </w:rPr>
        <w:t>3) отсутствие недостаточности кровообращения</w:t>
      </w:r>
    </w:p>
    <w:p w14:paraId="2D5160F6" w14:textId="77777777" w:rsidR="00796269" w:rsidRDefault="00796269" w:rsidP="00796269">
      <w:pPr>
        <w:pStyle w:val="af8"/>
        <w:rPr>
          <w:sz w:val="24"/>
          <w:szCs w:val="24"/>
          <w:lang w:val="ru-RU"/>
        </w:rPr>
      </w:pPr>
      <w:r>
        <w:rPr>
          <w:sz w:val="24"/>
          <w:szCs w:val="24"/>
          <w:lang w:val="ru-RU"/>
        </w:rPr>
        <w:t>36. МАЗОК ИЗ ЗЕВА НА НОСИТЕЛЬСТВО ДИФТЕРИЙНОЙ ПАЛОЧКИ</w:t>
      </w:r>
    </w:p>
    <w:p w14:paraId="26019616" w14:textId="77777777" w:rsidR="00796269" w:rsidRDefault="00796269" w:rsidP="00796269">
      <w:pPr>
        <w:pStyle w:val="af7"/>
        <w:rPr>
          <w:sz w:val="24"/>
          <w:szCs w:val="24"/>
        </w:rPr>
      </w:pPr>
      <w:r>
        <w:rPr>
          <w:sz w:val="24"/>
          <w:szCs w:val="24"/>
        </w:rPr>
        <w:t>1) обязателен перед направлением в санаторий</w:t>
      </w:r>
    </w:p>
    <w:p w14:paraId="25E77FDE" w14:textId="77777777" w:rsidR="00796269" w:rsidRDefault="00796269" w:rsidP="00796269">
      <w:pPr>
        <w:pStyle w:val="af7"/>
        <w:rPr>
          <w:sz w:val="24"/>
          <w:szCs w:val="24"/>
        </w:rPr>
      </w:pPr>
      <w:r>
        <w:rPr>
          <w:sz w:val="24"/>
          <w:szCs w:val="24"/>
        </w:rPr>
        <w:t xml:space="preserve">2) обязателен только по </w:t>
      </w:r>
      <w:proofErr w:type="spellStart"/>
      <w:r>
        <w:rPr>
          <w:sz w:val="24"/>
          <w:szCs w:val="24"/>
        </w:rPr>
        <w:t>эпидпоказаниям</w:t>
      </w:r>
      <w:proofErr w:type="spellEnd"/>
    </w:p>
    <w:p w14:paraId="3D213221" w14:textId="77777777" w:rsidR="00796269" w:rsidRDefault="00796269" w:rsidP="00796269">
      <w:pPr>
        <w:pStyle w:val="af7"/>
        <w:rPr>
          <w:sz w:val="24"/>
          <w:szCs w:val="24"/>
        </w:rPr>
      </w:pPr>
      <w:r>
        <w:rPr>
          <w:sz w:val="24"/>
          <w:szCs w:val="24"/>
        </w:rPr>
        <w:t>3) обязателен только для направления в санатории</w:t>
      </w:r>
    </w:p>
    <w:p w14:paraId="3D8CE498" w14:textId="77777777" w:rsidR="00796269" w:rsidRDefault="00796269" w:rsidP="00796269">
      <w:pPr>
        <w:pStyle w:val="af7"/>
        <w:rPr>
          <w:sz w:val="24"/>
          <w:szCs w:val="24"/>
        </w:rPr>
      </w:pPr>
      <w:r>
        <w:rPr>
          <w:sz w:val="24"/>
          <w:szCs w:val="24"/>
        </w:rPr>
        <w:t>пульмонологического профиля</w:t>
      </w:r>
    </w:p>
    <w:p w14:paraId="612A756E" w14:textId="77777777" w:rsidR="00796269" w:rsidRDefault="00796269" w:rsidP="00796269">
      <w:pPr>
        <w:pStyle w:val="af7"/>
        <w:rPr>
          <w:sz w:val="24"/>
          <w:szCs w:val="24"/>
        </w:rPr>
      </w:pPr>
      <w:r>
        <w:rPr>
          <w:sz w:val="24"/>
          <w:szCs w:val="24"/>
        </w:rPr>
        <w:t>4) не обязателен</w:t>
      </w:r>
    </w:p>
    <w:p w14:paraId="34E7F17A" w14:textId="77777777" w:rsidR="00796269" w:rsidRDefault="00796269" w:rsidP="00796269">
      <w:pPr>
        <w:pStyle w:val="af8"/>
        <w:rPr>
          <w:sz w:val="24"/>
          <w:szCs w:val="24"/>
          <w:lang w:val="ru-RU"/>
        </w:rPr>
      </w:pPr>
      <w:r>
        <w:rPr>
          <w:sz w:val="24"/>
          <w:szCs w:val="24"/>
          <w:lang w:val="ru-RU"/>
        </w:rPr>
        <w:t>37. ТУБЕРКУЛЕЗ ЛЕГКИХ У РЕБЕНКА</w:t>
      </w:r>
    </w:p>
    <w:p w14:paraId="41279A1B" w14:textId="77777777" w:rsidR="00796269" w:rsidRDefault="00796269" w:rsidP="00796269">
      <w:pPr>
        <w:pStyle w:val="af7"/>
        <w:rPr>
          <w:sz w:val="24"/>
          <w:szCs w:val="24"/>
        </w:rPr>
      </w:pPr>
      <w:r>
        <w:rPr>
          <w:sz w:val="24"/>
          <w:szCs w:val="24"/>
        </w:rPr>
        <w:t>1) является абсолютным противопоказанием к санаторному</w:t>
      </w:r>
    </w:p>
    <w:p w14:paraId="274FCDE9" w14:textId="77777777" w:rsidR="00796269" w:rsidRDefault="00796269" w:rsidP="00796269">
      <w:pPr>
        <w:pStyle w:val="af7"/>
        <w:rPr>
          <w:sz w:val="24"/>
          <w:szCs w:val="24"/>
        </w:rPr>
      </w:pPr>
      <w:r>
        <w:rPr>
          <w:sz w:val="24"/>
          <w:szCs w:val="24"/>
        </w:rPr>
        <w:t>лечению</w:t>
      </w:r>
    </w:p>
    <w:p w14:paraId="3B9B1DCA" w14:textId="77777777" w:rsidR="00796269" w:rsidRDefault="00796269" w:rsidP="00796269">
      <w:pPr>
        <w:pStyle w:val="af7"/>
        <w:rPr>
          <w:sz w:val="24"/>
          <w:szCs w:val="24"/>
        </w:rPr>
      </w:pPr>
      <w:r>
        <w:rPr>
          <w:sz w:val="24"/>
          <w:szCs w:val="24"/>
        </w:rPr>
        <w:t>2) необходимо лечить в специализированном детском санатории</w:t>
      </w:r>
    </w:p>
    <w:p w14:paraId="48D2A66C" w14:textId="77777777" w:rsidR="00796269" w:rsidRDefault="00796269" w:rsidP="00796269">
      <w:pPr>
        <w:pStyle w:val="af7"/>
        <w:rPr>
          <w:sz w:val="24"/>
          <w:szCs w:val="24"/>
        </w:rPr>
      </w:pPr>
      <w:r>
        <w:rPr>
          <w:sz w:val="24"/>
          <w:szCs w:val="24"/>
        </w:rPr>
        <w:t>3) можно лечить в любом санатории пульмонологического</w:t>
      </w:r>
    </w:p>
    <w:p w14:paraId="5447677B" w14:textId="77777777" w:rsidR="00796269" w:rsidRDefault="00796269" w:rsidP="00796269">
      <w:pPr>
        <w:pStyle w:val="af7"/>
        <w:rPr>
          <w:sz w:val="24"/>
          <w:szCs w:val="24"/>
        </w:rPr>
      </w:pPr>
      <w:r>
        <w:rPr>
          <w:sz w:val="24"/>
          <w:szCs w:val="24"/>
        </w:rPr>
        <w:t>профиля</w:t>
      </w:r>
    </w:p>
    <w:p w14:paraId="5259C940" w14:textId="77777777" w:rsidR="00796269" w:rsidRDefault="00796269" w:rsidP="00796269">
      <w:pPr>
        <w:pStyle w:val="af7"/>
        <w:rPr>
          <w:sz w:val="24"/>
          <w:szCs w:val="24"/>
        </w:rPr>
      </w:pPr>
      <w:r>
        <w:rPr>
          <w:sz w:val="24"/>
          <w:szCs w:val="24"/>
        </w:rPr>
        <w:t>4) можно лечить в любом  местном детском санатории</w:t>
      </w:r>
    </w:p>
    <w:p w14:paraId="598A87D9" w14:textId="77777777" w:rsidR="00796269" w:rsidRDefault="00796269" w:rsidP="00796269">
      <w:pPr>
        <w:pStyle w:val="af8"/>
        <w:rPr>
          <w:sz w:val="24"/>
          <w:szCs w:val="24"/>
          <w:lang w:val="ru-RU"/>
        </w:rPr>
      </w:pPr>
      <w:r>
        <w:rPr>
          <w:sz w:val="24"/>
          <w:szCs w:val="24"/>
          <w:lang w:val="ru-RU"/>
        </w:rPr>
        <w:t>38. ЕСЛИ У РЕБЕНКА ИМЕЕТСЯ УМСТВЕННАЯ ОТСТАЛОСТЬ, ТО ЕГО</w:t>
      </w:r>
    </w:p>
    <w:p w14:paraId="328A6361" w14:textId="77777777" w:rsidR="00796269" w:rsidRDefault="00796269" w:rsidP="00796269">
      <w:pPr>
        <w:pStyle w:val="af7"/>
        <w:rPr>
          <w:sz w:val="24"/>
          <w:szCs w:val="24"/>
        </w:rPr>
      </w:pPr>
      <w:r>
        <w:rPr>
          <w:sz w:val="24"/>
          <w:szCs w:val="24"/>
        </w:rPr>
        <w:t>1) можно направлять в любой санаторий только с мамой</w:t>
      </w:r>
    </w:p>
    <w:p w14:paraId="02134806" w14:textId="77777777" w:rsidR="00796269" w:rsidRDefault="00796269" w:rsidP="00796269">
      <w:pPr>
        <w:pStyle w:val="af7"/>
        <w:rPr>
          <w:sz w:val="24"/>
          <w:szCs w:val="24"/>
        </w:rPr>
      </w:pPr>
      <w:r>
        <w:rPr>
          <w:sz w:val="24"/>
          <w:szCs w:val="24"/>
        </w:rPr>
        <w:t>2) нельзя направлять на санаторно-курортное лечение</w:t>
      </w:r>
    </w:p>
    <w:p w14:paraId="38BEC21B" w14:textId="77777777" w:rsidR="00796269" w:rsidRDefault="00796269" w:rsidP="00796269">
      <w:pPr>
        <w:pStyle w:val="af7"/>
        <w:rPr>
          <w:sz w:val="24"/>
          <w:szCs w:val="24"/>
        </w:rPr>
      </w:pPr>
      <w:r>
        <w:rPr>
          <w:sz w:val="24"/>
          <w:szCs w:val="24"/>
        </w:rPr>
        <w:t>3) можно направлять только в специализированный санаторий для</w:t>
      </w:r>
    </w:p>
    <w:p w14:paraId="09295AEF" w14:textId="77777777" w:rsidR="00796269" w:rsidRDefault="00796269" w:rsidP="00796269">
      <w:pPr>
        <w:pStyle w:val="af7"/>
        <w:rPr>
          <w:sz w:val="24"/>
          <w:szCs w:val="24"/>
        </w:rPr>
      </w:pPr>
      <w:r>
        <w:rPr>
          <w:sz w:val="24"/>
          <w:szCs w:val="24"/>
        </w:rPr>
        <w:t>детей с ДЦП, хроническими  заболеваниями нервной системы</w:t>
      </w:r>
    </w:p>
    <w:p w14:paraId="12923421" w14:textId="77777777" w:rsidR="00796269" w:rsidRDefault="00796269" w:rsidP="00796269">
      <w:pPr>
        <w:pStyle w:val="af7"/>
        <w:rPr>
          <w:sz w:val="24"/>
          <w:szCs w:val="24"/>
        </w:rPr>
      </w:pPr>
      <w:r>
        <w:rPr>
          <w:sz w:val="24"/>
          <w:szCs w:val="24"/>
        </w:rPr>
        <w:t>4) нет противопоказаний для санаторно-курортного лечения</w:t>
      </w:r>
    </w:p>
    <w:p w14:paraId="0DE69D66" w14:textId="77777777" w:rsidR="00796269" w:rsidRDefault="00796269" w:rsidP="00796269">
      <w:pPr>
        <w:pStyle w:val="af8"/>
        <w:rPr>
          <w:sz w:val="24"/>
          <w:szCs w:val="24"/>
          <w:lang w:val="ru-RU"/>
        </w:rPr>
      </w:pPr>
      <w:r>
        <w:rPr>
          <w:sz w:val="24"/>
          <w:szCs w:val="24"/>
          <w:lang w:val="ru-RU"/>
        </w:rPr>
        <w:t>39. ВЫ НЕ ОТПРАВИТЕ РЕБЕНКА С ПАТОЛОГИЕЙ ОРГАНОВ ДЫХАНИЯ НА САНАТОРНО-КУРОРТНОЕ ЛЕЧЕНИЕ</w:t>
      </w:r>
    </w:p>
    <w:p w14:paraId="63310980" w14:textId="77777777" w:rsidR="00796269" w:rsidRDefault="00796269" w:rsidP="00796269">
      <w:pPr>
        <w:pStyle w:val="af7"/>
        <w:rPr>
          <w:sz w:val="24"/>
          <w:szCs w:val="24"/>
        </w:rPr>
      </w:pPr>
      <w:r>
        <w:rPr>
          <w:sz w:val="24"/>
          <w:szCs w:val="24"/>
        </w:rPr>
        <w:t>1) при дыхательной недостаточности II степени</w:t>
      </w:r>
    </w:p>
    <w:p w14:paraId="6B465D39" w14:textId="77777777" w:rsidR="00796269" w:rsidRDefault="00796269" w:rsidP="00796269">
      <w:pPr>
        <w:pStyle w:val="af7"/>
        <w:rPr>
          <w:sz w:val="24"/>
          <w:szCs w:val="24"/>
        </w:rPr>
      </w:pPr>
      <w:r>
        <w:rPr>
          <w:sz w:val="24"/>
          <w:szCs w:val="24"/>
        </w:rPr>
        <w:t>2) при обострении бронхолегочного процесса</w:t>
      </w:r>
    </w:p>
    <w:p w14:paraId="057338DD" w14:textId="77777777" w:rsidR="00796269" w:rsidRDefault="00796269" w:rsidP="00796269">
      <w:pPr>
        <w:pStyle w:val="af7"/>
        <w:rPr>
          <w:sz w:val="24"/>
          <w:szCs w:val="24"/>
        </w:rPr>
      </w:pPr>
      <w:r>
        <w:rPr>
          <w:sz w:val="24"/>
          <w:szCs w:val="24"/>
        </w:rPr>
        <w:t>3) при непрерывно рецидивирующем течении муковисцидоза</w:t>
      </w:r>
    </w:p>
    <w:p w14:paraId="30593227" w14:textId="77777777" w:rsidR="00796269" w:rsidRDefault="00796269" w:rsidP="00796269">
      <w:pPr>
        <w:pStyle w:val="af7"/>
        <w:rPr>
          <w:sz w:val="24"/>
          <w:szCs w:val="24"/>
        </w:rPr>
      </w:pPr>
      <w:r>
        <w:rPr>
          <w:sz w:val="24"/>
          <w:szCs w:val="24"/>
        </w:rPr>
        <w:t>4) при всех указанных состояниях</w:t>
      </w:r>
    </w:p>
    <w:p w14:paraId="68E5E106" w14:textId="77777777" w:rsidR="00796269" w:rsidRDefault="00796269" w:rsidP="00796269">
      <w:pPr>
        <w:pStyle w:val="af8"/>
        <w:rPr>
          <w:sz w:val="24"/>
          <w:szCs w:val="24"/>
          <w:lang w:val="ru-RU"/>
        </w:rPr>
      </w:pPr>
      <w:r>
        <w:rPr>
          <w:sz w:val="24"/>
          <w:szCs w:val="24"/>
          <w:lang w:val="ru-RU"/>
        </w:rPr>
        <w:lastRenderedPageBreak/>
        <w:t>40. ДЕТЕЙ С ЗАБОЛЕВАНИЯМИ ОРГАНОВ ДЫХАНИЯ ЛУЧШЕ НЕ НАПРАВЛЯТЬ В САНАТОРИИ</w:t>
      </w:r>
    </w:p>
    <w:p w14:paraId="55F6A1BC" w14:textId="77777777" w:rsidR="00796269" w:rsidRDefault="00796269" w:rsidP="00796269">
      <w:pPr>
        <w:pStyle w:val="af7"/>
        <w:rPr>
          <w:sz w:val="24"/>
          <w:szCs w:val="24"/>
        </w:rPr>
      </w:pPr>
      <w:r>
        <w:rPr>
          <w:sz w:val="24"/>
          <w:szCs w:val="24"/>
        </w:rPr>
        <w:t>1) зимой</w:t>
      </w:r>
    </w:p>
    <w:p w14:paraId="71A77B1E" w14:textId="77777777" w:rsidR="00796269" w:rsidRDefault="00796269" w:rsidP="00796269">
      <w:pPr>
        <w:pStyle w:val="af7"/>
        <w:rPr>
          <w:sz w:val="24"/>
          <w:szCs w:val="24"/>
        </w:rPr>
      </w:pPr>
      <w:r>
        <w:rPr>
          <w:sz w:val="24"/>
          <w:szCs w:val="24"/>
        </w:rPr>
        <w:t>2) летом</w:t>
      </w:r>
    </w:p>
    <w:p w14:paraId="412B153A" w14:textId="77777777" w:rsidR="00796269" w:rsidRDefault="00796269" w:rsidP="00796269">
      <w:pPr>
        <w:pStyle w:val="af7"/>
        <w:rPr>
          <w:sz w:val="24"/>
          <w:szCs w:val="24"/>
        </w:rPr>
      </w:pPr>
      <w:r>
        <w:rPr>
          <w:sz w:val="24"/>
          <w:szCs w:val="24"/>
        </w:rPr>
        <w:t>3) поздней весной</w:t>
      </w:r>
    </w:p>
    <w:p w14:paraId="2CDA1821" w14:textId="77777777" w:rsidR="00796269" w:rsidRDefault="00796269" w:rsidP="00796269">
      <w:pPr>
        <w:pStyle w:val="af7"/>
        <w:rPr>
          <w:sz w:val="24"/>
          <w:szCs w:val="24"/>
        </w:rPr>
      </w:pPr>
      <w:r>
        <w:rPr>
          <w:sz w:val="24"/>
          <w:szCs w:val="24"/>
        </w:rPr>
        <w:t>4) ранней осенью</w:t>
      </w:r>
    </w:p>
    <w:p w14:paraId="45DC7D75" w14:textId="77777777" w:rsidR="00796269" w:rsidRDefault="00796269" w:rsidP="00796269">
      <w:pPr>
        <w:pStyle w:val="af8"/>
        <w:rPr>
          <w:sz w:val="24"/>
          <w:szCs w:val="24"/>
          <w:lang w:val="ru-RU"/>
        </w:rPr>
      </w:pPr>
      <w:r>
        <w:rPr>
          <w:sz w:val="24"/>
          <w:szCs w:val="24"/>
          <w:lang w:val="ru-RU"/>
        </w:rPr>
        <w:t>41. ДЕТЯМ С ХРОНИЧЕСКИМИ ЗАБОЛЕВАНИЯМИ ЖКТ НАИБОЛЕЕ</w:t>
      </w:r>
    </w:p>
    <w:p w14:paraId="36C5D8AE" w14:textId="77777777" w:rsidR="00796269" w:rsidRDefault="00796269" w:rsidP="00796269">
      <w:pPr>
        <w:pStyle w:val="af7"/>
        <w:rPr>
          <w:sz w:val="24"/>
          <w:szCs w:val="24"/>
        </w:rPr>
      </w:pPr>
      <w:r>
        <w:rPr>
          <w:sz w:val="24"/>
          <w:szCs w:val="24"/>
        </w:rPr>
        <w:t>ПОДХОДЯТ САНАТОРИИ С</w:t>
      </w:r>
    </w:p>
    <w:p w14:paraId="5F16699E" w14:textId="77777777" w:rsidR="00796269" w:rsidRDefault="00796269" w:rsidP="00796269">
      <w:pPr>
        <w:pStyle w:val="af7"/>
        <w:rPr>
          <w:sz w:val="24"/>
          <w:szCs w:val="24"/>
        </w:rPr>
      </w:pPr>
      <w:r>
        <w:rPr>
          <w:sz w:val="24"/>
          <w:szCs w:val="24"/>
        </w:rPr>
        <w:t>1) бальнеотерапией</w:t>
      </w:r>
    </w:p>
    <w:p w14:paraId="79DECD81" w14:textId="77777777" w:rsidR="00796269" w:rsidRDefault="00796269" w:rsidP="00796269">
      <w:pPr>
        <w:pStyle w:val="af7"/>
        <w:rPr>
          <w:sz w:val="24"/>
          <w:szCs w:val="24"/>
        </w:rPr>
      </w:pPr>
      <w:r>
        <w:rPr>
          <w:sz w:val="24"/>
          <w:szCs w:val="24"/>
        </w:rPr>
        <w:t>2) горноклиматическим лечением</w:t>
      </w:r>
    </w:p>
    <w:p w14:paraId="737EB869" w14:textId="77777777" w:rsidR="00796269" w:rsidRDefault="00796269" w:rsidP="00796269">
      <w:pPr>
        <w:pStyle w:val="af7"/>
        <w:rPr>
          <w:sz w:val="24"/>
          <w:szCs w:val="24"/>
        </w:rPr>
      </w:pPr>
      <w:r>
        <w:rPr>
          <w:sz w:val="24"/>
          <w:szCs w:val="24"/>
        </w:rPr>
        <w:t>3) с активной гелиотерапией</w:t>
      </w:r>
    </w:p>
    <w:p w14:paraId="5F75795F" w14:textId="77777777" w:rsidR="00796269" w:rsidRDefault="00796269" w:rsidP="00796269">
      <w:pPr>
        <w:pStyle w:val="af7"/>
        <w:rPr>
          <w:sz w:val="24"/>
          <w:szCs w:val="24"/>
        </w:rPr>
      </w:pPr>
      <w:r>
        <w:rPr>
          <w:sz w:val="24"/>
          <w:szCs w:val="24"/>
        </w:rPr>
        <w:t>4) со всем вышеперечисленным</w:t>
      </w:r>
    </w:p>
    <w:p w14:paraId="38BE1AA3" w14:textId="77777777" w:rsidR="00796269" w:rsidRDefault="00796269" w:rsidP="00796269">
      <w:pPr>
        <w:pStyle w:val="af8"/>
        <w:rPr>
          <w:sz w:val="24"/>
          <w:szCs w:val="24"/>
          <w:lang w:val="ru-RU"/>
        </w:rPr>
      </w:pPr>
      <w:r>
        <w:rPr>
          <w:sz w:val="24"/>
          <w:szCs w:val="24"/>
          <w:lang w:val="ru-RU"/>
        </w:rPr>
        <w:t>42. ПОСЛЕ ПЕРЕНЕСЕННОГО ОБОСТРЕНИЯ ХГД ДЕТЕЙ МОЖНО НАПРАВЛЯТЬ В САНАТОРИЙ ЧЕРЕЗ</w:t>
      </w:r>
    </w:p>
    <w:p w14:paraId="7010B2FB" w14:textId="77777777" w:rsidR="00796269" w:rsidRDefault="00796269" w:rsidP="00796269">
      <w:pPr>
        <w:pStyle w:val="af7"/>
        <w:rPr>
          <w:sz w:val="24"/>
          <w:szCs w:val="24"/>
        </w:rPr>
      </w:pPr>
      <w:r>
        <w:rPr>
          <w:sz w:val="24"/>
          <w:szCs w:val="24"/>
        </w:rPr>
        <w:t>1) 2 недели</w:t>
      </w:r>
    </w:p>
    <w:p w14:paraId="4BAF4A3C" w14:textId="77777777" w:rsidR="00796269" w:rsidRDefault="00796269" w:rsidP="00796269">
      <w:pPr>
        <w:pStyle w:val="af7"/>
        <w:rPr>
          <w:sz w:val="24"/>
          <w:szCs w:val="24"/>
        </w:rPr>
      </w:pPr>
      <w:r>
        <w:rPr>
          <w:sz w:val="24"/>
          <w:szCs w:val="24"/>
        </w:rPr>
        <w:t>2) 1 месяц</w:t>
      </w:r>
    </w:p>
    <w:p w14:paraId="1EBFADCD" w14:textId="77777777" w:rsidR="00796269" w:rsidRDefault="00796269" w:rsidP="00796269">
      <w:pPr>
        <w:pStyle w:val="af7"/>
        <w:rPr>
          <w:sz w:val="24"/>
          <w:szCs w:val="24"/>
        </w:rPr>
      </w:pPr>
      <w:r>
        <w:rPr>
          <w:sz w:val="24"/>
          <w:szCs w:val="24"/>
        </w:rPr>
        <w:t>3) 3 месяца</w:t>
      </w:r>
    </w:p>
    <w:p w14:paraId="3A7B4852" w14:textId="77777777" w:rsidR="00796269" w:rsidRDefault="00796269" w:rsidP="00796269">
      <w:pPr>
        <w:pStyle w:val="af7"/>
        <w:rPr>
          <w:sz w:val="24"/>
          <w:szCs w:val="24"/>
        </w:rPr>
      </w:pPr>
      <w:r>
        <w:rPr>
          <w:sz w:val="24"/>
          <w:szCs w:val="24"/>
        </w:rPr>
        <w:t>4) через 6 месяцев</w:t>
      </w:r>
    </w:p>
    <w:p w14:paraId="26924A22" w14:textId="77777777" w:rsidR="00796269" w:rsidRDefault="00796269" w:rsidP="00796269">
      <w:pPr>
        <w:pStyle w:val="af8"/>
        <w:rPr>
          <w:sz w:val="24"/>
          <w:szCs w:val="24"/>
          <w:lang w:val="ru-RU"/>
        </w:rPr>
      </w:pPr>
      <w:r>
        <w:rPr>
          <w:sz w:val="24"/>
          <w:szCs w:val="24"/>
          <w:lang w:val="ru-RU"/>
        </w:rPr>
        <w:t>43. ПРОДОЛЖИТЕЛЬНОСТЬ САНАТОРНОГО ЛЕЧЕНИЯ ПРИ ЯЗВЕННОЙ БОЛЕЗНИ ЖЕЛУДКА ИЛИ 12 ПЕРСТНОЙ КИШКИ</w:t>
      </w:r>
    </w:p>
    <w:p w14:paraId="5532B3BF" w14:textId="77777777" w:rsidR="00796269" w:rsidRDefault="00796269" w:rsidP="00796269">
      <w:pPr>
        <w:pStyle w:val="af7"/>
        <w:rPr>
          <w:sz w:val="24"/>
          <w:szCs w:val="24"/>
        </w:rPr>
      </w:pPr>
      <w:r>
        <w:rPr>
          <w:sz w:val="24"/>
          <w:szCs w:val="24"/>
        </w:rPr>
        <w:t>1) 20-30 дней</w:t>
      </w:r>
    </w:p>
    <w:p w14:paraId="15268579" w14:textId="77777777" w:rsidR="00796269" w:rsidRDefault="00796269" w:rsidP="00796269">
      <w:pPr>
        <w:pStyle w:val="af7"/>
        <w:rPr>
          <w:sz w:val="24"/>
          <w:szCs w:val="24"/>
        </w:rPr>
      </w:pPr>
      <w:r>
        <w:rPr>
          <w:sz w:val="24"/>
          <w:szCs w:val="24"/>
        </w:rPr>
        <w:t>2) 15-25 дней</w:t>
      </w:r>
    </w:p>
    <w:p w14:paraId="01DB39B2" w14:textId="77777777" w:rsidR="00796269" w:rsidRDefault="00796269" w:rsidP="00796269">
      <w:pPr>
        <w:pStyle w:val="af7"/>
        <w:rPr>
          <w:sz w:val="24"/>
          <w:szCs w:val="24"/>
        </w:rPr>
      </w:pPr>
      <w:r>
        <w:rPr>
          <w:sz w:val="24"/>
          <w:szCs w:val="24"/>
        </w:rPr>
        <w:t>3) 30-40 дней</w:t>
      </w:r>
    </w:p>
    <w:p w14:paraId="524100C2" w14:textId="77777777" w:rsidR="00796269" w:rsidRDefault="00796269" w:rsidP="00796269">
      <w:pPr>
        <w:pStyle w:val="af7"/>
        <w:rPr>
          <w:sz w:val="24"/>
          <w:szCs w:val="24"/>
        </w:rPr>
      </w:pPr>
      <w:r>
        <w:rPr>
          <w:sz w:val="24"/>
          <w:szCs w:val="24"/>
        </w:rPr>
        <w:t>4) 45-60 дней</w:t>
      </w:r>
    </w:p>
    <w:p w14:paraId="22C6FAEE" w14:textId="77777777" w:rsidR="00796269" w:rsidRDefault="00796269" w:rsidP="00796269">
      <w:pPr>
        <w:pStyle w:val="af8"/>
        <w:rPr>
          <w:sz w:val="24"/>
          <w:szCs w:val="24"/>
          <w:lang w:val="ru-RU"/>
        </w:rPr>
      </w:pPr>
      <w:r>
        <w:rPr>
          <w:sz w:val="24"/>
          <w:szCs w:val="24"/>
          <w:lang w:val="ru-RU"/>
        </w:rPr>
        <w:t>44. ПРИ ХРОНИЧЕСКОМ ГАСТРОДУОДЕНИТЕ С ПОНИЖЕННОЙ КИСЛОТНОСТЬ НАИБОЛЕЕ ПОДХОДЯТ МИНЕРАЛЬНЫЕ ВОДЫ</w:t>
      </w:r>
    </w:p>
    <w:p w14:paraId="46954EE2" w14:textId="77777777" w:rsidR="00796269" w:rsidRDefault="00796269" w:rsidP="00796269">
      <w:pPr>
        <w:pStyle w:val="af7"/>
        <w:rPr>
          <w:sz w:val="24"/>
          <w:szCs w:val="24"/>
        </w:rPr>
      </w:pPr>
      <w:r>
        <w:rPr>
          <w:sz w:val="24"/>
          <w:szCs w:val="24"/>
        </w:rPr>
        <w:t>1) с рН от 3,5 до 6,8</w:t>
      </w:r>
    </w:p>
    <w:p w14:paraId="69000672" w14:textId="77777777" w:rsidR="00796269" w:rsidRDefault="00796269" w:rsidP="00796269">
      <w:pPr>
        <w:pStyle w:val="af7"/>
        <w:rPr>
          <w:sz w:val="24"/>
          <w:szCs w:val="24"/>
        </w:rPr>
      </w:pPr>
      <w:r>
        <w:rPr>
          <w:sz w:val="24"/>
          <w:szCs w:val="24"/>
        </w:rPr>
        <w:t>2) с рН от 6,8 до 7,2</w:t>
      </w:r>
    </w:p>
    <w:p w14:paraId="41043528" w14:textId="77777777" w:rsidR="00796269" w:rsidRDefault="00796269" w:rsidP="00796269">
      <w:pPr>
        <w:pStyle w:val="af7"/>
        <w:rPr>
          <w:sz w:val="24"/>
          <w:szCs w:val="24"/>
        </w:rPr>
      </w:pPr>
      <w:r>
        <w:rPr>
          <w:sz w:val="24"/>
          <w:szCs w:val="24"/>
        </w:rPr>
        <w:t>3) с рН более 7,2</w:t>
      </w:r>
    </w:p>
    <w:p w14:paraId="59780F07" w14:textId="77777777" w:rsidR="00796269" w:rsidRDefault="00796269" w:rsidP="00796269">
      <w:pPr>
        <w:pStyle w:val="af8"/>
        <w:rPr>
          <w:sz w:val="24"/>
          <w:szCs w:val="24"/>
          <w:lang w:val="ru-RU"/>
        </w:rPr>
      </w:pPr>
      <w:r>
        <w:rPr>
          <w:sz w:val="24"/>
          <w:szCs w:val="24"/>
          <w:lang w:val="ru-RU"/>
        </w:rPr>
        <w:t>45. ДЕТЕЙ С ПРЕИМУЩЕСТВЕННЫМ ПОРАЖЕНИЕМ ЖЕЛЧНЫХ ПУТЕЙ ЛУЧШЕ НАПРАВЛЯТЬ НА КУРОРТЫ</w:t>
      </w:r>
    </w:p>
    <w:p w14:paraId="6DE57507" w14:textId="77777777" w:rsidR="00796269" w:rsidRDefault="00796269" w:rsidP="00796269">
      <w:pPr>
        <w:pStyle w:val="af7"/>
        <w:rPr>
          <w:sz w:val="24"/>
          <w:szCs w:val="24"/>
        </w:rPr>
      </w:pPr>
      <w:r>
        <w:rPr>
          <w:sz w:val="24"/>
          <w:szCs w:val="24"/>
        </w:rPr>
        <w:t xml:space="preserve">1) с высоко </w:t>
      </w:r>
      <w:proofErr w:type="spellStart"/>
      <w:r>
        <w:rPr>
          <w:sz w:val="24"/>
          <w:szCs w:val="24"/>
        </w:rPr>
        <w:t>минерализированными</w:t>
      </w:r>
      <w:proofErr w:type="spellEnd"/>
      <w:r>
        <w:rPr>
          <w:sz w:val="24"/>
          <w:szCs w:val="24"/>
        </w:rPr>
        <w:t xml:space="preserve"> минеральными водами</w:t>
      </w:r>
    </w:p>
    <w:p w14:paraId="16C7868E" w14:textId="77777777" w:rsidR="00796269" w:rsidRDefault="00796269" w:rsidP="00796269">
      <w:pPr>
        <w:pStyle w:val="af7"/>
        <w:rPr>
          <w:sz w:val="24"/>
          <w:szCs w:val="24"/>
        </w:rPr>
      </w:pPr>
      <w:r>
        <w:rPr>
          <w:sz w:val="24"/>
          <w:szCs w:val="24"/>
        </w:rPr>
        <w:t xml:space="preserve">2) с мало </w:t>
      </w:r>
      <w:proofErr w:type="spellStart"/>
      <w:r>
        <w:rPr>
          <w:sz w:val="24"/>
          <w:szCs w:val="24"/>
        </w:rPr>
        <w:t>минерализированными</w:t>
      </w:r>
      <w:proofErr w:type="spellEnd"/>
      <w:r>
        <w:rPr>
          <w:sz w:val="24"/>
          <w:szCs w:val="24"/>
        </w:rPr>
        <w:t xml:space="preserve"> минеральными водами</w:t>
      </w:r>
    </w:p>
    <w:p w14:paraId="7F81B68C" w14:textId="77777777" w:rsidR="00796269" w:rsidRDefault="00796269" w:rsidP="00796269">
      <w:pPr>
        <w:pStyle w:val="af7"/>
        <w:rPr>
          <w:sz w:val="24"/>
          <w:szCs w:val="24"/>
        </w:rPr>
      </w:pPr>
      <w:r>
        <w:rPr>
          <w:sz w:val="24"/>
          <w:szCs w:val="24"/>
        </w:rPr>
        <w:t>3) с рассольными минеральными водами</w:t>
      </w:r>
    </w:p>
    <w:p w14:paraId="2E450535" w14:textId="77777777" w:rsidR="00796269" w:rsidRDefault="00796269" w:rsidP="00796269">
      <w:pPr>
        <w:pStyle w:val="af7"/>
        <w:rPr>
          <w:sz w:val="24"/>
          <w:szCs w:val="24"/>
        </w:rPr>
      </w:pPr>
      <w:r>
        <w:rPr>
          <w:sz w:val="24"/>
          <w:szCs w:val="24"/>
        </w:rPr>
        <w:t>4) без применения бальнеолечения</w:t>
      </w:r>
    </w:p>
    <w:p w14:paraId="28E58EE8" w14:textId="77777777" w:rsidR="00796269" w:rsidRDefault="00796269" w:rsidP="00796269">
      <w:pPr>
        <w:pStyle w:val="af8"/>
        <w:rPr>
          <w:sz w:val="24"/>
          <w:szCs w:val="24"/>
          <w:lang w:val="ru-RU"/>
        </w:rPr>
      </w:pPr>
      <w:r>
        <w:rPr>
          <w:sz w:val="24"/>
          <w:szCs w:val="24"/>
          <w:lang w:val="ru-RU"/>
        </w:rPr>
        <w:t>46. КУРС САНАТОРНО-КУРОРТНОГО ЛЕЧЕНИЯ ПРИ ЗАБОЛЕВАНИЯХ</w:t>
      </w:r>
    </w:p>
    <w:p w14:paraId="09A82D28" w14:textId="77777777" w:rsidR="00796269" w:rsidRDefault="00796269" w:rsidP="00796269">
      <w:pPr>
        <w:pStyle w:val="af7"/>
        <w:rPr>
          <w:sz w:val="24"/>
          <w:szCs w:val="24"/>
        </w:rPr>
      </w:pPr>
      <w:r>
        <w:rPr>
          <w:sz w:val="24"/>
          <w:szCs w:val="24"/>
        </w:rPr>
        <w:t>ПЕЧЕНИ СОСТОИТ</w:t>
      </w:r>
    </w:p>
    <w:p w14:paraId="13D906F7" w14:textId="77777777" w:rsidR="00796269" w:rsidRDefault="00796269" w:rsidP="00796269">
      <w:pPr>
        <w:pStyle w:val="af7"/>
        <w:rPr>
          <w:sz w:val="24"/>
          <w:szCs w:val="24"/>
        </w:rPr>
      </w:pPr>
      <w:r>
        <w:rPr>
          <w:sz w:val="24"/>
          <w:szCs w:val="24"/>
        </w:rPr>
        <w:t>1) из одного периода</w:t>
      </w:r>
    </w:p>
    <w:p w14:paraId="07ECE463" w14:textId="77777777" w:rsidR="00796269" w:rsidRDefault="00796269" w:rsidP="00796269">
      <w:pPr>
        <w:pStyle w:val="af7"/>
        <w:rPr>
          <w:sz w:val="24"/>
          <w:szCs w:val="24"/>
        </w:rPr>
      </w:pPr>
      <w:r>
        <w:rPr>
          <w:sz w:val="24"/>
          <w:szCs w:val="24"/>
        </w:rPr>
        <w:t>2) из двух периодов</w:t>
      </w:r>
    </w:p>
    <w:p w14:paraId="2602555A" w14:textId="77777777" w:rsidR="00796269" w:rsidRDefault="00796269" w:rsidP="00796269">
      <w:pPr>
        <w:pStyle w:val="af7"/>
        <w:rPr>
          <w:sz w:val="24"/>
          <w:szCs w:val="24"/>
        </w:rPr>
      </w:pPr>
      <w:r>
        <w:rPr>
          <w:sz w:val="24"/>
          <w:szCs w:val="24"/>
        </w:rPr>
        <w:t>3) из трех периодов</w:t>
      </w:r>
    </w:p>
    <w:p w14:paraId="429117B1" w14:textId="77777777" w:rsidR="00796269" w:rsidRDefault="00796269" w:rsidP="00796269">
      <w:pPr>
        <w:pStyle w:val="af7"/>
        <w:rPr>
          <w:sz w:val="24"/>
          <w:szCs w:val="24"/>
        </w:rPr>
      </w:pPr>
      <w:r>
        <w:rPr>
          <w:sz w:val="24"/>
          <w:szCs w:val="24"/>
        </w:rPr>
        <w:t>4) из четырех периодов</w:t>
      </w:r>
    </w:p>
    <w:p w14:paraId="5346AB67" w14:textId="77777777" w:rsidR="00796269" w:rsidRDefault="00796269" w:rsidP="00796269">
      <w:pPr>
        <w:pStyle w:val="af8"/>
        <w:rPr>
          <w:sz w:val="24"/>
          <w:szCs w:val="24"/>
          <w:lang w:val="ru-RU"/>
        </w:rPr>
      </w:pPr>
      <w:r>
        <w:rPr>
          <w:sz w:val="24"/>
          <w:szCs w:val="24"/>
          <w:lang w:val="ru-RU"/>
        </w:rPr>
        <w:t>47. ПРИ ЖЕЛЧЕКАМЕННОЙ БОЛЕЗНИ ДЕТИ</w:t>
      </w:r>
    </w:p>
    <w:p w14:paraId="592A80E8" w14:textId="77777777" w:rsidR="00796269" w:rsidRDefault="00796269" w:rsidP="00796269">
      <w:pPr>
        <w:pStyle w:val="af7"/>
        <w:rPr>
          <w:sz w:val="24"/>
          <w:szCs w:val="24"/>
        </w:rPr>
      </w:pPr>
      <w:r>
        <w:rPr>
          <w:sz w:val="24"/>
          <w:szCs w:val="24"/>
        </w:rPr>
        <w:t>1) не направляются на санаторно-курортное лечение</w:t>
      </w:r>
    </w:p>
    <w:p w14:paraId="4EA0331A" w14:textId="77777777" w:rsidR="00796269" w:rsidRDefault="00796269" w:rsidP="00796269">
      <w:pPr>
        <w:pStyle w:val="af7"/>
        <w:rPr>
          <w:sz w:val="24"/>
          <w:szCs w:val="24"/>
        </w:rPr>
      </w:pPr>
      <w:r>
        <w:rPr>
          <w:sz w:val="24"/>
          <w:szCs w:val="24"/>
        </w:rPr>
        <w:t>2) направляются в период ремиссии при любом течении</w:t>
      </w:r>
    </w:p>
    <w:p w14:paraId="72D538B8" w14:textId="77777777" w:rsidR="00796269" w:rsidRDefault="00796269" w:rsidP="00796269">
      <w:pPr>
        <w:pStyle w:val="af7"/>
        <w:rPr>
          <w:sz w:val="24"/>
          <w:szCs w:val="24"/>
        </w:rPr>
      </w:pPr>
      <w:r>
        <w:rPr>
          <w:sz w:val="24"/>
          <w:szCs w:val="24"/>
        </w:rPr>
        <w:t>заболевания</w:t>
      </w:r>
    </w:p>
    <w:p w14:paraId="78EDE799" w14:textId="77777777" w:rsidR="00796269" w:rsidRDefault="00796269" w:rsidP="00796269">
      <w:pPr>
        <w:pStyle w:val="af7"/>
        <w:rPr>
          <w:sz w:val="24"/>
          <w:szCs w:val="24"/>
        </w:rPr>
      </w:pPr>
      <w:r>
        <w:rPr>
          <w:sz w:val="24"/>
          <w:szCs w:val="24"/>
        </w:rPr>
        <w:lastRenderedPageBreak/>
        <w:t>3) направляются при отсутствии показаний для хирургического</w:t>
      </w:r>
    </w:p>
    <w:p w14:paraId="59DAC30E" w14:textId="77777777" w:rsidR="00796269" w:rsidRDefault="00796269" w:rsidP="00796269">
      <w:pPr>
        <w:pStyle w:val="af7"/>
        <w:rPr>
          <w:sz w:val="24"/>
          <w:szCs w:val="24"/>
        </w:rPr>
      </w:pPr>
      <w:r>
        <w:rPr>
          <w:sz w:val="24"/>
          <w:szCs w:val="24"/>
        </w:rPr>
        <w:t>вмешательства</w:t>
      </w:r>
    </w:p>
    <w:p w14:paraId="3879CE46" w14:textId="77777777" w:rsidR="00796269" w:rsidRDefault="00796269" w:rsidP="00796269">
      <w:pPr>
        <w:pStyle w:val="af7"/>
        <w:rPr>
          <w:sz w:val="24"/>
          <w:szCs w:val="24"/>
        </w:rPr>
      </w:pPr>
      <w:r>
        <w:rPr>
          <w:sz w:val="24"/>
          <w:szCs w:val="24"/>
        </w:rPr>
        <w:t>4) не имеют противопоказаний для санаторно-курортного лечения</w:t>
      </w:r>
    </w:p>
    <w:p w14:paraId="33EB1345" w14:textId="77777777" w:rsidR="00796269" w:rsidRDefault="00796269" w:rsidP="00796269">
      <w:pPr>
        <w:pStyle w:val="af8"/>
        <w:rPr>
          <w:sz w:val="24"/>
          <w:szCs w:val="24"/>
          <w:lang w:val="ru-RU"/>
        </w:rPr>
      </w:pPr>
      <w:r>
        <w:rPr>
          <w:sz w:val="24"/>
          <w:szCs w:val="24"/>
          <w:lang w:val="ru-RU"/>
        </w:rPr>
        <w:t>48. ПРОТИВОПОКАЗАНИЕМ ДЛЯ САНАТОРНО-КУРОРТНОГО ЛЕЧЕНИЯ ДЕТЕЙ С ЗАБОЛЕВАНИЯМИ ПОЧЕК ЯВЛЯЕТСЯ</w:t>
      </w:r>
    </w:p>
    <w:p w14:paraId="5C4F0E9D" w14:textId="77777777" w:rsidR="00796269" w:rsidRDefault="00796269" w:rsidP="00796269">
      <w:pPr>
        <w:pStyle w:val="af7"/>
        <w:rPr>
          <w:sz w:val="24"/>
          <w:szCs w:val="24"/>
        </w:rPr>
      </w:pPr>
      <w:r>
        <w:rPr>
          <w:sz w:val="24"/>
          <w:szCs w:val="24"/>
        </w:rPr>
        <w:t>1) почечная недостаточность</w:t>
      </w:r>
    </w:p>
    <w:p w14:paraId="5FF080FD" w14:textId="77777777" w:rsidR="00796269" w:rsidRDefault="00796269" w:rsidP="00796269">
      <w:pPr>
        <w:pStyle w:val="af7"/>
        <w:rPr>
          <w:sz w:val="24"/>
          <w:szCs w:val="24"/>
        </w:rPr>
      </w:pPr>
      <w:r>
        <w:rPr>
          <w:sz w:val="24"/>
          <w:szCs w:val="24"/>
        </w:rPr>
        <w:t>2) хронический гломерулонефрит без признаков ХПН</w:t>
      </w:r>
    </w:p>
    <w:p w14:paraId="28914F97" w14:textId="77777777" w:rsidR="00796269" w:rsidRDefault="00796269" w:rsidP="00796269">
      <w:pPr>
        <w:pStyle w:val="af7"/>
        <w:rPr>
          <w:sz w:val="24"/>
          <w:szCs w:val="24"/>
        </w:rPr>
      </w:pPr>
      <w:r>
        <w:rPr>
          <w:sz w:val="24"/>
          <w:szCs w:val="24"/>
        </w:rPr>
        <w:t>3) мочекаменная болезнь без признаков воспаления и обструкции</w:t>
      </w:r>
    </w:p>
    <w:p w14:paraId="69A719FC" w14:textId="77777777" w:rsidR="00796269" w:rsidRDefault="00796269" w:rsidP="00796269">
      <w:pPr>
        <w:pStyle w:val="af7"/>
        <w:rPr>
          <w:sz w:val="24"/>
          <w:szCs w:val="24"/>
        </w:rPr>
      </w:pPr>
      <w:r>
        <w:rPr>
          <w:sz w:val="24"/>
          <w:szCs w:val="24"/>
        </w:rPr>
        <w:t xml:space="preserve">4) </w:t>
      </w:r>
      <w:proofErr w:type="spellStart"/>
      <w:r>
        <w:rPr>
          <w:sz w:val="24"/>
          <w:szCs w:val="24"/>
        </w:rPr>
        <w:t>дисметаболические</w:t>
      </w:r>
      <w:proofErr w:type="spellEnd"/>
      <w:r>
        <w:rPr>
          <w:sz w:val="24"/>
          <w:szCs w:val="24"/>
        </w:rPr>
        <w:t xml:space="preserve"> нефропатии</w:t>
      </w:r>
    </w:p>
    <w:p w14:paraId="4A9CD959" w14:textId="77777777" w:rsidR="00796269" w:rsidRDefault="00796269" w:rsidP="00796269">
      <w:pPr>
        <w:pStyle w:val="af8"/>
        <w:rPr>
          <w:sz w:val="24"/>
          <w:szCs w:val="24"/>
          <w:lang w:val="ru-RU"/>
        </w:rPr>
      </w:pPr>
      <w:r>
        <w:rPr>
          <w:sz w:val="24"/>
          <w:szCs w:val="24"/>
          <w:lang w:val="ru-RU"/>
        </w:rPr>
        <w:t>49. ПРИ ХРОНИЧЕСКИХ ГЛОМЕРУЛОНЕФРИТАХ, ПОСЛЕ ПЕРЕНЕСЕННОГО ОСТРОГО ГЛОМЕРУЛОНЕФРИТА НАИБОЛЕЕ ПОКАЗАНЫ КУРОРТЫ</w:t>
      </w:r>
    </w:p>
    <w:p w14:paraId="7E4B0E62" w14:textId="77777777" w:rsidR="00796269" w:rsidRDefault="00796269" w:rsidP="00796269">
      <w:pPr>
        <w:pStyle w:val="af7"/>
        <w:rPr>
          <w:sz w:val="24"/>
          <w:szCs w:val="24"/>
        </w:rPr>
      </w:pPr>
      <w:r>
        <w:rPr>
          <w:sz w:val="24"/>
          <w:szCs w:val="24"/>
        </w:rPr>
        <w:t xml:space="preserve">1) Байрам-Али, Бухара, </w:t>
      </w:r>
      <w:proofErr w:type="spellStart"/>
      <w:r>
        <w:rPr>
          <w:sz w:val="24"/>
          <w:szCs w:val="24"/>
        </w:rPr>
        <w:t>Кашкадарьё</w:t>
      </w:r>
      <w:proofErr w:type="spellEnd"/>
      <w:r>
        <w:rPr>
          <w:sz w:val="24"/>
          <w:szCs w:val="24"/>
        </w:rPr>
        <w:t>, побережье Крыма</w:t>
      </w:r>
    </w:p>
    <w:p w14:paraId="2073CAC0" w14:textId="77777777" w:rsidR="00796269" w:rsidRDefault="00796269" w:rsidP="00796269">
      <w:pPr>
        <w:pStyle w:val="af7"/>
        <w:rPr>
          <w:sz w:val="24"/>
          <w:szCs w:val="24"/>
        </w:rPr>
      </w:pPr>
      <w:r>
        <w:rPr>
          <w:sz w:val="24"/>
          <w:szCs w:val="24"/>
        </w:rPr>
        <w:t xml:space="preserve">2) Шмаковка, </w:t>
      </w:r>
      <w:proofErr w:type="spellStart"/>
      <w:r>
        <w:rPr>
          <w:sz w:val="24"/>
          <w:szCs w:val="24"/>
        </w:rPr>
        <w:t>Бузули</w:t>
      </w:r>
      <w:proofErr w:type="spellEnd"/>
      <w:r>
        <w:rPr>
          <w:sz w:val="24"/>
          <w:szCs w:val="24"/>
        </w:rPr>
        <w:t xml:space="preserve">, </w:t>
      </w:r>
      <w:proofErr w:type="spellStart"/>
      <w:r>
        <w:rPr>
          <w:sz w:val="24"/>
          <w:szCs w:val="24"/>
        </w:rPr>
        <w:t>Гонжа</w:t>
      </w:r>
      <w:proofErr w:type="spellEnd"/>
    </w:p>
    <w:p w14:paraId="1535F90D" w14:textId="77777777" w:rsidR="00796269" w:rsidRDefault="00796269" w:rsidP="00796269">
      <w:pPr>
        <w:pStyle w:val="af7"/>
        <w:rPr>
          <w:sz w:val="24"/>
          <w:szCs w:val="24"/>
        </w:rPr>
      </w:pPr>
      <w:r>
        <w:rPr>
          <w:sz w:val="24"/>
          <w:szCs w:val="24"/>
        </w:rPr>
        <w:t xml:space="preserve">3) Сестрорецк, Дарасун, </w:t>
      </w:r>
      <w:proofErr w:type="spellStart"/>
      <w:r>
        <w:rPr>
          <w:sz w:val="24"/>
          <w:szCs w:val="24"/>
        </w:rPr>
        <w:t>Шиванда</w:t>
      </w:r>
      <w:proofErr w:type="spellEnd"/>
    </w:p>
    <w:p w14:paraId="52A01E45" w14:textId="77777777" w:rsidR="00796269" w:rsidRDefault="00796269" w:rsidP="00796269">
      <w:pPr>
        <w:pStyle w:val="af7"/>
        <w:rPr>
          <w:sz w:val="24"/>
          <w:szCs w:val="24"/>
        </w:rPr>
      </w:pPr>
      <w:r>
        <w:rPr>
          <w:sz w:val="24"/>
          <w:szCs w:val="24"/>
        </w:rPr>
        <w:t>4) все перечисленные</w:t>
      </w:r>
    </w:p>
    <w:p w14:paraId="63B61FE5" w14:textId="77777777" w:rsidR="00796269" w:rsidRDefault="00796269" w:rsidP="00796269">
      <w:pPr>
        <w:pStyle w:val="af8"/>
        <w:rPr>
          <w:sz w:val="24"/>
          <w:szCs w:val="24"/>
          <w:lang w:val="ru-RU"/>
        </w:rPr>
      </w:pPr>
      <w:r>
        <w:rPr>
          <w:sz w:val="24"/>
          <w:szCs w:val="24"/>
          <w:lang w:val="ru-RU"/>
        </w:rPr>
        <w:t>50. ПРИ ХРОНИЧЕСКИХ ГЛОМЕРУЛОНЕФРИТАХ И ПИЕЛОНЕФРИТАХ</w:t>
      </w:r>
    </w:p>
    <w:p w14:paraId="5CF2846F" w14:textId="77777777" w:rsidR="00796269" w:rsidRDefault="00796269" w:rsidP="00796269">
      <w:pPr>
        <w:pStyle w:val="af7"/>
        <w:rPr>
          <w:sz w:val="24"/>
          <w:szCs w:val="24"/>
        </w:rPr>
      </w:pPr>
      <w:r>
        <w:rPr>
          <w:sz w:val="24"/>
          <w:szCs w:val="24"/>
        </w:rPr>
        <w:t>ПРОДОЛЖИТЕЛЬНОСТЬ САНАТОРНО-КУРОРТНОГО ЛЕЧЕНИЯ</w:t>
      </w:r>
    </w:p>
    <w:p w14:paraId="5ECF73E8" w14:textId="77777777" w:rsidR="00796269" w:rsidRDefault="00796269" w:rsidP="00796269">
      <w:pPr>
        <w:pStyle w:val="af7"/>
        <w:rPr>
          <w:sz w:val="24"/>
          <w:szCs w:val="24"/>
        </w:rPr>
      </w:pPr>
      <w:r>
        <w:rPr>
          <w:sz w:val="24"/>
          <w:szCs w:val="24"/>
        </w:rPr>
        <w:t>1) не более 20 дней</w:t>
      </w:r>
    </w:p>
    <w:p w14:paraId="579E8676" w14:textId="77777777" w:rsidR="00796269" w:rsidRDefault="00796269" w:rsidP="00796269">
      <w:pPr>
        <w:pStyle w:val="af7"/>
        <w:rPr>
          <w:sz w:val="24"/>
          <w:szCs w:val="24"/>
        </w:rPr>
      </w:pPr>
      <w:r>
        <w:rPr>
          <w:sz w:val="24"/>
          <w:szCs w:val="24"/>
        </w:rPr>
        <w:t>2) 45-60 дней</w:t>
      </w:r>
    </w:p>
    <w:p w14:paraId="77994E61" w14:textId="77777777" w:rsidR="00796269" w:rsidRDefault="00796269" w:rsidP="00796269">
      <w:pPr>
        <w:pStyle w:val="af7"/>
        <w:rPr>
          <w:sz w:val="24"/>
          <w:szCs w:val="24"/>
        </w:rPr>
      </w:pPr>
      <w:r>
        <w:rPr>
          <w:sz w:val="24"/>
          <w:szCs w:val="24"/>
        </w:rPr>
        <w:t>3) 20-30 дней</w:t>
      </w:r>
    </w:p>
    <w:p w14:paraId="4F60E68F" w14:textId="77777777" w:rsidR="00796269" w:rsidRDefault="00796269" w:rsidP="00796269">
      <w:pPr>
        <w:pStyle w:val="af7"/>
        <w:rPr>
          <w:sz w:val="24"/>
          <w:szCs w:val="24"/>
        </w:rPr>
      </w:pPr>
      <w:r>
        <w:rPr>
          <w:sz w:val="24"/>
          <w:szCs w:val="24"/>
        </w:rPr>
        <w:t>4) 2 недели</w:t>
      </w:r>
    </w:p>
    <w:p w14:paraId="5379D796" w14:textId="77777777" w:rsidR="00796269" w:rsidRDefault="00796269" w:rsidP="00796269">
      <w:pPr>
        <w:pStyle w:val="af8"/>
        <w:rPr>
          <w:sz w:val="24"/>
          <w:szCs w:val="24"/>
          <w:lang w:val="ru-RU"/>
        </w:rPr>
      </w:pPr>
      <w:r>
        <w:rPr>
          <w:sz w:val="24"/>
          <w:szCs w:val="24"/>
          <w:lang w:val="ru-RU"/>
        </w:rPr>
        <w:t>51. ЛЕЧЕНИЕ ДЕТЕЙ С МОЧЕКАМЕННОЙ БОЛЕЗНЬЮ ОСУЩЕСТВЛЯЕТСЯ В САНАТОРИИ</w:t>
      </w:r>
    </w:p>
    <w:p w14:paraId="045074F4" w14:textId="77777777" w:rsidR="00796269" w:rsidRDefault="00796269" w:rsidP="00796269">
      <w:pPr>
        <w:pStyle w:val="af7"/>
        <w:rPr>
          <w:sz w:val="24"/>
          <w:szCs w:val="24"/>
        </w:rPr>
      </w:pPr>
      <w:r>
        <w:rPr>
          <w:sz w:val="24"/>
          <w:szCs w:val="24"/>
        </w:rPr>
        <w:t>1) Трускавец</w:t>
      </w:r>
    </w:p>
    <w:p w14:paraId="1DA377DB" w14:textId="77777777" w:rsidR="00796269" w:rsidRDefault="00796269" w:rsidP="00796269">
      <w:pPr>
        <w:pStyle w:val="af7"/>
        <w:rPr>
          <w:sz w:val="24"/>
          <w:szCs w:val="24"/>
        </w:rPr>
      </w:pPr>
      <w:r>
        <w:rPr>
          <w:sz w:val="24"/>
          <w:szCs w:val="24"/>
        </w:rPr>
        <w:t xml:space="preserve">2) </w:t>
      </w:r>
      <w:proofErr w:type="spellStart"/>
      <w:r>
        <w:rPr>
          <w:sz w:val="24"/>
          <w:szCs w:val="24"/>
        </w:rPr>
        <w:t>Бузули</w:t>
      </w:r>
      <w:proofErr w:type="spellEnd"/>
    </w:p>
    <w:p w14:paraId="2339BD6A" w14:textId="77777777" w:rsidR="00796269" w:rsidRDefault="00796269" w:rsidP="00796269">
      <w:pPr>
        <w:pStyle w:val="af7"/>
        <w:rPr>
          <w:sz w:val="24"/>
          <w:szCs w:val="24"/>
        </w:rPr>
      </w:pPr>
      <w:r>
        <w:rPr>
          <w:sz w:val="24"/>
          <w:szCs w:val="24"/>
        </w:rPr>
        <w:t>3) Железноводск</w:t>
      </w:r>
    </w:p>
    <w:p w14:paraId="79244F77" w14:textId="77777777" w:rsidR="00796269" w:rsidRDefault="00796269" w:rsidP="00796269">
      <w:pPr>
        <w:pStyle w:val="af7"/>
        <w:rPr>
          <w:sz w:val="24"/>
          <w:szCs w:val="24"/>
        </w:rPr>
      </w:pPr>
      <w:r>
        <w:rPr>
          <w:sz w:val="24"/>
          <w:szCs w:val="24"/>
        </w:rPr>
        <w:t>4) во всех санаториях, где имеются слабоминерализованные</w:t>
      </w:r>
    </w:p>
    <w:p w14:paraId="01097EC5" w14:textId="77777777" w:rsidR="00796269" w:rsidRDefault="00796269" w:rsidP="00796269">
      <w:pPr>
        <w:pStyle w:val="af7"/>
        <w:rPr>
          <w:sz w:val="24"/>
          <w:szCs w:val="24"/>
        </w:rPr>
      </w:pPr>
      <w:r>
        <w:rPr>
          <w:sz w:val="24"/>
          <w:szCs w:val="24"/>
        </w:rPr>
        <w:t>минеральные воды</w:t>
      </w:r>
    </w:p>
    <w:p w14:paraId="64510CD4" w14:textId="77777777" w:rsidR="00796269" w:rsidRDefault="00796269" w:rsidP="00796269">
      <w:pPr>
        <w:pStyle w:val="af8"/>
        <w:rPr>
          <w:sz w:val="24"/>
          <w:szCs w:val="24"/>
          <w:lang w:val="ru-RU"/>
        </w:rPr>
      </w:pPr>
      <w:r>
        <w:rPr>
          <w:sz w:val="24"/>
          <w:szCs w:val="24"/>
          <w:lang w:val="ru-RU"/>
        </w:rPr>
        <w:t>52. К КАРДИОЛОГИЧЕСКИМ КУРОРТАМ ОТНОСЯТСЯ</w:t>
      </w:r>
    </w:p>
    <w:p w14:paraId="146602E0" w14:textId="77777777" w:rsidR="00796269" w:rsidRDefault="00796269" w:rsidP="00796269">
      <w:pPr>
        <w:pStyle w:val="af7"/>
        <w:rPr>
          <w:sz w:val="24"/>
          <w:szCs w:val="24"/>
        </w:rPr>
      </w:pPr>
      <w:r>
        <w:rPr>
          <w:sz w:val="24"/>
          <w:szCs w:val="24"/>
        </w:rPr>
        <w:t>1) Белокуриха, Кисловодск, Евпатория</w:t>
      </w:r>
    </w:p>
    <w:p w14:paraId="288912DC" w14:textId="77777777" w:rsidR="00796269" w:rsidRDefault="00796269" w:rsidP="00796269">
      <w:pPr>
        <w:pStyle w:val="af7"/>
        <w:rPr>
          <w:sz w:val="24"/>
          <w:szCs w:val="24"/>
        </w:rPr>
      </w:pPr>
      <w:r>
        <w:rPr>
          <w:sz w:val="24"/>
          <w:szCs w:val="24"/>
        </w:rPr>
        <w:t>2) Кашкадарье, Байрам-Али</w:t>
      </w:r>
    </w:p>
    <w:p w14:paraId="2DA54057" w14:textId="77777777" w:rsidR="00796269" w:rsidRDefault="00796269" w:rsidP="00796269">
      <w:pPr>
        <w:pStyle w:val="af7"/>
        <w:rPr>
          <w:sz w:val="24"/>
          <w:szCs w:val="24"/>
        </w:rPr>
      </w:pPr>
      <w:r>
        <w:rPr>
          <w:sz w:val="24"/>
          <w:szCs w:val="24"/>
        </w:rPr>
        <w:t xml:space="preserve">3) Дарасун, Горняк, </w:t>
      </w:r>
      <w:proofErr w:type="spellStart"/>
      <w:r>
        <w:rPr>
          <w:sz w:val="24"/>
          <w:szCs w:val="24"/>
        </w:rPr>
        <w:t>Шиванда</w:t>
      </w:r>
      <w:proofErr w:type="spellEnd"/>
    </w:p>
    <w:p w14:paraId="37A208D9" w14:textId="77777777" w:rsidR="00796269" w:rsidRDefault="00796269" w:rsidP="00796269">
      <w:pPr>
        <w:pStyle w:val="af8"/>
        <w:rPr>
          <w:sz w:val="24"/>
          <w:szCs w:val="24"/>
          <w:lang w:val="ru-RU"/>
        </w:rPr>
      </w:pPr>
      <w:r>
        <w:rPr>
          <w:sz w:val="24"/>
          <w:szCs w:val="24"/>
          <w:lang w:val="ru-RU"/>
        </w:rPr>
        <w:t>53.  РАДОНОВЫЕ ВАННЫ ОКАЗЫВАЮТ</w:t>
      </w:r>
    </w:p>
    <w:p w14:paraId="5E3A2BFF" w14:textId="77777777" w:rsidR="00796269" w:rsidRDefault="00796269" w:rsidP="00796269">
      <w:pPr>
        <w:pStyle w:val="af7"/>
        <w:rPr>
          <w:sz w:val="24"/>
          <w:szCs w:val="24"/>
        </w:rPr>
      </w:pPr>
      <w:r>
        <w:rPr>
          <w:sz w:val="24"/>
          <w:szCs w:val="24"/>
        </w:rPr>
        <w:t>1) симпатико-тоническое действие</w:t>
      </w:r>
    </w:p>
    <w:p w14:paraId="78B6B431" w14:textId="77777777" w:rsidR="00796269" w:rsidRDefault="00796269" w:rsidP="00796269">
      <w:pPr>
        <w:pStyle w:val="af7"/>
        <w:rPr>
          <w:sz w:val="24"/>
          <w:szCs w:val="24"/>
        </w:rPr>
      </w:pPr>
      <w:r>
        <w:rPr>
          <w:sz w:val="24"/>
          <w:szCs w:val="24"/>
        </w:rPr>
        <w:t>2) легкое седативное, анальгезирующее действие</w:t>
      </w:r>
    </w:p>
    <w:p w14:paraId="142BC4D9" w14:textId="77777777" w:rsidR="00796269" w:rsidRDefault="00796269" w:rsidP="00796269">
      <w:pPr>
        <w:pStyle w:val="af7"/>
        <w:rPr>
          <w:sz w:val="24"/>
          <w:szCs w:val="24"/>
        </w:rPr>
      </w:pPr>
      <w:r>
        <w:rPr>
          <w:sz w:val="24"/>
          <w:szCs w:val="24"/>
        </w:rPr>
        <w:t>3) улучшают гемодинамику и нейроэндокринную стимуляцию</w:t>
      </w:r>
    </w:p>
    <w:p w14:paraId="6E2B74D9" w14:textId="77777777" w:rsidR="00796269" w:rsidRDefault="00796269" w:rsidP="00796269">
      <w:pPr>
        <w:pStyle w:val="af7"/>
        <w:rPr>
          <w:sz w:val="24"/>
          <w:szCs w:val="24"/>
        </w:rPr>
      </w:pPr>
      <w:r>
        <w:rPr>
          <w:sz w:val="24"/>
          <w:szCs w:val="24"/>
        </w:rPr>
        <w:t>4) стимулируют обменные процессы, кроветворение</w:t>
      </w:r>
    </w:p>
    <w:p w14:paraId="142E95A2" w14:textId="77777777" w:rsidR="00796269" w:rsidRDefault="00796269" w:rsidP="00796269">
      <w:pPr>
        <w:pStyle w:val="af7"/>
        <w:rPr>
          <w:sz w:val="24"/>
          <w:szCs w:val="24"/>
        </w:rPr>
      </w:pPr>
      <w:r>
        <w:rPr>
          <w:sz w:val="24"/>
          <w:szCs w:val="24"/>
        </w:rPr>
        <w:t>5) все перечисленные действия</w:t>
      </w:r>
    </w:p>
    <w:p w14:paraId="5A2F116F" w14:textId="77777777" w:rsidR="00796269" w:rsidRDefault="00796269" w:rsidP="00796269">
      <w:pPr>
        <w:pStyle w:val="af8"/>
        <w:rPr>
          <w:sz w:val="24"/>
          <w:szCs w:val="24"/>
          <w:lang w:val="ru-RU"/>
        </w:rPr>
      </w:pPr>
      <w:r>
        <w:rPr>
          <w:sz w:val="24"/>
          <w:szCs w:val="24"/>
          <w:lang w:val="ru-RU"/>
        </w:rPr>
        <w:t>54. РАДОНОВЫЕ ВАННЫ НЕ ПОКАЗАНЫ ПРИ</w:t>
      </w:r>
    </w:p>
    <w:p w14:paraId="5ABCC842" w14:textId="77777777" w:rsidR="00796269" w:rsidRDefault="00796269" w:rsidP="00796269">
      <w:pPr>
        <w:pStyle w:val="af7"/>
        <w:rPr>
          <w:sz w:val="24"/>
          <w:szCs w:val="24"/>
        </w:rPr>
      </w:pPr>
      <w:r>
        <w:rPr>
          <w:sz w:val="24"/>
          <w:szCs w:val="24"/>
        </w:rPr>
        <w:t>1) артралгиях</w:t>
      </w:r>
    </w:p>
    <w:p w14:paraId="175B6C43" w14:textId="77777777" w:rsidR="00796269" w:rsidRDefault="00796269" w:rsidP="00796269">
      <w:pPr>
        <w:pStyle w:val="af7"/>
        <w:rPr>
          <w:sz w:val="24"/>
          <w:szCs w:val="24"/>
        </w:rPr>
      </w:pPr>
      <w:r>
        <w:rPr>
          <w:sz w:val="24"/>
          <w:szCs w:val="24"/>
        </w:rPr>
        <w:t>2) ревматизме</w:t>
      </w:r>
    </w:p>
    <w:p w14:paraId="2955097A" w14:textId="77777777" w:rsidR="00796269" w:rsidRDefault="00796269" w:rsidP="00796269">
      <w:pPr>
        <w:pStyle w:val="af7"/>
        <w:rPr>
          <w:sz w:val="24"/>
          <w:szCs w:val="24"/>
        </w:rPr>
      </w:pPr>
      <w:r>
        <w:rPr>
          <w:sz w:val="24"/>
          <w:szCs w:val="24"/>
        </w:rPr>
        <w:t>3) сопутствующих заболеваниях печени</w:t>
      </w:r>
    </w:p>
    <w:p w14:paraId="3E595D92" w14:textId="77777777" w:rsidR="00796269" w:rsidRDefault="00796269" w:rsidP="00796269">
      <w:pPr>
        <w:pStyle w:val="af7"/>
        <w:rPr>
          <w:sz w:val="24"/>
          <w:szCs w:val="24"/>
        </w:rPr>
      </w:pPr>
      <w:r>
        <w:rPr>
          <w:sz w:val="24"/>
          <w:szCs w:val="24"/>
        </w:rPr>
        <w:t>4) сопутствующих заболеваниях нервной системы</w:t>
      </w:r>
    </w:p>
    <w:p w14:paraId="05677220" w14:textId="77777777" w:rsidR="00796269" w:rsidRDefault="00796269" w:rsidP="00796269">
      <w:pPr>
        <w:pStyle w:val="af7"/>
        <w:rPr>
          <w:sz w:val="24"/>
          <w:szCs w:val="24"/>
        </w:rPr>
      </w:pPr>
      <w:r>
        <w:rPr>
          <w:sz w:val="24"/>
          <w:szCs w:val="24"/>
        </w:rPr>
        <w:t>5) при артериальной гипертензии</w:t>
      </w:r>
    </w:p>
    <w:p w14:paraId="6C91DF0F" w14:textId="77777777" w:rsidR="00796269" w:rsidRDefault="00796269" w:rsidP="00796269">
      <w:pPr>
        <w:pStyle w:val="af8"/>
        <w:rPr>
          <w:sz w:val="24"/>
          <w:szCs w:val="24"/>
          <w:lang w:val="ru-RU"/>
        </w:rPr>
      </w:pPr>
      <w:r>
        <w:rPr>
          <w:sz w:val="24"/>
          <w:szCs w:val="24"/>
          <w:lang w:val="ru-RU"/>
        </w:rPr>
        <w:lastRenderedPageBreak/>
        <w:t>55. ПРИ ВРОЖДЕННЫХ ПОРОКАХ СЕРДЦА САНАТОРНОЕ ЛЕЧЕНИЕ РЕКОМЕНДУЮТ ПРОВОДИТЬ</w:t>
      </w:r>
    </w:p>
    <w:p w14:paraId="33272D73" w14:textId="77777777" w:rsidR="00796269" w:rsidRDefault="00796269" w:rsidP="00796269">
      <w:pPr>
        <w:pStyle w:val="af7"/>
        <w:rPr>
          <w:sz w:val="24"/>
          <w:szCs w:val="24"/>
        </w:rPr>
      </w:pPr>
      <w:r>
        <w:rPr>
          <w:sz w:val="24"/>
          <w:szCs w:val="24"/>
        </w:rPr>
        <w:t>1) только на зарубежных курортах</w:t>
      </w:r>
    </w:p>
    <w:p w14:paraId="010756F1" w14:textId="77777777" w:rsidR="00796269" w:rsidRDefault="00796269" w:rsidP="00796269">
      <w:pPr>
        <w:pStyle w:val="af7"/>
        <w:rPr>
          <w:sz w:val="24"/>
          <w:szCs w:val="24"/>
        </w:rPr>
      </w:pPr>
      <w:r>
        <w:rPr>
          <w:sz w:val="24"/>
          <w:szCs w:val="24"/>
        </w:rPr>
        <w:t>2) только в местных условиях</w:t>
      </w:r>
    </w:p>
    <w:p w14:paraId="119F1DF1" w14:textId="77777777" w:rsidR="00796269" w:rsidRDefault="00796269" w:rsidP="00796269">
      <w:pPr>
        <w:pStyle w:val="af7"/>
        <w:rPr>
          <w:sz w:val="24"/>
          <w:szCs w:val="24"/>
        </w:rPr>
      </w:pPr>
      <w:r>
        <w:rPr>
          <w:sz w:val="24"/>
          <w:szCs w:val="24"/>
        </w:rPr>
        <w:t>3) только на приморских курортах</w:t>
      </w:r>
    </w:p>
    <w:p w14:paraId="204C577B" w14:textId="77777777" w:rsidR="00796269" w:rsidRDefault="00796269" w:rsidP="00796269">
      <w:pPr>
        <w:pStyle w:val="af7"/>
        <w:rPr>
          <w:sz w:val="24"/>
          <w:szCs w:val="24"/>
        </w:rPr>
      </w:pPr>
      <w:r>
        <w:rPr>
          <w:sz w:val="24"/>
          <w:szCs w:val="24"/>
        </w:rPr>
        <w:t>4) при любых условиях</w:t>
      </w:r>
    </w:p>
    <w:p w14:paraId="2BC4E01D" w14:textId="77777777" w:rsidR="00796269" w:rsidRDefault="00796269" w:rsidP="00796269">
      <w:pPr>
        <w:pStyle w:val="af8"/>
        <w:rPr>
          <w:sz w:val="24"/>
          <w:szCs w:val="24"/>
          <w:lang w:val="ru-RU"/>
        </w:rPr>
      </w:pPr>
      <w:r>
        <w:rPr>
          <w:sz w:val="24"/>
          <w:szCs w:val="24"/>
          <w:lang w:val="ru-RU"/>
        </w:rPr>
        <w:t xml:space="preserve">56. ПРООПЕРИРОВАННЫЙ ДЕФЕКТ МЕЖЖЕЛУДОЧКОВОЙ ПЕРЕГОРОДКИ С НК </w:t>
      </w:r>
      <w:r>
        <w:rPr>
          <w:sz w:val="24"/>
          <w:szCs w:val="24"/>
        </w:rPr>
        <w:t>I</w:t>
      </w:r>
      <w:r>
        <w:rPr>
          <w:sz w:val="24"/>
          <w:szCs w:val="24"/>
          <w:lang w:val="ru-RU"/>
        </w:rPr>
        <w:t xml:space="preserve"> СТЕПЕНИ</w:t>
      </w:r>
    </w:p>
    <w:p w14:paraId="3AD6933D" w14:textId="77777777" w:rsidR="00796269" w:rsidRDefault="00796269" w:rsidP="00796269">
      <w:pPr>
        <w:pStyle w:val="af7"/>
        <w:rPr>
          <w:sz w:val="24"/>
          <w:szCs w:val="24"/>
        </w:rPr>
      </w:pPr>
      <w:r>
        <w:rPr>
          <w:sz w:val="24"/>
          <w:szCs w:val="24"/>
        </w:rPr>
        <w:t>1) является противопоказанием для направления на санаторное</w:t>
      </w:r>
    </w:p>
    <w:p w14:paraId="54DB4D0F" w14:textId="77777777" w:rsidR="00796269" w:rsidRDefault="00796269" w:rsidP="00796269">
      <w:pPr>
        <w:pStyle w:val="af7"/>
        <w:rPr>
          <w:sz w:val="24"/>
          <w:szCs w:val="24"/>
        </w:rPr>
      </w:pPr>
      <w:r>
        <w:rPr>
          <w:sz w:val="24"/>
          <w:szCs w:val="24"/>
        </w:rPr>
        <w:t>лечение</w:t>
      </w:r>
    </w:p>
    <w:p w14:paraId="7C281BF3" w14:textId="77777777" w:rsidR="00796269" w:rsidRDefault="00796269" w:rsidP="00796269">
      <w:pPr>
        <w:pStyle w:val="af7"/>
        <w:rPr>
          <w:sz w:val="24"/>
          <w:szCs w:val="24"/>
        </w:rPr>
      </w:pPr>
      <w:r>
        <w:rPr>
          <w:sz w:val="24"/>
          <w:szCs w:val="24"/>
        </w:rPr>
        <w:t>2) не является противопоказанием для направления на санаторное</w:t>
      </w:r>
    </w:p>
    <w:p w14:paraId="29C541E0" w14:textId="77777777" w:rsidR="00796269" w:rsidRDefault="00796269" w:rsidP="00796269">
      <w:pPr>
        <w:pStyle w:val="af7"/>
        <w:rPr>
          <w:sz w:val="24"/>
          <w:szCs w:val="24"/>
        </w:rPr>
      </w:pPr>
      <w:r>
        <w:rPr>
          <w:sz w:val="24"/>
          <w:szCs w:val="24"/>
        </w:rPr>
        <w:t>лечение при отсутствии признаков эндокардита</w:t>
      </w:r>
    </w:p>
    <w:p w14:paraId="0F7CE6F3" w14:textId="77777777" w:rsidR="00796269" w:rsidRDefault="00796269" w:rsidP="00796269">
      <w:pPr>
        <w:pStyle w:val="af7"/>
        <w:rPr>
          <w:sz w:val="24"/>
          <w:szCs w:val="24"/>
        </w:rPr>
      </w:pPr>
      <w:r>
        <w:rPr>
          <w:sz w:val="24"/>
          <w:szCs w:val="24"/>
        </w:rPr>
        <w:t>3) не является противопоказанием для направления на санаторное</w:t>
      </w:r>
    </w:p>
    <w:p w14:paraId="45B4B113" w14:textId="77777777" w:rsidR="00796269" w:rsidRDefault="00796269" w:rsidP="00796269">
      <w:pPr>
        <w:pStyle w:val="af7"/>
        <w:rPr>
          <w:sz w:val="24"/>
          <w:szCs w:val="24"/>
        </w:rPr>
      </w:pPr>
      <w:r>
        <w:rPr>
          <w:sz w:val="24"/>
          <w:szCs w:val="24"/>
        </w:rPr>
        <w:t>лечение</w:t>
      </w:r>
    </w:p>
    <w:p w14:paraId="3FF9F39A" w14:textId="77777777" w:rsidR="00796269" w:rsidRDefault="00796269" w:rsidP="00796269">
      <w:pPr>
        <w:pStyle w:val="af8"/>
        <w:rPr>
          <w:sz w:val="24"/>
          <w:szCs w:val="24"/>
          <w:lang w:val="ru-RU"/>
        </w:rPr>
      </w:pPr>
      <w:r>
        <w:rPr>
          <w:sz w:val="24"/>
          <w:szCs w:val="24"/>
          <w:lang w:val="ru-RU"/>
        </w:rPr>
        <w:t>57. ПРОДОЛЖИТЕЛЬНОСТЬ ЛЕЧЕНИЯ В САНАТОРИЯХ ДЕТЕЙ С КАРДИОЛОГИЧЕСКОЙ ПАТОЛОГИЕЙ</w:t>
      </w:r>
    </w:p>
    <w:p w14:paraId="730342A5" w14:textId="77777777" w:rsidR="00796269" w:rsidRDefault="00796269" w:rsidP="00796269">
      <w:pPr>
        <w:pStyle w:val="af7"/>
        <w:rPr>
          <w:sz w:val="24"/>
          <w:szCs w:val="24"/>
        </w:rPr>
      </w:pPr>
      <w:r>
        <w:rPr>
          <w:sz w:val="24"/>
          <w:szCs w:val="24"/>
        </w:rPr>
        <w:t>1) 45-60 дней</w:t>
      </w:r>
    </w:p>
    <w:p w14:paraId="5F209CC4" w14:textId="77777777" w:rsidR="00796269" w:rsidRDefault="00796269" w:rsidP="00796269">
      <w:pPr>
        <w:pStyle w:val="af7"/>
        <w:rPr>
          <w:sz w:val="24"/>
          <w:szCs w:val="24"/>
        </w:rPr>
      </w:pPr>
      <w:r>
        <w:rPr>
          <w:sz w:val="24"/>
          <w:szCs w:val="24"/>
        </w:rPr>
        <w:t>2) 20-30 дней</w:t>
      </w:r>
    </w:p>
    <w:p w14:paraId="012AE98B" w14:textId="77777777" w:rsidR="00796269" w:rsidRDefault="00796269" w:rsidP="00796269">
      <w:pPr>
        <w:pStyle w:val="af7"/>
        <w:rPr>
          <w:sz w:val="24"/>
          <w:szCs w:val="24"/>
        </w:rPr>
      </w:pPr>
      <w:r>
        <w:rPr>
          <w:sz w:val="24"/>
          <w:szCs w:val="24"/>
        </w:rPr>
        <w:t>3) не более 15-20 дней</w:t>
      </w:r>
    </w:p>
    <w:p w14:paraId="664E20E8" w14:textId="77777777" w:rsidR="00796269" w:rsidRDefault="00796269" w:rsidP="00796269">
      <w:pPr>
        <w:pStyle w:val="af7"/>
        <w:rPr>
          <w:sz w:val="24"/>
          <w:szCs w:val="24"/>
        </w:rPr>
      </w:pPr>
      <w:r>
        <w:rPr>
          <w:sz w:val="24"/>
          <w:szCs w:val="24"/>
        </w:rPr>
        <w:t>4) не более 2-х недель</w:t>
      </w:r>
    </w:p>
    <w:p w14:paraId="5E5152F3" w14:textId="77777777" w:rsidR="00796269" w:rsidRDefault="00796269" w:rsidP="00796269">
      <w:pPr>
        <w:pStyle w:val="af8"/>
        <w:rPr>
          <w:sz w:val="24"/>
          <w:szCs w:val="24"/>
          <w:lang w:val="ru-RU"/>
        </w:rPr>
      </w:pPr>
      <w:r>
        <w:rPr>
          <w:sz w:val="24"/>
          <w:szCs w:val="24"/>
          <w:lang w:val="ru-RU"/>
        </w:rPr>
        <w:t>58. ДЕТЕЙ С ТОНЗИЛОГЕННОЙ КАРДИОМИОПАТИЕЙ ПОСЛЕ ТОНЗИЛЭКТОМИИ НАПРАВЛЯЮТ В САНАТОРИИ</w:t>
      </w:r>
    </w:p>
    <w:p w14:paraId="70E82471" w14:textId="77777777" w:rsidR="00796269" w:rsidRDefault="00796269" w:rsidP="00796269">
      <w:pPr>
        <w:pStyle w:val="af7"/>
        <w:rPr>
          <w:sz w:val="24"/>
          <w:szCs w:val="24"/>
        </w:rPr>
      </w:pPr>
      <w:r>
        <w:rPr>
          <w:sz w:val="24"/>
          <w:szCs w:val="24"/>
        </w:rPr>
        <w:t>1) не ранее, чем через 1 месяц после операции</w:t>
      </w:r>
    </w:p>
    <w:p w14:paraId="14CB0009" w14:textId="77777777" w:rsidR="00796269" w:rsidRDefault="00796269" w:rsidP="00796269">
      <w:pPr>
        <w:pStyle w:val="af7"/>
        <w:rPr>
          <w:sz w:val="24"/>
          <w:szCs w:val="24"/>
        </w:rPr>
      </w:pPr>
      <w:r>
        <w:rPr>
          <w:sz w:val="24"/>
          <w:szCs w:val="24"/>
        </w:rPr>
        <w:t>2) не ранее, чем через 2 месяца после операции</w:t>
      </w:r>
    </w:p>
    <w:p w14:paraId="4ACD0BD9" w14:textId="77777777" w:rsidR="00796269" w:rsidRDefault="00796269" w:rsidP="00796269">
      <w:pPr>
        <w:pStyle w:val="af7"/>
        <w:rPr>
          <w:sz w:val="24"/>
          <w:szCs w:val="24"/>
        </w:rPr>
      </w:pPr>
      <w:r>
        <w:rPr>
          <w:sz w:val="24"/>
          <w:szCs w:val="24"/>
        </w:rPr>
        <w:t>3) не ранее, чем через 6 месяцев после операции</w:t>
      </w:r>
    </w:p>
    <w:p w14:paraId="374C4E9C" w14:textId="77777777" w:rsidR="00796269" w:rsidRDefault="00796269" w:rsidP="00796269">
      <w:pPr>
        <w:pStyle w:val="af7"/>
        <w:rPr>
          <w:sz w:val="24"/>
          <w:szCs w:val="24"/>
        </w:rPr>
      </w:pPr>
      <w:r>
        <w:rPr>
          <w:sz w:val="24"/>
          <w:szCs w:val="24"/>
        </w:rPr>
        <w:t>4) через 1 год после операции</w:t>
      </w:r>
    </w:p>
    <w:p w14:paraId="05709B28" w14:textId="77777777" w:rsidR="00796269" w:rsidRDefault="00796269" w:rsidP="00796269">
      <w:pPr>
        <w:pStyle w:val="af8"/>
        <w:rPr>
          <w:sz w:val="24"/>
          <w:szCs w:val="24"/>
          <w:lang w:val="ru-RU"/>
        </w:rPr>
      </w:pPr>
      <w:r>
        <w:rPr>
          <w:sz w:val="24"/>
          <w:szCs w:val="24"/>
          <w:lang w:val="ru-RU"/>
        </w:rPr>
        <w:t>59. НАИБОЛЕЕ ЭФФЕКТИВНЫЕ МЕТОДЫ ЛЕЧЕНИЯ ПРИ ТОНЗИЛОГЕННОЙ КАРДИОМИОПАТИИ</w:t>
      </w:r>
    </w:p>
    <w:p w14:paraId="4BFCF0E6" w14:textId="77777777" w:rsidR="00796269" w:rsidRDefault="00796269" w:rsidP="00796269">
      <w:pPr>
        <w:pStyle w:val="af7"/>
        <w:rPr>
          <w:sz w:val="24"/>
          <w:szCs w:val="24"/>
        </w:rPr>
      </w:pPr>
      <w:r>
        <w:rPr>
          <w:sz w:val="24"/>
          <w:szCs w:val="24"/>
        </w:rPr>
        <w:t xml:space="preserve">1) </w:t>
      </w:r>
      <w:proofErr w:type="spellStart"/>
      <w:r>
        <w:rPr>
          <w:sz w:val="24"/>
          <w:szCs w:val="24"/>
        </w:rPr>
        <w:t>климатолечение</w:t>
      </w:r>
      <w:proofErr w:type="spellEnd"/>
      <w:r>
        <w:rPr>
          <w:sz w:val="24"/>
          <w:szCs w:val="24"/>
        </w:rPr>
        <w:t>, в том числе закаливание</w:t>
      </w:r>
    </w:p>
    <w:p w14:paraId="41B27734" w14:textId="77777777" w:rsidR="00796269" w:rsidRDefault="00796269" w:rsidP="00796269">
      <w:pPr>
        <w:pStyle w:val="af7"/>
        <w:rPr>
          <w:sz w:val="24"/>
          <w:szCs w:val="24"/>
        </w:rPr>
      </w:pPr>
      <w:r>
        <w:rPr>
          <w:sz w:val="24"/>
          <w:szCs w:val="24"/>
        </w:rPr>
        <w:t>2) бальнеотерапия</w:t>
      </w:r>
    </w:p>
    <w:p w14:paraId="7693E2F3" w14:textId="77777777" w:rsidR="00796269" w:rsidRDefault="00796269" w:rsidP="00796269">
      <w:pPr>
        <w:pStyle w:val="af7"/>
        <w:rPr>
          <w:sz w:val="24"/>
          <w:szCs w:val="24"/>
        </w:rPr>
      </w:pPr>
      <w:r>
        <w:rPr>
          <w:sz w:val="24"/>
          <w:szCs w:val="24"/>
        </w:rPr>
        <w:t>3) ингаляции</w:t>
      </w:r>
    </w:p>
    <w:p w14:paraId="2276750C" w14:textId="77777777" w:rsidR="00796269" w:rsidRDefault="00796269" w:rsidP="00796269">
      <w:pPr>
        <w:pStyle w:val="af7"/>
        <w:rPr>
          <w:sz w:val="24"/>
          <w:szCs w:val="24"/>
        </w:rPr>
      </w:pPr>
      <w:r>
        <w:rPr>
          <w:sz w:val="24"/>
          <w:szCs w:val="24"/>
        </w:rPr>
        <w:t xml:space="preserve">4) </w:t>
      </w:r>
      <w:proofErr w:type="spellStart"/>
      <w:r>
        <w:rPr>
          <w:sz w:val="24"/>
          <w:szCs w:val="24"/>
        </w:rPr>
        <w:t>пелоидотерапия</w:t>
      </w:r>
      <w:proofErr w:type="spellEnd"/>
    </w:p>
    <w:p w14:paraId="35750F13" w14:textId="77777777" w:rsidR="00796269" w:rsidRDefault="00796269" w:rsidP="00796269">
      <w:pPr>
        <w:pStyle w:val="af7"/>
        <w:rPr>
          <w:sz w:val="24"/>
          <w:szCs w:val="24"/>
        </w:rPr>
      </w:pPr>
      <w:r>
        <w:rPr>
          <w:sz w:val="24"/>
          <w:szCs w:val="24"/>
        </w:rPr>
        <w:t>5) все перечисленное</w:t>
      </w:r>
    </w:p>
    <w:p w14:paraId="66D00AD7" w14:textId="77777777" w:rsidR="00796269" w:rsidRDefault="00796269" w:rsidP="00796269">
      <w:pPr>
        <w:pStyle w:val="af8"/>
        <w:rPr>
          <w:sz w:val="24"/>
          <w:szCs w:val="24"/>
          <w:lang w:val="ru-RU"/>
        </w:rPr>
      </w:pPr>
      <w:r>
        <w:rPr>
          <w:sz w:val="24"/>
          <w:szCs w:val="24"/>
          <w:lang w:val="ru-RU"/>
        </w:rPr>
        <w:t>60. ПРИ НАЗНАЧЕНИИ ГЛЮКОКОРТИКОСТЕРОИДОВ РЕБЕНКУ С ЮРА</w:t>
      </w:r>
    </w:p>
    <w:p w14:paraId="563CCA1F" w14:textId="77777777" w:rsidR="00796269" w:rsidRDefault="00796269" w:rsidP="00796269">
      <w:pPr>
        <w:pStyle w:val="af7"/>
        <w:rPr>
          <w:sz w:val="24"/>
          <w:szCs w:val="24"/>
        </w:rPr>
      </w:pPr>
      <w:r>
        <w:rPr>
          <w:sz w:val="24"/>
          <w:szCs w:val="24"/>
        </w:rPr>
        <w:t>1) не показано санаторное лечение</w:t>
      </w:r>
    </w:p>
    <w:p w14:paraId="7522F64D" w14:textId="77777777" w:rsidR="00796269" w:rsidRDefault="00796269" w:rsidP="00796269">
      <w:pPr>
        <w:pStyle w:val="af7"/>
        <w:rPr>
          <w:sz w:val="24"/>
          <w:szCs w:val="24"/>
        </w:rPr>
      </w:pPr>
      <w:r>
        <w:rPr>
          <w:sz w:val="24"/>
          <w:szCs w:val="24"/>
        </w:rPr>
        <w:t>2) показано санаторное лечение через 1 месяц после их</w:t>
      </w:r>
    </w:p>
    <w:p w14:paraId="594FEF84" w14:textId="77777777" w:rsidR="00796269" w:rsidRDefault="00796269" w:rsidP="00796269">
      <w:pPr>
        <w:pStyle w:val="af7"/>
        <w:rPr>
          <w:sz w:val="24"/>
          <w:szCs w:val="24"/>
        </w:rPr>
      </w:pPr>
      <w:r>
        <w:rPr>
          <w:sz w:val="24"/>
          <w:szCs w:val="24"/>
        </w:rPr>
        <w:t>назначения</w:t>
      </w:r>
    </w:p>
    <w:p w14:paraId="6AA48B6B" w14:textId="77777777" w:rsidR="00796269" w:rsidRDefault="00796269" w:rsidP="00796269">
      <w:pPr>
        <w:pStyle w:val="af7"/>
        <w:rPr>
          <w:sz w:val="24"/>
          <w:szCs w:val="24"/>
        </w:rPr>
      </w:pPr>
      <w:r>
        <w:rPr>
          <w:sz w:val="24"/>
          <w:szCs w:val="24"/>
        </w:rPr>
        <w:t>3) показано санаторное лечение на фоне их отмены</w:t>
      </w:r>
    </w:p>
    <w:p w14:paraId="45857A5D" w14:textId="77777777" w:rsidR="00796269" w:rsidRDefault="00796269" w:rsidP="00796269">
      <w:pPr>
        <w:pStyle w:val="af7"/>
        <w:rPr>
          <w:sz w:val="24"/>
          <w:szCs w:val="24"/>
        </w:rPr>
      </w:pPr>
      <w:r>
        <w:rPr>
          <w:sz w:val="24"/>
          <w:szCs w:val="24"/>
        </w:rPr>
        <w:t>4) показано в любые сроки</w:t>
      </w:r>
    </w:p>
    <w:p w14:paraId="2CB40A3E" w14:textId="77777777" w:rsidR="00796269" w:rsidRDefault="00796269" w:rsidP="00796269">
      <w:pPr>
        <w:pStyle w:val="af8"/>
        <w:rPr>
          <w:sz w:val="24"/>
          <w:szCs w:val="24"/>
          <w:lang w:val="ru-RU"/>
        </w:rPr>
      </w:pPr>
      <w:r>
        <w:rPr>
          <w:sz w:val="24"/>
          <w:szCs w:val="24"/>
          <w:lang w:val="ru-RU"/>
        </w:rPr>
        <w:t>61. УЛУЧШЕНИЕ ФУНКЦИИ ПОРАЖЕННЫХ СУСТАВОВ ПРИ  ЮРА ДОСТИГАЕТСЯ С ПОМОЩЬЮ</w:t>
      </w:r>
    </w:p>
    <w:p w14:paraId="11F9B8CE" w14:textId="77777777" w:rsidR="00796269" w:rsidRDefault="00796269" w:rsidP="00796269">
      <w:pPr>
        <w:pStyle w:val="af7"/>
        <w:rPr>
          <w:sz w:val="24"/>
          <w:szCs w:val="24"/>
        </w:rPr>
      </w:pPr>
      <w:r>
        <w:rPr>
          <w:sz w:val="24"/>
          <w:szCs w:val="24"/>
        </w:rPr>
        <w:t>1) гигиенической и лечебной гимнастики</w:t>
      </w:r>
    </w:p>
    <w:p w14:paraId="343366DE" w14:textId="77777777" w:rsidR="00796269" w:rsidRDefault="00796269" w:rsidP="00796269">
      <w:pPr>
        <w:pStyle w:val="af7"/>
        <w:rPr>
          <w:sz w:val="24"/>
          <w:szCs w:val="24"/>
        </w:rPr>
      </w:pPr>
      <w:r>
        <w:rPr>
          <w:sz w:val="24"/>
          <w:szCs w:val="24"/>
        </w:rPr>
        <w:t>2) механотерапии</w:t>
      </w:r>
    </w:p>
    <w:p w14:paraId="32FE16AF" w14:textId="77777777" w:rsidR="00796269" w:rsidRDefault="00796269" w:rsidP="00796269">
      <w:pPr>
        <w:pStyle w:val="af7"/>
        <w:rPr>
          <w:sz w:val="24"/>
          <w:szCs w:val="24"/>
        </w:rPr>
      </w:pPr>
      <w:r>
        <w:rPr>
          <w:sz w:val="24"/>
          <w:szCs w:val="24"/>
        </w:rPr>
        <w:t xml:space="preserve">3) </w:t>
      </w:r>
      <w:proofErr w:type="spellStart"/>
      <w:r>
        <w:rPr>
          <w:sz w:val="24"/>
          <w:szCs w:val="24"/>
        </w:rPr>
        <w:t>гидрокинезиотерапии</w:t>
      </w:r>
      <w:proofErr w:type="spellEnd"/>
    </w:p>
    <w:p w14:paraId="58B90EB7" w14:textId="77777777" w:rsidR="00796269" w:rsidRDefault="00796269" w:rsidP="00796269">
      <w:pPr>
        <w:pStyle w:val="af7"/>
        <w:rPr>
          <w:sz w:val="24"/>
          <w:szCs w:val="24"/>
        </w:rPr>
      </w:pPr>
      <w:r>
        <w:rPr>
          <w:sz w:val="24"/>
          <w:szCs w:val="24"/>
        </w:rPr>
        <w:t>4) дозированных игр, прогулок</w:t>
      </w:r>
    </w:p>
    <w:p w14:paraId="4E7665D6" w14:textId="77777777" w:rsidR="00796269" w:rsidRDefault="00796269" w:rsidP="00796269">
      <w:pPr>
        <w:pStyle w:val="af7"/>
        <w:rPr>
          <w:sz w:val="24"/>
          <w:szCs w:val="24"/>
        </w:rPr>
      </w:pPr>
      <w:r>
        <w:rPr>
          <w:sz w:val="24"/>
          <w:szCs w:val="24"/>
        </w:rPr>
        <w:t>5) всего перечисленного</w:t>
      </w:r>
    </w:p>
    <w:p w14:paraId="2F2D970A" w14:textId="77777777" w:rsidR="00796269" w:rsidRDefault="00796269" w:rsidP="00796269">
      <w:pPr>
        <w:pStyle w:val="af8"/>
        <w:rPr>
          <w:sz w:val="24"/>
          <w:szCs w:val="24"/>
          <w:lang w:val="ru-RU"/>
        </w:rPr>
      </w:pPr>
      <w:r>
        <w:rPr>
          <w:sz w:val="24"/>
          <w:szCs w:val="24"/>
          <w:lang w:val="ru-RU"/>
        </w:rPr>
        <w:lastRenderedPageBreak/>
        <w:t>62. ДЕТЕЙ С НАРУШЕНИЯМИ ОСАНКИ НАПРАВЛЯТЬ НА САНАТОРНОЕ ЛЕЧЕНИЕ</w:t>
      </w:r>
    </w:p>
    <w:p w14:paraId="03081B60" w14:textId="77777777" w:rsidR="00796269" w:rsidRDefault="00796269" w:rsidP="00796269">
      <w:pPr>
        <w:pStyle w:val="af7"/>
        <w:rPr>
          <w:sz w:val="24"/>
          <w:szCs w:val="24"/>
        </w:rPr>
      </w:pPr>
      <w:r>
        <w:rPr>
          <w:sz w:val="24"/>
          <w:szCs w:val="24"/>
        </w:rPr>
        <w:t>1) не рекомендуется</w:t>
      </w:r>
    </w:p>
    <w:p w14:paraId="690EE2F3" w14:textId="77777777" w:rsidR="00796269" w:rsidRDefault="00796269" w:rsidP="00796269">
      <w:pPr>
        <w:pStyle w:val="af7"/>
        <w:rPr>
          <w:sz w:val="24"/>
          <w:szCs w:val="24"/>
        </w:rPr>
      </w:pPr>
      <w:r>
        <w:rPr>
          <w:sz w:val="24"/>
          <w:szCs w:val="24"/>
        </w:rPr>
        <w:t>2) рекомендуется при любых формах нарушения осанки</w:t>
      </w:r>
    </w:p>
    <w:p w14:paraId="7B258381" w14:textId="77777777" w:rsidR="00796269" w:rsidRDefault="00796269" w:rsidP="00796269">
      <w:pPr>
        <w:pStyle w:val="af7"/>
        <w:rPr>
          <w:sz w:val="24"/>
          <w:szCs w:val="24"/>
        </w:rPr>
      </w:pPr>
      <w:r>
        <w:rPr>
          <w:sz w:val="24"/>
          <w:szCs w:val="24"/>
        </w:rPr>
        <w:t>3) не рекомендуется при поясничном лордозе</w:t>
      </w:r>
    </w:p>
    <w:p w14:paraId="6932ED0A" w14:textId="77777777" w:rsidR="00796269" w:rsidRDefault="00796269" w:rsidP="00796269">
      <w:pPr>
        <w:pStyle w:val="af7"/>
        <w:rPr>
          <w:sz w:val="24"/>
          <w:szCs w:val="24"/>
        </w:rPr>
      </w:pPr>
      <w:r>
        <w:rPr>
          <w:sz w:val="24"/>
          <w:szCs w:val="24"/>
        </w:rPr>
        <w:t>4) не рекомендуется при грудном кифозе</w:t>
      </w:r>
    </w:p>
    <w:p w14:paraId="61BC782A" w14:textId="77777777" w:rsidR="00796269" w:rsidRDefault="00796269" w:rsidP="00796269">
      <w:pPr>
        <w:pStyle w:val="af8"/>
        <w:rPr>
          <w:sz w:val="24"/>
          <w:szCs w:val="24"/>
          <w:lang w:val="ru-RU"/>
        </w:rPr>
      </w:pPr>
      <w:r>
        <w:rPr>
          <w:sz w:val="24"/>
          <w:szCs w:val="24"/>
          <w:lang w:val="ru-RU"/>
        </w:rPr>
        <w:t>63. СРЕДИ ЗАБОЛЕВАНИЙ КОЖИ ПРОТИВОПОКАЗАНИЕМ К САНАТОРНО-КУРОРТНОМУ ЛЕЧЕНИЮ ЯВЛЯЕТСЯ</w:t>
      </w:r>
    </w:p>
    <w:p w14:paraId="165AD3CE" w14:textId="77777777" w:rsidR="00796269" w:rsidRDefault="00796269" w:rsidP="00796269">
      <w:pPr>
        <w:pStyle w:val="af7"/>
        <w:rPr>
          <w:sz w:val="24"/>
          <w:szCs w:val="24"/>
        </w:rPr>
      </w:pPr>
      <w:r>
        <w:rPr>
          <w:sz w:val="24"/>
          <w:szCs w:val="24"/>
        </w:rPr>
        <w:t>1) псориаз</w:t>
      </w:r>
    </w:p>
    <w:p w14:paraId="357C3292" w14:textId="77777777" w:rsidR="00796269" w:rsidRDefault="00796269" w:rsidP="00796269">
      <w:pPr>
        <w:pStyle w:val="af7"/>
        <w:rPr>
          <w:sz w:val="24"/>
          <w:szCs w:val="24"/>
        </w:rPr>
      </w:pPr>
      <w:r>
        <w:rPr>
          <w:sz w:val="24"/>
          <w:szCs w:val="24"/>
        </w:rPr>
        <w:t>2) ихтиоз</w:t>
      </w:r>
    </w:p>
    <w:p w14:paraId="78ACCF5F" w14:textId="77777777" w:rsidR="00796269" w:rsidRDefault="00796269" w:rsidP="00796269">
      <w:pPr>
        <w:pStyle w:val="af7"/>
        <w:rPr>
          <w:sz w:val="24"/>
          <w:szCs w:val="24"/>
        </w:rPr>
      </w:pPr>
      <w:r>
        <w:rPr>
          <w:sz w:val="24"/>
          <w:szCs w:val="24"/>
        </w:rPr>
        <w:t xml:space="preserve">3) </w:t>
      </w:r>
      <w:proofErr w:type="spellStart"/>
      <w:r>
        <w:rPr>
          <w:sz w:val="24"/>
          <w:szCs w:val="24"/>
        </w:rPr>
        <w:t>дискоидная</w:t>
      </w:r>
      <w:proofErr w:type="spellEnd"/>
      <w:r>
        <w:rPr>
          <w:sz w:val="24"/>
          <w:szCs w:val="24"/>
        </w:rPr>
        <w:t xml:space="preserve"> красная волчанка</w:t>
      </w:r>
    </w:p>
    <w:p w14:paraId="189C6288" w14:textId="77777777" w:rsidR="00796269" w:rsidRDefault="00796269" w:rsidP="00796269">
      <w:pPr>
        <w:pStyle w:val="af7"/>
        <w:rPr>
          <w:sz w:val="24"/>
          <w:szCs w:val="24"/>
        </w:rPr>
      </w:pPr>
      <w:r>
        <w:rPr>
          <w:sz w:val="24"/>
          <w:szCs w:val="24"/>
        </w:rPr>
        <w:t>4) почесуха</w:t>
      </w:r>
    </w:p>
    <w:p w14:paraId="427CA7FD" w14:textId="77777777" w:rsidR="00796269" w:rsidRDefault="00796269" w:rsidP="00796269">
      <w:pPr>
        <w:pStyle w:val="af7"/>
        <w:rPr>
          <w:sz w:val="24"/>
          <w:szCs w:val="24"/>
        </w:rPr>
      </w:pPr>
      <w:r>
        <w:rPr>
          <w:sz w:val="24"/>
          <w:szCs w:val="24"/>
        </w:rPr>
        <w:t>5) экзема</w:t>
      </w:r>
    </w:p>
    <w:p w14:paraId="434571AC" w14:textId="77777777" w:rsidR="00796269" w:rsidRDefault="00796269" w:rsidP="00796269">
      <w:pPr>
        <w:pStyle w:val="af8"/>
        <w:rPr>
          <w:sz w:val="24"/>
          <w:szCs w:val="24"/>
          <w:lang w:val="ru-RU"/>
        </w:rPr>
      </w:pPr>
      <w:r>
        <w:rPr>
          <w:sz w:val="24"/>
          <w:szCs w:val="24"/>
          <w:lang w:val="ru-RU"/>
        </w:rPr>
        <w:t>64. РЕБЕНКА С НЕЙРОДЕРМИТОМ МОЖНО ОТПРАВИТЬ В САНАТОРИЙ</w:t>
      </w:r>
    </w:p>
    <w:p w14:paraId="5A26A860" w14:textId="77777777" w:rsidR="00796269" w:rsidRDefault="00796269" w:rsidP="00796269">
      <w:pPr>
        <w:pStyle w:val="af7"/>
        <w:rPr>
          <w:sz w:val="24"/>
          <w:szCs w:val="24"/>
        </w:rPr>
      </w:pPr>
      <w:r>
        <w:rPr>
          <w:sz w:val="24"/>
          <w:szCs w:val="24"/>
        </w:rPr>
        <w:t>1) только с ограниченной формой</w:t>
      </w:r>
    </w:p>
    <w:p w14:paraId="1816635D" w14:textId="77777777" w:rsidR="00796269" w:rsidRDefault="00796269" w:rsidP="00796269">
      <w:pPr>
        <w:pStyle w:val="af7"/>
        <w:rPr>
          <w:sz w:val="24"/>
          <w:szCs w:val="24"/>
        </w:rPr>
      </w:pPr>
      <w:r>
        <w:rPr>
          <w:sz w:val="24"/>
          <w:szCs w:val="24"/>
        </w:rPr>
        <w:t>2) только с диссеминированной формой</w:t>
      </w:r>
    </w:p>
    <w:p w14:paraId="2DEE9D42" w14:textId="77777777" w:rsidR="00796269" w:rsidRDefault="00796269" w:rsidP="00796269">
      <w:pPr>
        <w:pStyle w:val="af7"/>
        <w:rPr>
          <w:sz w:val="24"/>
          <w:szCs w:val="24"/>
        </w:rPr>
      </w:pPr>
      <w:r>
        <w:rPr>
          <w:sz w:val="24"/>
          <w:szCs w:val="24"/>
        </w:rPr>
        <w:t>3) с любой формой только в стадии ремиссии</w:t>
      </w:r>
    </w:p>
    <w:p w14:paraId="3613C8D7" w14:textId="77777777" w:rsidR="00796269" w:rsidRDefault="00796269" w:rsidP="00796269">
      <w:pPr>
        <w:pStyle w:val="af7"/>
        <w:rPr>
          <w:sz w:val="24"/>
          <w:szCs w:val="24"/>
        </w:rPr>
      </w:pPr>
      <w:r>
        <w:rPr>
          <w:sz w:val="24"/>
          <w:szCs w:val="24"/>
        </w:rPr>
        <w:t>4) с любой формой и стадией</w:t>
      </w:r>
    </w:p>
    <w:p w14:paraId="300CAE1B" w14:textId="77777777" w:rsidR="00796269" w:rsidRDefault="00796269" w:rsidP="00796269">
      <w:pPr>
        <w:pStyle w:val="af8"/>
        <w:rPr>
          <w:sz w:val="24"/>
          <w:szCs w:val="24"/>
          <w:lang w:val="ru-RU"/>
        </w:rPr>
      </w:pPr>
      <w:r>
        <w:rPr>
          <w:sz w:val="24"/>
          <w:szCs w:val="24"/>
          <w:lang w:val="ru-RU"/>
        </w:rPr>
        <w:t>65. ПРИ ЗАБОЛЕВАНИЯХ КОЖИ ОСНОВНЫМИ ЛЕЧЕБНЫМИ ФАКТОРАМИ В САНАТОРИИ ЯВЛЯЮТСЯ</w:t>
      </w:r>
    </w:p>
    <w:p w14:paraId="71801F04" w14:textId="77777777" w:rsidR="00796269" w:rsidRDefault="00796269" w:rsidP="00796269">
      <w:pPr>
        <w:pStyle w:val="af7"/>
        <w:rPr>
          <w:sz w:val="24"/>
          <w:szCs w:val="24"/>
        </w:rPr>
      </w:pPr>
      <w:r>
        <w:rPr>
          <w:sz w:val="24"/>
          <w:szCs w:val="24"/>
        </w:rPr>
        <w:t xml:space="preserve">1) </w:t>
      </w:r>
      <w:proofErr w:type="spellStart"/>
      <w:r>
        <w:rPr>
          <w:sz w:val="24"/>
          <w:szCs w:val="24"/>
        </w:rPr>
        <w:t>климатолечение</w:t>
      </w:r>
      <w:proofErr w:type="spellEnd"/>
    </w:p>
    <w:p w14:paraId="5B32DB28" w14:textId="77777777" w:rsidR="00796269" w:rsidRDefault="00796269" w:rsidP="00796269">
      <w:pPr>
        <w:pStyle w:val="af7"/>
        <w:rPr>
          <w:sz w:val="24"/>
          <w:szCs w:val="24"/>
        </w:rPr>
      </w:pPr>
      <w:r>
        <w:rPr>
          <w:sz w:val="24"/>
          <w:szCs w:val="24"/>
        </w:rPr>
        <w:t>2) бальнеотерапия</w:t>
      </w:r>
    </w:p>
    <w:p w14:paraId="490E6D5D" w14:textId="77777777" w:rsidR="00796269" w:rsidRDefault="00796269" w:rsidP="00796269">
      <w:pPr>
        <w:pStyle w:val="af7"/>
        <w:rPr>
          <w:sz w:val="24"/>
          <w:szCs w:val="24"/>
        </w:rPr>
      </w:pPr>
      <w:r>
        <w:rPr>
          <w:sz w:val="24"/>
          <w:szCs w:val="24"/>
        </w:rPr>
        <w:t xml:space="preserve">3) </w:t>
      </w:r>
      <w:proofErr w:type="spellStart"/>
      <w:r>
        <w:rPr>
          <w:sz w:val="24"/>
          <w:szCs w:val="24"/>
        </w:rPr>
        <w:t>пеллоидотерапия</w:t>
      </w:r>
      <w:proofErr w:type="spellEnd"/>
    </w:p>
    <w:p w14:paraId="49866ED6" w14:textId="77777777" w:rsidR="00796269" w:rsidRDefault="00796269" w:rsidP="00796269">
      <w:pPr>
        <w:pStyle w:val="af7"/>
        <w:rPr>
          <w:sz w:val="24"/>
          <w:szCs w:val="24"/>
        </w:rPr>
      </w:pPr>
      <w:r>
        <w:rPr>
          <w:sz w:val="24"/>
          <w:szCs w:val="24"/>
        </w:rPr>
        <w:t>4) талассотерапия</w:t>
      </w:r>
    </w:p>
    <w:p w14:paraId="4556F0B7" w14:textId="77777777" w:rsidR="00796269" w:rsidRDefault="00796269" w:rsidP="00796269">
      <w:pPr>
        <w:pStyle w:val="af7"/>
        <w:rPr>
          <w:sz w:val="24"/>
          <w:szCs w:val="24"/>
        </w:rPr>
      </w:pPr>
      <w:r>
        <w:rPr>
          <w:sz w:val="24"/>
          <w:szCs w:val="24"/>
        </w:rPr>
        <w:t>5) все перечисленные факторы</w:t>
      </w:r>
    </w:p>
    <w:p w14:paraId="335D88AE" w14:textId="77777777" w:rsidR="00796269" w:rsidRDefault="00796269" w:rsidP="00796269">
      <w:pPr>
        <w:pStyle w:val="af8"/>
        <w:rPr>
          <w:sz w:val="24"/>
          <w:szCs w:val="24"/>
          <w:lang w:val="ru-RU"/>
        </w:rPr>
      </w:pPr>
      <w:r>
        <w:rPr>
          <w:sz w:val="24"/>
          <w:szCs w:val="24"/>
          <w:lang w:val="ru-RU"/>
        </w:rPr>
        <w:t>66. НАИБОЛЕЕ ЭФФЕКТИВНЫ ПРИ ЗАБОЛЕВАНИЯХ КОЖИ ВАННЫ</w:t>
      </w:r>
    </w:p>
    <w:p w14:paraId="265139C7" w14:textId="77777777" w:rsidR="00796269" w:rsidRDefault="00796269" w:rsidP="00796269">
      <w:pPr>
        <w:pStyle w:val="af7"/>
        <w:rPr>
          <w:sz w:val="24"/>
          <w:szCs w:val="24"/>
        </w:rPr>
      </w:pPr>
      <w:r>
        <w:rPr>
          <w:sz w:val="24"/>
          <w:szCs w:val="24"/>
        </w:rPr>
        <w:t>1) сульфидные</w:t>
      </w:r>
    </w:p>
    <w:p w14:paraId="15225479" w14:textId="77777777" w:rsidR="00796269" w:rsidRDefault="00796269" w:rsidP="00796269">
      <w:pPr>
        <w:pStyle w:val="af7"/>
        <w:rPr>
          <w:sz w:val="24"/>
          <w:szCs w:val="24"/>
        </w:rPr>
      </w:pPr>
      <w:r>
        <w:rPr>
          <w:sz w:val="24"/>
          <w:szCs w:val="24"/>
        </w:rPr>
        <w:t>2) кремнистые</w:t>
      </w:r>
    </w:p>
    <w:p w14:paraId="610F5CE1" w14:textId="77777777" w:rsidR="00796269" w:rsidRDefault="00796269" w:rsidP="00796269">
      <w:pPr>
        <w:pStyle w:val="af7"/>
        <w:rPr>
          <w:sz w:val="24"/>
          <w:szCs w:val="24"/>
        </w:rPr>
      </w:pPr>
      <w:r>
        <w:rPr>
          <w:sz w:val="24"/>
          <w:szCs w:val="24"/>
        </w:rPr>
        <w:t>3) азотные</w:t>
      </w:r>
    </w:p>
    <w:p w14:paraId="256B030D" w14:textId="77777777" w:rsidR="00796269" w:rsidRDefault="00796269" w:rsidP="00796269">
      <w:pPr>
        <w:pStyle w:val="af7"/>
        <w:rPr>
          <w:sz w:val="24"/>
          <w:szCs w:val="24"/>
        </w:rPr>
      </w:pPr>
      <w:r>
        <w:rPr>
          <w:sz w:val="24"/>
          <w:szCs w:val="24"/>
        </w:rPr>
        <w:t>4) йодобромные</w:t>
      </w:r>
    </w:p>
    <w:p w14:paraId="1560BF00" w14:textId="77777777" w:rsidR="00796269" w:rsidRDefault="00796269" w:rsidP="00796269">
      <w:pPr>
        <w:pStyle w:val="af7"/>
        <w:rPr>
          <w:sz w:val="24"/>
          <w:szCs w:val="24"/>
        </w:rPr>
      </w:pPr>
      <w:r>
        <w:rPr>
          <w:sz w:val="24"/>
          <w:szCs w:val="24"/>
        </w:rPr>
        <w:t>5) все перечисленные</w:t>
      </w:r>
    </w:p>
    <w:p w14:paraId="3B8C1C19" w14:textId="77777777" w:rsidR="00796269" w:rsidRDefault="00796269" w:rsidP="00796269">
      <w:pPr>
        <w:pStyle w:val="af8"/>
        <w:rPr>
          <w:sz w:val="24"/>
          <w:szCs w:val="24"/>
          <w:lang w:val="ru-RU"/>
        </w:rPr>
      </w:pPr>
      <w:r>
        <w:rPr>
          <w:sz w:val="24"/>
          <w:szCs w:val="24"/>
          <w:lang w:val="ru-RU"/>
        </w:rPr>
        <w:t>67. РЕКОМЕНДУЕМЫЕ КУРОРТЫ ПРИ ЗАБОЛЕВАНИЯХ КОЖИ</w:t>
      </w:r>
    </w:p>
    <w:p w14:paraId="091EAE4C" w14:textId="77777777" w:rsidR="00796269" w:rsidRDefault="00796269" w:rsidP="00796269">
      <w:pPr>
        <w:pStyle w:val="af7"/>
        <w:rPr>
          <w:sz w:val="24"/>
          <w:szCs w:val="24"/>
        </w:rPr>
      </w:pPr>
      <w:r>
        <w:rPr>
          <w:sz w:val="24"/>
          <w:szCs w:val="24"/>
        </w:rPr>
        <w:t>1) Шуша, Белокуриха</w:t>
      </w:r>
    </w:p>
    <w:p w14:paraId="79114A76" w14:textId="77777777" w:rsidR="00796269" w:rsidRDefault="00796269" w:rsidP="00796269">
      <w:pPr>
        <w:pStyle w:val="af7"/>
        <w:rPr>
          <w:sz w:val="24"/>
          <w:szCs w:val="24"/>
        </w:rPr>
      </w:pPr>
      <w:r>
        <w:rPr>
          <w:sz w:val="24"/>
          <w:szCs w:val="24"/>
        </w:rPr>
        <w:t xml:space="preserve">2) </w:t>
      </w:r>
      <w:proofErr w:type="spellStart"/>
      <w:r>
        <w:rPr>
          <w:sz w:val="24"/>
          <w:szCs w:val="24"/>
        </w:rPr>
        <w:t>Кашкадарьё</w:t>
      </w:r>
      <w:proofErr w:type="spellEnd"/>
      <w:r>
        <w:rPr>
          <w:sz w:val="24"/>
          <w:szCs w:val="24"/>
        </w:rPr>
        <w:t>, Дарасун, Бухара</w:t>
      </w:r>
    </w:p>
    <w:p w14:paraId="27627B31" w14:textId="77777777" w:rsidR="00796269" w:rsidRDefault="00796269" w:rsidP="00796269">
      <w:pPr>
        <w:pStyle w:val="af7"/>
        <w:rPr>
          <w:sz w:val="24"/>
          <w:szCs w:val="24"/>
        </w:rPr>
      </w:pPr>
      <w:r>
        <w:rPr>
          <w:sz w:val="24"/>
          <w:szCs w:val="24"/>
        </w:rPr>
        <w:t xml:space="preserve">3) </w:t>
      </w:r>
      <w:proofErr w:type="spellStart"/>
      <w:r>
        <w:rPr>
          <w:sz w:val="24"/>
          <w:szCs w:val="24"/>
        </w:rPr>
        <w:t>Кульдур</w:t>
      </w:r>
      <w:proofErr w:type="spellEnd"/>
      <w:r>
        <w:rPr>
          <w:sz w:val="24"/>
          <w:szCs w:val="24"/>
        </w:rPr>
        <w:t>, Пятигорск, Горячий ключ</w:t>
      </w:r>
    </w:p>
    <w:p w14:paraId="081CD70D" w14:textId="77777777" w:rsidR="00796269" w:rsidRDefault="00796269" w:rsidP="00796269">
      <w:pPr>
        <w:pStyle w:val="af8"/>
        <w:rPr>
          <w:sz w:val="24"/>
          <w:szCs w:val="24"/>
          <w:lang w:val="ru-RU"/>
        </w:rPr>
      </w:pPr>
      <w:r>
        <w:rPr>
          <w:sz w:val="24"/>
          <w:szCs w:val="24"/>
          <w:lang w:val="ru-RU"/>
        </w:rPr>
        <w:t>68. ГРЯЗЕЛЕЧЕНИЕ ПРИ ЗАБОЛЕВАНИЯХ КОЖИ</w:t>
      </w:r>
    </w:p>
    <w:p w14:paraId="5572D5CD" w14:textId="77777777" w:rsidR="00796269" w:rsidRDefault="00796269" w:rsidP="00796269">
      <w:pPr>
        <w:pStyle w:val="af7"/>
        <w:rPr>
          <w:sz w:val="24"/>
          <w:szCs w:val="24"/>
        </w:rPr>
      </w:pPr>
      <w:r>
        <w:rPr>
          <w:sz w:val="24"/>
          <w:szCs w:val="24"/>
        </w:rPr>
        <w:t>1) не применяется</w:t>
      </w:r>
    </w:p>
    <w:p w14:paraId="31810FA3" w14:textId="77777777" w:rsidR="00796269" w:rsidRDefault="00796269" w:rsidP="00796269">
      <w:pPr>
        <w:pStyle w:val="af7"/>
        <w:rPr>
          <w:sz w:val="24"/>
          <w:szCs w:val="24"/>
        </w:rPr>
      </w:pPr>
      <w:r>
        <w:rPr>
          <w:sz w:val="24"/>
          <w:szCs w:val="24"/>
        </w:rPr>
        <w:t>2) применяется только по строгим показаниям</w:t>
      </w:r>
    </w:p>
    <w:p w14:paraId="3F41A4D9" w14:textId="77777777" w:rsidR="00796269" w:rsidRDefault="00796269" w:rsidP="00796269">
      <w:pPr>
        <w:pStyle w:val="af7"/>
        <w:rPr>
          <w:sz w:val="24"/>
          <w:szCs w:val="24"/>
        </w:rPr>
      </w:pPr>
      <w:r>
        <w:rPr>
          <w:sz w:val="24"/>
          <w:szCs w:val="24"/>
        </w:rPr>
        <w:t>3) применяется при ограниченных формах виде аппликаций</w:t>
      </w:r>
    </w:p>
    <w:p w14:paraId="545E015B" w14:textId="77777777" w:rsidR="00796269" w:rsidRDefault="00796269" w:rsidP="00796269">
      <w:pPr>
        <w:pStyle w:val="af7"/>
        <w:rPr>
          <w:sz w:val="24"/>
          <w:szCs w:val="24"/>
        </w:rPr>
      </w:pPr>
      <w:r>
        <w:rPr>
          <w:sz w:val="24"/>
          <w:szCs w:val="24"/>
        </w:rPr>
        <w:t xml:space="preserve">4) применяется только при наличии </w:t>
      </w:r>
      <w:proofErr w:type="spellStart"/>
      <w:r>
        <w:rPr>
          <w:sz w:val="24"/>
          <w:szCs w:val="24"/>
        </w:rPr>
        <w:t>мокнутия</w:t>
      </w:r>
      <w:proofErr w:type="spellEnd"/>
    </w:p>
    <w:p w14:paraId="3566E8CF" w14:textId="77777777" w:rsidR="00796269" w:rsidRDefault="00796269" w:rsidP="00796269">
      <w:pPr>
        <w:pStyle w:val="af8"/>
        <w:rPr>
          <w:sz w:val="24"/>
          <w:szCs w:val="24"/>
          <w:lang w:val="ru-RU"/>
        </w:rPr>
      </w:pPr>
      <w:r>
        <w:rPr>
          <w:sz w:val="24"/>
          <w:szCs w:val="24"/>
          <w:lang w:val="ru-RU"/>
        </w:rPr>
        <w:t>69. ЗАКАЛИВАЮЩИЕ ПРОЦЕДУРЫ ПРИ ЗАБОЛЕВАНИЯХ ЛОР- ОРГАНОВ И ОРГАНОВ ДЫХАНИЯ</w:t>
      </w:r>
    </w:p>
    <w:p w14:paraId="47FE247E" w14:textId="77777777" w:rsidR="00796269" w:rsidRDefault="00796269" w:rsidP="00796269">
      <w:pPr>
        <w:pStyle w:val="af7"/>
        <w:rPr>
          <w:sz w:val="24"/>
          <w:szCs w:val="24"/>
        </w:rPr>
      </w:pPr>
      <w:r>
        <w:rPr>
          <w:sz w:val="24"/>
          <w:szCs w:val="24"/>
        </w:rPr>
        <w:t>1) могут проводится в санаториях</w:t>
      </w:r>
    </w:p>
    <w:p w14:paraId="7BCAC0B3" w14:textId="77777777" w:rsidR="00796269" w:rsidRDefault="00796269" w:rsidP="00796269">
      <w:pPr>
        <w:pStyle w:val="af7"/>
        <w:rPr>
          <w:sz w:val="24"/>
          <w:szCs w:val="24"/>
        </w:rPr>
      </w:pPr>
      <w:r>
        <w:rPr>
          <w:sz w:val="24"/>
          <w:szCs w:val="24"/>
        </w:rPr>
        <w:t>2) проводятся только после возвращения ребенка домой</w:t>
      </w:r>
    </w:p>
    <w:p w14:paraId="2C4F8572" w14:textId="77777777" w:rsidR="00796269" w:rsidRDefault="00796269" w:rsidP="00796269">
      <w:pPr>
        <w:pStyle w:val="af7"/>
        <w:rPr>
          <w:sz w:val="24"/>
          <w:szCs w:val="24"/>
        </w:rPr>
      </w:pPr>
      <w:r>
        <w:rPr>
          <w:sz w:val="24"/>
          <w:szCs w:val="24"/>
        </w:rPr>
        <w:t>3) проводятся в санатории только при отсутствии аллергических</w:t>
      </w:r>
    </w:p>
    <w:p w14:paraId="01BF27FB" w14:textId="77777777" w:rsidR="00796269" w:rsidRDefault="00796269" w:rsidP="00796269">
      <w:pPr>
        <w:pStyle w:val="af7"/>
        <w:rPr>
          <w:sz w:val="24"/>
          <w:szCs w:val="24"/>
        </w:rPr>
      </w:pPr>
      <w:r>
        <w:rPr>
          <w:sz w:val="24"/>
          <w:szCs w:val="24"/>
        </w:rPr>
        <w:t>заболеваний</w:t>
      </w:r>
    </w:p>
    <w:p w14:paraId="1D6D7930" w14:textId="77777777" w:rsidR="00796269" w:rsidRDefault="00796269" w:rsidP="00796269">
      <w:pPr>
        <w:pStyle w:val="af8"/>
        <w:rPr>
          <w:sz w:val="24"/>
          <w:szCs w:val="24"/>
          <w:lang w:val="ru-RU"/>
        </w:rPr>
      </w:pPr>
      <w:r>
        <w:rPr>
          <w:sz w:val="24"/>
          <w:szCs w:val="24"/>
          <w:lang w:val="ru-RU"/>
        </w:rPr>
        <w:lastRenderedPageBreak/>
        <w:t>70. ДЕТЕЙ ПОСЛЕ ОПЕРАТИВНЫХ ВМЕШАТЕЛЬСТВ НА ГЛОТКЕ МОЖНО НАПРАВЛЯТЬ В САНАТОРИЙ</w:t>
      </w:r>
    </w:p>
    <w:p w14:paraId="0BCEF857" w14:textId="77777777" w:rsidR="00796269" w:rsidRDefault="00796269" w:rsidP="00796269">
      <w:pPr>
        <w:pStyle w:val="af7"/>
        <w:rPr>
          <w:sz w:val="24"/>
          <w:szCs w:val="24"/>
        </w:rPr>
      </w:pPr>
      <w:r>
        <w:rPr>
          <w:sz w:val="24"/>
          <w:szCs w:val="24"/>
        </w:rPr>
        <w:t>1) не ранее чем через 1 месяц</w:t>
      </w:r>
    </w:p>
    <w:p w14:paraId="1E19DA2E" w14:textId="77777777" w:rsidR="00796269" w:rsidRDefault="00796269" w:rsidP="00796269">
      <w:pPr>
        <w:pStyle w:val="af7"/>
        <w:rPr>
          <w:sz w:val="24"/>
          <w:szCs w:val="24"/>
        </w:rPr>
      </w:pPr>
      <w:r>
        <w:rPr>
          <w:sz w:val="24"/>
          <w:szCs w:val="24"/>
        </w:rPr>
        <w:t>2) не ранее чем через 2 месяца</w:t>
      </w:r>
    </w:p>
    <w:p w14:paraId="60D3CF81" w14:textId="77777777" w:rsidR="00796269" w:rsidRDefault="00796269" w:rsidP="00796269">
      <w:pPr>
        <w:pStyle w:val="af7"/>
        <w:rPr>
          <w:sz w:val="24"/>
          <w:szCs w:val="24"/>
        </w:rPr>
      </w:pPr>
      <w:r>
        <w:rPr>
          <w:sz w:val="24"/>
          <w:szCs w:val="24"/>
        </w:rPr>
        <w:t>3) не ранее чем через 3 месяца</w:t>
      </w:r>
    </w:p>
    <w:p w14:paraId="38CC7BEE" w14:textId="77777777" w:rsidR="00796269" w:rsidRDefault="00796269" w:rsidP="00796269">
      <w:pPr>
        <w:pStyle w:val="af7"/>
        <w:rPr>
          <w:sz w:val="24"/>
          <w:szCs w:val="24"/>
        </w:rPr>
      </w:pPr>
      <w:r>
        <w:rPr>
          <w:sz w:val="24"/>
          <w:szCs w:val="24"/>
        </w:rPr>
        <w:t>4) не ранее чем через 6 месяцев</w:t>
      </w:r>
    </w:p>
    <w:p w14:paraId="17BB1ACD" w14:textId="77777777" w:rsidR="00796269" w:rsidRDefault="00796269" w:rsidP="00796269">
      <w:pPr>
        <w:autoSpaceDE w:val="0"/>
        <w:autoSpaceDN w:val="0"/>
        <w:adjustRightInd w:val="0"/>
        <w:spacing w:after="0" w:line="240" w:lineRule="auto"/>
        <w:rPr>
          <w:rFonts w:ascii="Times New Roman" w:hAnsi="Times New Roman"/>
          <w:sz w:val="28"/>
          <w:szCs w:val="28"/>
        </w:rPr>
      </w:pPr>
    </w:p>
    <w:p w14:paraId="7FFFECEE" w14:textId="77777777" w:rsidR="00796269" w:rsidRDefault="00796269" w:rsidP="00796269">
      <w:pPr>
        <w:pStyle w:val="01"/>
        <w:rPr>
          <w:sz w:val="24"/>
          <w:szCs w:val="24"/>
        </w:rPr>
      </w:pPr>
      <w:bookmarkStart w:id="41" w:name="_Toc362954290"/>
      <w:r>
        <w:rPr>
          <w:sz w:val="24"/>
          <w:szCs w:val="24"/>
        </w:rPr>
        <w:t>ЭТАЛОНЫ ОТВЕТОВ НА ТЕСТОВЫЕ ЗАДАНИЯ</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1408"/>
        <w:gridCol w:w="1407"/>
        <w:gridCol w:w="1266"/>
        <w:gridCol w:w="1266"/>
        <w:gridCol w:w="1266"/>
        <w:gridCol w:w="1266"/>
      </w:tblGrid>
      <w:tr w:rsidR="00796269" w14:paraId="65F9A4B0" w14:textId="77777777" w:rsidTr="00796269">
        <w:tc>
          <w:tcPr>
            <w:tcW w:w="1409" w:type="dxa"/>
            <w:tcBorders>
              <w:top w:val="single" w:sz="4" w:space="0" w:color="auto"/>
              <w:left w:val="single" w:sz="4" w:space="0" w:color="auto"/>
              <w:bottom w:val="single" w:sz="4" w:space="0" w:color="auto"/>
              <w:right w:val="single" w:sz="4" w:space="0" w:color="auto"/>
            </w:tcBorders>
          </w:tcPr>
          <w:p w14:paraId="18316B16"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p w14:paraId="3AE5F1F3"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p w14:paraId="227FD1A5"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w:t>
            </w:r>
          </w:p>
          <w:p w14:paraId="1C9A5CAB"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w:t>
            </w:r>
          </w:p>
          <w:p w14:paraId="68E1C8A9"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w:t>
            </w:r>
          </w:p>
          <w:p w14:paraId="38DBF29B"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w:t>
            </w:r>
          </w:p>
          <w:p w14:paraId="68F6FDC5"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7-2</w:t>
            </w:r>
          </w:p>
          <w:p w14:paraId="66726A1F"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w:t>
            </w:r>
          </w:p>
          <w:p w14:paraId="4E5E1542"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9-3</w:t>
            </w:r>
          </w:p>
          <w:p w14:paraId="0A625155"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10-1</w:t>
            </w:r>
          </w:p>
          <w:p w14:paraId="78D6E0E0" w14:textId="77777777" w:rsidR="00796269" w:rsidRDefault="00796269">
            <w:pPr>
              <w:autoSpaceDE w:val="0"/>
              <w:autoSpaceDN w:val="0"/>
              <w:adjustRightInd w:val="0"/>
              <w:spacing w:after="0" w:line="240" w:lineRule="auto"/>
              <w:jc w:val="center"/>
              <w:rPr>
                <w:rFonts w:ascii="Times New Roman" w:hAnsi="Times New Roman"/>
                <w:b/>
                <w:sz w:val="24"/>
                <w:szCs w:val="24"/>
              </w:rPr>
            </w:pPr>
          </w:p>
        </w:tc>
        <w:tc>
          <w:tcPr>
            <w:tcW w:w="1408" w:type="dxa"/>
            <w:tcBorders>
              <w:top w:val="single" w:sz="4" w:space="0" w:color="auto"/>
              <w:left w:val="single" w:sz="4" w:space="0" w:color="auto"/>
              <w:bottom w:val="single" w:sz="4" w:space="0" w:color="auto"/>
              <w:right w:val="single" w:sz="4" w:space="0" w:color="auto"/>
            </w:tcBorders>
          </w:tcPr>
          <w:p w14:paraId="667DD7A6"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11-2</w:t>
            </w:r>
          </w:p>
          <w:p w14:paraId="04C6F943"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12-5</w:t>
            </w:r>
          </w:p>
          <w:p w14:paraId="60553FC7"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13-3</w:t>
            </w:r>
          </w:p>
          <w:p w14:paraId="417C9739"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14-2</w:t>
            </w:r>
          </w:p>
          <w:p w14:paraId="63C24F0E"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15-4</w:t>
            </w:r>
          </w:p>
          <w:p w14:paraId="305FB4C3"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16- 3</w:t>
            </w:r>
          </w:p>
          <w:p w14:paraId="62A66D29"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17-2</w:t>
            </w:r>
          </w:p>
          <w:p w14:paraId="25B6B34F"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18- 3</w:t>
            </w:r>
          </w:p>
          <w:p w14:paraId="6D09A960"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19- 2</w:t>
            </w:r>
          </w:p>
          <w:p w14:paraId="26B3B340"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20- 3</w:t>
            </w:r>
          </w:p>
          <w:p w14:paraId="56F05CF7" w14:textId="77777777" w:rsidR="00796269" w:rsidRDefault="00796269">
            <w:pPr>
              <w:autoSpaceDE w:val="0"/>
              <w:autoSpaceDN w:val="0"/>
              <w:adjustRightInd w:val="0"/>
              <w:spacing w:after="0" w:line="240" w:lineRule="auto"/>
              <w:jc w:val="center"/>
              <w:rPr>
                <w:rFonts w:ascii="Times New Roman" w:hAnsi="Times New Roman"/>
                <w:b/>
                <w:sz w:val="24"/>
                <w:szCs w:val="24"/>
              </w:rPr>
            </w:pPr>
          </w:p>
        </w:tc>
        <w:tc>
          <w:tcPr>
            <w:tcW w:w="1407" w:type="dxa"/>
            <w:tcBorders>
              <w:top w:val="single" w:sz="4" w:space="0" w:color="auto"/>
              <w:left w:val="single" w:sz="4" w:space="0" w:color="auto"/>
              <w:bottom w:val="single" w:sz="4" w:space="0" w:color="auto"/>
              <w:right w:val="single" w:sz="4" w:space="0" w:color="auto"/>
            </w:tcBorders>
          </w:tcPr>
          <w:p w14:paraId="5E2B4AD7"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21- 1</w:t>
            </w:r>
          </w:p>
          <w:p w14:paraId="3DE31583"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22- 5</w:t>
            </w:r>
          </w:p>
          <w:p w14:paraId="4BBD22A6"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23- 1</w:t>
            </w:r>
          </w:p>
          <w:p w14:paraId="31E70EE6"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24- 2</w:t>
            </w:r>
          </w:p>
          <w:p w14:paraId="08336A2B"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25-1</w:t>
            </w:r>
          </w:p>
          <w:p w14:paraId="377CBA94"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26- 2</w:t>
            </w:r>
          </w:p>
          <w:p w14:paraId="470E9A21"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27- 1</w:t>
            </w:r>
          </w:p>
          <w:p w14:paraId="163BC014"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28- 2</w:t>
            </w:r>
          </w:p>
          <w:p w14:paraId="0D447BD0"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29- 2</w:t>
            </w:r>
          </w:p>
          <w:p w14:paraId="174E850D"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30- 1</w:t>
            </w:r>
          </w:p>
          <w:p w14:paraId="3A52F6D3" w14:textId="77777777" w:rsidR="00796269" w:rsidRDefault="00796269">
            <w:pPr>
              <w:autoSpaceDE w:val="0"/>
              <w:autoSpaceDN w:val="0"/>
              <w:adjustRightInd w:val="0"/>
              <w:spacing w:after="0" w:line="240" w:lineRule="auto"/>
              <w:jc w:val="center"/>
              <w:rPr>
                <w:rFonts w:ascii="Times New Roman" w:hAnsi="Times New Roman"/>
                <w:b/>
                <w:sz w:val="24"/>
                <w:szCs w:val="24"/>
              </w:rPr>
            </w:pPr>
          </w:p>
        </w:tc>
        <w:tc>
          <w:tcPr>
            <w:tcW w:w="1266" w:type="dxa"/>
            <w:tcBorders>
              <w:top w:val="single" w:sz="4" w:space="0" w:color="auto"/>
              <w:left w:val="single" w:sz="4" w:space="0" w:color="auto"/>
              <w:bottom w:val="single" w:sz="4" w:space="0" w:color="auto"/>
              <w:right w:val="single" w:sz="4" w:space="0" w:color="auto"/>
            </w:tcBorders>
          </w:tcPr>
          <w:p w14:paraId="1BD3D1D9"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31- 2</w:t>
            </w:r>
          </w:p>
          <w:p w14:paraId="28263977"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32- 3</w:t>
            </w:r>
          </w:p>
          <w:p w14:paraId="5D775695"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33- 2</w:t>
            </w:r>
          </w:p>
          <w:p w14:paraId="46416F7D"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34- 4</w:t>
            </w:r>
          </w:p>
          <w:p w14:paraId="575EF4B0"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35- 1</w:t>
            </w:r>
          </w:p>
          <w:p w14:paraId="70DDDB73"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36- 1</w:t>
            </w:r>
          </w:p>
          <w:p w14:paraId="0A38D0FA"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37- 2</w:t>
            </w:r>
          </w:p>
          <w:p w14:paraId="40B5C696"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38- 3</w:t>
            </w:r>
          </w:p>
          <w:p w14:paraId="18903213"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39- 4</w:t>
            </w:r>
          </w:p>
          <w:p w14:paraId="6EDDC49D"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40- 1</w:t>
            </w:r>
          </w:p>
          <w:p w14:paraId="4CCCA056" w14:textId="77777777" w:rsidR="00796269" w:rsidRDefault="00796269">
            <w:pPr>
              <w:autoSpaceDE w:val="0"/>
              <w:autoSpaceDN w:val="0"/>
              <w:adjustRightInd w:val="0"/>
              <w:spacing w:after="0" w:line="240" w:lineRule="auto"/>
              <w:jc w:val="center"/>
              <w:rPr>
                <w:rFonts w:ascii="Times New Roman" w:hAnsi="Times New Roman"/>
                <w:sz w:val="24"/>
                <w:szCs w:val="24"/>
              </w:rPr>
            </w:pPr>
          </w:p>
        </w:tc>
        <w:tc>
          <w:tcPr>
            <w:tcW w:w="1266" w:type="dxa"/>
            <w:tcBorders>
              <w:top w:val="single" w:sz="4" w:space="0" w:color="auto"/>
              <w:left w:val="single" w:sz="4" w:space="0" w:color="auto"/>
              <w:bottom w:val="single" w:sz="4" w:space="0" w:color="auto"/>
              <w:right w:val="single" w:sz="4" w:space="0" w:color="auto"/>
            </w:tcBorders>
          </w:tcPr>
          <w:p w14:paraId="612FF342"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41- 1</w:t>
            </w:r>
          </w:p>
          <w:p w14:paraId="07941A06"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42- 3</w:t>
            </w:r>
          </w:p>
          <w:p w14:paraId="57B712FF"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43- 4</w:t>
            </w:r>
          </w:p>
          <w:p w14:paraId="2560B108"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44- 1</w:t>
            </w:r>
          </w:p>
          <w:p w14:paraId="09744512"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45- 2</w:t>
            </w:r>
          </w:p>
          <w:p w14:paraId="4C8A69C1"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46- 3</w:t>
            </w:r>
          </w:p>
          <w:p w14:paraId="7507DD03"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47- 3</w:t>
            </w:r>
          </w:p>
          <w:p w14:paraId="49B6BC5E"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48- 1</w:t>
            </w:r>
          </w:p>
          <w:p w14:paraId="02653ACB"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49- 1</w:t>
            </w:r>
          </w:p>
          <w:p w14:paraId="008D2CA8"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50- 2</w:t>
            </w:r>
          </w:p>
          <w:p w14:paraId="42F6D145" w14:textId="77777777" w:rsidR="00796269" w:rsidRDefault="00796269">
            <w:pPr>
              <w:autoSpaceDE w:val="0"/>
              <w:autoSpaceDN w:val="0"/>
              <w:adjustRightInd w:val="0"/>
              <w:spacing w:after="0" w:line="240" w:lineRule="auto"/>
              <w:jc w:val="center"/>
              <w:rPr>
                <w:rFonts w:ascii="Times New Roman" w:hAnsi="Times New Roman"/>
                <w:b/>
                <w:sz w:val="24"/>
                <w:szCs w:val="24"/>
              </w:rPr>
            </w:pPr>
          </w:p>
        </w:tc>
        <w:tc>
          <w:tcPr>
            <w:tcW w:w="1266" w:type="dxa"/>
            <w:tcBorders>
              <w:top w:val="single" w:sz="4" w:space="0" w:color="auto"/>
              <w:left w:val="single" w:sz="4" w:space="0" w:color="auto"/>
              <w:bottom w:val="single" w:sz="4" w:space="0" w:color="auto"/>
              <w:right w:val="single" w:sz="4" w:space="0" w:color="auto"/>
            </w:tcBorders>
          </w:tcPr>
          <w:p w14:paraId="11C7234C"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51- 4</w:t>
            </w:r>
          </w:p>
          <w:p w14:paraId="1FA1DC2D"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52- 1</w:t>
            </w:r>
          </w:p>
          <w:p w14:paraId="1F885B5A"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53- 5</w:t>
            </w:r>
          </w:p>
          <w:p w14:paraId="4D255D97"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54- 5</w:t>
            </w:r>
          </w:p>
          <w:p w14:paraId="2D845827"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55- 3</w:t>
            </w:r>
          </w:p>
          <w:p w14:paraId="49369208"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56- 2</w:t>
            </w:r>
          </w:p>
          <w:p w14:paraId="4D8D09C8"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57- 1</w:t>
            </w:r>
          </w:p>
          <w:p w14:paraId="36BD256F"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58- 1</w:t>
            </w:r>
          </w:p>
          <w:p w14:paraId="1151DCC2"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59- 5</w:t>
            </w:r>
          </w:p>
          <w:p w14:paraId="0C8EB241"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60- 1</w:t>
            </w:r>
          </w:p>
          <w:p w14:paraId="59592ECB" w14:textId="77777777" w:rsidR="00796269" w:rsidRDefault="00796269">
            <w:pPr>
              <w:autoSpaceDE w:val="0"/>
              <w:autoSpaceDN w:val="0"/>
              <w:adjustRightInd w:val="0"/>
              <w:spacing w:after="0" w:line="240" w:lineRule="auto"/>
              <w:jc w:val="center"/>
              <w:rPr>
                <w:rFonts w:ascii="Times New Roman" w:hAnsi="Times New Roman"/>
                <w:b/>
                <w:sz w:val="24"/>
                <w:szCs w:val="24"/>
              </w:rPr>
            </w:pPr>
          </w:p>
        </w:tc>
        <w:tc>
          <w:tcPr>
            <w:tcW w:w="1266" w:type="dxa"/>
            <w:tcBorders>
              <w:top w:val="single" w:sz="4" w:space="0" w:color="auto"/>
              <w:left w:val="single" w:sz="4" w:space="0" w:color="auto"/>
              <w:bottom w:val="single" w:sz="4" w:space="0" w:color="auto"/>
              <w:right w:val="single" w:sz="4" w:space="0" w:color="auto"/>
            </w:tcBorders>
          </w:tcPr>
          <w:p w14:paraId="4D651104"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61- 5</w:t>
            </w:r>
          </w:p>
          <w:p w14:paraId="394A962D"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62- 2</w:t>
            </w:r>
          </w:p>
          <w:p w14:paraId="7D702060"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63- 3</w:t>
            </w:r>
          </w:p>
          <w:p w14:paraId="5196EF85"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64- 3</w:t>
            </w:r>
          </w:p>
          <w:p w14:paraId="266FA9D8"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65- 3</w:t>
            </w:r>
          </w:p>
          <w:p w14:paraId="24D385DB"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66- 5</w:t>
            </w:r>
          </w:p>
          <w:p w14:paraId="61C2F9D9"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67- 3</w:t>
            </w:r>
          </w:p>
          <w:p w14:paraId="0FF7EB20"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68-  3</w:t>
            </w:r>
          </w:p>
          <w:p w14:paraId="3503F6AE"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69- 1</w:t>
            </w:r>
          </w:p>
          <w:p w14:paraId="741B32B2" w14:textId="77777777" w:rsidR="00796269" w:rsidRDefault="0079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70- 2</w:t>
            </w:r>
          </w:p>
          <w:p w14:paraId="5274CD6D" w14:textId="77777777" w:rsidR="00796269" w:rsidRDefault="00796269">
            <w:pPr>
              <w:autoSpaceDE w:val="0"/>
              <w:autoSpaceDN w:val="0"/>
              <w:adjustRightInd w:val="0"/>
              <w:spacing w:after="0" w:line="240" w:lineRule="auto"/>
              <w:jc w:val="center"/>
              <w:rPr>
                <w:rFonts w:ascii="Times New Roman" w:hAnsi="Times New Roman"/>
                <w:sz w:val="24"/>
                <w:szCs w:val="24"/>
              </w:rPr>
            </w:pPr>
          </w:p>
        </w:tc>
      </w:tr>
    </w:tbl>
    <w:p w14:paraId="352FE8D4" w14:textId="77777777" w:rsidR="00796269" w:rsidRDefault="00796269" w:rsidP="00796269">
      <w:pPr>
        <w:pStyle w:val="af9"/>
        <w:rPr>
          <w:sz w:val="24"/>
          <w:szCs w:val="24"/>
        </w:rPr>
      </w:pPr>
      <w:r>
        <w:rPr>
          <w:sz w:val="24"/>
          <w:szCs w:val="24"/>
        </w:rPr>
        <w:t>Ситуационные задачи</w:t>
      </w:r>
    </w:p>
    <w:p w14:paraId="0A03CE48" w14:textId="77777777" w:rsidR="00796269" w:rsidRDefault="00796269" w:rsidP="00796269">
      <w:pPr>
        <w:pStyle w:val="af9"/>
        <w:rPr>
          <w:sz w:val="24"/>
          <w:szCs w:val="24"/>
        </w:rPr>
      </w:pPr>
      <w:r>
        <w:rPr>
          <w:sz w:val="24"/>
          <w:szCs w:val="24"/>
        </w:rPr>
        <w:t>Задача № 1</w:t>
      </w:r>
    </w:p>
    <w:p w14:paraId="4F0D5BA6" w14:textId="77777777" w:rsidR="00796269" w:rsidRDefault="00796269" w:rsidP="00796269">
      <w:pPr>
        <w:spacing w:after="0" w:line="240" w:lineRule="auto"/>
        <w:ind w:firstLine="851"/>
        <w:jc w:val="both"/>
        <w:rPr>
          <w:rFonts w:ascii="Times New Roman" w:hAnsi="Times New Roman"/>
          <w:sz w:val="24"/>
          <w:szCs w:val="24"/>
        </w:rPr>
      </w:pPr>
      <w:r>
        <w:rPr>
          <w:rFonts w:ascii="Times New Roman" w:hAnsi="Times New Roman"/>
          <w:sz w:val="24"/>
          <w:szCs w:val="24"/>
        </w:rPr>
        <w:t xml:space="preserve">Девочка 7 лет, из хороших материально бытовых условий, перенесла корь, коклюш, ветряную оспу. Начиная с 5-летнего возраста, часто болела ангинами (2-4  раза в год), особенно часто в холодное время года. При обследовании общее недомогание, субфебрильная температура. Кожные покровы и слизистая бледные, миндалины увеличены, </w:t>
      </w:r>
      <w:proofErr w:type="spellStart"/>
      <w:r>
        <w:rPr>
          <w:rFonts w:ascii="Times New Roman" w:hAnsi="Times New Roman"/>
          <w:sz w:val="24"/>
          <w:szCs w:val="24"/>
        </w:rPr>
        <w:t>рубцово</w:t>
      </w:r>
      <w:proofErr w:type="spellEnd"/>
      <w:r>
        <w:rPr>
          <w:rFonts w:ascii="Times New Roman" w:hAnsi="Times New Roman"/>
          <w:sz w:val="24"/>
          <w:szCs w:val="24"/>
        </w:rPr>
        <w:t xml:space="preserve"> изменены,  в лакунах гнойные пробки. Со стороны других внутренних органов изменений не найдено. Все биологические и иммунологические показатели в норме.  </w:t>
      </w:r>
    </w:p>
    <w:p w14:paraId="4E81D1AF" w14:textId="77777777" w:rsidR="00796269" w:rsidRDefault="00796269" w:rsidP="00796269">
      <w:pPr>
        <w:spacing w:after="0" w:line="240" w:lineRule="auto"/>
        <w:ind w:firstLine="851"/>
        <w:jc w:val="both"/>
        <w:rPr>
          <w:rFonts w:ascii="Times New Roman" w:hAnsi="Times New Roman"/>
          <w:sz w:val="24"/>
          <w:szCs w:val="24"/>
        </w:rPr>
      </w:pPr>
      <w:r>
        <w:rPr>
          <w:rFonts w:ascii="Times New Roman" w:hAnsi="Times New Roman"/>
          <w:sz w:val="24"/>
          <w:szCs w:val="24"/>
        </w:rPr>
        <w:t>Вопросы:</w:t>
      </w:r>
    </w:p>
    <w:p w14:paraId="6556135E" w14:textId="77777777" w:rsidR="00796269" w:rsidRDefault="00796269" w:rsidP="00C478B5">
      <w:pPr>
        <w:numPr>
          <w:ilvl w:val="0"/>
          <w:numId w:val="25"/>
        </w:numPr>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Ваш диагноз, тактика? </w:t>
      </w:r>
    </w:p>
    <w:p w14:paraId="3231F376" w14:textId="77777777" w:rsidR="00796269" w:rsidRDefault="00796269" w:rsidP="00C478B5">
      <w:pPr>
        <w:numPr>
          <w:ilvl w:val="0"/>
          <w:numId w:val="25"/>
        </w:numPr>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Ваши реабилитационные мероприятия? </w:t>
      </w:r>
    </w:p>
    <w:p w14:paraId="4155C870" w14:textId="77777777" w:rsidR="00796269" w:rsidRDefault="00796269" w:rsidP="00C478B5">
      <w:pPr>
        <w:numPr>
          <w:ilvl w:val="0"/>
          <w:numId w:val="25"/>
        </w:numPr>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План диспансерного наблюдения. </w:t>
      </w:r>
    </w:p>
    <w:p w14:paraId="12F750F9" w14:textId="77777777" w:rsidR="00796269" w:rsidRDefault="00796269" w:rsidP="00C478B5">
      <w:pPr>
        <w:numPr>
          <w:ilvl w:val="0"/>
          <w:numId w:val="25"/>
        </w:numPr>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Относится ли данный ребенок группе  ЧБД? </w:t>
      </w:r>
    </w:p>
    <w:p w14:paraId="34EA2398" w14:textId="77777777" w:rsidR="00796269" w:rsidRDefault="00796269" w:rsidP="00C478B5">
      <w:pPr>
        <w:numPr>
          <w:ilvl w:val="0"/>
          <w:numId w:val="25"/>
        </w:numPr>
        <w:spacing w:after="0" w:line="240" w:lineRule="auto"/>
        <w:ind w:left="0" w:firstLine="851"/>
        <w:jc w:val="both"/>
        <w:rPr>
          <w:rFonts w:ascii="Times New Roman" w:hAnsi="Times New Roman"/>
          <w:sz w:val="24"/>
          <w:szCs w:val="24"/>
        </w:rPr>
      </w:pPr>
      <w:r>
        <w:rPr>
          <w:rFonts w:ascii="Times New Roman" w:hAnsi="Times New Roman"/>
          <w:sz w:val="24"/>
          <w:szCs w:val="24"/>
        </w:rPr>
        <w:t>Укажите возможности санаторного оздоровления ребенка.</w:t>
      </w:r>
    </w:p>
    <w:p w14:paraId="15644E78" w14:textId="77777777" w:rsidR="00796269" w:rsidRDefault="00796269" w:rsidP="00796269">
      <w:pPr>
        <w:pStyle w:val="af9"/>
        <w:rPr>
          <w:sz w:val="24"/>
          <w:szCs w:val="24"/>
        </w:rPr>
      </w:pPr>
      <w:r>
        <w:rPr>
          <w:sz w:val="24"/>
          <w:szCs w:val="24"/>
        </w:rPr>
        <w:t>Задача № 2</w:t>
      </w:r>
    </w:p>
    <w:p w14:paraId="442319AD" w14:textId="77777777" w:rsidR="00796269" w:rsidRDefault="00796269" w:rsidP="00796269">
      <w:pPr>
        <w:spacing w:after="0" w:line="240" w:lineRule="auto"/>
        <w:ind w:firstLine="851"/>
        <w:jc w:val="both"/>
        <w:rPr>
          <w:rFonts w:ascii="Times New Roman" w:hAnsi="Times New Roman"/>
          <w:sz w:val="24"/>
          <w:szCs w:val="24"/>
        </w:rPr>
      </w:pPr>
      <w:r>
        <w:rPr>
          <w:rFonts w:ascii="Times New Roman" w:hAnsi="Times New Roman"/>
          <w:sz w:val="24"/>
          <w:szCs w:val="24"/>
        </w:rPr>
        <w:t xml:space="preserve">У мальчика 9 лет в школе внезапно развился приступ, сопровождавшийся сухим мучительным кашлем, одышкой, шумным дыханием с преимущественным затруднением выдоха. В анамнезе — частые ОРЗ, гайморит, </w:t>
      </w:r>
      <w:proofErr w:type="spellStart"/>
      <w:r>
        <w:rPr>
          <w:rFonts w:ascii="Times New Roman" w:hAnsi="Times New Roman"/>
          <w:sz w:val="24"/>
          <w:szCs w:val="24"/>
        </w:rPr>
        <w:t>аденоидит</w:t>
      </w:r>
      <w:proofErr w:type="spellEnd"/>
      <w:r>
        <w:rPr>
          <w:rFonts w:ascii="Times New Roman" w:hAnsi="Times New Roman"/>
          <w:sz w:val="24"/>
          <w:szCs w:val="24"/>
        </w:rPr>
        <w:t xml:space="preserve">, год назад в стационаре был выставлен диагноз – бронхиальная астма. Объективно: ребенок напуган, лицо одутловатое, склеры инъецированы, </w:t>
      </w:r>
      <w:proofErr w:type="spellStart"/>
      <w:r>
        <w:rPr>
          <w:rFonts w:ascii="Times New Roman" w:hAnsi="Times New Roman"/>
          <w:sz w:val="24"/>
          <w:szCs w:val="24"/>
        </w:rPr>
        <w:t>акроцианоз</w:t>
      </w:r>
      <w:proofErr w:type="spellEnd"/>
      <w:r>
        <w:rPr>
          <w:rFonts w:ascii="Times New Roman" w:hAnsi="Times New Roman"/>
          <w:sz w:val="24"/>
          <w:szCs w:val="24"/>
        </w:rPr>
        <w:t xml:space="preserve">; </w:t>
      </w:r>
      <w:proofErr w:type="spellStart"/>
      <w:r>
        <w:rPr>
          <w:rFonts w:ascii="Times New Roman" w:hAnsi="Times New Roman"/>
          <w:sz w:val="24"/>
          <w:szCs w:val="24"/>
        </w:rPr>
        <w:t>перкуторно</w:t>
      </w:r>
      <w:proofErr w:type="spellEnd"/>
      <w:r>
        <w:rPr>
          <w:rFonts w:ascii="Times New Roman" w:hAnsi="Times New Roman"/>
          <w:sz w:val="24"/>
          <w:szCs w:val="24"/>
        </w:rPr>
        <w:t xml:space="preserve"> - над легкими звук с коробочным оттенком, дыхание легких ослаблено, масса сухих свистящих хрипов.</w:t>
      </w:r>
    </w:p>
    <w:p w14:paraId="119CD1A6" w14:textId="77777777" w:rsidR="00796269" w:rsidRDefault="00796269" w:rsidP="00796269">
      <w:pPr>
        <w:spacing w:after="0" w:line="240" w:lineRule="auto"/>
        <w:ind w:firstLine="851"/>
        <w:jc w:val="both"/>
        <w:rPr>
          <w:rFonts w:ascii="Times New Roman" w:hAnsi="Times New Roman"/>
          <w:sz w:val="24"/>
          <w:szCs w:val="24"/>
        </w:rPr>
      </w:pPr>
      <w:r>
        <w:rPr>
          <w:rFonts w:ascii="Times New Roman" w:hAnsi="Times New Roman"/>
          <w:sz w:val="24"/>
          <w:szCs w:val="24"/>
        </w:rPr>
        <w:t>Вопросы:</w:t>
      </w:r>
    </w:p>
    <w:p w14:paraId="482391F0" w14:textId="77777777" w:rsidR="00796269" w:rsidRDefault="00796269" w:rsidP="00C478B5">
      <w:pPr>
        <w:numPr>
          <w:ilvl w:val="0"/>
          <w:numId w:val="26"/>
        </w:numPr>
        <w:spacing w:after="0" w:line="240" w:lineRule="auto"/>
        <w:ind w:left="0" w:firstLine="851"/>
        <w:rPr>
          <w:rFonts w:ascii="Times New Roman" w:hAnsi="Times New Roman"/>
          <w:sz w:val="24"/>
          <w:szCs w:val="24"/>
        </w:rPr>
      </w:pPr>
      <w:r>
        <w:rPr>
          <w:rFonts w:ascii="Times New Roman" w:hAnsi="Times New Roman"/>
          <w:sz w:val="24"/>
          <w:szCs w:val="24"/>
        </w:rPr>
        <w:t>Ваш диагноз.</w:t>
      </w:r>
    </w:p>
    <w:p w14:paraId="17A28CB7" w14:textId="77777777" w:rsidR="00796269" w:rsidRDefault="00796269" w:rsidP="00C478B5">
      <w:pPr>
        <w:numPr>
          <w:ilvl w:val="0"/>
          <w:numId w:val="26"/>
        </w:numPr>
        <w:spacing w:after="0" w:line="240" w:lineRule="auto"/>
        <w:ind w:left="0" w:firstLine="851"/>
        <w:rPr>
          <w:rFonts w:ascii="Times New Roman" w:hAnsi="Times New Roman"/>
          <w:sz w:val="24"/>
          <w:szCs w:val="24"/>
        </w:rPr>
      </w:pPr>
      <w:r>
        <w:rPr>
          <w:rFonts w:ascii="Times New Roman" w:hAnsi="Times New Roman"/>
          <w:sz w:val="24"/>
          <w:szCs w:val="24"/>
        </w:rPr>
        <w:t xml:space="preserve"> Тактика.</w:t>
      </w:r>
    </w:p>
    <w:p w14:paraId="51FD0ADE" w14:textId="77777777" w:rsidR="00796269" w:rsidRDefault="00796269" w:rsidP="00C478B5">
      <w:pPr>
        <w:numPr>
          <w:ilvl w:val="0"/>
          <w:numId w:val="26"/>
        </w:numPr>
        <w:spacing w:after="0" w:line="240" w:lineRule="auto"/>
        <w:ind w:left="0" w:firstLine="851"/>
        <w:rPr>
          <w:rFonts w:ascii="Times New Roman" w:hAnsi="Times New Roman"/>
          <w:sz w:val="24"/>
          <w:szCs w:val="24"/>
        </w:rPr>
      </w:pPr>
      <w:r>
        <w:rPr>
          <w:rFonts w:ascii="Times New Roman" w:hAnsi="Times New Roman"/>
          <w:sz w:val="24"/>
          <w:szCs w:val="24"/>
        </w:rPr>
        <w:t>Неотложная помощь.</w:t>
      </w:r>
    </w:p>
    <w:p w14:paraId="7396BDF0" w14:textId="77777777" w:rsidR="00796269" w:rsidRDefault="00796269" w:rsidP="00C478B5">
      <w:pPr>
        <w:numPr>
          <w:ilvl w:val="0"/>
          <w:numId w:val="26"/>
        </w:numPr>
        <w:spacing w:after="0" w:line="240" w:lineRule="auto"/>
        <w:ind w:left="0" w:firstLine="851"/>
        <w:rPr>
          <w:rFonts w:ascii="Times New Roman" w:hAnsi="Times New Roman"/>
          <w:sz w:val="24"/>
          <w:szCs w:val="24"/>
        </w:rPr>
      </w:pPr>
      <w:r>
        <w:rPr>
          <w:rFonts w:ascii="Times New Roman" w:hAnsi="Times New Roman"/>
          <w:sz w:val="24"/>
          <w:szCs w:val="24"/>
        </w:rPr>
        <w:t>План диспансерного наблюдения.</w:t>
      </w:r>
    </w:p>
    <w:p w14:paraId="7901917A" w14:textId="77777777" w:rsidR="00796269" w:rsidRDefault="00796269" w:rsidP="00C478B5">
      <w:pPr>
        <w:numPr>
          <w:ilvl w:val="0"/>
          <w:numId w:val="26"/>
        </w:numPr>
        <w:spacing w:after="0" w:line="240" w:lineRule="auto"/>
        <w:ind w:left="0" w:firstLine="851"/>
        <w:rPr>
          <w:rFonts w:ascii="Times New Roman" w:hAnsi="Times New Roman"/>
          <w:sz w:val="24"/>
          <w:szCs w:val="24"/>
        </w:rPr>
      </w:pPr>
      <w:r>
        <w:rPr>
          <w:rFonts w:ascii="Times New Roman" w:hAnsi="Times New Roman"/>
          <w:sz w:val="24"/>
          <w:szCs w:val="24"/>
        </w:rPr>
        <w:t>Возможности санаторно-курортного оздоровления ребенка.</w:t>
      </w:r>
    </w:p>
    <w:p w14:paraId="4C36E7BC" w14:textId="77777777" w:rsidR="00796269" w:rsidRDefault="00796269" w:rsidP="00796269">
      <w:pPr>
        <w:pStyle w:val="af9"/>
        <w:rPr>
          <w:sz w:val="24"/>
          <w:szCs w:val="24"/>
        </w:rPr>
      </w:pPr>
      <w:r>
        <w:rPr>
          <w:sz w:val="24"/>
          <w:szCs w:val="24"/>
        </w:rPr>
        <w:t>Задача №3</w:t>
      </w:r>
    </w:p>
    <w:p w14:paraId="7164FF38" w14:textId="77777777" w:rsidR="00796269" w:rsidRDefault="00796269" w:rsidP="00796269">
      <w:pPr>
        <w:shd w:val="clear" w:color="auto" w:fill="FFFFFF"/>
        <w:spacing w:after="0" w:line="240" w:lineRule="auto"/>
        <w:ind w:firstLine="851"/>
        <w:jc w:val="both"/>
        <w:rPr>
          <w:rFonts w:ascii="Times New Roman" w:hAnsi="Times New Roman"/>
          <w:sz w:val="24"/>
          <w:szCs w:val="24"/>
        </w:rPr>
      </w:pPr>
      <w:r>
        <w:rPr>
          <w:rFonts w:ascii="Times New Roman" w:hAnsi="Times New Roman"/>
          <w:sz w:val="24"/>
          <w:szCs w:val="24"/>
        </w:rPr>
        <w:tab/>
        <w:t xml:space="preserve">Ребенок 10 лет выписан из стационара с диагнозом: ревматизм 1, активная фаза, активность 2, миокардит, артралгии, острое течение </w:t>
      </w:r>
      <w:proofErr w:type="spellStart"/>
      <w:r>
        <w:rPr>
          <w:rFonts w:ascii="Times New Roman" w:hAnsi="Times New Roman"/>
          <w:sz w:val="24"/>
          <w:szCs w:val="24"/>
        </w:rPr>
        <w:t>НКо</w:t>
      </w:r>
      <w:proofErr w:type="spellEnd"/>
      <w:r>
        <w:rPr>
          <w:rFonts w:ascii="Times New Roman" w:hAnsi="Times New Roman"/>
          <w:sz w:val="24"/>
          <w:szCs w:val="24"/>
        </w:rPr>
        <w:t>.</w:t>
      </w:r>
    </w:p>
    <w:p w14:paraId="4AA00513" w14:textId="77777777" w:rsidR="00796269" w:rsidRDefault="00796269" w:rsidP="00796269">
      <w:pPr>
        <w:shd w:val="clear" w:color="auto" w:fill="FFFFFF"/>
        <w:spacing w:after="0" w:line="240" w:lineRule="auto"/>
        <w:ind w:firstLine="851"/>
        <w:jc w:val="both"/>
        <w:rPr>
          <w:rFonts w:ascii="Times New Roman" w:hAnsi="Times New Roman"/>
          <w:sz w:val="24"/>
          <w:szCs w:val="24"/>
        </w:rPr>
      </w:pPr>
      <w:r>
        <w:rPr>
          <w:rFonts w:ascii="Times New Roman" w:hAnsi="Times New Roman"/>
          <w:sz w:val="24"/>
          <w:szCs w:val="24"/>
        </w:rPr>
        <w:tab/>
        <w:t>Вопросы:</w:t>
      </w:r>
    </w:p>
    <w:p w14:paraId="77EF7BF2" w14:textId="77777777" w:rsidR="00796269" w:rsidRDefault="00796269" w:rsidP="00C478B5">
      <w:pPr>
        <w:numPr>
          <w:ilvl w:val="0"/>
          <w:numId w:val="27"/>
        </w:numPr>
        <w:shd w:val="clear" w:color="auto" w:fill="FFFFFF"/>
        <w:spacing w:after="0" w:line="240" w:lineRule="auto"/>
        <w:ind w:left="0" w:firstLine="851"/>
        <w:jc w:val="both"/>
        <w:rPr>
          <w:rFonts w:ascii="Times New Roman" w:hAnsi="Times New Roman"/>
          <w:sz w:val="24"/>
          <w:szCs w:val="24"/>
        </w:rPr>
      </w:pPr>
      <w:r>
        <w:rPr>
          <w:rFonts w:ascii="Times New Roman" w:hAnsi="Times New Roman"/>
          <w:sz w:val="24"/>
          <w:szCs w:val="24"/>
        </w:rPr>
        <w:t>Ваша тактика?</w:t>
      </w:r>
    </w:p>
    <w:p w14:paraId="3972EF25" w14:textId="77777777" w:rsidR="00796269" w:rsidRDefault="00796269" w:rsidP="00C478B5">
      <w:pPr>
        <w:numPr>
          <w:ilvl w:val="0"/>
          <w:numId w:val="27"/>
        </w:numPr>
        <w:shd w:val="clear" w:color="auto" w:fill="FFFFFF"/>
        <w:spacing w:after="0" w:line="240" w:lineRule="auto"/>
        <w:ind w:left="0" w:firstLine="851"/>
        <w:jc w:val="both"/>
        <w:rPr>
          <w:rFonts w:ascii="Times New Roman" w:hAnsi="Times New Roman"/>
          <w:sz w:val="24"/>
          <w:szCs w:val="24"/>
        </w:rPr>
      </w:pPr>
      <w:r>
        <w:rPr>
          <w:rFonts w:ascii="Times New Roman" w:hAnsi="Times New Roman"/>
          <w:sz w:val="24"/>
          <w:szCs w:val="24"/>
        </w:rPr>
        <w:t>Диспансерное наблюдение на участке.</w:t>
      </w:r>
    </w:p>
    <w:p w14:paraId="094D3E94" w14:textId="77777777" w:rsidR="00796269" w:rsidRDefault="00796269" w:rsidP="00C478B5">
      <w:pPr>
        <w:numPr>
          <w:ilvl w:val="0"/>
          <w:numId w:val="27"/>
        </w:numPr>
        <w:shd w:val="clear" w:color="auto" w:fill="FFFFFF"/>
        <w:spacing w:after="0" w:line="240" w:lineRule="auto"/>
        <w:ind w:left="0" w:firstLine="851"/>
        <w:jc w:val="both"/>
        <w:rPr>
          <w:rFonts w:ascii="Times New Roman" w:hAnsi="Times New Roman"/>
          <w:sz w:val="24"/>
          <w:szCs w:val="24"/>
        </w:rPr>
      </w:pPr>
      <w:r>
        <w:rPr>
          <w:rFonts w:ascii="Times New Roman" w:hAnsi="Times New Roman"/>
          <w:sz w:val="24"/>
          <w:szCs w:val="24"/>
        </w:rPr>
        <w:t xml:space="preserve">Рекомендуемая диета для ребенка. </w:t>
      </w:r>
    </w:p>
    <w:p w14:paraId="736668F6" w14:textId="77777777" w:rsidR="00796269" w:rsidRDefault="00796269" w:rsidP="00C478B5">
      <w:pPr>
        <w:numPr>
          <w:ilvl w:val="0"/>
          <w:numId w:val="27"/>
        </w:numPr>
        <w:shd w:val="clear" w:color="auto" w:fill="FFFFFF"/>
        <w:spacing w:after="0" w:line="240" w:lineRule="auto"/>
        <w:ind w:left="0" w:firstLine="851"/>
        <w:jc w:val="both"/>
        <w:rPr>
          <w:rFonts w:ascii="Times New Roman" w:hAnsi="Times New Roman"/>
          <w:sz w:val="24"/>
          <w:szCs w:val="24"/>
        </w:rPr>
      </w:pPr>
      <w:r>
        <w:rPr>
          <w:rFonts w:ascii="Times New Roman" w:hAnsi="Times New Roman"/>
          <w:sz w:val="24"/>
          <w:szCs w:val="24"/>
        </w:rPr>
        <w:t>Рекомендации по санаторному лечению.</w:t>
      </w:r>
    </w:p>
    <w:p w14:paraId="3AD5A439" w14:textId="77777777" w:rsidR="00796269" w:rsidRDefault="00796269" w:rsidP="00C478B5">
      <w:pPr>
        <w:numPr>
          <w:ilvl w:val="0"/>
          <w:numId w:val="27"/>
        </w:numPr>
        <w:shd w:val="clear" w:color="auto" w:fill="FFFFFF"/>
        <w:spacing w:after="0" w:line="240" w:lineRule="auto"/>
        <w:ind w:left="0" w:firstLine="851"/>
        <w:jc w:val="both"/>
        <w:rPr>
          <w:rFonts w:ascii="Times New Roman" w:hAnsi="Times New Roman"/>
          <w:sz w:val="24"/>
          <w:szCs w:val="24"/>
        </w:rPr>
      </w:pPr>
      <w:r>
        <w:rPr>
          <w:rFonts w:ascii="Times New Roman" w:hAnsi="Times New Roman"/>
          <w:sz w:val="24"/>
          <w:szCs w:val="24"/>
        </w:rPr>
        <w:t>Принципы лечения в санатории.</w:t>
      </w:r>
    </w:p>
    <w:p w14:paraId="3109E61D" w14:textId="77777777" w:rsidR="00796269" w:rsidRDefault="00796269" w:rsidP="00796269">
      <w:pPr>
        <w:pStyle w:val="af9"/>
        <w:rPr>
          <w:sz w:val="24"/>
          <w:szCs w:val="24"/>
        </w:rPr>
      </w:pPr>
      <w:r>
        <w:rPr>
          <w:sz w:val="24"/>
          <w:szCs w:val="24"/>
        </w:rPr>
        <w:t>Задача №4</w:t>
      </w:r>
    </w:p>
    <w:p w14:paraId="63CDC458" w14:textId="77777777" w:rsidR="00796269" w:rsidRDefault="00796269" w:rsidP="00796269">
      <w:pPr>
        <w:spacing w:after="0" w:line="240" w:lineRule="auto"/>
        <w:ind w:firstLine="851"/>
        <w:jc w:val="both"/>
        <w:rPr>
          <w:rFonts w:ascii="Times New Roman" w:hAnsi="Times New Roman"/>
          <w:sz w:val="24"/>
          <w:szCs w:val="24"/>
        </w:rPr>
      </w:pPr>
      <w:r>
        <w:rPr>
          <w:rFonts w:ascii="Times New Roman" w:hAnsi="Times New Roman"/>
          <w:sz w:val="24"/>
          <w:szCs w:val="24"/>
        </w:rPr>
        <w:t xml:space="preserve">Мальчику 8 лет. Заболел год тому назад, когда впервые появились: общая слабость, бледность, головные боли, головокружения, боли в животе, костях. В настоящее время состояние ухудшилось, наросли слабость, тошнота, боли в костях. В анализе крови выявлен лейкоцитоз. Был госпитализирован в стационар. При поступлении состояние средней тяжести. Бледный, пониженного питания, вялый. Афтозный стоматит. Периферические лимфоузлы величиной с фасоль, множественные, плотные, безболезненные. Приглушенность тонов сердца, систолический шум функционального характера. Живот увеличен в размерах за счет увеличения селезенки, нижний полюс, которой пальпируется в малом тазу и печени. В анализе крови: эр. 2,3х1012 /л, </w:t>
      </w:r>
      <w:proofErr w:type="spellStart"/>
      <w:r>
        <w:rPr>
          <w:rFonts w:ascii="Times New Roman" w:hAnsi="Times New Roman"/>
          <w:sz w:val="24"/>
          <w:szCs w:val="24"/>
        </w:rPr>
        <w:t>Hb</w:t>
      </w:r>
      <w:proofErr w:type="spellEnd"/>
      <w:r>
        <w:rPr>
          <w:rFonts w:ascii="Times New Roman" w:hAnsi="Times New Roman"/>
          <w:sz w:val="24"/>
          <w:szCs w:val="24"/>
        </w:rPr>
        <w:t xml:space="preserve"> 66 г/л, </w:t>
      </w:r>
      <w:proofErr w:type="spellStart"/>
      <w:r>
        <w:rPr>
          <w:rFonts w:ascii="Times New Roman" w:hAnsi="Times New Roman"/>
          <w:sz w:val="24"/>
          <w:szCs w:val="24"/>
        </w:rPr>
        <w:t>тромбоц</w:t>
      </w:r>
      <w:proofErr w:type="spellEnd"/>
      <w:r>
        <w:rPr>
          <w:rFonts w:ascii="Times New Roman" w:hAnsi="Times New Roman"/>
          <w:sz w:val="24"/>
          <w:szCs w:val="24"/>
        </w:rPr>
        <w:t xml:space="preserve">. 123х109 /л, </w:t>
      </w:r>
      <w:proofErr w:type="spellStart"/>
      <w:r>
        <w:rPr>
          <w:rFonts w:ascii="Times New Roman" w:hAnsi="Times New Roman"/>
          <w:sz w:val="24"/>
          <w:szCs w:val="24"/>
        </w:rPr>
        <w:t>промиелоциты</w:t>
      </w:r>
      <w:proofErr w:type="spellEnd"/>
      <w:r>
        <w:rPr>
          <w:rFonts w:ascii="Times New Roman" w:hAnsi="Times New Roman"/>
          <w:sz w:val="24"/>
          <w:szCs w:val="24"/>
        </w:rPr>
        <w:t xml:space="preserve"> 3%, миелоциты 24%, </w:t>
      </w:r>
      <w:proofErr w:type="spellStart"/>
      <w:r>
        <w:rPr>
          <w:rFonts w:ascii="Times New Roman" w:hAnsi="Times New Roman"/>
          <w:sz w:val="24"/>
          <w:szCs w:val="24"/>
        </w:rPr>
        <w:t>метамиелоциты</w:t>
      </w:r>
      <w:proofErr w:type="spellEnd"/>
      <w:r>
        <w:rPr>
          <w:rFonts w:ascii="Times New Roman" w:hAnsi="Times New Roman"/>
          <w:sz w:val="24"/>
          <w:szCs w:val="24"/>
        </w:rPr>
        <w:t xml:space="preserve"> 13%, п/я 11%, с/я 28%, </w:t>
      </w:r>
      <w:proofErr w:type="spellStart"/>
      <w:r>
        <w:rPr>
          <w:rFonts w:ascii="Times New Roman" w:hAnsi="Times New Roman"/>
          <w:sz w:val="24"/>
          <w:szCs w:val="24"/>
        </w:rPr>
        <w:t>лимфоц</w:t>
      </w:r>
      <w:proofErr w:type="spellEnd"/>
      <w:r>
        <w:rPr>
          <w:rFonts w:ascii="Times New Roman" w:hAnsi="Times New Roman"/>
          <w:sz w:val="24"/>
          <w:szCs w:val="24"/>
        </w:rPr>
        <w:t xml:space="preserve">. 2%, </w:t>
      </w:r>
      <w:proofErr w:type="spellStart"/>
      <w:r>
        <w:rPr>
          <w:rFonts w:ascii="Times New Roman" w:hAnsi="Times New Roman"/>
          <w:sz w:val="24"/>
          <w:szCs w:val="24"/>
        </w:rPr>
        <w:t>моноц</w:t>
      </w:r>
      <w:proofErr w:type="spellEnd"/>
      <w:r>
        <w:rPr>
          <w:rFonts w:ascii="Times New Roman" w:hAnsi="Times New Roman"/>
          <w:sz w:val="24"/>
          <w:szCs w:val="24"/>
        </w:rPr>
        <w:t>. 5%, СОЭ 53 мм/час.</w:t>
      </w:r>
    </w:p>
    <w:p w14:paraId="67F24DB1" w14:textId="77777777" w:rsidR="00796269" w:rsidRDefault="00796269" w:rsidP="00796269">
      <w:pPr>
        <w:spacing w:after="0" w:line="240" w:lineRule="auto"/>
        <w:ind w:firstLine="851"/>
        <w:rPr>
          <w:rFonts w:ascii="Times New Roman" w:hAnsi="Times New Roman"/>
          <w:sz w:val="24"/>
          <w:szCs w:val="24"/>
        </w:rPr>
      </w:pPr>
      <w:r>
        <w:rPr>
          <w:rFonts w:ascii="Times New Roman" w:hAnsi="Times New Roman"/>
          <w:sz w:val="24"/>
          <w:szCs w:val="24"/>
        </w:rPr>
        <w:tab/>
        <w:t>Вопросы:</w:t>
      </w:r>
    </w:p>
    <w:p w14:paraId="559B6474" w14:textId="77777777" w:rsidR="00796269" w:rsidRDefault="00796269" w:rsidP="00C478B5">
      <w:pPr>
        <w:numPr>
          <w:ilvl w:val="0"/>
          <w:numId w:val="28"/>
        </w:numPr>
        <w:spacing w:after="0" w:line="240" w:lineRule="auto"/>
        <w:ind w:left="0" w:firstLine="851"/>
        <w:rPr>
          <w:rFonts w:ascii="Times New Roman" w:hAnsi="Times New Roman"/>
          <w:sz w:val="24"/>
          <w:szCs w:val="24"/>
        </w:rPr>
      </w:pPr>
      <w:r>
        <w:rPr>
          <w:rFonts w:ascii="Times New Roman" w:hAnsi="Times New Roman"/>
          <w:sz w:val="24"/>
          <w:szCs w:val="24"/>
        </w:rPr>
        <w:t>Предположительный диагноз.</w:t>
      </w:r>
    </w:p>
    <w:p w14:paraId="45699839" w14:textId="77777777" w:rsidR="00796269" w:rsidRDefault="00796269" w:rsidP="00C478B5">
      <w:pPr>
        <w:numPr>
          <w:ilvl w:val="0"/>
          <w:numId w:val="28"/>
        </w:numPr>
        <w:spacing w:after="0" w:line="240" w:lineRule="auto"/>
        <w:ind w:left="0" w:firstLine="851"/>
        <w:rPr>
          <w:rFonts w:ascii="Times New Roman" w:hAnsi="Times New Roman"/>
          <w:sz w:val="24"/>
          <w:szCs w:val="24"/>
        </w:rPr>
      </w:pPr>
      <w:r>
        <w:rPr>
          <w:rFonts w:ascii="Times New Roman" w:hAnsi="Times New Roman"/>
          <w:sz w:val="24"/>
          <w:szCs w:val="24"/>
        </w:rPr>
        <w:t>Тактика.</w:t>
      </w:r>
    </w:p>
    <w:p w14:paraId="7F0193A0" w14:textId="77777777" w:rsidR="00796269" w:rsidRDefault="00796269" w:rsidP="00C478B5">
      <w:pPr>
        <w:numPr>
          <w:ilvl w:val="0"/>
          <w:numId w:val="28"/>
        </w:numPr>
        <w:spacing w:after="0" w:line="240" w:lineRule="auto"/>
        <w:ind w:left="0" w:firstLine="851"/>
        <w:rPr>
          <w:rFonts w:ascii="Times New Roman" w:hAnsi="Times New Roman"/>
          <w:sz w:val="24"/>
          <w:szCs w:val="24"/>
        </w:rPr>
      </w:pPr>
      <w:r>
        <w:rPr>
          <w:rFonts w:ascii="Times New Roman" w:hAnsi="Times New Roman"/>
          <w:sz w:val="24"/>
          <w:szCs w:val="24"/>
        </w:rPr>
        <w:t>План диспансерного наблюдения.</w:t>
      </w:r>
    </w:p>
    <w:p w14:paraId="7A8967EB" w14:textId="77777777" w:rsidR="00796269" w:rsidRDefault="00796269" w:rsidP="00C478B5">
      <w:pPr>
        <w:numPr>
          <w:ilvl w:val="0"/>
          <w:numId w:val="28"/>
        </w:numPr>
        <w:spacing w:after="0" w:line="240" w:lineRule="auto"/>
        <w:ind w:left="0" w:firstLine="851"/>
        <w:rPr>
          <w:rFonts w:ascii="Times New Roman" w:hAnsi="Times New Roman"/>
          <w:sz w:val="24"/>
          <w:szCs w:val="24"/>
        </w:rPr>
      </w:pPr>
      <w:r>
        <w:rPr>
          <w:rFonts w:ascii="Times New Roman" w:hAnsi="Times New Roman"/>
          <w:sz w:val="24"/>
          <w:szCs w:val="24"/>
        </w:rPr>
        <w:t>Условия для направления на санаторное лечение.</w:t>
      </w:r>
    </w:p>
    <w:p w14:paraId="046499E3" w14:textId="77777777" w:rsidR="00796269" w:rsidRDefault="00796269" w:rsidP="00C478B5">
      <w:pPr>
        <w:numPr>
          <w:ilvl w:val="0"/>
          <w:numId w:val="28"/>
        </w:numPr>
        <w:spacing w:after="0" w:line="240" w:lineRule="auto"/>
        <w:ind w:left="0" w:firstLine="851"/>
        <w:rPr>
          <w:rFonts w:ascii="Times New Roman" w:hAnsi="Times New Roman"/>
          <w:sz w:val="24"/>
          <w:szCs w:val="24"/>
        </w:rPr>
      </w:pPr>
      <w:r>
        <w:rPr>
          <w:rFonts w:ascii="Times New Roman" w:hAnsi="Times New Roman"/>
          <w:sz w:val="24"/>
          <w:szCs w:val="24"/>
        </w:rPr>
        <w:t>Лечебные принципы оздоровления в условиях санатория.</w:t>
      </w:r>
    </w:p>
    <w:p w14:paraId="22704227" w14:textId="77777777" w:rsidR="00796269" w:rsidRDefault="00796269" w:rsidP="00796269">
      <w:pPr>
        <w:pStyle w:val="af9"/>
        <w:rPr>
          <w:sz w:val="24"/>
          <w:szCs w:val="24"/>
        </w:rPr>
      </w:pPr>
      <w:r>
        <w:rPr>
          <w:sz w:val="24"/>
          <w:szCs w:val="24"/>
        </w:rPr>
        <w:t>Задача №5</w:t>
      </w:r>
    </w:p>
    <w:p w14:paraId="47A69DD8" w14:textId="77777777" w:rsidR="00796269" w:rsidRDefault="00796269" w:rsidP="00796269">
      <w:pPr>
        <w:spacing w:after="0" w:line="240" w:lineRule="auto"/>
        <w:ind w:firstLine="851"/>
        <w:jc w:val="both"/>
        <w:rPr>
          <w:rFonts w:ascii="Times New Roman" w:hAnsi="Times New Roman"/>
          <w:sz w:val="24"/>
          <w:szCs w:val="24"/>
        </w:rPr>
      </w:pPr>
      <w:r>
        <w:rPr>
          <w:rFonts w:ascii="Times New Roman" w:hAnsi="Times New Roman"/>
          <w:sz w:val="24"/>
          <w:szCs w:val="24"/>
        </w:rPr>
        <w:t xml:space="preserve">Мальчик 14 лет страдает хроническим гастродуоденитом с 9-летнего возраста, наследственность отягощена: у дедушки и отца язвенная болезнь. Дедушка умер от прободной язвы желудка. Ребенок наблюдается и лечится в поликлинике по месту жительства. За последний год наблюдается ухудшение состояния. Стал более раздражительным, сон беспокойный, появилась сезонность обострений, </w:t>
      </w:r>
      <w:proofErr w:type="spellStart"/>
      <w:r>
        <w:rPr>
          <w:rFonts w:ascii="Times New Roman" w:hAnsi="Times New Roman"/>
          <w:sz w:val="24"/>
          <w:szCs w:val="24"/>
        </w:rPr>
        <w:t>мойнигановский</w:t>
      </w:r>
      <w:proofErr w:type="spellEnd"/>
      <w:r>
        <w:rPr>
          <w:rFonts w:ascii="Times New Roman" w:hAnsi="Times New Roman"/>
          <w:sz w:val="24"/>
          <w:szCs w:val="24"/>
        </w:rPr>
        <w:t xml:space="preserve"> ритм болей. Последние 2 недели беспокоят интенсивные приступообразные боли в </w:t>
      </w:r>
      <w:proofErr w:type="spellStart"/>
      <w:r>
        <w:rPr>
          <w:rFonts w:ascii="Times New Roman" w:hAnsi="Times New Roman"/>
          <w:sz w:val="24"/>
          <w:szCs w:val="24"/>
        </w:rPr>
        <w:t>эпигастрии</w:t>
      </w:r>
      <w:proofErr w:type="spellEnd"/>
      <w:r>
        <w:rPr>
          <w:rFonts w:ascii="Times New Roman" w:hAnsi="Times New Roman"/>
          <w:sz w:val="24"/>
          <w:szCs w:val="24"/>
        </w:rPr>
        <w:t xml:space="preserve"> и </w:t>
      </w:r>
      <w:proofErr w:type="spellStart"/>
      <w:r>
        <w:rPr>
          <w:rFonts w:ascii="Times New Roman" w:hAnsi="Times New Roman"/>
          <w:sz w:val="24"/>
          <w:szCs w:val="24"/>
        </w:rPr>
        <w:t>пилородуоденальной</w:t>
      </w:r>
      <w:proofErr w:type="spellEnd"/>
      <w:r>
        <w:rPr>
          <w:rFonts w:ascii="Times New Roman" w:hAnsi="Times New Roman"/>
          <w:sz w:val="24"/>
          <w:szCs w:val="24"/>
        </w:rPr>
        <w:t xml:space="preserve"> зоне,  с иррадиацией в спину, ночные, натощак, поздние, иногда рвота. При пальпации живота мышечный </w:t>
      </w:r>
      <w:proofErr w:type="spellStart"/>
      <w:r>
        <w:rPr>
          <w:rFonts w:ascii="Times New Roman" w:hAnsi="Times New Roman"/>
          <w:sz w:val="24"/>
          <w:szCs w:val="24"/>
        </w:rPr>
        <w:t>дефанс</w:t>
      </w:r>
      <w:proofErr w:type="spellEnd"/>
      <w:r>
        <w:rPr>
          <w:rFonts w:ascii="Times New Roman" w:hAnsi="Times New Roman"/>
          <w:sz w:val="24"/>
          <w:szCs w:val="24"/>
        </w:rPr>
        <w:t xml:space="preserve">, (+) симптом Менделя. ФГС: выраженные воспалительные изменения слизистой оболочки желудка и ДПК. На слизистой оболочке луковицы овальной формы дефект размером </w:t>
      </w:r>
      <w:smartTag w:uri="urn:schemas-microsoft-com:office:smarttags" w:element="metricconverter">
        <w:smartTagPr>
          <w:attr w:name="ProductID" w:val="1,5 см"/>
        </w:smartTagPr>
        <w:r>
          <w:rPr>
            <w:rFonts w:ascii="Times New Roman" w:hAnsi="Times New Roman"/>
            <w:sz w:val="24"/>
            <w:szCs w:val="24"/>
          </w:rPr>
          <w:t>1,5 см</w:t>
        </w:r>
      </w:smartTag>
      <w:r>
        <w:rPr>
          <w:rFonts w:ascii="Times New Roman" w:hAnsi="Times New Roman"/>
          <w:sz w:val="24"/>
          <w:szCs w:val="24"/>
        </w:rPr>
        <w:t xml:space="preserve"> в диаметре, окруженный воспалительным валом с четкими краями.</w:t>
      </w:r>
    </w:p>
    <w:p w14:paraId="5E0252D7" w14:textId="77777777" w:rsidR="00796269" w:rsidRDefault="00796269" w:rsidP="00796269">
      <w:pPr>
        <w:spacing w:after="0" w:line="240" w:lineRule="auto"/>
        <w:ind w:firstLine="851"/>
        <w:jc w:val="both"/>
        <w:rPr>
          <w:rFonts w:ascii="Times New Roman" w:hAnsi="Times New Roman"/>
          <w:sz w:val="24"/>
          <w:szCs w:val="24"/>
        </w:rPr>
      </w:pPr>
      <w:r>
        <w:rPr>
          <w:rFonts w:ascii="Times New Roman" w:hAnsi="Times New Roman"/>
          <w:sz w:val="24"/>
          <w:szCs w:val="24"/>
        </w:rPr>
        <w:t>Вопросы:</w:t>
      </w:r>
    </w:p>
    <w:p w14:paraId="1A30E71D" w14:textId="77777777" w:rsidR="00796269" w:rsidRDefault="00796269" w:rsidP="00C478B5">
      <w:pPr>
        <w:numPr>
          <w:ilvl w:val="0"/>
          <w:numId w:val="29"/>
        </w:numPr>
        <w:spacing w:after="0" w:line="240" w:lineRule="auto"/>
        <w:ind w:left="0" w:firstLine="851"/>
        <w:jc w:val="both"/>
        <w:rPr>
          <w:rFonts w:ascii="Times New Roman" w:hAnsi="Times New Roman"/>
          <w:sz w:val="24"/>
          <w:szCs w:val="24"/>
        </w:rPr>
      </w:pPr>
      <w:r>
        <w:rPr>
          <w:rFonts w:ascii="Times New Roman" w:hAnsi="Times New Roman"/>
          <w:sz w:val="24"/>
          <w:szCs w:val="24"/>
        </w:rPr>
        <w:t>Ваш диагноз?</w:t>
      </w:r>
    </w:p>
    <w:p w14:paraId="611EF151" w14:textId="77777777" w:rsidR="00796269" w:rsidRDefault="00796269" w:rsidP="00C478B5">
      <w:pPr>
        <w:numPr>
          <w:ilvl w:val="0"/>
          <w:numId w:val="29"/>
        </w:numPr>
        <w:spacing w:after="0" w:line="240" w:lineRule="auto"/>
        <w:ind w:left="0" w:firstLine="851"/>
        <w:jc w:val="both"/>
        <w:rPr>
          <w:rFonts w:ascii="Times New Roman" w:hAnsi="Times New Roman"/>
          <w:sz w:val="24"/>
          <w:szCs w:val="24"/>
        </w:rPr>
      </w:pPr>
      <w:r>
        <w:rPr>
          <w:rFonts w:ascii="Times New Roman" w:hAnsi="Times New Roman"/>
          <w:sz w:val="24"/>
          <w:szCs w:val="24"/>
        </w:rPr>
        <w:t>Тактика на участке.</w:t>
      </w:r>
    </w:p>
    <w:p w14:paraId="7B1C8996" w14:textId="77777777" w:rsidR="00796269" w:rsidRDefault="00796269" w:rsidP="00C478B5">
      <w:pPr>
        <w:numPr>
          <w:ilvl w:val="0"/>
          <w:numId w:val="29"/>
        </w:numPr>
        <w:spacing w:after="0" w:line="240" w:lineRule="auto"/>
        <w:ind w:left="0" w:firstLine="851"/>
        <w:jc w:val="both"/>
        <w:rPr>
          <w:rFonts w:ascii="Times New Roman" w:hAnsi="Times New Roman"/>
          <w:sz w:val="24"/>
          <w:szCs w:val="24"/>
        </w:rPr>
      </w:pPr>
      <w:r>
        <w:rPr>
          <w:rFonts w:ascii="Times New Roman" w:hAnsi="Times New Roman"/>
          <w:sz w:val="24"/>
          <w:szCs w:val="24"/>
        </w:rPr>
        <w:t>План диспансерного наблюдения.</w:t>
      </w:r>
    </w:p>
    <w:p w14:paraId="10D7458B" w14:textId="77777777" w:rsidR="00796269" w:rsidRDefault="00796269" w:rsidP="00C478B5">
      <w:pPr>
        <w:numPr>
          <w:ilvl w:val="0"/>
          <w:numId w:val="29"/>
        </w:numPr>
        <w:spacing w:after="0" w:line="240" w:lineRule="auto"/>
        <w:ind w:left="0" w:firstLine="851"/>
        <w:jc w:val="both"/>
        <w:rPr>
          <w:rFonts w:ascii="Times New Roman" w:hAnsi="Times New Roman"/>
          <w:sz w:val="24"/>
          <w:szCs w:val="24"/>
        </w:rPr>
      </w:pPr>
      <w:r>
        <w:rPr>
          <w:rFonts w:ascii="Times New Roman" w:hAnsi="Times New Roman"/>
          <w:sz w:val="24"/>
          <w:szCs w:val="24"/>
        </w:rPr>
        <w:t>Показания для санаторного лечения.</w:t>
      </w:r>
    </w:p>
    <w:p w14:paraId="2D939753" w14:textId="77777777" w:rsidR="00796269" w:rsidRDefault="00796269" w:rsidP="00C478B5">
      <w:pPr>
        <w:numPr>
          <w:ilvl w:val="0"/>
          <w:numId w:val="29"/>
        </w:numPr>
        <w:spacing w:after="0" w:line="240" w:lineRule="auto"/>
        <w:ind w:left="0" w:firstLine="851"/>
        <w:jc w:val="both"/>
        <w:rPr>
          <w:rFonts w:ascii="Times New Roman" w:hAnsi="Times New Roman"/>
          <w:sz w:val="24"/>
          <w:szCs w:val="24"/>
        </w:rPr>
      </w:pPr>
      <w:r>
        <w:rPr>
          <w:rFonts w:ascii="Times New Roman" w:hAnsi="Times New Roman"/>
          <w:sz w:val="24"/>
          <w:szCs w:val="24"/>
        </w:rPr>
        <w:t>Лечебные факторы, используемые в санаториях по профилю.</w:t>
      </w:r>
    </w:p>
    <w:p w14:paraId="12211CFA" w14:textId="77777777" w:rsidR="00796269" w:rsidRDefault="00796269" w:rsidP="00796269">
      <w:pPr>
        <w:pStyle w:val="af9"/>
        <w:rPr>
          <w:sz w:val="24"/>
          <w:szCs w:val="24"/>
        </w:rPr>
      </w:pPr>
      <w:r>
        <w:rPr>
          <w:sz w:val="24"/>
          <w:szCs w:val="24"/>
        </w:rPr>
        <w:t>Задача №6</w:t>
      </w:r>
    </w:p>
    <w:p w14:paraId="1B6163C9" w14:textId="77777777" w:rsidR="00796269" w:rsidRDefault="00796269" w:rsidP="00796269">
      <w:pPr>
        <w:shd w:val="clear" w:color="auto" w:fill="FFFFFF"/>
        <w:spacing w:after="0" w:line="240" w:lineRule="auto"/>
        <w:ind w:firstLine="851"/>
        <w:jc w:val="both"/>
        <w:rPr>
          <w:rFonts w:ascii="Times New Roman" w:hAnsi="Times New Roman"/>
          <w:sz w:val="24"/>
          <w:szCs w:val="24"/>
        </w:rPr>
      </w:pPr>
      <w:r>
        <w:rPr>
          <w:rFonts w:ascii="Times New Roman" w:hAnsi="Times New Roman"/>
          <w:sz w:val="24"/>
          <w:szCs w:val="24"/>
        </w:rPr>
        <w:tab/>
        <w:t>Ребенок 7 лет выписан из стационара с диагнозом:  сахарный диабет, 1 тип, впервые выявленный.</w:t>
      </w:r>
    </w:p>
    <w:p w14:paraId="023DDC02" w14:textId="77777777" w:rsidR="00796269" w:rsidRDefault="00796269" w:rsidP="00796269">
      <w:pPr>
        <w:spacing w:after="0" w:line="240" w:lineRule="auto"/>
        <w:ind w:firstLine="851"/>
        <w:jc w:val="both"/>
        <w:rPr>
          <w:rFonts w:ascii="Times New Roman" w:hAnsi="Times New Roman"/>
          <w:sz w:val="24"/>
          <w:szCs w:val="24"/>
        </w:rPr>
      </w:pPr>
      <w:r>
        <w:rPr>
          <w:rFonts w:ascii="Times New Roman" w:hAnsi="Times New Roman"/>
          <w:sz w:val="24"/>
          <w:szCs w:val="24"/>
        </w:rPr>
        <w:tab/>
        <w:t>Вопросы:</w:t>
      </w:r>
    </w:p>
    <w:p w14:paraId="1A2DDEDE" w14:textId="77777777" w:rsidR="00796269" w:rsidRDefault="00796269" w:rsidP="00C478B5">
      <w:pPr>
        <w:numPr>
          <w:ilvl w:val="0"/>
          <w:numId w:val="30"/>
        </w:numPr>
        <w:shd w:val="clear" w:color="auto" w:fill="FFFFFF"/>
        <w:spacing w:after="0" w:line="240" w:lineRule="auto"/>
        <w:ind w:left="0" w:firstLine="851"/>
        <w:jc w:val="both"/>
        <w:rPr>
          <w:rFonts w:ascii="Times New Roman" w:hAnsi="Times New Roman"/>
          <w:sz w:val="24"/>
          <w:szCs w:val="24"/>
        </w:rPr>
      </w:pPr>
      <w:r>
        <w:rPr>
          <w:rFonts w:ascii="Times New Roman" w:hAnsi="Times New Roman"/>
          <w:sz w:val="24"/>
          <w:szCs w:val="24"/>
        </w:rPr>
        <w:t>Ваша тактика  в отношении ребенка?</w:t>
      </w:r>
    </w:p>
    <w:p w14:paraId="6CCBAF95" w14:textId="77777777" w:rsidR="00796269" w:rsidRDefault="00796269" w:rsidP="00C478B5">
      <w:pPr>
        <w:numPr>
          <w:ilvl w:val="0"/>
          <w:numId w:val="30"/>
        </w:numPr>
        <w:shd w:val="clear" w:color="auto" w:fill="FFFFFF"/>
        <w:spacing w:after="0" w:line="240" w:lineRule="auto"/>
        <w:ind w:left="0" w:firstLine="851"/>
        <w:jc w:val="both"/>
        <w:rPr>
          <w:rFonts w:ascii="Times New Roman" w:hAnsi="Times New Roman"/>
          <w:sz w:val="24"/>
          <w:szCs w:val="24"/>
        </w:rPr>
      </w:pPr>
      <w:r>
        <w:rPr>
          <w:rFonts w:ascii="Times New Roman" w:hAnsi="Times New Roman"/>
          <w:sz w:val="24"/>
          <w:szCs w:val="24"/>
        </w:rPr>
        <w:t>План диспансерного наблюдения.</w:t>
      </w:r>
    </w:p>
    <w:p w14:paraId="5D1BDC2A" w14:textId="77777777" w:rsidR="00796269" w:rsidRDefault="00796269" w:rsidP="00C478B5">
      <w:pPr>
        <w:numPr>
          <w:ilvl w:val="0"/>
          <w:numId w:val="30"/>
        </w:numPr>
        <w:shd w:val="clear" w:color="auto" w:fill="FFFFFF"/>
        <w:spacing w:after="0" w:line="240" w:lineRule="auto"/>
        <w:ind w:left="0" w:firstLine="851"/>
        <w:jc w:val="both"/>
        <w:rPr>
          <w:rFonts w:ascii="Times New Roman" w:hAnsi="Times New Roman"/>
          <w:sz w:val="24"/>
          <w:szCs w:val="24"/>
        </w:rPr>
      </w:pPr>
      <w:r>
        <w:rPr>
          <w:rFonts w:ascii="Times New Roman" w:hAnsi="Times New Roman"/>
          <w:sz w:val="24"/>
          <w:szCs w:val="24"/>
        </w:rPr>
        <w:t>Лабораторные методы обследования</w:t>
      </w:r>
    </w:p>
    <w:p w14:paraId="10DA2CF9" w14:textId="77777777" w:rsidR="00796269" w:rsidRDefault="00796269" w:rsidP="00C478B5">
      <w:pPr>
        <w:numPr>
          <w:ilvl w:val="0"/>
          <w:numId w:val="30"/>
        </w:numPr>
        <w:shd w:val="clear" w:color="auto" w:fill="FFFFFF"/>
        <w:spacing w:after="0" w:line="240" w:lineRule="auto"/>
        <w:ind w:left="0" w:firstLine="851"/>
        <w:jc w:val="both"/>
        <w:rPr>
          <w:rFonts w:ascii="Times New Roman" w:hAnsi="Times New Roman"/>
          <w:sz w:val="24"/>
          <w:szCs w:val="24"/>
        </w:rPr>
      </w:pPr>
      <w:r>
        <w:rPr>
          <w:rFonts w:ascii="Times New Roman" w:hAnsi="Times New Roman"/>
          <w:sz w:val="24"/>
          <w:szCs w:val="24"/>
        </w:rPr>
        <w:t>Показания для санаторного лечения.</w:t>
      </w:r>
    </w:p>
    <w:p w14:paraId="1CFC0DA6" w14:textId="77777777" w:rsidR="00796269" w:rsidRDefault="00796269" w:rsidP="00C478B5">
      <w:pPr>
        <w:numPr>
          <w:ilvl w:val="0"/>
          <w:numId w:val="30"/>
        </w:numPr>
        <w:shd w:val="clear" w:color="auto" w:fill="FFFFFF"/>
        <w:spacing w:after="0" w:line="240" w:lineRule="auto"/>
        <w:ind w:left="0" w:firstLine="851"/>
        <w:jc w:val="both"/>
        <w:rPr>
          <w:rFonts w:ascii="Times New Roman" w:hAnsi="Times New Roman"/>
          <w:sz w:val="24"/>
          <w:szCs w:val="24"/>
        </w:rPr>
      </w:pPr>
      <w:r>
        <w:rPr>
          <w:rFonts w:ascii="Times New Roman" w:hAnsi="Times New Roman"/>
          <w:sz w:val="24"/>
          <w:szCs w:val="24"/>
        </w:rPr>
        <w:t>Лечебные факторы, используемые в санаториях по профилю.</w:t>
      </w:r>
    </w:p>
    <w:p w14:paraId="0CA44DD5" w14:textId="77777777" w:rsidR="00796269" w:rsidRDefault="00796269" w:rsidP="00796269">
      <w:pPr>
        <w:pStyle w:val="af9"/>
        <w:rPr>
          <w:sz w:val="24"/>
          <w:szCs w:val="24"/>
        </w:rPr>
      </w:pPr>
      <w:r>
        <w:rPr>
          <w:sz w:val="24"/>
          <w:szCs w:val="24"/>
        </w:rPr>
        <w:t>Задача №7</w:t>
      </w:r>
    </w:p>
    <w:p w14:paraId="164AA485" w14:textId="77777777" w:rsidR="00796269" w:rsidRDefault="00796269" w:rsidP="00796269">
      <w:pPr>
        <w:spacing w:after="0" w:line="240" w:lineRule="auto"/>
        <w:ind w:firstLine="851"/>
        <w:jc w:val="both"/>
        <w:rPr>
          <w:rFonts w:ascii="Times New Roman" w:hAnsi="Times New Roman"/>
          <w:sz w:val="24"/>
          <w:szCs w:val="24"/>
        </w:rPr>
      </w:pPr>
      <w:r>
        <w:rPr>
          <w:rFonts w:ascii="Times New Roman" w:hAnsi="Times New Roman"/>
          <w:sz w:val="24"/>
          <w:szCs w:val="24"/>
        </w:rPr>
        <w:t>У девочки 8 лет в 4-летнем возрасте при профилактическом осмотре в анализах мочи впервые выявлена патология: следы белка, эритроциты до 5 в п/</w:t>
      </w:r>
      <w:proofErr w:type="spellStart"/>
      <w:r>
        <w:rPr>
          <w:rFonts w:ascii="Times New Roman" w:hAnsi="Times New Roman"/>
          <w:sz w:val="24"/>
          <w:szCs w:val="24"/>
        </w:rPr>
        <w:t>зр</w:t>
      </w:r>
      <w:proofErr w:type="spellEnd"/>
      <w:r>
        <w:rPr>
          <w:rFonts w:ascii="Times New Roman" w:hAnsi="Times New Roman"/>
          <w:sz w:val="24"/>
          <w:szCs w:val="24"/>
        </w:rPr>
        <w:t>.. В дальнейшем в анализах наблюдались аналогичные изменения. Периодически наблюдалась гематурия до 40 в п/</w:t>
      </w:r>
      <w:proofErr w:type="spellStart"/>
      <w:r>
        <w:rPr>
          <w:rFonts w:ascii="Times New Roman" w:hAnsi="Times New Roman"/>
          <w:sz w:val="24"/>
          <w:szCs w:val="24"/>
        </w:rPr>
        <w:t>зр</w:t>
      </w:r>
      <w:proofErr w:type="spellEnd"/>
      <w:r>
        <w:rPr>
          <w:rFonts w:ascii="Times New Roman" w:hAnsi="Times New Roman"/>
          <w:sz w:val="24"/>
          <w:szCs w:val="24"/>
        </w:rPr>
        <w:t xml:space="preserve">. При УЗИ почек выявлено уплотнение чашечно-лоханочного комплекса (соли?). Суточная экскреция оксалатов 0,660 </w:t>
      </w:r>
      <w:proofErr w:type="spellStart"/>
      <w:r>
        <w:rPr>
          <w:rFonts w:ascii="Times New Roman" w:hAnsi="Times New Roman"/>
          <w:sz w:val="24"/>
          <w:szCs w:val="24"/>
        </w:rPr>
        <w:t>мкмоль</w:t>
      </w:r>
      <w:proofErr w:type="spellEnd"/>
      <w:r>
        <w:rPr>
          <w:rFonts w:ascii="Times New Roman" w:hAnsi="Times New Roman"/>
          <w:sz w:val="24"/>
          <w:szCs w:val="24"/>
        </w:rPr>
        <w:t xml:space="preserve">, </w:t>
      </w:r>
      <w:proofErr w:type="spellStart"/>
      <w:r>
        <w:rPr>
          <w:rFonts w:ascii="Times New Roman" w:hAnsi="Times New Roman"/>
          <w:sz w:val="24"/>
          <w:szCs w:val="24"/>
        </w:rPr>
        <w:t>уратов</w:t>
      </w:r>
      <w:proofErr w:type="spellEnd"/>
      <w:r>
        <w:rPr>
          <w:rFonts w:ascii="Times New Roman" w:hAnsi="Times New Roman"/>
          <w:sz w:val="24"/>
          <w:szCs w:val="24"/>
        </w:rPr>
        <w:t xml:space="preserve"> – 6,5 ммоль. В настоящее время беспокоят вялость, периодические боли в животе, снижение аппетита. В последние годы отмечена плохая прибавка массы тела при нормальном росте. АД 80-90/50-</w:t>
      </w:r>
      <w:smartTag w:uri="urn:schemas-microsoft-com:office:smarttags" w:element="metricconverter">
        <w:smartTagPr>
          <w:attr w:name="ProductID" w:val="60 мм"/>
        </w:smartTagPr>
        <w:r>
          <w:rPr>
            <w:rFonts w:ascii="Times New Roman" w:hAnsi="Times New Roman"/>
            <w:sz w:val="24"/>
            <w:szCs w:val="24"/>
          </w:rPr>
          <w:t xml:space="preserve">60 </w:t>
        </w:r>
        <w:proofErr w:type="spellStart"/>
        <w:r>
          <w:rPr>
            <w:rFonts w:ascii="Times New Roman" w:hAnsi="Times New Roman"/>
            <w:sz w:val="24"/>
            <w:szCs w:val="24"/>
          </w:rPr>
          <w:t>мм</w:t>
        </w:r>
      </w:smartTag>
      <w:r>
        <w:rPr>
          <w:rFonts w:ascii="Times New Roman" w:hAnsi="Times New Roman"/>
          <w:sz w:val="24"/>
          <w:szCs w:val="24"/>
        </w:rPr>
        <w:t>.рт.ст</w:t>
      </w:r>
      <w:proofErr w:type="spellEnd"/>
      <w:r>
        <w:rPr>
          <w:rFonts w:ascii="Times New Roman" w:hAnsi="Times New Roman"/>
          <w:sz w:val="24"/>
          <w:szCs w:val="24"/>
        </w:rPr>
        <w:t xml:space="preserve">. Колебания относительной плотности мочи по пробе </w:t>
      </w:r>
      <w:proofErr w:type="spellStart"/>
      <w:r>
        <w:rPr>
          <w:rFonts w:ascii="Times New Roman" w:hAnsi="Times New Roman"/>
          <w:sz w:val="24"/>
          <w:szCs w:val="24"/>
        </w:rPr>
        <w:t>Зимницкого</w:t>
      </w:r>
      <w:proofErr w:type="spellEnd"/>
      <w:r>
        <w:rPr>
          <w:rFonts w:ascii="Times New Roman" w:hAnsi="Times New Roman"/>
          <w:sz w:val="24"/>
          <w:szCs w:val="24"/>
        </w:rPr>
        <w:t xml:space="preserve"> 1001-1008.</w:t>
      </w:r>
    </w:p>
    <w:p w14:paraId="48964860" w14:textId="77777777" w:rsidR="00796269" w:rsidRDefault="00796269" w:rsidP="00796269">
      <w:pPr>
        <w:spacing w:after="0" w:line="240" w:lineRule="auto"/>
        <w:ind w:firstLine="851"/>
        <w:jc w:val="both"/>
        <w:rPr>
          <w:rFonts w:ascii="Times New Roman" w:hAnsi="Times New Roman"/>
          <w:sz w:val="24"/>
          <w:szCs w:val="24"/>
        </w:rPr>
      </w:pPr>
      <w:r>
        <w:rPr>
          <w:rFonts w:ascii="Times New Roman" w:hAnsi="Times New Roman"/>
          <w:sz w:val="24"/>
          <w:szCs w:val="24"/>
        </w:rPr>
        <w:tab/>
        <w:t>Вопросы:</w:t>
      </w:r>
    </w:p>
    <w:p w14:paraId="48635E58" w14:textId="77777777" w:rsidR="00796269" w:rsidRDefault="00796269" w:rsidP="00796269">
      <w:pPr>
        <w:spacing w:after="0" w:line="240" w:lineRule="auto"/>
        <w:ind w:firstLine="851"/>
        <w:jc w:val="both"/>
        <w:rPr>
          <w:rFonts w:ascii="Times New Roman" w:hAnsi="Times New Roman"/>
          <w:sz w:val="24"/>
          <w:szCs w:val="24"/>
        </w:rPr>
      </w:pPr>
      <w:r>
        <w:rPr>
          <w:rFonts w:ascii="Times New Roman" w:hAnsi="Times New Roman"/>
          <w:sz w:val="24"/>
          <w:szCs w:val="24"/>
        </w:rPr>
        <w:t xml:space="preserve">        1. Ваш диагноз?</w:t>
      </w:r>
    </w:p>
    <w:p w14:paraId="27273D26" w14:textId="77777777" w:rsidR="00796269" w:rsidRDefault="00796269" w:rsidP="00796269">
      <w:pPr>
        <w:spacing w:after="0" w:line="240" w:lineRule="auto"/>
        <w:ind w:firstLine="851"/>
        <w:jc w:val="both"/>
        <w:rPr>
          <w:rFonts w:ascii="Times New Roman" w:hAnsi="Times New Roman"/>
          <w:sz w:val="24"/>
          <w:szCs w:val="24"/>
        </w:rPr>
      </w:pPr>
      <w:r>
        <w:rPr>
          <w:rFonts w:ascii="Times New Roman" w:hAnsi="Times New Roman"/>
          <w:sz w:val="24"/>
          <w:szCs w:val="24"/>
        </w:rPr>
        <w:tab/>
        <w:t>2. Дифференциальный  диагноз?</w:t>
      </w:r>
    </w:p>
    <w:p w14:paraId="276192DA" w14:textId="77777777" w:rsidR="00796269" w:rsidRDefault="00796269" w:rsidP="00796269">
      <w:pPr>
        <w:spacing w:after="0" w:line="240" w:lineRule="auto"/>
        <w:ind w:firstLine="851"/>
        <w:jc w:val="both"/>
        <w:rPr>
          <w:rFonts w:ascii="Times New Roman" w:hAnsi="Times New Roman"/>
          <w:sz w:val="24"/>
          <w:szCs w:val="24"/>
        </w:rPr>
      </w:pPr>
      <w:r>
        <w:rPr>
          <w:rFonts w:ascii="Times New Roman" w:hAnsi="Times New Roman"/>
          <w:sz w:val="24"/>
          <w:szCs w:val="24"/>
        </w:rPr>
        <w:tab/>
        <w:t xml:space="preserve">3. Тактика на участке. </w:t>
      </w:r>
    </w:p>
    <w:p w14:paraId="654B89F0" w14:textId="77777777" w:rsidR="00796269" w:rsidRDefault="00796269" w:rsidP="00796269">
      <w:pPr>
        <w:spacing w:after="0" w:line="240" w:lineRule="auto"/>
        <w:ind w:firstLine="851"/>
        <w:jc w:val="both"/>
        <w:rPr>
          <w:rFonts w:ascii="Times New Roman" w:hAnsi="Times New Roman"/>
          <w:sz w:val="24"/>
          <w:szCs w:val="24"/>
        </w:rPr>
      </w:pPr>
      <w:r>
        <w:rPr>
          <w:rFonts w:ascii="Times New Roman" w:hAnsi="Times New Roman"/>
          <w:sz w:val="24"/>
          <w:szCs w:val="24"/>
        </w:rPr>
        <w:tab/>
        <w:t>4. План диспансерного наблюдения.</w:t>
      </w:r>
    </w:p>
    <w:p w14:paraId="1DF7A6BD" w14:textId="77777777" w:rsidR="00796269" w:rsidRDefault="00796269" w:rsidP="00796269">
      <w:pPr>
        <w:spacing w:after="0" w:line="240" w:lineRule="auto"/>
        <w:ind w:firstLine="851"/>
        <w:jc w:val="both"/>
        <w:rPr>
          <w:rFonts w:ascii="Times New Roman" w:hAnsi="Times New Roman"/>
          <w:sz w:val="24"/>
          <w:szCs w:val="24"/>
        </w:rPr>
      </w:pPr>
      <w:r>
        <w:rPr>
          <w:rFonts w:ascii="Times New Roman" w:hAnsi="Times New Roman"/>
          <w:sz w:val="24"/>
          <w:szCs w:val="24"/>
        </w:rPr>
        <w:tab/>
        <w:t xml:space="preserve">5. Диета при </w:t>
      </w:r>
      <w:proofErr w:type="spellStart"/>
      <w:r>
        <w:rPr>
          <w:rFonts w:ascii="Times New Roman" w:hAnsi="Times New Roman"/>
          <w:sz w:val="24"/>
          <w:szCs w:val="24"/>
        </w:rPr>
        <w:t>уратурии</w:t>
      </w:r>
      <w:proofErr w:type="spellEnd"/>
      <w:r>
        <w:rPr>
          <w:rFonts w:ascii="Times New Roman" w:hAnsi="Times New Roman"/>
          <w:sz w:val="24"/>
          <w:szCs w:val="24"/>
        </w:rPr>
        <w:t>.</w:t>
      </w:r>
    </w:p>
    <w:p w14:paraId="40C45F60" w14:textId="77777777" w:rsidR="00796269" w:rsidRDefault="00796269" w:rsidP="00796269">
      <w:pPr>
        <w:pStyle w:val="af9"/>
        <w:rPr>
          <w:sz w:val="24"/>
          <w:szCs w:val="24"/>
        </w:rPr>
      </w:pPr>
      <w:r>
        <w:rPr>
          <w:sz w:val="24"/>
          <w:szCs w:val="24"/>
        </w:rPr>
        <w:t>Задача №8</w:t>
      </w:r>
    </w:p>
    <w:p w14:paraId="488BC0FD" w14:textId="77777777" w:rsidR="00796269" w:rsidRDefault="00796269" w:rsidP="00796269">
      <w:pPr>
        <w:spacing w:after="0" w:line="240" w:lineRule="auto"/>
        <w:ind w:firstLine="851"/>
        <w:jc w:val="both"/>
        <w:rPr>
          <w:rFonts w:ascii="Times New Roman" w:hAnsi="Times New Roman"/>
          <w:sz w:val="24"/>
          <w:szCs w:val="24"/>
        </w:rPr>
      </w:pPr>
      <w:r>
        <w:rPr>
          <w:rFonts w:ascii="Times New Roman" w:hAnsi="Times New Roman"/>
          <w:sz w:val="24"/>
          <w:szCs w:val="24"/>
        </w:rPr>
        <w:t xml:space="preserve">Девочка 8 лет наблюдается </w:t>
      </w:r>
      <w:proofErr w:type="spellStart"/>
      <w:r>
        <w:rPr>
          <w:rFonts w:ascii="Times New Roman" w:hAnsi="Times New Roman"/>
          <w:sz w:val="24"/>
          <w:szCs w:val="24"/>
        </w:rPr>
        <w:t>ЛОР-врачом</w:t>
      </w:r>
      <w:proofErr w:type="spellEnd"/>
      <w:r>
        <w:rPr>
          <w:rFonts w:ascii="Times New Roman" w:hAnsi="Times New Roman"/>
          <w:sz w:val="24"/>
          <w:szCs w:val="24"/>
        </w:rPr>
        <w:t xml:space="preserve"> с диагнозом «хронический тонзиллит». Заболела остро с повышения температуры до 38 гр., болей в горле, сухого редкого кашля. Лечилась симптоматически. Через 5-7  дней все симптомы исчезли. Через 10 дней состояние редко ухудшилось: повысилась температура до 38,3, появилась вялость, сонливость, головные боли и анорексия, была однократная рвота. За 3 дня наросли отеки век, голеней, передней брюшной стенки, заметно снизился диурез: девочка выпила </w:t>
      </w:r>
      <w:smartTag w:uri="urn:schemas-microsoft-com:office:smarttags" w:element="metricconverter">
        <w:smartTagPr>
          <w:attr w:name="ProductID" w:val="1 литр"/>
        </w:smartTagPr>
        <w:r>
          <w:rPr>
            <w:rFonts w:ascii="Times New Roman" w:hAnsi="Times New Roman"/>
            <w:sz w:val="24"/>
            <w:szCs w:val="24"/>
          </w:rPr>
          <w:t>1 литр</w:t>
        </w:r>
      </w:smartTag>
      <w:r>
        <w:rPr>
          <w:rFonts w:ascii="Times New Roman" w:hAnsi="Times New Roman"/>
          <w:sz w:val="24"/>
          <w:szCs w:val="24"/>
        </w:rPr>
        <w:t xml:space="preserve"> жидкости, а выделила 500мл. мочи. </w:t>
      </w:r>
    </w:p>
    <w:p w14:paraId="34777EF4" w14:textId="77777777" w:rsidR="00796269" w:rsidRDefault="00796269" w:rsidP="00796269">
      <w:pPr>
        <w:spacing w:after="0" w:line="240" w:lineRule="auto"/>
        <w:ind w:firstLine="851"/>
        <w:jc w:val="both"/>
        <w:rPr>
          <w:rFonts w:ascii="Times New Roman" w:hAnsi="Times New Roman"/>
          <w:sz w:val="24"/>
          <w:szCs w:val="24"/>
        </w:rPr>
      </w:pPr>
      <w:r>
        <w:rPr>
          <w:rFonts w:ascii="Times New Roman" w:hAnsi="Times New Roman"/>
          <w:sz w:val="24"/>
          <w:szCs w:val="24"/>
        </w:rPr>
        <w:t xml:space="preserve">Состояние средней тяжести. Отеки лица, голеней, поясничной области. Кожа без сыпи, зев гиперемирован, миндалины 2-3 </w:t>
      </w:r>
      <w:proofErr w:type="spellStart"/>
      <w:r>
        <w:rPr>
          <w:rFonts w:ascii="Times New Roman" w:hAnsi="Times New Roman"/>
          <w:sz w:val="24"/>
          <w:szCs w:val="24"/>
        </w:rPr>
        <w:t>ст</w:t>
      </w:r>
      <w:proofErr w:type="spellEnd"/>
      <w:r>
        <w:rPr>
          <w:rFonts w:ascii="Times New Roman" w:hAnsi="Times New Roman"/>
          <w:sz w:val="24"/>
          <w:szCs w:val="24"/>
        </w:rPr>
        <w:t xml:space="preserve">, налетов нет. Пальпируются многочисленные шейные и подчелюстные лимфоузлы. Пульс 100 уд/мин, напряжен. Тоны сердца звучные, в легких жесткое дыхание, хрипов нет. АД 145/110 </w:t>
      </w:r>
      <w:proofErr w:type="spellStart"/>
      <w:r>
        <w:rPr>
          <w:rFonts w:ascii="Times New Roman" w:hAnsi="Times New Roman"/>
          <w:sz w:val="24"/>
          <w:szCs w:val="24"/>
        </w:rPr>
        <w:t>мм.рт.ст</w:t>
      </w:r>
      <w:proofErr w:type="spellEnd"/>
      <w:r>
        <w:rPr>
          <w:rFonts w:ascii="Times New Roman" w:hAnsi="Times New Roman"/>
          <w:sz w:val="24"/>
          <w:szCs w:val="24"/>
        </w:rPr>
        <w:t xml:space="preserve">. Живот немного вздут. Печень выступает из-под реберной дуги на </w:t>
      </w:r>
      <w:smartTag w:uri="urn:schemas-microsoft-com:office:smarttags" w:element="metricconverter">
        <w:smartTagPr>
          <w:attr w:name="ProductID" w:val="2,5 см"/>
        </w:smartTagPr>
        <w:r>
          <w:rPr>
            <w:rFonts w:ascii="Times New Roman" w:hAnsi="Times New Roman"/>
            <w:sz w:val="24"/>
            <w:szCs w:val="24"/>
          </w:rPr>
          <w:t>2,5 см</w:t>
        </w:r>
      </w:smartTag>
      <w:r>
        <w:rPr>
          <w:rFonts w:ascii="Times New Roman" w:hAnsi="Times New Roman"/>
          <w:sz w:val="24"/>
          <w:szCs w:val="24"/>
        </w:rPr>
        <w:t xml:space="preserve">. </w:t>
      </w:r>
    </w:p>
    <w:p w14:paraId="674E36B2" w14:textId="77777777" w:rsidR="00796269" w:rsidRDefault="00796269" w:rsidP="00796269">
      <w:pPr>
        <w:spacing w:after="0" w:line="240" w:lineRule="auto"/>
        <w:ind w:firstLine="851"/>
        <w:jc w:val="both"/>
        <w:rPr>
          <w:rFonts w:ascii="Times New Roman" w:hAnsi="Times New Roman"/>
          <w:sz w:val="24"/>
          <w:szCs w:val="24"/>
        </w:rPr>
      </w:pPr>
      <w:r>
        <w:rPr>
          <w:rFonts w:ascii="Times New Roman" w:hAnsi="Times New Roman"/>
          <w:sz w:val="24"/>
          <w:szCs w:val="24"/>
        </w:rPr>
        <w:t>Анализ крови: гемоглобин – 117 г/л, эритроциты – 4,0х1012/л, ЦП – 0,87, лейкоциты – 9,4х109/л, с/я – 73%, лимфоциты – 27%, СОЭ – 44 мм/ч.</w:t>
      </w:r>
    </w:p>
    <w:p w14:paraId="3E95459F" w14:textId="77777777" w:rsidR="00796269" w:rsidRDefault="00796269" w:rsidP="00796269">
      <w:pPr>
        <w:spacing w:after="0" w:line="240" w:lineRule="auto"/>
        <w:ind w:firstLine="851"/>
        <w:jc w:val="both"/>
        <w:rPr>
          <w:rFonts w:ascii="Times New Roman" w:hAnsi="Times New Roman"/>
          <w:sz w:val="24"/>
          <w:szCs w:val="24"/>
        </w:rPr>
      </w:pPr>
      <w:r>
        <w:rPr>
          <w:rFonts w:ascii="Times New Roman" w:hAnsi="Times New Roman"/>
          <w:sz w:val="24"/>
          <w:szCs w:val="24"/>
        </w:rPr>
        <w:t>Анализ мочи: цвет красный, реакция кислая, относит. Плотность – 1027, белок – 0,66 г/л, лейкоциты – 20 в п/</w:t>
      </w:r>
      <w:proofErr w:type="spellStart"/>
      <w:r>
        <w:rPr>
          <w:rFonts w:ascii="Times New Roman" w:hAnsi="Times New Roman"/>
          <w:sz w:val="24"/>
          <w:szCs w:val="24"/>
        </w:rPr>
        <w:t>зр</w:t>
      </w:r>
      <w:proofErr w:type="spellEnd"/>
      <w:r>
        <w:rPr>
          <w:rFonts w:ascii="Times New Roman" w:hAnsi="Times New Roman"/>
          <w:sz w:val="24"/>
          <w:szCs w:val="24"/>
        </w:rPr>
        <w:t>., эритроциты – густо покрывают все поле зрения.</w:t>
      </w:r>
    </w:p>
    <w:p w14:paraId="7F9CC15F" w14:textId="77777777" w:rsidR="00796269" w:rsidRDefault="00796269" w:rsidP="00796269">
      <w:pPr>
        <w:spacing w:after="0" w:line="240" w:lineRule="auto"/>
        <w:ind w:firstLine="851"/>
        <w:jc w:val="both"/>
        <w:rPr>
          <w:rFonts w:ascii="Times New Roman" w:hAnsi="Times New Roman"/>
          <w:sz w:val="24"/>
          <w:szCs w:val="24"/>
        </w:rPr>
      </w:pPr>
      <w:r>
        <w:rPr>
          <w:rFonts w:ascii="Times New Roman" w:hAnsi="Times New Roman"/>
          <w:sz w:val="24"/>
          <w:szCs w:val="24"/>
        </w:rPr>
        <w:t>Вопросы:</w:t>
      </w:r>
    </w:p>
    <w:p w14:paraId="3BB346D5" w14:textId="77777777" w:rsidR="00796269" w:rsidRDefault="00796269" w:rsidP="00C478B5">
      <w:pPr>
        <w:numPr>
          <w:ilvl w:val="0"/>
          <w:numId w:val="31"/>
        </w:numPr>
        <w:spacing w:after="0" w:line="240" w:lineRule="auto"/>
        <w:ind w:left="0" w:firstLine="851"/>
        <w:jc w:val="both"/>
        <w:rPr>
          <w:rFonts w:ascii="Times New Roman" w:hAnsi="Times New Roman"/>
          <w:sz w:val="24"/>
          <w:szCs w:val="24"/>
        </w:rPr>
      </w:pPr>
      <w:r>
        <w:rPr>
          <w:rFonts w:ascii="Times New Roman" w:hAnsi="Times New Roman"/>
          <w:sz w:val="24"/>
          <w:szCs w:val="24"/>
        </w:rPr>
        <w:t>Ваш диагноз?</w:t>
      </w:r>
    </w:p>
    <w:p w14:paraId="67B133D1" w14:textId="77777777" w:rsidR="00796269" w:rsidRDefault="00796269" w:rsidP="00C478B5">
      <w:pPr>
        <w:numPr>
          <w:ilvl w:val="0"/>
          <w:numId w:val="31"/>
        </w:numPr>
        <w:spacing w:after="0" w:line="240" w:lineRule="auto"/>
        <w:ind w:left="0" w:firstLine="851"/>
        <w:jc w:val="both"/>
        <w:rPr>
          <w:rFonts w:ascii="Times New Roman" w:hAnsi="Times New Roman"/>
          <w:sz w:val="24"/>
          <w:szCs w:val="24"/>
        </w:rPr>
      </w:pPr>
      <w:r>
        <w:rPr>
          <w:rFonts w:ascii="Times New Roman" w:hAnsi="Times New Roman"/>
          <w:sz w:val="24"/>
          <w:szCs w:val="24"/>
        </w:rPr>
        <w:t>Тактика на участке?</w:t>
      </w:r>
    </w:p>
    <w:p w14:paraId="141DBBFC" w14:textId="77777777" w:rsidR="00796269" w:rsidRDefault="00796269" w:rsidP="00C478B5">
      <w:pPr>
        <w:numPr>
          <w:ilvl w:val="0"/>
          <w:numId w:val="31"/>
        </w:numPr>
        <w:spacing w:after="0" w:line="240" w:lineRule="auto"/>
        <w:ind w:left="0" w:firstLine="851"/>
        <w:jc w:val="both"/>
        <w:rPr>
          <w:rFonts w:ascii="Times New Roman" w:hAnsi="Times New Roman"/>
          <w:sz w:val="24"/>
          <w:szCs w:val="24"/>
        </w:rPr>
      </w:pPr>
      <w:r>
        <w:rPr>
          <w:rFonts w:ascii="Times New Roman" w:hAnsi="Times New Roman"/>
          <w:sz w:val="24"/>
          <w:szCs w:val="24"/>
        </w:rPr>
        <w:t>План диспансерного наблюдения.</w:t>
      </w:r>
    </w:p>
    <w:p w14:paraId="53C16AF8" w14:textId="77777777" w:rsidR="00796269" w:rsidRDefault="00796269" w:rsidP="00C478B5">
      <w:pPr>
        <w:numPr>
          <w:ilvl w:val="0"/>
          <w:numId w:val="31"/>
        </w:numPr>
        <w:spacing w:after="0" w:line="240" w:lineRule="auto"/>
        <w:ind w:left="0" w:firstLine="851"/>
        <w:jc w:val="both"/>
        <w:rPr>
          <w:rFonts w:ascii="Times New Roman" w:hAnsi="Times New Roman"/>
          <w:sz w:val="24"/>
          <w:szCs w:val="24"/>
        </w:rPr>
      </w:pPr>
      <w:r>
        <w:rPr>
          <w:rFonts w:ascii="Times New Roman" w:hAnsi="Times New Roman"/>
          <w:sz w:val="24"/>
          <w:szCs w:val="24"/>
        </w:rPr>
        <w:t>Показания для санаторного лечения.</w:t>
      </w:r>
    </w:p>
    <w:p w14:paraId="3E317D51" w14:textId="77777777" w:rsidR="00796269" w:rsidRDefault="00796269" w:rsidP="00C478B5">
      <w:pPr>
        <w:numPr>
          <w:ilvl w:val="0"/>
          <w:numId w:val="31"/>
        </w:numPr>
        <w:spacing w:after="0" w:line="240" w:lineRule="auto"/>
        <w:ind w:left="0" w:firstLine="851"/>
        <w:jc w:val="both"/>
        <w:rPr>
          <w:rFonts w:ascii="Times New Roman" w:hAnsi="Times New Roman"/>
          <w:sz w:val="24"/>
          <w:szCs w:val="24"/>
        </w:rPr>
      </w:pPr>
      <w:r>
        <w:rPr>
          <w:rFonts w:ascii="Times New Roman" w:hAnsi="Times New Roman"/>
          <w:sz w:val="24"/>
          <w:szCs w:val="24"/>
        </w:rPr>
        <w:t>Лечебные факторы, используемые в санаториях по профилю.</w:t>
      </w:r>
    </w:p>
    <w:p w14:paraId="0BA1625F" w14:textId="77777777" w:rsidR="00796269" w:rsidRDefault="00796269" w:rsidP="00796269">
      <w:pPr>
        <w:pStyle w:val="af9"/>
        <w:rPr>
          <w:sz w:val="24"/>
          <w:szCs w:val="24"/>
        </w:rPr>
      </w:pPr>
      <w:r>
        <w:rPr>
          <w:sz w:val="24"/>
          <w:szCs w:val="24"/>
        </w:rPr>
        <w:t>Задача №9</w:t>
      </w:r>
    </w:p>
    <w:p w14:paraId="4947971A" w14:textId="77777777" w:rsidR="00796269" w:rsidRDefault="00796269" w:rsidP="00796269">
      <w:pPr>
        <w:spacing w:after="0" w:line="240" w:lineRule="auto"/>
        <w:ind w:firstLine="851"/>
        <w:rPr>
          <w:rFonts w:ascii="Times New Roman" w:hAnsi="Times New Roman"/>
          <w:bCs/>
          <w:sz w:val="24"/>
          <w:szCs w:val="24"/>
        </w:rPr>
      </w:pPr>
      <w:r>
        <w:rPr>
          <w:rFonts w:ascii="Times New Roman" w:hAnsi="Times New Roman"/>
          <w:bCs/>
          <w:sz w:val="24"/>
          <w:szCs w:val="24"/>
        </w:rPr>
        <w:t>На приеме в поликлинике мальчик в возрасте 6 лет с мамой. Ребенок наблюдается с 1 года у ортопеда с диагнозом: нарушение осанки, плоскостопие.</w:t>
      </w:r>
    </w:p>
    <w:p w14:paraId="5A7C89F3" w14:textId="77777777" w:rsidR="00796269" w:rsidRDefault="00796269" w:rsidP="00796269">
      <w:pPr>
        <w:spacing w:after="0" w:line="240" w:lineRule="auto"/>
        <w:ind w:firstLine="851"/>
        <w:rPr>
          <w:rFonts w:ascii="Times New Roman" w:hAnsi="Times New Roman"/>
          <w:bCs/>
          <w:sz w:val="24"/>
          <w:szCs w:val="24"/>
        </w:rPr>
      </w:pPr>
      <w:r>
        <w:rPr>
          <w:rFonts w:ascii="Times New Roman" w:hAnsi="Times New Roman"/>
          <w:bCs/>
          <w:sz w:val="24"/>
          <w:szCs w:val="24"/>
        </w:rPr>
        <w:t>Вопросы:</w:t>
      </w:r>
    </w:p>
    <w:p w14:paraId="76C51062" w14:textId="77777777" w:rsidR="00796269" w:rsidRDefault="00796269" w:rsidP="00C478B5">
      <w:pPr>
        <w:numPr>
          <w:ilvl w:val="0"/>
          <w:numId w:val="32"/>
        </w:numPr>
        <w:spacing w:after="0" w:line="240" w:lineRule="auto"/>
        <w:ind w:left="0" w:firstLine="851"/>
        <w:rPr>
          <w:rFonts w:ascii="Times New Roman" w:hAnsi="Times New Roman"/>
          <w:bCs/>
          <w:sz w:val="24"/>
          <w:szCs w:val="24"/>
        </w:rPr>
      </w:pPr>
      <w:r>
        <w:rPr>
          <w:rFonts w:ascii="Times New Roman" w:hAnsi="Times New Roman"/>
          <w:bCs/>
          <w:sz w:val="24"/>
          <w:szCs w:val="24"/>
        </w:rPr>
        <w:t>Укажите возможности для реабилитации ребенка в условиях детской поликлиники.</w:t>
      </w:r>
    </w:p>
    <w:p w14:paraId="01126908" w14:textId="77777777" w:rsidR="00796269" w:rsidRDefault="00796269" w:rsidP="00C478B5">
      <w:pPr>
        <w:numPr>
          <w:ilvl w:val="0"/>
          <w:numId w:val="32"/>
        </w:numPr>
        <w:spacing w:after="0" w:line="240" w:lineRule="auto"/>
        <w:ind w:left="0" w:firstLine="851"/>
        <w:rPr>
          <w:rFonts w:ascii="Times New Roman" w:hAnsi="Times New Roman"/>
          <w:bCs/>
          <w:sz w:val="24"/>
          <w:szCs w:val="24"/>
        </w:rPr>
      </w:pPr>
      <w:r>
        <w:rPr>
          <w:rFonts w:ascii="Times New Roman" w:hAnsi="Times New Roman"/>
          <w:bCs/>
          <w:sz w:val="24"/>
          <w:szCs w:val="24"/>
        </w:rPr>
        <w:t>Возможности для реабилитации ребенка в центре здоровья по месту жительства.</w:t>
      </w:r>
    </w:p>
    <w:p w14:paraId="3A53FAE6" w14:textId="77777777" w:rsidR="00796269" w:rsidRDefault="00796269" w:rsidP="00C478B5">
      <w:pPr>
        <w:numPr>
          <w:ilvl w:val="0"/>
          <w:numId w:val="32"/>
        </w:numPr>
        <w:spacing w:after="0" w:line="240" w:lineRule="auto"/>
        <w:ind w:left="0" w:firstLine="851"/>
        <w:rPr>
          <w:rFonts w:ascii="Times New Roman" w:hAnsi="Times New Roman"/>
          <w:bCs/>
          <w:sz w:val="24"/>
          <w:szCs w:val="24"/>
        </w:rPr>
      </w:pPr>
      <w:r>
        <w:rPr>
          <w:rFonts w:ascii="Times New Roman" w:hAnsi="Times New Roman"/>
          <w:bCs/>
          <w:sz w:val="24"/>
          <w:szCs w:val="24"/>
        </w:rPr>
        <w:t>Показано ли данному ребенку санаторно-курортное лечение?</w:t>
      </w:r>
    </w:p>
    <w:p w14:paraId="42CD1CBA" w14:textId="77777777" w:rsidR="00796269" w:rsidRDefault="00796269" w:rsidP="00C478B5">
      <w:pPr>
        <w:numPr>
          <w:ilvl w:val="0"/>
          <w:numId w:val="32"/>
        </w:numPr>
        <w:spacing w:after="0" w:line="240" w:lineRule="auto"/>
        <w:ind w:left="0" w:firstLine="851"/>
        <w:rPr>
          <w:rFonts w:ascii="Times New Roman" w:hAnsi="Times New Roman"/>
          <w:bCs/>
          <w:sz w:val="24"/>
          <w:szCs w:val="24"/>
        </w:rPr>
      </w:pPr>
      <w:r>
        <w:rPr>
          <w:rFonts w:ascii="Times New Roman" w:hAnsi="Times New Roman"/>
          <w:bCs/>
          <w:sz w:val="24"/>
          <w:szCs w:val="24"/>
        </w:rPr>
        <w:t>Какие санатории можно рекомендовать, условия пребывания там ребенка.</w:t>
      </w:r>
    </w:p>
    <w:p w14:paraId="51D3E256" w14:textId="77777777" w:rsidR="00796269" w:rsidRDefault="00796269" w:rsidP="00C478B5">
      <w:pPr>
        <w:numPr>
          <w:ilvl w:val="0"/>
          <w:numId w:val="32"/>
        </w:numPr>
        <w:spacing w:after="0" w:line="240" w:lineRule="auto"/>
        <w:ind w:left="0" w:firstLine="851"/>
        <w:rPr>
          <w:rFonts w:ascii="Times New Roman" w:hAnsi="Times New Roman"/>
          <w:bCs/>
          <w:sz w:val="24"/>
          <w:szCs w:val="24"/>
        </w:rPr>
      </w:pPr>
      <w:r>
        <w:rPr>
          <w:rFonts w:ascii="Times New Roman" w:hAnsi="Times New Roman"/>
          <w:bCs/>
          <w:sz w:val="24"/>
          <w:szCs w:val="24"/>
        </w:rPr>
        <w:t>Лечебные факторы, используемые в санаториях по профилю.</w:t>
      </w:r>
    </w:p>
    <w:p w14:paraId="489EE41E" w14:textId="77777777" w:rsidR="00796269" w:rsidRDefault="00796269" w:rsidP="00796269">
      <w:pPr>
        <w:pStyle w:val="af9"/>
        <w:rPr>
          <w:sz w:val="24"/>
          <w:szCs w:val="24"/>
        </w:rPr>
      </w:pPr>
      <w:r>
        <w:rPr>
          <w:sz w:val="24"/>
          <w:szCs w:val="24"/>
        </w:rPr>
        <w:t>Задача №10</w:t>
      </w:r>
    </w:p>
    <w:p w14:paraId="12A23BCD" w14:textId="77777777" w:rsidR="00796269" w:rsidRDefault="00796269" w:rsidP="00796269">
      <w:pPr>
        <w:spacing w:after="0" w:line="240" w:lineRule="auto"/>
        <w:ind w:firstLine="851"/>
        <w:jc w:val="both"/>
        <w:rPr>
          <w:rFonts w:ascii="Times New Roman" w:hAnsi="Times New Roman"/>
          <w:bCs/>
          <w:sz w:val="24"/>
          <w:szCs w:val="24"/>
        </w:rPr>
      </w:pPr>
      <w:r>
        <w:rPr>
          <w:rFonts w:ascii="Times New Roman" w:hAnsi="Times New Roman"/>
          <w:bCs/>
          <w:sz w:val="24"/>
          <w:szCs w:val="24"/>
        </w:rPr>
        <w:t xml:space="preserve">На приеме в поликлинике у невропатолога мама с ребенком 17 лет. Мальчик наблюдается с рождения по настоящее время у невропатолога с диагнозом: последствия ППЦНС, </w:t>
      </w:r>
      <w:proofErr w:type="spellStart"/>
      <w:r>
        <w:rPr>
          <w:rFonts w:ascii="Times New Roman" w:hAnsi="Times New Roman"/>
          <w:bCs/>
          <w:sz w:val="24"/>
          <w:szCs w:val="24"/>
        </w:rPr>
        <w:t>гипертензионно-гидроцефальный</w:t>
      </w:r>
      <w:proofErr w:type="spellEnd"/>
      <w:r>
        <w:rPr>
          <w:rFonts w:ascii="Times New Roman" w:hAnsi="Times New Roman"/>
          <w:bCs/>
          <w:sz w:val="24"/>
          <w:szCs w:val="24"/>
        </w:rPr>
        <w:t xml:space="preserve"> синдром, </w:t>
      </w:r>
      <w:proofErr w:type="spellStart"/>
      <w:r>
        <w:rPr>
          <w:rFonts w:ascii="Times New Roman" w:hAnsi="Times New Roman"/>
          <w:bCs/>
          <w:sz w:val="24"/>
          <w:szCs w:val="24"/>
        </w:rPr>
        <w:t>конгнитивные</w:t>
      </w:r>
      <w:proofErr w:type="spellEnd"/>
      <w:r>
        <w:rPr>
          <w:rFonts w:ascii="Times New Roman" w:hAnsi="Times New Roman"/>
          <w:bCs/>
          <w:sz w:val="24"/>
          <w:szCs w:val="24"/>
        </w:rPr>
        <w:t xml:space="preserve"> нарушения. С 4-х лет состоит на учете у психиатра с диагнозом: умственная отсталость легкой степени, </w:t>
      </w:r>
      <w:proofErr w:type="spellStart"/>
      <w:r>
        <w:rPr>
          <w:rFonts w:ascii="Times New Roman" w:hAnsi="Times New Roman"/>
          <w:bCs/>
          <w:sz w:val="24"/>
          <w:szCs w:val="24"/>
        </w:rPr>
        <w:t>логоневроз</w:t>
      </w:r>
      <w:proofErr w:type="spellEnd"/>
      <w:r>
        <w:rPr>
          <w:rFonts w:ascii="Times New Roman" w:hAnsi="Times New Roman"/>
          <w:bCs/>
          <w:sz w:val="24"/>
          <w:szCs w:val="24"/>
        </w:rPr>
        <w:t xml:space="preserve">. </w:t>
      </w:r>
    </w:p>
    <w:p w14:paraId="74DCE656" w14:textId="77777777" w:rsidR="00796269" w:rsidRDefault="00796269" w:rsidP="00796269">
      <w:pPr>
        <w:spacing w:after="0" w:line="240" w:lineRule="auto"/>
        <w:ind w:firstLine="851"/>
        <w:rPr>
          <w:rFonts w:ascii="Times New Roman" w:hAnsi="Times New Roman"/>
          <w:bCs/>
          <w:sz w:val="24"/>
          <w:szCs w:val="24"/>
        </w:rPr>
      </w:pPr>
      <w:r>
        <w:rPr>
          <w:rFonts w:ascii="Times New Roman" w:hAnsi="Times New Roman"/>
          <w:bCs/>
          <w:sz w:val="24"/>
          <w:szCs w:val="24"/>
        </w:rPr>
        <w:t>Вопросы:</w:t>
      </w:r>
    </w:p>
    <w:p w14:paraId="597D5A4A" w14:textId="77777777" w:rsidR="00796269" w:rsidRDefault="00796269" w:rsidP="00C478B5">
      <w:pPr>
        <w:numPr>
          <w:ilvl w:val="0"/>
          <w:numId w:val="33"/>
        </w:numPr>
        <w:spacing w:after="0" w:line="240" w:lineRule="auto"/>
        <w:ind w:left="0" w:firstLine="851"/>
        <w:rPr>
          <w:rFonts w:ascii="Times New Roman" w:hAnsi="Times New Roman"/>
          <w:bCs/>
          <w:sz w:val="24"/>
          <w:szCs w:val="24"/>
        </w:rPr>
      </w:pPr>
      <w:r>
        <w:rPr>
          <w:rFonts w:ascii="Times New Roman" w:hAnsi="Times New Roman"/>
          <w:bCs/>
          <w:sz w:val="24"/>
          <w:szCs w:val="24"/>
        </w:rPr>
        <w:t>Показано ли ребенку санаторно-курортное лечение?</w:t>
      </w:r>
    </w:p>
    <w:p w14:paraId="38FDBC33" w14:textId="77777777" w:rsidR="00796269" w:rsidRDefault="00796269" w:rsidP="00C478B5">
      <w:pPr>
        <w:numPr>
          <w:ilvl w:val="0"/>
          <w:numId w:val="33"/>
        </w:numPr>
        <w:spacing w:after="0" w:line="240" w:lineRule="auto"/>
        <w:ind w:left="0" w:firstLine="851"/>
        <w:rPr>
          <w:rFonts w:ascii="Times New Roman" w:hAnsi="Times New Roman"/>
          <w:bCs/>
          <w:sz w:val="24"/>
          <w:szCs w:val="24"/>
        </w:rPr>
      </w:pPr>
      <w:r>
        <w:rPr>
          <w:rFonts w:ascii="Times New Roman" w:hAnsi="Times New Roman"/>
          <w:bCs/>
          <w:sz w:val="24"/>
          <w:szCs w:val="24"/>
        </w:rPr>
        <w:t>Условия для направления в санаторий.</w:t>
      </w:r>
    </w:p>
    <w:p w14:paraId="7929B8E8" w14:textId="77777777" w:rsidR="00796269" w:rsidRDefault="00796269" w:rsidP="00C478B5">
      <w:pPr>
        <w:numPr>
          <w:ilvl w:val="0"/>
          <w:numId w:val="33"/>
        </w:numPr>
        <w:spacing w:after="0" w:line="240" w:lineRule="auto"/>
        <w:ind w:left="0" w:firstLine="851"/>
        <w:rPr>
          <w:rFonts w:ascii="Times New Roman" w:hAnsi="Times New Roman"/>
          <w:bCs/>
          <w:sz w:val="24"/>
          <w:szCs w:val="24"/>
        </w:rPr>
      </w:pPr>
      <w:r>
        <w:rPr>
          <w:rFonts w:ascii="Times New Roman" w:hAnsi="Times New Roman"/>
          <w:bCs/>
          <w:sz w:val="24"/>
          <w:szCs w:val="24"/>
        </w:rPr>
        <w:t>Санатории по профилю заболевания.</w:t>
      </w:r>
    </w:p>
    <w:p w14:paraId="50A787F4" w14:textId="77777777" w:rsidR="00796269" w:rsidRDefault="00796269" w:rsidP="00C478B5">
      <w:pPr>
        <w:numPr>
          <w:ilvl w:val="0"/>
          <w:numId w:val="33"/>
        </w:numPr>
        <w:spacing w:after="0" w:line="240" w:lineRule="auto"/>
        <w:ind w:left="0" w:firstLine="851"/>
        <w:rPr>
          <w:rFonts w:ascii="Times New Roman" w:hAnsi="Times New Roman"/>
          <w:bCs/>
          <w:sz w:val="24"/>
          <w:szCs w:val="24"/>
        </w:rPr>
      </w:pPr>
      <w:r>
        <w:rPr>
          <w:rFonts w:ascii="Times New Roman" w:hAnsi="Times New Roman"/>
          <w:bCs/>
          <w:sz w:val="24"/>
          <w:szCs w:val="24"/>
        </w:rPr>
        <w:t>Лечебные факторы, используемые в данных санаториях.</w:t>
      </w:r>
    </w:p>
    <w:p w14:paraId="4617763B" w14:textId="77777777" w:rsidR="00796269" w:rsidRDefault="00796269" w:rsidP="00C478B5">
      <w:pPr>
        <w:numPr>
          <w:ilvl w:val="0"/>
          <w:numId w:val="33"/>
        </w:numPr>
        <w:spacing w:after="0" w:line="240" w:lineRule="auto"/>
        <w:ind w:left="0" w:firstLine="851"/>
        <w:rPr>
          <w:rFonts w:ascii="Times New Roman" w:hAnsi="Times New Roman"/>
          <w:bCs/>
          <w:sz w:val="24"/>
          <w:szCs w:val="24"/>
        </w:rPr>
      </w:pPr>
      <w:r>
        <w:rPr>
          <w:rFonts w:ascii="Times New Roman" w:hAnsi="Times New Roman"/>
          <w:bCs/>
          <w:sz w:val="24"/>
          <w:szCs w:val="24"/>
        </w:rPr>
        <w:t>Какие документы необходимо предоставить маме врачу для оформления заявки на санаторное лечение для ребенка.</w:t>
      </w:r>
    </w:p>
    <w:p w14:paraId="0D1F8011" w14:textId="77777777" w:rsidR="005925E5" w:rsidRDefault="005925E5" w:rsidP="005925E5">
      <w:pPr>
        <w:spacing w:after="0" w:line="240" w:lineRule="auto"/>
        <w:ind w:left="851"/>
        <w:rPr>
          <w:rFonts w:ascii="Times New Roman" w:hAnsi="Times New Roman"/>
          <w:bCs/>
          <w:sz w:val="24"/>
          <w:szCs w:val="24"/>
        </w:rPr>
      </w:pPr>
    </w:p>
    <w:p w14:paraId="0C80BC5C" w14:textId="77777777" w:rsidR="00796269" w:rsidRDefault="00796269" w:rsidP="005925E5">
      <w:pPr>
        <w:pStyle w:val="01"/>
        <w:spacing w:after="0"/>
        <w:rPr>
          <w:sz w:val="24"/>
          <w:szCs w:val="24"/>
        </w:rPr>
      </w:pPr>
      <w:bookmarkStart w:id="42" w:name="_Toc362954292"/>
      <w:r>
        <w:rPr>
          <w:sz w:val="24"/>
          <w:szCs w:val="24"/>
        </w:rPr>
        <w:t>ЭТАЛОНЫ ОТВЕТОВ НА СИТУАЦИОННЫЕ ЗАДАЧИ</w:t>
      </w:r>
      <w:bookmarkEnd w:id="42"/>
    </w:p>
    <w:p w14:paraId="41C6C108" w14:textId="77777777" w:rsidR="00796269" w:rsidRDefault="00796269" w:rsidP="005925E5">
      <w:pPr>
        <w:pStyle w:val="af9"/>
        <w:spacing w:before="0"/>
        <w:rPr>
          <w:sz w:val="24"/>
          <w:szCs w:val="24"/>
        </w:rPr>
      </w:pPr>
      <w:r>
        <w:rPr>
          <w:sz w:val="24"/>
          <w:szCs w:val="24"/>
        </w:rPr>
        <w:t>Эталон ответа к задаче №1</w:t>
      </w:r>
    </w:p>
    <w:p w14:paraId="00E81ECF" w14:textId="77777777" w:rsidR="00796269" w:rsidRDefault="00796269" w:rsidP="00C478B5">
      <w:pPr>
        <w:numPr>
          <w:ilvl w:val="0"/>
          <w:numId w:val="34"/>
        </w:numPr>
        <w:spacing w:after="0" w:line="240" w:lineRule="auto"/>
        <w:ind w:left="0" w:firstLine="851"/>
        <w:rPr>
          <w:rFonts w:ascii="Times New Roman" w:eastAsia="MS PGothic" w:hAnsi="Times New Roman"/>
          <w:sz w:val="24"/>
          <w:szCs w:val="24"/>
        </w:rPr>
      </w:pPr>
      <w:r>
        <w:rPr>
          <w:rFonts w:ascii="Times New Roman" w:hAnsi="Times New Roman"/>
          <w:sz w:val="24"/>
          <w:szCs w:val="24"/>
        </w:rPr>
        <w:t>Хронический тонзиллит. Группа ЧДБ.</w:t>
      </w:r>
    </w:p>
    <w:p w14:paraId="63F2A8F0" w14:textId="77777777" w:rsidR="00796269" w:rsidRDefault="00796269" w:rsidP="00C478B5">
      <w:pPr>
        <w:numPr>
          <w:ilvl w:val="0"/>
          <w:numId w:val="34"/>
        </w:numPr>
        <w:spacing w:after="0" w:line="240" w:lineRule="auto"/>
        <w:ind w:left="0" w:firstLine="851"/>
        <w:jc w:val="both"/>
        <w:rPr>
          <w:rFonts w:ascii="Times New Roman" w:eastAsia="MS PGothic" w:hAnsi="Times New Roman"/>
          <w:sz w:val="24"/>
          <w:szCs w:val="24"/>
        </w:rPr>
      </w:pPr>
      <w:r>
        <w:rPr>
          <w:rFonts w:ascii="Times New Roman" w:hAnsi="Times New Roman"/>
          <w:sz w:val="24"/>
          <w:szCs w:val="24"/>
        </w:rPr>
        <w:t xml:space="preserve">Проводить консервативное лечение 2-3 раза в год в течение 2 лет. Тубус кварц на миндалины по 7-8 сеансов, лазер,  ингаляции, галокамера, промывание миндалин раствором фурацилина   1:5000 7-8  раз, полоскание зева, соком </w:t>
      </w:r>
      <w:proofErr w:type="spellStart"/>
      <w:r>
        <w:rPr>
          <w:rFonts w:ascii="Times New Roman" w:hAnsi="Times New Roman"/>
          <w:sz w:val="24"/>
          <w:szCs w:val="24"/>
        </w:rPr>
        <w:t>коланхоэ</w:t>
      </w:r>
      <w:proofErr w:type="spellEnd"/>
      <w:r>
        <w:rPr>
          <w:rFonts w:ascii="Times New Roman" w:hAnsi="Times New Roman"/>
          <w:sz w:val="24"/>
          <w:szCs w:val="24"/>
        </w:rPr>
        <w:t xml:space="preserve"> (1 пипетку сока на 1 столовую ложку кипяченой воды), отваром листьев эвкалипта, настоем цветов ромашки, корой граната дуба, раствором морской соли и др. </w:t>
      </w:r>
      <w:proofErr w:type="spellStart"/>
      <w:r>
        <w:rPr>
          <w:rFonts w:ascii="Times New Roman" w:eastAsia="MS PGothic" w:hAnsi="Times New Roman"/>
          <w:sz w:val="24"/>
          <w:szCs w:val="24"/>
        </w:rPr>
        <w:t>Имудон</w:t>
      </w:r>
      <w:proofErr w:type="spellEnd"/>
      <w:r>
        <w:rPr>
          <w:rFonts w:ascii="Times New Roman" w:eastAsia="MS PGothic" w:hAnsi="Times New Roman"/>
          <w:sz w:val="24"/>
          <w:szCs w:val="24"/>
        </w:rPr>
        <w:t xml:space="preserve"> - выпускается в таблетках содержащих смесь сухих бактерий - активирует фагоцитоз, увеличивает  содержание лизоцима в слюне. Детям в возрасте от 1 года до 14 лет - доза составляет 6 таб. в сутки с интервалом приема 2-3 часа, при острых заболевания курс лечения - 10 дней, для профилактики обострений - препарат назначают в течение 20 дней. Курсы профилактики рекомендуется проводить 2-3 раза в год. Гомеопатический метод  -  использовать по рекомендации специалиста, учитывать индивидуальные особенности организма ребенка. Считается, что чем раньше начато применение гомеопатических средств, тем более эффективным оно является.</w:t>
      </w:r>
    </w:p>
    <w:p w14:paraId="6F47F2CD" w14:textId="77777777" w:rsidR="00796269" w:rsidRDefault="00796269" w:rsidP="00C478B5">
      <w:pPr>
        <w:numPr>
          <w:ilvl w:val="0"/>
          <w:numId w:val="34"/>
        </w:numPr>
        <w:spacing w:after="0" w:line="240" w:lineRule="auto"/>
        <w:ind w:left="0" w:firstLine="851"/>
        <w:rPr>
          <w:rFonts w:ascii="Times New Roman" w:hAnsi="Times New Roman"/>
          <w:sz w:val="24"/>
          <w:szCs w:val="24"/>
        </w:rPr>
      </w:pPr>
      <w:r>
        <w:rPr>
          <w:rFonts w:ascii="Times New Roman" w:hAnsi="Times New Roman"/>
          <w:sz w:val="24"/>
          <w:szCs w:val="24"/>
        </w:rPr>
        <w:t xml:space="preserve">Диспансерный учет у педиатра, ЛОР. Консультация кардиолога, ЭКГ. Консультация стоматолога. </w:t>
      </w:r>
    </w:p>
    <w:p w14:paraId="363A9231" w14:textId="77777777" w:rsidR="00796269" w:rsidRDefault="00796269" w:rsidP="00C478B5">
      <w:pPr>
        <w:numPr>
          <w:ilvl w:val="0"/>
          <w:numId w:val="34"/>
        </w:numPr>
        <w:spacing w:after="0" w:line="240" w:lineRule="auto"/>
        <w:ind w:left="0" w:firstLine="851"/>
        <w:rPr>
          <w:rFonts w:ascii="Times New Roman" w:hAnsi="Times New Roman"/>
          <w:sz w:val="24"/>
          <w:szCs w:val="24"/>
        </w:rPr>
      </w:pPr>
      <w:r>
        <w:rPr>
          <w:rFonts w:ascii="Times New Roman" w:hAnsi="Times New Roman"/>
          <w:sz w:val="24"/>
          <w:szCs w:val="24"/>
        </w:rPr>
        <w:t>Да.</w:t>
      </w:r>
    </w:p>
    <w:p w14:paraId="0007350D" w14:textId="77777777" w:rsidR="00796269" w:rsidRDefault="00796269" w:rsidP="00C478B5">
      <w:pPr>
        <w:numPr>
          <w:ilvl w:val="0"/>
          <w:numId w:val="34"/>
        </w:numPr>
        <w:spacing w:after="0" w:line="240" w:lineRule="auto"/>
        <w:ind w:left="0" w:firstLine="851"/>
        <w:jc w:val="both"/>
        <w:textAlignment w:val="baseline"/>
        <w:rPr>
          <w:rFonts w:ascii="Times New Roman" w:hAnsi="Times New Roman"/>
          <w:sz w:val="24"/>
          <w:szCs w:val="24"/>
        </w:rPr>
      </w:pPr>
      <w:r>
        <w:rPr>
          <w:rFonts w:ascii="Times New Roman" w:hAnsi="Times New Roman"/>
          <w:sz w:val="24"/>
          <w:szCs w:val="24"/>
        </w:rPr>
        <w:t>В детских поликлиниках имеются путевки в санатории, расположенные на территории Красноярского края:</w:t>
      </w:r>
    </w:p>
    <w:p w14:paraId="2F8ADFA2" w14:textId="77777777" w:rsidR="00796269" w:rsidRDefault="00796269" w:rsidP="00796269">
      <w:pPr>
        <w:spacing w:after="0" w:line="240" w:lineRule="auto"/>
        <w:ind w:firstLine="851"/>
        <w:jc w:val="both"/>
        <w:textAlignment w:val="baseline"/>
        <w:rPr>
          <w:rFonts w:ascii="Times New Roman" w:hAnsi="Times New Roman"/>
          <w:sz w:val="24"/>
          <w:szCs w:val="24"/>
        </w:rPr>
      </w:pPr>
      <w:r>
        <w:rPr>
          <w:rFonts w:ascii="Times New Roman" w:hAnsi="Times New Roman"/>
          <w:sz w:val="24"/>
          <w:szCs w:val="24"/>
        </w:rPr>
        <w:t>- КГБУЗ «Детский ревматологический санаторий «Березка» для детей от 5 до 14 лет (без родителей) с кардиологическими, ревматологическими заболеваниями, с хроническими тонзиллитами. Получить путевку в КГБУЗ «Детский ревматологический санаторий «Березка» можно в поликлинике по месту жительства. Компенсация 100% стоимости проезда к месту санаторно-курортного лечения и обратно ребенку, проживающему в семье с доходом ниже прожиточного минимума, и сопровождающему производится органами социальной защиты населения по месту жительства. Так же, право на бесплатный проезд имеют дети-инвалиды (билеты приобретаются по талонам, полученным в Фонде социального страхования РФ).</w:t>
      </w:r>
    </w:p>
    <w:p w14:paraId="7DB20E42" w14:textId="77777777" w:rsidR="00796269" w:rsidRDefault="00796269" w:rsidP="00796269">
      <w:pPr>
        <w:spacing w:after="0" w:line="240" w:lineRule="auto"/>
        <w:ind w:firstLine="851"/>
        <w:jc w:val="both"/>
        <w:textAlignment w:val="baseline"/>
        <w:rPr>
          <w:rFonts w:ascii="Times New Roman" w:hAnsi="Times New Roman"/>
          <w:sz w:val="24"/>
          <w:szCs w:val="24"/>
        </w:rPr>
      </w:pPr>
      <w:r>
        <w:rPr>
          <w:rFonts w:ascii="Times New Roman" w:hAnsi="Times New Roman"/>
          <w:sz w:val="24"/>
          <w:szCs w:val="24"/>
        </w:rPr>
        <w:t>- КЦСО «Тесь» (Минусинский р-он) для детей от 7 до 17 лет (без родителей) с заболеваниями органов дыхания, пищеварения, опорно-двигательного аппарата, нервной системы. Санаторий  «Тесь» расположен на юге Красноярского края, в живописном месте на берегу озера, в окружении соснового бора. Преимуществом отдыха на юге Красноярского края является нерезкая перемена климата, при этом организм ребенка мягче адаптируется к местным погодным условиям и меньше болеет. При проведении лечения применяется более 90 видов процедур. Проводится грязелечение, гирудотерапия, иглорефлексотерапия, различные виды физиотерапии, массаж, лечебные ванны,  фитотерапия, имеется кислородный бар и т.д.</w:t>
      </w:r>
    </w:p>
    <w:p w14:paraId="32DA0199" w14:textId="77777777" w:rsidR="00796269" w:rsidRDefault="00796269" w:rsidP="00796269">
      <w:pPr>
        <w:pStyle w:val="af9"/>
        <w:rPr>
          <w:sz w:val="24"/>
          <w:szCs w:val="24"/>
        </w:rPr>
      </w:pPr>
      <w:r>
        <w:rPr>
          <w:sz w:val="24"/>
          <w:szCs w:val="24"/>
        </w:rPr>
        <w:t>Эталон ответа к задаче №2</w:t>
      </w:r>
    </w:p>
    <w:p w14:paraId="707C1BBA" w14:textId="77777777" w:rsidR="00796269" w:rsidRDefault="00796269" w:rsidP="00796269">
      <w:pPr>
        <w:spacing w:after="0" w:line="240" w:lineRule="auto"/>
        <w:ind w:firstLine="851"/>
        <w:jc w:val="both"/>
        <w:rPr>
          <w:rFonts w:ascii="Times New Roman" w:hAnsi="Times New Roman"/>
          <w:sz w:val="24"/>
          <w:szCs w:val="24"/>
        </w:rPr>
      </w:pPr>
      <w:r>
        <w:rPr>
          <w:rFonts w:ascii="Times New Roman" w:hAnsi="Times New Roman"/>
          <w:sz w:val="24"/>
          <w:szCs w:val="24"/>
        </w:rPr>
        <w:t>1. Бронхиальная астма, типичная, инфекционно-аллергическая форма, приступный период.</w:t>
      </w:r>
    </w:p>
    <w:p w14:paraId="6440A3E8" w14:textId="77777777" w:rsidR="00796269" w:rsidRDefault="00796269" w:rsidP="00796269">
      <w:pPr>
        <w:spacing w:after="0" w:line="240" w:lineRule="auto"/>
        <w:ind w:firstLine="851"/>
        <w:jc w:val="both"/>
        <w:rPr>
          <w:rFonts w:ascii="Times New Roman" w:hAnsi="Times New Roman"/>
          <w:sz w:val="24"/>
          <w:szCs w:val="24"/>
        </w:rPr>
      </w:pPr>
      <w:r>
        <w:rPr>
          <w:rFonts w:ascii="Times New Roman" w:hAnsi="Times New Roman"/>
          <w:sz w:val="24"/>
          <w:szCs w:val="24"/>
        </w:rPr>
        <w:t>2.Вывести ребенка из класса, в медицинский кабинет, создать возвышенное положение на кушетке, обеспечить доступ свежего воздуха, ингаляции кислорода. Вызвать скорую помощь, сообщить администратору школы и родителям ребенка.</w:t>
      </w:r>
    </w:p>
    <w:p w14:paraId="1EDCE682" w14:textId="77777777" w:rsidR="00796269" w:rsidRDefault="00796269" w:rsidP="00796269">
      <w:pPr>
        <w:spacing w:after="0" w:line="240" w:lineRule="auto"/>
        <w:ind w:firstLine="851"/>
        <w:jc w:val="both"/>
        <w:rPr>
          <w:rFonts w:ascii="Times New Roman" w:hAnsi="Times New Roman"/>
          <w:sz w:val="24"/>
          <w:szCs w:val="24"/>
        </w:rPr>
      </w:pPr>
      <w:r>
        <w:rPr>
          <w:rFonts w:ascii="Times New Roman" w:hAnsi="Times New Roman"/>
          <w:sz w:val="24"/>
          <w:szCs w:val="24"/>
        </w:rPr>
        <w:t>3. Медикаментозная терапия (начальный этап лечения). При отсутствии признаков передозировки (самолечение) - ингаляционное введе</w:t>
      </w:r>
      <w:r>
        <w:rPr>
          <w:rFonts w:ascii="Times New Roman" w:hAnsi="Times New Roman"/>
          <w:sz w:val="24"/>
          <w:szCs w:val="24"/>
        </w:rPr>
        <w:softHyphen/>
        <w:t>ние бета-2-адреномиметиков (</w:t>
      </w:r>
      <w:proofErr w:type="spellStart"/>
      <w:r>
        <w:rPr>
          <w:rFonts w:ascii="Times New Roman" w:hAnsi="Times New Roman"/>
          <w:sz w:val="24"/>
          <w:szCs w:val="24"/>
        </w:rPr>
        <w:t>сальбутамол</w:t>
      </w:r>
      <w:proofErr w:type="spellEnd"/>
      <w:r>
        <w:rPr>
          <w:rFonts w:ascii="Times New Roman" w:hAnsi="Times New Roman"/>
          <w:sz w:val="24"/>
          <w:szCs w:val="24"/>
        </w:rPr>
        <w:t xml:space="preserve">, </w:t>
      </w:r>
      <w:proofErr w:type="spellStart"/>
      <w:r>
        <w:rPr>
          <w:rFonts w:ascii="Times New Roman" w:hAnsi="Times New Roman"/>
          <w:sz w:val="24"/>
          <w:szCs w:val="24"/>
        </w:rPr>
        <w:t>беротек</w:t>
      </w:r>
      <w:proofErr w:type="spellEnd"/>
      <w:r>
        <w:rPr>
          <w:rFonts w:ascii="Times New Roman" w:hAnsi="Times New Roman"/>
          <w:sz w:val="24"/>
          <w:szCs w:val="24"/>
        </w:rPr>
        <w:t>: детям 7-14 лет – 2 вдоха).</w:t>
      </w:r>
    </w:p>
    <w:p w14:paraId="1B83B9EF" w14:textId="77777777" w:rsidR="00796269" w:rsidRDefault="00796269" w:rsidP="00796269">
      <w:pPr>
        <w:spacing w:after="0" w:line="240" w:lineRule="auto"/>
        <w:ind w:firstLine="851"/>
        <w:jc w:val="both"/>
        <w:rPr>
          <w:rFonts w:ascii="Times New Roman" w:hAnsi="Times New Roman"/>
          <w:bCs/>
          <w:sz w:val="24"/>
          <w:szCs w:val="24"/>
        </w:rPr>
      </w:pPr>
      <w:r>
        <w:rPr>
          <w:rFonts w:ascii="Times New Roman" w:hAnsi="Times New Roman"/>
          <w:bCs/>
          <w:sz w:val="24"/>
          <w:szCs w:val="24"/>
        </w:rPr>
        <w:t xml:space="preserve">4. Участковый педиатр и аллерголог осматривают пациента с тяжелой бронхиальной астмой 1 раз в месяц. С легкой и среднетяжелой степенью - 1 раз в 3 мес., при длительном межприступном периоде 2 раза в год, ЛОР и стоматолог - 2 раза в год, аллерголог – 2 раза в год. ОАМ и ОАК 1 раз в 3 мес., кал на яйца глистов и лямблии 2 раза в год, спирография 2 раза в год, рентгенография грудной клетки по показаниям.  При легкой и тяжелой степени бронхиальной астмы дети посещают школу. При тяжелом течении – обучение на дому. Освобождение от переводных экзаменов постоянное при частых приступах. Освобождение от занятий физкультурой для школьников на 1 мес. после приступа, далее - постоянно в спецгруппе, при тяжелой форме занятия в группе ЛФК. Инвалидность при тяжелой форме БА сроком на 2 года, при гормонозависимой форме – сроком до 18 лет. «Д» наблюдение до перевода во взрослую поликлинику. Группа здоровья </w:t>
      </w:r>
      <w:r>
        <w:rPr>
          <w:rFonts w:ascii="Times New Roman" w:hAnsi="Times New Roman"/>
          <w:bCs/>
          <w:sz w:val="24"/>
          <w:szCs w:val="24"/>
          <w:lang w:val="en-US"/>
        </w:rPr>
        <w:t>III</w:t>
      </w:r>
      <w:r>
        <w:rPr>
          <w:rFonts w:ascii="Times New Roman" w:hAnsi="Times New Roman"/>
          <w:bCs/>
          <w:sz w:val="24"/>
          <w:szCs w:val="24"/>
        </w:rPr>
        <w:t>-</w:t>
      </w:r>
      <w:r>
        <w:rPr>
          <w:rFonts w:ascii="Times New Roman" w:hAnsi="Times New Roman"/>
          <w:bCs/>
          <w:sz w:val="24"/>
          <w:szCs w:val="24"/>
          <w:lang w:val="en-US"/>
        </w:rPr>
        <w:t>V</w:t>
      </w:r>
      <w:r>
        <w:rPr>
          <w:rFonts w:ascii="Times New Roman" w:hAnsi="Times New Roman"/>
          <w:bCs/>
          <w:sz w:val="24"/>
          <w:szCs w:val="24"/>
        </w:rPr>
        <w:t>.</w:t>
      </w:r>
    </w:p>
    <w:p w14:paraId="2780BBD9" w14:textId="77777777" w:rsidR="00796269" w:rsidRDefault="00796269" w:rsidP="00796269">
      <w:pPr>
        <w:spacing w:after="0" w:line="240" w:lineRule="auto"/>
        <w:ind w:firstLine="851"/>
        <w:jc w:val="both"/>
        <w:rPr>
          <w:rFonts w:ascii="Times New Roman" w:hAnsi="Times New Roman"/>
          <w:sz w:val="24"/>
          <w:szCs w:val="24"/>
          <w:bdr w:val="none" w:sz="0" w:space="0" w:color="auto" w:frame="1"/>
        </w:rPr>
      </w:pPr>
      <w:r>
        <w:rPr>
          <w:rFonts w:ascii="Times New Roman" w:hAnsi="Times New Roman"/>
          <w:sz w:val="24"/>
          <w:szCs w:val="24"/>
        </w:rPr>
        <w:t xml:space="preserve">5. Министерство здравоохранения Красноярского края имеет возможность направлять на санаторно-курортное лечение в санатории, находящиеся в ведении Минздрава России: </w:t>
      </w:r>
      <w:r>
        <w:rPr>
          <w:rFonts w:ascii="Times New Roman" w:hAnsi="Times New Roman"/>
          <w:sz w:val="24"/>
          <w:szCs w:val="24"/>
          <w:bdr w:val="none" w:sz="0" w:space="0" w:color="auto" w:frame="1"/>
        </w:rPr>
        <w:t xml:space="preserve">Для детей с заболеваниями органов дыхания с 4 лет. </w:t>
      </w:r>
    </w:p>
    <w:p w14:paraId="10B34C40" w14:textId="77777777" w:rsidR="00796269" w:rsidRDefault="00796269" w:rsidP="00796269">
      <w:pPr>
        <w:spacing w:after="0" w:line="240" w:lineRule="auto"/>
        <w:ind w:firstLine="851"/>
        <w:jc w:val="both"/>
        <w:rPr>
          <w:rFonts w:ascii="Times New Roman" w:hAnsi="Times New Roman"/>
          <w:sz w:val="24"/>
          <w:szCs w:val="24"/>
        </w:rPr>
      </w:pPr>
      <w:r>
        <w:rPr>
          <w:rFonts w:ascii="Times New Roman" w:hAnsi="Times New Roman"/>
          <w:sz w:val="24"/>
          <w:szCs w:val="24"/>
          <w:bdr w:val="none" w:sz="0" w:space="0" w:color="auto" w:frame="1"/>
        </w:rPr>
        <w:t>1) ФГУ «Детский пульмонологический санаторий «</w:t>
      </w:r>
      <w:proofErr w:type="spellStart"/>
      <w:r>
        <w:rPr>
          <w:rFonts w:ascii="Times New Roman" w:hAnsi="Times New Roman"/>
          <w:sz w:val="24"/>
          <w:szCs w:val="24"/>
          <w:bdr w:val="none" w:sz="0" w:space="0" w:color="auto" w:frame="1"/>
        </w:rPr>
        <w:t>Колчаново</w:t>
      </w:r>
      <w:proofErr w:type="spellEnd"/>
      <w:r>
        <w:rPr>
          <w:rFonts w:ascii="Times New Roman" w:hAnsi="Times New Roman"/>
          <w:sz w:val="24"/>
          <w:szCs w:val="24"/>
          <w:bdr w:val="none" w:sz="0" w:space="0" w:color="auto" w:frame="1"/>
        </w:rPr>
        <w:t xml:space="preserve">». </w:t>
      </w:r>
      <w:r>
        <w:rPr>
          <w:rFonts w:ascii="Times New Roman" w:hAnsi="Times New Roman"/>
          <w:sz w:val="24"/>
          <w:szCs w:val="24"/>
        </w:rPr>
        <w:t>187439, Ленинградская область, Волховский район, п/о Колчаново</w:t>
      </w:r>
      <w:hyperlink r:id="rId2082" w:history="1">
        <w:r>
          <w:rPr>
            <w:rStyle w:val="a3"/>
            <w:sz w:val="24"/>
            <w:szCs w:val="24"/>
          </w:rPr>
          <w:t>dps-kolchanovo@mail.ru</w:t>
        </w:r>
      </w:hyperlink>
      <w:r>
        <w:rPr>
          <w:rFonts w:ascii="Times New Roman" w:hAnsi="Times New Roman"/>
          <w:sz w:val="24"/>
          <w:szCs w:val="24"/>
        </w:rPr>
        <w:t xml:space="preserve">. Аппаратная физиотерапия. Ванны: </w:t>
      </w:r>
      <w:hyperlink r:id="rId2083" w:tooltip="Показать все санатории, в которых есть суховоздушные углекислые ванны" w:history="1">
        <w:r>
          <w:rPr>
            <w:rStyle w:val="a3"/>
            <w:color w:val="auto"/>
            <w:sz w:val="24"/>
            <w:szCs w:val="24"/>
          </w:rPr>
          <w:t>суховоздушные углекислые</w:t>
        </w:r>
      </w:hyperlink>
      <w:r>
        <w:rPr>
          <w:rFonts w:ascii="Times New Roman" w:hAnsi="Times New Roman"/>
          <w:sz w:val="24"/>
          <w:szCs w:val="24"/>
        </w:rPr>
        <w:t>, </w:t>
      </w:r>
      <w:hyperlink r:id="rId2084" w:tooltip="Показать все санатории, в которых есть душ Шарко" w:history="1">
        <w:r>
          <w:rPr>
            <w:rStyle w:val="a3"/>
            <w:color w:val="auto"/>
            <w:sz w:val="24"/>
            <w:szCs w:val="24"/>
          </w:rPr>
          <w:t>душ Шарко</w:t>
        </w:r>
      </w:hyperlink>
      <w:r>
        <w:rPr>
          <w:rFonts w:ascii="Times New Roman" w:hAnsi="Times New Roman"/>
          <w:sz w:val="24"/>
          <w:szCs w:val="24"/>
        </w:rPr>
        <w:t>, </w:t>
      </w:r>
      <w:hyperlink r:id="rId2085" w:tooltip="Показать все санатории, в которых есть циркулярный душ" w:history="1">
        <w:r>
          <w:rPr>
            <w:rStyle w:val="a3"/>
            <w:color w:val="auto"/>
            <w:sz w:val="24"/>
            <w:szCs w:val="24"/>
          </w:rPr>
          <w:t>циркулярный душ</w:t>
        </w:r>
      </w:hyperlink>
      <w:r>
        <w:rPr>
          <w:rFonts w:ascii="Times New Roman" w:hAnsi="Times New Roman"/>
          <w:sz w:val="24"/>
          <w:szCs w:val="24"/>
        </w:rPr>
        <w:t xml:space="preserve">, </w:t>
      </w:r>
      <w:hyperlink r:id="rId2086" w:tooltip="Показать все санатории, в которых есть восходящий душ" w:history="1">
        <w:r>
          <w:rPr>
            <w:rStyle w:val="a3"/>
            <w:color w:val="auto"/>
            <w:sz w:val="24"/>
            <w:szCs w:val="24"/>
          </w:rPr>
          <w:t>восходящий душ</w:t>
        </w:r>
      </w:hyperlink>
      <w:r>
        <w:rPr>
          <w:rFonts w:ascii="Times New Roman" w:hAnsi="Times New Roman"/>
          <w:sz w:val="24"/>
          <w:szCs w:val="24"/>
        </w:rPr>
        <w:t>. Ингаляции, светолечение прибором «</w:t>
      </w:r>
      <w:proofErr w:type="spellStart"/>
      <w:r>
        <w:rPr>
          <w:rFonts w:ascii="Times New Roman" w:hAnsi="Times New Roman"/>
          <w:sz w:val="24"/>
          <w:szCs w:val="24"/>
        </w:rPr>
        <w:t>Биоптрон</w:t>
      </w:r>
      <w:proofErr w:type="spellEnd"/>
      <w:r>
        <w:rPr>
          <w:rFonts w:ascii="Times New Roman" w:hAnsi="Times New Roman"/>
          <w:sz w:val="24"/>
          <w:szCs w:val="24"/>
        </w:rPr>
        <w:t xml:space="preserve">», </w:t>
      </w:r>
      <w:proofErr w:type="spellStart"/>
      <w:r>
        <w:rPr>
          <w:rFonts w:ascii="Times New Roman" w:hAnsi="Times New Roman"/>
          <w:sz w:val="24"/>
          <w:szCs w:val="24"/>
        </w:rPr>
        <w:t>фотохромотерапия</w:t>
      </w:r>
      <w:proofErr w:type="spellEnd"/>
      <w:r>
        <w:rPr>
          <w:rFonts w:ascii="Times New Roman" w:hAnsi="Times New Roman"/>
          <w:sz w:val="24"/>
          <w:szCs w:val="24"/>
        </w:rPr>
        <w:t xml:space="preserve">, </w:t>
      </w:r>
      <w:proofErr w:type="spellStart"/>
      <w:r>
        <w:rPr>
          <w:rFonts w:ascii="Times New Roman" w:hAnsi="Times New Roman"/>
          <w:sz w:val="24"/>
          <w:szCs w:val="24"/>
        </w:rPr>
        <w:t>галотерапия</w:t>
      </w:r>
      <w:proofErr w:type="spellEnd"/>
      <w:r>
        <w:rPr>
          <w:rFonts w:ascii="Times New Roman" w:hAnsi="Times New Roman"/>
          <w:sz w:val="24"/>
          <w:szCs w:val="24"/>
        </w:rPr>
        <w:t>, ЛФК, массаж.</w:t>
      </w:r>
    </w:p>
    <w:p w14:paraId="4980F39D" w14:textId="77777777" w:rsidR="00796269" w:rsidRDefault="00796269" w:rsidP="00796269">
      <w:pPr>
        <w:spacing w:after="0" w:line="240" w:lineRule="auto"/>
        <w:ind w:firstLine="851"/>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bdr w:val="none" w:sz="0" w:space="0" w:color="auto" w:frame="1"/>
        </w:rPr>
        <w:t xml:space="preserve">ФГУ «Детский пульмонологический санаторий «Кратово». </w:t>
      </w:r>
      <w:r>
        <w:rPr>
          <w:rFonts w:ascii="Times New Roman" w:hAnsi="Times New Roman"/>
          <w:sz w:val="24"/>
          <w:szCs w:val="24"/>
        </w:rPr>
        <w:t>140130, Московская область, Раменский район, пос. Кратово, ул. Тверская, 1</w:t>
      </w:r>
      <w:hyperlink r:id="rId2087" w:history="1">
        <w:r>
          <w:rPr>
            <w:rStyle w:val="a3"/>
            <w:color w:val="auto"/>
            <w:sz w:val="24"/>
            <w:szCs w:val="24"/>
            <w:bdr w:val="none" w:sz="0" w:space="0" w:color="auto" w:frame="1"/>
          </w:rPr>
          <w:t>dskratovo@mail.ru</w:t>
        </w:r>
      </w:hyperlink>
      <w:r>
        <w:rPr>
          <w:rFonts w:ascii="Times New Roman" w:hAnsi="Times New Roman"/>
          <w:sz w:val="24"/>
          <w:szCs w:val="24"/>
        </w:rPr>
        <w:t xml:space="preserve">. </w:t>
      </w:r>
      <w:proofErr w:type="spellStart"/>
      <w:r>
        <w:rPr>
          <w:rFonts w:ascii="Times New Roman" w:hAnsi="Times New Roman"/>
          <w:sz w:val="24"/>
          <w:szCs w:val="24"/>
        </w:rPr>
        <w:t>Климатолечение</w:t>
      </w:r>
      <w:proofErr w:type="spellEnd"/>
      <w:r>
        <w:rPr>
          <w:rFonts w:ascii="Times New Roman" w:hAnsi="Times New Roman"/>
          <w:sz w:val="24"/>
          <w:szCs w:val="24"/>
        </w:rPr>
        <w:t xml:space="preserve">, лечебное плавание и игры в бассейне, сауна, ЛФК, аппаратная физиотерапия, </w:t>
      </w:r>
      <w:proofErr w:type="spellStart"/>
      <w:r>
        <w:rPr>
          <w:rFonts w:ascii="Times New Roman" w:hAnsi="Times New Roman"/>
          <w:sz w:val="24"/>
          <w:szCs w:val="24"/>
        </w:rPr>
        <w:t>спалеотерапия</w:t>
      </w:r>
      <w:proofErr w:type="spellEnd"/>
      <w:r>
        <w:rPr>
          <w:rFonts w:ascii="Times New Roman" w:hAnsi="Times New Roman"/>
          <w:sz w:val="24"/>
          <w:szCs w:val="24"/>
        </w:rPr>
        <w:t>, аппарат «Горный воздух», ванны лечебные и сухие углекислые, ингаляции, ручной массаж, фитотерапия.</w:t>
      </w:r>
    </w:p>
    <w:p w14:paraId="730EA8FF" w14:textId="77777777" w:rsidR="00796269" w:rsidRDefault="00796269" w:rsidP="00796269">
      <w:pPr>
        <w:spacing w:after="0" w:line="240" w:lineRule="auto"/>
        <w:ind w:firstLine="851"/>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bdr w:val="none" w:sz="0" w:space="0" w:color="auto" w:frame="1"/>
        </w:rPr>
        <w:t xml:space="preserve">ФГУ «Детский пульмонологический санаторий «Отрадное». </w:t>
      </w:r>
      <w:r>
        <w:rPr>
          <w:rFonts w:ascii="Times New Roman" w:hAnsi="Times New Roman"/>
          <w:sz w:val="24"/>
          <w:szCs w:val="24"/>
        </w:rPr>
        <w:t xml:space="preserve">238561, Калининградская область, г. Светлогорск, Калининградский проспект, 74 </w:t>
      </w:r>
      <w:hyperlink r:id="rId2088" w:history="1">
        <w:r>
          <w:rPr>
            <w:rStyle w:val="a3"/>
            <w:sz w:val="24"/>
            <w:szCs w:val="24"/>
          </w:rPr>
          <w:t>san-otradnoe@mail.ru</w:t>
        </w:r>
      </w:hyperlink>
      <w:r>
        <w:rPr>
          <w:rFonts w:ascii="Times New Roman" w:hAnsi="Times New Roman"/>
          <w:sz w:val="24"/>
          <w:szCs w:val="24"/>
        </w:rPr>
        <w:t xml:space="preserve">. Морской воздух, насыщенный озоном, фитонцидами, с высоким уровнем ионизации и ультрафиолетовой радиации, </w:t>
      </w:r>
      <w:proofErr w:type="spellStart"/>
      <w:r>
        <w:rPr>
          <w:rFonts w:ascii="Times New Roman" w:hAnsi="Times New Roman"/>
          <w:sz w:val="24"/>
          <w:szCs w:val="24"/>
        </w:rPr>
        <w:t>галотерапия</w:t>
      </w:r>
      <w:proofErr w:type="spellEnd"/>
      <w:r>
        <w:rPr>
          <w:rFonts w:ascii="Times New Roman" w:hAnsi="Times New Roman"/>
          <w:sz w:val="24"/>
          <w:szCs w:val="24"/>
        </w:rPr>
        <w:t xml:space="preserve">. Современное ингаляционное и физиотерапевтическое оборудование.  Кабинет биологически обратной связи. ЛФК. Ручной и аппаратный массаж. Пресноводный </w:t>
      </w:r>
      <w:proofErr w:type="spellStart"/>
      <w:r>
        <w:rPr>
          <w:rFonts w:ascii="Times New Roman" w:hAnsi="Times New Roman"/>
          <w:sz w:val="24"/>
          <w:szCs w:val="24"/>
        </w:rPr>
        <w:t>бессульфидный</w:t>
      </w:r>
      <w:proofErr w:type="spellEnd"/>
      <w:r>
        <w:rPr>
          <w:rFonts w:ascii="Times New Roman" w:hAnsi="Times New Roman"/>
          <w:sz w:val="24"/>
          <w:szCs w:val="24"/>
        </w:rPr>
        <w:t xml:space="preserve"> низкозольный кислый торф.</w:t>
      </w:r>
    </w:p>
    <w:p w14:paraId="14762C1C" w14:textId="77777777" w:rsidR="00796269" w:rsidRDefault="00796269" w:rsidP="00796269">
      <w:pPr>
        <w:spacing w:after="0" w:line="240" w:lineRule="auto"/>
        <w:ind w:firstLine="851"/>
        <w:jc w:val="both"/>
        <w:rPr>
          <w:rFonts w:ascii="Times New Roman" w:hAnsi="Times New Roman"/>
          <w:sz w:val="24"/>
          <w:szCs w:val="24"/>
        </w:rPr>
      </w:pPr>
      <w:r>
        <w:rPr>
          <w:rFonts w:ascii="Times New Roman" w:hAnsi="Times New Roman"/>
          <w:sz w:val="24"/>
          <w:szCs w:val="24"/>
          <w:bdr w:val="none" w:sz="0" w:space="0" w:color="auto" w:frame="1"/>
        </w:rPr>
        <w:t>4) ФГУ «Детский санаторий «</w:t>
      </w:r>
      <w:proofErr w:type="spellStart"/>
      <w:r>
        <w:rPr>
          <w:rFonts w:ascii="Times New Roman" w:hAnsi="Times New Roman"/>
          <w:sz w:val="24"/>
          <w:szCs w:val="24"/>
          <w:bdr w:val="none" w:sz="0" w:space="0" w:color="auto" w:frame="1"/>
        </w:rPr>
        <w:t>Бимлюк</w:t>
      </w:r>
      <w:proofErr w:type="spellEnd"/>
      <w:r>
        <w:rPr>
          <w:rFonts w:ascii="Times New Roman" w:hAnsi="Times New Roman"/>
          <w:sz w:val="24"/>
          <w:szCs w:val="24"/>
          <w:bdr w:val="none" w:sz="0" w:space="0" w:color="auto" w:frame="1"/>
        </w:rPr>
        <w:t xml:space="preserve">». </w:t>
      </w:r>
      <w:r>
        <w:rPr>
          <w:rFonts w:ascii="Times New Roman" w:hAnsi="Times New Roman"/>
          <w:sz w:val="24"/>
          <w:szCs w:val="24"/>
        </w:rPr>
        <w:t xml:space="preserve">353440, Краснодарский край, г. Анапа, Пионерский проспект, 21. </w:t>
      </w:r>
      <w:proofErr w:type="spellStart"/>
      <w:r>
        <w:rPr>
          <w:rFonts w:ascii="Times New Roman" w:hAnsi="Times New Roman"/>
          <w:sz w:val="24"/>
          <w:szCs w:val="24"/>
        </w:rPr>
        <w:t>Псаммотерапия</w:t>
      </w:r>
      <w:proofErr w:type="spellEnd"/>
      <w:r>
        <w:rPr>
          <w:rFonts w:ascii="Times New Roman" w:hAnsi="Times New Roman"/>
          <w:sz w:val="24"/>
          <w:szCs w:val="24"/>
        </w:rPr>
        <w:t xml:space="preserve"> (лечение песком). </w:t>
      </w:r>
      <w:proofErr w:type="spellStart"/>
      <w:r>
        <w:rPr>
          <w:rFonts w:ascii="Times New Roman" w:hAnsi="Times New Roman"/>
          <w:sz w:val="24"/>
          <w:szCs w:val="24"/>
        </w:rPr>
        <w:t>Климатолечение</w:t>
      </w:r>
      <w:proofErr w:type="spellEnd"/>
      <w:r>
        <w:rPr>
          <w:rFonts w:ascii="Times New Roman" w:hAnsi="Times New Roman"/>
          <w:sz w:val="24"/>
          <w:szCs w:val="24"/>
        </w:rPr>
        <w:t xml:space="preserve"> (аэротерапия, аэрофитотерапия);  грязелечение (</w:t>
      </w:r>
      <w:proofErr w:type="spellStart"/>
      <w:r>
        <w:rPr>
          <w:rFonts w:ascii="Times New Roman" w:hAnsi="Times New Roman"/>
          <w:sz w:val="24"/>
          <w:szCs w:val="24"/>
        </w:rPr>
        <w:t>гальваногрязь</w:t>
      </w:r>
      <w:proofErr w:type="spellEnd"/>
      <w:r>
        <w:rPr>
          <w:rFonts w:ascii="Times New Roman" w:hAnsi="Times New Roman"/>
          <w:sz w:val="24"/>
          <w:szCs w:val="24"/>
        </w:rPr>
        <w:t xml:space="preserve">, грязевые аппликации);  водолечение (морские ингаляции, лечебный бассейн с простой водой, минеральные и травяные ванны). ЛФК. Различные виды лечебного и дренажного массажей. Местные минеральные воды для наружного применения: </w:t>
      </w:r>
      <w:proofErr w:type="spellStart"/>
      <w:r>
        <w:rPr>
          <w:rFonts w:ascii="Times New Roman" w:hAnsi="Times New Roman"/>
          <w:sz w:val="24"/>
          <w:szCs w:val="24"/>
        </w:rPr>
        <w:t>йодо</w:t>
      </w:r>
      <w:proofErr w:type="spellEnd"/>
      <w:r>
        <w:rPr>
          <w:rFonts w:ascii="Times New Roman" w:hAnsi="Times New Roman"/>
          <w:sz w:val="24"/>
          <w:szCs w:val="24"/>
        </w:rPr>
        <w:t>-бромная. Местные питьевые минеральные воды: среднеминерализованная. Местная лечебная грязь: сульфидная иловая.</w:t>
      </w:r>
    </w:p>
    <w:p w14:paraId="1486F030" w14:textId="77777777" w:rsidR="00796269" w:rsidRDefault="00796269" w:rsidP="00796269">
      <w:pPr>
        <w:spacing w:after="0" w:line="240" w:lineRule="auto"/>
        <w:ind w:firstLine="851"/>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bdr w:val="none" w:sz="0" w:space="0" w:color="auto" w:frame="1"/>
        </w:rPr>
        <w:t xml:space="preserve">«Детский санаторий «Васильевское». </w:t>
      </w:r>
      <w:r>
        <w:rPr>
          <w:rFonts w:ascii="Times New Roman" w:hAnsi="Times New Roman"/>
          <w:sz w:val="24"/>
          <w:szCs w:val="24"/>
        </w:rPr>
        <w:t xml:space="preserve">143088, Московская область, Одинцовский район, п/о санатория им. Герцена </w:t>
      </w:r>
      <w:hyperlink r:id="rId2089" w:history="1">
        <w:r>
          <w:rPr>
            <w:rStyle w:val="a3"/>
            <w:sz w:val="24"/>
            <w:szCs w:val="24"/>
          </w:rPr>
          <w:t>detsanat@precom.ru</w:t>
        </w:r>
      </w:hyperlink>
      <w:r>
        <w:rPr>
          <w:rFonts w:ascii="Times New Roman" w:hAnsi="Times New Roman"/>
          <w:sz w:val="24"/>
          <w:szCs w:val="24"/>
        </w:rPr>
        <w:t xml:space="preserve">.  Галокамера, </w:t>
      </w:r>
      <w:proofErr w:type="spellStart"/>
      <w:r>
        <w:rPr>
          <w:rFonts w:ascii="Times New Roman" w:hAnsi="Times New Roman"/>
          <w:sz w:val="24"/>
          <w:szCs w:val="24"/>
        </w:rPr>
        <w:t>спелеокамера</w:t>
      </w:r>
      <w:proofErr w:type="spellEnd"/>
      <w:r>
        <w:rPr>
          <w:rFonts w:ascii="Times New Roman" w:hAnsi="Times New Roman"/>
          <w:sz w:val="24"/>
          <w:szCs w:val="24"/>
        </w:rPr>
        <w:t xml:space="preserve">, кабинет магнитотерапии, электролечения, ароматерапии, </w:t>
      </w:r>
      <w:proofErr w:type="spellStart"/>
      <w:r>
        <w:rPr>
          <w:rFonts w:ascii="Times New Roman" w:hAnsi="Times New Roman"/>
          <w:sz w:val="24"/>
          <w:szCs w:val="24"/>
        </w:rPr>
        <w:t>светотерапии</w:t>
      </w:r>
      <w:proofErr w:type="spellEnd"/>
      <w:r>
        <w:rPr>
          <w:rFonts w:ascii="Times New Roman" w:hAnsi="Times New Roman"/>
          <w:sz w:val="24"/>
          <w:szCs w:val="24"/>
        </w:rPr>
        <w:t>, фито бар для приема кислородного коктейля, ингаляторий, кабинет СУВ и терм капсулы, гидромассаж, подводный душ-массаж, бальнеотерапия, теплолечение (</w:t>
      </w:r>
      <w:proofErr w:type="spellStart"/>
      <w:r>
        <w:rPr>
          <w:rFonts w:ascii="Times New Roman" w:hAnsi="Times New Roman"/>
          <w:sz w:val="24"/>
          <w:szCs w:val="24"/>
        </w:rPr>
        <w:t>фангопарафин</w:t>
      </w:r>
      <w:proofErr w:type="spellEnd"/>
      <w:r>
        <w:rPr>
          <w:rFonts w:ascii="Times New Roman" w:hAnsi="Times New Roman"/>
          <w:sz w:val="24"/>
          <w:szCs w:val="24"/>
        </w:rPr>
        <w:t xml:space="preserve">), души (циркулярный и </w:t>
      </w:r>
      <w:proofErr w:type="spellStart"/>
      <w:r>
        <w:rPr>
          <w:rFonts w:ascii="Times New Roman" w:hAnsi="Times New Roman"/>
          <w:sz w:val="24"/>
          <w:szCs w:val="24"/>
        </w:rPr>
        <w:t>струевой</w:t>
      </w:r>
      <w:proofErr w:type="spellEnd"/>
      <w:r>
        <w:rPr>
          <w:rFonts w:ascii="Times New Roman" w:hAnsi="Times New Roman"/>
          <w:sz w:val="24"/>
          <w:szCs w:val="24"/>
        </w:rPr>
        <w:t xml:space="preserve">), ЛФК, бассейн, массажа, </w:t>
      </w:r>
      <w:proofErr w:type="spellStart"/>
      <w:r>
        <w:rPr>
          <w:rFonts w:ascii="Times New Roman" w:hAnsi="Times New Roman"/>
          <w:sz w:val="24"/>
          <w:szCs w:val="24"/>
        </w:rPr>
        <w:t>механо</w:t>
      </w:r>
      <w:proofErr w:type="spellEnd"/>
      <w:r>
        <w:rPr>
          <w:rFonts w:ascii="Times New Roman" w:hAnsi="Times New Roman"/>
          <w:sz w:val="24"/>
          <w:szCs w:val="24"/>
        </w:rPr>
        <w:t xml:space="preserve">- и вибромассажа, сауна. Ванны: жемчужные, соляные, крахмальные, йодобромные, </w:t>
      </w:r>
      <w:proofErr w:type="spellStart"/>
      <w:r>
        <w:rPr>
          <w:rFonts w:ascii="Times New Roman" w:hAnsi="Times New Roman"/>
          <w:sz w:val="24"/>
          <w:szCs w:val="24"/>
        </w:rPr>
        <w:t>аромованны</w:t>
      </w:r>
      <w:proofErr w:type="spellEnd"/>
      <w:r>
        <w:rPr>
          <w:rFonts w:ascii="Times New Roman" w:hAnsi="Times New Roman"/>
          <w:sz w:val="24"/>
          <w:szCs w:val="24"/>
        </w:rPr>
        <w:t xml:space="preserve">, с бишофитом, </w:t>
      </w:r>
      <w:proofErr w:type="spellStart"/>
      <w:r>
        <w:rPr>
          <w:rFonts w:ascii="Times New Roman" w:hAnsi="Times New Roman"/>
          <w:sz w:val="24"/>
          <w:szCs w:val="24"/>
        </w:rPr>
        <w:t>термоароматерапевтические</w:t>
      </w:r>
      <w:proofErr w:type="spellEnd"/>
      <w:r>
        <w:rPr>
          <w:rFonts w:ascii="Times New Roman" w:hAnsi="Times New Roman"/>
          <w:sz w:val="24"/>
          <w:szCs w:val="24"/>
        </w:rPr>
        <w:t xml:space="preserve">, сухие углекислые. Аппликации </w:t>
      </w:r>
      <w:proofErr w:type="spellStart"/>
      <w:r>
        <w:rPr>
          <w:rFonts w:ascii="Times New Roman" w:hAnsi="Times New Roman"/>
          <w:sz w:val="24"/>
          <w:szCs w:val="24"/>
        </w:rPr>
        <w:t>фангопарафиновой</w:t>
      </w:r>
      <w:proofErr w:type="spellEnd"/>
      <w:r>
        <w:rPr>
          <w:rFonts w:ascii="Times New Roman" w:hAnsi="Times New Roman"/>
          <w:sz w:val="24"/>
          <w:szCs w:val="24"/>
        </w:rPr>
        <w:t xml:space="preserve"> смеси. Оксигенотерапия - кислородный коктейль. Фитотерапия. Психотерапия - групповые занятия в сенсорной комнате.</w:t>
      </w:r>
    </w:p>
    <w:p w14:paraId="17B915E4" w14:textId="77777777" w:rsidR="00796269" w:rsidRDefault="00796269" w:rsidP="00796269">
      <w:pPr>
        <w:spacing w:after="0" w:line="240" w:lineRule="auto"/>
        <w:ind w:firstLine="851"/>
        <w:jc w:val="both"/>
        <w:rPr>
          <w:rFonts w:ascii="Times New Roman" w:hAnsi="Times New Roman"/>
          <w:sz w:val="24"/>
          <w:szCs w:val="24"/>
          <w:bdr w:val="none" w:sz="0" w:space="0" w:color="auto" w:frame="1"/>
        </w:rPr>
      </w:pPr>
      <w:r>
        <w:rPr>
          <w:rFonts w:ascii="Times New Roman" w:hAnsi="Times New Roman"/>
          <w:sz w:val="24"/>
          <w:szCs w:val="24"/>
        </w:rPr>
        <w:t xml:space="preserve">6) </w:t>
      </w:r>
      <w:r>
        <w:rPr>
          <w:rFonts w:ascii="Times New Roman" w:hAnsi="Times New Roman"/>
          <w:sz w:val="24"/>
          <w:szCs w:val="24"/>
          <w:bdr w:val="none" w:sz="0" w:space="0" w:color="auto" w:frame="1"/>
        </w:rPr>
        <w:t xml:space="preserve">ФГУ «Детский санаторий «Голубая волна». </w:t>
      </w:r>
      <w:smartTag w:uri="urn:schemas-microsoft-com:office:smarttags" w:element="metricconverter">
        <w:smartTagPr>
          <w:attr w:name="ProductID" w:val="353440, г"/>
        </w:smartTagPr>
        <w:r>
          <w:rPr>
            <w:rFonts w:ascii="Times New Roman" w:hAnsi="Times New Roman"/>
            <w:sz w:val="24"/>
            <w:szCs w:val="24"/>
          </w:rPr>
          <w:t>353440, г</w:t>
        </w:r>
      </w:smartTag>
      <w:r>
        <w:rPr>
          <w:rFonts w:ascii="Times New Roman" w:hAnsi="Times New Roman"/>
          <w:sz w:val="24"/>
          <w:szCs w:val="24"/>
        </w:rPr>
        <w:t xml:space="preserve">. Анапа, Краснодарский край, пр-т Революции, 13. Местные минеральные воды для наружного применения: хлоридная натриевая. Местные питьевые минеральные воды: маломинерализованная </w:t>
      </w:r>
      <w:proofErr w:type="spellStart"/>
      <w:r>
        <w:rPr>
          <w:rFonts w:ascii="Times New Roman" w:hAnsi="Times New Roman"/>
          <w:sz w:val="24"/>
          <w:szCs w:val="24"/>
        </w:rPr>
        <w:t>хлоридногидрокарбонатная</w:t>
      </w:r>
      <w:proofErr w:type="spellEnd"/>
      <w:r>
        <w:rPr>
          <w:rFonts w:ascii="Times New Roman" w:hAnsi="Times New Roman"/>
          <w:sz w:val="24"/>
          <w:szCs w:val="24"/>
        </w:rPr>
        <w:t xml:space="preserve">. Другие природные факторы: море, песок. Аппаратная физиотерапия. Бальнеотерапия: ванны пресные, ароматические, лекарственные, минеральные йодобромные. Грязевые аппликации (сульфидно-иловая местная грязь)  диетотерапия, </w:t>
      </w:r>
      <w:proofErr w:type="spellStart"/>
      <w:r>
        <w:rPr>
          <w:rFonts w:ascii="Times New Roman" w:hAnsi="Times New Roman"/>
          <w:sz w:val="24"/>
          <w:szCs w:val="24"/>
        </w:rPr>
        <w:t>климатолечение</w:t>
      </w:r>
      <w:proofErr w:type="spellEnd"/>
      <w:r>
        <w:rPr>
          <w:rFonts w:ascii="Times New Roman" w:hAnsi="Times New Roman"/>
          <w:sz w:val="24"/>
          <w:szCs w:val="24"/>
        </w:rPr>
        <w:t>, ЛФК, массаж, медикаментозная терапия, механотерапия, талассотерапия.</w:t>
      </w:r>
    </w:p>
    <w:p w14:paraId="32898500" w14:textId="77777777" w:rsidR="00796269" w:rsidRDefault="00796269" w:rsidP="00796269">
      <w:pPr>
        <w:spacing w:after="0" w:line="240" w:lineRule="auto"/>
        <w:ind w:firstLine="851"/>
        <w:jc w:val="both"/>
        <w:rPr>
          <w:rFonts w:ascii="Times New Roman" w:hAnsi="Times New Roman"/>
          <w:sz w:val="24"/>
          <w:szCs w:val="24"/>
        </w:rPr>
      </w:pPr>
      <w:r>
        <w:rPr>
          <w:rFonts w:ascii="Times New Roman" w:hAnsi="Times New Roman"/>
          <w:sz w:val="24"/>
          <w:szCs w:val="24"/>
        </w:rPr>
        <w:t xml:space="preserve">7) </w:t>
      </w:r>
      <w:r>
        <w:rPr>
          <w:rFonts w:ascii="Times New Roman" w:hAnsi="Times New Roman"/>
          <w:sz w:val="24"/>
          <w:szCs w:val="24"/>
          <w:bdr w:val="none" w:sz="0" w:space="0" w:color="auto" w:frame="1"/>
        </w:rPr>
        <w:t xml:space="preserve">ФГУ «Детский санаторий «Отдых». </w:t>
      </w:r>
      <w:r>
        <w:rPr>
          <w:rFonts w:ascii="Times New Roman" w:hAnsi="Times New Roman"/>
          <w:sz w:val="24"/>
          <w:szCs w:val="24"/>
        </w:rPr>
        <w:t xml:space="preserve">140180, Московская область, г. Жуковский, ул. Дзержинского, 1/11 </w:t>
      </w:r>
      <w:hyperlink r:id="rId2090" w:history="1">
        <w:r>
          <w:rPr>
            <w:rStyle w:val="a3"/>
            <w:sz w:val="24"/>
            <w:szCs w:val="24"/>
          </w:rPr>
          <w:t>otdyh@progtech.ru</w:t>
        </w:r>
      </w:hyperlink>
      <w:r>
        <w:rPr>
          <w:rFonts w:ascii="Times New Roman" w:hAnsi="Times New Roman"/>
          <w:sz w:val="24"/>
          <w:szCs w:val="24"/>
        </w:rPr>
        <w:t xml:space="preserve">. Диетотерапия, ЛФК, различные физиотерапевтические воздействия, ручной и аппаратный массаж, теплолечение, ингаляционная терапия, </w:t>
      </w:r>
      <w:proofErr w:type="spellStart"/>
      <w:r>
        <w:rPr>
          <w:rFonts w:ascii="Times New Roman" w:hAnsi="Times New Roman"/>
          <w:sz w:val="24"/>
          <w:szCs w:val="24"/>
        </w:rPr>
        <w:t>галотерапия</w:t>
      </w:r>
      <w:proofErr w:type="spellEnd"/>
      <w:r>
        <w:rPr>
          <w:rFonts w:ascii="Times New Roman" w:hAnsi="Times New Roman"/>
          <w:sz w:val="24"/>
          <w:szCs w:val="24"/>
        </w:rPr>
        <w:t xml:space="preserve">, </w:t>
      </w:r>
      <w:proofErr w:type="spellStart"/>
      <w:r>
        <w:rPr>
          <w:rFonts w:ascii="Times New Roman" w:hAnsi="Times New Roman"/>
          <w:sz w:val="24"/>
          <w:szCs w:val="24"/>
        </w:rPr>
        <w:t>нормобарическаягипокситерапия</w:t>
      </w:r>
      <w:proofErr w:type="spellEnd"/>
      <w:r>
        <w:rPr>
          <w:rFonts w:ascii="Times New Roman" w:hAnsi="Times New Roman"/>
          <w:sz w:val="24"/>
          <w:szCs w:val="24"/>
        </w:rPr>
        <w:t xml:space="preserve"> «Горный воздух», обучение </w:t>
      </w:r>
      <w:proofErr w:type="spellStart"/>
      <w:r>
        <w:rPr>
          <w:rFonts w:ascii="Times New Roman" w:hAnsi="Times New Roman"/>
          <w:sz w:val="24"/>
          <w:szCs w:val="24"/>
        </w:rPr>
        <w:t>релаксационно</w:t>
      </w:r>
      <w:proofErr w:type="spellEnd"/>
      <w:r>
        <w:rPr>
          <w:rFonts w:ascii="Times New Roman" w:hAnsi="Times New Roman"/>
          <w:sz w:val="24"/>
          <w:szCs w:val="24"/>
        </w:rPr>
        <w:t xml:space="preserve"> - диафрагмальному типу дыхания, кислородные коктейли, занятия в Астма-школе, санация очагов хронической инфекции.</w:t>
      </w:r>
    </w:p>
    <w:p w14:paraId="60C01B2D" w14:textId="77777777" w:rsidR="00796269" w:rsidRDefault="00796269" w:rsidP="00796269">
      <w:pPr>
        <w:spacing w:after="0" w:line="240" w:lineRule="auto"/>
        <w:ind w:firstLine="851"/>
        <w:jc w:val="both"/>
        <w:rPr>
          <w:rFonts w:ascii="Times New Roman" w:hAnsi="Times New Roman"/>
          <w:sz w:val="24"/>
          <w:szCs w:val="24"/>
        </w:rPr>
      </w:pPr>
      <w:r>
        <w:rPr>
          <w:rFonts w:ascii="Times New Roman" w:hAnsi="Times New Roman"/>
          <w:sz w:val="24"/>
          <w:szCs w:val="24"/>
        </w:rPr>
        <w:t xml:space="preserve">8) </w:t>
      </w:r>
      <w:r>
        <w:rPr>
          <w:rFonts w:ascii="Times New Roman" w:hAnsi="Times New Roman"/>
          <w:sz w:val="24"/>
          <w:szCs w:val="24"/>
          <w:bdr w:val="none" w:sz="0" w:space="0" w:color="auto" w:frame="1"/>
        </w:rPr>
        <w:t xml:space="preserve">ФГУ «Санаторий «Луч». </w:t>
      </w:r>
      <w:r>
        <w:rPr>
          <w:rFonts w:ascii="Times New Roman" w:hAnsi="Times New Roman"/>
          <w:sz w:val="24"/>
          <w:szCs w:val="24"/>
        </w:rPr>
        <w:t>357716, Ставропольский край, г. Кисловодск, ул. Коминтерна, 10-11</w:t>
      </w:r>
      <w:hyperlink r:id="rId2091" w:history="1">
        <w:r>
          <w:rPr>
            <w:rStyle w:val="a3"/>
            <w:color w:val="auto"/>
            <w:sz w:val="24"/>
            <w:szCs w:val="24"/>
            <w:bdr w:val="none" w:sz="0" w:space="0" w:color="auto" w:frame="1"/>
          </w:rPr>
          <w:t>sanluch@rambler.ru</w:t>
        </w:r>
      </w:hyperlink>
      <w:r>
        <w:rPr>
          <w:rFonts w:ascii="Times New Roman" w:hAnsi="Times New Roman"/>
          <w:sz w:val="24"/>
          <w:szCs w:val="24"/>
        </w:rPr>
        <w:t xml:space="preserve">. Местные минеральные воды для наружного применения: хлоридная натриевая. Местная лечебная грязь: сульфидная иловая. Ванны ароматические, лекарственные, вихревые, контрастные, газовые углекислые, минеральные хлоридные натриевые, кишечные орошения, гинекологические орошения, душ Шарко, циркулярный душ, восходящий душ, подводный душ-массаж. Теплолечение: озокеритовые. Ингаляции: различные. Гирудотерапия, фитотерапия. Ароматерапия. Другие виды лечения: </w:t>
      </w:r>
      <w:proofErr w:type="spellStart"/>
      <w:r>
        <w:rPr>
          <w:rFonts w:ascii="Times New Roman" w:hAnsi="Times New Roman"/>
          <w:sz w:val="24"/>
          <w:szCs w:val="24"/>
        </w:rPr>
        <w:t>климатолечение</w:t>
      </w:r>
      <w:proofErr w:type="spellEnd"/>
      <w:r>
        <w:rPr>
          <w:rFonts w:ascii="Times New Roman" w:hAnsi="Times New Roman"/>
          <w:sz w:val="24"/>
          <w:szCs w:val="24"/>
        </w:rPr>
        <w:t xml:space="preserve">, ЛФК, мануальная терапия, массаж, механотерапия, мониторная очистка кишечника, озонотерапия, психотерапия, рефлексотерапия, </w:t>
      </w:r>
      <w:proofErr w:type="spellStart"/>
      <w:r>
        <w:rPr>
          <w:rFonts w:ascii="Times New Roman" w:hAnsi="Times New Roman"/>
          <w:sz w:val="24"/>
          <w:szCs w:val="24"/>
        </w:rPr>
        <w:t>спелеотерапия</w:t>
      </w:r>
      <w:proofErr w:type="spellEnd"/>
      <w:r>
        <w:rPr>
          <w:rFonts w:ascii="Times New Roman" w:hAnsi="Times New Roman"/>
          <w:sz w:val="24"/>
          <w:szCs w:val="24"/>
        </w:rPr>
        <w:t>, терренкур.</w:t>
      </w:r>
    </w:p>
    <w:p w14:paraId="44DF86CE" w14:textId="77777777" w:rsidR="00796269" w:rsidRDefault="00796269" w:rsidP="00796269">
      <w:pPr>
        <w:spacing w:after="0" w:line="240" w:lineRule="auto"/>
        <w:ind w:firstLine="851"/>
        <w:jc w:val="both"/>
        <w:rPr>
          <w:rFonts w:ascii="Times New Roman" w:hAnsi="Times New Roman"/>
          <w:sz w:val="24"/>
          <w:szCs w:val="24"/>
        </w:rPr>
      </w:pPr>
      <w:r>
        <w:rPr>
          <w:rFonts w:ascii="Times New Roman" w:hAnsi="Times New Roman"/>
          <w:sz w:val="24"/>
          <w:szCs w:val="24"/>
        </w:rPr>
        <w:t xml:space="preserve">9) </w:t>
      </w:r>
      <w:r>
        <w:rPr>
          <w:rFonts w:ascii="Times New Roman" w:hAnsi="Times New Roman"/>
          <w:sz w:val="24"/>
          <w:szCs w:val="24"/>
          <w:bdr w:val="none" w:sz="0" w:space="0" w:color="auto" w:frame="1"/>
        </w:rPr>
        <w:t>Филиал ФГУ «Российский научный центр восстановительной медицины и курортологии» - ФГУ «Санаторно-курортный комплекс «</w:t>
      </w:r>
      <w:proofErr w:type="spellStart"/>
      <w:r>
        <w:rPr>
          <w:rFonts w:ascii="Times New Roman" w:hAnsi="Times New Roman"/>
          <w:sz w:val="24"/>
          <w:szCs w:val="24"/>
          <w:bdr w:val="none" w:sz="0" w:space="0" w:color="auto" w:frame="1"/>
        </w:rPr>
        <w:t>Вулан</w:t>
      </w:r>
      <w:proofErr w:type="spellEnd"/>
      <w:r>
        <w:rPr>
          <w:rFonts w:ascii="Times New Roman" w:hAnsi="Times New Roman"/>
          <w:sz w:val="24"/>
          <w:szCs w:val="24"/>
          <w:bdr w:val="none" w:sz="0" w:space="0" w:color="auto" w:frame="1"/>
        </w:rPr>
        <w:t xml:space="preserve">». </w:t>
      </w:r>
      <w:r>
        <w:rPr>
          <w:rFonts w:ascii="Times New Roman" w:hAnsi="Times New Roman"/>
          <w:sz w:val="24"/>
          <w:szCs w:val="24"/>
        </w:rPr>
        <w:t xml:space="preserve">353486, Краснодарский край, г. Геленджик, с. Архипо-Осиповка, пер. Глухой, д. 2 </w:t>
      </w:r>
      <w:hyperlink r:id="rId2092" w:history="1">
        <w:r>
          <w:rPr>
            <w:rStyle w:val="a3"/>
            <w:sz w:val="24"/>
            <w:szCs w:val="24"/>
          </w:rPr>
          <w:t>vulan@gl.kuban.ru</w:t>
        </w:r>
      </w:hyperlink>
      <w:r>
        <w:rPr>
          <w:rFonts w:ascii="Times New Roman" w:hAnsi="Times New Roman"/>
          <w:sz w:val="24"/>
          <w:szCs w:val="24"/>
        </w:rPr>
        <w:t xml:space="preserve">. </w:t>
      </w:r>
      <w:proofErr w:type="spellStart"/>
      <w:r>
        <w:rPr>
          <w:rFonts w:ascii="Times New Roman" w:hAnsi="Times New Roman"/>
          <w:sz w:val="24"/>
          <w:szCs w:val="24"/>
        </w:rPr>
        <w:t>Гидробальнеотерапия</w:t>
      </w:r>
      <w:proofErr w:type="spellEnd"/>
      <w:r>
        <w:rPr>
          <w:rFonts w:ascii="Times New Roman" w:hAnsi="Times New Roman"/>
          <w:sz w:val="24"/>
          <w:szCs w:val="24"/>
        </w:rPr>
        <w:t xml:space="preserve">, физиотерапия, термотерапия, ЛФК и массаж, </w:t>
      </w:r>
      <w:proofErr w:type="spellStart"/>
      <w:r>
        <w:rPr>
          <w:rFonts w:ascii="Times New Roman" w:hAnsi="Times New Roman"/>
          <w:sz w:val="24"/>
          <w:szCs w:val="24"/>
        </w:rPr>
        <w:t>галоионотерапия</w:t>
      </w:r>
      <w:proofErr w:type="spellEnd"/>
      <w:r>
        <w:rPr>
          <w:rFonts w:ascii="Times New Roman" w:hAnsi="Times New Roman"/>
          <w:sz w:val="24"/>
          <w:szCs w:val="24"/>
        </w:rPr>
        <w:t>, ингаляционную терапия, рефлексотерапия и другие методы лечения.</w:t>
      </w:r>
    </w:p>
    <w:p w14:paraId="4E437789" w14:textId="77777777" w:rsidR="00796269" w:rsidRDefault="00796269" w:rsidP="00796269">
      <w:pPr>
        <w:spacing w:after="0" w:line="240" w:lineRule="auto"/>
        <w:ind w:firstLine="851"/>
        <w:jc w:val="both"/>
        <w:rPr>
          <w:rFonts w:ascii="Times New Roman" w:hAnsi="Times New Roman"/>
          <w:sz w:val="24"/>
          <w:szCs w:val="24"/>
        </w:rPr>
      </w:pPr>
      <w:r>
        <w:rPr>
          <w:rFonts w:ascii="Times New Roman" w:hAnsi="Times New Roman"/>
          <w:sz w:val="24"/>
          <w:szCs w:val="24"/>
        </w:rPr>
        <w:t xml:space="preserve">10) </w:t>
      </w:r>
      <w:r>
        <w:rPr>
          <w:rFonts w:ascii="Times New Roman" w:hAnsi="Times New Roman"/>
          <w:sz w:val="24"/>
          <w:szCs w:val="24"/>
          <w:bdr w:val="none" w:sz="0" w:space="0" w:color="auto" w:frame="1"/>
        </w:rPr>
        <w:t xml:space="preserve">ФГУ «Детский санаторий «Белокуриха». </w:t>
      </w:r>
      <w:r>
        <w:rPr>
          <w:rFonts w:ascii="Times New Roman" w:hAnsi="Times New Roman"/>
          <w:sz w:val="24"/>
          <w:szCs w:val="24"/>
        </w:rPr>
        <w:t xml:space="preserve">Алтайский край. Вода для ванн и приёма внутрь, горячая слаборадоновая (5,0-6,1 </w:t>
      </w:r>
      <w:proofErr w:type="spellStart"/>
      <w:r>
        <w:rPr>
          <w:rFonts w:ascii="Times New Roman" w:hAnsi="Times New Roman"/>
          <w:sz w:val="24"/>
          <w:szCs w:val="24"/>
        </w:rPr>
        <w:t>нк</w:t>
      </w:r>
      <w:proofErr w:type="spellEnd"/>
      <w:r>
        <w:rPr>
          <w:rFonts w:ascii="Times New Roman" w:hAnsi="Times New Roman"/>
          <w:sz w:val="24"/>
          <w:szCs w:val="24"/>
        </w:rPr>
        <w:t xml:space="preserve">/дм3) кремнистая фторсодержащая сульфатно-гидрокарбонатно-натриевая с щелочной реакцией водной среды, относится к 111 группе бальнеологических вод, подгруппе 3.1.3., </w:t>
      </w:r>
      <w:proofErr w:type="spellStart"/>
      <w:r>
        <w:rPr>
          <w:rFonts w:ascii="Times New Roman" w:hAnsi="Times New Roman"/>
          <w:sz w:val="24"/>
          <w:szCs w:val="24"/>
        </w:rPr>
        <w:t>Белокурихинский</w:t>
      </w:r>
      <w:proofErr w:type="spellEnd"/>
      <w:r>
        <w:rPr>
          <w:rFonts w:ascii="Times New Roman" w:hAnsi="Times New Roman"/>
          <w:sz w:val="24"/>
          <w:szCs w:val="24"/>
        </w:rPr>
        <w:t xml:space="preserve"> тип. Термальная природная вода, изливающаяся из скважин под собственным давлением, с температурой 32-340С, применяется для ванн.</w:t>
      </w:r>
    </w:p>
    <w:p w14:paraId="0D4D8F6D" w14:textId="77777777" w:rsidR="00796269" w:rsidRDefault="00796269" w:rsidP="00796269">
      <w:pPr>
        <w:spacing w:after="0" w:line="240" w:lineRule="auto"/>
        <w:ind w:firstLine="851"/>
        <w:jc w:val="both"/>
        <w:rPr>
          <w:rFonts w:ascii="Times New Roman" w:hAnsi="Times New Roman"/>
          <w:sz w:val="24"/>
          <w:szCs w:val="24"/>
        </w:rPr>
      </w:pPr>
      <w:r>
        <w:rPr>
          <w:rFonts w:ascii="Times New Roman" w:hAnsi="Times New Roman"/>
          <w:sz w:val="24"/>
          <w:szCs w:val="24"/>
        </w:rPr>
        <w:t>Минеральная питьевая лечебно-столовая вода «</w:t>
      </w:r>
      <w:proofErr w:type="spellStart"/>
      <w:r>
        <w:rPr>
          <w:rFonts w:ascii="Times New Roman" w:hAnsi="Times New Roman"/>
          <w:sz w:val="24"/>
          <w:szCs w:val="24"/>
        </w:rPr>
        <w:t>Белокурихинская</w:t>
      </w:r>
      <w:proofErr w:type="spellEnd"/>
      <w:r>
        <w:rPr>
          <w:rFonts w:ascii="Times New Roman" w:hAnsi="Times New Roman"/>
          <w:sz w:val="24"/>
          <w:szCs w:val="24"/>
        </w:rPr>
        <w:t xml:space="preserve"> Восточная-2», хлоридно-гидрокарбонатно-сульфатная кальциево-натриевая, с минерализацией 2,0-3,0, </w:t>
      </w:r>
      <w:proofErr w:type="spellStart"/>
      <w:r>
        <w:rPr>
          <w:rFonts w:ascii="Times New Roman" w:hAnsi="Times New Roman"/>
          <w:sz w:val="24"/>
          <w:szCs w:val="24"/>
        </w:rPr>
        <w:t>Хиловского</w:t>
      </w:r>
      <w:proofErr w:type="spellEnd"/>
      <w:r>
        <w:rPr>
          <w:rFonts w:ascii="Times New Roman" w:hAnsi="Times New Roman"/>
          <w:sz w:val="24"/>
          <w:szCs w:val="24"/>
        </w:rPr>
        <w:t xml:space="preserve"> типа, месторождения Берёзовское, </w:t>
      </w:r>
      <w:proofErr w:type="spellStart"/>
      <w:r>
        <w:rPr>
          <w:rFonts w:ascii="Times New Roman" w:hAnsi="Times New Roman"/>
          <w:sz w:val="24"/>
          <w:szCs w:val="24"/>
        </w:rPr>
        <w:t>с.Солоновка</w:t>
      </w:r>
      <w:proofErr w:type="spellEnd"/>
      <w:r>
        <w:rPr>
          <w:rFonts w:ascii="Times New Roman" w:hAnsi="Times New Roman"/>
          <w:sz w:val="24"/>
          <w:szCs w:val="24"/>
        </w:rPr>
        <w:t>, Усть-Калманского района, Алтайского края. Природная бутилированная вода, применяется для приёма внутрь в бювете, температура воды назначается по степени компенсации заболевания.</w:t>
      </w:r>
    </w:p>
    <w:p w14:paraId="7383F51A" w14:textId="77777777" w:rsidR="00796269" w:rsidRDefault="00796269" w:rsidP="00796269">
      <w:pPr>
        <w:spacing w:after="0" w:line="240" w:lineRule="auto"/>
        <w:ind w:firstLine="851"/>
        <w:jc w:val="both"/>
        <w:rPr>
          <w:rFonts w:ascii="Times New Roman" w:hAnsi="Times New Roman"/>
          <w:sz w:val="24"/>
          <w:szCs w:val="24"/>
        </w:rPr>
      </w:pPr>
      <w:r>
        <w:rPr>
          <w:rFonts w:ascii="Times New Roman" w:hAnsi="Times New Roman"/>
          <w:sz w:val="24"/>
          <w:szCs w:val="24"/>
        </w:rPr>
        <w:t xml:space="preserve">Грязь лечебная Анапской разновидности </w:t>
      </w:r>
      <w:proofErr w:type="spellStart"/>
      <w:r>
        <w:rPr>
          <w:rFonts w:ascii="Times New Roman" w:hAnsi="Times New Roman"/>
          <w:sz w:val="24"/>
          <w:szCs w:val="24"/>
        </w:rPr>
        <w:t>среднесульфидная</w:t>
      </w:r>
      <w:proofErr w:type="spellEnd"/>
      <w:r>
        <w:rPr>
          <w:rFonts w:ascii="Times New Roman" w:hAnsi="Times New Roman"/>
          <w:sz w:val="24"/>
          <w:szCs w:val="24"/>
        </w:rPr>
        <w:t xml:space="preserve"> высокоминерализованная иловая участка оз. Горькое, Мамонтовского района, Алтайского края РФ. Применяется в виде аппликаций и для проведения электрофореза с грязевым отжимом.</w:t>
      </w:r>
    </w:p>
    <w:p w14:paraId="285EE29A" w14:textId="77777777" w:rsidR="00796269" w:rsidRDefault="00796269" w:rsidP="00796269">
      <w:pPr>
        <w:spacing w:after="0" w:line="240" w:lineRule="auto"/>
        <w:ind w:firstLine="851"/>
        <w:jc w:val="both"/>
        <w:rPr>
          <w:rFonts w:ascii="Times New Roman" w:hAnsi="Times New Roman"/>
          <w:sz w:val="24"/>
          <w:szCs w:val="24"/>
        </w:rPr>
      </w:pPr>
      <w:r>
        <w:rPr>
          <w:rFonts w:ascii="Times New Roman" w:hAnsi="Times New Roman"/>
          <w:sz w:val="24"/>
          <w:szCs w:val="24"/>
        </w:rPr>
        <w:t xml:space="preserve">Болезни, имеющие аллергическое происхождение (респираторный </w:t>
      </w:r>
      <w:proofErr w:type="spellStart"/>
      <w:r>
        <w:rPr>
          <w:rFonts w:ascii="Times New Roman" w:hAnsi="Times New Roman"/>
          <w:sz w:val="24"/>
          <w:szCs w:val="24"/>
        </w:rPr>
        <w:t>аллергоз</w:t>
      </w:r>
      <w:proofErr w:type="spellEnd"/>
      <w:r>
        <w:rPr>
          <w:rFonts w:ascii="Times New Roman" w:hAnsi="Times New Roman"/>
          <w:sz w:val="24"/>
          <w:szCs w:val="24"/>
        </w:rPr>
        <w:t>, бронхиальная астма, аллергический дерматит и нейродермит)</w:t>
      </w:r>
    </w:p>
    <w:p w14:paraId="5B280709" w14:textId="77777777" w:rsidR="00796269" w:rsidRDefault="00796269" w:rsidP="00796269">
      <w:pPr>
        <w:pStyle w:val="af9"/>
        <w:rPr>
          <w:sz w:val="24"/>
          <w:szCs w:val="24"/>
        </w:rPr>
      </w:pPr>
      <w:r>
        <w:rPr>
          <w:sz w:val="24"/>
          <w:szCs w:val="24"/>
        </w:rPr>
        <w:t>Эталон ответа к задаче №3</w:t>
      </w:r>
    </w:p>
    <w:p w14:paraId="29A2BCFC" w14:textId="77777777" w:rsidR="00796269" w:rsidRDefault="00796269" w:rsidP="00796269">
      <w:pPr>
        <w:spacing w:after="0" w:line="240" w:lineRule="auto"/>
        <w:ind w:firstLine="851"/>
        <w:jc w:val="both"/>
        <w:rPr>
          <w:rFonts w:ascii="Times New Roman" w:hAnsi="Times New Roman"/>
          <w:sz w:val="24"/>
          <w:szCs w:val="24"/>
        </w:rPr>
      </w:pPr>
      <w:r>
        <w:rPr>
          <w:rFonts w:ascii="Times New Roman" w:hAnsi="Times New Roman"/>
          <w:sz w:val="24"/>
          <w:szCs w:val="24"/>
        </w:rPr>
        <w:t xml:space="preserve">1. Благодаря проведению широкого комплекса социальных и медицинских мероприятий в нашей стране ревматизм стал встречаться в последние годы несколько реже, в среднем частота встречаемости не  превышает 2,2 случаев на 1000 детей. Ревматизм — это заболевание соединительной ткани с преимущественной локализацией процесса в сердечно-сосудистой системе и суставах. Развивается у детей и подростков в возрасте 10-16 лет, имеющих отягощенную наследственность по ревматизму, после перенесенной вызванной β-гемолитическим стрептококком типа А. Лечение детей с ревматизмом должно быть ранним, комплексным, длительным, этапным (стационар; затем ревматологический санаторий; диспансерное наблюдение в поликлинике). </w:t>
      </w:r>
    </w:p>
    <w:p w14:paraId="6338EBC8" w14:textId="77777777" w:rsidR="00796269" w:rsidRDefault="00796269" w:rsidP="00796269">
      <w:pPr>
        <w:spacing w:after="0" w:line="240" w:lineRule="auto"/>
        <w:ind w:firstLine="851"/>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bCs/>
          <w:sz w:val="24"/>
          <w:szCs w:val="24"/>
        </w:rPr>
        <w:t>Диспансерное наблюдение</w:t>
      </w:r>
      <w:r>
        <w:rPr>
          <w:rFonts w:ascii="Times New Roman" w:hAnsi="Times New Roman"/>
          <w:sz w:val="24"/>
          <w:szCs w:val="24"/>
        </w:rPr>
        <w:t xml:space="preserve">  предусматривает продолжение </w:t>
      </w:r>
      <w:proofErr w:type="spellStart"/>
      <w:r>
        <w:rPr>
          <w:rFonts w:ascii="Times New Roman" w:hAnsi="Times New Roman"/>
          <w:sz w:val="24"/>
          <w:szCs w:val="24"/>
        </w:rPr>
        <w:t>противорецидивной</w:t>
      </w:r>
      <w:proofErr w:type="spellEnd"/>
      <w:r>
        <w:rPr>
          <w:rFonts w:ascii="Times New Roman" w:hAnsi="Times New Roman"/>
          <w:sz w:val="24"/>
          <w:szCs w:val="24"/>
        </w:rPr>
        <w:t xml:space="preserve"> терапии, улучшение функциональных возможностей сердечно-сосудистой системы, повышение иммунологической защиты ребенка и санации хронических очагов. Наблюдение за детьми проводится в течение 5 лет после атаки. Первый год после атаки - 1 раз в квартал, затем 2 раза в год. Следует следить за пульсом, АД, функциональными пробами сердечно- сосудистой системы. Анализ крови, мочи, пробы на активность процесса (АСЛ-О, АСК, СРБ, ДФА, </w:t>
      </w:r>
      <w:proofErr w:type="spellStart"/>
      <w:r>
        <w:rPr>
          <w:rFonts w:ascii="Times New Roman" w:hAnsi="Times New Roman"/>
          <w:sz w:val="24"/>
          <w:szCs w:val="24"/>
        </w:rPr>
        <w:t>серомукоид</w:t>
      </w:r>
      <w:proofErr w:type="spellEnd"/>
      <w:r>
        <w:rPr>
          <w:rFonts w:ascii="Times New Roman" w:hAnsi="Times New Roman"/>
          <w:sz w:val="24"/>
          <w:szCs w:val="24"/>
        </w:rPr>
        <w:t xml:space="preserve">, белковые фракции) проводятся 2 раза в год и после каждого ОРВИ, ангины. В течение первого года после атаки детям проводится ЛФК в </w:t>
      </w:r>
      <w:proofErr w:type="spellStart"/>
      <w:r>
        <w:rPr>
          <w:rFonts w:ascii="Times New Roman" w:hAnsi="Times New Roman"/>
          <w:sz w:val="24"/>
          <w:szCs w:val="24"/>
        </w:rPr>
        <w:t>поликлинике,затем</w:t>
      </w:r>
      <w:proofErr w:type="spellEnd"/>
      <w:r>
        <w:rPr>
          <w:rFonts w:ascii="Times New Roman" w:hAnsi="Times New Roman"/>
          <w:sz w:val="24"/>
          <w:szCs w:val="24"/>
        </w:rPr>
        <w:t xml:space="preserve"> один год школьникам определяют в подготовительную физкультурную группу, на третий год назначают основную физкультурную группу (без участия в спортивных соревнованиях).  Режим общий на первые 2 года после заболевания. Сон не менее 10 часов. </w:t>
      </w:r>
      <w:proofErr w:type="spellStart"/>
      <w:r>
        <w:rPr>
          <w:rFonts w:ascii="Times New Roman" w:hAnsi="Times New Roman"/>
          <w:sz w:val="24"/>
          <w:szCs w:val="24"/>
        </w:rPr>
        <w:t>Бициллинопрофилактика</w:t>
      </w:r>
      <w:proofErr w:type="spellEnd"/>
      <w:r>
        <w:rPr>
          <w:rFonts w:ascii="Times New Roman" w:hAnsi="Times New Roman"/>
          <w:sz w:val="24"/>
          <w:szCs w:val="24"/>
        </w:rPr>
        <w:t xml:space="preserve"> (вторичная профилактика ревматизма) направлена на предупреждение рецидивов и прогрессирования болезни у детей и подростков, перенесших ревматизм. Она заключается в регулярном введении </w:t>
      </w:r>
      <w:proofErr w:type="spellStart"/>
      <w:r>
        <w:rPr>
          <w:rFonts w:ascii="Times New Roman" w:hAnsi="Times New Roman"/>
          <w:sz w:val="24"/>
          <w:szCs w:val="24"/>
        </w:rPr>
        <w:t>бициллина</w:t>
      </w:r>
      <w:proofErr w:type="spellEnd"/>
      <w:r>
        <w:rPr>
          <w:rFonts w:ascii="Times New Roman" w:hAnsi="Times New Roman"/>
          <w:sz w:val="24"/>
          <w:szCs w:val="24"/>
        </w:rPr>
        <w:t xml:space="preserve"> (пролонгированный пенициллин). Многолетний опыт использования </w:t>
      </w:r>
      <w:proofErr w:type="spellStart"/>
      <w:r>
        <w:rPr>
          <w:rFonts w:ascii="Times New Roman" w:hAnsi="Times New Roman"/>
          <w:sz w:val="24"/>
          <w:szCs w:val="24"/>
        </w:rPr>
        <w:t>бициллинопрофилактики</w:t>
      </w:r>
      <w:proofErr w:type="spellEnd"/>
      <w:r>
        <w:rPr>
          <w:rFonts w:ascii="Times New Roman" w:hAnsi="Times New Roman"/>
          <w:sz w:val="24"/>
          <w:szCs w:val="24"/>
        </w:rPr>
        <w:t xml:space="preserve"> в качестве вторично профилактического средства при ревматизме свидетельствует о ее высокой эффективности. Выделяют сезонную и круглогодичную </w:t>
      </w:r>
      <w:proofErr w:type="spellStart"/>
      <w:r>
        <w:rPr>
          <w:rFonts w:ascii="Times New Roman" w:hAnsi="Times New Roman"/>
          <w:sz w:val="24"/>
          <w:szCs w:val="24"/>
        </w:rPr>
        <w:t>бициллинопрофилактику</w:t>
      </w:r>
      <w:proofErr w:type="spellEnd"/>
      <w:r>
        <w:rPr>
          <w:rFonts w:ascii="Times New Roman" w:hAnsi="Times New Roman"/>
          <w:sz w:val="24"/>
          <w:szCs w:val="24"/>
        </w:rPr>
        <w:t xml:space="preserve">. Наиболее эффективна круглогодичная профилактика </w:t>
      </w:r>
      <w:proofErr w:type="spellStart"/>
      <w:r>
        <w:rPr>
          <w:rFonts w:ascii="Times New Roman" w:hAnsi="Times New Roman"/>
          <w:sz w:val="24"/>
          <w:szCs w:val="24"/>
        </w:rPr>
        <w:t>бициллином</w:t>
      </w:r>
      <w:proofErr w:type="spellEnd"/>
      <w:r>
        <w:rPr>
          <w:rFonts w:ascii="Times New Roman" w:hAnsi="Times New Roman"/>
          <w:sz w:val="24"/>
          <w:szCs w:val="24"/>
        </w:rPr>
        <w:t xml:space="preserve"> — 5 в дозе 1500000 ЕД 1 раз в 4 недели детям школьного возраста и подросткам. Детям дошкольного возраста препарат назначается в половинной дозе (750000 ЕД). Согласно действующей инструкции по профилактике рецидивов ревматизма и рекомендациям BO3 (1989), пациентам, особо подверженным высокому риску </w:t>
      </w:r>
      <w:proofErr w:type="spellStart"/>
      <w:r>
        <w:rPr>
          <w:rFonts w:ascii="Times New Roman" w:hAnsi="Times New Roman"/>
          <w:sz w:val="24"/>
          <w:szCs w:val="24"/>
        </w:rPr>
        <w:t>рецидивирования</w:t>
      </w:r>
      <w:proofErr w:type="spellEnd"/>
      <w:r>
        <w:rPr>
          <w:rFonts w:ascii="Times New Roman" w:hAnsi="Times New Roman"/>
          <w:sz w:val="24"/>
          <w:szCs w:val="24"/>
        </w:rPr>
        <w:t xml:space="preserve"> заболевания, бициллин-5 следует вводить 1 раз в 3 недели в дозе 1500000 ЕД школьникам, подросткам и взрослым и в дозе 750000 ЕД 1 раз в 10 дней детям дошкольного возраста (В.А. Насонова, Н.Н. Кузьмина). </w:t>
      </w:r>
    </w:p>
    <w:p w14:paraId="19BA4880" w14:textId="77777777" w:rsidR="00796269" w:rsidRDefault="00796269" w:rsidP="00796269">
      <w:pPr>
        <w:spacing w:after="0" w:line="240" w:lineRule="auto"/>
        <w:ind w:firstLine="851"/>
        <w:jc w:val="both"/>
        <w:rPr>
          <w:rFonts w:ascii="Times New Roman" w:hAnsi="Times New Roman"/>
          <w:sz w:val="24"/>
          <w:szCs w:val="24"/>
        </w:rPr>
      </w:pPr>
      <w:r>
        <w:rPr>
          <w:rFonts w:ascii="Times New Roman" w:hAnsi="Times New Roman"/>
          <w:sz w:val="24"/>
          <w:szCs w:val="24"/>
        </w:rPr>
        <w:t xml:space="preserve">Детям, перенесшим первичный ревмокардит, т.е. острую ревматическую лихорадку (или хорею) без формирования порока сердца, в течение первых трех лет проводится круглогодичная, а в последующие 2 года сезонная (весна, осень) </w:t>
      </w:r>
      <w:proofErr w:type="spellStart"/>
      <w:r>
        <w:rPr>
          <w:rFonts w:ascii="Times New Roman" w:hAnsi="Times New Roman"/>
          <w:sz w:val="24"/>
          <w:szCs w:val="24"/>
        </w:rPr>
        <w:t>бициллинопрофилактика</w:t>
      </w:r>
      <w:proofErr w:type="spellEnd"/>
      <w:r>
        <w:rPr>
          <w:rFonts w:ascii="Times New Roman" w:hAnsi="Times New Roman"/>
          <w:sz w:val="24"/>
          <w:szCs w:val="24"/>
        </w:rPr>
        <w:t xml:space="preserve">. </w:t>
      </w:r>
    </w:p>
    <w:p w14:paraId="1A7C1F1C" w14:textId="77777777" w:rsidR="00796269" w:rsidRDefault="00796269" w:rsidP="00796269">
      <w:pPr>
        <w:spacing w:after="0" w:line="240" w:lineRule="auto"/>
        <w:ind w:firstLine="851"/>
        <w:jc w:val="both"/>
        <w:rPr>
          <w:rFonts w:ascii="Times New Roman" w:hAnsi="Times New Roman"/>
          <w:sz w:val="24"/>
          <w:szCs w:val="24"/>
        </w:rPr>
      </w:pPr>
      <w:r>
        <w:rPr>
          <w:rFonts w:ascii="Times New Roman" w:hAnsi="Times New Roman"/>
          <w:sz w:val="24"/>
          <w:szCs w:val="24"/>
        </w:rPr>
        <w:t xml:space="preserve">Пациентам, перенесшим первичный или возвратный ревматизм, имеющим ревматический порок (или пороки), перенесшим хорею, при наличии затяжно-вялого или рецидивирующего течения ревматизма круглогодичная профилактика бициллином-5 должна проводиться не менее 5 лет, а при необходимости и дольше. </w:t>
      </w:r>
    </w:p>
    <w:p w14:paraId="26C22906" w14:textId="77777777" w:rsidR="00796269" w:rsidRDefault="00796269" w:rsidP="00796269">
      <w:pPr>
        <w:spacing w:after="0" w:line="240" w:lineRule="auto"/>
        <w:ind w:firstLine="851"/>
        <w:jc w:val="both"/>
        <w:rPr>
          <w:rFonts w:ascii="Times New Roman" w:hAnsi="Times New Roman"/>
          <w:sz w:val="24"/>
          <w:szCs w:val="24"/>
        </w:rPr>
      </w:pPr>
      <w:r>
        <w:rPr>
          <w:rFonts w:ascii="Times New Roman" w:hAnsi="Times New Roman"/>
          <w:sz w:val="24"/>
          <w:szCs w:val="24"/>
        </w:rPr>
        <w:t xml:space="preserve">В настоящее время обсуждается вопрос о проведении у них </w:t>
      </w:r>
      <w:proofErr w:type="spellStart"/>
      <w:r>
        <w:rPr>
          <w:rFonts w:ascii="Times New Roman" w:hAnsi="Times New Roman"/>
          <w:sz w:val="24"/>
          <w:szCs w:val="24"/>
        </w:rPr>
        <w:t>бициллинопрофилактики</w:t>
      </w:r>
      <w:proofErr w:type="spellEnd"/>
      <w:r>
        <w:rPr>
          <w:rFonts w:ascii="Times New Roman" w:hAnsi="Times New Roman"/>
          <w:sz w:val="24"/>
          <w:szCs w:val="24"/>
        </w:rPr>
        <w:t xml:space="preserve"> на протяжении всей последующей жизни. При присоединении у больного ревматизмом острых ангин, </w:t>
      </w:r>
      <w:proofErr w:type="spellStart"/>
      <w:r>
        <w:rPr>
          <w:rFonts w:ascii="Times New Roman" w:hAnsi="Times New Roman"/>
          <w:sz w:val="24"/>
          <w:szCs w:val="24"/>
        </w:rPr>
        <w:t>фарингитa</w:t>
      </w:r>
      <w:proofErr w:type="spellEnd"/>
      <w:r>
        <w:rPr>
          <w:rFonts w:ascii="Times New Roman" w:hAnsi="Times New Roman"/>
          <w:sz w:val="24"/>
          <w:szCs w:val="24"/>
        </w:rPr>
        <w:t xml:space="preserve">, другой носоглоточной инфекции на фоне применения бициллина-5 обязательно проводится курс лечения ангины пенициллином (можно назначить пероральный кислотоустойчивый пенициллин - амоксициллин). Курс антибактериальной терапии (10-12 дней) назначается пациентам до и после </w:t>
      </w:r>
      <w:proofErr w:type="spellStart"/>
      <w:r>
        <w:rPr>
          <w:rFonts w:ascii="Times New Roman" w:hAnsi="Times New Roman"/>
          <w:sz w:val="24"/>
          <w:szCs w:val="24"/>
        </w:rPr>
        <w:t>тонзиллэктомии</w:t>
      </w:r>
      <w:proofErr w:type="spellEnd"/>
      <w:r>
        <w:rPr>
          <w:rFonts w:ascii="Times New Roman" w:hAnsi="Times New Roman"/>
          <w:sz w:val="24"/>
          <w:szCs w:val="24"/>
        </w:rPr>
        <w:t xml:space="preserve">, а также после любых других оперативных вмешательств. </w:t>
      </w:r>
    </w:p>
    <w:p w14:paraId="01AC9956" w14:textId="77777777" w:rsidR="00796269" w:rsidRDefault="00796269" w:rsidP="00796269">
      <w:pPr>
        <w:spacing w:after="0" w:line="240" w:lineRule="auto"/>
        <w:ind w:firstLine="851"/>
        <w:jc w:val="both"/>
        <w:rPr>
          <w:rFonts w:ascii="Times New Roman" w:hAnsi="Times New Roman"/>
          <w:sz w:val="24"/>
          <w:szCs w:val="24"/>
        </w:rPr>
      </w:pPr>
      <w:r>
        <w:rPr>
          <w:rFonts w:ascii="Times New Roman" w:hAnsi="Times New Roman"/>
          <w:sz w:val="24"/>
          <w:szCs w:val="24"/>
        </w:rPr>
        <w:t xml:space="preserve">3.  Должно быть организовано четырехразовое питание. Разработаны нормы рационального </w:t>
      </w:r>
      <w:proofErr w:type="spellStart"/>
      <w:r>
        <w:rPr>
          <w:rFonts w:ascii="Times New Roman" w:hAnsi="Times New Roman"/>
          <w:sz w:val="24"/>
          <w:szCs w:val="24"/>
        </w:rPr>
        <w:t>лечебно</w:t>
      </w:r>
      <w:proofErr w:type="spellEnd"/>
      <w:r>
        <w:rPr>
          <w:rFonts w:ascii="Times New Roman" w:hAnsi="Times New Roman"/>
          <w:sz w:val="24"/>
          <w:szCs w:val="24"/>
        </w:rPr>
        <w:t xml:space="preserve"> — диагностического питания, с учетом характера заболевания, наличия сопутствующей патологии и индивидуальных особенностей организма, соблюдение которых способствует закреплению результатов проведенного лечения. Диету №10 назначают при заболевании сердечно – сосудистой системы для восстановления нарушенного кровообращения, нормализации </w:t>
      </w:r>
      <w:proofErr w:type="spellStart"/>
      <w:r>
        <w:rPr>
          <w:rFonts w:ascii="Times New Roman" w:hAnsi="Times New Roman"/>
          <w:sz w:val="24"/>
          <w:szCs w:val="24"/>
        </w:rPr>
        <w:t>водно</w:t>
      </w:r>
      <w:proofErr w:type="spellEnd"/>
      <w:r>
        <w:rPr>
          <w:rFonts w:ascii="Times New Roman" w:hAnsi="Times New Roman"/>
          <w:sz w:val="24"/>
          <w:szCs w:val="24"/>
        </w:rPr>
        <w:t xml:space="preserve"> – солевого и жирового обменов. Небольшое снижение калорийности пищи за счет жиров и отчасти углеводов, ограничение поваренной соли, уменьшение свободной жидкости, исключение азотистых экстрактивных веществ мяса и рыбы, продуктов, содержащих холестерин (печень, мозги). Увеличено содержание калия, магния, </w:t>
      </w:r>
      <w:proofErr w:type="spellStart"/>
      <w:r>
        <w:rPr>
          <w:rFonts w:ascii="Times New Roman" w:hAnsi="Times New Roman"/>
          <w:sz w:val="24"/>
          <w:szCs w:val="24"/>
        </w:rPr>
        <w:t>липотропных</w:t>
      </w:r>
      <w:proofErr w:type="spellEnd"/>
      <w:r>
        <w:rPr>
          <w:rFonts w:ascii="Times New Roman" w:hAnsi="Times New Roman"/>
          <w:sz w:val="24"/>
          <w:szCs w:val="24"/>
        </w:rPr>
        <w:t xml:space="preserve"> веществ, продуктов, оказывающих ощелачивающее действие (молочные продукты, овощи, фрукты). Пищу готовят с ограниченным содержанием соли. Мясо и рыбу отваривают, затем обжаривают или запекают. Горячие блюда и напитки подают при температуре 75С, холодные – 15-20С. Средняя суточная потребность в энергии колеблется от 2400-2700 ккал.</w:t>
      </w:r>
    </w:p>
    <w:p w14:paraId="558316A9" w14:textId="77777777" w:rsidR="00796269" w:rsidRDefault="00796269" w:rsidP="00796269">
      <w:pPr>
        <w:spacing w:after="0" w:line="240" w:lineRule="auto"/>
        <w:ind w:firstLine="851"/>
        <w:jc w:val="both"/>
        <w:rPr>
          <w:rFonts w:ascii="Times New Roman" w:hAnsi="Times New Roman"/>
          <w:sz w:val="24"/>
          <w:szCs w:val="24"/>
        </w:rPr>
      </w:pPr>
      <w:r>
        <w:rPr>
          <w:rFonts w:ascii="Times New Roman" w:hAnsi="Times New Roman"/>
          <w:sz w:val="24"/>
          <w:szCs w:val="24"/>
        </w:rPr>
        <w:t>4. Санаторно-курортное лечение ребенку, перенесшему атаку ревматизма, можно назначать не ранее чем через год, причем лучше рекомендовать местные санатории.</w:t>
      </w:r>
    </w:p>
    <w:p w14:paraId="210947DC" w14:textId="77777777" w:rsidR="00796269" w:rsidRDefault="00796269" w:rsidP="00796269">
      <w:pPr>
        <w:spacing w:after="0" w:line="240" w:lineRule="auto"/>
        <w:ind w:firstLine="851"/>
        <w:jc w:val="both"/>
        <w:textAlignment w:val="baseline"/>
        <w:rPr>
          <w:rFonts w:ascii="Times New Roman" w:hAnsi="Times New Roman"/>
          <w:sz w:val="24"/>
          <w:szCs w:val="24"/>
        </w:rPr>
      </w:pPr>
      <w:r>
        <w:rPr>
          <w:rFonts w:ascii="Times New Roman" w:hAnsi="Times New Roman"/>
          <w:sz w:val="24"/>
          <w:szCs w:val="24"/>
        </w:rPr>
        <w:t xml:space="preserve">5. КГБУЗ «Детский ревматологический санаторий «Березка» для детей от 5 до 14 лет (без родителей) с кардиологическими, ревматологическими заболеваниями, с хроническими тонзиллитами. Получить путевку в КГБУЗ «Детский ревматологический санаторий «Березка» можно в поликлинике по месту жительства. Санаторий «Березка» расположен в 25  километрах от города Зеленогорска Красноярского края.     В санатории  "Березка" широко применяются ванны — углекислые, скипидарные, </w:t>
      </w:r>
      <w:proofErr w:type="spellStart"/>
      <w:r>
        <w:rPr>
          <w:rFonts w:ascii="Times New Roman" w:hAnsi="Times New Roman"/>
          <w:sz w:val="24"/>
          <w:szCs w:val="24"/>
        </w:rPr>
        <w:t>бишофитные</w:t>
      </w:r>
      <w:proofErr w:type="spellEnd"/>
      <w:r>
        <w:rPr>
          <w:rFonts w:ascii="Times New Roman" w:hAnsi="Times New Roman"/>
          <w:sz w:val="24"/>
          <w:szCs w:val="24"/>
        </w:rPr>
        <w:t xml:space="preserve">, йодобромные, кислородные, морские, хвойные, пантовые, с растительными экстрактами, вихревые, четырехкамерные. Души — циркулярный, восходящий, Шарко, подводный душ — массаж. В санатории используются и методы  физиотерапии — такие как </w:t>
      </w:r>
      <w:proofErr w:type="spellStart"/>
      <w:r>
        <w:rPr>
          <w:rFonts w:ascii="Times New Roman" w:hAnsi="Times New Roman"/>
          <w:sz w:val="24"/>
          <w:szCs w:val="24"/>
        </w:rPr>
        <w:t>диадинамометрия</w:t>
      </w:r>
      <w:proofErr w:type="spellEnd"/>
      <w:r>
        <w:rPr>
          <w:rFonts w:ascii="Times New Roman" w:hAnsi="Times New Roman"/>
          <w:sz w:val="24"/>
          <w:szCs w:val="24"/>
        </w:rPr>
        <w:t xml:space="preserve">, </w:t>
      </w:r>
      <w:proofErr w:type="spellStart"/>
      <w:r>
        <w:rPr>
          <w:rFonts w:ascii="Times New Roman" w:hAnsi="Times New Roman"/>
          <w:sz w:val="24"/>
          <w:szCs w:val="24"/>
        </w:rPr>
        <w:t>диатерапия</w:t>
      </w:r>
      <w:proofErr w:type="spellEnd"/>
      <w:r>
        <w:rPr>
          <w:rFonts w:ascii="Times New Roman" w:hAnsi="Times New Roman"/>
          <w:sz w:val="24"/>
          <w:szCs w:val="24"/>
        </w:rPr>
        <w:t xml:space="preserve">, ультразвук, магнитотерапия, электрофорез, </w:t>
      </w:r>
      <w:proofErr w:type="spellStart"/>
      <w:r>
        <w:rPr>
          <w:rFonts w:ascii="Times New Roman" w:hAnsi="Times New Roman"/>
          <w:sz w:val="24"/>
          <w:szCs w:val="24"/>
        </w:rPr>
        <w:t>амплипульсотерапия</w:t>
      </w:r>
      <w:proofErr w:type="spellEnd"/>
      <w:r>
        <w:rPr>
          <w:rFonts w:ascii="Times New Roman" w:hAnsi="Times New Roman"/>
          <w:sz w:val="24"/>
          <w:szCs w:val="24"/>
        </w:rPr>
        <w:t xml:space="preserve">, дарсонвализация, </w:t>
      </w:r>
      <w:proofErr w:type="spellStart"/>
      <w:r>
        <w:rPr>
          <w:rFonts w:ascii="Times New Roman" w:hAnsi="Times New Roman"/>
          <w:sz w:val="24"/>
          <w:szCs w:val="24"/>
        </w:rPr>
        <w:t>ультратонотерапия</w:t>
      </w:r>
      <w:proofErr w:type="spellEnd"/>
      <w:r>
        <w:rPr>
          <w:rFonts w:ascii="Times New Roman" w:hAnsi="Times New Roman"/>
          <w:sz w:val="24"/>
          <w:szCs w:val="24"/>
        </w:rPr>
        <w:t xml:space="preserve">, </w:t>
      </w:r>
      <w:proofErr w:type="spellStart"/>
      <w:r>
        <w:rPr>
          <w:rFonts w:ascii="Times New Roman" w:hAnsi="Times New Roman"/>
          <w:sz w:val="24"/>
          <w:szCs w:val="24"/>
        </w:rPr>
        <w:t>инфита</w:t>
      </w:r>
      <w:proofErr w:type="spellEnd"/>
      <w:r>
        <w:rPr>
          <w:rFonts w:ascii="Times New Roman" w:hAnsi="Times New Roman"/>
          <w:sz w:val="24"/>
          <w:szCs w:val="24"/>
        </w:rPr>
        <w:t xml:space="preserve">-терапия, УВЧ-терапия, </w:t>
      </w:r>
      <w:proofErr w:type="spellStart"/>
      <w:r>
        <w:rPr>
          <w:rFonts w:ascii="Times New Roman" w:hAnsi="Times New Roman"/>
          <w:sz w:val="24"/>
          <w:szCs w:val="24"/>
        </w:rPr>
        <w:t>индуктотерапия</w:t>
      </w:r>
      <w:proofErr w:type="spellEnd"/>
      <w:r>
        <w:rPr>
          <w:rFonts w:ascii="Times New Roman" w:hAnsi="Times New Roman"/>
          <w:sz w:val="24"/>
          <w:szCs w:val="24"/>
        </w:rPr>
        <w:t xml:space="preserve">, КВЧ-терапия, </w:t>
      </w:r>
      <w:proofErr w:type="spellStart"/>
      <w:r>
        <w:rPr>
          <w:rFonts w:ascii="Times New Roman" w:hAnsi="Times New Roman"/>
          <w:sz w:val="24"/>
          <w:szCs w:val="24"/>
        </w:rPr>
        <w:t>ПУВа</w:t>
      </w:r>
      <w:proofErr w:type="spellEnd"/>
      <w:r>
        <w:rPr>
          <w:rFonts w:ascii="Times New Roman" w:hAnsi="Times New Roman"/>
          <w:sz w:val="24"/>
          <w:szCs w:val="24"/>
        </w:rPr>
        <w:t xml:space="preserve">-терапия, лазерная терапия, солярий, оксигенотерапия,  </w:t>
      </w:r>
      <w:proofErr w:type="spellStart"/>
      <w:r>
        <w:rPr>
          <w:rFonts w:ascii="Times New Roman" w:hAnsi="Times New Roman"/>
          <w:sz w:val="24"/>
          <w:szCs w:val="24"/>
        </w:rPr>
        <w:t>криосауна</w:t>
      </w:r>
      <w:proofErr w:type="spellEnd"/>
      <w:r>
        <w:rPr>
          <w:rFonts w:ascii="Times New Roman" w:hAnsi="Times New Roman"/>
          <w:sz w:val="24"/>
          <w:szCs w:val="24"/>
        </w:rPr>
        <w:t xml:space="preserve">. Сапропели озера </w:t>
      </w:r>
      <w:proofErr w:type="spellStart"/>
      <w:r>
        <w:rPr>
          <w:rFonts w:ascii="Times New Roman" w:hAnsi="Times New Roman"/>
          <w:sz w:val="24"/>
          <w:szCs w:val="24"/>
        </w:rPr>
        <w:t>Плаxино</w:t>
      </w:r>
      <w:proofErr w:type="spellEnd"/>
      <w:r>
        <w:rPr>
          <w:rFonts w:ascii="Times New Roman" w:hAnsi="Times New Roman"/>
          <w:sz w:val="24"/>
          <w:szCs w:val="24"/>
        </w:rPr>
        <w:t xml:space="preserve"> (лечебная грязь) — высокоэффективный лечебный продукт природного </w:t>
      </w:r>
      <w:proofErr w:type="spellStart"/>
      <w:r>
        <w:rPr>
          <w:rFonts w:ascii="Times New Roman" w:hAnsi="Times New Roman"/>
          <w:sz w:val="24"/>
          <w:szCs w:val="24"/>
        </w:rPr>
        <w:t>происxождения</w:t>
      </w:r>
      <w:proofErr w:type="spellEnd"/>
      <w:r>
        <w:rPr>
          <w:rFonts w:ascii="Times New Roman" w:hAnsi="Times New Roman"/>
          <w:sz w:val="24"/>
          <w:szCs w:val="24"/>
        </w:rPr>
        <w:t xml:space="preserve">, результат жизнедеятельности </w:t>
      </w:r>
      <w:proofErr w:type="spellStart"/>
      <w:r>
        <w:rPr>
          <w:rFonts w:ascii="Times New Roman" w:hAnsi="Times New Roman"/>
          <w:sz w:val="24"/>
          <w:szCs w:val="24"/>
        </w:rPr>
        <w:t>низшиx</w:t>
      </w:r>
      <w:proofErr w:type="spellEnd"/>
      <w:r>
        <w:rPr>
          <w:rFonts w:ascii="Times New Roman" w:hAnsi="Times New Roman"/>
          <w:sz w:val="24"/>
          <w:szCs w:val="24"/>
        </w:rPr>
        <w:t xml:space="preserve"> микроорганизмов и микроводорослей в среде </w:t>
      </w:r>
      <w:proofErr w:type="spellStart"/>
      <w:r>
        <w:rPr>
          <w:rFonts w:ascii="Times New Roman" w:hAnsi="Times New Roman"/>
          <w:sz w:val="24"/>
          <w:szCs w:val="24"/>
        </w:rPr>
        <w:t>минеральныx</w:t>
      </w:r>
      <w:proofErr w:type="spellEnd"/>
      <w:r>
        <w:rPr>
          <w:rFonts w:ascii="Times New Roman" w:hAnsi="Times New Roman"/>
          <w:sz w:val="24"/>
          <w:szCs w:val="24"/>
        </w:rPr>
        <w:t xml:space="preserve"> вод озера, в </w:t>
      </w:r>
      <w:proofErr w:type="spellStart"/>
      <w:r>
        <w:rPr>
          <w:rFonts w:ascii="Times New Roman" w:hAnsi="Times New Roman"/>
          <w:sz w:val="24"/>
          <w:szCs w:val="24"/>
        </w:rPr>
        <w:t>естественныxусловияx</w:t>
      </w:r>
      <w:proofErr w:type="spellEnd"/>
      <w:r>
        <w:rPr>
          <w:rFonts w:ascii="Times New Roman" w:hAnsi="Times New Roman"/>
          <w:sz w:val="24"/>
          <w:szCs w:val="24"/>
        </w:rPr>
        <w:t xml:space="preserve"> дикой сибирской тайги. Сапропели применяются в виде аппликаций, компрессов и </w:t>
      </w:r>
      <w:proofErr w:type="spellStart"/>
      <w:r>
        <w:rPr>
          <w:rFonts w:ascii="Times New Roman" w:hAnsi="Times New Roman"/>
          <w:sz w:val="24"/>
          <w:szCs w:val="24"/>
        </w:rPr>
        <w:t>разводныxсапропелевыx</w:t>
      </w:r>
      <w:proofErr w:type="spellEnd"/>
      <w:r>
        <w:rPr>
          <w:rFonts w:ascii="Times New Roman" w:hAnsi="Times New Roman"/>
          <w:sz w:val="24"/>
          <w:szCs w:val="24"/>
        </w:rPr>
        <w:t xml:space="preserve"> ванн. В ряду </w:t>
      </w:r>
      <w:proofErr w:type="spellStart"/>
      <w:r>
        <w:rPr>
          <w:rFonts w:ascii="Times New Roman" w:hAnsi="Times New Roman"/>
          <w:sz w:val="24"/>
          <w:szCs w:val="24"/>
        </w:rPr>
        <w:t>тепловыx</w:t>
      </w:r>
      <w:proofErr w:type="spellEnd"/>
      <w:r>
        <w:rPr>
          <w:rFonts w:ascii="Times New Roman" w:hAnsi="Times New Roman"/>
          <w:sz w:val="24"/>
          <w:szCs w:val="24"/>
        </w:rPr>
        <w:t xml:space="preserve"> процедур часто применяют озокерит (горный воск с минеральными маслами и смолой). Психотерапевт санатория  "Березка" имеет высшую категорию по психотерапии, специализируется на гештальт-терапии, когнитивно-поведенческой терапии (моделирование психотравмирующей ситуации и поиск новых выходов из нее).</w:t>
      </w:r>
    </w:p>
    <w:p w14:paraId="7C169411" w14:textId="77777777" w:rsidR="00796269" w:rsidRDefault="00796269" w:rsidP="00796269">
      <w:pPr>
        <w:pStyle w:val="af9"/>
        <w:rPr>
          <w:sz w:val="24"/>
          <w:szCs w:val="24"/>
        </w:rPr>
      </w:pPr>
      <w:r>
        <w:rPr>
          <w:sz w:val="24"/>
          <w:szCs w:val="24"/>
        </w:rPr>
        <w:t>Эталон ответа к задаче №4</w:t>
      </w:r>
    </w:p>
    <w:p w14:paraId="093B4584" w14:textId="77777777" w:rsidR="00796269" w:rsidRDefault="00796269" w:rsidP="00C478B5">
      <w:pPr>
        <w:numPr>
          <w:ilvl w:val="0"/>
          <w:numId w:val="35"/>
        </w:numPr>
        <w:shd w:val="clear" w:color="auto" w:fill="FFFFFF"/>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Лейкоз. Афтозный стоматит. Лейкозы общее название злокачественных опухолей, возникающих из кроветворных клеток. Острый лейкоз диагностируется при наличии более 30% </w:t>
      </w:r>
      <w:proofErr w:type="spellStart"/>
      <w:r>
        <w:rPr>
          <w:rFonts w:ascii="Times New Roman" w:hAnsi="Times New Roman"/>
          <w:sz w:val="24"/>
          <w:szCs w:val="24"/>
        </w:rPr>
        <w:t>бластных</w:t>
      </w:r>
      <w:proofErr w:type="spellEnd"/>
      <w:r>
        <w:rPr>
          <w:rFonts w:ascii="Times New Roman" w:hAnsi="Times New Roman"/>
          <w:sz w:val="24"/>
          <w:szCs w:val="24"/>
        </w:rPr>
        <w:t xml:space="preserve"> клеток в мазке костного мозга.</w:t>
      </w:r>
    </w:p>
    <w:p w14:paraId="41E69DD0" w14:textId="77777777" w:rsidR="00796269" w:rsidRDefault="00796269" w:rsidP="00C478B5">
      <w:pPr>
        <w:numPr>
          <w:ilvl w:val="0"/>
          <w:numId w:val="35"/>
        </w:numPr>
        <w:shd w:val="clear" w:color="auto" w:fill="FFFFFF"/>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Госпитализация в </w:t>
      </w:r>
      <w:proofErr w:type="spellStart"/>
      <w:r>
        <w:rPr>
          <w:rFonts w:ascii="Times New Roman" w:hAnsi="Times New Roman"/>
          <w:sz w:val="24"/>
          <w:szCs w:val="24"/>
        </w:rPr>
        <w:t>онкогематологическое</w:t>
      </w:r>
      <w:proofErr w:type="spellEnd"/>
      <w:r>
        <w:rPr>
          <w:rFonts w:ascii="Times New Roman" w:hAnsi="Times New Roman"/>
          <w:sz w:val="24"/>
          <w:szCs w:val="24"/>
        </w:rPr>
        <w:t xml:space="preserve"> отделение для лечения и обследования.</w:t>
      </w:r>
    </w:p>
    <w:p w14:paraId="47410BA1" w14:textId="77777777" w:rsidR="00796269" w:rsidRDefault="00796269" w:rsidP="00C478B5">
      <w:pPr>
        <w:numPr>
          <w:ilvl w:val="0"/>
          <w:numId w:val="35"/>
        </w:numPr>
        <w:shd w:val="clear" w:color="auto" w:fill="FFFFFF"/>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Диспансерное наблюдение: педиатр в период ремиссии 1 раз в 2 недели, гематолог 1 раз в мес. другие специалисты по показаниям. Обращают внимание на геморрагический синдром, периферические лимфоузлы, </w:t>
      </w:r>
      <w:proofErr w:type="spellStart"/>
      <w:r>
        <w:rPr>
          <w:rFonts w:ascii="Times New Roman" w:hAnsi="Times New Roman"/>
          <w:sz w:val="24"/>
          <w:szCs w:val="24"/>
        </w:rPr>
        <w:t>печеньи</w:t>
      </w:r>
      <w:proofErr w:type="spellEnd"/>
      <w:r>
        <w:rPr>
          <w:rFonts w:ascii="Times New Roman" w:hAnsi="Times New Roman"/>
          <w:sz w:val="24"/>
          <w:szCs w:val="24"/>
        </w:rPr>
        <w:t xml:space="preserve"> селезенка, яички, состояние нервной системы, цвет мочи. Анализ крови не реже 1 раза в 2 недели, с определением тромбоцитов, </w:t>
      </w:r>
      <w:proofErr w:type="spellStart"/>
      <w:r>
        <w:rPr>
          <w:rFonts w:ascii="Times New Roman" w:hAnsi="Times New Roman"/>
          <w:sz w:val="24"/>
          <w:szCs w:val="24"/>
        </w:rPr>
        <w:t>миелограмма</w:t>
      </w:r>
      <w:proofErr w:type="spellEnd"/>
      <w:r>
        <w:rPr>
          <w:rFonts w:ascii="Times New Roman" w:hAnsi="Times New Roman"/>
          <w:sz w:val="24"/>
          <w:szCs w:val="24"/>
        </w:rPr>
        <w:t xml:space="preserve"> по показаниям, биохимический анализ крови 1 раз в 3 мес. и при подозрении на обострение. Детям не показана смена климатических условий. Ребенок освобождается от посещений школы, профилактических прививок, занятий физкультурой. Организуется обучение на дому. Назначается инвалидность сроком на 5 лет. Наблюдение до передачи во взрослую сеть.</w:t>
      </w:r>
    </w:p>
    <w:p w14:paraId="2567FBE0" w14:textId="77777777" w:rsidR="00796269" w:rsidRDefault="00796269" w:rsidP="00C478B5">
      <w:pPr>
        <w:numPr>
          <w:ilvl w:val="0"/>
          <w:numId w:val="35"/>
        </w:numPr>
        <w:shd w:val="clear" w:color="auto" w:fill="FFFFFF"/>
        <w:spacing w:after="0" w:line="240" w:lineRule="auto"/>
        <w:ind w:left="0" w:firstLine="851"/>
        <w:jc w:val="both"/>
        <w:rPr>
          <w:rFonts w:ascii="Times New Roman" w:hAnsi="Times New Roman"/>
          <w:sz w:val="24"/>
          <w:szCs w:val="24"/>
        </w:rPr>
      </w:pPr>
      <w:r>
        <w:rPr>
          <w:rFonts w:ascii="Times New Roman" w:hAnsi="Times New Roman"/>
          <w:sz w:val="24"/>
          <w:szCs w:val="24"/>
        </w:rPr>
        <w:t>Возраст более 4 лет, длительная ремиссия, сопровождение родителей.</w:t>
      </w:r>
    </w:p>
    <w:p w14:paraId="213698CB" w14:textId="77777777" w:rsidR="00796269" w:rsidRDefault="00796269" w:rsidP="00C478B5">
      <w:pPr>
        <w:numPr>
          <w:ilvl w:val="0"/>
          <w:numId w:val="35"/>
        </w:numPr>
        <w:shd w:val="clear" w:color="auto" w:fill="FFFFFF"/>
        <w:spacing w:after="0" w:line="240" w:lineRule="auto"/>
        <w:ind w:left="0" w:firstLine="851"/>
        <w:jc w:val="both"/>
        <w:rPr>
          <w:rFonts w:ascii="Times New Roman" w:hAnsi="Times New Roman"/>
          <w:sz w:val="24"/>
          <w:szCs w:val="24"/>
        </w:rPr>
      </w:pPr>
      <w:r>
        <w:rPr>
          <w:rFonts w:ascii="Times New Roman" w:hAnsi="Times New Roman"/>
          <w:sz w:val="24"/>
          <w:szCs w:val="24"/>
          <w:bdr w:val="none" w:sz="0" w:space="0" w:color="auto" w:frame="1"/>
        </w:rPr>
        <w:t xml:space="preserve">ФГУ «Русское поле». </w:t>
      </w:r>
      <w:r>
        <w:rPr>
          <w:rFonts w:ascii="Times New Roman" w:hAnsi="Times New Roman"/>
          <w:sz w:val="24"/>
          <w:szCs w:val="24"/>
        </w:rPr>
        <w:t>Московская область, Чеховский район, дер. Грищенки, </w:t>
      </w:r>
      <w:hyperlink r:id="rId2093" w:history="1">
        <w:r>
          <w:rPr>
            <w:rStyle w:val="a3"/>
            <w:color w:val="auto"/>
            <w:sz w:val="24"/>
            <w:szCs w:val="24"/>
            <w:bdr w:val="none" w:sz="0" w:space="0" w:color="auto" w:frame="1"/>
          </w:rPr>
          <w:t>russkoe-pole@yandex.ru</w:t>
        </w:r>
      </w:hyperlink>
      <w:r>
        <w:rPr>
          <w:rFonts w:ascii="Times New Roman" w:hAnsi="Times New Roman"/>
          <w:sz w:val="24"/>
          <w:szCs w:val="24"/>
        </w:rPr>
        <w:t xml:space="preserve">. Климат лесной зоны. Местные питьевые минеральные воды: маломинерализованная. Химический состав вод: сульфитная магниево-кальциевая. Аппаратная физиотерапия, ванны жемчужные, ароматические, вихревые, минеральные йодобромные, суховоздушные углекислые, душ Шарко, циркулярный душ, подводный душ-массаж, грязевые аппликации. Ингаляции: различные. </w:t>
      </w:r>
    </w:p>
    <w:p w14:paraId="4690641C" w14:textId="77777777" w:rsidR="00796269" w:rsidRDefault="00796269" w:rsidP="00796269">
      <w:pPr>
        <w:shd w:val="clear" w:color="auto" w:fill="FFFFFF"/>
        <w:spacing w:after="0" w:line="240" w:lineRule="auto"/>
        <w:ind w:firstLine="851"/>
        <w:jc w:val="both"/>
        <w:rPr>
          <w:rFonts w:ascii="Times New Roman" w:hAnsi="Times New Roman"/>
          <w:sz w:val="24"/>
          <w:szCs w:val="24"/>
        </w:rPr>
      </w:pPr>
      <w:proofErr w:type="spellStart"/>
      <w:r>
        <w:rPr>
          <w:rFonts w:ascii="Times New Roman" w:hAnsi="Times New Roman"/>
          <w:sz w:val="24"/>
          <w:szCs w:val="24"/>
        </w:rPr>
        <w:t>Натуротерапия</w:t>
      </w:r>
      <w:proofErr w:type="spellEnd"/>
      <w:r>
        <w:rPr>
          <w:rFonts w:ascii="Times New Roman" w:hAnsi="Times New Roman"/>
          <w:sz w:val="24"/>
          <w:szCs w:val="24"/>
        </w:rPr>
        <w:t xml:space="preserve">: гирудотерапия, фитотерапия. Системы психологического оздоровления: музыкотерапия, ароматерапия, </w:t>
      </w:r>
      <w:proofErr w:type="spellStart"/>
      <w:r>
        <w:rPr>
          <w:rFonts w:ascii="Times New Roman" w:hAnsi="Times New Roman"/>
          <w:sz w:val="24"/>
          <w:szCs w:val="24"/>
        </w:rPr>
        <w:t>цветотерапия</w:t>
      </w:r>
      <w:proofErr w:type="spellEnd"/>
      <w:r>
        <w:rPr>
          <w:rFonts w:ascii="Times New Roman" w:hAnsi="Times New Roman"/>
          <w:sz w:val="24"/>
          <w:szCs w:val="24"/>
        </w:rPr>
        <w:t xml:space="preserve">. Другие виды лечения: баротерапия, </w:t>
      </w:r>
      <w:proofErr w:type="spellStart"/>
      <w:r>
        <w:rPr>
          <w:rFonts w:ascii="Times New Roman" w:hAnsi="Times New Roman"/>
          <w:sz w:val="24"/>
          <w:szCs w:val="24"/>
        </w:rPr>
        <w:t>диетотерапия,климатолечение</w:t>
      </w:r>
      <w:proofErr w:type="spellEnd"/>
      <w:r>
        <w:rPr>
          <w:rFonts w:ascii="Times New Roman" w:hAnsi="Times New Roman"/>
          <w:sz w:val="24"/>
          <w:szCs w:val="24"/>
        </w:rPr>
        <w:t xml:space="preserve">, ЛФК, массаж, медикаментозная терапия, мониторная очистка кишечника, релаксационные капсулы, рефлексотерапия, </w:t>
      </w:r>
      <w:proofErr w:type="spellStart"/>
      <w:r>
        <w:rPr>
          <w:rFonts w:ascii="Times New Roman" w:hAnsi="Times New Roman"/>
          <w:sz w:val="24"/>
          <w:szCs w:val="24"/>
        </w:rPr>
        <w:t>спелеотерапия</w:t>
      </w:r>
      <w:proofErr w:type="spellEnd"/>
      <w:r>
        <w:rPr>
          <w:rFonts w:ascii="Times New Roman" w:hAnsi="Times New Roman"/>
          <w:sz w:val="24"/>
          <w:szCs w:val="24"/>
        </w:rPr>
        <w:t>, терренкур.</w:t>
      </w:r>
    </w:p>
    <w:p w14:paraId="2C5D6123" w14:textId="77777777" w:rsidR="00796269" w:rsidRDefault="00796269" w:rsidP="00796269">
      <w:pPr>
        <w:pStyle w:val="af9"/>
        <w:rPr>
          <w:sz w:val="24"/>
          <w:szCs w:val="24"/>
        </w:rPr>
      </w:pPr>
      <w:r>
        <w:rPr>
          <w:sz w:val="24"/>
          <w:szCs w:val="24"/>
        </w:rPr>
        <w:t>Эталон ответа к задаче №5</w:t>
      </w:r>
    </w:p>
    <w:p w14:paraId="156442D3" w14:textId="77777777" w:rsidR="00796269" w:rsidRDefault="00796269" w:rsidP="00C478B5">
      <w:pPr>
        <w:numPr>
          <w:ilvl w:val="0"/>
          <w:numId w:val="36"/>
        </w:numPr>
        <w:spacing w:after="0" w:line="240" w:lineRule="auto"/>
        <w:ind w:left="0" w:firstLine="851"/>
        <w:rPr>
          <w:rFonts w:ascii="Times New Roman" w:hAnsi="Times New Roman"/>
          <w:sz w:val="24"/>
          <w:szCs w:val="24"/>
        </w:rPr>
      </w:pPr>
      <w:r>
        <w:rPr>
          <w:rFonts w:ascii="Times New Roman" w:hAnsi="Times New Roman"/>
          <w:sz w:val="24"/>
          <w:szCs w:val="24"/>
        </w:rPr>
        <w:t xml:space="preserve">Язвенная болезнь ДПК, функциональная диспепсия желудка. </w:t>
      </w:r>
    </w:p>
    <w:p w14:paraId="42645A97" w14:textId="77777777" w:rsidR="00796269" w:rsidRDefault="00796269" w:rsidP="00C478B5">
      <w:pPr>
        <w:numPr>
          <w:ilvl w:val="0"/>
          <w:numId w:val="36"/>
        </w:numPr>
        <w:spacing w:after="0" w:line="240" w:lineRule="auto"/>
        <w:ind w:left="0" w:firstLine="851"/>
        <w:rPr>
          <w:rFonts w:ascii="Times New Roman" w:hAnsi="Times New Roman"/>
          <w:sz w:val="24"/>
          <w:szCs w:val="24"/>
        </w:rPr>
      </w:pPr>
      <w:r>
        <w:rPr>
          <w:rFonts w:ascii="Times New Roman" w:hAnsi="Times New Roman"/>
          <w:sz w:val="24"/>
          <w:szCs w:val="24"/>
        </w:rPr>
        <w:t>Госпитализация в детский гастроэнтерологический стационар, консультация хирурга для решения о тактике лечения.</w:t>
      </w:r>
    </w:p>
    <w:p w14:paraId="1EF426B4" w14:textId="77777777" w:rsidR="00796269" w:rsidRDefault="00796269" w:rsidP="00C478B5">
      <w:pPr>
        <w:numPr>
          <w:ilvl w:val="0"/>
          <w:numId w:val="36"/>
        </w:numPr>
        <w:spacing w:after="0" w:line="240" w:lineRule="auto"/>
        <w:ind w:left="0" w:firstLine="851"/>
        <w:jc w:val="both"/>
        <w:rPr>
          <w:rFonts w:ascii="Times New Roman" w:hAnsi="Times New Roman"/>
          <w:sz w:val="24"/>
          <w:szCs w:val="24"/>
        </w:rPr>
      </w:pPr>
      <w:r>
        <w:rPr>
          <w:rFonts w:ascii="Times New Roman" w:hAnsi="Times New Roman"/>
          <w:sz w:val="24"/>
          <w:szCs w:val="24"/>
        </w:rPr>
        <w:t>Врач-педиатр осматривает ребенка каждые 3 месяца в течение первого года после обострения и каждые 6 месяцев в течение последующего года; отоларинголог, стоматолог – 2 раза в год. Анализ крови, кал на скрытую кровь, рентгенография желудка и 12-перстной кишки, фракционное исследование желудочного сока (при отсутствии пищи в желудке). Восстановление веса, отсутствие обострений и осложнений, нормализация кислотности, рентгенологических данных. С учета не снимаются и в 18 лет передаются под наблюдение в поликлинику для взрослых.</w:t>
      </w:r>
    </w:p>
    <w:p w14:paraId="177D84AF" w14:textId="77777777" w:rsidR="00796269" w:rsidRDefault="00796269" w:rsidP="00C478B5">
      <w:pPr>
        <w:numPr>
          <w:ilvl w:val="0"/>
          <w:numId w:val="36"/>
        </w:numPr>
        <w:spacing w:after="0" w:line="240" w:lineRule="auto"/>
        <w:ind w:left="0" w:firstLine="851"/>
        <w:rPr>
          <w:rFonts w:ascii="Times New Roman" w:hAnsi="Times New Roman"/>
          <w:sz w:val="24"/>
          <w:szCs w:val="24"/>
        </w:rPr>
      </w:pPr>
      <w:r>
        <w:rPr>
          <w:rFonts w:ascii="Times New Roman" w:hAnsi="Times New Roman"/>
          <w:sz w:val="24"/>
          <w:szCs w:val="24"/>
        </w:rPr>
        <w:t xml:space="preserve">Ремиссии в течение 6 месяцев. </w:t>
      </w:r>
    </w:p>
    <w:p w14:paraId="4557F761" w14:textId="77777777" w:rsidR="00796269" w:rsidRDefault="00796269" w:rsidP="00C478B5">
      <w:pPr>
        <w:numPr>
          <w:ilvl w:val="0"/>
          <w:numId w:val="36"/>
        </w:numPr>
        <w:spacing w:after="0" w:line="240" w:lineRule="auto"/>
        <w:ind w:left="0" w:firstLine="851"/>
        <w:rPr>
          <w:rFonts w:ascii="Times New Roman" w:hAnsi="Times New Roman"/>
          <w:sz w:val="24"/>
          <w:szCs w:val="24"/>
        </w:rPr>
      </w:pPr>
      <w:r>
        <w:rPr>
          <w:rFonts w:ascii="Times New Roman" w:hAnsi="Times New Roman"/>
          <w:sz w:val="24"/>
          <w:szCs w:val="24"/>
          <w:bdr w:val="none" w:sz="0" w:space="0" w:color="auto" w:frame="1"/>
        </w:rPr>
        <w:t xml:space="preserve">1) ФГУ «Детский дерматологический санаторий имени Н.А. Семашко». </w:t>
      </w:r>
      <w:r>
        <w:rPr>
          <w:rFonts w:ascii="Times New Roman" w:hAnsi="Times New Roman"/>
          <w:sz w:val="24"/>
          <w:szCs w:val="24"/>
        </w:rPr>
        <w:t xml:space="preserve"> Краснодарский край</w:t>
      </w:r>
    </w:p>
    <w:p w14:paraId="5ABA1ADB" w14:textId="77777777" w:rsidR="00796269" w:rsidRDefault="00796269" w:rsidP="00796269">
      <w:pPr>
        <w:spacing w:after="0" w:line="240" w:lineRule="auto"/>
        <w:ind w:left="851"/>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GB"/>
        </w:rPr>
        <w:t>   </w:t>
      </w:r>
      <w:proofErr w:type="spellStart"/>
      <w:r>
        <w:rPr>
          <w:rFonts w:ascii="Times New Roman" w:hAnsi="Times New Roman"/>
          <w:sz w:val="24"/>
          <w:szCs w:val="24"/>
        </w:rPr>
        <w:t>Климатолечение</w:t>
      </w:r>
      <w:proofErr w:type="spellEnd"/>
      <w:r>
        <w:rPr>
          <w:rFonts w:ascii="Times New Roman" w:hAnsi="Times New Roman"/>
          <w:sz w:val="24"/>
          <w:szCs w:val="24"/>
        </w:rPr>
        <w:t xml:space="preserve"> – лечебный пляж (</w:t>
      </w:r>
      <w:proofErr w:type="spellStart"/>
      <w:r>
        <w:rPr>
          <w:rFonts w:ascii="Times New Roman" w:hAnsi="Times New Roman"/>
          <w:sz w:val="24"/>
          <w:szCs w:val="24"/>
        </w:rPr>
        <w:t>аэрогелиоталасотерапия</w:t>
      </w:r>
      <w:proofErr w:type="spellEnd"/>
      <w:r>
        <w:rPr>
          <w:rFonts w:ascii="Times New Roman" w:hAnsi="Times New Roman"/>
          <w:sz w:val="24"/>
          <w:szCs w:val="24"/>
        </w:rPr>
        <w:t xml:space="preserve"> – лечение воздухом, солнцем, водой)</w:t>
      </w:r>
      <w:r>
        <w:rPr>
          <w:rFonts w:ascii="Times New Roman" w:hAnsi="Times New Roman"/>
          <w:sz w:val="24"/>
          <w:szCs w:val="24"/>
        </w:rPr>
        <w:br/>
        <w:t>•</w:t>
      </w:r>
      <w:r>
        <w:rPr>
          <w:rFonts w:ascii="Times New Roman" w:hAnsi="Times New Roman"/>
          <w:sz w:val="24"/>
          <w:szCs w:val="24"/>
          <w:lang w:val="en-GB"/>
        </w:rPr>
        <w:t>   </w:t>
      </w:r>
      <w:r>
        <w:rPr>
          <w:rFonts w:ascii="Times New Roman" w:hAnsi="Times New Roman"/>
          <w:sz w:val="24"/>
          <w:szCs w:val="24"/>
        </w:rPr>
        <w:t xml:space="preserve"> Бальнеолечение (Сочинская сероводородная вода «Мацеста» в виде: </w:t>
      </w:r>
      <w:proofErr w:type="spellStart"/>
      <w:r>
        <w:rPr>
          <w:rFonts w:ascii="Times New Roman" w:hAnsi="Times New Roman"/>
          <w:sz w:val="24"/>
          <w:szCs w:val="24"/>
        </w:rPr>
        <w:t>мацестинских</w:t>
      </w:r>
      <w:proofErr w:type="spellEnd"/>
      <w:r>
        <w:rPr>
          <w:rFonts w:ascii="Times New Roman" w:hAnsi="Times New Roman"/>
          <w:sz w:val="24"/>
          <w:szCs w:val="24"/>
        </w:rPr>
        <w:t xml:space="preserve"> аппликаций, камерных ванночек, дерматологических обертываний, орошение волосистой части головы, электрофорез с Мацестой, питьевые воды </w:t>
      </w:r>
      <w:proofErr w:type="spellStart"/>
      <w:r>
        <w:rPr>
          <w:rFonts w:ascii="Times New Roman" w:hAnsi="Times New Roman"/>
          <w:sz w:val="24"/>
          <w:szCs w:val="24"/>
        </w:rPr>
        <w:t>Лазаревская</w:t>
      </w:r>
      <w:proofErr w:type="spellEnd"/>
      <w:r>
        <w:rPr>
          <w:rFonts w:ascii="Times New Roman" w:hAnsi="Times New Roman"/>
          <w:sz w:val="24"/>
          <w:szCs w:val="24"/>
        </w:rPr>
        <w:t>, Чвижепсе)</w:t>
      </w:r>
      <w:r>
        <w:rPr>
          <w:rFonts w:ascii="Times New Roman" w:hAnsi="Times New Roman"/>
          <w:sz w:val="24"/>
          <w:szCs w:val="24"/>
        </w:rPr>
        <w:br/>
        <w:t>•</w:t>
      </w:r>
      <w:r>
        <w:rPr>
          <w:rFonts w:ascii="Times New Roman" w:hAnsi="Times New Roman"/>
          <w:sz w:val="24"/>
          <w:szCs w:val="24"/>
          <w:lang w:val="en-GB"/>
        </w:rPr>
        <w:t>   </w:t>
      </w:r>
      <w:r>
        <w:rPr>
          <w:rFonts w:ascii="Times New Roman" w:hAnsi="Times New Roman"/>
          <w:sz w:val="24"/>
          <w:szCs w:val="24"/>
        </w:rPr>
        <w:t xml:space="preserve"> Грязелечение: аппликационный метод (</w:t>
      </w:r>
      <w:proofErr w:type="spellStart"/>
      <w:r>
        <w:rPr>
          <w:rFonts w:ascii="Times New Roman" w:hAnsi="Times New Roman"/>
          <w:sz w:val="24"/>
          <w:szCs w:val="24"/>
        </w:rPr>
        <w:t>Тамбуканская</w:t>
      </w:r>
      <w:proofErr w:type="spellEnd"/>
      <w:r>
        <w:rPr>
          <w:rFonts w:ascii="Times New Roman" w:hAnsi="Times New Roman"/>
          <w:sz w:val="24"/>
          <w:szCs w:val="24"/>
        </w:rPr>
        <w:t xml:space="preserve"> грязь)</w:t>
      </w:r>
      <w:r>
        <w:rPr>
          <w:rFonts w:ascii="Times New Roman" w:hAnsi="Times New Roman"/>
          <w:sz w:val="24"/>
          <w:szCs w:val="24"/>
        </w:rPr>
        <w:br/>
        <w:t>•</w:t>
      </w:r>
      <w:r>
        <w:rPr>
          <w:rFonts w:ascii="Times New Roman" w:hAnsi="Times New Roman"/>
          <w:sz w:val="24"/>
          <w:szCs w:val="24"/>
          <w:lang w:val="en-GB"/>
        </w:rPr>
        <w:t>   </w:t>
      </w:r>
      <w:r>
        <w:rPr>
          <w:rFonts w:ascii="Times New Roman" w:hAnsi="Times New Roman"/>
          <w:sz w:val="24"/>
          <w:szCs w:val="24"/>
        </w:rPr>
        <w:t xml:space="preserve"> Теплолечение: парафиновые аппликации - минеральные глины</w:t>
      </w:r>
      <w:r>
        <w:rPr>
          <w:rFonts w:ascii="Times New Roman" w:hAnsi="Times New Roman"/>
          <w:sz w:val="24"/>
          <w:szCs w:val="24"/>
        </w:rPr>
        <w:br/>
        <w:t>•</w:t>
      </w:r>
      <w:r>
        <w:rPr>
          <w:rFonts w:ascii="Times New Roman" w:hAnsi="Times New Roman"/>
          <w:sz w:val="24"/>
          <w:szCs w:val="24"/>
          <w:lang w:val="en-GB"/>
        </w:rPr>
        <w:t>   </w:t>
      </w:r>
      <w:r>
        <w:rPr>
          <w:rFonts w:ascii="Times New Roman" w:hAnsi="Times New Roman"/>
          <w:sz w:val="24"/>
          <w:szCs w:val="24"/>
        </w:rPr>
        <w:t xml:space="preserve"> Аппаратная физиотерапия. Водолечение: ванны - жемчужные, хвойные, травяные, гидромассажные, ванны с </w:t>
      </w:r>
      <w:proofErr w:type="spellStart"/>
      <w:r>
        <w:rPr>
          <w:rFonts w:ascii="Times New Roman" w:hAnsi="Times New Roman"/>
          <w:sz w:val="24"/>
          <w:szCs w:val="24"/>
        </w:rPr>
        <w:t>нафталаном</w:t>
      </w:r>
      <w:proofErr w:type="spellEnd"/>
      <w:r>
        <w:rPr>
          <w:rFonts w:ascii="Times New Roman" w:hAnsi="Times New Roman"/>
          <w:sz w:val="24"/>
          <w:szCs w:val="24"/>
        </w:rPr>
        <w:t xml:space="preserve">. Ингаляции: лекарственными средствами, минеральными солями, </w:t>
      </w:r>
      <w:proofErr w:type="spellStart"/>
      <w:r>
        <w:rPr>
          <w:rFonts w:ascii="Times New Roman" w:hAnsi="Times New Roman"/>
          <w:sz w:val="24"/>
          <w:szCs w:val="24"/>
        </w:rPr>
        <w:t>небулайзерная</w:t>
      </w:r>
      <w:proofErr w:type="spellEnd"/>
      <w:r>
        <w:rPr>
          <w:rFonts w:ascii="Times New Roman" w:hAnsi="Times New Roman"/>
          <w:sz w:val="24"/>
          <w:szCs w:val="24"/>
        </w:rPr>
        <w:t xml:space="preserve"> терапия, ультразвуковые орошения, </w:t>
      </w:r>
      <w:proofErr w:type="spellStart"/>
      <w:r>
        <w:rPr>
          <w:rFonts w:ascii="Times New Roman" w:hAnsi="Times New Roman"/>
          <w:sz w:val="24"/>
          <w:szCs w:val="24"/>
        </w:rPr>
        <w:t>галоингаляции</w:t>
      </w:r>
      <w:proofErr w:type="spellEnd"/>
      <w:r>
        <w:rPr>
          <w:rFonts w:ascii="Times New Roman" w:hAnsi="Times New Roman"/>
          <w:sz w:val="24"/>
          <w:szCs w:val="24"/>
        </w:rPr>
        <w:br/>
        <w:t>•</w:t>
      </w:r>
      <w:r>
        <w:rPr>
          <w:rFonts w:ascii="Times New Roman" w:hAnsi="Times New Roman"/>
          <w:sz w:val="24"/>
          <w:szCs w:val="24"/>
          <w:lang w:val="en-GB"/>
        </w:rPr>
        <w:t>   </w:t>
      </w:r>
      <w:r>
        <w:rPr>
          <w:rFonts w:ascii="Times New Roman" w:hAnsi="Times New Roman"/>
          <w:sz w:val="24"/>
          <w:szCs w:val="24"/>
        </w:rPr>
        <w:t xml:space="preserve"> Ароматерапия</w:t>
      </w:r>
      <w:r>
        <w:rPr>
          <w:rFonts w:ascii="Times New Roman" w:hAnsi="Times New Roman"/>
          <w:sz w:val="24"/>
          <w:szCs w:val="24"/>
        </w:rPr>
        <w:br/>
        <w:t>•</w:t>
      </w:r>
      <w:r>
        <w:rPr>
          <w:rFonts w:ascii="Times New Roman" w:hAnsi="Times New Roman"/>
          <w:sz w:val="24"/>
          <w:szCs w:val="24"/>
          <w:lang w:val="en-GB"/>
        </w:rPr>
        <w:t>   </w:t>
      </w:r>
      <w:r>
        <w:rPr>
          <w:rFonts w:ascii="Times New Roman" w:hAnsi="Times New Roman"/>
          <w:sz w:val="24"/>
          <w:szCs w:val="24"/>
        </w:rPr>
        <w:t xml:space="preserve"> Лечебная физкультура,</w:t>
      </w:r>
      <w:r>
        <w:rPr>
          <w:rFonts w:ascii="Times New Roman" w:hAnsi="Times New Roman"/>
          <w:sz w:val="24"/>
          <w:szCs w:val="24"/>
          <w:lang w:val="en-GB"/>
        </w:rPr>
        <w:t> </w:t>
      </w:r>
      <w:r>
        <w:rPr>
          <w:rFonts w:ascii="Times New Roman" w:hAnsi="Times New Roman"/>
          <w:sz w:val="24"/>
          <w:szCs w:val="24"/>
        </w:rPr>
        <w:t xml:space="preserve"> финская ходьба, терренкур (индивидуальные и групповые занятия)</w:t>
      </w:r>
      <w:r>
        <w:rPr>
          <w:rFonts w:ascii="Times New Roman" w:hAnsi="Times New Roman"/>
          <w:sz w:val="24"/>
          <w:szCs w:val="24"/>
        </w:rPr>
        <w:br/>
        <w:t>•</w:t>
      </w:r>
      <w:r>
        <w:rPr>
          <w:rFonts w:ascii="Times New Roman" w:hAnsi="Times New Roman"/>
          <w:sz w:val="24"/>
          <w:szCs w:val="24"/>
          <w:lang w:val="en-GB"/>
        </w:rPr>
        <w:t>   </w:t>
      </w:r>
      <w:r>
        <w:rPr>
          <w:rFonts w:ascii="Times New Roman" w:hAnsi="Times New Roman"/>
          <w:sz w:val="24"/>
          <w:szCs w:val="24"/>
        </w:rPr>
        <w:t xml:space="preserve"> Массаж: ручной, вакуумный массаж,</w:t>
      </w:r>
      <w:r>
        <w:rPr>
          <w:rFonts w:ascii="Times New Roman" w:hAnsi="Times New Roman"/>
          <w:sz w:val="24"/>
          <w:szCs w:val="24"/>
          <w:lang w:val="en-GB"/>
        </w:rPr>
        <w:t> </w:t>
      </w:r>
      <w:r>
        <w:rPr>
          <w:rFonts w:ascii="Times New Roman" w:hAnsi="Times New Roman"/>
          <w:sz w:val="24"/>
          <w:szCs w:val="24"/>
        </w:rPr>
        <w:t xml:space="preserve"> аппаратный массаж с эластичным </w:t>
      </w:r>
      <w:proofErr w:type="spellStart"/>
      <w:r>
        <w:rPr>
          <w:rFonts w:ascii="Times New Roman" w:hAnsi="Times New Roman"/>
          <w:sz w:val="24"/>
          <w:szCs w:val="24"/>
        </w:rPr>
        <w:t>псевдокипящим</w:t>
      </w:r>
      <w:proofErr w:type="spellEnd"/>
      <w:r>
        <w:rPr>
          <w:rFonts w:ascii="Times New Roman" w:hAnsi="Times New Roman"/>
          <w:sz w:val="24"/>
          <w:szCs w:val="24"/>
        </w:rPr>
        <w:t xml:space="preserve"> слоем (кисти, стопы, позвоночник), </w:t>
      </w:r>
      <w:proofErr w:type="spellStart"/>
      <w:r>
        <w:rPr>
          <w:rFonts w:ascii="Times New Roman" w:hAnsi="Times New Roman"/>
          <w:sz w:val="24"/>
          <w:szCs w:val="24"/>
        </w:rPr>
        <w:t>прессотерапия</w:t>
      </w:r>
      <w:proofErr w:type="spellEnd"/>
      <w:r>
        <w:rPr>
          <w:rFonts w:ascii="Times New Roman" w:hAnsi="Times New Roman"/>
          <w:sz w:val="24"/>
          <w:szCs w:val="24"/>
        </w:rPr>
        <w:br/>
        <w:t>•</w:t>
      </w:r>
      <w:r>
        <w:rPr>
          <w:rFonts w:ascii="Times New Roman" w:hAnsi="Times New Roman"/>
          <w:sz w:val="24"/>
          <w:szCs w:val="24"/>
          <w:lang w:val="en-GB"/>
        </w:rPr>
        <w:t>   </w:t>
      </w:r>
      <w:r>
        <w:rPr>
          <w:rFonts w:ascii="Times New Roman" w:hAnsi="Times New Roman"/>
          <w:sz w:val="24"/>
          <w:szCs w:val="24"/>
        </w:rPr>
        <w:t xml:space="preserve"> Мониторная очистка кишечника, микроклизмы</w:t>
      </w:r>
      <w:r>
        <w:rPr>
          <w:rFonts w:ascii="Times New Roman" w:hAnsi="Times New Roman"/>
          <w:sz w:val="24"/>
          <w:szCs w:val="24"/>
        </w:rPr>
        <w:br/>
        <w:t>•</w:t>
      </w:r>
      <w:r>
        <w:rPr>
          <w:rFonts w:ascii="Times New Roman" w:hAnsi="Times New Roman"/>
          <w:sz w:val="24"/>
          <w:szCs w:val="24"/>
          <w:lang w:val="en-GB"/>
        </w:rPr>
        <w:t>   </w:t>
      </w:r>
      <w:r>
        <w:rPr>
          <w:rFonts w:ascii="Times New Roman" w:hAnsi="Times New Roman"/>
          <w:sz w:val="24"/>
          <w:szCs w:val="24"/>
        </w:rPr>
        <w:t>Кабинет стоматолога</w:t>
      </w:r>
      <w:r>
        <w:rPr>
          <w:rFonts w:ascii="Times New Roman" w:hAnsi="Times New Roman"/>
          <w:sz w:val="24"/>
          <w:szCs w:val="24"/>
        </w:rPr>
        <w:br/>
        <w:t>•</w:t>
      </w:r>
      <w:r>
        <w:rPr>
          <w:rFonts w:ascii="Times New Roman" w:hAnsi="Times New Roman"/>
          <w:sz w:val="24"/>
          <w:szCs w:val="24"/>
          <w:lang w:val="en-GB"/>
        </w:rPr>
        <w:t>   </w:t>
      </w:r>
      <w:r>
        <w:rPr>
          <w:rFonts w:ascii="Times New Roman" w:hAnsi="Times New Roman"/>
          <w:sz w:val="24"/>
          <w:szCs w:val="24"/>
        </w:rPr>
        <w:t xml:space="preserve"> Фитотерапия: фитобар</w:t>
      </w:r>
      <w:r>
        <w:rPr>
          <w:rFonts w:ascii="Times New Roman" w:hAnsi="Times New Roman"/>
          <w:sz w:val="24"/>
          <w:szCs w:val="24"/>
        </w:rPr>
        <w:br/>
        <w:t>•</w:t>
      </w:r>
      <w:r>
        <w:rPr>
          <w:rFonts w:ascii="Times New Roman" w:hAnsi="Times New Roman"/>
          <w:sz w:val="24"/>
          <w:szCs w:val="24"/>
          <w:lang w:val="en-GB"/>
        </w:rPr>
        <w:t>   </w:t>
      </w:r>
      <w:proofErr w:type="spellStart"/>
      <w:r>
        <w:rPr>
          <w:rFonts w:ascii="Times New Roman" w:hAnsi="Times New Roman"/>
          <w:sz w:val="24"/>
          <w:szCs w:val="24"/>
        </w:rPr>
        <w:t>Кислородотерапия</w:t>
      </w:r>
      <w:proofErr w:type="spellEnd"/>
      <w:r>
        <w:rPr>
          <w:rFonts w:ascii="Times New Roman" w:hAnsi="Times New Roman"/>
          <w:sz w:val="24"/>
          <w:szCs w:val="24"/>
        </w:rPr>
        <w:br/>
        <w:t>•</w:t>
      </w:r>
      <w:r>
        <w:rPr>
          <w:rFonts w:ascii="Times New Roman" w:hAnsi="Times New Roman"/>
          <w:sz w:val="24"/>
          <w:szCs w:val="24"/>
          <w:lang w:val="en-GB"/>
        </w:rPr>
        <w:t>   </w:t>
      </w:r>
      <w:r>
        <w:rPr>
          <w:rFonts w:ascii="Times New Roman" w:hAnsi="Times New Roman"/>
          <w:sz w:val="24"/>
          <w:szCs w:val="24"/>
        </w:rPr>
        <w:t xml:space="preserve"> Диетическое питание.</w:t>
      </w:r>
    </w:p>
    <w:p w14:paraId="30A51C80" w14:textId="77777777" w:rsidR="00796269" w:rsidRDefault="00796269" w:rsidP="00796269">
      <w:pPr>
        <w:spacing w:after="0" w:line="240" w:lineRule="auto"/>
        <w:ind w:firstLine="851"/>
        <w:jc w:val="both"/>
        <w:textAlignment w:val="baseline"/>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bdr w:val="none" w:sz="0" w:space="0" w:color="auto" w:frame="1"/>
        </w:rPr>
        <w:t xml:space="preserve">ФГУ «Детский санаторий «Васильевское». </w:t>
      </w:r>
      <w:r>
        <w:rPr>
          <w:rFonts w:ascii="Times New Roman" w:hAnsi="Times New Roman"/>
          <w:sz w:val="24"/>
          <w:szCs w:val="24"/>
        </w:rPr>
        <w:t xml:space="preserve">143088, Московская область, Одинцовский район, п/о санатория им. Герцена </w:t>
      </w:r>
      <w:hyperlink r:id="rId2094" w:history="1">
        <w:r>
          <w:rPr>
            <w:rStyle w:val="a3"/>
            <w:sz w:val="24"/>
            <w:szCs w:val="24"/>
          </w:rPr>
          <w:t>detsanat@precom.ru</w:t>
        </w:r>
      </w:hyperlink>
      <w:r>
        <w:rPr>
          <w:rFonts w:ascii="Times New Roman" w:hAnsi="Times New Roman"/>
          <w:sz w:val="24"/>
          <w:szCs w:val="24"/>
        </w:rPr>
        <w:t xml:space="preserve">. Галокамера, </w:t>
      </w:r>
      <w:proofErr w:type="spellStart"/>
      <w:r>
        <w:rPr>
          <w:rFonts w:ascii="Times New Roman" w:hAnsi="Times New Roman"/>
          <w:sz w:val="24"/>
          <w:szCs w:val="24"/>
        </w:rPr>
        <w:t>спелеокамера</w:t>
      </w:r>
      <w:proofErr w:type="spellEnd"/>
      <w:r>
        <w:rPr>
          <w:rFonts w:ascii="Times New Roman" w:hAnsi="Times New Roman"/>
          <w:sz w:val="24"/>
          <w:szCs w:val="24"/>
        </w:rPr>
        <w:t xml:space="preserve">, кабинет магнитотерапии, электролечения, ароматерапии, </w:t>
      </w:r>
      <w:proofErr w:type="spellStart"/>
      <w:r>
        <w:rPr>
          <w:rFonts w:ascii="Times New Roman" w:hAnsi="Times New Roman"/>
          <w:sz w:val="24"/>
          <w:szCs w:val="24"/>
        </w:rPr>
        <w:t>светотерапии</w:t>
      </w:r>
      <w:proofErr w:type="spellEnd"/>
      <w:r>
        <w:rPr>
          <w:rFonts w:ascii="Times New Roman" w:hAnsi="Times New Roman"/>
          <w:sz w:val="24"/>
          <w:szCs w:val="24"/>
        </w:rPr>
        <w:t xml:space="preserve">, фитобар для приема кислородного коктейля, ингаляторий, кабинет СУВ и </w:t>
      </w:r>
      <w:proofErr w:type="spellStart"/>
      <w:r>
        <w:rPr>
          <w:rFonts w:ascii="Times New Roman" w:hAnsi="Times New Roman"/>
          <w:sz w:val="24"/>
          <w:szCs w:val="24"/>
        </w:rPr>
        <w:t>термокапсулы</w:t>
      </w:r>
      <w:proofErr w:type="spellEnd"/>
      <w:r>
        <w:rPr>
          <w:rFonts w:ascii="Times New Roman" w:hAnsi="Times New Roman"/>
          <w:sz w:val="24"/>
          <w:szCs w:val="24"/>
        </w:rPr>
        <w:t>, гидромассаж, подводный душ-массаж, бальнеотерапия, теплолечение (</w:t>
      </w:r>
      <w:proofErr w:type="spellStart"/>
      <w:r>
        <w:rPr>
          <w:rFonts w:ascii="Times New Roman" w:hAnsi="Times New Roman"/>
          <w:sz w:val="24"/>
          <w:szCs w:val="24"/>
        </w:rPr>
        <w:t>фангопарафин</w:t>
      </w:r>
      <w:proofErr w:type="spellEnd"/>
      <w:r>
        <w:rPr>
          <w:rFonts w:ascii="Times New Roman" w:hAnsi="Times New Roman"/>
          <w:sz w:val="24"/>
          <w:szCs w:val="24"/>
        </w:rPr>
        <w:t xml:space="preserve">), души (циркулярный и </w:t>
      </w:r>
      <w:proofErr w:type="spellStart"/>
      <w:r>
        <w:rPr>
          <w:rFonts w:ascii="Times New Roman" w:hAnsi="Times New Roman"/>
          <w:sz w:val="24"/>
          <w:szCs w:val="24"/>
        </w:rPr>
        <w:t>струевой</w:t>
      </w:r>
      <w:proofErr w:type="spellEnd"/>
      <w:r>
        <w:rPr>
          <w:rFonts w:ascii="Times New Roman" w:hAnsi="Times New Roman"/>
          <w:sz w:val="24"/>
          <w:szCs w:val="24"/>
        </w:rPr>
        <w:t xml:space="preserve">)., ЛФК, бассейн, массажа, </w:t>
      </w:r>
      <w:proofErr w:type="spellStart"/>
      <w:r>
        <w:rPr>
          <w:rFonts w:ascii="Times New Roman" w:hAnsi="Times New Roman"/>
          <w:sz w:val="24"/>
          <w:szCs w:val="24"/>
        </w:rPr>
        <w:t>механо</w:t>
      </w:r>
      <w:proofErr w:type="spellEnd"/>
      <w:r>
        <w:rPr>
          <w:rFonts w:ascii="Times New Roman" w:hAnsi="Times New Roman"/>
          <w:sz w:val="24"/>
          <w:szCs w:val="24"/>
        </w:rPr>
        <w:t xml:space="preserve">- и вибромассажа, сауна. Ванны: жемчужные, соляные, крахмальные, йодобромные, </w:t>
      </w:r>
      <w:proofErr w:type="spellStart"/>
      <w:r>
        <w:rPr>
          <w:rFonts w:ascii="Times New Roman" w:hAnsi="Times New Roman"/>
          <w:sz w:val="24"/>
          <w:szCs w:val="24"/>
        </w:rPr>
        <w:t>аромаванны</w:t>
      </w:r>
      <w:proofErr w:type="spellEnd"/>
      <w:r>
        <w:rPr>
          <w:rFonts w:ascii="Times New Roman" w:hAnsi="Times New Roman"/>
          <w:sz w:val="24"/>
          <w:szCs w:val="24"/>
        </w:rPr>
        <w:t xml:space="preserve">, с бишофитом, </w:t>
      </w:r>
      <w:proofErr w:type="spellStart"/>
      <w:r>
        <w:rPr>
          <w:rFonts w:ascii="Times New Roman" w:hAnsi="Times New Roman"/>
          <w:sz w:val="24"/>
          <w:szCs w:val="24"/>
        </w:rPr>
        <w:t>термоароматерапевтические</w:t>
      </w:r>
      <w:proofErr w:type="spellEnd"/>
      <w:r>
        <w:rPr>
          <w:rFonts w:ascii="Times New Roman" w:hAnsi="Times New Roman"/>
          <w:sz w:val="24"/>
          <w:szCs w:val="24"/>
        </w:rPr>
        <w:t xml:space="preserve">, сухие углекислые. Аппликации </w:t>
      </w:r>
      <w:proofErr w:type="spellStart"/>
      <w:r>
        <w:rPr>
          <w:rFonts w:ascii="Times New Roman" w:hAnsi="Times New Roman"/>
          <w:sz w:val="24"/>
          <w:szCs w:val="24"/>
        </w:rPr>
        <w:t>фангопарафиновой</w:t>
      </w:r>
      <w:proofErr w:type="spellEnd"/>
      <w:r>
        <w:rPr>
          <w:rFonts w:ascii="Times New Roman" w:hAnsi="Times New Roman"/>
          <w:sz w:val="24"/>
          <w:szCs w:val="24"/>
        </w:rPr>
        <w:t xml:space="preserve"> смеси. Оксигенотерапия - кислородный коктейль. Фитотерапия. Психотерапия - групповые занятия в сенсорной комнате.</w:t>
      </w:r>
    </w:p>
    <w:p w14:paraId="49432547" w14:textId="77777777" w:rsidR="00796269" w:rsidRDefault="00796269" w:rsidP="00796269">
      <w:pPr>
        <w:spacing w:after="0" w:line="240" w:lineRule="auto"/>
        <w:ind w:firstLine="851"/>
        <w:jc w:val="both"/>
        <w:textAlignment w:val="baseline"/>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bdr w:val="none" w:sz="0" w:space="0" w:color="auto" w:frame="1"/>
        </w:rPr>
        <w:t xml:space="preserve">ФГУ «Детский санаторий «Озеро Шира». </w:t>
      </w:r>
      <w:r>
        <w:rPr>
          <w:rFonts w:ascii="Times New Roman" w:hAnsi="Times New Roman"/>
          <w:sz w:val="24"/>
          <w:szCs w:val="24"/>
        </w:rPr>
        <w:t xml:space="preserve">655220, Республика Хакасия, Ширинский район, пос. Жемчужный, ул. Санаторная, 7 </w:t>
      </w:r>
      <w:hyperlink r:id="rId2095" w:history="1">
        <w:r>
          <w:rPr>
            <w:rStyle w:val="a3"/>
            <w:sz w:val="24"/>
            <w:szCs w:val="24"/>
          </w:rPr>
          <w:t>dsosh@khakasnet.ru</w:t>
        </w:r>
      </w:hyperlink>
      <w:r>
        <w:rPr>
          <w:rFonts w:ascii="Times New Roman" w:hAnsi="Times New Roman"/>
          <w:sz w:val="24"/>
          <w:szCs w:val="24"/>
        </w:rPr>
        <w:t xml:space="preserve">. Редкое сочетание сухого климата степей и озерного воздуха также оказывает оздоровительное воздействие на организм ребенка. Природный лечебный потенциал представлен озерной </w:t>
      </w:r>
      <w:proofErr w:type="spellStart"/>
      <w:r>
        <w:rPr>
          <w:rFonts w:ascii="Times New Roman" w:hAnsi="Times New Roman"/>
          <w:sz w:val="24"/>
          <w:szCs w:val="24"/>
        </w:rPr>
        <w:t>высокоминерализированнойбромно</w:t>
      </w:r>
      <w:proofErr w:type="spellEnd"/>
      <w:r>
        <w:rPr>
          <w:rFonts w:ascii="Times New Roman" w:hAnsi="Times New Roman"/>
          <w:sz w:val="24"/>
          <w:szCs w:val="24"/>
        </w:rPr>
        <w:t xml:space="preserve">-хлоридно- сульфатно- магниево- натриевой водой, подземными минеральными источниками и сульфидно-иловой грязью. Озерная вода используется для ванн, микроклизм, орошений, ингаляций, </w:t>
      </w:r>
      <w:proofErr w:type="spellStart"/>
      <w:r>
        <w:rPr>
          <w:rFonts w:ascii="Times New Roman" w:hAnsi="Times New Roman"/>
          <w:sz w:val="24"/>
          <w:szCs w:val="24"/>
        </w:rPr>
        <w:t>тюбажей</w:t>
      </w:r>
      <w:proofErr w:type="spellEnd"/>
      <w:r>
        <w:rPr>
          <w:rFonts w:ascii="Times New Roman" w:hAnsi="Times New Roman"/>
          <w:sz w:val="24"/>
          <w:szCs w:val="24"/>
        </w:rPr>
        <w:t xml:space="preserve">. Грязь сероводородная, в состав которой входят карбонаты, биогенные стимуляторы, антибиотики, гормоны, применяется в виде аппликаций, </w:t>
      </w:r>
      <w:proofErr w:type="spellStart"/>
      <w:r>
        <w:rPr>
          <w:rFonts w:ascii="Times New Roman" w:hAnsi="Times New Roman"/>
          <w:sz w:val="24"/>
          <w:szCs w:val="24"/>
        </w:rPr>
        <w:t>гальваногрязи</w:t>
      </w:r>
      <w:proofErr w:type="spellEnd"/>
      <w:r>
        <w:rPr>
          <w:rFonts w:ascii="Times New Roman" w:hAnsi="Times New Roman"/>
          <w:sz w:val="24"/>
          <w:szCs w:val="24"/>
        </w:rPr>
        <w:t xml:space="preserve">, </w:t>
      </w:r>
      <w:proofErr w:type="spellStart"/>
      <w:r>
        <w:rPr>
          <w:rFonts w:ascii="Times New Roman" w:hAnsi="Times New Roman"/>
          <w:sz w:val="24"/>
          <w:szCs w:val="24"/>
        </w:rPr>
        <w:t>индуктогрязи</w:t>
      </w:r>
      <w:proofErr w:type="spellEnd"/>
      <w:r>
        <w:rPr>
          <w:rFonts w:ascii="Times New Roman" w:hAnsi="Times New Roman"/>
          <w:sz w:val="24"/>
          <w:szCs w:val="24"/>
        </w:rPr>
        <w:t xml:space="preserve">, </w:t>
      </w:r>
      <w:proofErr w:type="spellStart"/>
      <w:r>
        <w:rPr>
          <w:rFonts w:ascii="Times New Roman" w:hAnsi="Times New Roman"/>
          <w:sz w:val="24"/>
          <w:szCs w:val="24"/>
        </w:rPr>
        <w:t>индуктотермогрязи</w:t>
      </w:r>
      <w:proofErr w:type="spellEnd"/>
      <w:r>
        <w:rPr>
          <w:rFonts w:ascii="Times New Roman" w:hAnsi="Times New Roman"/>
          <w:sz w:val="24"/>
          <w:szCs w:val="24"/>
        </w:rPr>
        <w:t xml:space="preserve"> грязевого отжима, СМТ-</w:t>
      </w:r>
      <w:proofErr w:type="spellStart"/>
      <w:r>
        <w:rPr>
          <w:rFonts w:ascii="Times New Roman" w:hAnsi="Times New Roman"/>
          <w:sz w:val="24"/>
          <w:szCs w:val="24"/>
        </w:rPr>
        <w:t>форезов</w:t>
      </w:r>
      <w:proofErr w:type="spellEnd"/>
      <w:r>
        <w:rPr>
          <w:rFonts w:ascii="Times New Roman" w:hAnsi="Times New Roman"/>
          <w:sz w:val="24"/>
          <w:szCs w:val="24"/>
        </w:rPr>
        <w:t>.</w:t>
      </w:r>
    </w:p>
    <w:p w14:paraId="2FF9F946" w14:textId="77777777" w:rsidR="00796269" w:rsidRDefault="00796269" w:rsidP="00796269">
      <w:pPr>
        <w:spacing w:after="0" w:line="240" w:lineRule="auto"/>
        <w:ind w:firstLine="851"/>
        <w:jc w:val="both"/>
        <w:textAlignment w:val="baseline"/>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bdr w:val="none" w:sz="0" w:space="0" w:color="auto" w:frame="1"/>
        </w:rPr>
        <w:t xml:space="preserve">ФГУ «Детский санаторий «Белокуриха». </w:t>
      </w:r>
      <w:r>
        <w:rPr>
          <w:rFonts w:ascii="Times New Roman" w:hAnsi="Times New Roman"/>
          <w:sz w:val="24"/>
          <w:szCs w:val="24"/>
        </w:rPr>
        <w:t xml:space="preserve">Алтайский край. Собственная водо- и грязелечебницей, физиотерапевтическим отделением, комплекс термотерапии с бассейном. В отделении бальнеотерапии отпускаются минеральные </w:t>
      </w:r>
      <w:proofErr w:type="spellStart"/>
      <w:r>
        <w:rPr>
          <w:rFonts w:ascii="Times New Roman" w:hAnsi="Times New Roman"/>
          <w:sz w:val="24"/>
          <w:szCs w:val="24"/>
        </w:rPr>
        <w:t>азотнокремниевые</w:t>
      </w:r>
      <w:proofErr w:type="spellEnd"/>
      <w:r>
        <w:rPr>
          <w:rFonts w:ascii="Times New Roman" w:hAnsi="Times New Roman"/>
          <w:sz w:val="24"/>
          <w:szCs w:val="24"/>
        </w:rPr>
        <w:t xml:space="preserve"> с малым содержанием радона ванны, а также хвойные, морские, </w:t>
      </w:r>
      <w:proofErr w:type="spellStart"/>
      <w:r>
        <w:rPr>
          <w:rFonts w:ascii="Times New Roman" w:hAnsi="Times New Roman"/>
          <w:sz w:val="24"/>
          <w:szCs w:val="24"/>
        </w:rPr>
        <w:t>фитосолевые</w:t>
      </w:r>
      <w:proofErr w:type="spellEnd"/>
      <w:r>
        <w:rPr>
          <w:rFonts w:ascii="Times New Roman" w:hAnsi="Times New Roman"/>
          <w:sz w:val="24"/>
          <w:szCs w:val="24"/>
        </w:rPr>
        <w:t xml:space="preserve"> и другие лечебные ванны, ванны с подводным массажем, лечебные души, работает кабинет </w:t>
      </w:r>
      <w:proofErr w:type="spellStart"/>
      <w:r>
        <w:rPr>
          <w:rFonts w:ascii="Times New Roman" w:hAnsi="Times New Roman"/>
          <w:sz w:val="24"/>
          <w:szCs w:val="24"/>
        </w:rPr>
        <w:t>пелоидотерапии</w:t>
      </w:r>
      <w:proofErr w:type="spellEnd"/>
      <w:r>
        <w:rPr>
          <w:rFonts w:ascii="Times New Roman" w:hAnsi="Times New Roman"/>
          <w:sz w:val="24"/>
          <w:szCs w:val="24"/>
        </w:rPr>
        <w:t xml:space="preserve"> на иловой высокоминерализованной грязи из месторождения «Озеро Горькое» Мамонтовского района Алтайского края. Для приёма внутрь минеральной воды «Белокурихинская-Восточная-2» работает бювет на 300 посещений в сутки. Вода лечебно-столовая, </w:t>
      </w:r>
      <w:proofErr w:type="spellStart"/>
      <w:r>
        <w:rPr>
          <w:rFonts w:ascii="Times New Roman" w:hAnsi="Times New Roman"/>
          <w:sz w:val="24"/>
          <w:szCs w:val="24"/>
        </w:rPr>
        <w:t>Хиловского</w:t>
      </w:r>
      <w:proofErr w:type="spellEnd"/>
      <w:r>
        <w:rPr>
          <w:rFonts w:ascii="Times New Roman" w:hAnsi="Times New Roman"/>
          <w:sz w:val="24"/>
          <w:szCs w:val="24"/>
        </w:rPr>
        <w:t xml:space="preserve"> типа, прекрасно помогает при заболеваниях желудочно-кишечного тракта, почек, обмена веществ. Традиционные чаи из алтайских трав, витаминные сборы на меду, кислородные коктейли.</w:t>
      </w:r>
    </w:p>
    <w:p w14:paraId="23DCBC29" w14:textId="77777777" w:rsidR="00796269" w:rsidRDefault="00796269" w:rsidP="00796269">
      <w:pPr>
        <w:spacing w:after="0" w:line="240" w:lineRule="auto"/>
        <w:ind w:firstLine="851"/>
        <w:jc w:val="both"/>
        <w:textAlignment w:val="baseline"/>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bdr w:val="none" w:sz="0" w:space="0" w:color="auto" w:frame="1"/>
        </w:rPr>
        <w:t xml:space="preserve">ФГУ «Санаторий «Горный воздух». </w:t>
      </w:r>
      <w:r>
        <w:rPr>
          <w:rFonts w:ascii="Times New Roman" w:hAnsi="Times New Roman"/>
          <w:sz w:val="24"/>
          <w:szCs w:val="24"/>
        </w:rPr>
        <w:t xml:space="preserve">Ставропольский край, г. Железноводск. Минеральные, хвойные, лавандовые, жемчужно-кислородные ванны; циркулярный, восходящий, веерный, подводный душ, душ Шарко, Шотландский душ, </w:t>
      </w:r>
      <w:proofErr w:type="spellStart"/>
      <w:r>
        <w:rPr>
          <w:rFonts w:ascii="Times New Roman" w:hAnsi="Times New Roman"/>
          <w:sz w:val="24"/>
          <w:szCs w:val="24"/>
        </w:rPr>
        <w:t>гидрокомплексы</w:t>
      </w:r>
      <w:proofErr w:type="spellEnd"/>
      <w:r>
        <w:rPr>
          <w:rFonts w:ascii="Times New Roman" w:hAnsi="Times New Roman"/>
          <w:sz w:val="24"/>
          <w:szCs w:val="24"/>
        </w:rPr>
        <w:t>; сифонное орошение кишечника минеральной водой и лекарственные микроклизмы; гальваногрязелечение, местные грязевые аппликации, полостное грязелечение; массаж и аппаратная физиотерапия; кабинеты лазерной терапии; щелочно-масляные ингаляции; урологические кабинеты; иглорефлексотерапии; кабинеты психотерапии. При необходимости здесь предоставляют общее грязелечение и радоновые ванны на базе БФО. На территории санатория "Горный воздух" имеется источник минеральной воды Славяновская (маломинерализованная углекисло-горячо-кальциево-натриевая), которая не имеет аналогов в Европе.</w:t>
      </w:r>
    </w:p>
    <w:p w14:paraId="662B408B" w14:textId="77777777" w:rsidR="00796269" w:rsidRDefault="00796269" w:rsidP="00796269">
      <w:pPr>
        <w:spacing w:after="0" w:line="240" w:lineRule="auto"/>
        <w:ind w:firstLine="851"/>
        <w:jc w:val="both"/>
        <w:textAlignment w:val="baseline"/>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bdr w:val="none" w:sz="0" w:space="0" w:color="auto" w:frame="1"/>
        </w:rPr>
        <w:t xml:space="preserve">ФГУ «Санаторий имени М.И. Калинина». </w:t>
      </w:r>
      <w:r>
        <w:rPr>
          <w:rFonts w:ascii="Times New Roman" w:hAnsi="Times New Roman"/>
          <w:sz w:val="24"/>
          <w:szCs w:val="24"/>
        </w:rPr>
        <w:t xml:space="preserve">357600, Ставропольский край, г. Ессентуки, ул. Разумовского, д. 16 </w:t>
      </w:r>
      <w:hyperlink r:id="rId2096" w:history="1">
        <w:r>
          <w:rPr>
            <w:rStyle w:val="a3"/>
            <w:sz w:val="24"/>
            <w:szCs w:val="24"/>
          </w:rPr>
          <w:t>triada@sankalinin.org</w:t>
        </w:r>
      </w:hyperlink>
      <w:r>
        <w:rPr>
          <w:rFonts w:ascii="Times New Roman" w:hAnsi="Times New Roman"/>
          <w:sz w:val="24"/>
          <w:szCs w:val="24"/>
        </w:rPr>
        <w:t>. Санаторий расположен в живописной части лечебного курортного парка Ессентуков, рядом с питьевыми источниками, располагает мощной диагностической и лечебной базами.</w:t>
      </w:r>
    </w:p>
    <w:p w14:paraId="2457F18F" w14:textId="77777777" w:rsidR="00796269" w:rsidRDefault="00796269" w:rsidP="00796269">
      <w:pPr>
        <w:spacing w:after="0" w:line="240" w:lineRule="auto"/>
        <w:ind w:firstLine="851"/>
        <w:jc w:val="both"/>
        <w:rPr>
          <w:rFonts w:ascii="Times New Roman" w:hAnsi="Times New Roman"/>
          <w:sz w:val="24"/>
          <w:szCs w:val="24"/>
        </w:rPr>
      </w:pPr>
      <w:r>
        <w:rPr>
          <w:rFonts w:ascii="Times New Roman" w:hAnsi="Times New Roman"/>
          <w:sz w:val="24"/>
          <w:szCs w:val="24"/>
        </w:rPr>
        <w:t xml:space="preserve">7) </w:t>
      </w:r>
      <w:r>
        <w:rPr>
          <w:rFonts w:ascii="Times New Roman" w:hAnsi="Times New Roman"/>
          <w:sz w:val="24"/>
          <w:szCs w:val="24"/>
          <w:bdr w:val="none" w:sz="0" w:space="0" w:color="auto" w:frame="1"/>
        </w:rPr>
        <w:t xml:space="preserve">ФГУ «Санаторий «Русское поле». </w:t>
      </w:r>
      <w:r>
        <w:rPr>
          <w:rFonts w:ascii="Times New Roman" w:hAnsi="Times New Roman"/>
          <w:sz w:val="24"/>
          <w:szCs w:val="24"/>
        </w:rPr>
        <w:t xml:space="preserve"> Московская область, Чеховский район, дер. </w:t>
      </w:r>
      <w:proofErr w:type="spellStart"/>
      <w:r>
        <w:rPr>
          <w:rFonts w:ascii="Times New Roman" w:hAnsi="Times New Roman"/>
          <w:sz w:val="24"/>
          <w:szCs w:val="24"/>
        </w:rPr>
        <w:t>Гришенки</w:t>
      </w:r>
      <w:proofErr w:type="spellEnd"/>
      <w:r>
        <w:rPr>
          <w:rFonts w:ascii="Times New Roman" w:hAnsi="Times New Roman"/>
          <w:sz w:val="24"/>
          <w:szCs w:val="24"/>
        </w:rPr>
        <w:t>.  Климат лесной зоны. Местные питьевые минеральные воды: маломинерализованная.</w:t>
      </w:r>
    </w:p>
    <w:p w14:paraId="5CDAC55A" w14:textId="77777777" w:rsidR="00796269" w:rsidRDefault="00796269" w:rsidP="00796269">
      <w:pPr>
        <w:spacing w:after="0" w:line="240" w:lineRule="auto"/>
        <w:ind w:firstLine="851"/>
        <w:jc w:val="both"/>
        <w:rPr>
          <w:rFonts w:ascii="Times New Roman" w:hAnsi="Times New Roman"/>
          <w:sz w:val="24"/>
          <w:szCs w:val="24"/>
        </w:rPr>
      </w:pPr>
      <w:r>
        <w:rPr>
          <w:rFonts w:ascii="Times New Roman" w:hAnsi="Times New Roman"/>
          <w:sz w:val="24"/>
          <w:szCs w:val="24"/>
        </w:rPr>
        <w:t xml:space="preserve">Химический состав вод: сульфитная магниево-кальциевая. </w:t>
      </w:r>
    </w:p>
    <w:p w14:paraId="4FD1F5B2" w14:textId="77777777" w:rsidR="00796269" w:rsidRDefault="00796269" w:rsidP="00796269">
      <w:pPr>
        <w:spacing w:after="0" w:line="240" w:lineRule="auto"/>
        <w:ind w:firstLine="851"/>
        <w:jc w:val="both"/>
        <w:rPr>
          <w:rFonts w:ascii="Times New Roman" w:hAnsi="Times New Roman"/>
          <w:sz w:val="24"/>
          <w:szCs w:val="24"/>
        </w:rPr>
      </w:pPr>
      <w:r>
        <w:rPr>
          <w:rFonts w:ascii="Times New Roman" w:hAnsi="Times New Roman"/>
          <w:sz w:val="24"/>
          <w:szCs w:val="24"/>
        </w:rPr>
        <w:t>Аппаратная физиотерапия. ванны жемчужные, ароматические, вихревые, минеральные йодобромные, суховоздушные углекислые, душ Шарко, циркулярный душ, подводный душ-массаж. грязевые аппликации. Ингаляции: различные.</w:t>
      </w:r>
    </w:p>
    <w:p w14:paraId="44CB8C00" w14:textId="77777777" w:rsidR="00796269" w:rsidRDefault="00796269" w:rsidP="00796269">
      <w:pPr>
        <w:spacing w:after="0" w:line="240" w:lineRule="auto"/>
        <w:ind w:firstLine="851"/>
        <w:rPr>
          <w:rFonts w:ascii="Times New Roman" w:hAnsi="Times New Roman"/>
          <w:sz w:val="24"/>
          <w:szCs w:val="24"/>
        </w:rPr>
      </w:pPr>
      <w:proofErr w:type="spellStart"/>
      <w:r>
        <w:rPr>
          <w:rFonts w:ascii="Times New Roman" w:hAnsi="Times New Roman"/>
          <w:sz w:val="24"/>
          <w:szCs w:val="24"/>
        </w:rPr>
        <w:t>Натуротерапия</w:t>
      </w:r>
      <w:proofErr w:type="spellEnd"/>
      <w:r>
        <w:rPr>
          <w:rFonts w:ascii="Times New Roman" w:hAnsi="Times New Roman"/>
          <w:sz w:val="24"/>
          <w:szCs w:val="24"/>
        </w:rPr>
        <w:t>: гирудотерапия, фитотерапия.</w:t>
      </w:r>
    </w:p>
    <w:p w14:paraId="4FC6A9C6" w14:textId="77777777" w:rsidR="00796269" w:rsidRDefault="00796269" w:rsidP="00796269">
      <w:pPr>
        <w:spacing w:after="0" w:line="240" w:lineRule="auto"/>
        <w:ind w:firstLine="851"/>
        <w:rPr>
          <w:rFonts w:ascii="Times New Roman" w:hAnsi="Times New Roman"/>
          <w:sz w:val="24"/>
          <w:szCs w:val="24"/>
        </w:rPr>
      </w:pPr>
      <w:r>
        <w:rPr>
          <w:rFonts w:ascii="Times New Roman" w:hAnsi="Times New Roman"/>
          <w:sz w:val="24"/>
          <w:szCs w:val="24"/>
        </w:rPr>
        <w:t xml:space="preserve">Системы психологического оздоровления: музыкотерапия, ароматерапия, </w:t>
      </w:r>
      <w:proofErr w:type="spellStart"/>
      <w:r>
        <w:rPr>
          <w:rFonts w:ascii="Times New Roman" w:hAnsi="Times New Roman"/>
          <w:sz w:val="24"/>
          <w:szCs w:val="24"/>
        </w:rPr>
        <w:t>цветотерапия</w:t>
      </w:r>
      <w:proofErr w:type="spellEnd"/>
      <w:r>
        <w:rPr>
          <w:rFonts w:ascii="Times New Roman" w:hAnsi="Times New Roman"/>
          <w:sz w:val="24"/>
          <w:szCs w:val="24"/>
        </w:rPr>
        <w:t>.</w:t>
      </w:r>
    </w:p>
    <w:p w14:paraId="136BFF9A" w14:textId="77777777" w:rsidR="00796269" w:rsidRDefault="00796269" w:rsidP="00796269">
      <w:pPr>
        <w:spacing w:after="0" w:line="240" w:lineRule="auto"/>
        <w:ind w:firstLine="851"/>
        <w:jc w:val="both"/>
        <w:textAlignment w:val="baseline"/>
        <w:rPr>
          <w:rFonts w:ascii="Times New Roman" w:hAnsi="Times New Roman"/>
          <w:sz w:val="24"/>
          <w:szCs w:val="24"/>
        </w:rPr>
      </w:pPr>
      <w:r>
        <w:rPr>
          <w:rFonts w:ascii="Times New Roman" w:hAnsi="Times New Roman"/>
          <w:sz w:val="24"/>
          <w:szCs w:val="24"/>
        </w:rPr>
        <w:t xml:space="preserve">Другие виды лечения: баротерапия, диетотерапия, </w:t>
      </w:r>
      <w:proofErr w:type="spellStart"/>
      <w:r>
        <w:rPr>
          <w:rFonts w:ascii="Times New Roman" w:hAnsi="Times New Roman"/>
          <w:sz w:val="24"/>
          <w:szCs w:val="24"/>
        </w:rPr>
        <w:t>климатолечение</w:t>
      </w:r>
      <w:proofErr w:type="spellEnd"/>
      <w:r>
        <w:rPr>
          <w:rFonts w:ascii="Times New Roman" w:hAnsi="Times New Roman"/>
          <w:sz w:val="24"/>
          <w:szCs w:val="24"/>
        </w:rPr>
        <w:t xml:space="preserve">, ЛФК,, массаж, медикаментозная терапия, мониторная очистка кишечника, релаксационные капсулы, рефлексотерапия, </w:t>
      </w:r>
      <w:proofErr w:type="spellStart"/>
      <w:r>
        <w:rPr>
          <w:rFonts w:ascii="Times New Roman" w:hAnsi="Times New Roman"/>
          <w:sz w:val="24"/>
          <w:szCs w:val="24"/>
        </w:rPr>
        <w:t>спелеотерапия</w:t>
      </w:r>
      <w:proofErr w:type="spellEnd"/>
      <w:r>
        <w:rPr>
          <w:rFonts w:ascii="Times New Roman" w:hAnsi="Times New Roman"/>
          <w:sz w:val="24"/>
          <w:szCs w:val="24"/>
        </w:rPr>
        <w:t>, терренкур.</w:t>
      </w:r>
    </w:p>
    <w:p w14:paraId="31397549" w14:textId="77777777" w:rsidR="00796269" w:rsidRDefault="00796269" w:rsidP="00796269">
      <w:pPr>
        <w:spacing w:after="0" w:line="240" w:lineRule="auto"/>
        <w:ind w:firstLine="851"/>
        <w:jc w:val="both"/>
        <w:textAlignment w:val="baseline"/>
        <w:rPr>
          <w:rFonts w:ascii="Times New Roman" w:hAnsi="Times New Roman"/>
          <w:sz w:val="24"/>
          <w:szCs w:val="24"/>
        </w:rPr>
      </w:pPr>
      <w:r>
        <w:rPr>
          <w:rFonts w:ascii="Times New Roman" w:hAnsi="Times New Roman"/>
          <w:sz w:val="24"/>
          <w:szCs w:val="24"/>
        </w:rPr>
        <w:t xml:space="preserve">8) ФГУ "Детский санаторий "Восход". </w:t>
      </w:r>
      <w:smartTag w:uri="urn:schemas-microsoft-com:office:smarttags" w:element="metricconverter">
        <w:smartTagPr>
          <w:attr w:name="ProductID" w:val="398020 г"/>
        </w:smartTagPr>
        <w:r>
          <w:rPr>
            <w:rFonts w:ascii="Times New Roman" w:hAnsi="Times New Roman"/>
            <w:sz w:val="24"/>
            <w:szCs w:val="24"/>
          </w:rPr>
          <w:t xml:space="preserve">398020 </w:t>
        </w:r>
        <w:proofErr w:type="spellStart"/>
        <w:r>
          <w:rPr>
            <w:rFonts w:ascii="Times New Roman" w:hAnsi="Times New Roman"/>
            <w:sz w:val="24"/>
            <w:szCs w:val="24"/>
          </w:rPr>
          <w:t>г</w:t>
        </w:r>
      </w:smartTag>
      <w:r>
        <w:rPr>
          <w:rFonts w:ascii="Times New Roman" w:hAnsi="Times New Roman"/>
          <w:sz w:val="24"/>
          <w:szCs w:val="24"/>
        </w:rPr>
        <w:t>.Липецк</w:t>
      </w:r>
      <w:proofErr w:type="spellEnd"/>
      <w:r>
        <w:rPr>
          <w:rFonts w:ascii="Times New Roman" w:hAnsi="Times New Roman"/>
          <w:sz w:val="24"/>
          <w:szCs w:val="24"/>
        </w:rPr>
        <w:t xml:space="preserve">, </w:t>
      </w:r>
      <w:proofErr w:type="spellStart"/>
      <w:r>
        <w:rPr>
          <w:rFonts w:ascii="Times New Roman" w:hAnsi="Times New Roman"/>
          <w:sz w:val="24"/>
          <w:szCs w:val="24"/>
        </w:rPr>
        <w:t>ул.Ленина</w:t>
      </w:r>
      <w:proofErr w:type="spellEnd"/>
      <w:r>
        <w:rPr>
          <w:rFonts w:ascii="Times New Roman" w:hAnsi="Times New Roman"/>
          <w:sz w:val="24"/>
          <w:szCs w:val="24"/>
        </w:rPr>
        <w:t xml:space="preserve">, 40. Климат лесостепной зоны. Местные питьевые минеральные воды:  маломинерализованная. Химический состав вод: сульфатно-хлоридно-натриево-калиевая, слабо-щелочная. Местная лечебная грязь: торфяная. Аппаратная физиотерапия. Ингаляции: различные. Фитотерапия. Системы психологического оздоровления: биологическая обратная связь. </w:t>
      </w:r>
      <w:proofErr w:type="spellStart"/>
      <w:r>
        <w:rPr>
          <w:rFonts w:ascii="Times New Roman" w:hAnsi="Times New Roman"/>
          <w:sz w:val="24"/>
          <w:szCs w:val="24"/>
        </w:rPr>
        <w:t>Спелеоклиматолечение</w:t>
      </w:r>
      <w:proofErr w:type="spellEnd"/>
      <w:r>
        <w:rPr>
          <w:rFonts w:ascii="Times New Roman" w:hAnsi="Times New Roman"/>
          <w:sz w:val="24"/>
          <w:szCs w:val="24"/>
        </w:rPr>
        <w:t>, лечебная хореография.</w:t>
      </w:r>
    </w:p>
    <w:p w14:paraId="04555028" w14:textId="77777777" w:rsidR="00796269" w:rsidRDefault="00796269" w:rsidP="00796269">
      <w:pPr>
        <w:spacing w:after="0" w:line="240" w:lineRule="auto"/>
        <w:ind w:firstLine="851"/>
        <w:jc w:val="both"/>
        <w:textAlignment w:val="baseline"/>
        <w:rPr>
          <w:rFonts w:ascii="Times New Roman" w:hAnsi="Times New Roman"/>
          <w:sz w:val="24"/>
          <w:szCs w:val="24"/>
        </w:rPr>
      </w:pPr>
      <w:r>
        <w:rPr>
          <w:rFonts w:ascii="Times New Roman" w:hAnsi="Times New Roman"/>
          <w:sz w:val="24"/>
          <w:szCs w:val="24"/>
        </w:rPr>
        <w:t>9) КЦСО «Тесь» (Минусинский р-он) для детей от 7 до 17 лет (без родителей) с заболеваниями органов дыхания, пищеварения, опорно-двигательного аппарата, нервной системы. Санаторий  «Тесь» расположен на юге Красноярского края, в живописном месте на берегу озера, в окружении соснового бора. Преимуществом отдыха на юге Красноярского края является нерезкая перемена климата, при этом организм ребенка мягче адаптируется к местным погодным условиям и меньше болеет. При проведении лечения применяется более 90 видов процедур. Проводится грязелечение, гирудотерапия, иглорефлексотерапия, различные виды физиотерапии, массаж, лечебные ванны,  фитотерапия, имеется кислородный бар и т.д.</w:t>
      </w:r>
    </w:p>
    <w:p w14:paraId="57F0D1D1" w14:textId="77777777" w:rsidR="00796269" w:rsidRDefault="00796269" w:rsidP="00796269">
      <w:pPr>
        <w:pStyle w:val="af9"/>
        <w:rPr>
          <w:sz w:val="24"/>
          <w:szCs w:val="24"/>
        </w:rPr>
      </w:pPr>
      <w:r>
        <w:rPr>
          <w:sz w:val="24"/>
          <w:szCs w:val="24"/>
        </w:rPr>
        <w:t>Эталон ответа к задаче №6</w:t>
      </w:r>
    </w:p>
    <w:p w14:paraId="4CAE1D1C" w14:textId="77777777" w:rsidR="00796269" w:rsidRDefault="00796269" w:rsidP="00796269">
      <w:pPr>
        <w:spacing w:after="0" w:line="240" w:lineRule="auto"/>
        <w:ind w:firstLine="851"/>
        <w:rPr>
          <w:rFonts w:ascii="Times New Roman" w:hAnsi="Times New Roman"/>
          <w:sz w:val="24"/>
          <w:szCs w:val="24"/>
        </w:rPr>
      </w:pPr>
      <w:r>
        <w:rPr>
          <w:rFonts w:ascii="Times New Roman" w:hAnsi="Times New Roman"/>
          <w:sz w:val="24"/>
          <w:szCs w:val="24"/>
        </w:rPr>
        <w:t>1. Взять ребенка на диспансерный учет по ф.30, наблюдать до передачи во взрослую сеть.</w:t>
      </w:r>
    </w:p>
    <w:p w14:paraId="4E9FA160" w14:textId="77777777" w:rsidR="00796269" w:rsidRDefault="00796269" w:rsidP="00796269">
      <w:pPr>
        <w:spacing w:after="0" w:line="240" w:lineRule="auto"/>
        <w:ind w:firstLine="851"/>
        <w:jc w:val="both"/>
        <w:rPr>
          <w:rFonts w:ascii="Times New Roman" w:hAnsi="Times New Roman"/>
          <w:sz w:val="24"/>
          <w:szCs w:val="24"/>
        </w:rPr>
      </w:pPr>
      <w:r>
        <w:rPr>
          <w:rFonts w:ascii="Times New Roman" w:hAnsi="Times New Roman"/>
          <w:sz w:val="24"/>
          <w:szCs w:val="24"/>
        </w:rPr>
        <w:t xml:space="preserve">2. Следить за общим состояние, массой тела, состоянием кожи, подкожно-жировой клетчатки в местах инъекций, за размерами печени, половым развитием. Контроль за диетой, правильность введения инсулина, курсовой прием </w:t>
      </w:r>
      <w:proofErr w:type="spellStart"/>
      <w:r>
        <w:rPr>
          <w:rFonts w:ascii="Times New Roman" w:hAnsi="Times New Roman"/>
          <w:sz w:val="24"/>
          <w:szCs w:val="24"/>
        </w:rPr>
        <w:t>липотропных</w:t>
      </w:r>
      <w:proofErr w:type="spellEnd"/>
      <w:r>
        <w:rPr>
          <w:rFonts w:ascii="Times New Roman" w:hAnsi="Times New Roman"/>
          <w:sz w:val="24"/>
          <w:szCs w:val="24"/>
        </w:rPr>
        <w:t xml:space="preserve"> средств. Осмотр педиатра и эндокринолога  1 раз в месяц.  невропатолог, стоматолог – 1 раз в 6 мес. Проведение реабилитации в стационаре 2 раза в год.</w:t>
      </w:r>
    </w:p>
    <w:p w14:paraId="5CFEB06C" w14:textId="77777777" w:rsidR="00796269" w:rsidRDefault="00796269" w:rsidP="00796269">
      <w:pPr>
        <w:spacing w:after="0" w:line="240" w:lineRule="auto"/>
        <w:ind w:firstLine="851"/>
        <w:rPr>
          <w:rFonts w:ascii="Times New Roman" w:hAnsi="Times New Roman"/>
          <w:sz w:val="24"/>
          <w:szCs w:val="24"/>
        </w:rPr>
      </w:pPr>
      <w:r>
        <w:rPr>
          <w:rFonts w:ascii="Times New Roman" w:hAnsi="Times New Roman"/>
          <w:sz w:val="24"/>
          <w:szCs w:val="24"/>
        </w:rPr>
        <w:t xml:space="preserve">3. Самоконтроль сахара крови по </w:t>
      </w:r>
      <w:proofErr w:type="spellStart"/>
      <w:r>
        <w:rPr>
          <w:rFonts w:ascii="Times New Roman" w:hAnsi="Times New Roman"/>
          <w:sz w:val="24"/>
          <w:szCs w:val="24"/>
        </w:rPr>
        <w:t>глюкометру</w:t>
      </w:r>
      <w:proofErr w:type="spellEnd"/>
      <w:r>
        <w:rPr>
          <w:rFonts w:ascii="Times New Roman" w:hAnsi="Times New Roman"/>
          <w:sz w:val="24"/>
          <w:szCs w:val="24"/>
        </w:rPr>
        <w:t xml:space="preserve">, вести дневник. Ежемесячно сахар крови натощак и через 2 часа, после завтрака, сахар мочи, 1 раз в квартал анализ крови на </w:t>
      </w:r>
      <w:proofErr w:type="spellStart"/>
      <w:r>
        <w:rPr>
          <w:rFonts w:ascii="Times New Roman" w:hAnsi="Times New Roman"/>
          <w:sz w:val="24"/>
          <w:szCs w:val="24"/>
        </w:rPr>
        <w:t>гликемированный</w:t>
      </w:r>
      <w:proofErr w:type="spellEnd"/>
      <w:r>
        <w:rPr>
          <w:rFonts w:ascii="Times New Roman" w:hAnsi="Times New Roman"/>
          <w:sz w:val="24"/>
          <w:szCs w:val="24"/>
        </w:rPr>
        <w:t xml:space="preserve"> гемоглобин, 1 раз в год анализ крови на С-пептид. </w:t>
      </w:r>
    </w:p>
    <w:p w14:paraId="31C30331" w14:textId="77777777" w:rsidR="00796269" w:rsidRDefault="00796269" w:rsidP="00796269">
      <w:pPr>
        <w:spacing w:after="0" w:line="240" w:lineRule="auto"/>
        <w:ind w:firstLine="851"/>
        <w:rPr>
          <w:rFonts w:ascii="Times New Roman" w:hAnsi="Times New Roman"/>
          <w:sz w:val="24"/>
          <w:szCs w:val="24"/>
        </w:rPr>
      </w:pPr>
      <w:r>
        <w:rPr>
          <w:rFonts w:ascii="Times New Roman" w:hAnsi="Times New Roman"/>
          <w:sz w:val="24"/>
          <w:szCs w:val="24"/>
        </w:rPr>
        <w:t>4. Санаторное лечение с 4-х лет в сопровождении родителя.</w:t>
      </w:r>
    </w:p>
    <w:p w14:paraId="215E2E1E" w14:textId="77777777" w:rsidR="00796269" w:rsidRDefault="00796269" w:rsidP="00796269">
      <w:pPr>
        <w:spacing w:after="0" w:line="240" w:lineRule="auto"/>
        <w:ind w:firstLine="851"/>
        <w:jc w:val="both"/>
        <w:rPr>
          <w:rFonts w:ascii="Times New Roman" w:hAnsi="Times New Roman"/>
          <w:sz w:val="24"/>
          <w:szCs w:val="24"/>
        </w:rPr>
      </w:pPr>
      <w:r>
        <w:rPr>
          <w:rFonts w:ascii="Times New Roman" w:hAnsi="Times New Roman"/>
          <w:sz w:val="24"/>
          <w:szCs w:val="24"/>
        </w:rPr>
        <w:t xml:space="preserve">5. 1) </w:t>
      </w:r>
      <w:r>
        <w:rPr>
          <w:rFonts w:ascii="Times New Roman" w:hAnsi="Times New Roman"/>
          <w:sz w:val="24"/>
          <w:szCs w:val="24"/>
          <w:bdr w:val="none" w:sz="0" w:space="0" w:color="auto" w:frame="1"/>
        </w:rPr>
        <w:t xml:space="preserve">ФГУ «Санаторий имени М.И. Калинина». </w:t>
      </w:r>
      <w:r>
        <w:rPr>
          <w:rFonts w:ascii="Times New Roman" w:hAnsi="Times New Roman"/>
          <w:sz w:val="24"/>
          <w:szCs w:val="24"/>
        </w:rPr>
        <w:t>357600, Ставропольский край, г. Ессентуки. Санаторий расположен в живописной части лечебного курортного парка Ессентуков, рядом с питьевыми источниками, располагает мощной диагностической и лечебной базами.</w:t>
      </w:r>
    </w:p>
    <w:p w14:paraId="351BFB08" w14:textId="77777777" w:rsidR="00796269" w:rsidRDefault="00796269" w:rsidP="00796269">
      <w:pPr>
        <w:spacing w:after="0" w:line="240" w:lineRule="auto"/>
        <w:ind w:firstLine="851"/>
        <w:jc w:val="both"/>
        <w:textAlignment w:val="baseline"/>
        <w:rPr>
          <w:rFonts w:ascii="Times New Roman" w:hAnsi="Times New Roman"/>
          <w:sz w:val="24"/>
          <w:szCs w:val="24"/>
        </w:rPr>
      </w:pPr>
      <w:r>
        <w:rPr>
          <w:rFonts w:ascii="Times New Roman" w:hAnsi="Times New Roman"/>
          <w:sz w:val="24"/>
          <w:szCs w:val="24"/>
        </w:rPr>
        <w:t xml:space="preserve">2) ФГУ "Детский санаторий "Отдых". 140180 Московская область, </w:t>
      </w:r>
      <w:proofErr w:type="spellStart"/>
      <w:r>
        <w:rPr>
          <w:rFonts w:ascii="Times New Roman" w:hAnsi="Times New Roman"/>
          <w:sz w:val="24"/>
          <w:szCs w:val="24"/>
        </w:rPr>
        <w:t>г.Жуковский</w:t>
      </w:r>
      <w:proofErr w:type="spellEnd"/>
      <w:r>
        <w:rPr>
          <w:rFonts w:ascii="Times New Roman" w:hAnsi="Times New Roman"/>
          <w:sz w:val="24"/>
          <w:szCs w:val="24"/>
        </w:rPr>
        <w:t xml:space="preserve">,  </w:t>
      </w:r>
      <w:proofErr w:type="spellStart"/>
      <w:r>
        <w:rPr>
          <w:rFonts w:ascii="Times New Roman" w:hAnsi="Times New Roman"/>
          <w:sz w:val="24"/>
          <w:szCs w:val="24"/>
        </w:rPr>
        <w:t>л.Дзержинского</w:t>
      </w:r>
      <w:proofErr w:type="spellEnd"/>
      <w:r>
        <w:rPr>
          <w:rFonts w:ascii="Times New Roman" w:hAnsi="Times New Roman"/>
          <w:sz w:val="24"/>
          <w:szCs w:val="24"/>
        </w:rPr>
        <w:t xml:space="preserve">. 1/11. </w:t>
      </w:r>
      <w:hyperlink r:id="rId2097" w:history="1">
        <w:r>
          <w:rPr>
            <w:rStyle w:val="a3"/>
            <w:color w:val="auto"/>
            <w:sz w:val="24"/>
            <w:szCs w:val="24"/>
            <w:bdr w:val="none" w:sz="0" w:space="0" w:color="auto" w:frame="1"/>
          </w:rPr>
          <w:t>otdyh@progtech.ru</w:t>
        </w:r>
      </w:hyperlink>
      <w:r>
        <w:rPr>
          <w:rFonts w:ascii="Times New Roman" w:hAnsi="Times New Roman"/>
          <w:sz w:val="24"/>
          <w:szCs w:val="24"/>
        </w:rPr>
        <w:t xml:space="preserve">. Диетотерапия, ЛФК, различные физиотерапевтические воздействия, ручной и аппаратный массаж, теплолечение, ингаляционная терапия, </w:t>
      </w:r>
      <w:proofErr w:type="spellStart"/>
      <w:r>
        <w:rPr>
          <w:rFonts w:ascii="Times New Roman" w:hAnsi="Times New Roman"/>
          <w:sz w:val="24"/>
          <w:szCs w:val="24"/>
        </w:rPr>
        <w:t>галотерапия</w:t>
      </w:r>
      <w:proofErr w:type="spellEnd"/>
      <w:r>
        <w:rPr>
          <w:rFonts w:ascii="Times New Roman" w:hAnsi="Times New Roman"/>
          <w:sz w:val="24"/>
          <w:szCs w:val="24"/>
        </w:rPr>
        <w:t xml:space="preserve">, </w:t>
      </w:r>
      <w:proofErr w:type="spellStart"/>
      <w:r>
        <w:rPr>
          <w:rFonts w:ascii="Times New Roman" w:hAnsi="Times New Roman"/>
          <w:sz w:val="24"/>
          <w:szCs w:val="24"/>
        </w:rPr>
        <w:t>нормобарическаягипокситерапия</w:t>
      </w:r>
      <w:proofErr w:type="spellEnd"/>
      <w:r>
        <w:rPr>
          <w:rFonts w:ascii="Times New Roman" w:hAnsi="Times New Roman"/>
          <w:sz w:val="24"/>
          <w:szCs w:val="24"/>
        </w:rPr>
        <w:t xml:space="preserve"> «Горный воздух», обучение </w:t>
      </w:r>
      <w:proofErr w:type="spellStart"/>
      <w:r>
        <w:rPr>
          <w:rFonts w:ascii="Times New Roman" w:hAnsi="Times New Roman"/>
          <w:sz w:val="24"/>
          <w:szCs w:val="24"/>
        </w:rPr>
        <w:t>релаксационно</w:t>
      </w:r>
      <w:proofErr w:type="spellEnd"/>
      <w:r>
        <w:rPr>
          <w:rFonts w:ascii="Times New Roman" w:hAnsi="Times New Roman"/>
          <w:sz w:val="24"/>
          <w:szCs w:val="24"/>
        </w:rPr>
        <w:t xml:space="preserve"> - диафрагмальному типу дыхания, кислородные коктейли, санация очагов хронической инфекции.</w:t>
      </w:r>
    </w:p>
    <w:p w14:paraId="0D7A3C59" w14:textId="77777777" w:rsidR="00796269" w:rsidRDefault="00796269" w:rsidP="00796269">
      <w:pPr>
        <w:pStyle w:val="af9"/>
        <w:rPr>
          <w:sz w:val="24"/>
          <w:szCs w:val="24"/>
        </w:rPr>
      </w:pPr>
      <w:r>
        <w:rPr>
          <w:sz w:val="24"/>
          <w:szCs w:val="24"/>
        </w:rPr>
        <w:t>Эталон ответа к задаче № 7</w:t>
      </w:r>
    </w:p>
    <w:p w14:paraId="2569DF07" w14:textId="77777777" w:rsidR="00796269" w:rsidRDefault="00796269" w:rsidP="00C478B5">
      <w:pPr>
        <w:numPr>
          <w:ilvl w:val="0"/>
          <w:numId w:val="37"/>
        </w:numPr>
        <w:spacing w:after="0" w:line="240" w:lineRule="auto"/>
        <w:ind w:left="0" w:firstLine="851"/>
        <w:jc w:val="both"/>
        <w:rPr>
          <w:rFonts w:ascii="Times New Roman" w:hAnsi="Times New Roman"/>
          <w:sz w:val="24"/>
          <w:szCs w:val="24"/>
        </w:rPr>
      </w:pPr>
      <w:r>
        <w:rPr>
          <w:rFonts w:ascii="Times New Roman" w:hAnsi="Times New Roman"/>
          <w:sz w:val="24"/>
          <w:szCs w:val="24"/>
        </w:rPr>
        <w:t>Хронический интерстициальный нефрит (</w:t>
      </w:r>
      <w:proofErr w:type="spellStart"/>
      <w:r>
        <w:rPr>
          <w:rFonts w:ascii="Times New Roman" w:hAnsi="Times New Roman"/>
          <w:sz w:val="24"/>
          <w:szCs w:val="24"/>
        </w:rPr>
        <w:t>дисметаболический</w:t>
      </w:r>
      <w:proofErr w:type="spellEnd"/>
      <w:r>
        <w:rPr>
          <w:rFonts w:ascii="Times New Roman" w:hAnsi="Times New Roman"/>
          <w:sz w:val="24"/>
          <w:szCs w:val="24"/>
        </w:rPr>
        <w:t>).</w:t>
      </w:r>
    </w:p>
    <w:p w14:paraId="699DC7F6" w14:textId="77777777" w:rsidR="00796269" w:rsidRDefault="00796269" w:rsidP="00C478B5">
      <w:pPr>
        <w:numPr>
          <w:ilvl w:val="0"/>
          <w:numId w:val="37"/>
        </w:numPr>
        <w:spacing w:after="0" w:line="240" w:lineRule="auto"/>
        <w:ind w:left="0" w:firstLine="851"/>
        <w:jc w:val="both"/>
        <w:rPr>
          <w:rFonts w:ascii="Times New Roman" w:hAnsi="Times New Roman"/>
          <w:sz w:val="24"/>
          <w:szCs w:val="24"/>
        </w:rPr>
      </w:pPr>
      <w:r>
        <w:rPr>
          <w:rFonts w:ascii="Times New Roman" w:hAnsi="Times New Roman"/>
          <w:sz w:val="24"/>
          <w:szCs w:val="24"/>
        </w:rPr>
        <w:t>С хроническим пиелонефритом, с наследственным нефритом, туберкулезом почек.</w:t>
      </w:r>
    </w:p>
    <w:p w14:paraId="650D1FF3" w14:textId="77777777" w:rsidR="00796269" w:rsidRDefault="00796269" w:rsidP="00C478B5">
      <w:pPr>
        <w:numPr>
          <w:ilvl w:val="0"/>
          <w:numId w:val="37"/>
        </w:numPr>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Госпитализация для комплексного обследования и </w:t>
      </w:r>
      <w:proofErr w:type="spellStart"/>
      <w:r>
        <w:rPr>
          <w:rFonts w:ascii="Times New Roman" w:hAnsi="Times New Roman"/>
          <w:sz w:val="24"/>
          <w:szCs w:val="24"/>
        </w:rPr>
        <w:t>диф</w:t>
      </w:r>
      <w:proofErr w:type="spellEnd"/>
      <w:r>
        <w:rPr>
          <w:rFonts w:ascii="Times New Roman" w:hAnsi="Times New Roman"/>
          <w:sz w:val="24"/>
          <w:szCs w:val="24"/>
        </w:rPr>
        <w:t xml:space="preserve">. диагноза. </w:t>
      </w:r>
    </w:p>
    <w:p w14:paraId="438FA995" w14:textId="77777777" w:rsidR="00796269" w:rsidRDefault="00796269" w:rsidP="00C478B5">
      <w:pPr>
        <w:numPr>
          <w:ilvl w:val="0"/>
          <w:numId w:val="37"/>
        </w:numPr>
        <w:spacing w:after="0" w:line="240" w:lineRule="auto"/>
        <w:ind w:left="0" w:firstLine="851"/>
        <w:jc w:val="both"/>
        <w:rPr>
          <w:rFonts w:ascii="Times New Roman" w:hAnsi="Times New Roman"/>
          <w:sz w:val="24"/>
          <w:szCs w:val="24"/>
        </w:rPr>
      </w:pPr>
      <w:r>
        <w:rPr>
          <w:rFonts w:ascii="Times New Roman" w:hAnsi="Times New Roman"/>
          <w:sz w:val="24"/>
          <w:szCs w:val="24"/>
        </w:rPr>
        <w:t>Хронический пиелонефрит (N 11) - срок наблюдения - пожизненно:</w:t>
      </w:r>
    </w:p>
    <w:p w14:paraId="7969A014" w14:textId="77777777" w:rsidR="00796269" w:rsidRDefault="00796269" w:rsidP="00796269">
      <w:pPr>
        <w:shd w:val="clear" w:color="auto" w:fill="FFFFFF"/>
        <w:tabs>
          <w:tab w:val="left" w:pos="0"/>
        </w:tabs>
        <w:spacing w:after="0" w:line="240" w:lineRule="auto"/>
        <w:ind w:firstLine="851"/>
        <w:jc w:val="both"/>
        <w:rPr>
          <w:rFonts w:ascii="Times New Roman" w:hAnsi="Times New Roman"/>
          <w:sz w:val="24"/>
          <w:szCs w:val="24"/>
        </w:rPr>
      </w:pPr>
      <w:r>
        <w:rPr>
          <w:rFonts w:ascii="Times New Roman" w:hAnsi="Times New Roman"/>
          <w:iCs/>
          <w:sz w:val="24"/>
          <w:szCs w:val="24"/>
        </w:rPr>
        <w:t xml:space="preserve"> Частота осмотра специалистов - </w:t>
      </w:r>
      <w:r>
        <w:rPr>
          <w:rFonts w:ascii="Times New Roman" w:hAnsi="Times New Roman"/>
          <w:bCs/>
          <w:sz w:val="24"/>
          <w:szCs w:val="24"/>
        </w:rPr>
        <w:t xml:space="preserve">педиатр </w:t>
      </w:r>
      <w:r>
        <w:rPr>
          <w:rFonts w:ascii="Times New Roman" w:hAnsi="Times New Roman"/>
          <w:sz w:val="24"/>
          <w:szCs w:val="24"/>
        </w:rPr>
        <w:t xml:space="preserve">1-й год 1 раз в месяц; 2-й год 1 раз в 2 мес.; затем 1 раз в 3 месяца. </w:t>
      </w:r>
      <w:r>
        <w:rPr>
          <w:rFonts w:ascii="Times New Roman" w:hAnsi="Times New Roman"/>
          <w:bCs/>
          <w:sz w:val="24"/>
          <w:szCs w:val="24"/>
        </w:rPr>
        <w:t xml:space="preserve">Нефролог </w:t>
      </w:r>
      <w:r>
        <w:rPr>
          <w:rFonts w:ascii="Times New Roman" w:hAnsi="Times New Roman"/>
          <w:sz w:val="24"/>
          <w:szCs w:val="24"/>
        </w:rPr>
        <w:t xml:space="preserve">- при хр. первичном ПН 1-й год 1 раз в 3 мес., затем 1-2 раза в год; при хр. вторичном 1 год 1 раз в 3 мес., 2-ой год 1 раз в 6 мес., затем 1 раз в год. При снижении функции почек 1 раз в 3 мес. </w:t>
      </w:r>
      <w:r>
        <w:rPr>
          <w:rFonts w:ascii="Times New Roman" w:hAnsi="Times New Roman"/>
          <w:bCs/>
          <w:sz w:val="24"/>
          <w:szCs w:val="24"/>
        </w:rPr>
        <w:t xml:space="preserve">Окулист </w:t>
      </w:r>
      <w:r>
        <w:rPr>
          <w:rFonts w:ascii="Times New Roman" w:hAnsi="Times New Roman"/>
          <w:sz w:val="24"/>
          <w:szCs w:val="24"/>
        </w:rPr>
        <w:t xml:space="preserve">– при снижении функции почек - 1 раз в 6 мес. </w:t>
      </w:r>
      <w:r>
        <w:rPr>
          <w:rFonts w:ascii="Times New Roman" w:hAnsi="Times New Roman"/>
          <w:bCs/>
          <w:sz w:val="24"/>
          <w:szCs w:val="24"/>
        </w:rPr>
        <w:t>Стоматолог - 1 раз в 6 мес.</w:t>
      </w:r>
    </w:p>
    <w:p w14:paraId="642F0F22" w14:textId="77777777" w:rsidR="00796269" w:rsidRDefault="00796269" w:rsidP="00796269">
      <w:pPr>
        <w:shd w:val="clear" w:color="auto" w:fill="FFFFFF"/>
        <w:tabs>
          <w:tab w:val="left" w:pos="0"/>
        </w:tabs>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iCs/>
          <w:sz w:val="24"/>
          <w:szCs w:val="24"/>
        </w:rPr>
        <w:t xml:space="preserve">Симптомы, которые требуют внимания: </w:t>
      </w:r>
      <w:r>
        <w:rPr>
          <w:rFonts w:ascii="Times New Roman" w:hAnsi="Times New Roman"/>
          <w:sz w:val="24"/>
          <w:szCs w:val="24"/>
        </w:rPr>
        <w:t xml:space="preserve">общее состояние, величина АД, клинические признаки пиелонефрита, мочевой синдром (лейкоциты, эритроциты, белок), бактериурия, состояние функции почек (клиренс эндогенного креатинина, проба </w:t>
      </w:r>
      <w:proofErr w:type="spellStart"/>
      <w:r>
        <w:rPr>
          <w:rFonts w:ascii="Times New Roman" w:hAnsi="Times New Roman"/>
          <w:sz w:val="24"/>
          <w:szCs w:val="24"/>
        </w:rPr>
        <w:t>Зимницкого</w:t>
      </w:r>
      <w:proofErr w:type="spellEnd"/>
      <w:r>
        <w:rPr>
          <w:rFonts w:ascii="Times New Roman" w:hAnsi="Times New Roman"/>
          <w:sz w:val="24"/>
          <w:szCs w:val="24"/>
        </w:rPr>
        <w:t>), биохимические изменения крови (повышение креатинина и мочевины). Клинические признаки почечной недостаточности. Изменение размеров почек при УЗИ.</w:t>
      </w:r>
    </w:p>
    <w:p w14:paraId="7C646C88" w14:textId="77777777" w:rsidR="00796269" w:rsidRDefault="00796269" w:rsidP="00796269">
      <w:pPr>
        <w:shd w:val="clear" w:color="auto" w:fill="FFFFFF"/>
        <w:tabs>
          <w:tab w:val="left" w:pos="0"/>
        </w:tabs>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iCs/>
          <w:sz w:val="24"/>
          <w:szCs w:val="24"/>
        </w:rPr>
        <w:t xml:space="preserve">Дополнительные методы исследования - </w:t>
      </w:r>
      <w:r>
        <w:rPr>
          <w:rFonts w:ascii="Times New Roman" w:hAnsi="Times New Roman"/>
          <w:sz w:val="24"/>
          <w:szCs w:val="24"/>
        </w:rPr>
        <w:t>анализ мочи: хронический первичный -1 раз в 10 дней, затем 1 раз в месяц; количественные анализы мочи (</w:t>
      </w:r>
      <w:proofErr w:type="spellStart"/>
      <w:r>
        <w:rPr>
          <w:rFonts w:ascii="Times New Roman" w:hAnsi="Times New Roman"/>
          <w:sz w:val="24"/>
          <w:szCs w:val="24"/>
        </w:rPr>
        <w:t>Амбурже</w:t>
      </w:r>
      <w:proofErr w:type="spellEnd"/>
      <w:r>
        <w:rPr>
          <w:rFonts w:ascii="Times New Roman" w:hAnsi="Times New Roman"/>
          <w:sz w:val="24"/>
          <w:szCs w:val="24"/>
        </w:rPr>
        <w:t xml:space="preserve"> или Нечипоренко) - 1 раз в месяц. Хронический вторичный - 1-й год 1 раз в 10 дней, затем 1 раз в месяц. Проба Нечипоренко 1 раз в 2 мес., посев мочи 1 раз в 3 мес. Проба </w:t>
      </w:r>
      <w:proofErr w:type="spellStart"/>
      <w:r>
        <w:rPr>
          <w:rFonts w:ascii="Times New Roman" w:hAnsi="Times New Roman"/>
          <w:sz w:val="24"/>
          <w:szCs w:val="24"/>
        </w:rPr>
        <w:t>Зимницкого</w:t>
      </w:r>
      <w:proofErr w:type="spellEnd"/>
      <w:r>
        <w:rPr>
          <w:rFonts w:ascii="Times New Roman" w:hAnsi="Times New Roman"/>
          <w:sz w:val="24"/>
          <w:szCs w:val="24"/>
        </w:rPr>
        <w:t xml:space="preserve"> 1 раз в 6 мес. Клинический анализ крови 1 раз в 6 мес. и при интеркуррентных заболеваниях. Биохимический анализ крови (креатинин, мочевина) при первичном 1 раз в год, при вторичном - 1 раз в 6 мес. Исследование функции почек 1 раз в 6 мес. Инструментальное обследование (УЗИ, урография, </w:t>
      </w:r>
      <w:proofErr w:type="spellStart"/>
      <w:r>
        <w:rPr>
          <w:rFonts w:ascii="Times New Roman" w:hAnsi="Times New Roman"/>
          <w:sz w:val="24"/>
          <w:szCs w:val="24"/>
        </w:rPr>
        <w:t>нефросцинтиграфия</w:t>
      </w:r>
      <w:proofErr w:type="spellEnd"/>
      <w:r>
        <w:rPr>
          <w:rFonts w:ascii="Times New Roman" w:hAnsi="Times New Roman"/>
          <w:sz w:val="24"/>
          <w:szCs w:val="24"/>
        </w:rPr>
        <w:t xml:space="preserve">) - 1 раз в год. Исследование мочи на оксалаты и </w:t>
      </w:r>
      <w:proofErr w:type="spellStart"/>
      <w:r>
        <w:rPr>
          <w:rFonts w:ascii="Times New Roman" w:hAnsi="Times New Roman"/>
          <w:sz w:val="24"/>
          <w:szCs w:val="24"/>
        </w:rPr>
        <w:t>ураты</w:t>
      </w:r>
      <w:proofErr w:type="spellEnd"/>
      <w:r>
        <w:rPr>
          <w:rFonts w:ascii="Times New Roman" w:hAnsi="Times New Roman"/>
          <w:sz w:val="24"/>
          <w:szCs w:val="24"/>
        </w:rPr>
        <w:t xml:space="preserve"> по показаниям, но не менее 1 раза в год. Посев мочи на ВК и осмотр фтизиатра 1 раз в год.</w:t>
      </w:r>
    </w:p>
    <w:p w14:paraId="33A48DCD" w14:textId="77777777" w:rsidR="00796269" w:rsidRDefault="00796269" w:rsidP="00796269">
      <w:pPr>
        <w:shd w:val="clear" w:color="auto" w:fill="FFFFFF"/>
        <w:tabs>
          <w:tab w:val="left" w:pos="0"/>
        </w:tabs>
        <w:spacing w:after="0" w:line="240" w:lineRule="auto"/>
        <w:ind w:firstLine="851"/>
        <w:jc w:val="both"/>
        <w:rPr>
          <w:rFonts w:ascii="Times New Roman" w:hAnsi="Times New Roman"/>
          <w:sz w:val="24"/>
          <w:szCs w:val="24"/>
        </w:rPr>
      </w:pPr>
      <w:r>
        <w:rPr>
          <w:rFonts w:ascii="Times New Roman" w:hAnsi="Times New Roman"/>
          <w:iCs/>
          <w:sz w:val="24"/>
          <w:szCs w:val="24"/>
        </w:rPr>
        <w:t xml:space="preserve">Критерии эффективности диспансерного наблюдения - </w:t>
      </w:r>
      <w:r>
        <w:rPr>
          <w:rFonts w:ascii="Times New Roman" w:hAnsi="Times New Roman"/>
          <w:sz w:val="24"/>
          <w:szCs w:val="24"/>
        </w:rPr>
        <w:t>снятие с учета через 5 лет полной клинико-лабораторной ремиссии после обследования в условиях стационара при первичном хроническом пиелонефрите, при отсутствии признаков ХПН. Дети с хроническим вторичным пиелонефритом с учета не снимаются.</w:t>
      </w:r>
    </w:p>
    <w:p w14:paraId="4AE0B6A2" w14:textId="77777777" w:rsidR="00796269" w:rsidRDefault="00796269" w:rsidP="00C478B5">
      <w:pPr>
        <w:numPr>
          <w:ilvl w:val="0"/>
          <w:numId w:val="37"/>
        </w:numPr>
        <w:spacing w:after="0" w:line="240" w:lineRule="auto"/>
        <w:ind w:left="0" w:firstLine="851"/>
        <w:jc w:val="both"/>
        <w:textAlignment w:val="baseline"/>
        <w:rPr>
          <w:rFonts w:ascii="Times New Roman" w:hAnsi="Times New Roman"/>
          <w:bCs/>
          <w:sz w:val="24"/>
          <w:szCs w:val="24"/>
        </w:rPr>
      </w:pPr>
      <w:r>
        <w:rPr>
          <w:rFonts w:ascii="Times New Roman" w:hAnsi="Times New Roman"/>
          <w:bCs/>
          <w:sz w:val="24"/>
          <w:szCs w:val="24"/>
        </w:rPr>
        <w:t xml:space="preserve"> Диета:</w:t>
      </w:r>
    </w:p>
    <w:p w14:paraId="29CB316E" w14:textId="77777777" w:rsidR="00796269" w:rsidRDefault="00796269" w:rsidP="00796269">
      <w:pPr>
        <w:spacing w:after="0" w:line="240" w:lineRule="auto"/>
        <w:ind w:firstLine="851"/>
        <w:jc w:val="both"/>
        <w:textAlignment w:val="baseline"/>
        <w:rPr>
          <w:rFonts w:ascii="Times New Roman" w:hAnsi="Times New Roman"/>
          <w:bCs/>
          <w:sz w:val="24"/>
          <w:szCs w:val="24"/>
        </w:rPr>
      </w:pPr>
      <w:r>
        <w:rPr>
          <w:rFonts w:ascii="Times New Roman" w:hAnsi="Times New Roman"/>
          <w:bCs/>
          <w:sz w:val="24"/>
          <w:szCs w:val="24"/>
        </w:rPr>
        <w:t>Разрешаются. Молочные продукты в первой половине дня. Картофельно-капустная диета. Каши из гречневой крупы, геркулеса, пшена, риса, фрукты. Продукты, богатые магнием (курага, чернослив, морская капуста, пшеничные отруби). Сливочное и растительное масло. Хлеб из муки грубого помола. Нежирное мясо и рыба в отварном виде 3 раза в неделю старшим детям в первой половине дня. Слабощелочные минеральные воды (2 курса в год). Отвар овса, ячменя.</w:t>
      </w:r>
    </w:p>
    <w:p w14:paraId="733414DC" w14:textId="77777777" w:rsidR="00796269" w:rsidRDefault="00796269" w:rsidP="00796269">
      <w:pPr>
        <w:spacing w:after="0" w:line="240" w:lineRule="auto"/>
        <w:ind w:firstLine="851"/>
        <w:jc w:val="both"/>
        <w:textAlignment w:val="baseline"/>
        <w:rPr>
          <w:rFonts w:ascii="Times New Roman" w:hAnsi="Times New Roman"/>
          <w:bCs/>
          <w:sz w:val="24"/>
          <w:szCs w:val="24"/>
        </w:rPr>
      </w:pPr>
      <w:r>
        <w:rPr>
          <w:rFonts w:ascii="Times New Roman" w:hAnsi="Times New Roman"/>
          <w:bCs/>
          <w:sz w:val="24"/>
          <w:szCs w:val="24"/>
        </w:rPr>
        <w:t>Ограничиваются. Продукты, содержащие пурины от 30 до 50мг/100г.: горох, бобы, говядина, курица, кролик.</w:t>
      </w:r>
    </w:p>
    <w:p w14:paraId="30113C33" w14:textId="77777777" w:rsidR="00796269" w:rsidRDefault="00796269" w:rsidP="00796269">
      <w:pPr>
        <w:spacing w:after="0" w:line="240" w:lineRule="auto"/>
        <w:ind w:firstLine="851"/>
        <w:jc w:val="both"/>
        <w:rPr>
          <w:rFonts w:ascii="Times New Roman" w:hAnsi="Times New Roman"/>
          <w:bCs/>
          <w:sz w:val="24"/>
          <w:szCs w:val="24"/>
        </w:rPr>
      </w:pPr>
      <w:r>
        <w:rPr>
          <w:rFonts w:ascii="Times New Roman" w:hAnsi="Times New Roman"/>
          <w:bCs/>
          <w:sz w:val="24"/>
          <w:szCs w:val="24"/>
        </w:rPr>
        <w:t xml:space="preserve">Исключаются.  Продукты, содержащие пурины свыше 50мг/100г.: крепкий чай, </w:t>
      </w:r>
    </w:p>
    <w:p w14:paraId="203F492B" w14:textId="77777777" w:rsidR="00796269" w:rsidRDefault="00796269" w:rsidP="00796269">
      <w:pPr>
        <w:spacing w:after="0" w:line="240" w:lineRule="auto"/>
        <w:ind w:firstLine="851"/>
        <w:rPr>
          <w:rFonts w:ascii="Times New Roman" w:hAnsi="Times New Roman"/>
          <w:bCs/>
          <w:sz w:val="24"/>
          <w:szCs w:val="24"/>
        </w:rPr>
      </w:pPr>
      <w:r>
        <w:rPr>
          <w:rFonts w:ascii="Times New Roman" w:hAnsi="Times New Roman"/>
          <w:bCs/>
          <w:sz w:val="24"/>
          <w:szCs w:val="24"/>
        </w:rPr>
        <w:t>какао, шоколад, кофе, сардины, печень животных, чечевица, свинина, субпродукты, жирная рыба. Мясные и рыбные бульоны.</w:t>
      </w:r>
    </w:p>
    <w:p w14:paraId="36E6CBE4" w14:textId="77777777" w:rsidR="00796269" w:rsidRDefault="00796269" w:rsidP="00796269">
      <w:pPr>
        <w:pStyle w:val="af9"/>
        <w:rPr>
          <w:sz w:val="24"/>
          <w:szCs w:val="24"/>
        </w:rPr>
      </w:pPr>
      <w:r>
        <w:rPr>
          <w:sz w:val="24"/>
          <w:szCs w:val="24"/>
        </w:rPr>
        <w:t>Эталон ответа к задаче № 8</w:t>
      </w:r>
    </w:p>
    <w:p w14:paraId="4F28B86D" w14:textId="77777777" w:rsidR="00796269" w:rsidRDefault="00796269" w:rsidP="00C478B5">
      <w:pPr>
        <w:numPr>
          <w:ilvl w:val="0"/>
          <w:numId w:val="38"/>
        </w:numPr>
        <w:spacing w:after="0" w:line="240" w:lineRule="auto"/>
        <w:ind w:left="0" w:firstLine="851"/>
        <w:jc w:val="both"/>
        <w:rPr>
          <w:rFonts w:ascii="Times New Roman" w:hAnsi="Times New Roman"/>
          <w:spacing w:val="-6"/>
          <w:sz w:val="24"/>
          <w:szCs w:val="24"/>
        </w:rPr>
      </w:pPr>
      <w:r>
        <w:rPr>
          <w:rFonts w:ascii="Times New Roman" w:hAnsi="Times New Roman"/>
          <w:spacing w:val="-6"/>
          <w:sz w:val="24"/>
          <w:szCs w:val="24"/>
        </w:rPr>
        <w:t>Острый постстрептококковый гломерулонефрит.</w:t>
      </w:r>
    </w:p>
    <w:p w14:paraId="68381C31" w14:textId="77777777" w:rsidR="00796269" w:rsidRDefault="00796269" w:rsidP="00C478B5">
      <w:pPr>
        <w:numPr>
          <w:ilvl w:val="0"/>
          <w:numId w:val="38"/>
        </w:numPr>
        <w:spacing w:after="0" w:line="240" w:lineRule="auto"/>
        <w:ind w:left="0" w:firstLine="851"/>
        <w:jc w:val="both"/>
        <w:rPr>
          <w:rFonts w:ascii="Times New Roman" w:hAnsi="Times New Roman"/>
          <w:spacing w:val="-6"/>
          <w:sz w:val="24"/>
          <w:szCs w:val="24"/>
        </w:rPr>
      </w:pPr>
      <w:r>
        <w:rPr>
          <w:rFonts w:ascii="Times New Roman" w:hAnsi="Times New Roman"/>
          <w:spacing w:val="-6"/>
          <w:sz w:val="24"/>
          <w:szCs w:val="24"/>
        </w:rPr>
        <w:t xml:space="preserve">Госпитализация в </w:t>
      </w:r>
      <w:proofErr w:type="spellStart"/>
      <w:r>
        <w:rPr>
          <w:rFonts w:ascii="Times New Roman" w:hAnsi="Times New Roman"/>
          <w:spacing w:val="-6"/>
          <w:sz w:val="24"/>
          <w:szCs w:val="24"/>
        </w:rPr>
        <w:t>нефрологическое</w:t>
      </w:r>
      <w:proofErr w:type="spellEnd"/>
      <w:r>
        <w:rPr>
          <w:rFonts w:ascii="Times New Roman" w:hAnsi="Times New Roman"/>
          <w:spacing w:val="-6"/>
          <w:sz w:val="24"/>
          <w:szCs w:val="24"/>
        </w:rPr>
        <w:t xml:space="preserve"> детское отделение.</w:t>
      </w:r>
    </w:p>
    <w:p w14:paraId="4B9E6189" w14:textId="77777777" w:rsidR="00796269" w:rsidRDefault="00796269" w:rsidP="00C478B5">
      <w:pPr>
        <w:numPr>
          <w:ilvl w:val="0"/>
          <w:numId w:val="38"/>
        </w:numPr>
        <w:spacing w:after="0" w:line="240" w:lineRule="auto"/>
        <w:ind w:left="0" w:firstLine="851"/>
        <w:jc w:val="both"/>
        <w:rPr>
          <w:rFonts w:ascii="Times New Roman" w:hAnsi="Times New Roman"/>
          <w:spacing w:val="-6"/>
          <w:sz w:val="24"/>
          <w:szCs w:val="24"/>
        </w:rPr>
      </w:pPr>
      <w:proofErr w:type="spellStart"/>
      <w:r>
        <w:rPr>
          <w:rFonts w:ascii="Times New Roman" w:hAnsi="Times New Roman"/>
          <w:spacing w:val="-6"/>
          <w:sz w:val="24"/>
          <w:szCs w:val="24"/>
        </w:rPr>
        <w:t>Условияпроведения</w:t>
      </w:r>
      <w:proofErr w:type="spellEnd"/>
      <w:r>
        <w:rPr>
          <w:rFonts w:ascii="Times New Roman" w:hAnsi="Times New Roman"/>
          <w:spacing w:val="-6"/>
          <w:sz w:val="24"/>
          <w:szCs w:val="24"/>
        </w:rPr>
        <w:t xml:space="preserve"> диспансерного наблюдения и реабилитации больных с заболеваниями почек отражены в Приказе Министерства здравоохранения Российской федерации № 380 от 22 октября 2001 года.</w:t>
      </w:r>
    </w:p>
    <w:p w14:paraId="1610A787" w14:textId="77777777" w:rsidR="00796269" w:rsidRDefault="00796269" w:rsidP="00796269">
      <w:pPr>
        <w:shd w:val="clear" w:color="auto" w:fill="FFFFFF"/>
        <w:spacing w:after="0" w:line="240" w:lineRule="auto"/>
        <w:ind w:firstLine="851"/>
        <w:jc w:val="both"/>
        <w:rPr>
          <w:rFonts w:ascii="Times New Roman" w:hAnsi="Times New Roman"/>
          <w:spacing w:val="-6"/>
          <w:sz w:val="24"/>
          <w:szCs w:val="24"/>
        </w:rPr>
      </w:pPr>
      <w:r>
        <w:rPr>
          <w:rFonts w:ascii="Times New Roman" w:hAnsi="Times New Roman"/>
          <w:spacing w:val="-6"/>
          <w:sz w:val="24"/>
          <w:szCs w:val="24"/>
        </w:rPr>
        <w:t>При организации диспансерного наблюдения за детьми с заболеваниями почек чрезвычайно важно и необходимо соблюдение принципов:</w:t>
      </w:r>
    </w:p>
    <w:p w14:paraId="17F7A8F5" w14:textId="77777777" w:rsidR="00796269" w:rsidRDefault="00796269" w:rsidP="00C478B5">
      <w:pPr>
        <w:numPr>
          <w:ilvl w:val="0"/>
          <w:numId w:val="22"/>
        </w:numPr>
        <w:shd w:val="clear" w:color="auto" w:fill="FFFFFF"/>
        <w:tabs>
          <w:tab w:val="left" w:pos="1003"/>
        </w:tabs>
        <w:autoSpaceDE w:val="0"/>
        <w:autoSpaceDN w:val="0"/>
        <w:adjustRightInd w:val="0"/>
        <w:spacing w:after="0" w:line="240" w:lineRule="auto"/>
        <w:ind w:firstLine="851"/>
        <w:jc w:val="both"/>
        <w:rPr>
          <w:rFonts w:ascii="Times New Roman" w:hAnsi="Times New Roman"/>
          <w:spacing w:val="-6"/>
          <w:sz w:val="24"/>
          <w:szCs w:val="24"/>
        </w:rPr>
      </w:pPr>
      <w:r>
        <w:rPr>
          <w:rFonts w:ascii="Times New Roman" w:hAnsi="Times New Roman"/>
          <w:spacing w:val="-6"/>
          <w:sz w:val="24"/>
          <w:szCs w:val="24"/>
        </w:rPr>
        <w:t>Этапность наблюдения в поликлинике, стационаре (специализированном или соматическом), местном санатории и на курорте;</w:t>
      </w:r>
    </w:p>
    <w:p w14:paraId="13197A5A" w14:textId="77777777" w:rsidR="00796269" w:rsidRDefault="00796269" w:rsidP="00C478B5">
      <w:pPr>
        <w:numPr>
          <w:ilvl w:val="0"/>
          <w:numId w:val="22"/>
        </w:numPr>
        <w:shd w:val="clear" w:color="auto" w:fill="FFFFFF"/>
        <w:tabs>
          <w:tab w:val="left" w:pos="1003"/>
        </w:tabs>
        <w:autoSpaceDE w:val="0"/>
        <w:autoSpaceDN w:val="0"/>
        <w:adjustRightInd w:val="0"/>
        <w:spacing w:after="0" w:line="240" w:lineRule="auto"/>
        <w:ind w:firstLine="851"/>
        <w:jc w:val="both"/>
        <w:rPr>
          <w:rFonts w:ascii="Times New Roman" w:hAnsi="Times New Roman"/>
          <w:spacing w:val="-6"/>
          <w:sz w:val="24"/>
          <w:szCs w:val="24"/>
        </w:rPr>
      </w:pPr>
      <w:r>
        <w:rPr>
          <w:rFonts w:ascii="Times New Roman" w:hAnsi="Times New Roman"/>
          <w:spacing w:val="-6"/>
          <w:sz w:val="24"/>
          <w:szCs w:val="24"/>
        </w:rPr>
        <w:t>Согласованность в решении вопросов диагностики и прогноза с медицинским генетиком (при наличии в семье заболеваний почек, обменных нарушений, патологии сердечно сосудистой системы);</w:t>
      </w:r>
    </w:p>
    <w:p w14:paraId="53777CC6" w14:textId="77777777" w:rsidR="00796269" w:rsidRDefault="00796269" w:rsidP="00C478B5">
      <w:pPr>
        <w:numPr>
          <w:ilvl w:val="0"/>
          <w:numId w:val="22"/>
        </w:numPr>
        <w:shd w:val="clear" w:color="auto" w:fill="FFFFFF"/>
        <w:tabs>
          <w:tab w:val="left" w:pos="1003"/>
        </w:tabs>
        <w:autoSpaceDE w:val="0"/>
        <w:autoSpaceDN w:val="0"/>
        <w:adjustRightInd w:val="0"/>
        <w:spacing w:after="0" w:line="240" w:lineRule="auto"/>
        <w:ind w:firstLine="851"/>
        <w:jc w:val="both"/>
        <w:rPr>
          <w:rFonts w:ascii="Times New Roman" w:hAnsi="Times New Roman"/>
          <w:spacing w:val="-6"/>
          <w:sz w:val="24"/>
          <w:szCs w:val="24"/>
        </w:rPr>
      </w:pPr>
      <w:r>
        <w:rPr>
          <w:rFonts w:ascii="Times New Roman" w:hAnsi="Times New Roman"/>
          <w:spacing w:val="-6"/>
          <w:sz w:val="24"/>
          <w:szCs w:val="24"/>
        </w:rPr>
        <w:t>Преемственность проведения консервативной и заместительной терапии при ХПН.</w:t>
      </w:r>
    </w:p>
    <w:p w14:paraId="29FAACF8" w14:textId="77777777" w:rsidR="00796269" w:rsidRDefault="00796269" w:rsidP="00796269">
      <w:pPr>
        <w:shd w:val="clear" w:color="auto" w:fill="FFFFFF"/>
        <w:spacing w:after="0" w:line="240" w:lineRule="auto"/>
        <w:ind w:firstLine="851"/>
        <w:jc w:val="both"/>
        <w:rPr>
          <w:rFonts w:ascii="Times New Roman" w:hAnsi="Times New Roman"/>
          <w:spacing w:val="-6"/>
          <w:sz w:val="24"/>
          <w:szCs w:val="24"/>
        </w:rPr>
      </w:pPr>
      <w:r>
        <w:rPr>
          <w:rFonts w:ascii="Times New Roman" w:hAnsi="Times New Roman"/>
          <w:spacing w:val="-6"/>
          <w:sz w:val="24"/>
          <w:szCs w:val="24"/>
        </w:rPr>
        <w:t>Задача диспансеризации в поликлинике при болезнях почек заключается в продолжении лечения, рекомендованного стационаром, сезонной профилактике, лечении в период интеркуррентных заболеваний, выявлении и санации очагов хронической инфекции, лечении в случае обострения хронического процесса.</w:t>
      </w:r>
    </w:p>
    <w:p w14:paraId="10CA754C" w14:textId="77777777" w:rsidR="00796269" w:rsidRDefault="00796269" w:rsidP="00796269">
      <w:pPr>
        <w:pStyle w:val="010"/>
        <w:spacing w:before="0"/>
        <w:ind w:firstLine="851"/>
        <w:rPr>
          <w:b w:val="0"/>
          <w:i w:val="0"/>
          <w:spacing w:val="-6"/>
          <w:sz w:val="24"/>
          <w:szCs w:val="24"/>
        </w:rPr>
      </w:pPr>
      <w:r>
        <w:rPr>
          <w:b w:val="0"/>
          <w:i w:val="0"/>
          <w:spacing w:val="-6"/>
          <w:sz w:val="24"/>
          <w:szCs w:val="24"/>
        </w:rPr>
        <w:t>Острый гломерулонефрит (N 00 -08) - срок наблюдения 5 лет</w:t>
      </w:r>
    </w:p>
    <w:p w14:paraId="420297DC" w14:textId="77777777" w:rsidR="00796269" w:rsidRDefault="00796269" w:rsidP="00796269">
      <w:pPr>
        <w:shd w:val="clear" w:color="auto" w:fill="FFFFFF"/>
        <w:tabs>
          <w:tab w:val="left" w:pos="0"/>
        </w:tabs>
        <w:autoSpaceDE w:val="0"/>
        <w:autoSpaceDN w:val="0"/>
        <w:adjustRightInd w:val="0"/>
        <w:spacing w:after="0" w:line="240" w:lineRule="auto"/>
        <w:ind w:firstLine="851"/>
        <w:jc w:val="both"/>
        <w:rPr>
          <w:rFonts w:ascii="Times New Roman" w:hAnsi="Times New Roman"/>
          <w:spacing w:val="-6"/>
          <w:sz w:val="24"/>
          <w:szCs w:val="24"/>
        </w:rPr>
      </w:pPr>
      <w:r>
        <w:rPr>
          <w:rFonts w:ascii="Times New Roman" w:hAnsi="Times New Roman"/>
          <w:iCs/>
          <w:spacing w:val="-6"/>
          <w:sz w:val="24"/>
          <w:szCs w:val="24"/>
        </w:rPr>
        <w:t xml:space="preserve">Частота осмотра специалистов - </w:t>
      </w:r>
      <w:r>
        <w:rPr>
          <w:rFonts w:ascii="Times New Roman" w:hAnsi="Times New Roman"/>
          <w:bCs/>
          <w:spacing w:val="-6"/>
          <w:sz w:val="24"/>
          <w:szCs w:val="24"/>
        </w:rPr>
        <w:t xml:space="preserve">педиатр </w:t>
      </w:r>
      <w:r>
        <w:rPr>
          <w:rFonts w:ascii="Times New Roman" w:hAnsi="Times New Roman"/>
          <w:spacing w:val="-6"/>
          <w:sz w:val="24"/>
          <w:szCs w:val="24"/>
        </w:rPr>
        <w:t xml:space="preserve">первые 3 месяца 2 раза в месяц, с 3 до 12 мес. 1 раз в месяц; затем 1 раз в 2-3 мес. </w:t>
      </w:r>
      <w:r>
        <w:rPr>
          <w:rFonts w:ascii="Times New Roman" w:hAnsi="Times New Roman"/>
          <w:bCs/>
          <w:spacing w:val="-6"/>
          <w:sz w:val="24"/>
          <w:szCs w:val="24"/>
        </w:rPr>
        <w:t xml:space="preserve">Нефролог </w:t>
      </w:r>
      <w:r>
        <w:rPr>
          <w:rFonts w:ascii="Times New Roman" w:hAnsi="Times New Roman"/>
          <w:spacing w:val="-6"/>
          <w:sz w:val="24"/>
          <w:szCs w:val="24"/>
        </w:rPr>
        <w:t xml:space="preserve">- 1-й год 1 раз в 3 мес., затем 1- 2 раза в год. </w:t>
      </w:r>
      <w:r>
        <w:rPr>
          <w:rFonts w:ascii="Times New Roman" w:hAnsi="Times New Roman"/>
          <w:bCs/>
          <w:spacing w:val="-6"/>
          <w:sz w:val="24"/>
          <w:szCs w:val="24"/>
        </w:rPr>
        <w:t xml:space="preserve">Стоматолог - 1 раз в 6 мес., отоларинголог </w:t>
      </w:r>
      <w:r>
        <w:rPr>
          <w:rFonts w:ascii="Times New Roman" w:hAnsi="Times New Roman"/>
          <w:spacing w:val="-6"/>
          <w:sz w:val="24"/>
          <w:szCs w:val="24"/>
        </w:rPr>
        <w:t>- 1-2 раза в год.</w:t>
      </w:r>
    </w:p>
    <w:p w14:paraId="7888B60D" w14:textId="77777777" w:rsidR="00796269" w:rsidRDefault="00796269" w:rsidP="00796269">
      <w:pPr>
        <w:shd w:val="clear" w:color="auto" w:fill="FFFFFF"/>
        <w:tabs>
          <w:tab w:val="left" w:pos="0"/>
        </w:tabs>
        <w:autoSpaceDE w:val="0"/>
        <w:autoSpaceDN w:val="0"/>
        <w:adjustRightInd w:val="0"/>
        <w:spacing w:after="0" w:line="240" w:lineRule="auto"/>
        <w:ind w:firstLine="851"/>
        <w:jc w:val="both"/>
        <w:rPr>
          <w:rFonts w:ascii="Times New Roman" w:hAnsi="Times New Roman"/>
          <w:spacing w:val="-6"/>
          <w:sz w:val="24"/>
          <w:szCs w:val="24"/>
        </w:rPr>
      </w:pPr>
      <w:r>
        <w:rPr>
          <w:rFonts w:ascii="Times New Roman" w:hAnsi="Times New Roman"/>
          <w:iCs/>
          <w:spacing w:val="-6"/>
          <w:sz w:val="24"/>
          <w:szCs w:val="24"/>
        </w:rPr>
        <w:t xml:space="preserve">Симптомы, которые требуют внимания - </w:t>
      </w:r>
      <w:r>
        <w:rPr>
          <w:rFonts w:ascii="Times New Roman" w:hAnsi="Times New Roman"/>
          <w:spacing w:val="-6"/>
          <w:sz w:val="24"/>
          <w:szCs w:val="24"/>
        </w:rPr>
        <w:t xml:space="preserve">общее состояние, величина АД, диурез, отеки; мочевой синдром (лейкоциты, эритроциты, белок); состояние функции почек (клиренс эндогенного креатинина, проба </w:t>
      </w:r>
      <w:proofErr w:type="spellStart"/>
      <w:r>
        <w:rPr>
          <w:rFonts w:ascii="Times New Roman" w:hAnsi="Times New Roman"/>
          <w:spacing w:val="-6"/>
          <w:sz w:val="24"/>
          <w:szCs w:val="24"/>
        </w:rPr>
        <w:t>Зимницкого</w:t>
      </w:r>
      <w:proofErr w:type="spellEnd"/>
      <w:r>
        <w:rPr>
          <w:rFonts w:ascii="Times New Roman" w:hAnsi="Times New Roman"/>
          <w:spacing w:val="-6"/>
          <w:sz w:val="24"/>
          <w:szCs w:val="24"/>
        </w:rPr>
        <w:t xml:space="preserve">); изменения в анализах крови (лейкоциты, тромбоциты, СОЭ); нарушение минерального обмена (гипогликемия, </w:t>
      </w:r>
      <w:proofErr w:type="spellStart"/>
      <w:r>
        <w:rPr>
          <w:rFonts w:ascii="Times New Roman" w:hAnsi="Times New Roman"/>
          <w:spacing w:val="-6"/>
          <w:sz w:val="24"/>
          <w:szCs w:val="24"/>
        </w:rPr>
        <w:t>гипокальциемия</w:t>
      </w:r>
      <w:proofErr w:type="spellEnd"/>
      <w:r>
        <w:rPr>
          <w:rFonts w:ascii="Times New Roman" w:hAnsi="Times New Roman"/>
          <w:spacing w:val="-6"/>
          <w:sz w:val="24"/>
          <w:szCs w:val="24"/>
        </w:rPr>
        <w:t>).</w:t>
      </w:r>
    </w:p>
    <w:p w14:paraId="2FBCF67A" w14:textId="77777777" w:rsidR="00796269" w:rsidRDefault="00796269" w:rsidP="00796269">
      <w:pPr>
        <w:shd w:val="clear" w:color="auto" w:fill="FFFFFF"/>
        <w:tabs>
          <w:tab w:val="left" w:pos="0"/>
        </w:tabs>
        <w:autoSpaceDE w:val="0"/>
        <w:autoSpaceDN w:val="0"/>
        <w:adjustRightInd w:val="0"/>
        <w:spacing w:after="0" w:line="240" w:lineRule="auto"/>
        <w:ind w:firstLine="851"/>
        <w:jc w:val="both"/>
        <w:rPr>
          <w:rFonts w:ascii="Times New Roman" w:hAnsi="Times New Roman"/>
          <w:spacing w:val="-6"/>
          <w:sz w:val="24"/>
          <w:szCs w:val="24"/>
        </w:rPr>
      </w:pPr>
      <w:r>
        <w:rPr>
          <w:rFonts w:ascii="Times New Roman" w:hAnsi="Times New Roman"/>
          <w:iCs/>
          <w:spacing w:val="-6"/>
          <w:sz w:val="24"/>
          <w:szCs w:val="24"/>
        </w:rPr>
        <w:t xml:space="preserve">Дополнительные методы исследования - </w:t>
      </w:r>
      <w:r>
        <w:rPr>
          <w:rFonts w:ascii="Times New Roman" w:hAnsi="Times New Roman"/>
          <w:spacing w:val="-6"/>
          <w:sz w:val="24"/>
          <w:szCs w:val="24"/>
        </w:rPr>
        <w:t>анализ мочи: первые 6 месяцев - 1 раз в 15 дней, затем 1 раз в месяц; количественные анализы мочи (</w:t>
      </w:r>
      <w:proofErr w:type="spellStart"/>
      <w:r>
        <w:rPr>
          <w:rFonts w:ascii="Times New Roman" w:hAnsi="Times New Roman"/>
          <w:spacing w:val="-6"/>
          <w:sz w:val="24"/>
          <w:szCs w:val="24"/>
        </w:rPr>
        <w:t>Амбурже</w:t>
      </w:r>
      <w:proofErr w:type="spellEnd"/>
      <w:r>
        <w:rPr>
          <w:rFonts w:ascii="Times New Roman" w:hAnsi="Times New Roman"/>
          <w:spacing w:val="-6"/>
          <w:sz w:val="24"/>
          <w:szCs w:val="24"/>
        </w:rPr>
        <w:t xml:space="preserve"> или Нечипоренко) - 1 раз в 3 мес. Суточная моча на белок 1 раз в мес., при ремиссии 1 раз в 6 мес. Клинический анализ крови 1 раз в год. Проба </w:t>
      </w:r>
      <w:proofErr w:type="spellStart"/>
      <w:r>
        <w:rPr>
          <w:rFonts w:ascii="Times New Roman" w:hAnsi="Times New Roman"/>
          <w:spacing w:val="-6"/>
          <w:sz w:val="24"/>
          <w:szCs w:val="24"/>
        </w:rPr>
        <w:t>Зимницкого</w:t>
      </w:r>
      <w:proofErr w:type="spellEnd"/>
      <w:r>
        <w:rPr>
          <w:rFonts w:ascii="Times New Roman" w:hAnsi="Times New Roman"/>
          <w:spacing w:val="-6"/>
          <w:sz w:val="24"/>
          <w:szCs w:val="24"/>
        </w:rPr>
        <w:t xml:space="preserve"> - 1 раз в 6 мес. Посев мочи 1 раз в 6 мес., затем 1 раз в год. Исследование функции почек - 1 раз в год.</w:t>
      </w:r>
    </w:p>
    <w:p w14:paraId="7F487391" w14:textId="77777777" w:rsidR="00796269" w:rsidRDefault="00796269" w:rsidP="00796269">
      <w:pPr>
        <w:shd w:val="clear" w:color="auto" w:fill="FFFFFF"/>
        <w:tabs>
          <w:tab w:val="left" w:pos="0"/>
        </w:tabs>
        <w:autoSpaceDE w:val="0"/>
        <w:autoSpaceDN w:val="0"/>
        <w:adjustRightInd w:val="0"/>
        <w:spacing w:after="0" w:line="240" w:lineRule="auto"/>
        <w:ind w:firstLine="851"/>
        <w:jc w:val="both"/>
        <w:rPr>
          <w:rFonts w:ascii="Times New Roman" w:hAnsi="Times New Roman"/>
          <w:spacing w:val="-6"/>
          <w:sz w:val="24"/>
          <w:szCs w:val="24"/>
        </w:rPr>
      </w:pPr>
      <w:r>
        <w:rPr>
          <w:rFonts w:ascii="Times New Roman" w:hAnsi="Times New Roman"/>
          <w:iCs/>
          <w:spacing w:val="-6"/>
          <w:sz w:val="24"/>
          <w:szCs w:val="24"/>
        </w:rPr>
        <w:t xml:space="preserve">Критерии эффективности диспансерного наблюдения - </w:t>
      </w:r>
      <w:r>
        <w:rPr>
          <w:rFonts w:ascii="Times New Roman" w:hAnsi="Times New Roman"/>
          <w:spacing w:val="-6"/>
          <w:sz w:val="24"/>
          <w:szCs w:val="24"/>
        </w:rPr>
        <w:t>снятие с учета через 5 лет полной клинико-лабораторной ремиссии после обследования в условиях стационара.</w:t>
      </w:r>
    </w:p>
    <w:p w14:paraId="19868C4C" w14:textId="77777777" w:rsidR="00796269" w:rsidRDefault="00796269" w:rsidP="00C478B5">
      <w:pPr>
        <w:numPr>
          <w:ilvl w:val="0"/>
          <w:numId w:val="22"/>
        </w:numPr>
        <w:shd w:val="clear" w:color="auto" w:fill="FFFFFF"/>
        <w:spacing w:after="0" w:line="240" w:lineRule="auto"/>
        <w:ind w:firstLine="851"/>
        <w:jc w:val="both"/>
        <w:rPr>
          <w:rFonts w:ascii="Times New Roman" w:hAnsi="Times New Roman"/>
          <w:spacing w:val="-6"/>
          <w:sz w:val="24"/>
          <w:szCs w:val="24"/>
        </w:rPr>
      </w:pPr>
      <w:r>
        <w:rPr>
          <w:rFonts w:ascii="Times New Roman" w:hAnsi="Times New Roman"/>
          <w:spacing w:val="-6"/>
          <w:sz w:val="24"/>
          <w:szCs w:val="24"/>
        </w:rPr>
        <w:t>Ремиссия не менее 6 месяцев. Возраст старше 4-х лет.</w:t>
      </w:r>
    </w:p>
    <w:p w14:paraId="59C0F495" w14:textId="77777777" w:rsidR="00796269" w:rsidRDefault="00796269" w:rsidP="00C478B5">
      <w:pPr>
        <w:numPr>
          <w:ilvl w:val="0"/>
          <w:numId w:val="22"/>
        </w:numPr>
        <w:shd w:val="clear" w:color="auto" w:fill="FFFFFF"/>
        <w:spacing w:after="0" w:line="240" w:lineRule="auto"/>
        <w:ind w:firstLine="851"/>
        <w:jc w:val="both"/>
        <w:rPr>
          <w:rFonts w:ascii="Times New Roman" w:hAnsi="Times New Roman"/>
          <w:spacing w:val="-6"/>
          <w:sz w:val="24"/>
          <w:szCs w:val="24"/>
        </w:rPr>
      </w:pPr>
      <w:r>
        <w:rPr>
          <w:rFonts w:ascii="Times New Roman" w:hAnsi="Times New Roman"/>
          <w:spacing w:val="-6"/>
          <w:sz w:val="24"/>
          <w:szCs w:val="24"/>
        </w:rPr>
        <w:t xml:space="preserve">1) ФГУ «Санаторий «Горный воздух». Санаторий "Горный Воздух" расположен в экологически чистом и отдаленном от автомагистралей тихом уголке, на склоне горы Железной, в одном из живописнейших районов г. Железноводск, среди многовековых лиственных и хвойных деревьев естественного лесопарка. Территория санатория занимает примерно </w:t>
      </w:r>
      <w:smartTag w:uri="urn:schemas-microsoft-com:office:smarttags" w:element="metricconverter">
        <w:smartTagPr>
          <w:attr w:name="ProductID" w:val="80 га"/>
        </w:smartTagPr>
        <w:r>
          <w:rPr>
            <w:rFonts w:ascii="Times New Roman" w:hAnsi="Times New Roman"/>
            <w:spacing w:val="-6"/>
            <w:sz w:val="24"/>
            <w:szCs w:val="24"/>
          </w:rPr>
          <w:t>80 га</w:t>
        </w:r>
      </w:smartTag>
      <w:r>
        <w:rPr>
          <w:rFonts w:ascii="Times New Roman" w:hAnsi="Times New Roman"/>
          <w:spacing w:val="-6"/>
          <w:sz w:val="24"/>
          <w:szCs w:val="24"/>
        </w:rPr>
        <w:t xml:space="preserve"> и располагает зимним садом с бюветом минеральной воды "Владимирская". На территории санатория «Горный воздух» имеется источник минеральной воды Славяновская маломинерализованная углекисло-горячо-кальциево-натриевая), которая не имеет аналогов в Европе. Минеральные источники санатория помогут вам избавиться от заболеваний печени, обмена веществ, желчевыводящих путей, органов пищеварения, мочеполовой системы. Санаторий «Горный Воздух» в Железноводске специализируется на лечении:</w:t>
      </w:r>
    </w:p>
    <w:p w14:paraId="5A73E214" w14:textId="77777777" w:rsidR="00796269" w:rsidRDefault="00796269" w:rsidP="00C478B5">
      <w:pPr>
        <w:numPr>
          <w:ilvl w:val="0"/>
          <w:numId w:val="39"/>
        </w:numPr>
        <w:spacing w:after="0" w:line="240" w:lineRule="auto"/>
        <w:ind w:left="0" w:firstLine="851"/>
        <w:rPr>
          <w:rFonts w:ascii="Times New Roman" w:hAnsi="Times New Roman"/>
          <w:spacing w:val="-6"/>
          <w:sz w:val="24"/>
          <w:szCs w:val="24"/>
        </w:rPr>
      </w:pPr>
      <w:r>
        <w:rPr>
          <w:rFonts w:ascii="Times New Roman" w:hAnsi="Times New Roman"/>
          <w:spacing w:val="-6"/>
          <w:sz w:val="24"/>
          <w:szCs w:val="24"/>
        </w:rPr>
        <w:t xml:space="preserve">заболеваний органов пищеварения, печени и желчевыводящих путей, </w:t>
      </w:r>
    </w:p>
    <w:p w14:paraId="2AB4ECF6" w14:textId="77777777" w:rsidR="00796269" w:rsidRDefault="00796269" w:rsidP="00C478B5">
      <w:pPr>
        <w:numPr>
          <w:ilvl w:val="0"/>
          <w:numId w:val="39"/>
        </w:numPr>
        <w:spacing w:after="0" w:line="240" w:lineRule="auto"/>
        <w:ind w:left="0" w:firstLine="851"/>
        <w:rPr>
          <w:rFonts w:ascii="Times New Roman" w:hAnsi="Times New Roman"/>
          <w:spacing w:val="-6"/>
          <w:sz w:val="24"/>
          <w:szCs w:val="24"/>
        </w:rPr>
      </w:pPr>
      <w:r>
        <w:rPr>
          <w:rFonts w:ascii="Times New Roman" w:hAnsi="Times New Roman"/>
          <w:spacing w:val="-6"/>
          <w:sz w:val="24"/>
          <w:szCs w:val="24"/>
        </w:rPr>
        <w:t>мочеполовой систем,</w:t>
      </w:r>
    </w:p>
    <w:p w14:paraId="79F36F15" w14:textId="77777777" w:rsidR="00796269" w:rsidRDefault="00796269" w:rsidP="00C478B5">
      <w:pPr>
        <w:numPr>
          <w:ilvl w:val="0"/>
          <w:numId w:val="39"/>
        </w:numPr>
        <w:spacing w:after="0" w:line="240" w:lineRule="auto"/>
        <w:ind w:left="0" w:firstLine="851"/>
        <w:rPr>
          <w:rFonts w:ascii="Times New Roman" w:hAnsi="Times New Roman"/>
          <w:spacing w:val="-6"/>
          <w:sz w:val="24"/>
          <w:szCs w:val="24"/>
        </w:rPr>
      </w:pPr>
      <w:r>
        <w:rPr>
          <w:rFonts w:ascii="Times New Roman" w:hAnsi="Times New Roman"/>
          <w:spacing w:val="-6"/>
          <w:sz w:val="24"/>
          <w:szCs w:val="24"/>
        </w:rPr>
        <w:t xml:space="preserve">нарушения обмена веществ, </w:t>
      </w:r>
    </w:p>
    <w:p w14:paraId="0AF9710B" w14:textId="77777777" w:rsidR="00796269" w:rsidRDefault="00796269" w:rsidP="00C478B5">
      <w:pPr>
        <w:numPr>
          <w:ilvl w:val="0"/>
          <w:numId w:val="39"/>
        </w:numPr>
        <w:spacing w:after="0" w:line="240" w:lineRule="auto"/>
        <w:ind w:left="0" w:firstLine="851"/>
        <w:rPr>
          <w:rFonts w:ascii="Times New Roman" w:hAnsi="Times New Roman"/>
          <w:spacing w:val="-6"/>
          <w:sz w:val="24"/>
          <w:szCs w:val="24"/>
        </w:rPr>
      </w:pPr>
      <w:r>
        <w:rPr>
          <w:rFonts w:ascii="Times New Roman" w:hAnsi="Times New Roman"/>
          <w:spacing w:val="-6"/>
          <w:sz w:val="24"/>
          <w:szCs w:val="24"/>
        </w:rPr>
        <w:t xml:space="preserve">нервной системы. </w:t>
      </w:r>
    </w:p>
    <w:p w14:paraId="1E726294" w14:textId="77777777" w:rsidR="00796269" w:rsidRDefault="00796269" w:rsidP="00796269">
      <w:pPr>
        <w:spacing w:after="0" w:line="240" w:lineRule="auto"/>
        <w:ind w:firstLine="851"/>
        <w:rPr>
          <w:rFonts w:ascii="Times New Roman" w:hAnsi="Times New Roman"/>
          <w:spacing w:val="-6"/>
          <w:sz w:val="24"/>
          <w:szCs w:val="24"/>
        </w:rPr>
      </w:pPr>
      <w:r>
        <w:rPr>
          <w:rFonts w:ascii="Times New Roman" w:hAnsi="Times New Roman"/>
          <w:spacing w:val="-6"/>
          <w:sz w:val="24"/>
          <w:szCs w:val="24"/>
        </w:rPr>
        <w:t xml:space="preserve">Санаторий предлагает огромный спектр медицинских услуг: </w:t>
      </w:r>
    </w:p>
    <w:p w14:paraId="253C885B" w14:textId="77777777" w:rsidR="00796269" w:rsidRDefault="00796269" w:rsidP="00C478B5">
      <w:pPr>
        <w:numPr>
          <w:ilvl w:val="0"/>
          <w:numId w:val="40"/>
        </w:numPr>
        <w:spacing w:after="0" w:line="240" w:lineRule="auto"/>
        <w:ind w:left="0" w:firstLine="851"/>
        <w:rPr>
          <w:rFonts w:ascii="Times New Roman" w:hAnsi="Times New Roman"/>
          <w:spacing w:val="-6"/>
          <w:sz w:val="24"/>
          <w:szCs w:val="24"/>
        </w:rPr>
      </w:pPr>
      <w:r>
        <w:rPr>
          <w:rFonts w:ascii="Times New Roman" w:hAnsi="Times New Roman"/>
          <w:spacing w:val="-6"/>
          <w:sz w:val="24"/>
          <w:szCs w:val="24"/>
        </w:rPr>
        <w:t>минеральные, хвойные, лавандовые, жемчужно-кислородные ванны;</w:t>
      </w:r>
    </w:p>
    <w:p w14:paraId="1E47D491" w14:textId="77777777" w:rsidR="00796269" w:rsidRDefault="00796269" w:rsidP="00C478B5">
      <w:pPr>
        <w:numPr>
          <w:ilvl w:val="0"/>
          <w:numId w:val="40"/>
        </w:numPr>
        <w:spacing w:after="0" w:line="240" w:lineRule="auto"/>
        <w:ind w:left="0" w:firstLine="851"/>
        <w:rPr>
          <w:rFonts w:ascii="Times New Roman" w:hAnsi="Times New Roman"/>
          <w:spacing w:val="-6"/>
          <w:sz w:val="24"/>
          <w:szCs w:val="24"/>
        </w:rPr>
      </w:pPr>
      <w:r>
        <w:rPr>
          <w:rFonts w:ascii="Times New Roman" w:hAnsi="Times New Roman"/>
          <w:spacing w:val="-6"/>
          <w:sz w:val="24"/>
          <w:szCs w:val="24"/>
        </w:rPr>
        <w:t xml:space="preserve">циркулярный, восходящий, веерный, подводный душ, душ Шарко, Шотландский душ, </w:t>
      </w:r>
      <w:proofErr w:type="spellStart"/>
      <w:r>
        <w:rPr>
          <w:rFonts w:ascii="Times New Roman" w:hAnsi="Times New Roman"/>
          <w:spacing w:val="-6"/>
          <w:sz w:val="24"/>
          <w:szCs w:val="24"/>
        </w:rPr>
        <w:t>гидрокомплексы</w:t>
      </w:r>
      <w:proofErr w:type="spellEnd"/>
      <w:r>
        <w:rPr>
          <w:rFonts w:ascii="Times New Roman" w:hAnsi="Times New Roman"/>
          <w:spacing w:val="-6"/>
          <w:sz w:val="24"/>
          <w:szCs w:val="24"/>
        </w:rPr>
        <w:t>;</w:t>
      </w:r>
    </w:p>
    <w:p w14:paraId="44B2796B" w14:textId="77777777" w:rsidR="00796269" w:rsidRDefault="00796269" w:rsidP="00C478B5">
      <w:pPr>
        <w:numPr>
          <w:ilvl w:val="0"/>
          <w:numId w:val="40"/>
        </w:numPr>
        <w:spacing w:after="0" w:line="240" w:lineRule="auto"/>
        <w:ind w:left="0" w:firstLine="851"/>
        <w:rPr>
          <w:rFonts w:ascii="Times New Roman" w:hAnsi="Times New Roman"/>
          <w:spacing w:val="-6"/>
          <w:sz w:val="24"/>
          <w:szCs w:val="24"/>
        </w:rPr>
      </w:pPr>
      <w:r>
        <w:rPr>
          <w:rFonts w:ascii="Times New Roman" w:hAnsi="Times New Roman"/>
          <w:spacing w:val="-6"/>
          <w:sz w:val="24"/>
          <w:szCs w:val="24"/>
        </w:rPr>
        <w:t>сифонное орошение кишечника минеральной водой и лекарственные микроклизмы;</w:t>
      </w:r>
    </w:p>
    <w:p w14:paraId="0DE8E74C" w14:textId="77777777" w:rsidR="00796269" w:rsidRDefault="00796269" w:rsidP="00C478B5">
      <w:pPr>
        <w:numPr>
          <w:ilvl w:val="0"/>
          <w:numId w:val="40"/>
        </w:numPr>
        <w:spacing w:after="0" w:line="240" w:lineRule="auto"/>
        <w:ind w:left="0" w:firstLine="851"/>
        <w:rPr>
          <w:rFonts w:ascii="Times New Roman" w:hAnsi="Times New Roman"/>
          <w:spacing w:val="-6"/>
          <w:sz w:val="24"/>
          <w:szCs w:val="24"/>
        </w:rPr>
      </w:pPr>
      <w:r>
        <w:rPr>
          <w:rFonts w:ascii="Times New Roman" w:hAnsi="Times New Roman"/>
          <w:spacing w:val="-6"/>
          <w:sz w:val="24"/>
          <w:szCs w:val="24"/>
        </w:rPr>
        <w:t>гальваногрязелечение, местные грязевые аппликации, полостное грязелечение;</w:t>
      </w:r>
    </w:p>
    <w:p w14:paraId="3AFE17E4" w14:textId="77777777" w:rsidR="00796269" w:rsidRDefault="00796269" w:rsidP="00C478B5">
      <w:pPr>
        <w:numPr>
          <w:ilvl w:val="0"/>
          <w:numId w:val="40"/>
        </w:numPr>
        <w:spacing w:after="0" w:line="240" w:lineRule="auto"/>
        <w:ind w:left="0" w:firstLine="851"/>
        <w:rPr>
          <w:rFonts w:ascii="Times New Roman" w:hAnsi="Times New Roman"/>
          <w:spacing w:val="-6"/>
          <w:sz w:val="24"/>
          <w:szCs w:val="24"/>
        </w:rPr>
      </w:pPr>
      <w:r>
        <w:rPr>
          <w:rFonts w:ascii="Times New Roman" w:hAnsi="Times New Roman"/>
          <w:spacing w:val="-6"/>
          <w:sz w:val="24"/>
          <w:szCs w:val="24"/>
        </w:rPr>
        <w:t>массаж и аппаратная физиотерапия;</w:t>
      </w:r>
    </w:p>
    <w:p w14:paraId="40E75208" w14:textId="77777777" w:rsidR="00796269" w:rsidRDefault="00796269" w:rsidP="00C478B5">
      <w:pPr>
        <w:numPr>
          <w:ilvl w:val="0"/>
          <w:numId w:val="40"/>
        </w:numPr>
        <w:spacing w:after="0" w:line="240" w:lineRule="auto"/>
        <w:ind w:left="0" w:firstLine="851"/>
        <w:rPr>
          <w:rFonts w:ascii="Times New Roman" w:hAnsi="Times New Roman"/>
          <w:spacing w:val="-6"/>
          <w:sz w:val="24"/>
          <w:szCs w:val="24"/>
        </w:rPr>
      </w:pPr>
      <w:r>
        <w:rPr>
          <w:rFonts w:ascii="Times New Roman" w:hAnsi="Times New Roman"/>
          <w:spacing w:val="-6"/>
          <w:sz w:val="24"/>
          <w:szCs w:val="24"/>
        </w:rPr>
        <w:t>кабинеты лазерной терапии;</w:t>
      </w:r>
    </w:p>
    <w:p w14:paraId="0542CC56" w14:textId="77777777" w:rsidR="00796269" w:rsidRDefault="00796269" w:rsidP="00C478B5">
      <w:pPr>
        <w:numPr>
          <w:ilvl w:val="0"/>
          <w:numId w:val="40"/>
        </w:numPr>
        <w:spacing w:after="0" w:line="240" w:lineRule="auto"/>
        <w:ind w:left="0" w:firstLine="851"/>
        <w:rPr>
          <w:rFonts w:ascii="Times New Roman" w:hAnsi="Times New Roman"/>
          <w:spacing w:val="-6"/>
          <w:sz w:val="24"/>
          <w:szCs w:val="24"/>
        </w:rPr>
      </w:pPr>
      <w:r>
        <w:rPr>
          <w:rFonts w:ascii="Times New Roman" w:hAnsi="Times New Roman"/>
          <w:spacing w:val="-6"/>
          <w:sz w:val="24"/>
          <w:szCs w:val="24"/>
        </w:rPr>
        <w:t>щелочно-масляные ингаляции;</w:t>
      </w:r>
    </w:p>
    <w:p w14:paraId="6EA5A108" w14:textId="77777777" w:rsidR="00796269" w:rsidRDefault="00796269" w:rsidP="00C478B5">
      <w:pPr>
        <w:numPr>
          <w:ilvl w:val="0"/>
          <w:numId w:val="40"/>
        </w:numPr>
        <w:spacing w:after="0" w:line="240" w:lineRule="auto"/>
        <w:ind w:left="0" w:firstLine="851"/>
        <w:rPr>
          <w:rFonts w:ascii="Times New Roman" w:hAnsi="Times New Roman"/>
          <w:spacing w:val="-6"/>
          <w:sz w:val="24"/>
          <w:szCs w:val="24"/>
        </w:rPr>
      </w:pPr>
      <w:r>
        <w:rPr>
          <w:rFonts w:ascii="Times New Roman" w:hAnsi="Times New Roman"/>
          <w:spacing w:val="-6"/>
          <w:sz w:val="24"/>
          <w:szCs w:val="24"/>
        </w:rPr>
        <w:t>урологические кабинеты;</w:t>
      </w:r>
    </w:p>
    <w:p w14:paraId="631FAD09" w14:textId="77777777" w:rsidR="00796269" w:rsidRDefault="00796269" w:rsidP="00C478B5">
      <w:pPr>
        <w:numPr>
          <w:ilvl w:val="0"/>
          <w:numId w:val="40"/>
        </w:numPr>
        <w:spacing w:after="0" w:line="240" w:lineRule="auto"/>
        <w:ind w:left="0" w:firstLine="851"/>
        <w:rPr>
          <w:rFonts w:ascii="Times New Roman" w:hAnsi="Times New Roman"/>
          <w:spacing w:val="-6"/>
          <w:sz w:val="24"/>
          <w:szCs w:val="24"/>
        </w:rPr>
      </w:pPr>
      <w:r>
        <w:rPr>
          <w:rFonts w:ascii="Times New Roman" w:hAnsi="Times New Roman"/>
          <w:spacing w:val="-6"/>
          <w:sz w:val="24"/>
          <w:szCs w:val="24"/>
        </w:rPr>
        <w:t>иглорефлексотерапии;</w:t>
      </w:r>
    </w:p>
    <w:p w14:paraId="513E194C" w14:textId="77777777" w:rsidR="00796269" w:rsidRDefault="00796269" w:rsidP="00C478B5">
      <w:pPr>
        <w:numPr>
          <w:ilvl w:val="0"/>
          <w:numId w:val="40"/>
        </w:numPr>
        <w:spacing w:after="0" w:line="240" w:lineRule="auto"/>
        <w:ind w:left="0" w:firstLine="851"/>
        <w:rPr>
          <w:rFonts w:ascii="Times New Roman" w:hAnsi="Times New Roman"/>
          <w:spacing w:val="-6"/>
          <w:sz w:val="24"/>
          <w:szCs w:val="24"/>
        </w:rPr>
      </w:pPr>
      <w:r>
        <w:rPr>
          <w:rFonts w:ascii="Times New Roman" w:hAnsi="Times New Roman"/>
          <w:spacing w:val="-6"/>
          <w:sz w:val="24"/>
          <w:szCs w:val="24"/>
        </w:rPr>
        <w:t>кабинеты психотерапии;</w:t>
      </w:r>
    </w:p>
    <w:p w14:paraId="565D4915" w14:textId="77777777" w:rsidR="00796269" w:rsidRDefault="00796269" w:rsidP="00C478B5">
      <w:pPr>
        <w:numPr>
          <w:ilvl w:val="0"/>
          <w:numId w:val="40"/>
        </w:numPr>
        <w:spacing w:after="0" w:line="240" w:lineRule="auto"/>
        <w:ind w:left="0" w:firstLine="851"/>
        <w:rPr>
          <w:rFonts w:ascii="Times New Roman" w:hAnsi="Times New Roman"/>
          <w:spacing w:val="-6"/>
          <w:sz w:val="24"/>
          <w:szCs w:val="24"/>
        </w:rPr>
      </w:pPr>
      <w:r>
        <w:rPr>
          <w:rFonts w:ascii="Times New Roman" w:hAnsi="Times New Roman"/>
          <w:spacing w:val="-6"/>
          <w:sz w:val="24"/>
          <w:szCs w:val="24"/>
        </w:rPr>
        <w:t>терапевтическое, хирургическое лечение зубов.</w:t>
      </w:r>
    </w:p>
    <w:p w14:paraId="53C9879D" w14:textId="77777777" w:rsidR="00796269" w:rsidRDefault="00796269" w:rsidP="00796269">
      <w:pPr>
        <w:spacing w:after="0" w:line="240" w:lineRule="auto"/>
        <w:ind w:firstLine="851"/>
        <w:jc w:val="both"/>
        <w:rPr>
          <w:rFonts w:ascii="Times New Roman" w:hAnsi="Times New Roman"/>
          <w:spacing w:val="-6"/>
          <w:sz w:val="24"/>
          <w:szCs w:val="24"/>
        </w:rPr>
      </w:pPr>
      <w:r>
        <w:rPr>
          <w:rFonts w:ascii="Times New Roman" w:hAnsi="Times New Roman"/>
          <w:spacing w:val="-6"/>
          <w:sz w:val="24"/>
          <w:szCs w:val="24"/>
        </w:rPr>
        <w:t>2) ФГУ «Санаторий «Шафраново» принимает на лечение и отдых взрослых, а также родителей с детьми от 4 лет. Адрес (на карте): 452100, Республика Башкортостан, Альшеевский район, с. Шафраново, ул. Железнодорожная, 20.</w:t>
      </w:r>
    </w:p>
    <w:p w14:paraId="75647BD5" w14:textId="77777777" w:rsidR="00796269" w:rsidRDefault="00796269" w:rsidP="00796269">
      <w:pPr>
        <w:spacing w:after="0" w:line="240" w:lineRule="auto"/>
        <w:ind w:firstLine="851"/>
        <w:rPr>
          <w:rFonts w:ascii="Times New Roman" w:hAnsi="Times New Roman"/>
          <w:spacing w:val="-6"/>
          <w:sz w:val="24"/>
          <w:szCs w:val="24"/>
        </w:rPr>
      </w:pPr>
      <w:r>
        <w:rPr>
          <w:rFonts w:ascii="Times New Roman" w:hAnsi="Times New Roman"/>
          <w:spacing w:val="-6"/>
          <w:sz w:val="24"/>
          <w:szCs w:val="24"/>
        </w:rPr>
        <w:t>Основной медицинский профиль:</w:t>
      </w:r>
    </w:p>
    <w:p w14:paraId="2AEF8681" w14:textId="77777777" w:rsidR="00796269" w:rsidRDefault="00796269" w:rsidP="00C478B5">
      <w:pPr>
        <w:numPr>
          <w:ilvl w:val="0"/>
          <w:numId w:val="41"/>
        </w:numPr>
        <w:spacing w:after="0" w:line="240" w:lineRule="auto"/>
        <w:ind w:left="0" w:firstLine="851"/>
        <w:rPr>
          <w:rFonts w:ascii="Times New Roman" w:hAnsi="Times New Roman"/>
          <w:spacing w:val="-6"/>
          <w:sz w:val="24"/>
          <w:szCs w:val="24"/>
        </w:rPr>
      </w:pPr>
      <w:r>
        <w:rPr>
          <w:rFonts w:ascii="Times New Roman" w:hAnsi="Times New Roman"/>
          <w:spacing w:val="-6"/>
          <w:sz w:val="24"/>
          <w:szCs w:val="24"/>
        </w:rPr>
        <w:t>Болезни мочеполовой системы</w:t>
      </w:r>
    </w:p>
    <w:p w14:paraId="4207BA89" w14:textId="77777777" w:rsidR="00796269" w:rsidRDefault="00796269" w:rsidP="00C478B5">
      <w:pPr>
        <w:numPr>
          <w:ilvl w:val="0"/>
          <w:numId w:val="41"/>
        </w:numPr>
        <w:spacing w:after="0" w:line="240" w:lineRule="auto"/>
        <w:ind w:left="0" w:firstLine="851"/>
        <w:rPr>
          <w:rFonts w:ascii="Times New Roman" w:hAnsi="Times New Roman"/>
          <w:spacing w:val="-6"/>
          <w:sz w:val="24"/>
          <w:szCs w:val="24"/>
        </w:rPr>
      </w:pPr>
      <w:r>
        <w:rPr>
          <w:rFonts w:ascii="Times New Roman" w:hAnsi="Times New Roman"/>
          <w:spacing w:val="-6"/>
          <w:sz w:val="24"/>
          <w:szCs w:val="24"/>
        </w:rPr>
        <w:t>Болезни органов дыхания</w:t>
      </w:r>
    </w:p>
    <w:p w14:paraId="3D8BF209" w14:textId="77777777" w:rsidR="00796269" w:rsidRDefault="00796269" w:rsidP="00C478B5">
      <w:pPr>
        <w:numPr>
          <w:ilvl w:val="0"/>
          <w:numId w:val="41"/>
        </w:numPr>
        <w:spacing w:after="0" w:line="240" w:lineRule="auto"/>
        <w:ind w:left="0" w:firstLine="851"/>
        <w:rPr>
          <w:rFonts w:ascii="Times New Roman" w:hAnsi="Times New Roman"/>
          <w:spacing w:val="-6"/>
          <w:sz w:val="24"/>
          <w:szCs w:val="24"/>
        </w:rPr>
      </w:pPr>
      <w:r>
        <w:rPr>
          <w:rFonts w:ascii="Times New Roman" w:hAnsi="Times New Roman"/>
          <w:spacing w:val="-6"/>
          <w:sz w:val="24"/>
          <w:szCs w:val="24"/>
        </w:rPr>
        <w:t>Педиатрия</w:t>
      </w:r>
    </w:p>
    <w:p w14:paraId="3CD11C0F" w14:textId="77777777" w:rsidR="00796269" w:rsidRDefault="00796269" w:rsidP="00C478B5">
      <w:pPr>
        <w:numPr>
          <w:ilvl w:val="0"/>
          <w:numId w:val="41"/>
        </w:numPr>
        <w:spacing w:after="0" w:line="240" w:lineRule="auto"/>
        <w:ind w:left="0" w:firstLine="851"/>
        <w:rPr>
          <w:rFonts w:ascii="Times New Roman" w:hAnsi="Times New Roman"/>
          <w:spacing w:val="-6"/>
          <w:sz w:val="24"/>
          <w:szCs w:val="24"/>
        </w:rPr>
      </w:pPr>
      <w:r>
        <w:rPr>
          <w:rFonts w:ascii="Times New Roman" w:hAnsi="Times New Roman"/>
          <w:spacing w:val="-6"/>
          <w:sz w:val="24"/>
          <w:szCs w:val="24"/>
        </w:rPr>
        <w:t>Противотуберкулезный</w:t>
      </w:r>
    </w:p>
    <w:p w14:paraId="3D2E4EA8" w14:textId="77777777" w:rsidR="00796269" w:rsidRDefault="00796269" w:rsidP="00C478B5">
      <w:pPr>
        <w:numPr>
          <w:ilvl w:val="0"/>
          <w:numId w:val="41"/>
        </w:numPr>
        <w:spacing w:after="0" w:line="240" w:lineRule="auto"/>
        <w:ind w:left="0" w:firstLine="851"/>
        <w:rPr>
          <w:rFonts w:ascii="Times New Roman" w:hAnsi="Times New Roman"/>
          <w:spacing w:val="-6"/>
          <w:sz w:val="24"/>
          <w:szCs w:val="24"/>
        </w:rPr>
      </w:pPr>
      <w:r>
        <w:rPr>
          <w:rFonts w:ascii="Times New Roman" w:hAnsi="Times New Roman"/>
          <w:spacing w:val="-6"/>
          <w:sz w:val="24"/>
          <w:szCs w:val="24"/>
        </w:rPr>
        <w:t>Урология</w:t>
      </w:r>
    </w:p>
    <w:p w14:paraId="348C4964" w14:textId="77777777" w:rsidR="00796269" w:rsidRDefault="00796269" w:rsidP="00C478B5">
      <w:pPr>
        <w:numPr>
          <w:ilvl w:val="0"/>
          <w:numId w:val="41"/>
        </w:numPr>
        <w:spacing w:after="0" w:line="240" w:lineRule="auto"/>
        <w:ind w:left="0" w:firstLine="851"/>
        <w:rPr>
          <w:rFonts w:ascii="Times New Roman" w:hAnsi="Times New Roman"/>
          <w:spacing w:val="-6"/>
          <w:sz w:val="24"/>
          <w:szCs w:val="24"/>
        </w:rPr>
      </w:pPr>
      <w:r>
        <w:rPr>
          <w:rFonts w:ascii="Times New Roman" w:hAnsi="Times New Roman"/>
          <w:spacing w:val="-6"/>
          <w:sz w:val="24"/>
          <w:szCs w:val="24"/>
        </w:rPr>
        <w:t>Другие основные состояния: болезни органов дыхания отд. «Детей с родителями</w:t>
      </w:r>
    </w:p>
    <w:p w14:paraId="04E84A50" w14:textId="77777777" w:rsidR="00796269" w:rsidRDefault="00796269" w:rsidP="00796269">
      <w:pPr>
        <w:spacing w:after="0" w:line="240" w:lineRule="auto"/>
        <w:ind w:firstLine="851"/>
        <w:rPr>
          <w:rFonts w:ascii="Times New Roman" w:hAnsi="Times New Roman"/>
          <w:spacing w:val="-6"/>
          <w:sz w:val="24"/>
          <w:szCs w:val="24"/>
        </w:rPr>
      </w:pPr>
      <w:r>
        <w:rPr>
          <w:rFonts w:ascii="Times New Roman" w:hAnsi="Times New Roman"/>
          <w:spacing w:val="-6"/>
          <w:sz w:val="24"/>
          <w:szCs w:val="24"/>
        </w:rPr>
        <w:t>Ведущие природные лечебные факторы:</w:t>
      </w:r>
    </w:p>
    <w:p w14:paraId="5E778F64" w14:textId="77777777" w:rsidR="00796269" w:rsidRDefault="00796269" w:rsidP="00C478B5">
      <w:pPr>
        <w:numPr>
          <w:ilvl w:val="1"/>
          <w:numId w:val="41"/>
        </w:numPr>
        <w:spacing w:after="0" w:line="240" w:lineRule="auto"/>
        <w:ind w:left="0" w:firstLine="851"/>
        <w:rPr>
          <w:rFonts w:ascii="Times New Roman" w:hAnsi="Times New Roman"/>
          <w:spacing w:val="-6"/>
          <w:sz w:val="24"/>
          <w:szCs w:val="24"/>
        </w:rPr>
      </w:pPr>
      <w:r>
        <w:rPr>
          <w:rFonts w:ascii="Times New Roman" w:hAnsi="Times New Roman"/>
          <w:spacing w:val="-6"/>
          <w:sz w:val="24"/>
          <w:szCs w:val="24"/>
        </w:rPr>
        <w:t xml:space="preserve">Ближайший водоем: </w:t>
      </w:r>
      <w:proofErr w:type="spellStart"/>
      <w:r>
        <w:rPr>
          <w:rFonts w:ascii="Times New Roman" w:hAnsi="Times New Roman"/>
          <w:spacing w:val="-6"/>
          <w:sz w:val="24"/>
          <w:szCs w:val="24"/>
        </w:rPr>
        <w:t>Слаковское</w:t>
      </w:r>
      <w:proofErr w:type="spellEnd"/>
      <w:r>
        <w:rPr>
          <w:rFonts w:ascii="Times New Roman" w:hAnsi="Times New Roman"/>
          <w:spacing w:val="-6"/>
          <w:sz w:val="24"/>
          <w:szCs w:val="24"/>
        </w:rPr>
        <w:t xml:space="preserve"> водохранилище (</w:t>
      </w:r>
      <w:smartTag w:uri="urn:schemas-microsoft-com:office:smarttags" w:element="metricconverter">
        <w:smartTagPr>
          <w:attr w:name="ProductID" w:val="5 км"/>
        </w:smartTagPr>
        <w:r>
          <w:rPr>
            <w:rFonts w:ascii="Times New Roman" w:hAnsi="Times New Roman"/>
            <w:spacing w:val="-6"/>
            <w:sz w:val="24"/>
            <w:szCs w:val="24"/>
          </w:rPr>
          <w:t>5 км</w:t>
        </w:r>
      </w:smartTag>
      <w:r>
        <w:rPr>
          <w:rFonts w:ascii="Times New Roman" w:hAnsi="Times New Roman"/>
          <w:spacing w:val="-6"/>
          <w:sz w:val="24"/>
          <w:szCs w:val="24"/>
        </w:rPr>
        <w:t>).</w:t>
      </w:r>
    </w:p>
    <w:p w14:paraId="2BC4CF3D" w14:textId="77777777" w:rsidR="00796269" w:rsidRDefault="00796269" w:rsidP="00C478B5">
      <w:pPr>
        <w:numPr>
          <w:ilvl w:val="1"/>
          <w:numId w:val="41"/>
        </w:numPr>
        <w:spacing w:after="0" w:line="240" w:lineRule="auto"/>
        <w:ind w:left="0" w:firstLine="851"/>
        <w:rPr>
          <w:rFonts w:ascii="Times New Roman" w:hAnsi="Times New Roman"/>
          <w:spacing w:val="-6"/>
          <w:sz w:val="24"/>
          <w:szCs w:val="24"/>
        </w:rPr>
      </w:pPr>
      <w:r>
        <w:rPr>
          <w:rFonts w:ascii="Times New Roman" w:hAnsi="Times New Roman"/>
          <w:spacing w:val="-6"/>
          <w:sz w:val="24"/>
          <w:szCs w:val="24"/>
        </w:rPr>
        <w:t>Климат лесной зоны.</w:t>
      </w:r>
    </w:p>
    <w:p w14:paraId="384F1DD1" w14:textId="77777777" w:rsidR="00796269" w:rsidRDefault="00796269" w:rsidP="00C478B5">
      <w:pPr>
        <w:numPr>
          <w:ilvl w:val="1"/>
          <w:numId w:val="41"/>
        </w:numPr>
        <w:spacing w:after="0" w:line="240" w:lineRule="auto"/>
        <w:ind w:left="0" w:firstLine="851"/>
        <w:rPr>
          <w:rFonts w:ascii="Times New Roman" w:hAnsi="Times New Roman"/>
          <w:spacing w:val="-6"/>
          <w:sz w:val="24"/>
          <w:szCs w:val="24"/>
        </w:rPr>
      </w:pPr>
      <w:r>
        <w:rPr>
          <w:rFonts w:ascii="Times New Roman" w:hAnsi="Times New Roman"/>
          <w:spacing w:val="-6"/>
          <w:sz w:val="24"/>
          <w:szCs w:val="24"/>
        </w:rPr>
        <w:t>Доступные виды лечения</w:t>
      </w:r>
    </w:p>
    <w:p w14:paraId="4E37BFC7" w14:textId="77777777" w:rsidR="00796269" w:rsidRDefault="00796269" w:rsidP="00C478B5">
      <w:pPr>
        <w:numPr>
          <w:ilvl w:val="1"/>
          <w:numId w:val="41"/>
        </w:numPr>
        <w:spacing w:after="0" w:line="240" w:lineRule="auto"/>
        <w:ind w:left="0" w:firstLine="851"/>
        <w:rPr>
          <w:rFonts w:ascii="Times New Roman" w:hAnsi="Times New Roman"/>
          <w:spacing w:val="-6"/>
          <w:sz w:val="24"/>
          <w:szCs w:val="24"/>
        </w:rPr>
      </w:pPr>
      <w:r>
        <w:rPr>
          <w:rFonts w:ascii="Times New Roman" w:hAnsi="Times New Roman"/>
          <w:spacing w:val="-6"/>
          <w:sz w:val="24"/>
          <w:szCs w:val="24"/>
        </w:rPr>
        <w:t>Аппаратная физиотерапия: гальванизация, синусоидальные модулированные токи, диадинамические токи, ультразвук, электросон, электрофорез лекарственных веществ, дарсонвализация местная, УВЧ-терапия, магнитотерапия, индуктотермия, УФ-облучение.</w:t>
      </w:r>
    </w:p>
    <w:p w14:paraId="4BC521DD" w14:textId="77777777" w:rsidR="00796269" w:rsidRDefault="00796269" w:rsidP="00C478B5">
      <w:pPr>
        <w:numPr>
          <w:ilvl w:val="1"/>
          <w:numId w:val="41"/>
        </w:numPr>
        <w:spacing w:after="0" w:line="240" w:lineRule="auto"/>
        <w:ind w:left="0" w:firstLine="851"/>
        <w:rPr>
          <w:rFonts w:ascii="Times New Roman" w:hAnsi="Times New Roman"/>
          <w:spacing w:val="-6"/>
          <w:sz w:val="24"/>
          <w:szCs w:val="24"/>
        </w:rPr>
      </w:pPr>
      <w:r>
        <w:rPr>
          <w:rFonts w:ascii="Times New Roman" w:hAnsi="Times New Roman"/>
          <w:spacing w:val="-6"/>
          <w:sz w:val="24"/>
          <w:szCs w:val="24"/>
        </w:rPr>
        <w:t>Ингаляции: различные.</w:t>
      </w:r>
    </w:p>
    <w:p w14:paraId="64B0FCB1" w14:textId="77777777" w:rsidR="00796269" w:rsidRDefault="00796269" w:rsidP="00C478B5">
      <w:pPr>
        <w:numPr>
          <w:ilvl w:val="1"/>
          <w:numId w:val="41"/>
        </w:numPr>
        <w:spacing w:after="0" w:line="240" w:lineRule="auto"/>
        <w:ind w:left="0" w:firstLine="851"/>
        <w:rPr>
          <w:rFonts w:ascii="Times New Roman" w:hAnsi="Times New Roman"/>
          <w:spacing w:val="-6"/>
          <w:sz w:val="24"/>
          <w:szCs w:val="24"/>
        </w:rPr>
      </w:pPr>
      <w:proofErr w:type="spellStart"/>
      <w:r>
        <w:rPr>
          <w:rFonts w:ascii="Times New Roman" w:hAnsi="Times New Roman"/>
          <w:spacing w:val="-6"/>
          <w:sz w:val="24"/>
          <w:szCs w:val="24"/>
        </w:rPr>
        <w:t>Натуротерапия</w:t>
      </w:r>
      <w:proofErr w:type="spellEnd"/>
      <w:r>
        <w:rPr>
          <w:rFonts w:ascii="Times New Roman" w:hAnsi="Times New Roman"/>
          <w:spacing w:val="-6"/>
          <w:sz w:val="24"/>
          <w:szCs w:val="24"/>
        </w:rPr>
        <w:t>: фитотерапия.</w:t>
      </w:r>
    </w:p>
    <w:p w14:paraId="74DAF13B" w14:textId="77777777" w:rsidR="00796269" w:rsidRDefault="00796269" w:rsidP="00C478B5">
      <w:pPr>
        <w:numPr>
          <w:ilvl w:val="1"/>
          <w:numId w:val="41"/>
        </w:numPr>
        <w:spacing w:after="0" w:line="240" w:lineRule="auto"/>
        <w:ind w:left="0" w:firstLine="851"/>
        <w:rPr>
          <w:rFonts w:ascii="Times New Roman" w:hAnsi="Times New Roman"/>
          <w:spacing w:val="-6"/>
          <w:sz w:val="24"/>
          <w:szCs w:val="24"/>
        </w:rPr>
      </w:pPr>
      <w:r>
        <w:rPr>
          <w:rFonts w:ascii="Times New Roman" w:hAnsi="Times New Roman"/>
          <w:spacing w:val="-6"/>
          <w:sz w:val="24"/>
          <w:szCs w:val="24"/>
        </w:rPr>
        <w:t xml:space="preserve">Другие виды лечения: диетотерапия, </w:t>
      </w:r>
      <w:proofErr w:type="spellStart"/>
      <w:r>
        <w:rPr>
          <w:rFonts w:ascii="Times New Roman" w:hAnsi="Times New Roman"/>
          <w:spacing w:val="-6"/>
          <w:sz w:val="24"/>
          <w:szCs w:val="24"/>
        </w:rPr>
        <w:t>климатолечение</w:t>
      </w:r>
      <w:proofErr w:type="spellEnd"/>
      <w:r>
        <w:rPr>
          <w:rFonts w:ascii="Times New Roman" w:hAnsi="Times New Roman"/>
          <w:spacing w:val="-6"/>
          <w:sz w:val="24"/>
          <w:szCs w:val="24"/>
        </w:rPr>
        <w:t xml:space="preserve">, лечебная физкультура (ЛФК), массаж, медикаментозная терапия, </w:t>
      </w:r>
      <w:proofErr w:type="spellStart"/>
      <w:r>
        <w:rPr>
          <w:rFonts w:ascii="Times New Roman" w:hAnsi="Times New Roman"/>
          <w:spacing w:val="-6"/>
          <w:sz w:val="24"/>
          <w:szCs w:val="24"/>
        </w:rPr>
        <w:t>спелеотерапия</w:t>
      </w:r>
      <w:proofErr w:type="spellEnd"/>
      <w:r>
        <w:rPr>
          <w:rFonts w:ascii="Times New Roman" w:hAnsi="Times New Roman"/>
          <w:spacing w:val="-6"/>
          <w:sz w:val="24"/>
          <w:szCs w:val="24"/>
        </w:rPr>
        <w:t>, терренкур.</w:t>
      </w:r>
    </w:p>
    <w:p w14:paraId="0E6569F6" w14:textId="77777777" w:rsidR="00796269" w:rsidRDefault="00796269" w:rsidP="00796269">
      <w:pPr>
        <w:pStyle w:val="af9"/>
        <w:rPr>
          <w:spacing w:val="-6"/>
          <w:sz w:val="24"/>
          <w:szCs w:val="24"/>
        </w:rPr>
      </w:pPr>
      <w:r>
        <w:rPr>
          <w:spacing w:val="-6"/>
          <w:sz w:val="24"/>
          <w:szCs w:val="24"/>
        </w:rPr>
        <w:t>Эталон ответа к задаче №9</w:t>
      </w:r>
    </w:p>
    <w:p w14:paraId="639EA9DA" w14:textId="77777777" w:rsidR="00796269" w:rsidRDefault="00796269" w:rsidP="00C478B5">
      <w:pPr>
        <w:numPr>
          <w:ilvl w:val="0"/>
          <w:numId w:val="42"/>
        </w:numPr>
        <w:spacing w:after="0" w:line="240" w:lineRule="auto"/>
        <w:ind w:left="0" w:firstLine="851"/>
        <w:rPr>
          <w:rFonts w:ascii="Times New Roman" w:hAnsi="Times New Roman"/>
          <w:spacing w:val="-6"/>
          <w:sz w:val="24"/>
          <w:szCs w:val="24"/>
        </w:rPr>
      </w:pPr>
      <w:r>
        <w:rPr>
          <w:rFonts w:ascii="Times New Roman" w:hAnsi="Times New Roman"/>
          <w:spacing w:val="-6"/>
          <w:sz w:val="24"/>
          <w:szCs w:val="24"/>
        </w:rPr>
        <w:t>Курсы, массажа, ЛФК, лечебные ванны, занятия в бассейне, консультации врача ЛФК, ортопеда.</w:t>
      </w:r>
    </w:p>
    <w:p w14:paraId="58E705D5" w14:textId="77777777" w:rsidR="00796269" w:rsidRDefault="00796269" w:rsidP="00C478B5">
      <w:pPr>
        <w:numPr>
          <w:ilvl w:val="0"/>
          <w:numId w:val="42"/>
        </w:numPr>
        <w:spacing w:after="0" w:line="240" w:lineRule="auto"/>
        <w:ind w:left="0" w:firstLine="851"/>
        <w:rPr>
          <w:rFonts w:ascii="Times New Roman" w:hAnsi="Times New Roman"/>
          <w:spacing w:val="-6"/>
          <w:sz w:val="24"/>
          <w:szCs w:val="24"/>
        </w:rPr>
      </w:pPr>
      <w:r>
        <w:rPr>
          <w:rFonts w:ascii="Times New Roman" w:hAnsi="Times New Roman"/>
          <w:spacing w:val="-6"/>
          <w:sz w:val="24"/>
          <w:szCs w:val="24"/>
        </w:rPr>
        <w:t>Массаж, ЛФК, занятия на тренажерах.</w:t>
      </w:r>
    </w:p>
    <w:p w14:paraId="31D79CF6" w14:textId="77777777" w:rsidR="00796269" w:rsidRDefault="00796269" w:rsidP="00C478B5">
      <w:pPr>
        <w:numPr>
          <w:ilvl w:val="0"/>
          <w:numId w:val="42"/>
        </w:numPr>
        <w:spacing w:after="0" w:line="240" w:lineRule="auto"/>
        <w:ind w:left="0" w:firstLine="851"/>
        <w:rPr>
          <w:rFonts w:ascii="Times New Roman" w:hAnsi="Times New Roman"/>
          <w:spacing w:val="-6"/>
          <w:sz w:val="24"/>
          <w:szCs w:val="24"/>
        </w:rPr>
      </w:pPr>
      <w:r>
        <w:rPr>
          <w:rFonts w:ascii="Times New Roman" w:hAnsi="Times New Roman"/>
          <w:spacing w:val="-6"/>
          <w:sz w:val="24"/>
          <w:szCs w:val="24"/>
        </w:rPr>
        <w:t>Да, 1 раз в год.</w:t>
      </w:r>
    </w:p>
    <w:p w14:paraId="37AD6861" w14:textId="77777777" w:rsidR="00796269" w:rsidRDefault="00796269" w:rsidP="00C478B5">
      <w:pPr>
        <w:numPr>
          <w:ilvl w:val="0"/>
          <w:numId w:val="42"/>
        </w:numPr>
        <w:spacing w:after="0" w:line="240" w:lineRule="auto"/>
        <w:ind w:left="0" w:firstLine="851"/>
        <w:rPr>
          <w:rFonts w:ascii="Times New Roman" w:hAnsi="Times New Roman"/>
          <w:spacing w:val="-6"/>
          <w:sz w:val="24"/>
          <w:szCs w:val="24"/>
        </w:rPr>
      </w:pPr>
      <w:r>
        <w:rPr>
          <w:rFonts w:ascii="Times New Roman" w:hAnsi="Times New Roman"/>
          <w:spacing w:val="-6"/>
          <w:sz w:val="24"/>
          <w:szCs w:val="24"/>
        </w:rPr>
        <w:t xml:space="preserve">С 4-х лет,  в сопровождении родителя, курс 21 день. Санатории: </w:t>
      </w:r>
    </w:p>
    <w:p w14:paraId="128A1101" w14:textId="77777777" w:rsidR="00796269" w:rsidRDefault="00796269" w:rsidP="00796269">
      <w:pPr>
        <w:spacing w:after="0" w:line="240" w:lineRule="auto"/>
        <w:ind w:firstLine="851"/>
        <w:rPr>
          <w:rFonts w:ascii="Times New Roman" w:hAnsi="Times New Roman"/>
          <w:spacing w:val="-6"/>
          <w:sz w:val="24"/>
          <w:szCs w:val="24"/>
        </w:rPr>
      </w:pPr>
      <w:r>
        <w:rPr>
          <w:rFonts w:ascii="Times New Roman" w:hAnsi="Times New Roman"/>
          <w:spacing w:val="-6"/>
          <w:sz w:val="24"/>
          <w:szCs w:val="24"/>
        </w:rPr>
        <w:t xml:space="preserve">1) </w:t>
      </w:r>
      <w:r>
        <w:rPr>
          <w:rFonts w:ascii="Times New Roman" w:hAnsi="Times New Roman"/>
          <w:spacing w:val="-6"/>
          <w:sz w:val="24"/>
          <w:szCs w:val="24"/>
          <w:bdr w:val="none" w:sz="0" w:space="0" w:color="auto" w:frame="1"/>
        </w:rPr>
        <w:t>Филиал ФГУ "Российский научный центр восстановительной медицины и курортологии" - ФГУ "Санаторно-курортный комплекс "</w:t>
      </w:r>
      <w:proofErr w:type="spellStart"/>
      <w:r>
        <w:rPr>
          <w:rFonts w:ascii="Times New Roman" w:hAnsi="Times New Roman"/>
          <w:spacing w:val="-6"/>
          <w:sz w:val="24"/>
          <w:szCs w:val="24"/>
          <w:bdr w:val="none" w:sz="0" w:space="0" w:color="auto" w:frame="1"/>
        </w:rPr>
        <w:t>Вулан</w:t>
      </w:r>
      <w:proofErr w:type="spellEnd"/>
      <w:r>
        <w:rPr>
          <w:rFonts w:ascii="Times New Roman" w:hAnsi="Times New Roman"/>
          <w:spacing w:val="-6"/>
          <w:sz w:val="24"/>
          <w:szCs w:val="24"/>
        </w:rPr>
        <w:t xml:space="preserve">". 353486. Краснодарский край, </w:t>
      </w:r>
      <w:proofErr w:type="spellStart"/>
      <w:r>
        <w:rPr>
          <w:rFonts w:ascii="Times New Roman" w:hAnsi="Times New Roman"/>
          <w:spacing w:val="-6"/>
          <w:sz w:val="24"/>
          <w:szCs w:val="24"/>
        </w:rPr>
        <w:t>г.Геленджик</w:t>
      </w:r>
      <w:proofErr w:type="spellEnd"/>
      <w:r>
        <w:rPr>
          <w:rFonts w:ascii="Times New Roman" w:hAnsi="Times New Roman"/>
          <w:spacing w:val="-6"/>
          <w:sz w:val="24"/>
          <w:szCs w:val="24"/>
        </w:rPr>
        <w:t xml:space="preserve">, с. Архипо-Осиповка, </w:t>
      </w:r>
      <w:proofErr w:type="spellStart"/>
      <w:r>
        <w:rPr>
          <w:rFonts w:ascii="Times New Roman" w:hAnsi="Times New Roman"/>
          <w:spacing w:val="-6"/>
          <w:sz w:val="24"/>
          <w:szCs w:val="24"/>
        </w:rPr>
        <w:t>пер.Глухой</w:t>
      </w:r>
      <w:proofErr w:type="spellEnd"/>
      <w:r>
        <w:rPr>
          <w:rFonts w:ascii="Times New Roman" w:hAnsi="Times New Roman"/>
          <w:spacing w:val="-6"/>
          <w:sz w:val="24"/>
          <w:szCs w:val="24"/>
        </w:rPr>
        <w:t xml:space="preserve">, д.2. </w:t>
      </w:r>
      <w:hyperlink r:id="rId2098" w:history="1">
        <w:r>
          <w:rPr>
            <w:rStyle w:val="a3"/>
            <w:color w:val="auto"/>
            <w:sz w:val="24"/>
            <w:szCs w:val="24"/>
            <w:bdr w:val="none" w:sz="0" w:space="0" w:color="auto" w:frame="1"/>
          </w:rPr>
          <w:t>vulan@gl.kuban.ru</w:t>
        </w:r>
      </w:hyperlink>
    </w:p>
    <w:p w14:paraId="55BB1CF1" w14:textId="77777777" w:rsidR="00796269" w:rsidRDefault="00796269" w:rsidP="00796269">
      <w:pPr>
        <w:spacing w:after="0" w:line="240" w:lineRule="auto"/>
        <w:ind w:firstLine="851"/>
        <w:rPr>
          <w:rFonts w:ascii="Times New Roman" w:hAnsi="Times New Roman"/>
          <w:spacing w:val="-6"/>
          <w:sz w:val="24"/>
          <w:szCs w:val="24"/>
        </w:rPr>
      </w:pPr>
      <w:r>
        <w:rPr>
          <w:rFonts w:ascii="Times New Roman" w:hAnsi="Times New Roman"/>
          <w:spacing w:val="-6"/>
          <w:sz w:val="24"/>
          <w:szCs w:val="24"/>
        </w:rPr>
        <w:t xml:space="preserve">2) </w:t>
      </w:r>
      <w:r>
        <w:rPr>
          <w:rFonts w:ascii="Times New Roman" w:hAnsi="Times New Roman"/>
          <w:spacing w:val="-6"/>
          <w:sz w:val="24"/>
          <w:szCs w:val="24"/>
          <w:bdr w:val="none" w:sz="0" w:space="0" w:color="auto" w:frame="1"/>
        </w:rPr>
        <w:t>ФГУ «Детский ортопедический санаторий «</w:t>
      </w:r>
      <w:proofErr w:type="spellStart"/>
      <w:r>
        <w:rPr>
          <w:rFonts w:ascii="Times New Roman" w:hAnsi="Times New Roman"/>
          <w:spacing w:val="-6"/>
          <w:sz w:val="24"/>
          <w:szCs w:val="24"/>
          <w:bdr w:val="none" w:sz="0" w:space="0" w:color="auto" w:frame="1"/>
        </w:rPr>
        <w:t>Пионерск</w:t>
      </w:r>
      <w:proofErr w:type="spellEnd"/>
      <w:r>
        <w:rPr>
          <w:rFonts w:ascii="Times New Roman" w:hAnsi="Times New Roman"/>
          <w:spacing w:val="-6"/>
          <w:sz w:val="24"/>
          <w:szCs w:val="24"/>
          <w:bdr w:val="none" w:sz="0" w:space="0" w:color="auto" w:frame="1"/>
        </w:rPr>
        <w:t xml:space="preserve">». </w:t>
      </w:r>
      <w:r>
        <w:rPr>
          <w:rFonts w:ascii="Times New Roman" w:hAnsi="Times New Roman"/>
          <w:spacing w:val="-6"/>
          <w:sz w:val="24"/>
          <w:szCs w:val="24"/>
        </w:rPr>
        <w:t>238590, Калининградская область, г. Пионерский, ул. Комсомольская, 44а</w:t>
      </w:r>
      <w:hyperlink r:id="rId2099" w:history="1">
        <w:r>
          <w:rPr>
            <w:rStyle w:val="a3"/>
            <w:color w:val="auto"/>
            <w:sz w:val="24"/>
            <w:szCs w:val="24"/>
            <w:bdr w:val="none" w:sz="0" w:space="0" w:color="auto" w:frame="1"/>
          </w:rPr>
          <w:t>ortosan@baltnet.ru</w:t>
        </w:r>
      </w:hyperlink>
      <w:r>
        <w:rPr>
          <w:rFonts w:ascii="Times New Roman" w:hAnsi="Times New Roman"/>
          <w:spacing w:val="-6"/>
          <w:sz w:val="24"/>
          <w:szCs w:val="24"/>
        </w:rPr>
        <w:t xml:space="preserve">. </w:t>
      </w:r>
    </w:p>
    <w:p w14:paraId="065231A1" w14:textId="77777777" w:rsidR="00796269" w:rsidRDefault="00796269" w:rsidP="00796269">
      <w:pPr>
        <w:spacing w:after="0" w:line="240" w:lineRule="auto"/>
        <w:ind w:firstLine="851"/>
        <w:rPr>
          <w:rFonts w:ascii="Times New Roman" w:hAnsi="Times New Roman"/>
          <w:spacing w:val="-6"/>
          <w:sz w:val="24"/>
          <w:szCs w:val="24"/>
        </w:rPr>
      </w:pPr>
      <w:r>
        <w:rPr>
          <w:rFonts w:ascii="Times New Roman" w:hAnsi="Times New Roman"/>
          <w:spacing w:val="-6"/>
          <w:sz w:val="24"/>
          <w:szCs w:val="24"/>
        </w:rPr>
        <w:t xml:space="preserve">3) </w:t>
      </w:r>
      <w:r>
        <w:rPr>
          <w:rFonts w:ascii="Times New Roman" w:hAnsi="Times New Roman"/>
          <w:spacing w:val="-6"/>
          <w:sz w:val="24"/>
          <w:szCs w:val="24"/>
          <w:bdr w:val="none" w:sz="0" w:space="0" w:color="auto" w:frame="1"/>
        </w:rPr>
        <w:t xml:space="preserve">ФГУ «Санаторий «Горячий ключ». </w:t>
      </w:r>
      <w:r>
        <w:rPr>
          <w:rFonts w:ascii="Times New Roman" w:hAnsi="Times New Roman"/>
          <w:spacing w:val="-6"/>
          <w:sz w:val="24"/>
          <w:szCs w:val="24"/>
        </w:rPr>
        <w:t xml:space="preserve">357501, Ставропольский край, г. Пятигорск, ул. Братьев </w:t>
      </w:r>
      <w:proofErr w:type="spellStart"/>
      <w:r>
        <w:rPr>
          <w:rFonts w:ascii="Times New Roman" w:hAnsi="Times New Roman"/>
          <w:spacing w:val="-6"/>
          <w:sz w:val="24"/>
          <w:szCs w:val="24"/>
        </w:rPr>
        <w:t>Бернардацци</w:t>
      </w:r>
      <w:proofErr w:type="spellEnd"/>
      <w:r>
        <w:rPr>
          <w:rFonts w:ascii="Times New Roman" w:hAnsi="Times New Roman"/>
          <w:spacing w:val="-6"/>
          <w:sz w:val="24"/>
          <w:szCs w:val="24"/>
        </w:rPr>
        <w:t xml:space="preserve">, 1. </w:t>
      </w:r>
    </w:p>
    <w:p w14:paraId="1A46AC6E" w14:textId="77777777" w:rsidR="00796269" w:rsidRDefault="00796269" w:rsidP="00796269">
      <w:pPr>
        <w:spacing w:after="0" w:line="240" w:lineRule="auto"/>
        <w:ind w:firstLine="851"/>
        <w:rPr>
          <w:rFonts w:ascii="Times New Roman" w:hAnsi="Times New Roman"/>
          <w:spacing w:val="-6"/>
          <w:sz w:val="24"/>
          <w:szCs w:val="24"/>
        </w:rPr>
      </w:pPr>
      <w:r>
        <w:rPr>
          <w:rFonts w:ascii="Times New Roman" w:hAnsi="Times New Roman"/>
          <w:spacing w:val="-6"/>
          <w:sz w:val="24"/>
          <w:szCs w:val="24"/>
        </w:rPr>
        <w:t xml:space="preserve">4) </w:t>
      </w:r>
      <w:r>
        <w:rPr>
          <w:rFonts w:ascii="Times New Roman" w:hAnsi="Times New Roman"/>
          <w:spacing w:val="-6"/>
          <w:sz w:val="24"/>
          <w:szCs w:val="24"/>
          <w:bdr w:val="none" w:sz="0" w:space="0" w:color="auto" w:frame="1"/>
        </w:rPr>
        <w:t xml:space="preserve">ФГУ «Санаторий «Юность». </w:t>
      </w:r>
      <w:r>
        <w:rPr>
          <w:rFonts w:ascii="Times New Roman" w:hAnsi="Times New Roman"/>
          <w:spacing w:val="-6"/>
          <w:sz w:val="24"/>
          <w:szCs w:val="24"/>
        </w:rPr>
        <w:t xml:space="preserve">354024, Краснодарский край, г. Сочи, Курортный </w:t>
      </w:r>
      <w:proofErr w:type="spellStart"/>
      <w:r>
        <w:rPr>
          <w:rFonts w:ascii="Times New Roman" w:hAnsi="Times New Roman"/>
          <w:spacing w:val="-6"/>
          <w:sz w:val="24"/>
          <w:szCs w:val="24"/>
        </w:rPr>
        <w:t>пр-кт</w:t>
      </w:r>
      <w:proofErr w:type="spellEnd"/>
      <w:r>
        <w:rPr>
          <w:rFonts w:ascii="Times New Roman" w:hAnsi="Times New Roman"/>
          <w:spacing w:val="-6"/>
          <w:sz w:val="24"/>
          <w:szCs w:val="24"/>
        </w:rPr>
        <w:t xml:space="preserve">, 103/3 Отделение для детей с родителями - г. Сочи, ул. Виноградная д. 33 "А" </w:t>
      </w:r>
      <w:hyperlink r:id="rId2100" w:history="1">
        <w:r>
          <w:rPr>
            <w:rStyle w:val="a3"/>
            <w:sz w:val="24"/>
            <w:szCs w:val="24"/>
          </w:rPr>
          <w:t>fguunost@list.ru</w:t>
        </w:r>
      </w:hyperlink>
    </w:p>
    <w:p w14:paraId="2451C19E" w14:textId="77777777" w:rsidR="00796269" w:rsidRDefault="00796269" w:rsidP="00796269">
      <w:pPr>
        <w:spacing w:after="0" w:line="240" w:lineRule="auto"/>
        <w:ind w:firstLine="851"/>
        <w:rPr>
          <w:rFonts w:ascii="Times New Roman" w:hAnsi="Times New Roman"/>
          <w:spacing w:val="-6"/>
          <w:sz w:val="24"/>
          <w:szCs w:val="24"/>
        </w:rPr>
      </w:pPr>
      <w:r>
        <w:rPr>
          <w:rFonts w:ascii="Times New Roman" w:hAnsi="Times New Roman"/>
          <w:spacing w:val="-6"/>
          <w:sz w:val="24"/>
          <w:szCs w:val="24"/>
        </w:rPr>
        <w:t xml:space="preserve">5) </w:t>
      </w:r>
      <w:r>
        <w:rPr>
          <w:rFonts w:ascii="Times New Roman" w:hAnsi="Times New Roman"/>
          <w:spacing w:val="-6"/>
          <w:sz w:val="24"/>
          <w:szCs w:val="24"/>
          <w:bdr w:val="none" w:sz="0" w:space="0" w:color="auto" w:frame="1"/>
        </w:rPr>
        <w:t xml:space="preserve">ФГУ «Санаторий «Трудовые резервы». </w:t>
      </w:r>
      <w:r>
        <w:rPr>
          <w:rFonts w:ascii="Times New Roman" w:hAnsi="Times New Roman"/>
          <w:spacing w:val="-6"/>
          <w:sz w:val="24"/>
          <w:szCs w:val="24"/>
        </w:rPr>
        <w:t>Санкт-Петербург, Приморский пр., 89.</w:t>
      </w:r>
    </w:p>
    <w:p w14:paraId="6F7D9314" w14:textId="77777777" w:rsidR="00796269" w:rsidRDefault="00796269" w:rsidP="00796269">
      <w:pPr>
        <w:spacing w:after="0" w:line="240" w:lineRule="auto"/>
        <w:ind w:firstLine="851"/>
        <w:rPr>
          <w:rFonts w:ascii="Times New Roman" w:hAnsi="Times New Roman"/>
          <w:spacing w:val="-6"/>
          <w:sz w:val="24"/>
          <w:szCs w:val="24"/>
        </w:rPr>
      </w:pPr>
      <w:r>
        <w:rPr>
          <w:rFonts w:ascii="Times New Roman" w:hAnsi="Times New Roman"/>
          <w:spacing w:val="-6"/>
          <w:sz w:val="24"/>
          <w:szCs w:val="24"/>
        </w:rPr>
        <w:t xml:space="preserve">6) </w:t>
      </w:r>
      <w:r>
        <w:rPr>
          <w:rFonts w:ascii="Times New Roman" w:hAnsi="Times New Roman"/>
          <w:spacing w:val="-6"/>
          <w:sz w:val="24"/>
          <w:szCs w:val="24"/>
          <w:bdr w:val="none" w:sz="0" w:space="0" w:color="auto" w:frame="1"/>
        </w:rPr>
        <w:t xml:space="preserve">ФГУ "Детский санаторий "Восход". </w:t>
      </w:r>
      <w:r>
        <w:rPr>
          <w:rFonts w:ascii="Times New Roman" w:hAnsi="Times New Roman"/>
          <w:spacing w:val="-6"/>
          <w:sz w:val="24"/>
          <w:szCs w:val="24"/>
        </w:rPr>
        <w:t xml:space="preserve">398020,г.Липецк, ул.Ленина,40 тел./факс:8(4742)27-24-11,27-24-77, приемн.8(4742)27-15-65,27-36-60. </w:t>
      </w:r>
    </w:p>
    <w:p w14:paraId="3F804773" w14:textId="77777777" w:rsidR="00796269" w:rsidRDefault="00796269" w:rsidP="00C478B5">
      <w:pPr>
        <w:numPr>
          <w:ilvl w:val="0"/>
          <w:numId w:val="42"/>
        </w:numPr>
        <w:tabs>
          <w:tab w:val="num" w:pos="0"/>
        </w:tabs>
        <w:spacing w:after="0" w:line="240" w:lineRule="auto"/>
        <w:ind w:left="0" w:firstLine="851"/>
        <w:rPr>
          <w:rFonts w:ascii="Times New Roman" w:hAnsi="Times New Roman"/>
          <w:spacing w:val="-6"/>
          <w:sz w:val="24"/>
          <w:szCs w:val="24"/>
        </w:rPr>
      </w:pPr>
      <w:proofErr w:type="spellStart"/>
      <w:r>
        <w:rPr>
          <w:rFonts w:ascii="Times New Roman" w:hAnsi="Times New Roman"/>
          <w:spacing w:val="-6"/>
          <w:sz w:val="24"/>
          <w:szCs w:val="24"/>
        </w:rPr>
        <w:t>Климатолечение</w:t>
      </w:r>
      <w:proofErr w:type="spellEnd"/>
      <w:r>
        <w:rPr>
          <w:rFonts w:ascii="Times New Roman" w:hAnsi="Times New Roman"/>
          <w:spacing w:val="-6"/>
          <w:sz w:val="24"/>
          <w:szCs w:val="24"/>
        </w:rPr>
        <w:t xml:space="preserve">, лечение морем, песком, минеральные воды, грязи, массаж, физиолечение, ЛФК, прогулки и др. </w:t>
      </w:r>
    </w:p>
    <w:p w14:paraId="3741D0E2" w14:textId="77777777" w:rsidR="00796269" w:rsidRDefault="00796269" w:rsidP="00796269">
      <w:pPr>
        <w:pStyle w:val="af9"/>
        <w:rPr>
          <w:spacing w:val="-6"/>
          <w:sz w:val="24"/>
          <w:szCs w:val="24"/>
        </w:rPr>
      </w:pPr>
      <w:r>
        <w:rPr>
          <w:spacing w:val="-6"/>
          <w:sz w:val="24"/>
          <w:szCs w:val="24"/>
        </w:rPr>
        <w:t>Эталон ответа к задаче № 10</w:t>
      </w:r>
    </w:p>
    <w:p w14:paraId="72F73A3A" w14:textId="77777777" w:rsidR="00796269" w:rsidRDefault="00796269" w:rsidP="00C478B5">
      <w:pPr>
        <w:numPr>
          <w:ilvl w:val="0"/>
          <w:numId w:val="43"/>
        </w:numPr>
        <w:spacing w:after="0" w:line="240" w:lineRule="auto"/>
        <w:ind w:left="0" w:firstLine="851"/>
        <w:rPr>
          <w:rFonts w:ascii="Times New Roman" w:hAnsi="Times New Roman"/>
          <w:bCs/>
          <w:spacing w:val="-6"/>
          <w:sz w:val="24"/>
          <w:szCs w:val="24"/>
        </w:rPr>
      </w:pPr>
      <w:r>
        <w:rPr>
          <w:rFonts w:ascii="Times New Roman" w:hAnsi="Times New Roman"/>
          <w:bCs/>
          <w:spacing w:val="-6"/>
          <w:sz w:val="24"/>
          <w:szCs w:val="24"/>
        </w:rPr>
        <w:t>Да, показано.</w:t>
      </w:r>
    </w:p>
    <w:p w14:paraId="1181B1E4" w14:textId="77777777" w:rsidR="00796269" w:rsidRDefault="00796269" w:rsidP="00C478B5">
      <w:pPr>
        <w:numPr>
          <w:ilvl w:val="0"/>
          <w:numId w:val="43"/>
        </w:numPr>
        <w:spacing w:after="0" w:line="240" w:lineRule="auto"/>
        <w:ind w:left="0" w:firstLine="851"/>
        <w:rPr>
          <w:rFonts w:ascii="Times New Roman" w:hAnsi="Times New Roman"/>
          <w:spacing w:val="-6"/>
          <w:sz w:val="24"/>
          <w:szCs w:val="24"/>
        </w:rPr>
      </w:pPr>
      <w:r>
        <w:rPr>
          <w:rFonts w:ascii="Times New Roman" w:hAnsi="Times New Roman"/>
          <w:bCs/>
          <w:spacing w:val="-6"/>
          <w:sz w:val="24"/>
          <w:szCs w:val="24"/>
        </w:rPr>
        <w:t xml:space="preserve">Санатории психоневрологического профиля с 2-х до 18-ти лет в сопровождении родителя, 21 день, 1 раз в год. </w:t>
      </w:r>
    </w:p>
    <w:p w14:paraId="3792442E" w14:textId="77777777" w:rsidR="00796269" w:rsidRDefault="00796269" w:rsidP="00796269">
      <w:pPr>
        <w:spacing w:after="0" w:line="240" w:lineRule="auto"/>
        <w:ind w:firstLine="851"/>
        <w:jc w:val="both"/>
        <w:rPr>
          <w:rFonts w:ascii="Times New Roman" w:hAnsi="Times New Roman"/>
          <w:spacing w:val="-6"/>
          <w:sz w:val="24"/>
          <w:szCs w:val="24"/>
        </w:rPr>
      </w:pPr>
      <w:r>
        <w:rPr>
          <w:rFonts w:ascii="Times New Roman" w:hAnsi="Times New Roman"/>
          <w:spacing w:val="-6"/>
          <w:sz w:val="24"/>
          <w:szCs w:val="24"/>
        </w:rPr>
        <w:t xml:space="preserve">4. -ФГУ «Детский психоневрологический санаторий «Теремок» (Калининградская область, г. Зеленоградск) для лечения детей от 2 до 18 лет, а также для совместного пребывания ребенка  с сопровождающим. Показания: детский церебральный паралич, в том числе детей передвигающихся на колясках; последствия перенесенных черепно-мозговых травм и </w:t>
      </w:r>
      <w:proofErr w:type="spellStart"/>
      <w:r>
        <w:rPr>
          <w:rFonts w:ascii="Times New Roman" w:hAnsi="Times New Roman"/>
          <w:spacing w:val="-6"/>
          <w:sz w:val="24"/>
          <w:szCs w:val="24"/>
        </w:rPr>
        <w:t>нейроинфекций</w:t>
      </w:r>
      <w:proofErr w:type="spellEnd"/>
      <w:r>
        <w:rPr>
          <w:rFonts w:ascii="Times New Roman" w:hAnsi="Times New Roman"/>
          <w:spacing w:val="-6"/>
          <w:sz w:val="24"/>
          <w:szCs w:val="24"/>
        </w:rPr>
        <w:t xml:space="preserve">; минимальные мозговые дисфункции с дефицитом внимания и гиперактивностью; эпилепсия и другие нарушения сознания в межприступном периоде с подобранными дозами противосудорожных препаратов; невротические расстройства детского возраста, неврозы и невротические реакции, энурез, </w:t>
      </w:r>
      <w:proofErr w:type="spellStart"/>
      <w:r>
        <w:rPr>
          <w:rFonts w:ascii="Times New Roman" w:hAnsi="Times New Roman"/>
          <w:spacing w:val="-6"/>
          <w:sz w:val="24"/>
          <w:szCs w:val="24"/>
        </w:rPr>
        <w:t>энкопрез</w:t>
      </w:r>
      <w:proofErr w:type="spellEnd"/>
      <w:r>
        <w:rPr>
          <w:rFonts w:ascii="Times New Roman" w:hAnsi="Times New Roman"/>
          <w:spacing w:val="-6"/>
          <w:sz w:val="24"/>
          <w:szCs w:val="24"/>
        </w:rPr>
        <w:t xml:space="preserve">, тики; вегетососудистая дистония; задержки </w:t>
      </w:r>
      <w:proofErr w:type="spellStart"/>
      <w:r>
        <w:rPr>
          <w:rFonts w:ascii="Times New Roman" w:hAnsi="Times New Roman"/>
          <w:spacing w:val="-6"/>
          <w:sz w:val="24"/>
          <w:szCs w:val="24"/>
        </w:rPr>
        <w:t>психоречевого</w:t>
      </w:r>
      <w:proofErr w:type="spellEnd"/>
      <w:r>
        <w:rPr>
          <w:rFonts w:ascii="Times New Roman" w:hAnsi="Times New Roman"/>
          <w:spacing w:val="-6"/>
          <w:sz w:val="24"/>
          <w:szCs w:val="24"/>
        </w:rPr>
        <w:t xml:space="preserve"> развития, нарушения развития речи, </w:t>
      </w:r>
      <w:proofErr w:type="spellStart"/>
      <w:r>
        <w:rPr>
          <w:rFonts w:ascii="Times New Roman" w:hAnsi="Times New Roman"/>
          <w:spacing w:val="-6"/>
          <w:sz w:val="24"/>
          <w:szCs w:val="24"/>
        </w:rPr>
        <w:t>логоневрозы</w:t>
      </w:r>
      <w:proofErr w:type="spellEnd"/>
      <w:r>
        <w:rPr>
          <w:rFonts w:ascii="Times New Roman" w:hAnsi="Times New Roman"/>
          <w:spacing w:val="-6"/>
          <w:sz w:val="24"/>
          <w:szCs w:val="24"/>
        </w:rPr>
        <w:t xml:space="preserve">, заикания: нетяжелые формы интеллектуальной недостаточности (олигофрении в степени дебильности, когнитивным дефицитом внимания и без него); нетяжелые формы психических расстройств; </w:t>
      </w:r>
      <w:proofErr w:type="spellStart"/>
      <w:r>
        <w:rPr>
          <w:rFonts w:ascii="Times New Roman" w:hAnsi="Times New Roman"/>
          <w:spacing w:val="-6"/>
          <w:sz w:val="24"/>
          <w:szCs w:val="24"/>
        </w:rPr>
        <w:t>астено</w:t>
      </w:r>
      <w:proofErr w:type="spellEnd"/>
      <w:r>
        <w:rPr>
          <w:rFonts w:ascii="Times New Roman" w:hAnsi="Times New Roman"/>
          <w:spacing w:val="-6"/>
          <w:sz w:val="24"/>
          <w:szCs w:val="24"/>
        </w:rPr>
        <w:t>-невротический синдром).</w:t>
      </w:r>
    </w:p>
    <w:p w14:paraId="014E7613" w14:textId="77777777" w:rsidR="00796269" w:rsidRDefault="00796269" w:rsidP="00796269">
      <w:pPr>
        <w:spacing w:after="0" w:line="240" w:lineRule="auto"/>
        <w:ind w:firstLine="851"/>
        <w:jc w:val="both"/>
        <w:rPr>
          <w:rFonts w:ascii="Times New Roman" w:hAnsi="Times New Roman"/>
          <w:spacing w:val="-6"/>
          <w:sz w:val="24"/>
          <w:szCs w:val="24"/>
        </w:rPr>
      </w:pPr>
      <w:r>
        <w:rPr>
          <w:rFonts w:ascii="Times New Roman" w:hAnsi="Times New Roman"/>
          <w:spacing w:val="-6"/>
          <w:sz w:val="24"/>
          <w:szCs w:val="24"/>
        </w:rPr>
        <w:t>-ФГУ «Детский психоневрологический санаторий «Озеро Горькое» (Курганская область, пос. Курорт Озеро) для лечения детей, а также детей  с родителями. Показания: детский церебральный паралич; заболевания периферической нервной системы.</w:t>
      </w:r>
    </w:p>
    <w:p w14:paraId="3A1476D1" w14:textId="77777777" w:rsidR="00796269" w:rsidRDefault="00796269" w:rsidP="00796269">
      <w:pPr>
        <w:spacing w:after="0" w:line="240" w:lineRule="auto"/>
        <w:ind w:firstLine="851"/>
        <w:jc w:val="both"/>
        <w:rPr>
          <w:rFonts w:ascii="Times New Roman" w:hAnsi="Times New Roman"/>
          <w:spacing w:val="-6"/>
          <w:sz w:val="24"/>
          <w:szCs w:val="24"/>
        </w:rPr>
      </w:pPr>
      <w:r>
        <w:rPr>
          <w:rFonts w:ascii="Times New Roman" w:hAnsi="Times New Roman"/>
          <w:spacing w:val="-6"/>
          <w:sz w:val="24"/>
          <w:szCs w:val="24"/>
        </w:rPr>
        <w:t xml:space="preserve">-ФГУ «Детский психоневрологический санаторий «Калуга-Бор» (г. Калуга) для лечения детей без родителей от 3 до 14 лет. Показания: детский церебральный паралич и парезы другой этиологии; последствия перинатальной энцефалопатии и натальной травмы спинного мозга; минимальная мозговая дисфункция; невроз навязчивых движений; локальные тики; энурез; </w:t>
      </w:r>
      <w:proofErr w:type="spellStart"/>
      <w:r>
        <w:rPr>
          <w:rFonts w:ascii="Times New Roman" w:hAnsi="Times New Roman"/>
          <w:spacing w:val="-6"/>
          <w:sz w:val="24"/>
          <w:szCs w:val="24"/>
        </w:rPr>
        <w:t>логоневроз</w:t>
      </w:r>
      <w:proofErr w:type="spellEnd"/>
      <w:r>
        <w:rPr>
          <w:rFonts w:ascii="Times New Roman" w:hAnsi="Times New Roman"/>
          <w:spacing w:val="-6"/>
          <w:sz w:val="24"/>
          <w:szCs w:val="24"/>
        </w:rPr>
        <w:t xml:space="preserve"> и другие речевые нарушения; вегетососудистая дистония; последствия черепно-мозговых травм и позвоночника; последствия перенесенной </w:t>
      </w:r>
      <w:proofErr w:type="spellStart"/>
      <w:r>
        <w:rPr>
          <w:rFonts w:ascii="Times New Roman" w:hAnsi="Times New Roman"/>
          <w:spacing w:val="-6"/>
          <w:sz w:val="24"/>
          <w:szCs w:val="24"/>
        </w:rPr>
        <w:t>нейроинфекции</w:t>
      </w:r>
      <w:proofErr w:type="spellEnd"/>
      <w:r>
        <w:rPr>
          <w:rFonts w:ascii="Times New Roman" w:hAnsi="Times New Roman"/>
          <w:spacing w:val="-6"/>
          <w:sz w:val="24"/>
          <w:szCs w:val="24"/>
        </w:rPr>
        <w:t xml:space="preserve">; другие психоневрологические заболевания </w:t>
      </w:r>
      <w:proofErr w:type="spellStart"/>
      <w:r>
        <w:rPr>
          <w:rFonts w:ascii="Times New Roman" w:hAnsi="Times New Roman"/>
          <w:spacing w:val="-6"/>
          <w:sz w:val="24"/>
          <w:szCs w:val="24"/>
        </w:rPr>
        <w:t>непрогрессирующего</w:t>
      </w:r>
      <w:proofErr w:type="spellEnd"/>
      <w:r>
        <w:rPr>
          <w:rFonts w:ascii="Times New Roman" w:hAnsi="Times New Roman"/>
          <w:spacing w:val="-6"/>
          <w:sz w:val="24"/>
          <w:szCs w:val="24"/>
        </w:rPr>
        <w:t xml:space="preserve"> течения; </w:t>
      </w:r>
      <w:proofErr w:type="spellStart"/>
      <w:r>
        <w:rPr>
          <w:rFonts w:ascii="Times New Roman" w:hAnsi="Times New Roman"/>
          <w:spacing w:val="-6"/>
          <w:sz w:val="24"/>
          <w:szCs w:val="24"/>
        </w:rPr>
        <w:t>миелодисплазия</w:t>
      </w:r>
      <w:proofErr w:type="spellEnd"/>
      <w:r>
        <w:rPr>
          <w:rFonts w:ascii="Times New Roman" w:hAnsi="Times New Roman"/>
          <w:spacing w:val="-6"/>
          <w:sz w:val="24"/>
          <w:szCs w:val="24"/>
        </w:rPr>
        <w:t xml:space="preserve"> поясничного отдела позвоночника, вялый </w:t>
      </w:r>
      <w:proofErr w:type="spellStart"/>
      <w:r>
        <w:rPr>
          <w:rFonts w:ascii="Times New Roman" w:hAnsi="Times New Roman"/>
          <w:spacing w:val="-6"/>
          <w:sz w:val="24"/>
          <w:szCs w:val="24"/>
        </w:rPr>
        <w:t>монопарез</w:t>
      </w:r>
      <w:proofErr w:type="spellEnd"/>
      <w:r>
        <w:rPr>
          <w:rFonts w:ascii="Times New Roman" w:hAnsi="Times New Roman"/>
          <w:spacing w:val="-6"/>
          <w:sz w:val="24"/>
          <w:szCs w:val="24"/>
        </w:rPr>
        <w:t>.</w:t>
      </w:r>
    </w:p>
    <w:p w14:paraId="3E1F0772" w14:textId="77777777" w:rsidR="00796269" w:rsidRDefault="00796269" w:rsidP="00796269">
      <w:pPr>
        <w:spacing w:after="0" w:line="240" w:lineRule="auto"/>
        <w:ind w:firstLine="851"/>
        <w:jc w:val="both"/>
        <w:rPr>
          <w:rFonts w:ascii="Times New Roman" w:hAnsi="Times New Roman"/>
          <w:spacing w:val="-6"/>
          <w:sz w:val="24"/>
          <w:szCs w:val="24"/>
        </w:rPr>
      </w:pPr>
      <w:r>
        <w:rPr>
          <w:rFonts w:ascii="Times New Roman" w:hAnsi="Times New Roman"/>
          <w:spacing w:val="-6"/>
          <w:sz w:val="24"/>
          <w:szCs w:val="24"/>
        </w:rPr>
        <w:t xml:space="preserve">-ФГУ «Детский санаторий «Озеро Карачи» (Новосибирская область, пос. Озеро Карачи) для лечения детей. Показания: детский церебральный паралич; последствия менингоэнцефалита (спастические гемипарезы, парапарезы, тетрапарезы) при отсутствии </w:t>
      </w:r>
      <w:proofErr w:type="spellStart"/>
      <w:r>
        <w:rPr>
          <w:rFonts w:ascii="Times New Roman" w:hAnsi="Times New Roman"/>
          <w:spacing w:val="-6"/>
          <w:sz w:val="24"/>
          <w:szCs w:val="24"/>
        </w:rPr>
        <w:t>эпиприпадков</w:t>
      </w:r>
      <w:proofErr w:type="spellEnd"/>
      <w:r>
        <w:rPr>
          <w:rFonts w:ascii="Times New Roman" w:hAnsi="Times New Roman"/>
          <w:spacing w:val="-6"/>
          <w:sz w:val="24"/>
          <w:szCs w:val="24"/>
        </w:rPr>
        <w:t>; последствия инфекционного травматического миелита и менингита не ранее 6 месяцев после острого периода.</w:t>
      </w:r>
    </w:p>
    <w:p w14:paraId="476D6559" w14:textId="77777777" w:rsidR="00796269" w:rsidRDefault="00796269" w:rsidP="00796269">
      <w:pPr>
        <w:spacing w:after="0" w:line="240" w:lineRule="auto"/>
        <w:ind w:firstLine="851"/>
        <w:rPr>
          <w:rFonts w:ascii="Times New Roman" w:hAnsi="Times New Roman"/>
          <w:spacing w:val="-6"/>
          <w:sz w:val="24"/>
          <w:szCs w:val="24"/>
        </w:rPr>
      </w:pPr>
      <w:r>
        <w:rPr>
          <w:rFonts w:ascii="Times New Roman" w:hAnsi="Times New Roman"/>
          <w:spacing w:val="-6"/>
          <w:sz w:val="24"/>
          <w:szCs w:val="24"/>
        </w:rPr>
        <w:t xml:space="preserve">4. Климатотерапия, минеральные воды, ванны, массаж, грязи и др. </w:t>
      </w:r>
    </w:p>
    <w:p w14:paraId="4AD5E55E" w14:textId="77777777" w:rsidR="00796269" w:rsidRDefault="00796269" w:rsidP="00C478B5">
      <w:pPr>
        <w:numPr>
          <w:ilvl w:val="0"/>
          <w:numId w:val="34"/>
        </w:numPr>
        <w:spacing w:after="0" w:line="240" w:lineRule="auto"/>
        <w:ind w:left="0" w:firstLine="851"/>
        <w:jc w:val="both"/>
        <w:rPr>
          <w:rFonts w:ascii="Times New Roman" w:hAnsi="Times New Roman"/>
          <w:spacing w:val="-6"/>
          <w:sz w:val="24"/>
          <w:szCs w:val="24"/>
        </w:rPr>
      </w:pPr>
      <w:r>
        <w:rPr>
          <w:rFonts w:ascii="Times New Roman" w:hAnsi="Times New Roman"/>
          <w:spacing w:val="-6"/>
          <w:sz w:val="24"/>
          <w:szCs w:val="24"/>
        </w:rPr>
        <w:t>В санатории могут быть направлены дети, состоящие на диспансерном учете в поликлинике по месту жительства. Для получения путевки необходимо обратиться к участковому педиатру, где будет предложено заполнить специальную форму заявления. Далее руководитель поликлиники направит в адрес министерства здравоохранения Красноярского края (ул. Красной Армии, д.3) документы:</w:t>
      </w:r>
    </w:p>
    <w:p w14:paraId="0ACD1F6B" w14:textId="77777777" w:rsidR="00796269" w:rsidRDefault="00796269" w:rsidP="00C478B5">
      <w:pPr>
        <w:numPr>
          <w:ilvl w:val="0"/>
          <w:numId w:val="44"/>
        </w:numPr>
        <w:spacing w:after="0" w:line="240" w:lineRule="auto"/>
        <w:ind w:left="0" w:firstLine="851"/>
        <w:jc w:val="both"/>
        <w:textAlignment w:val="baseline"/>
        <w:rPr>
          <w:rFonts w:ascii="Times New Roman" w:hAnsi="Times New Roman"/>
          <w:spacing w:val="-6"/>
          <w:sz w:val="24"/>
          <w:szCs w:val="24"/>
        </w:rPr>
      </w:pPr>
      <w:r>
        <w:rPr>
          <w:rFonts w:ascii="Times New Roman" w:hAnsi="Times New Roman"/>
          <w:spacing w:val="-6"/>
          <w:sz w:val="24"/>
          <w:szCs w:val="24"/>
        </w:rPr>
        <w:t>Справку о необходимости санаторно-курортного лечения (ф.070/у-04);</w:t>
      </w:r>
    </w:p>
    <w:p w14:paraId="7A3AFE4B" w14:textId="77777777" w:rsidR="00796269" w:rsidRDefault="00796269" w:rsidP="00C478B5">
      <w:pPr>
        <w:numPr>
          <w:ilvl w:val="0"/>
          <w:numId w:val="44"/>
        </w:numPr>
        <w:spacing w:after="0" w:line="240" w:lineRule="auto"/>
        <w:ind w:left="0" w:firstLine="851"/>
        <w:jc w:val="both"/>
        <w:textAlignment w:val="baseline"/>
        <w:rPr>
          <w:rFonts w:ascii="Times New Roman" w:hAnsi="Times New Roman"/>
          <w:spacing w:val="-6"/>
          <w:sz w:val="24"/>
          <w:szCs w:val="24"/>
        </w:rPr>
      </w:pPr>
      <w:r>
        <w:rPr>
          <w:rFonts w:ascii="Times New Roman" w:hAnsi="Times New Roman"/>
          <w:spacing w:val="-6"/>
          <w:sz w:val="24"/>
          <w:szCs w:val="24"/>
        </w:rPr>
        <w:t>Копию свидетельства о рождении и паспорта ребенка, копию паспорта родителя;</w:t>
      </w:r>
    </w:p>
    <w:p w14:paraId="443A8CD1" w14:textId="77777777" w:rsidR="00796269" w:rsidRDefault="00796269" w:rsidP="00C478B5">
      <w:pPr>
        <w:numPr>
          <w:ilvl w:val="0"/>
          <w:numId w:val="44"/>
        </w:numPr>
        <w:spacing w:after="0" w:line="240" w:lineRule="auto"/>
        <w:ind w:left="0" w:firstLine="851"/>
        <w:jc w:val="both"/>
        <w:textAlignment w:val="baseline"/>
        <w:rPr>
          <w:rFonts w:ascii="Times New Roman" w:hAnsi="Times New Roman"/>
          <w:spacing w:val="-6"/>
          <w:sz w:val="24"/>
          <w:szCs w:val="24"/>
        </w:rPr>
      </w:pPr>
      <w:r>
        <w:rPr>
          <w:rFonts w:ascii="Times New Roman" w:hAnsi="Times New Roman"/>
          <w:spacing w:val="-6"/>
          <w:sz w:val="24"/>
          <w:szCs w:val="24"/>
        </w:rPr>
        <w:t>Копию полиса ОМС ребенка и родителя;</w:t>
      </w:r>
    </w:p>
    <w:p w14:paraId="1538F449" w14:textId="77777777" w:rsidR="00796269" w:rsidRDefault="00796269" w:rsidP="00C478B5">
      <w:pPr>
        <w:numPr>
          <w:ilvl w:val="0"/>
          <w:numId w:val="44"/>
        </w:numPr>
        <w:spacing w:after="0" w:line="240" w:lineRule="auto"/>
        <w:ind w:left="0" w:firstLine="851"/>
        <w:jc w:val="both"/>
        <w:textAlignment w:val="baseline"/>
        <w:rPr>
          <w:rFonts w:ascii="Times New Roman" w:hAnsi="Times New Roman"/>
          <w:spacing w:val="-6"/>
          <w:sz w:val="24"/>
          <w:szCs w:val="24"/>
        </w:rPr>
      </w:pPr>
      <w:r>
        <w:rPr>
          <w:rFonts w:ascii="Times New Roman" w:hAnsi="Times New Roman"/>
          <w:spacing w:val="-6"/>
          <w:sz w:val="24"/>
          <w:szCs w:val="24"/>
        </w:rPr>
        <w:t>Копия страхового свидетельства Государственного пенсионного страхования (СНИЛС) ребенка и родителя;</w:t>
      </w:r>
    </w:p>
    <w:p w14:paraId="45005D80" w14:textId="77777777" w:rsidR="00796269" w:rsidRDefault="00F463C5" w:rsidP="00C478B5">
      <w:pPr>
        <w:numPr>
          <w:ilvl w:val="0"/>
          <w:numId w:val="44"/>
        </w:numPr>
        <w:spacing w:after="0" w:line="240" w:lineRule="auto"/>
        <w:ind w:left="0" w:firstLine="851"/>
        <w:jc w:val="both"/>
        <w:textAlignment w:val="baseline"/>
        <w:rPr>
          <w:rFonts w:ascii="Times New Roman" w:hAnsi="Times New Roman"/>
          <w:spacing w:val="-6"/>
          <w:sz w:val="24"/>
          <w:szCs w:val="24"/>
        </w:rPr>
      </w:pPr>
      <w:hyperlink r:id="rId2101" w:history="1">
        <w:r w:rsidR="00796269">
          <w:rPr>
            <w:rStyle w:val="a3"/>
            <w:color w:val="auto"/>
            <w:sz w:val="24"/>
            <w:szCs w:val="24"/>
            <w:bdr w:val="none" w:sz="0" w:space="0" w:color="auto" w:frame="1"/>
          </w:rPr>
          <w:t>Заявление о согласии на обработку персональных данных</w:t>
        </w:r>
      </w:hyperlink>
      <w:r w:rsidR="00796269">
        <w:rPr>
          <w:rFonts w:ascii="Times New Roman" w:hAnsi="Times New Roman"/>
          <w:spacing w:val="-6"/>
          <w:sz w:val="24"/>
          <w:szCs w:val="24"/>
        </w:rPr>
        <w:t>, заполненное родителем.</w:t>
      </w:r>
    </w:p>
    <w:p w14:paraId="3A0FCE31" w14:textId="77777777" w:rsidR="00796269" w:rsidRDefault="00796269" w:rsidP="00C478B5">
      <w:pPr>
        <w:numPr>
          <w:ilvl w:val="0"/>
          <w:numId w:val="44"/>
        </w:numPr>
        <w:spacing w:after="0" w:line="240" w:lineRule="auto"/>
        <w:ind w:left="0" w:firstLine="851"/>
        <w:jc w:val="both"/>
        <w:textAlignment w:val="baseline"/>
        <w:rPr>
          <w:rFonts w:ascii="Times New Roman" w:hAnsi="Times New Roman"/>
          <w:spacing w:val="-6"/>
          <w:sz w:val="24"/>
          <w:szCs w:val="24"/>
        </w:rPr>
      </w:pPr>
      <w:r>
        <w:rPr>
          <w:rFonts w:ascii="Times New Roman" w:hAnsi="Times New Roman"/>
          <w:spacing w:val="-6"/>
          <w:sz w:val="24"/>
          <w:szCs w:val="24"/>
        </w:rPr>
        <w:t xml:space="preserve">Заявление </w:t>
      </w:r>
      <w:r>
        <w:rPr>
          <w:rFonts w:ascii="Times New Roman" w:hAnsi="Times New Roman"/>
          <w:spacing w:val="-6"/>
          <w:sz w:val="24"/>
          <w:szCs w:val="24"/>
          <w:u w:val="single"/>
        </w:rPr>
        <w:t>с указанием санатория и желательной даты заезда</w:t>
      </w:r>
      <w:r>
        <w:rPr>
          <w:rFonts w:ascii="Times New Roman" w:hAnsi="Times New Roman"/>
          <w:spacing w:val="-6"/>
          <w:sz w:val="24"/>
          <w:szCs w:val="24"/>
        </w:rPr>
        <w:t xml:space="preserve"> (образец заявления берется у участкового врача-педиатра);</w:t>
      </w:r>
    </w:p>
    <w:p w14:paraId="0B660DB6" w14:textId="77777777" w:rsidR="00796269" w:rsidRDefault="00796269" w:rsidP="00796269">
      <w:pPr>
        <w:spacing w:after="0" w:line="240" w:lineRule="auto"/>
        <w:ind w:firstLine="851"/>
        <w:jc w:val="both"/>
        <w:textAlignment w:val="baseline"/>
        <w:rPr>
          <w:rFonts w:ascii="Times New Roman" w:hAnsi="Times New Roman"/>
          <w:spacing w:val="-6"/>
          <w:sz w:val="24"/>
          <w:szCs w:val="24"/>
        </w:rPr>
      </w:pPr>
      <w:r>
        <w:rPr>
          <w:rFonts w:ascii="Times New Roman" w:hAnsi="Times New Roman"/>
          <w:spacing w:val="-6"/>
          <w:sz w:val="24"/>
          <w:szCs w:val="24"/>
        </w:rPr>
        <w:t>«Пакет» документов родители могут самостоятельно отправить по почте или оставить почтовом ящике на первом этаже по адресу: г. Красноярск, ул. Красной Армии, д. 3.</w:t>
      </w:r>
    </w:p>
    <w:p w14:paraId="6528C5C6" w14:textId="77777777" w:rsidR="00796269" w:rsidRDefault="00796269" w:rsidP="00796269">
      <w:pPr>
        <w:spacing w:after="0" w:line="240" w:lineRule="auto"/>
        <w:ind w:firstLine="709"/>
        <w:jc w:val="both"/>
      </w:pPr>
    </w:p>
    <w:p w14:paraId="683821C8" w14:textId="77777777" w:rsidR="00E96565" w:rsidRPr="00DA533A" w:rsidRDefault="00E96565" w:rsidP="00796269">
      <w:pPr>
        <w:spacing w:after="0" w:line="240" w:lineRule="auto"/>
        <w:ind w:firstLine="709"/>
        <w:jc w:val="both"/>
        <w:rPr>
          <w:rFonts w:ascii="Times New Roman" w:hAnsi="Times New Roman"/>
          <w:sz w:val="24"/>
          <w:szCs w:val="24"/>
        </w:rPr>
      </w:pPr>
    </w:p>
    <w:p w14:paraId="4C74E23A" w14:textId="660CB075" w:rsidR="00FA5AA1" w:rsidRPr="00FC7634" w:rsidRDefault="007B1573" w:rsidP="00DA533A">
      <w:pPr>
        <w:spacing w:after="0" w:line="240" w:lineRule="auto"/>
        <w:ind w:firstLine="709"/>
        <w:jc w:val="center"/>
        <w:rPr>
          <w:rFonts w:ascii="Times New Roman" w:hAnsi="Times New Roman"/>
          <w:b/>
          <w:bCs/>
          <w:sz w:val="28"/>
          <w:szCs w:val="28"/>
        </w:rPr>
      </w:pPr>
      <w:r w:rsidRPr="00FC7634">
        <w:rPr>
          <w:rFonts w:ascii="Times New Roman" w:hAnsi="Times New Roman"/>
          <w:b/>
          <w:bCs/>
          <w:sz w:val="28"/>
          <w:szCs w:val="28"/>
        </w:rPr>
        <w:t xml:space="preserve">Список литературы </w:t>
      </w:r>
    </w:p>
    <w:p w14:paraId="57DCFDE4" w14:textId="77777777" w:rsidR="00F50F3E" w:rsidRPr="00FC7634" w:rsidRDefault="00F50F3E" w:rsidP="00796269">
      <w:pPr>
        <w:spacing w:after="0" w:line="240" w:lineRule="auto"/>
        <w:ind w:firstLine="709"/>
        <w:jc w:val="both"/>
        <w:rPr>
          <w:rFonts w:ascii="Times New Roman" w:hAnsi="Times New Roman"/>
          <w:sz w:val="28"/>
          <w:szCs w:val="28"/>
        </w:rPr>
      </w:pPr>
    </w:p>
    <w:p w14:paraId="4342FED4" w14:textId="77777777" w:rsidR="00FC7634" w:rsidRPr="00FC7634" w:rsidRDefault="00FC7634" w:rsidP="00FC7634">
      <w:pPr>
        <w:pStyle w:val="af4"/>
        <w:numPr>
          <w:ilvl w:val="3"/>
          <w:numId w:val="34"/>
        </w:numPr>
        <w:tabs>
          <w:tab w:val="clear" w:pos="3060"/>
          <w:tab w:val="num" w:pos="0"/>
        </w:tabs>
        <w:spacing w:line="360" w:lineRule="auto"/>
        <w:ind w:left="0" w:firstLine="425"/>
        <w:jc w:val="both"/>
        <w:rPr>
          <w:rFonts w:eastAsia="Calibri"/>
          <w:sz w:val="28"/>
          <w:szCs w:val="28"/>
          <w:lang w:eastAsia="en-US"/>
        </w:rPr>
      </w:pPr>
      <w:r w:rsidRPr="00FC7634">
        <w:rPr>
          <w:sz w:val="28"/>
          <w:szCs w:val="28"/>
        </w:rPr>
        <w:t xml:space="preserve">Галактионова, М. Ю. Организация диспансерного наблюдения и санаторно-курортного лечения детей и подростков с хроническими заболеваниями : учеб. пособие для студентов 6 курса, обучающихся по специальности 060103.65 - Педиатрия / М. Ю. Галактионова, Н. В. </w:t>
      </w:r>
      <w:proofErr w:type="spellStart"/>
      <w:r w:rsidRPr="00FC7634">
        <w:rPr>
          <w:sz w:val="28"/>
          <w:szCs w:val="28"/>
        </w:rPr>
        <w:t>Матыскина</w:t>
      </w:r>
      <w:proofErr w:type="spellEnd"/>
      <w:r w:rsidRPr="00FC7634">
        <w:rPr>
          <w:sz w:val="28"/>
          <w:szCs w:val="28"/>
        </w:rPr>
        <w:t xml:space="preserve">, А. В. Гордиец ; Красноярский медицинский университет. - Красноярск : </w:t>
      </w:r>
      <w:proofErr w:type="spellStart"/>
      <w:r w:rsidRPr="00FC7634">
        <w:rPr>
          <w:sz w:val="28"/>
          <w:szCs w:val="28"/>
        </w:rPr>
        <w:t>КрасГМУ</w:t>
      </w:r>
      <w:proofErr w:type="spellEnd"/>
      <w:r w:rsidRPr="00FC7634">
        <w:rPr>
          <w:sz w:val="28"/>
          <w:szCs w:val="28"/>
        </w:rPr>
        <w:t>, 2015. - 233 с.</w:t>
      </w:r>
    </w:p>
    <w:p w14:paraId="7C36D99D" w14:textId="77777777" w:rsidR="00FC7634" w:rsidRPr="00FC7634" w:rsidRDefault="00FC7634" w:rsidP="00FC7634">
      <w:pPr>
        <w:pStyle w:val="af4"/>
        <w:numPr>
          <w:ilvl w:val="3"/>
          <w:numId w:val="34"/>
        </w:numPr>
        <w:tabs>
          <w:tab w:val="clear" w:pos="3060"/>
          <w:tab w:val="num" w:pos="0"/>
        </w:tabs>
        <w:spacing w:line="360" w:lineRule="auto"/>
        <w:ind w:left="0" w:firstLine="425"/>
        <w:jc w:val="both"/>
        <w:rPr>
          <w:rFonts w:eastAsia="Calibri"/>
          <w:sz w:val="28"/>
          <w:szCs w:val="28"/>
          <w:lang w:eastAsia="en-US"/>
        </w:rPr>
      </w:pPr>
      <w:r w:rsidRPr="00FC7634">
        <w:rPr>
          <w:rStyle w:val="value"/>
          <w:sz w:val="28"/>
          <w:szCs w:val="28"/>
        </w:rPr>
        <w:t xml:space="preserve">Калмыкова, А. С. Поликлиническая и неотложная педиатрия : учебник / под ред. А. С. Калмыковой. - 2-е изд., </w:t>
      </w:r>
      <w:proofErr w:type="spellStart"/>
      <w:r w:rsidRPr="00FC7634">
        <w:rPr>
          <w:rStyle w:val="value"/>
          <w:sz w:val="28"/>
          <w:szCs w:val="28"/>
        </w:rPr>
        <w:t>перераб</w:t>
      </w:r>
      <w:proofErr w:type="spellEnd"/>
      <w:r w:rsidRPr="00FC7634">
        <w:rPr>
          <w:rStyle w:val="value"/>
          <w:sz w:val="28"/>
          <w:szCs w:val="28"/>
        </w:rPr>
        <w:t>. и доп. - Москва : ГЭОТАР-Медиа, 2020. - 864 с.</w:t>
      </w:r>
    </w:p>
    <w:p w14:paraId="5F474AA1" w14:textId="77777777" w:rsidR="00FC7634" w:rsidRPr="00FC7634" w:rsidRDefault="00FC7634" w:rsidP="00FC7634">
      <w:pPr>
        <w:pStyle w:val="af4"/>
        <w:numPr>
          <w:ilvl w:val="3"/>
          <w:numId w:val="34"/>
        </w:numPr>
        <w:tabs>
          <w:tab w:val="clear" w:pos="3060"/>
          <w:tab w:val="num" w:pos="0"/>
        </w:tabs>
        <w:spacing w:line="360" w:lineRule="auto"/>
        <w:ind w:left="0" w:firstLine="425"/>
        <w:jc w:val="both"/>
        <w:rPr>
          <w:sz w:val="28"/>
          <w:szCs w:val="28"/>
        </w:rPr>
      </w:pPr>
      <w:proofErr w:type="spellStart"/>
      <w:r w:rsidRPr="00FC7634">
        <w:rPr>
          <w:sz w:val="28"/>
          <w:szCs w:val="28"/>
        </w:rPr>
        <w:t>Кильдиярова</w:t>
      </w:r>
      <w:proofErr w:type="spellEnd"/>
      <w:r w:rsidRPr="00FC7634">
        <w:rPr>
          <w:sz w:val="28"/>
          <w:szCs w:val="28"/>
        </w:rPr>
        <w:t xml:space="preserve">, Р. Р. Поликлиническая и неотложная педиатрия : учебник / Р. Р. </w:t>
      </w:r>
      <w:proofErr w:type="spellStart"/>
      <w:r w:rsidRPr="00FC7634">
        <w:rPr>
          <w:sz w:val="28"/>
          <w:szCs w:val="28"/>
        </w:rPr>
        <w:t>Кильдиярова</w:t>
      </w:r>
      <w:proofErr w:type="spellEnd"/>
      <w:r w:rsidRPr="00FC7634">
        <w:rPr>
          <w:sz w:val="28"/>
          <w:szCs w:val="28"/>
        </w:rPr>
        <w:t>, В. И. Макарова. - Москва : ГЭОТАР-Медиа, 2019. - 472 с.</w:t>
      </w:r>
    </w:p>
    <w:p w14:paraId="4D06E039" w14:textId="77777777" w:rsidR="00FC7634" w:rsidRPr="00FC7634" w:rsidRDefault="00FC7634" w:rsidP="00FC7634">
      <w:pPr>
        <w:pStyle w:val="af4"/>
        <w:numPr>
          <w:ilvl w:val="3"/>
          <w:numId w:val="34"/>
        </w:numPr>
        <w:tabs>
          <w:tab w:val="clear" w:pos="3060"/>
          <w:tab w:val="num" w:pos="0"/>
        </w:tabs>
        <w:spacing w:line="360" w:lineRule="auto"/>
        <w:ind w:left="0" w:firstLine="425"/>
        <w:jc w:val="both"/>
        <w:rPr>
          <w:rFonts w:eastAsia="Calibri"/>
          <w:sz w:val="28"/>
          <w:szCs w:val="28"/>
          <w:lang w:eastAsia="en-US"/>
        </w:rPr>
      </w:pPr>
      <w:r w:rsidRPr="00FC7634">
        <w:rPr>
          <w:sz w:val="28"/>
          <w:szCs w:val="28"/>
        </w:rPr>
        <w:t xml:space="preserve">Педиатрия : нац. рук. : крат. изд. / гл. ред. А. А. Баранов. - Москва : ГЭОТАР-Медиа, 2015. - 768 с. </w:t>
      </w:r>
    </w:p>
    <w:p w14:paraId="49447A13" w14:textId="77777777" w:rsidR="00C8036C" w:rsidRPr="00D5087A" w:rsidRDefault="00C8036C" w:rsidP="00C8036C">
      <w:pPr>
        <w:jc w:val="center"/>
        <w:rPr>
          <w:rFonts w:ascii="Times New Roman" w:eastAsia="Times New Roman" w:hAnsi="Times New Roman"/>
          <w:b/>
          <w:bCs/>
          <w:sz w:val="24"/>
          <w:szCs w:val="24"/>
          <w:lang w:eastAsia="ru-RU"/>
        </w:rPr>
      </w:pPr>
    </w:p>
    <w:sectPr w:rsidR="00C8036C" w:rsidRPr="00D5087A" w:rsidSect="008216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4C925" w14:textId="77777777" w:rsidR="00F463C5" w:rsidRDefault="00F463C5" w:rsidP="00796269">
      <w:pPr>
        <w:spacing w:after="0" w:line="240" w:lineRule="auto"/>
      </w:pPr>
      <w:r>
        <w:separator/>
      </w:r>
    </w:p>
  </w:endnote>
  <w:endnote w:type="continuationSeparator" w:id="0">
    <w:p w14:paraId="456092DA" w14:textId="77777777" w:rsidR="00F463C5" w:rsidRDefault="00F463C5" w:rsidP="00796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49047"/>
      <w:docPartObj>
        <w:docPartGallery w:val="Page Numbers (Bottom of Page)"/>
        <w:docPartUnique/>
      </w:docPartObj>
    </w:sdtPr>
    <w:sdtEndPr/>
    <w:sdtContent>
      <w:p w14:paraId="10850334" w14:textId="77777777" w:rsidR="00AD7B23" w:rsidRDefault="00AD7B23">
        <w:pPr>
          <w:pStyle w:val="aa"/>
          <w:jc w:val="center"/>
        </w:pPr>
        <w:r>
          <w:fldChar w:fldCharType="begin"/>
        </w:r>
        <w:r>
          <w:instrText xml:space="preserve"> PAGE   \* MERGEFORMAT </w:instrText>
        </w:r>
        <w:r>
          <w:fldChar w:fldCharType="separate"/>
        </w:r>
        <w:r>
          <w:rPr>
            <w:noProof/>
          </w:rPr>
          <w:t>136</w:t>
        </w:r>
        <w:r>
          <w:rPr>
            <w:noProof/>
          </w:rPr>
          <w:fldChar w:fldCharType="end"/>
        </w:r>
      </w:p>
    </w:sdtContent>
  </w:sdt>
  <w:p w14:paraId="59D89D28" w14:textId="77777777" w:rsidR="00AD7B23" w:rsidRDefault="00AD7B2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98CA4" w14:textId="77777777" w:rsidR="00F463C5" w:rsidRDefault="00F463C5" w:rsidP="00796269">
      <w:pPr>
        <w:spacing w:after="0" w:line="240" w:lineRule="auto"/>
      </w:pPr>
      <w:r>
        <w:separator/>
      </w:r>
    </w:p>
  </w:footnote>
  <w:footnote w:type="continuationSeparator" w:id="0">
    <w:p w14:paraId="1D442FD7" w14:textId="77777777" w:rsidR="00F463C5" w:rsidRDefault="00F463C5" w:rsidP="00796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31AB4B6"/>
    <w:lvl w:ilvl="0">
      <w:numFmt w:val="bullet"/>
      <w:lvlText w:val="*"/>
      <w:lvlJc w:val="left"/>
      <w:pPr>
        <w:ind w:left="0" w:firstLine="0"/>
      </w:pPr>
    </w:lvl>
  </w:abstractNum>
  <w:abstractNum w:abstractNumId="1" w15:restartNumberingAfterBreak="0">
    <w:nsid w:val="0146038B"/>
    <w:multiLevelType w:val="hybridMultilevel"/>
    <w:tmpl w:val="8E76BAB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015A069E"/>
    <w:multiLevelType w:val="hybridMultilevel"/>
    <w:tmpl w:val="16D8CB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5C33FED"/>
    <w:multiLevelType w:val="hybridMultilevel"/>
    <w:tmpl w:val="37DEAC88"/>
    <w:lvl w:ilvl="0" w:tplc="CAEA1E98">
      <w:start w:val="1"/>
      <w:numFmt w:val="bullet"/>
      <w:lvlText w:val=""/>
      <w:lvlJc w:val="left"/>
      <w:pPr>
        <w:ind w:left="1418" w:hanging="360"/>
      </w:pPr>
      <w:rPr>
        <w:rFonts w:ascii="Symbol" w:hAnsi="Symbol" w:hint="default"/>
      </w:rPr>
    </w:lvl>
    <w:lvl w:ilvl="1" w:tplc="04190003">
      <w:start w:val="1"/>
      <w:numFmt w:val="bullet"/>
      <w:lvlText w:val="o"/>
      <w:lvlJc w:val="left"/>
      <w:pPr>
        <w:ind w:left="2138" w:hanging="360"/>
      </w:pPr>
      <w:rPr>
        <w:rFonts w:ascii="Courier New" w:hAnsi="Courier New" w:cs="Courier New" w:hint="default"/>
      </w:rPr>
    </w:lvl>
    <w:lvl w:ilvl="2" w:tplc="04190005">
      <w:start w:val="1"/>
      <w:numFmt w:val="bullet"/>
      <w:lvlText w:val=""/>
      <w:lvlJc w:val="left"/>
      <w:pPr>
        <w:ind w:left="2858" w:hanging="360"/>
      </w:pPr>
      <w:rPr>
        <w:rFonts w:ascii="Wingdings" w:hAnsi="Wingdings" w:hint="default"/>
      </w:rPr>
    </w:lvl>
    <w:lvl w:ilvl="3" w:tplc="04190001">
      <w:start w:val="1"/>
      <w:numFmt w:val="bullet"/>
      <w:lvlText w:val=""/>
      <w:lvlJc w:val="left"/>
      <w:pPr>
        <w:ind w:left="3578" w:hanging="360"/>
      </w:pPr>
      <w:rPr>
        <w:rFonts w:ascii="Symbol" w:hAnsi="Symbol" w:hint="default"/>
      </w:rPr>
    </w:lvl>
    <w:lvl w:ilvl="4" w:tplc="04190003">
      <w:start w:val="1"/>
      <w:numFmt w:val="bullet"/>
      <w:lvlText w:val="o"/>
      <w:lvlJc w:val="left"/>
      <w:pPr>
        <w:ind w:left="4298" w:hanging="360"/>
      </w:pPr>
      <w:rPr>
        <w:rFonts w:ascii="Courier New" w:hAnsi="Courier New" w:cs="Courier New" w:hint="default"/>
      </w:rPr>
    </w:lvl>
    <w:lvl w:ilvl="5" w:tplc="04190005">
      <w:start w:val="1"/>
      <w:numFmt w:val="bullet"/>
      <w:lvlText w:val=""/>
      <w:lvlJc w:val="left"/>
      <w:pPr>
        <w:ind w:left="5018" w:hanging="360"/>
      </w:pPr>
      <w:rPr>
        <w:rFonts w:ascii="Wingdings" w:hAnsi="Wingdings" w:hint="default"/>
      </w:rPr>
    </w:lvl>
    <w:lvl w:ilvl="6" w:tplc="04190001">
      <w:start w:val="1"/>
      <w:numFmt w:val="bullet"/>
      <w:lvlText w:val=""/>
      <w:lvlJc w:val="left"/>
      <w:pPr>
        <w:ind w:left="5738" w:hanging="360"/>
      </w:pPr>
      <w:rPr>
        <w:rFonts w:ascii="Symbol" w:hAnsi="Symbol" w:hint="default"/>
      </w:rPr>
    </w:lvl>
    <w:lvl w:ilvl="7" w:tplc="04190003">
      <w:start w:val="1"/>
      <w:numFmt w:val="bullet"/>
      <w:lvlText w:val="o"/>
      <w:lvlJc w:val="left"/>
      <w:pPr>
        <w:ind w:left="6458" w:hanging="360"/>
      </w:pPr>
      <w:rPr>
        <w:rFonts w:ascii="Courier New" w:hAnsi="Courier New" w:cs="Courier New" w:hint="default"/>
      </w:rPr>
    </w:lvl>
    <w:lvl w:ilvl="8" w:tplc="04190005">
      <w:start w:val="1"/>
      <w:numFmt w:val="bullet"/>
      <w:lvlText w:val=""/>
      <w:lvlJc w:val="left"/>
      <w:pPr>
        <w:ind w:left="7178" w:hanging="360"/>
      </w:pPr>
      <w:rPr>
        <w:rFonts w:ascii="Wingdings" w:hAnsi="Wingdings" w:hint="default"/>
      </w:rPr>
    </w:lvl>
  </w:abstractNum>
  <w:abstractNum w:abstractNumId="4" w15:restartNumberingAfterBreak="0">
    <w:nsid w:val="08B40B9B"/>
    <w:multiLevelType w:val="hybridMultilevel"/>
    <w:tmpl w:val="E8FC96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09006CE8"/>
    <w:multiLevelType w:val="hybridMultilevel"/>
    <w:tmpl w:val="BFF495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7031DA"/>
    <w:multiLevelType w:val="hybridMultilevel"/>
    <w:tmpl w:val="E40A0384"/>
    <w:lvl w:ilvl="0" w:tplc="BA5E1F36">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15:restartNumberingAfterBreak="0">
    <w:nsid w:val="0CC21FFD"/>
    <w:multiLevelType w:val="hybridMultilevel"/>
    <w:tmpl w:val="FD04240A"/>
    <w:lvl w:ilvl="0" w:tplc="BE28760A">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8" w15:restartNumberingAfterBreak="0">
    <w:nsid w:val="10402123"/>
    <w:multiLevelType w:val="hybridMultilevel"/>
    <w:tmpl w:val="4B183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46F187C"/>
    <w:multiLevelType w:val="hybridMultilevel"/>
    <w:tmpl w:val="F2E60880"/>
    <w:lvl w:ilvl="0" w:tplc="5D0C2FE2">
      <w:start w:val="1"/>
      <w:numFmt w:val="decimal"/>
      <w:lvlText w:val="%1."/>
      <w:lvlJc w:val="left"/>
      <w:pPr>
        <w:tabs>
          <w:tab w:val="num" w:pos="720"/>
        </w:tabs>
        <w:ind w:left="720" w:hanging="360"/>
      </w:pPr>
    </w:lvl>
    <w:lvl w:ilvl="1" w:tplc="853026E6">
      <w:start w:val="1"/>
      <w:numFmt w:val="decimal"/>
      <w:lvlText w:val="%2)"/>
      <w:lvlJc w:val="left"/>
      <w:pPr>
        <w:tabs>
          <w:tab w:val="num" w:pos="1440"/>
        </w:tabs>
        <w:ind w:left="1440" w:hanging="360"/>
      </w:pPr>
      <w:rPr>
        <w:rFonts w:ascii="Arial" w:hAnsi="Arial" w:cs="Arial" w:hint="default"/>
        <w:b/>
        <w:sz w:val="2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17D042DC"/>
    <w:multiLevelType w:val="hybridMultilevel"/>
    <w:tmpl w:val="A0CC24C0"/>
    <w:lvl w:ilvl="0" w:tplc="E6863CB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186F7F5C"/>
    <w:multiLevelType w:val="hybridMultilevel"/>
    <w:tmpl w:val="988465EE"/>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6320A7"/>
    <w:multiLevelType w:val="hybridMultilevel"/>
    <w:tmpl w:val="3BE06B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1A3233B2"/>
    <w:multiLevelType w:val="hybridMultilevel"/>
    <w:tmpl w:val="AF48F460"/>
    <w:lvl w:ilvl="0" w:tplc="BE6E0136">
      <w:start w:val="1"/>
      <w:numFmt w:val="decimal"/>
      <w:lvlText w:val="%1."/>
      <w:lvlJc w:val="left"/>
      <w:pPr>
        <w:tabs>
          <w:tab w:val="num" w:pos="1107"/>
        </w:tabs>
        <w:ind w:left="1107" w:hanging="675"/>
      </w:pPr>
    </w:lvl>
    <w:lvl w:ilvl="1" w:tplc="04190019">
      <w:start w:val="1"/>
      <w:numFmt w:val="lowerLetter"/>
      <w:lvlText w:val="%2."/>
      <w:lvlJc w:val="left"/>
      <w:pPr>
        <w:tabs>
          <w:tab w:val="num" w:pos="1512"/>
        </w:tabs>
        <w:ind w:left="1512" w:hanging="360"/>
      </w:pPr>
    </w:lvl>
    <w:lvl w:ilvl="2" w:tplc="0419001B">
      <w:start w:val="1"/>
      <w:numFmt w:val="lowerRoman"/>
      <w:lvlText w:val="%3."/>
      <w:lvlJc w:val="right"/>
      <w:pPr>
        <w:tabs>
          <w:tab w:val="num" w:pos="2232"/>
        </w:tabs>
        <w:ind w:left="2232" w:hanging="180"/>
      </w:pPr>
    </w:lvl>
    <w:lvl w:ilvl="3" w:tplc="0419000F">
      <w:start w:val="1"/>
      <w:numFmt w:val="decimal"/>
      <w:lvlText w:val="%4."/>
      <w:lvlJc w:val="left"/>
      <w:pPr>
        <w:tabs>
          <w:tab w:val="num" w:pos="2952"/>
        </w:tabs>
        <w:ind w:left="2952" w:hanging="360"/>
      </w:pPr>
    </w:lvl>
    <w:lvl w:ilvl="4" w:tplc="04190019">
      <w:start w:val="1"/>
      <w:numFmt w:val="lowerLetter"/>
      <w:lvlText w:val="%5."/>
      <w:lvlJc w:val="left"/>
      <w:pPr>
        <w:tabs>
          <w:tab w:val="num" w:pos="3672"/>
        </w:tabs>
        <w:ind w:left="3672" w:hanging="360"/>
      </w:pPr>
    </w:lvl>
    <w:lvl w:ilvl="5" w:tplc="0419001B">
      <w:start w:val="1"/>
      <w:numFmt w:val="lowerRoman"/>
      <w:lvlText w:val="%6."/>
      <w:lvlJc w:val="right"/>
      <w:pPr>
        <w:tabs>
          <w:tab w:val="num" w:pos="4392"/>
        </w:tabs>
        <w:ind w:left="4392" w:hanging="180"/>
      </w:pPr>
    </w:lvl>
    <w:lvl w:ilvl="6" w:tplc="0419000F">
      <w:start w:val="1"/>
      <w:numFmt w:val="decimal"/>
      <w:lvlText w:val="%7."/>
      <w:lvlJc w:val="left"/>
      <w:pPr>
        <w:tabs>
          <w:tab w:val="num" w:pos="5112"/>
        </w:tabs>
        <w:ind w:left="5112" w:hanging="360"/>
      </w:pPr>
    </w:lvl>
    <w:lvl w:ilvl="7" w:tplc="04190019">
      <w:start w:val="1"/>
      <w:numFmt w:val="lowerLetter"/>
      <w:lvlText w:val="%8."/>
      <w:lvlJc w:val="left"/>
      <w:pPr>
        <w:tabs>
          <w:tab w:val="num" w:pos="5832"/>
        </w:tabs>
        <w:ind w:left="5832" w:hanging="360"/>
      </w:pPr>
    </w:lvl>
    <w:lvl w:ilvl="8" w:tplc="0419001B">
      <w:start w:val="1"/>
      <w:numFmt w:val="lowerRoman"/>
      <w:lvlText w:val="%9."/>
      <w:lvlJc w:val="right"/>
      <w:pPr>
        <w:tabs>
          <w:tab w:val="num" w:pos="6552"/>
        </w:tabs>
        <w:ind w:left="6552" w:hanging="180"/>
      </w:pPr>
    </w:lvl>
  </w:abstractNum>
  <w:abstractNum w:abstractNumId="14" w15:restartNumberingAfterBreak="0">
    <w:nsid w:val="1D980650"/>
    <w:multiLevelType w:val="hybridMultilevel"/>
    <w:tmpl w:val="DCE84D4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1DD1128A"/>
    <w:multiLevelType w:val="hybridMultilevel"/>
    <w:tmpl w:val="F49237DE"/>
    <w:lvl w:ilvl="0" w:tplc="2E002EB8">
      <w:start w:val="1"/>
      <w:numFmt w:val="bullet"/>
      <w:lvlText w:val=""/>
      <w:lvlJc w:val="left"/>
      <w:pPr>
        <w:tabs>
          <w:tab w:val="num" w:pos="1822"/>
        </w:tabs>
        <w:ind w:left="1800" w:hanging="22"/>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903202"/>
    <w:multiLevelType w:val="hybridMultilevel"/>
    <w:tmpl w:val="8440F7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E441985"/>
    <w:multiLevelType w:val="hybridMultilevel"/>
    <w:tmpl w:val="4678F426"/>
    <w:lvl w:ilvl="0" w:tplc="B5805F94">
      <w:start w:val="1"/>
      <w:numFmt w:val="decimal"/>
      <w:lvlText w:val="%1."/>
      <w:lvlJc w:val="left"/>
      <w:pPr>
        <w:tabs>
          <w:tab w:val="num" w:pos="735"/>
        </w:tabs>
        <w:ind w:left="735" w:hanging="375"/>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2F371F43"/>
    <w:multiLevelType w:val="hybridMultilevel"/>
    <w:tmpl w:val="F6F84A36"/>
    <w:lvl w:ilvl="0" w:tplc="CAEA1E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08D4A89"/>
    <w:multiLevelType w:val="hybridMultilevel"/>
    <w:tmpl w:val="78D61F3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8F22B5"/>
    <w:multiLevelType w:val="hybridMultilevel"/>
    <w:tmpl w:val="E37CB54C"/>
    <w:lvl w:ilvl="0" w:tplc="AB206C40">
      <w:start w:val="1"/>
      <w:numFmt w:val="decimal"/>
      <w:lvlText w:val="%1."/>
      <w:lvlJc w:val="left"/>
      <w:pPr>
        <w:tabs>
          <w:tab w:val="num" w:pos="720"/>
        </w:tabs>
        <w:ind w:left="720" w:hanging="360"/>
      </w:pPr>
      <w:rPr>
        <w:b w:val="0"/>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B66176"/>
    <w:multiLevelType w:val="singleLevel"/>
    <w:tmpl w:val="4E0213E6"/>
    <w:lvl w:ilvl="0">
      <w:start w:val="2"/>
      <w:numFmt w:val="decimal"/>
      <w:lvlText w:val="%1."/>
      <w:legacy w:legacy="1" w:legacySpace="0" w:legacyIndent="264"/>
      <w:lvlJc w:val="left"/>
      <w:pPr>
        <w:ind w:left="0" w:firstLine="0"/>
      </w:pPr>
      <w:rPr>
        <w:rFonts w:ascii="Times New Roman" w:hAnsi="Times New Roman" w:cs="Times New Roman" w:hint="default"/>
      </w:rPr>
    </w:lvl>
  </w:abstractNum>
  <w:abstractNum w:abstractNumId="22" w15:restartNumberingAfterBreak="0">
    <w:nsid w:val="3D622A71"/>
    <w:multiLevelType w:val="hybridMultilevel"/>
    <w:tmpl w:val="CC30D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FA1763"/>
    <w:multiLevelType w:val="hybridMultilevel"/>
    <w:tmpl w:val="C38A40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FA6592"/>
    <w:multiLevelType w:val="hybridMultilevel"/>
    <w:tmpl w:val="AF24953E"/>
    <w:lvl w:ilvl="0" w:tplc="A9104CC6">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5" w15:restartNumberingAfterBreak="0">
    <w:nsid w:val="4A364046"/>
    <w:multiLevelType w:val="hybridMultilevel"/>
    <w:tmpl w:val="8E224CA6"/>
    <w:lvl w:ilvl="0" w:tplc="D11CAB00">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6" w15:restartNumberingAfterBreak="0">
    <w:nsid w:val="4BE41DD1"/>
    <w:multiLevelType w:val="hybridMultilevel"/>
    <w:tmpl w:val="25EAC5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72662E"/>
    <w:multiLevelType w:val="hybridMultilevel"/>
    <w:tmpl w:val="640697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C8D052E"/>
    <w:multiLevelType w:val="hybridMultilevel"/>
    <w:tmpl w:val="E8DCE6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7D03AE"/>
    <w:multiLevelType w:val="hybridMultilevel"/>
    <w:tmpl w:val="8DB016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F605B7"/>
    <w:multiLevelType w:val="hybridMultilevel"/>
    <w:tmpl w:val="1B0E49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59F66D30"/>
    <w:multiLevelType w:val="hybridMultilevel"/>
    <w:tmpl w:val="0F34829C"/>
    <w:lvl w:ilvl="0" w:tplc="8CE6F6E4">
      <w:start w:val="1"/>
      <w:numFmt w:val="decimal"/>
      <w:lvlText w:val="%1."/>
      <w:lvlJc w:val="left"/>
      <w:pPr>
        <w:tabs>
          <w:tab w:val="num" w:pos="1653"/>
        </w:tabs>
        <w:ind w:left="1653" w:hanging="945"/>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2" w15:restartNumberingAfterBreak="0">
    <w:nsid w:val="5A524D22"/>
    <w:multiLevelType w:val="hybridMultilevel"/>
    <w:tmpl w:val="02EA2F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7D2720"/>
    <w:multiLevelType w:val="singleLevel"/>
    <w:tmpl w:val="854AE534"/>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34" w15:restartNumberingAfterBreak="0">
    <w:nsid w:val="67F323AE"/>
    <w:multiLevelType w:val="hybridMultilevel"/>
    <w:tmpl w:val="09B491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97045B"/>
    <w:multiLevelType w:val="hybridMultilevel"/>
    <w:tmpl w:val="B17A02FC"/>
    <w:lvl w:ilvl="0" w:tplc="04190001">
      <w:start w:val="1"/>
      <w:numFmt w:val="bullet"/>
      <w:lvlText w:val=""/>
      <w:lvlJc w:val="left"/>
      <w:pPr>
        <w:tabs>
          <w:tab w:val="num" w:pos="720"/>
        </w:tabs>
        <w:ind w:left="720" w:hanging="360"/>
      </w:pPr>
      <w:rPr>
        <w:rFonts w:ascii="Symbol" w:hAnsi="Symbol" w:hint="default"/>
      </w:rPr>
    </w:lvl>
    <w:lvl w:ilvl="1" w:tplc="2E002EB8">
      <w:start w:val="1"/>
      <w:numFmt w:val="bullet"/>
      <w:lvlText w:val=""/>
      <w:lvlJc w:val="left"/>
      <w:pPr>
        <w:tabs>
          <w:tab w:val="num" w:pos="1124"/>
        </w:tabs>
        <w:ind w:left="1102" w:hanging="22"/>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BD5518"/>
    <w:multiLevelType w:val="hybridMultilevel"/>
    <w:tmpl w:val="F4E463D6"/>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15:restartNumberingAfterBreak="0">
    <w:nsid w:val="6A0B65F5"/>
    <w:multiLevelType w:val="hybridMultilevel"/>
    <w:tmpl w:val="559CAFB8"/>
    <w:lvl w:ilvl="0" w:tplc="5D0C2FE2">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15:restartNumberingAfterBreak="0">
    <w:nsid w:val="6B2A6A70"/>
    <w:multiLevelType w:val="hybridMultilevel"/>
    <w:tmpl w:val="4CBE7AAA"/>
    <w:lvl w:ilvl="0" w:tplc="CAEA1E98">
      <w:start w:val="1"/>
      <w:numFmt w:val="bullet"/>
      <w:lvlText w:val=""/>
      <w:lvlJc w:val="left"/>
      <w:pPr>
        <w:ind w:left="0" w:firstLine="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7118038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40" w15:restartNumberingAfterBreak="0">
    <w:nsid w:val="7CD717A4"/>
    <w:multiLevelType w:val="hybridMultilevel"/>
    <w:tmpl w:val="2E2CA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D045493"/>
    <w:multiLevelType w:val="hybridMultilevel"/>
    <w:tmpl w:val="9CB08D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1E78DD"/>
    <w:multiLevelType w:val="hybridMultilevel"/>
    <w:tmpl w:val="360A9F0E"/>
    <w:lvl w:ilvl="0" w:tplc="5D0C2FE2">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7FA00344"/>
    <w:multiLevelType w:val="hybridMultilevel"/>
    <w:tmpl w:val="C924FE06"/>
    <w:lvl w:ilvl="0" w:tplc="0419000B">
      <w:start w:val="1"/>
      <w:numFmt w:val="bullet"/>
      <w:lvlText w:val=""/>
      <w:lvlJc w:val="left"/>
      <w:pPr>
        <w:tabs>
          <w:tab w:val="num" w:pos="900"/>
        </w:tabs>
        <w:ind w:left="900" w:hanging="360"/>
      </w:pPr>
      <w:rPr>
        <w:rFonts w:ascii="Wingdings" w:hAnsi="Wingdings" w:hint="default"/>
      </w:rPr>
    </w:lvl>
    <w:lvl w:ilvl="1" w:tplc="04190003">
      <w:start w:val="1"/>
      <w:numFmt w:val="bullet"/>
      <w:lvlText w:val="o"/>
      <w:lvlJc w:val="left"/>
      <w:pPr>
        <w:tabs>
          <w:tab w:val="num" w:pos="1620"/>
        </w:tabs>
        <w:ind w:left="1620" w:hanging="360"/>
      </w:pPr>
      <w:rPr>
        <w:rFonts w:ascii="Courier New" w:hAnsi="Courier New"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Times New Roman"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Times New Roman"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44" w15:restartNumberingAfterBreak="0">
    <w:nsid w:val="7FAD60E1"/>
    <w:multiLevelType w:val="hybridMultilevel"/>
    <w:tmpl w:val="EA6A7F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lvlOverride w:ilvl="2"/>
    <w:lvlOverride w:ilvl="3"/>
    <w:lvlOverride w:ilvl="4"/>
    <w:lvlOverride w:ilvl="5"/>
    <w:lvlOverride w:ilvl="6"/>
    <w:lvlOverride w:ilvl="7"/>
    <w:lvlOverride w:ilv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18"/>
  </w:num>
  <w:num w:numId="7">
    <w:abstractNumId w:val="3"/>
  </w:num>
  <w:num w:numId="8">
    <w:abstractNumId w:val="41"/>
  </w:num>
  <w:num w:numId="9">
    <w:abstractNumId w:val="27"/>
  </w:num>
  <w:num w:numId="10">
    <w:abstractNumId w:val="15"/>
  </w:num>
  <w:num w:numId="11">
    <w:abstractNumId w:val="29"/>
  </w:num>
  <w:num w:numId="12">
    <w:abstractNumId w:val="32"/>
  </w:num>
  <w:num w:numId="13">
    <w:abstractNumId w:val="5"/>
  </w:num>
  <w:num w:numId="14">
    <w:abstractNumId w:val="28"/>
  </w:num>
  <w:num w:numId="15">
    <w:abstractNumId w:val="23"/>
  </w:num>
  <w:num w:numId="16">
    <w:abstractNumId w:val="35"/>
  </w:num>
  <w:num w:numId="17">
    <w:abstractNumId w:val="16"/>
  </w:num>
  <w:num w:numId="18">
    <w:abstractNumId w:val="26"/>
  </w:num>
  <w:num w:numId="19">
    <w:abstractNumId w:val="34"/>
  </w:num>
  <w:num w:numId="20">
    <w:abstractNumId w:val="39"/>
  </w:num>
  <w:num w:numId="21">
    <w:abstractNumId w:val="0"/>
    <w:lvlOverride w:ilvl="0">
      <w:lvl w:ilvl="0">
        <w:numFmt w:val="decimal"/>
        <w:lvlText w:val=""/>
        <w:legacy w:legacy="1" w:legacySpace="0" w:legacyIndent="283"/>
        <w:lvlJc w:val="left"/>
        <w:pPr>
          <w:ind w:left="283" w:hanging="283"/>
        </w:pPr>
        <w:rPr>
          <w:rFonts w:ascii="Symbol" w:hAnsi="Symbol" w:cs="Times New Roman" w:hint="default"/>
        </w:rPr>
      </w:lvl>
    </w:lvlOverride>
  </w:num>
  <w:num w:numId="22">
    <w:abstractNumId w:val="33"/>
    <w:lvlOverride w:ilvl="0">
      <w:startOverride w:val="1"/>
    </w:lvlOverride>
  </w:num>
  <w:num w:numId="23">
    <w:abstractNumId w:val="0"/>
    <w:lvlOverride w:ilvl="0">
      <w:lvl w:ilvl="0">
        <w:numFmt w:val="decimal"/>
        <w:lvlText w:val="•"/>
        <w:legacy w:legacy="1" w:legacySpace="0" w:legacyIndent="528"/>
        <w:lvlJc w:val="left"/>
        <w:pPr>
          <w:ind w:left="0" w:firstLine="0"/>
        </w:pPr>
        <w:rPr>
          <w:rFonts w:ascii="Times New Roman" w:hAnsi="Times New Roman" w:cs="Times New Roman" w:hint="default"/>
        </w:rPr>
      </w:lvl>
    </w:lvlOverride>
  </w:num>
  <w:num w:numId="24">
    <w:abstractNumId w:val="21"/>
    <w:lvlOverride w:ilvl="0">
      <w:startOverride w:val="2"/>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1"/>
  </w:num>
  <w:num w:numId="46">
    <w:abstractNumId w:val="40"/>
  </w:num>
  <w:num w:numId="47">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C0B"/>
    <w:rsid w:val="00015197"/>
    <w:rsid w:val="000204BB"/>
    <w:rsid w:val="00037759"/>
    <w:rsid w:val="00062FA3"/>
    <w:rsid w:val="00063E4F"/>
    <w:rsid w:val="00087431"/>
    <w:rsid w:val="000D4FED"/>
    <w:rsid w:val="000E4C2B"/>
    <w:rsid w:val="00115806"/>
    <w:rsid w:val="00126D46"/>
    <w:rsid w:val="001358C9"/>
    <w:rsid w:val="00197CE6"/>
    <w:rsid w:val="00207A27"/>
    <w:rsid w:val="00225814"/>
    <w:rsid w:val="00243F5F"/>
    <w:rsid w:val="002A2CAD"/>
    <w:rsid w:val="002C2C9B"/>
    <w:rsid w:val="003135D8"/>
    <w:rsid w:val="00340423"/>
    <w:rsid w:val="00357B45"/>
    <w:rsid w:val="00362284"/>
    <w:rsid w:val="00394963"/>
    <w:rsid w:val="003E431B"/>
    <w:rsid w:val="004415CE"/>
    <w:rsid w:val="00474366"/>
    <w:rsid w:val="004956B1"/>
    <w:rsid w:val="004A3B1C"/>
    <w:rsid w:val="004B2C83"/>
    <w:rsid w:val="004D6347"/>
    <w:rsid w:val="004D69CC"/>
    <w:rsid w:val="004E686E"/>
    <w:rsid w:val="00542AA1"/>
    <w:rsid w:val="00550D1A"/>
    <w:rsid w:val="0056687F"/>
    <w:rsid w:val="005925E5"/>
    <w:rsid w:val="005C4315"/>
    <w:rsid w:val="005E58EB"/>
    <w:rsid w:val="00642F1A"/>
    <w:rsid w:val="0065451C"/>
    <w:rsid w:val="0065656E"/>
    <w:rsid w:val="006942CA"/>
    <w:rsid w:val="006A46C4"/>
    <w:rsid w:val="006B56CC"/>
    <w:rsid w:val="006F6F02"/>
    <w:rsid w:val="006F711E"/>
    <w:rsid w:val="007135F7"/>
    <w:rsid w:val="0071513B"/>
    <w:rsid w:val="00742AB1"/>
    <w:rsid w:val="007811EB"/>
    <w:rsid w:val="00796269"/>
    <w:rsid w:val="007A2FB3"/>
    <w:rsid w:val="007B1573"/>
    <w:rsid w:val="007B159A"/>
    <w:rsid w:val="007E5481"/>
    <w:rsid w:val="008216FC"/>
    <w:rsid w:val="00826098"/>
    <w:rsid w:val="008313AB"/>
    <w:rsid w:val="00844947"/>
    <w:rsid w:val="0084581B"/>
    <w:rsid w:val="00855EF3"/>
    <w:rsid w:val="0090636F"/>
    <w:rsid w:val="0097072E"/>
    <w:rsid w:val="009B5A6D"/>
    <w:rsid w:val="009F3BB5"/>
    <w:rsid w:val="00A014C6"/>
    <w:rsid w:val="00A3476D"/>
    <w:rsid w:val="00A4332D"/>
    <w:rsid w:val="00A70050"/>
    <w:rsid w:val="00A76065"/>
    <w:rsid w:val="00AC1584"/>
    <w:rsid w:val="00AD7B23"/>
    <w:rsid w:val="00AF1D9E"/>
    <w:rsid w:val="00B16642"/>
    <w:rsid w:val="00B2383F"/>
    <w:rsid w:val="00B25A30"/>
    <w:rsid w:val="00B5146B"/>
    <w:rsid w:val="00B610D2"/>
    <w:rsid w:val="00B71DCF"/>
    <w:rsid w:val="00B9369B"/>
    <w:rsid w:val="00BC6AE4"/>
    <w:rsid w:val="00C07D54"/>
    <w:rsid w:val="00C11B7B"/>
    <w:rsid w:val="00C4351B"/>
    <w:rsid w:val="00C478B5"/>
    <w:rsid w:val="00C75545"/>
    <w:rsid w:val="00C8036C"/>
    <w:rsid w:val="00CA19BB"/>
    <w:rsid w:val="00CB7451"/>
    <w:rsid w:val="00D176FA"/>
    <w:rsid w:val="00D43A06"/>
    <w:rsid w:val="00D45F9C"/>
    <w:rsid w:val="00D5087A"/>
    <w:rsid w:val="00D52C80"/>
    <w:rsid w:val="00D63488"/>
    <w:rsid w:val="00D76A10"/>
    <w:rsid w:val="00DA533A"/>
    <w:rsid w:val="00DB7CD0"/>
    <w:rsid w:val="00DC2C0B"/>
    <w:rsid w:val="00E17837"/>
    <w:rsid w:val="00E3261E"/>
    <w:rsid w:val="00E96565"/>
    <w:rsid w:val="00ED7F19"/>
    <w:rsid w:val="00EE53C9"/>
    <w:rsid w:val="00F463C5"/>
    <w:rsid w:val="00F50F3E"/>
    <w:rsid w:val="00F612DA"/>
    <w:rsid w:val="00FA5AA1"/>
    <w:rsid w:val="00FB3D9B"/>
    <w:rsid w:val="00FC76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5690D0"/>
  <w15:docId w15:val="{452442CC-201D-4AAF-AA4E-FFADDCBA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AA1"/>
    <w:pPr>
      <w:spacing w:after="200" w:line="276" w:lineRule="auto"/>
    </w:pPr>
    <w:rPr>
      <w:rFonts w:ascii="Calibri" w:eastAsia="Calibri" w:hAnsi="Calibri" w:cs="Times New Roman"/>
    </w:rPr>
  </w:style>
  <w:style w:type="paragraph" w:styleId="1">
    <w:name w:val="heading 1"/>
    <w:basedOn w:val="a"/>
    <w:next w:val="a"/>
    <w:link w:val="10"/>
    <w:qFormat/>
    <w:rsid w:val="00796269"/>
    <w:pPr>
      <w:keepNext/>
      <w:shd w:val="clear" w:color="auto" w:fill="FFFFFF"/>
      <w:spacing w:after="0" w:line="240" w:lineRule="exact"/>
      <w:jc w:val="center"/>
      <w:outlineLvl w:val="0"/>
    </w:pPr>
    <w:rPr>
      <w:rFonts w:ascii="Times New Roman" w:eastAsia="Times New Roman" w:hAnsi="Times New Roman"/>
      <w:b/>
      <w:bCs/>
      <w:color w:val="323232"/>
      <w:spacing w:val="-6"/>
      <w:sz w:val="26"/>
      <w:szCs w:val="26"/>
      <w:lang w:eastAsia="ru-RU"/>
    </w:rPr>
  </w:style>
  <w:style w:type="paragraph" w:styleId="2">
    <w:name w:val="heading 2"/>
    <w:basedOn w:val="a"/>
    <w:next w:val="a"/>
    <w:link w:val="20"/>
    <w:uiPriority w:val="9"/>
    <w:unhideWhenUsed/>
    <w:qFormat/>
    <w:rsid w:val="00796269"/>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796269"/>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796269"/>
    <w:pPr>
      <w:keepNext/>
      <w:spacing w:before="240" w:after="60"/>
      <w:outlineLvl w:val="3"/>
    </w:pPr>
    <w:rPr>
      <w:rFonts w:eastAsia="Times New Roman"/>
      <w:b/>
      <w:bCs/>
      <w:sz w:val="28"/>
      <w:szCs w:val="28"/>
    </w:rPr>
  </w:style>
  <w:style w:type="paragraph" w:styleId="5">
    <w:name w:val="heading 5"/>
    <w:basedOn w:val="a"/>
    <w:next w:val="a"/>
    <w:link w:val="50"/>
    <w:unhideWhenUsed/>
    <w:qFormat/>
    <w:rsid w:val="00796269"/>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796269"/>
    <w:pPr>
      <w:keepNext/>
      <w:jc w:val="center"/>
      <w:outlineLvl w:val="5"/>
    </w:pPr>
    <w:rPr>
      <w:rFonts w:ascii="Arial" w:hAnsi="Arial" w:cs="Arial"/>
      <w:b/>
      <w:iCs/>
      <w:caps/>
    </w:rPr>
  </w:style>
  <w:style w:type="paragraph" w:styleId="7">
    <w:name w:val="heading 7"/>
    <w:basedOn w:val="a"/>
    <w:next w:val="a"/>
    <w:link w:val="70"/>
    <w:semiHidden/>
    <w:unhideWhenUsed/>
    <w:qFormat/>
    <w:rsid w:val="00796269"/>
    <w:pPr>
      <w:spacing w:before="240" w:after="60"/>
      <w:outlineLvl w:val="6"/>
    </w:pPr>
    <w:rPr>
      <w:rFonts w:eastAsia="Times New Roman"/>
      <w:sz w:val="24"/>
      <w:szCs w:val="24"/>
    </w:rPr>
  </w:style>
  <w:style w:type="paragraph" w:styleId="8">
    <w:name w:val="heading 8"/>
    <w:basedOn w:val="a"/>
    <w:next w:val="a"/>
    <w:link w:val="80"/>
    <w:semiHidden/>
    <w:unhideWhenUsed/>
    <w:qFormat/>
    <w:rsid w:val="00796269"/>
    <w:pPr>
      <w:spacing w:before="240" w:after="60"/>
      <w:outlineLvl w:val="7"/>
    </w:pPr>
    <w:rPr>
      <w:rFonts w:eastAsia="Times New Roman"/>
      <w:i/>
      <w:iCs/>
      <w:sz w:val="24"/>
      <w:szCs w:val="24"/>
    </w:rPr>
  </w:style>
  <w:style w:type="paragraph" w:styleId="9">
    <w:name w:val="heading 9"/>
    <w:basedOn w:val="a"/>
    <w:next w:val="a"/>
    <w:link w:val="90"/>
    <w:semiHidden/>
    <w:unhideWhenUsed/>
    <w:qFormat/>
    <w:rsid w:val="00796269"/>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6269"/>
    <w:rPr>
      <w:rFonts w:ascii="Times New Roman" w:eastAsia="Times New Roman" w:hAnsi="Times New Roman" w:cs="Times New Roman"/>
      <w:b/>
      <w:bCs/>
      <w:color w:val="323232"/>
      <w:spacing w:val="-6"/>
      <w:sz w:val="26"/>
      <w:szCs w:val="26"/>
      <w:shd w:val="clear" w:color="auto" w:fill="FFFFFF"/>
      <w:lang w:eastAsia="ru-RU"/>
    </w:rPr>
  </w:style>
  <w:style w:type="character" w:customStyle="1" w:styleId="20">
    <w:name w:val="Заголовок 2 Знак"/>
    <w:basedOn w:val="a0"/>
    <w:link w:val="2"/>
    <w:uiPriority w:val="9"/>
    <w:rsid w:val="00796269"/>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796269"/>
    <w:rPr>
      <w:rFonts w:ascii="Cambria" w:eastAsia="Times New Roman" w:hAnsi="Cambria" w:cs="Times New Roman"/>
      <w:b/>
      <w:bCs/>
      <w:sz w:val="26"/>
      <w:szCs w:val="26"/>
    </w:rPr>
  </w:style>
  <w:style w:type="character" w:customStyle="1" w:styleId="40">
    <w:name w:val="Заголовок 4 Знак"/>
    <w:basedOn w:val="a0"/>
    <w:link w:val="4"/>
    <w:rsid w:val="00796269"/>
    <w:rPr>
      <w:rFonts w:ascii="Calibri" w:eastAsia="Times New Roman" w:hAnsi="Calibri" w:cs="Times New Roman"/>
      <w:b/>
      <w:bCs/>
      <w:sz w:val="28"/>
      <w:szCs w:val="28"/>
    </w:rPr>
  </w:style>
  <w:style w:type="character" w:customStyle="1" w:styleId="50">
    <w:name w:val="Заголовок 5 Знак"/>
    <w:basedOn w:val="a0"/>
    <w:link w:val="5"/>
    <w:rsid w:val="00796269"/>
    <w:rPr>
      <w:rFonts w:ascii="Calibri" w:eastAsia="Times New Roman" w:hAnsi="Calibri" w:cs="Times New Roman"/>
      <w:b/>
      <w:bCs/>
      <w:i/>
      <w:iCs/>
      <w:sz w:val="26"/>
      <w:szCs w:val="26"/>
    </w:rPr>
  </w:style>
  <w:style w:type="character" w:customStyle="1" w:styleId="60">
    <w:name w:val="Заголовок 6 Знак"/>
    <w:basedOn w:val="a0"/>
    <w:link w:val="6"/>
    <w:semiHidden/>
    <w:rsid w:val="00796269"/>
    <w:rPr>
      <w:rFonts w:ascii="Arial" w:eastAsia="Calibri" w:hAnsi="Arial" w:cs="Arial"/>
      <w:b/>
      <w:iCs/>
      <w:caps/>
    </w:rPr>
  </w:style>
  <w:style w:type="character" w:customStyle="1" w:styleId="70">
    <w:name w:val="Заголовок 7 Знак"/>
    <w:basedOn w:val="a0"/>
    <w:link w:val="7"/>
    <w:semiHidden/>
    <w:rsid w:val="00796269"/>
    <w:rPr>
      <w:rFonts w:ascii="Calibri" w:eastAsia="Times New Roman" w:hAnsi="Calibri" w:cs="Times New Roman"/>
      <w:sz w:val="24"/>
      <w:szCs w:val="24"/>
    </w:rPr>
  </w:style>
  <w:style w:type="character" w:customStyle="1" w:styleId="80">
    <w:name w:val="Заголовок 8 Знак"/>
    <w:basedOn w:val="a0"/>
    <w:link w:val="8"/>
    <w:semiHidden/>
    <w:rsid w:val="00796269"/>
    <w:rPr>
      <w:rFonts w:ascii="Calibri" w:eastAsia="Times New Roman" w:hAnsi="Calibri" w:cs="Times New Roman"/>
      <w:i/>
      <w:iCs/>
      <w:sz w:val="24"/>
      <w:szCs w:val="24"/>
    </w:rPr>
  </w:style>
  <w:style w:type="character" w:customStyle="1" w:styleId="90">
    <w:name w:val="Заголовок 9 Знак"/>
    <w:basedOn w:val="a0"/>
    <w:link w:val="9"/>
    <w:semiHidden/>
    <w:rsid w:val="00796269"/>
    <w:rPr>
      <w:rFonts w:ascii="Cambria" w:eastAsia="Times New Roman" w:hAnsi="Cambria" w:cs="Times New Roman"/>
    </w:rPr>
  </w:style>
  <w:style w:type="character" w:styleId="a3">
    <w:name w:val="Hyperlink"/>
    <w:uiPriority w:val="99"/>
    <w:unhideWhenUsed/>
    <w:rsid w:val="00796269"/>
    <w:rPr>
      <w:color w:val="0000FF"/>
      <w:u w:val="single"/>
    </w:rPr>
  </w:style>
  <w:style w:type="character" w:styleId="a4">
    <w:name w:val="FollowedHyperlink"/>
    <w:basedOn w:val="a0"/>
    <w:uiPriority w:val="99"/>
    <w:semiHidden/>
    <w:unhideWhenUsed/>
    <w:rsid w:val="00796269"/>
    <w:rPr>
      <w:color w:val="954F72" w:themeColor="followedHyperlink"/>
      <w:u w:val="single"/>
    </w:rPr>
  </w:style>
  <w:style w:type="paragraph" w:customStyle="1" w:styleId="msonormal0">
    <w:name w:val="msonormal"/>
    <w:basedOn w:val="a"/>
    <w:rsid w:val="00796269"/>
    <w:pPr>
      <w:spacing w:before="75" w:after="75" w:line="240" w:lineRule="auto"/>
      <w:ind w:left="75" w:right="75"/>
    </w:pPr>
    <w:rPr>
      <w:rFonts w:ascii="Times New Roman" w:eastAsia="Times New Roman" w:hAnsi="Times New Roman"/>
      <w:sz w:val="21"/>
      <w:szCs w:val="21"/>
      <w:lang w:eastAsia="ru-RU"/>
    </w:rPr>
  </w:style>
  <w:style w:type="paragraph" w:styleId="a5">
    <w:name w:val="Normal (Web)"/>
    <w:basedOn w:val="a"/>
    <w:uiPriority w:val="99"/>
    <w:unhideWhenUsed/>
    <w:rsid w:val="00796269"/>
    <w:pPr>
      <w:spacing w:before="75" w:after="75" w:line="240" w:lineRule="auto"/>
      <w:ind w:left="75" w:right="75"/>
    </w:pPr>
    <w:rPr>
      <w:rFonts w:ascii="Times New Roman" w:eastAsia="Times New Roman" w:hAnsi="Times New Roman"/>
      <w:sz w:val="21"/>
      <w:szCs w:val="21"/>
      <w:lang w:eastAsia="ru-RU"/>
    </w:rPr>
  </w:style>
  <w:style w:type="paragraph" w:styleId="a6">
    <w:name w:val="footnote text"/>
    <w:basedOn w:val="a"/>
    <w:link w:val="a7"/>
    <w:semiHidden/>
    <w:unhideWhenUsed/>
    <w:rsid w:val="00796269"/>
    <w:rPr>
      <w:rFonts w:ascii="Times New Roman" w:eastAsia="Times New Roman" w:hAnsi="Times New Roman"/>
      <w:sz w:val="20"/>
      <w:szCs w:val="20"/>
      <w:lang w:eastAsia="ru-RU"/>
    </w:rPr>
  </w:style>
  <w:style w:type="character" w:customStyle="1" w:styleId="a7">
    <w:name w:val="Текст сноски Знак"/>
    <w:basedOn w:val="a0"/>
    <w:link w:val="a6"/>
    <w:semiHidden/>
    <w:rsid w:val="00796269"/>
    <w:rPr>
      <w:rFonts w:ascii="Times New Roman" w:eastAsia="Times New Roman" w:hAnsi="Times New Roman" w:cs="Times New Roman"/>
      <w:sz w:val="20"/>
      <w:szCs w:val="20"/>
      <w:lang w:eastAsia="ru-RU"/>
    </w:rPr>
  </w:style>
  <w:style w:type="paragraph" w:styleId="a8">
    <w:name w:val="header"/>
    <w:basedOn w:val="a"/>
    <w:link w:val="a9"/>
    <w:unhideWhenUsed/>
    <w:rsid w:val="00796269"/>
    <w:pPr>
      <w:tabs>
        <w:tab w:val="center" w:pos="4677"/>
        <w:tab w:val="right" w:pos="9355"/>
      </w:tabs>
    </w:pPr>
  </w:style>
  <w:style w:type="character" w:customStyle="1" w:styleId="a9">
    <w:name w:val="Верхний колонтитул Знак"/>
    <w:basedOn w:val="a0"/>
    <w:link w:val="a8"/>
    <w:rsid w:val="00796269"/>
    <w:rPr>
      <w:rFonts w:ascii="Calibri" w:eastAsia="Calibri" w:hAnsi="Calibri" w:cs="Times New Roman"/>
    </w:rPr>
  </w:style>
  <w:style w:type="paragraph" w:styleId="aa">
    <w:name w:val="footer"/>
    <w:basedOn w:val="a"/>
    <w:link w:val="ab"/>
    <w:uiPriority w:val="99"/>
    <w:unhideWhenUsed/>
    <w:rsid w:val="00796269"/>
    <w:pPr>
      <w:tabs>
        <w:tab w:val="center" w:pos="4677"/>
        <w:tab w:val="right" w:pos="9355"/>
      </w:tabs>
    </w:pPr>
  </w:style>
  <w:style w:type="character" w:customStyle="1" w:styleId="ab">
    <w:name w:val="Нижний колонтитул Знак"/>
    <w:basedOn w:val="a0"/>
    <w:link w:val="aa"/>
    <w:uiPriority w:val="99"/>
    <w:rsid w:val="00796269"/>
    <w:rPr>
      <w:rFonts w:ascii="Calibri" w:eastAsia="Calibri" w:hAnsi="Calibri" w:cs="Times New Roman"/>
    </w:rPr>
  </w:style>
  <w:style w:type="paragraph" w:styleId="ac">
    <w:name w:val="Title"/>
    <w:basedOn w:val="a"/>
    <w:link w:val="ad"/>
    <w:qFormat/>
    <w:rsid w:val="00796269"/>
    <w:pPr>
      <w:autoSpaceDE w:val="0"/>
      <w:autoSpaceDN w:val="0"/>
      <w:spacing w:after="0" w:line="240" w:lineRule="auto"/>
      <w:jc w:val="center"/>
    </w:pPr>
    <w:rPr>
      <w:rFonts w:ascii="Times New Roman" w:eastAsia="Times New Roman" w:hAnsi="Times New Roman"/>
      <w:sz w:val="28"/>
      <w:szCs w:val="28"/>
      <w:lang w:eastAsia="ru-RU"/>
    </w:rPr>
  </w:style>
  <w:style w:type="character" w:customStyle="1" w:styleId="ad">
    <w:name w:val="Заголовок Знак"/>
    <w:basedOn w:val="a0"/>
    <w:link w:val="ac"/>
    <w:rsid w:val="00796269"/>
    <w:rPr>
      <w:rFonts w:ascii="Times New Roman" w:eastAsia="Times New Roman" w:hAnsi="Times New Roman" w:cs="Times New Roman"/>
      <w:sz w:val="28"/>
      <w:szCs w:val="28"/>
      <w:lang w:eastAsia="ru-RU"/>
    </w:rPr>
  </w:style>
  <w:style w:type="paragraph" w:styleId="ae">
    <w:name w:val="Body Text"/>
    <w:basedOn w:val="a"/>
    <w:link w:val="af"/>
    <w:semiHidden/>
    <w:unhideWhenUsed/>
    <w:rsid w:val="00796269"/>
    <w:pPr>
      <w:shd w:val="clear" w:color="auto" w:fill="FFFFFF"/>
      <w:spacing w:after="0" w:line="240" w:lineRule="auto"/>
      <w:jc w:val="both"/>
    </w:pPr>
    <w:rPr>
      <w:rFonts w:ascii="Arial" w:eastAsia="Times New Roman" w:hAnsi="Arial" w:cs="Arial"/>
      <w:szCs w:val="28"/>
      <w:lang w:eastAsia="ru-RU"/>
    </w:rPr>
  </w:style>
  <w:style w:type="character" w:customStyle="1" w:styleId="af">
    <w:name w:val="Основной текст Знак"/>
    <w:basedOn w:val="a0"/>
    <w:link w:val="ae"/>
    <w:semiHidden/>
    <w:rsid w:val="00796269"/>
    <w:rPr>
      <w:rFonts w:ascii="Arial" w:eastAsia="Times New Roman" w:hAnsi="Arial" w:cs="Arial"/>
      <w:szCs w:val="28"/>
      <w:shd w:val="clear" w:color="auto" w:fill="FFFFFF"/>
      <w:lang w:eastAsia="ru-RU"/>
    </w:rPr>
  </w:style>
  <w:style w:type="paragraph" w:styleId="af0">
    <w:name w:val="Body Text Indent"/>
    <w:basedOn w:val="a"/>
    <w:link w:val="af1"/>
    <w:semiHidden/>
    <w:unhideWhenUsed/>
    <w:rsid w:val="00796269"/>
    <w:pPr>
      <w:spacing w:after="120"/>
      <w:ind w:left="283"/>
    </w:pPr>
  </w:style>
  <w:style w:type="character" w:customStyle="1" w:styleId="af1">
    <w:name w:val="Основной текст с отступом Знак"/>
    <w:basedOn w:val="a0"/>
    <w:link w:val="af0"/>
    <w:semiHidden/>
    <w:rsid w:val="00796269"/>
    <w:rPr>
      <w:rFonts w:ascii="Calibri" w:eastAsia="Calibri" w:hAnsi="Calibri" w:cs="Times New Roman"/>
    </w:rPr>
  </w:style>
  <w:style w:type="paragraph" w:styleId="af2">
    <w:name w:val="Subtitle"/>
    <w:basedOn w:val="a"/>
    <w:link w:val="af3"/>
    <w:qFormat/>
    <w:rsid w:val="00796269"/>
    <w:pPr>
      <w:spacing w:after="0" w:line="240" w:lineRule="auto"/>
    </w:pPr>
    <w:rPr>
      <w:rFonts w:ascii="Times New Roman" w:eastAsia="Times New Roman" w:hAnsi="Times New Roman"/>
      <w:sz w:val="28"/>
      <w:szCs w:val="28"/>
      <w:lang w:eastAsia="ru-RU"/>
    </w:rPr>
  </w:style>
  <w:style w:type="character" w:customStyle="1" w:styleId="af3">
    <w:name w:val="Подзаголовок Знак"/>
    <w:basedOn w:val="a0"/>
    <w:link w:val="af2"/>
    <w:rsid w:val="00796269"/>
    <w:rPr>
      <w:rFonts w:ascii="Times New Roman" w:eastAsia="Times New Roman" w:hAnsi="Times New Roman" w:cs="Times New Roman"/>
      <w:sz w:val="28"/>
      <w:szCs w:val="28"/>
      <w:lang w:eastAsia="ru-RU"/>
    </w:rPr>
  </w:style>
  <w:style w:type="paragraph" w:styleId="21">
    <w:name w:val="Body Text 2"/>
    <w:basedOn w:val="a"/>
    <w:link w:val="22"/>
    <w:semiHidden/>
    <w:unhideWhenUsed/>
    <w:rsid w:val="00796269"/>
    <w:pPr>
      <w:spacing w:after="120" w:line="480" w:lineRule="auto"/>
    </w:pPr>
  </w:style>
  <w:style w:type="character" w:customStyle="1" w:styleId="22">
    <w:name w:val="Основной текст 2 Знак"/>
    <w:basedOn w:val="a0"/>
    <w:link w:val="21"/>
    <w:semiHidden/>
    <w:rsid w:val="00796269"/>
    <w:rPr>
      <w:rFonts w:ascii="Calibri" w:eastAsia="Calibri" w:hAnsi="Calibri" w:cs="Times New Roman"/>
    </w:rPr>
  </w:style>
  <w:style w:type="paragraph" w:styleId="31">
    <w:name w:val="Body Text 3"/>
    <w:basedOn w:val="a"/>
    <w:link w:val="32"/>
    <w:semiHidden/>
    <w:unhideWhenUsed/>
    <w:rsid w:val="00796269"/>
    <w:pPr>
      <w:spacing w:after="120"/>
    </w:pPr>
    <w:rPr>
      <w:sz w:val="16"/>
      <w:szCs w:val="16"/>
    </w:rPr>
  </w:style>
  <w:style w:type="character" w:customStyle="1" w:styleId="32">
    <w:name w:val="Основной текст 3 Знак"/>
    <w:basedOn w:val="a0"/>
    <w:link w:val="31"/>
    <w:semiHidden/>
    <w:rsid w:val="00796269"/>
    <w:rPr>
      <w:rFonts w:ascii="Calibri" w:eastAsia="Calibri" w:hAnsi="Calibri" w:cs="Times New Roman"/>
      <w:sz w:val="16"/>
      <w:szCs w:val="16"/>
    </w:rPr>
  </w:style>
  <w:style w:type="paragraph" w:styleId="23">
    <w:name w:val="Body Text Indent 2"/>
    <w:basedOn w:val="a"/>
    <w:link w:val="24"/>
    <w:semiHidden/>
    <w:unhideWhenUsed/>
    <w:rsid w:val="00796269"/>
    <w:pPr>
      <w:spacing w:after="120" w:line="480" w:lineRule="auto"/>
      <w:ind w:left="283"/>
    </w:pPr>
  </w:style>
  <w:style w:type="character" w:customStyle="1" w:styleId="24">
    <w:name w:val="Основной текст с отступом 2 Знак"/>
    <w:basedOn w:val="a0"/>
    <w:link w:val="23"/>
    <w:semiHidden/>
    <w:rsid w:val="00796269"/>
    <w:rPr>
      <w:rFonts w:ascii="Calibri" w:eastAsia="Calibri" w:hAnsi="Calibri" w:cs="Times New Roman"/>
    </w:rPr>
  </w:style>
  <w:style w:type="paragraph" w:styleId="33">
    <w:name w:val="Body Text Indent 3"/>
    <w:basedOn w:val="a"/>
    <w:link w:val="34"/>
    <w:semiHidden/>
    <w:unhideWhenUsed/>
    <w:rsid w:val="00796269"/>
    <w:pPr>
      <w:spacing w:after="120"/>
      <w:ind w:left="283"/>
    </w:pPr>
    <w:rPr>
      <w:sz w:val="16"/>
      <w:szCs w:val="16"/>
    </w:rPr>
  </w:style>
  <w:style w:type="character" w:customStyle="1" w:styleId="34">
    <w:name w:val="Основной текст с отступом 3 Знак"/>
    <w:basedOn w:val="a0"/>
    <w:link w:val="33"/>
    <w:semiHidden/>
    <w:rsid w:val="00796269"/>
    <w:rPr>
      <w:rFonts w:ascii="Calibri" w:eastAsia="Calibri" w:hAnsi="Calibri" w:cs="Times New Roman"/>
      <w:sz w:val="16"/>
      <w:szCs w:val="16"/>
    </w:rPr>
  </w:style>
  <w:style w:type="paragraph" w:styleId="af4">
    <w:name w:val="List Paragraph"/>
    <w:basedOn w:val="a"/>
    <w:qFormat/>
    <w:rsid w:val="00796269"/>
    <w:pPr>
      <w:spacing w:after="0" w:line="240" w:lineRule="auto"/>
      <w:ind w:left="720"/>
      <w:contextualSpacing/>
    </w:pPr>
    <w:rPr>
      <w:rFonts w:ascii="Times New Roman" w:eastAsia="Times New Roman" w:hAnsi="Times New Roman"/>
      <w:sz w:val="24"/>
      <w:szCs w:val="24"/>
      <w:lang w:eastAsia="ru-RU"/>
    </w:rPr>
  </w:style>
  <w:style w:type="paragraph" w:customStyle="1" w:styleId="af5">
    <w:name w:val="Знак"/>
    <w:basedOn w:val="a"/>
    <w:semiHidden/>
    <w:rsid w:val="00796269"/>
    <w:pPr>
      <w:spacing w:after="160" w:line="240" w:lineRule="exact"/>
    </w:pPr>
    <w:rPr>
      <w:rFonts w:ascii="Verdana" w:eastAsia="Times New Roman" w:hAnsi="Verdana" w:cs="Verdana"/>
      <w:sz w:val="20"/>
      <w:szCs w:val="20"/>
      <w:lang w:val="en-US"/>
    </w:rPr>
  </w:style>
  <w:style w:type="paragraph" w:customStyle="1" w:styleId="af6">
    <w:name w:val="Заголовок табилцы"/>
    <w:basedOn w:val="3"/>
    <w:semiHidden/>
    <w:rsid w:val="00796269"/>
    <w:pPr>
      <w:autoSpaceDE w:val="0"/>
      <w:autoSpaceDN w:val="0"/>
      <w:spacing w:line="240" w:lineRule="auto"/>
      <w:jc w:val="center"/>
    </w:pPr>
    <w:rPr>
      <w:rFonts w:ascii="Times New Roman" w:hAnsi="Times New Roman"/>
      <w:b w:val="0"/>
      <w:bCs w:val="0"/>
      <w:kern w:val="20"/>
      <w:sz w:val="28"/>
      <w:szCs w:val="28"/>
      <w:lang w:val="en-US" w:eastAsia="ru-RU"/>
    </w:rPr>
  </w:style>
  <w:style w:type="paragraph" w:customStyle="1" w:styleId="ConsPlusNormal">
    <w:name w:val="ConsPlusNormal"/>
    <w:semiHidden/>
    <w:rsid w:val="00796269"/>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a60">
    <w:name w:val="a6"/>
    <w:basedOn w:val="a"/>
    <w:semiHidden/>
    <w:rsid w:val="00796269"/>
    <w:pPr>
      <w:spacing w:before="20" w:after="20" w:line="240" w:lineRule="auto"/>
      <w:jc w:val="center"/>
    </w:pPr>
    <w:rPr>
      <w:rFonts w:ascii="Times New Roman" w:eastAsia="Times New Roman" w:hAnsi="Times New Roman"/>
      <w:b/>
      <w:bCs/>
      <w:color w:val="000000"/>
      <w:sz w:val="20"/>
      <w:szCs w:val="20"/>
      <w:lang w:eastAsia="ru-RU"/>
    </w:rPr>
  </w:style>
  <w:style w:type="paragraph" w:customStyle="1" w:styleId="a40">
    <w:name w:val="a4"/>
    <w:basedOn w:val="a"/>
    <w:semiHidden/>
    <w:rsid w:val="00796269"/>
    <w:pPr>
      <w:spacing w:before="20" w:after="20" w:line="240" w:lineRule="auto"/>
      <w:ind w:left="11" w:right="11"/>
    </w:pPr>
    <w:rPr>
      <w:rFonts w:ascii="Times New Roman" w:eastAsia="Times New Roman" w:hAnsi="Times New Roman"/>
      <w:color w:val="0000FF"/>
      <w:sz w:val="20"/>
      <w:szCs w:val="20"/>
      <w:lang w:eastAsia="ru-RU"/>
    </w:rPr>
  </w:style>
  <w:style w:type="paragraph" w:customStyle="1" w:styleId="aa0">
    <w:name w:val="aa"/>
    <w:basedOn w:val="a"/>
    <w:semiHidden/>
    <w:rsid w:val="00796269"/>
    <w:pPr>
      <w:overflowPunct w:val="0"/>
      <w:autoSpaceDE w:val="0"/>
      <w:autoSpaceDN w:val="0"/>
      <w:spacing w:before="20" w:after="20" w:line="240" w:lineRule="auto"/>
      <w:jc w:val="center"/>
    </w:pPr>
    <w:rPr>
      <w:rFonts w:ascii="Times New Roman" w:eastAsia="Times New Roman" w:hAnsi="Times New Roman"/>
      <w:b/>
      <w:bCs/>
      <w:color w:val="000000"/>
      <w:sz w:val="20"/>
      <w:szCs w:val="20"/>
      <w:lang w:eastAsia="ru-RU"/>
    </w:rPr>
  </w:style>
  <w:style w:type="paragraph" w:customStyle="1" w:styleId="chap-name">
    <w:name w:val="chap-name"/>
    <w:basedOn w:val="a"/>
    <w:semiHidden/>
    <w:rsid w:val="00796269"/>
    <w:pPr>
      <w:overflowPunct w:val="0"/>
      <w:autoSpaceDE w:val="0"/>
      <w:autoSpaceDN w:val="0"/>
      <w:spacing w:before="240" w:after="360" w:line="360" w:lineRule="auto"/>
      <w:ind w:left="737" w:hanging="170"/>
      <w:jc w:val="right"/>
    </w:pPr>
    <w:rPr>
      <w:rFonts w:ascii="Arial" w:eastAsia="Times New Roman" w:hAnsi="Arial" w:cs="Arial"/>
      <w:b/>
      <w:bCs/>
      <w:color w:val="800080"/>
      <w:sz w:val="36"/>
      <w:szCs w:val="36"/>
      <w:lang w:eastAsia="ru-RU"/>
    </w:rPr>
  </w:style>
  <w:style w:type="paragraph" w:customStyle="1" w:styleId="a70">
    <w:name w:val="a7"/>
    <w:basedOn w:val="a"/>
    <w:semiHidden/>
    <w:rsid w:val="00796269"/>
    <w:pPr>
      <w:pageBreakBefore/>
      <w:spacing w:before="2000" w:after="0" w:line="480" w:lineRule="auto"/>
      <w:ind w:left="567"/>
      <w:jc w:val="center"/>
    </w:pPr>
    <w:rPr>
      <w:rFonts w:ascii="Arial" w:eastAsia="Times New Roman" w:hAnsi="Arial" w:cs="Arial"/>
      <w:b/>
      <w:bCs/>
      <w:sz w:val="72"/>
      <w:szCs w:val="72"/>
      <w:lang w:eastAsia="ru-RU"/>
    </w:rPr>
  </w:style>
  <w:style w:type="paragraph" w:customStyle="1" w:styleId="310">
    <w:name w:val="Основной текст 31"/>
    <w:basedOn w:val="a"/>
    <w:semiHidden/>
    <w:rsid w:val="00796269"/>
    <w:pPr>
      <w:overflowPunct w:val="0"/>
      <w:autoSpaceDE w:val="0"/>
      <w:autoSpaceDN w:val="0"/>
      <w:adjustRightInd w:val="0"/>
      <w:spacing w:after="0" w:line="240" w:lineRule="auto"/>
      <w:jc w:val="both"/>
    </w:pPr>
    <w:rPr>
      <w:rFonts w:ascii="Arial" w:eastAsia="Times New Roman" w:hAnsi="Arial"/>
      <w:sz w:val="28"/>
      <w:szCs w:val="20"/>
      <w:lang w:eastAsia="ru-RU"/>
    </w:rPr>
  </w:style>
  <w:style w:type="paragraph" w:customStyle="1" w:styleId="ConsPlusCell">
    <w:name w:val="ConsPlusCell"/>
    <w:semiHidden/>
    <w:rsid w:val="007962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semiHidden/>
    <w:rsid w:val="007962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semiHidden/>
    <w:rsid w:val="007962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1">
    <w:name w:val="_з01_вв"/>
    <w:basedOn w:val="a"/>
    <w:semiHidden/>
    <w:qFormat/>
    <w:rsid w:val="00796269"/>
    <w:pPr>
      <w:keepNext/>
      <w:keepLines/>
      <w:autoSpaceDE w:val="0"/>
      <w:autoSpaceDN w:val="0"/>
      <w:adjustRightInd w:val="0"/>
      <w:spacing w:after="360" w:line="240" w:lineRule="auto"/>
      <w:jc w:val="center"/>
      <w:outlineLvl w:val="0"/>
    </w:pPr>
    <w:rPr>
      <w:rFonts w:ascii="Times New Roman" w:hAnsi="Times New Roman"/>
      <w:b/>
      <w:bCs/>
      <w:caps/>
      <w:sz w:val="28"/>
      <w:szCs w:val="28"/>
    </w:rPr>
  </w:style>
  <w:style w:type="paragraph" w:customStyle="1" w:styleId="af7">
    <w:name w:val="_те_отв"/>
    <w:basedOn w:val="a"/>
    <w:semiHidden/>
    <w:qFormat/>
    <w:rsid w:val="00796269"/>
    <w:pPr>
      <w:autoSpaceDE w:val="0"/>
      <w:autoSpaceDN w:val="0"/>
      <w:adjustRightInd w:val="0"/>
      <w:spacing w:after="0" w:line="240" w:lineRule="auto"/>
      <w:ind w:left="1702" w:hanging="284"/>
    </w:pPr>
    <w:rPr>
      <w:rFonts w:ascii="Times New Roman" w:hAnsi="Times New Roman"/>
      <w:spacing w:val="-6"/>
      <w:sz w:val="28"/>
      <w:szCs w:val="28"/>
    </w:rPr>
  </w:style>
  <w:style w:type="paragraph" w:customStyle="1" w:styleId="af8">
    <w:name w:val="_те_вопр"/>
    <w:basedOn w:val="a"/>
    <w:semiHidden/>
    <w:qFormat/>
    <w:rsid w:val="00796269"/>
    <w:pPr>
      <w:keepNext/>
      <w:keepLines/>
      <w:autoSpaceDE w:val="0"/>
      <w:autoSpaceDN w:val="0"/>
      <w:adjustRightInd w:val="0"/>
      <w:spacing w:before="200" w:after="0" w:line="240" w:lineRule="auto"/>
      <w:ind w:left="426" w:hanging="426"/>
    </w:pPr>
    <w:rPr>
      <w:rFonts w:ascii="Times New Roman" w:hAnsi="Times New Roman"/>
      <w:spacing w:val="-6"/>
      <w:sz w:val="28"/>
      <w:szCs w:val="28"/>
      <w:lang w:val="en-US"/>
    </w:rPr>
  </w:style>
  <w:style w:type="paragraph" w:customStyle="1" w:styleId="010">
    <w:name w:val="_пз01"/>
    <w:basedOn w:val="ae"/>
    <w:semiHidden/>
    <w:rsid w:val="00796269"/>
    <w:pPr>
      <w:spacing w:before="120"/>
      <w:jc w:val="center"/>
    </w:pPr>
    <w:rPr>
      <w:rFonts w:ascii="Times New Roman" w:hAnsi="Times New Roman" w:cs="Times New Roman"/>
      <w:b/>
      <w:bCs/>
      <w:i/>
      <w:sz w:val="28"/>
    </w:rPr>
  </w:style>
  <w:style w:type="paragraph" w:customStyle="1" w:styleId="af9">
    <w:name w:val="_з_задача"/>
    <w:basedOn w:val="a"/>
    <w:semiHidden/>
    <w:qFormat/>
    <w:rsid w:val="00796269"/>
    <w:pPr>
      <w:keepNext/>
      <w:keepLines/>
      <w:spacing w:before="240" w:after="0" w:line="240" w:lineRule="auto"/>
      <w:jc w:val="center"/>
      <w:outlineLvl w:val="2"/>
    </w:pPr>
    <w:rPr>
      <w:rFonts w:ascii="Times New Roman" w:hAnsi="Times New Roman"/>
      <w:b/>
      <w:sz w:val="28"/>
      <w:szCs w:val="28"/>
    </w:rPr>
  </w:style>
  <w:style w:type="character" w:styleId="afa">
    <w:name w:val="footnote reference"/>
    <w:semiHidden/>
    <w:unhideWhenUsed/>
    <w:rsid w:val="00796269"/>
    <w:rPr>
      <w:vertAlign w:val="superscript"/>
    </w:rPr>
  </w:style>
  <w:style w:type="character" w:customStyle="1" w:styleId="FontStyle14">
    <w:name w:val="Font Style14"/>
    <w:rsid w:val="00796269"/>
    <w:rPr>
      <w:rFonts w:ascii="Cambria" w:hAnsi="Cambria" w:cs="Cambria" w:hint="default"/>
      <w:spacing w:val="-10"/>
      <w:sz w:val="22"/>
      <w:szCs w:val="22"/>
    </w:rPr>
  </w:style>
  <w:style w:type="character" w:customStyle="1" w:styleId="afb">
    <w:name w:val="Название Знак"/>
    <w:rsid w:val="00796269"/>
    <w:rPr>
      <w:rFonts w:ascii="Times New Roman" w:eastAsia="Times New Roman" w:hAnsi="Times New Roman" w:cs="Times New Roman" w:hint="default"/>
      <w:sz w:val="28"/>
      <w:szCs w:val="28"/>
    </w:rPr>
  </w:style>
  <w:style w:type="character" w:customStyle="1" w:styleId="apple-style-span">
    <w:name w:val="apple-style-span"/>
    <w:rsid w:val="00796269"/>
    <w:rPr>
      <w:rFonts w:ascii="Times New Roman" w:hAnsi="Times New Roman" w:cs="Times New Roman" w:hint="default"/>
    </w:rPr>
  </w:style>
  <w:style w:type="paragraph" w:customStyle="1" w:styleId="toleft">
    <w:name w:val="toleft"/>
    <w:basedOn w:val="a"/>
    <w:rsid w:val="00A014C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nfo">
    <w:name w:val="info"/>
    <w:basedOn w:val="a0"/>
    <w:rsid w:val="00A014C6"/>
  </w:style>
  <w:style w:type="paragraph" w:styleId="z-">
    <w:name w:val="HTML Top of Form"/>
    <w:basedOn w:val="a"/>
    <w:next w:val="a"/>
    <w:link w:val="z-0"/>
    <w:hidden/>
    <w:uiPriority w:val="99"/>
    <w:semiHidden/>
    <w:unhideWhenUsed/>
    <w:rsid w:val="00A014C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014C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014C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014C6"/>
    <w:rPr>
      <w:rFonts w:ascii="Arial" w:eastAsia="Times New Roman" w:hAnsi="Arial" w:cs="Arial"/>
      <w:vanish/>
      <w:sz w:val="16"/>
      <w:szCs w:val="16"/>
      <w:lang w:eastAsia="ru-RU"/>
    </w:rPr>
  </w:style>
  <w:style w:type="paragraph" w:customStyle="1" w:styleId="indent1">
    <w:name w:val="indent_1"/>
    <w:basedOn w:val="a"/>
    <w:rsid w:val="00A7005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A70050"/>
  </w:style>
  <w:style w:type="paragraph" w:customStyle="1" w:styleId="s3">
    <w:name w:val="s_3"/>
    <w:basedOn w:val="a"/>
    <w:rsid w:val="00A700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A700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rsid w:val="00A700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
    <w:rsid w:val="00A700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7B159A"/>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B1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16642"/>
    <w:rPr>
      <w:rFonts w:ascii="Courier New" w:eastAsia="Times New Roman" w:hAnsi="Courier New" w:cs="Courier New"/>
      <w:sz w:val="20"/>
      <w:szCs w:val="20"/>
      <w:lang w:eastAsia="ru-RU"/>
    </w:rPr>
  </w:style>
  <w:style w:type="character" w:customStyle="1" w:styleId="entry">
    <w:name w:val="entry"/>
    <w:basedOn w:val="a0"/>
    <w:rsid w:val="00B16642"/>
  </w:style>
  <w:style w:type="paragraph" w:customStyle="1" w:styleId="s9">
    <w:name w:val="s_9"/>
    <w:basedOn w:val="a"/>
    <w:rsid w:val="00B1664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1">
    <w:name w:val="s_11"/>
    <w:basedOn w:val="a0"/>
    <w:rsid w:val="00B16642"/>
  </w:style>
  <w:style w:type="character" w:customStyle="1" w:styleId="blk">
    <w:name w:val="blk"/>
    <w:basedOn w:val="a0"/>
    <w:rsid w:val="00A4332D"/>
  </w:style>
  <w:style w:type="character" w:customStyle="1" w:styleId="nobr">
    <w:name w:val="nobr"/>
    <w:basedOn w:val="a0"/>
    <w:rsid w:val="00A4332D"/>
  </w:style>
  <w:style w:type="paragraph" w:customStyle="1" w:styleId="011">
    <w:name w:val="_з01_раздел"/>
    <w:basedOn w:val="a"/>
    <w:qFormat/>
    <w:rsid w:val="00CB7451"/>
    <w:pPr>
      <w:keepNext/>
      <w:keepLines/>
      <w:pageBreakBefore/>
      <w:suppressAutoHyphens/>
      <w:spacing w:after="360" w:line="240" w:lineRule="auto"/>
      <w:jc w:val="center"/>
      <w:outlineLvl w:val="0"/>
    </w:pPr>
    <w:rPr>
      <w:rFonts w:ascii="Times New Roman" w:hAnsi="Times New Roman"/>
      <w:b/>
      <w:sz w:val="28"/>
      <w:szCs w:val="28"/>
    </w:rPr>
  </w:style>
  <w:style w:type="paragraph" w:customStyle="1" w:styleId="02">
    <w:name w:val="_з02"/>
    <w:basedOn w:val="a"/>
    <w:qFormat/>
    <w:rsid w:val="00CB7451"/>
    <w:pPr>
      <w:keepNext/>
      <w:keepLines/>
      <w:suppressAutoHyphens/>
      <w:spacing w:before="480" w:after="240" w:line="240" w:lineRule="auto"/>
      <w:jc w:val="center"/>
      <w:outlineLvl w:val="1"/>
    </w:pPr>
    <w:rPr>
      <w:rFonts w:ascii="Times New Roman" w:hAnsi="Times New Roman"/>
      <w:b/>
      <w:bCs/>
      <w:color w:val="000000"/>
      <w:sz w:val="28"/>
      <w:szCs w:val="28"/>
    </w:rPr>
  </w:style>
  <w:style w:type="character" w:customStyle="1" w:styleId="orange">
    <w:name w:val="orange"/>
    <w:basedOn w:val="a0"/>
    <w:rsid w:val="00340423"/>
  </w:style>
  <w:style w:type="table" w:styleId="afc">
    <w:name w:val="Table Grid"/>
    <w:basedOn w:val="a1"/>
    <w:uiPriority w:val="39"/>
    <w:rsid w:val="003949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1">
    <w:name w:val="Неразрешенное упоминание1"/>
    <w:basedOn w:val="a0"/>
    <w:uiPriority w:val="99"/>
    <w:semiHidden/>
    <w:unhideWhenUsed/>
    <w:rsid w:val="00C8036C"/>
    <w:rPr>
      <w:color w:val="605E5C"/>
      <w:shd w:val="clear" w:color="auto" w:fill="E1DFDD"/>
    </w:rPr>
  </w:style>
  <w:style w:type="character" w:customStyle="1" w:styleId="value">
    <w:name w:val="value"/>
    <w:basedOn w:val="a0"/>
    <w:rsid w:val="00B25A30"/>
  </w:style>
  <w:style w:type="paragraph" w:styleId="afd">
    <w:name w:val="Balloon Text"/>
    <w:basedOn w:val="a"/>
    <w:link w:val="afe"/>
    <w:uiPriority w:val="99"/>
    <w:semiHidden/>
    <w:unhideWhenUsed/>
    <w:rsid w:val="004D6347"/>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4D634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49487">
      <w:bodyDiv w:val="1"/>
      <w:marLeft w:val="0"/>
      <w:marRight w:val="0"/>
      <w:marTop w:val="0"/>
      <w:marBottom w:val="0"/>
      <w:divBdr>
        <w:top w:val="none" w:sz="0" w:space="0" w:color="auto"/>
        <w:left w:val="none" w:sz="0" w:space="0" w:color="auto"/>
        <w:bottom w:val="none" w:sz="0" w:space="0" w:color="auto"/>
        <w:right w:val="none" w:sz="0" w:space="0" w:color="auto"/>
      </w:divBdr>
      <w:divsChild>
        <w:div w:id="1627199951">
          <w:marLeft w:val="0"/>
          <w:marRight w:val="0"/>
          <w:marTop w:val="192"/>
          <w:marBottom w:val="0"/>
          <w:divBdr>
            <w:top w:val="none" w:sz="0" w:space="0" w:color="auto"/>
            <w:left w:val="none" w:sz="0" w:space="0" w:color="auto"/>
            <w:bottom w:val="none" w:sz="0" w:space="0" w:color="auto"/>
            <w:right w:val="none" w:sz="0" w:space="0" w:color="auto"/>
          </w:divBdr>
        </w:div>
        <w:div w:id="459037504">
          <w:marLeft w:val="60"/>
          <w:marRight w:val="60"/>
          <w:marTop w:val="100"/>
          <w:marBottom w:val="100"/>
          <w:divBdr>
            <w:top w:val="none" w:sz="0" w:space="0" w:color="auto"/>
            <w:left w:val="none" w:sz="0" w:space="0" w:color="auto"/>
            <w:bottom w:val="none" w:sz="0" w:space="0" w:color="auto"/>
            <w:right w:val="none" w:sz="0" w:space="0" w:color="auto"/>
          </w:divBdr>
        </w:div>
        <w:div w:id="1478566601">
          <w:marLeft w:val="60"/>
          <w:marRight w:val="60"/>
          <w:marTop w:val="100"/>
          <w:marBottom w:val="100"/>
          <w:divBdr>
            <w:top w:val="none" w:sz="0" w:space="0" w:color="auto"/>
            <w:left w:val="none" w:sz="0" w:space="0" w:color="auto"/>
            <w:bottom w:val="none" w:sz="0" w:space="0" w:color="auto"/>
            <w:right w:val="none" w:sz="0" w:space="0" w:color="auto"/>
          </w:divBdr>
        </w:div>
        <w:div w:id="454446281">
          <w:marLeft w:val="60"/>
          <w:marRight w:val="60"/>
          <w:marTop w:val="100"/>
          <w:marBottom w:val="100"/>
          <w:divBdr>
            <w:top w:val="none" w:sz="0" w:space="0" w:color="auto"/>
            <w:left w:val="none" w:sz="0" w:space="0" w:color="auto"/>
            <w:bottom w:val="none" w:sz="0" w:space="0" w:color="auto"/>
            <w:right w:val="none" w:sz="0" w:space="0" w:color="auto"/>
          </w:divBdr>
        </w:div>
        <w:div w:id="1493566877">
          <w:marLeft w:val="60"/>
          <w:marRight w:val="60"/>
          <w:marTop w:val="100"/>
          <w:marBottom w:val="100"/>
          <w:divBdr>
            <w:top w:val="none" w:sz="0" w:space="0" w:color="auto"/>
            <w:left w:val="none" w:sz="0" w:space="0" w:color="auto"/>
            <w:bottom w:val="none" w:sz="0" w:space="0" w:color="auto"/>
            <w:right w:val="none" w:sz="0" w:space="0" w:color="auto"/>
          </w:divBdr>
        </w:div>
        <w:div w:id="1772235755">
          <w:marLeft w:val="60"/>
          <w:marRight w:val="60"/>
          <w:marTop w:val="100"/>
          <w:marBottom w:val="100"/>
          <w:divBdr>
            <w:top w:val="none" w:sz="0" w:space="0" w:color="auto"/>
            <w:left w:val="none" w:sz="0" w:space="0" w:color="auto"/>
            <w:bottom w:val="none" w:sz="0" w:space="0" w:color="auto"/>
            <w:right w:val="none" w:sz="0" w:space="0" w:color="auto"/>
          </w:divBdr>
        </w:div>
        <w:div w:id="1729842467">
          <w:marLeft w:val="60"/>
          <w:marRight w:val="60"/>
          <w:marTop w:val="100"/>
          <w:marBottom w:val="100"/>
          <w:divBdr>
            <w:top w:val="none" w:sz="0" w:space="0" w:color="auto"/>
            <w:left w:val="none" w:sz="0" w:space="0" w:color="auto"/>
            <w:bottom w:val="none" w:sz="0" w:space="0" w:color="auto"/>
            <w:right w:val="none" w:sz="0" w:space="0" w:color="auto"/>
          </w:divBdr>
        </w:div>
        <w:div w:id="1339968713">
          <w:marLeft w:val="60"/>
          <w:marRight w:val="60"/>
          <w:marTop w:val="100"/>
          <w:marBottom w:val="100"/>
          <w:divBdr>
            <w:top w:val="none" w:sz="0" w:space="0" w:color="auto"/>
            <w:left w:val="none" w:sz="0" w:space="0" w:color="auto"/>
            <w:bottom w:val="none" w:sz="0" w:space="0" w:color="auto"/>
            <w:right w:val="none" w:sz="0" w:space="0" w:color="auto"/>
          </w:divBdr>
        </w:div>
        <w:div w:id="1484546013">
          <w:marLeft w:val="60"/>
          <w:marRight w:val="60"/>
          <w:marTop w:val="100"/>
          <w:marBottom w:val="100"/>
          <w:divBdr>
            <w:top w:val="none" w:sz="0" w:space="0" w:color="auto"/>
            <w:left w:val="none" w:sz="0" w:space="0" w:color="auto"/>
            <w:bottom w:val="none" w:sz="0" w:space="0" w:color="auto"/>
            <w:right w:val="none" w:sz="0" w:space="0" w:color="auto"/>
          </w:divBdr>
        </w:div>
        <w:div w:id="1375042482">
          <w:marLeft w:val="60"/>
          <w:marRight w:val="60"/>
          <w:marTop w:val="100"/>
          <w:marBottom w:val="100"/>
          <w:divBdr>
            <w:top w:val="none" w:sz="0" w:space="0" w:color="auto"/>
            <w:left w:val="none" w:sz="0" w:space="0" w:color="auto"/>
            <w:bottom w:val="none" w:sz="0" w:space="0" w:color="auto"/>
            <w:right w:val="none" w:sz="0" w:space="0" w:color="auto"/>
          </w:divBdr>
        </w:div>
        <w:div w:id="85852797">
          <w:marLeft w:val="60"/>
          <w:marRight w:val="60"/>
          <w:marTop w:val="100"/>
          <w:marBottom w:val="100"/>
          <w:divBdr>
            <w:top w:val="none" w:sz="0" w:space="0" w:color="auto"/>
            <w:left w:val="none" w:sz="0" w:space="0" w:color="auto"/>
            <w:bottom w:val="none" w:sz="0" w:space="0" w:color="auto"/>
            <w:right w:val="none" w:sz="0" w:space="0" w:color="auto"/>
          </w:divBdr>
        </w:div>
        <w:div w:id="2059815059">
          <w:marLeft w:val="60"/>
          <w:marRight w:val="60"/>
          <w:marTop w:val="100"/>
          <w:marBottom w:val="100"/>
          <w:divBdr>
            <w:top w:val="none" w:sz="0" w:space="0" w:color="auto"/>
            <w:left w:val="none" w:sz="0" w:space="0" w:color="auto"/>
            <w:bottom w:val="none" w:sz="0" w:space="0" w:color="auto"/>
            <w:right w:val="none" w:sz="0" w:space="0" w:color="auto"/>
          </w:divBdr>
        </w:div>
        <w:div w:id="1456675084">
          <w:marLeft w:val="60"/>
          <w:marRight w:val="60"/>
          <w:marTop w:val="100"/>
          <w:marBottom w:val="100"/>
          <w:divBdr>
            <w:top w:val="none" w:sz="0" w:space="0" w:color="auto"/>
            <w:left w:val="none" w:sz="0" w:space="0" w:color="auto"/>
            <w:bottom w:val="none" w:sz="0" w:space="0" w:color="auto"/>
            <w:right w:val="none" w:sz="0" w:space="0" w:color="auto"/>
          </w:divBdr>
        </w:div>
        <w:div w:id="1691763224">
          <w:marLeft w:val="60"/>
          <w:marRight w:val="60"/>
          <w:marTop w:val="100"/>
          <w:marBottom w:val="100"/>
          <w:divBdr>
            <w:top w:val="none" w:sz="0" w:space="0" w:color="auto"/>
            <w:left w:val="none" w:sz="0" w:space="0" w:color="auto"/>
            <w:bottom w:val="none" w:sz="0" w:space="0" w:color="auto"/>
            <w:right w:val="none" w:sz="0" w:space="0" w:color="auto"/>
          </w:divBdr>
        </w:div>
        <w:div w:id="965231730">
          <w:marLeft w:val="60"/>
          <w:marRight w:val="60"/>
          <w:marTop w:val="100"/>
          <w:marBottom w:val="100"/>
          <w:divBdr>
            <w:top w:val="none" w:sz="0" w:space="0" w:color="auto"/>
            <w:left w:val="none" w:sz="0" w:space="0" w:color="auto"/>
            <w:bottom w:val="none" w:sz="0" w:space="0" w:color="auto"/>
            <w:right w:val="none" w:sz="0" w:space="0" w:color="auto"/>
          </w:divBdr>
        </w:div>
        <w:div w:id="1548183047">
          <w:marLeft w:val="60"/>
          <w:marRight w:val="60"/>
          <w:marTop w:val="100"/>
          <w:marBottom w:val="100"/>
          <w:divBdr>
            <w:top w:val="none" w:sz="0" w:space="0" w:color="auto"/>
            <w:left w:val="none" w:sz="0" w:space="0" w:color="auto"/>
            <w:bottom w:val="none" w:sz="0" w:space="0" w:color="auto"/>
            <w:right w:val="none" w:sz="0" w:space="0" w:color="auto"/>
          </w:divBdr>
        </w:div>
        <w:div w:id="1147742358">
          <w:marLeft w:val="60"/>
          <w:marRight w:val="60"/>
          <w:marTop w:val="100"/>
          <w:marBottom w:val="100"/>
          <w:divBdr>
            <w:top w:val="none" w:sz="0" w:space="0" w:color="auto"/>
            <w:left w:val="none" w:sz="0" w:space="0" w:color="auto"/>
            <w:bottom w:val="none" w:sz="0" w:space="0" w:color="auto"/>
            <w:right w:val="none" w:sz="0" w:space="0" w:color="auto"/>
          </w:divBdr>
        </w:div>
        <w:div w:id="553741360">
          <w:marLeft w:val="60"/>
          <w:marRight w:val="60"/>
          <w:marTop w:val="100"/>
          <w:marBottom w:val="100"/>
          <w:divBdr>
            <w:top w:val="none" w:sz="0" w:space="0" w:color="auto"/>
            <w:left w:val="none" w:sz="0" w:space="0" w:color="auto"/>
            <w:bottom w:val="none" w:sz="0" w:space="0" w:color="auto"/>
            <w:right w:val="none" w:sz="0" w:space="0" w:color="auto"/>
          </w:divBdr>
        </w:div>
        <w:div w:id="160242937">
          <w:marLeft w:val="0"/>
          <w:marRight w:val="0"/>
          <w:marTop w:val="192"/>
          <w:marBottom w:val="0"/>
          <w:divBdr>
            <w:top w:val="none" w:sz="0" w:space="0" w:color="auto"/>
            <w:left w:val="none" w:sz="0" w:space="0" w:color="auto"/>
            <w:bottom w:val="none" w:sz="0" w:space="0" w:color="auto"/>
            <w:right w:val="none" w:sz="0" w:space="0" w:color="auto"/>
          </w:divBdr>
        </w:div>
        <w:div w:id="2137095575">
          <w:marLeft w:val="0"/>
          <w:marRight w:val="0"/>
          <w:marTop w:val="192"/>
          <w:marBottom w:val="0"/>
          <w:divBdr>
            <w:top w:val="none" w:sz="0" w:space="0" w:color="auto"/>
            <w:left w:val="none" w:sz="0" w:space="0" w:color="auto"/>
            <w:bottom w:val="none" w:sz="0" w:space="0" w:color="auto"/>
            <w:right w:val="none" w:sz="0" w:space="0" w:color="auto"/>
          </w:divBdr>
        </w:div>
        <w:div w:id="630674455">
          <w:marLeft w:val="60"/>
          <w:marRight w:val="60"/>
          <w:marTop w:val="100"/>
          <w:marBottom w:val="100"/>
          <w:divBdr>
            <w:top w:val="none" w:sz="0" w:space="0" w:color="auto"/>
            <w:left w:val="none" w:sz="0" w:space="0" w:color="auto"/>
            <w:bottom w:val="none" w:sz="0" w:space="0" w:color="auto"/>
            <w:right w:val="none" w:sz="0" w:space="0" w:color="auto"/>
          </w:divBdr>
        </w:div>
        <w:div w:id="163983932">
          <w:marLeft w:val="60"/>
          <w:marRight w:val="60"/>
          <w:marTop w:val="100"/>
          <w:marBottom w:val="100"/>
          <w:divBdr>
            <w:top w:val="none" w:sz="0" w:space="0" w:color="auto"/>
            <w:left w:val="none" w:sz="0" w:space="0" w:color="auto"/>
            <w:bottom w:val="none" w:sz="0" w:space="0" w:color="auto"/>
            <w:right w:val="none" w:sz="0" w:space="0" w:color="auto"/>
          </w:divBdr>
        </w:div>
        <w:div w:id="871574875">
          <w:marLeft w:val="60"/>
          <w:marRight w:val="60"/>
          <w:marTop w:val="100"/>
          <w:marBottom w:val="100"/>
          <w:divBdr>
            <w:top w:val="none" w:sz="0" w:space="0" w:color="auto"/>
            <w:left w:val="none" w:sz="0" w:space="0" w:color="auto"/>
            <w:bottom w:val="none" w:sz="0" w:space="0" w:color="auto"/>
            <w:right w:val="none" w:sz="0" w:space="0" w:color="auto"/>
          </w:divBdr>
        </w:div>
        <w:div w:id="354306754">
          <w:marLeft w:val="60"/>
          <w:marRight w:val="60"/>
          <w:marTop w:val="100"/>
          <w:marBottom w:val="100"/>
          <w:divBdr>
            <w:top w:val="none" w:sz="0" w:space="0" w:color="auto"/>
            <w:left w:val="none" w:sz="0" w:space="0" w:color="auto"/>
            <w:bottom w:val="none" w:sz="0" w:space="0" w:color="auto"/>
            <w:right w:val="none" w:sz="0" w:space="0" w:color="auto"/>
          </w:divBdr>
        </w:div>
        <w:div w:id="121656717">
          <w:marLeft w:val="60"/>
          <w:marRight w:val="60"/>
          <w:marTop w:val="100"/>
          <w:marBottom w:val="100"/>
          <w:divBdr>
            <w:top w:val="none" w:sz="0" w:space="0" w:color="auto"/>
            <w:left w:val="none" w:sz="0" w:space="0" w:color="auto"/>
            <w:bottom w:val="none" w:sz="0" w:space="0" w:color="auto"/>
            <w:right w:val="none" w:sz="0" w:space="0" w:color="auto"/>
          </w:divBdr>
        </w:div>
        <w:div w:id="671877201">
          <w:marLeft w:val="60"/>
          <w:marRight w:val="60"/>
          <w:marTop w:val="100"/>
          <w:marBottom w:val="100"/>
          <w:divBdr>
            <w:top w:val="none" w:sz="0" w:space="0" w:color="auto"/>
            <w:left w:val="none" w:sz="0" w:space="0" w:color="auto"/>
            <w:bottom w:val="none" w:sz="0" w:space="0" w:color="auto"/>
            <w:right w:val="none" w:sz="0" w:space="0" w:color="auto"/>
          </w:divBdr>
        </w:div>
        <w:div w:id="209348876">
          <w:marLeft w:val="60"/>
          <w:marRight w:val="60"/>
          <w:marTop w:val="100"/>
          <w:marBottom w:val="100"/>
          <w:divBdr>
            <w:top w:val="none" w:sz="0" w:space="0" w:color="auto"/>
            <w:left w:val="none" w:sz="0" w:space="0" w:color="auto"/>
            <w:bottom w:val="none" w:sz="0" w:space="0" w:color="auto"/>
            <w:right w:val="none" w:sz="0" w:space="0" w:color="auto"/>
          </w:divBdr>
        </w:div>
        <w:div w:id="103767469">
          <w:marLeft w:val="60"/>
          <w:marRight w:val="60"/>
          <w:marTop w:val="100"/>
          <w:marBottom w:val="100"/>
          <w:divBdr>
            <w:top w:val="none" w:sz="0" w:space="0" w:color="auto"/>
            <w:left w:val="none" w:sz="0" w:space="0" w:color="auto"/>
            <w:bottom w:val="none" w:sz="0" w:space="0" w:color="auto"/>
            <w:right w:val="none" w:sz="0" w:space="0" w:color="auto"/>
          </w:divBdr>
        </w:div>
        <w:div w:id="1385985228">
          <w:marLeft w:val="60"/>
          <w:marRight w:val="60"/>
          <w:marTop w:val="100"/>
          <w:marBottom w:val="100"/>
          <w:divBdr>
            <w:top w:val="none" w:sz="0" w:space="0" w:color="auto"/>
            <w:left w:val="none" w:sz="0" w:space="0" w:color="auto"/>
            <w:bottom w:val="none" w:sz="0" w:space="0" w:color="auto"/>
            <w:right w:val="none" w:sz="0" w:space="0" w:color="auto"/>
          </w:divBdr>
        </w:div>
        <w:div w:id="1930429933">
          <w:marLeft w:val="60"/>
          <w:marRight w:val="60"/>
          <w:marTop w:val="100"/>
          <w:marBottom w:val="100"/>
          <w:divBdr>
            <w:top w:val="none" w:sz="0" w:space="0" w:color="auto"/>
            <w:left w:val="none" w:sz="0" w:space="0" w:color="auto"/>
            <w:bottom w:val="none" w:sz="0" w:space="0" w:color="auto"/>
            <w:right w:val="none" w:sz="0" w:space="0" w:color="auto"/>
          </w:divBdr>
        </w:div>
        <w:div w:id="1902666240">
          <w:marLeft w:val="60"/>
          <w:marRight w:val="60"/>
          <w:marTop w:val="100"/>
          <w:marBottom w:val="100"/>
          <w:divBdr>
            <w:top w:val="none" w:sz="0" w:space="0" w:color="auto"/>
            <w:left w:val="none" w:sz="0" w:space="0" w:color="auto"/>
            <w:bottom w:val="none" w:sz="0" w:space="0" w:color="auto"/>
            <w:right w:val="none" w:sz="0" w:space="0" w:color="auto"/>
          </w:divBdr>
        </w:div>
        <w:div w:id="1350184305">
          <w:marLeft w:val="60"/>
          <w:marRight w:val="60"/>
          <w:marTop w:val="100"/>
          <w:marBottom w:val="100"/>
          <w:divBdr>
            <w:top w:val="none" w:sz="0" w:space="0" w:color="auto"/>
            <w:left w:val="none" w:sz="0" w:space="0" w:color="auto"/>
            <w:bottom w:val="none" w:sz="0" w:space="0" w:color="auto"/>
            <w:right w:val="none" w:sz="0" w:space="0" w:color="auto"/>
          </w:divBdr>
        </w:div>
        <w:div w:id="1525629609">
          <w:marLeft w:val="60"/>
          <w:marRight w:val="60"/>
          <w:marTop w:val="100"/>
          <w:marBottom w:val="100"/>
          <w:divBdr>
            <w:top w:val="none" w:sz="0" w:space="0" w:color="auto"/>
            <w:left w:val="none" w:sz="0" w:space="0" w:color="auto"/>
            <w:bottom w:val="none" w:sz="0" w:space="0" w:color="auto"/>
            <w:right w:val="none" w:sz="0" w:space="0" w:color="auto"/>
          </w:divBdr>
        </w:div>
        <w:div w:id="1600412540">
          <w:marLeft w:val="60"/>
          <w:marRight w:val="60"/>
          <w:marTop w:val="100"/>
          <w:marBottom w:val="100"/>
          <w:divBdr>
            <w:top w:val="none" w:sz="0" w:space="0" w:color="auto"/>
            <w:left w:val="none" w:sz="0" w:space="0" w:color="auto"/>
            <w:bottom w:val="none" w:sz="0" w:space="0" w:color="auto"/>
            <w:right w:val="none" w:sz="0" w:space="0" w:color="auto"/>
          </w:divBdr>
        </w:div>
        <w:div w:id="1084844063">
          <w:marLeft w:val="60"/>
          <w:marRight w:val="60"/>
          <w:marTop w:val="100"/>
          <w:marBottom w:val="100"/>
          <w:divBdr>
            <w:top w:val="none" w:sz="0" w:space="0" w:color="auto"/>
            <w:left w:val="none" w:sz="0" w:space="0" w:color="auto"/>
            <w:bottom w:val="none" w:sz="0" w:space="0" w:color="auto"/>
            <w:right w:val="none" w:sz="0" w:space="0" w:color="auto"/>
          </w:divBdr>
        </w:div>
        <w:div w:id="55708381">
          <w:marLeft w:val="60"/>
          <w:marRight w:val="60"/>
          <w:marTop w:val="100"/>
          <w:marBottom w:val="100"/>
          <w:divBdr>
            <w:top w:val="none" w:sz="0" w:space="0" w:color="auto"/>
            <w:left w:val="none" w:sz="0" w:space="0" w:color="auto"/>
            <w:bottom w:val="none" w:sz="0" w:space="0" w:color="auto"/>
            <w:right w:val="none" w:sz="0" w:space="0" w:color="auto"/>
          </w:divBdr>
        </w:div>
        <w:div w:id="1561668426">
          <w:marLeft w:val="0"/>
          <w:marRight w:val="0"/>
          <w:marTop w:val="192"/>
          <w:marBottom w:val="0"/>
          <w:divBdr>
            <w:top w:val="none" w:sz="0" w:space="0" w:color="auto"/>
            <w:left w:val="none" w:sz="0" w:space="0" w:color="auto"/>
            <w:bottom w:val="none" w:sz="0" w:space="0" w:color="auto"/>
            <w:right w:val="none" w:sz="0" w:space="0" w:color="auto"/>
          </w:divBdr>
        </w:div>
        <w:div w:id="1194533146">
          <w:marLeft w:val="0"/>
          <w:marRight w:val="0"/>
          <w:marTop w:val="192"/>
          <w:marBottom w:val="0"/>
          <w:divBdr>
            <w:top w:val="none" w:sz="0" w:space="0" w:color="auto"/>
            <w:left w:val="none" w:sz="0" w:space="0" w:color="auto"/>
            <w:bottom w:val="none" w:sz="0" w:space="0" w:color="auto"/>
            <w:right w:val="none" w:sz="0" w:space="0" w:color="auto"/>
          </w:divBdr>
        </w:div>
        <w:div w:id="1722438839">
          <w:marLeft w:val="60"/>
          <w:marRight w:val="60"/>
          <w:marTop w:val="100"/>
          <w:marBottom w:val="100"/>
          <w:divBdr>
            <w:top w:val="none" w:sz="0" w:space="0" w:color="auto"/>
            <w:left w:val="none" w:sz="0" w:space="0" w:color="auto"/>
            <w:bottom w:val="none" w:sz="0" w:space="0" w:color="auto"/>
            <w:right w:val="none" w:sz="0" w:space="0" w:color="auto"/>
          </w:divBdr>
        </w:div>
        <w:div w:id="312639029">
          <w:marLeft w:val="60"/>
          <w:marRight w:val="60"/>
          <w:marTop w:val="100"/>
          <w:marBottom w:val="100"/>
          <w:divBdr>
            <w:top w:val="none" w:sz="0" w:space="0" w:color="auto"/>
            <w:left w:val="none" w:sz="0" w:space="0" w:color="auto"/>
            <w:bottom w:val="none" w:sz="0" w:space="0" w:color="auto"/>
            <w:right w:val="none" w:sz="0" w:space="0" w:color="auto"/>
          </w:divBdr>
        </w:div>
        <w:div w:id="1416122819">
          <w:marLeft w:val="60"/>
          <w:marRight w:val="60"/>
          <w:marTop w:val="100"/>
          <w:marBottom w:val="100"/>
          <w:divBdr>
            <w:top w:val="none" w:sz="0" w:space="0" w:color="auto"/>
            <w:left w:val="none" w:sz="0" w:space="0" w:color="auto"/>
            <w:bottom w:val="none" w:sz="0" w:space="0" w:color="auto"/>
            <w:right w:val="none" w:sz="0" w:space="0" w:color="auto"/>
          </w:divBdr>
        </w:div>
        <w:div w:id="1475291050">
          <w:marLeft w:val="60"/>
          <w:marRight w:val="60"/>
          <w:marTop w:val="100"/>
          <w:marBottom w:val="100"/>
          <w:divBdr>
            <w:top w:val="none" w:sz="0" w:space="0" w:color="auto"/>
            <w:left w:val="none" w:sz="0" w:space="0" w:color="auto"/>
            <w:bottom w:val="none" w:sz="0" w:space="0" w:color="auto"/>
            <w:right w:val="none" w:sz="0" w:space="0" w:color="auto"/>
          </w:divBdr>
        </w:div>
        <w:div w:id="1145318441">
          <w:marLeft w:val="60"/>
          <w:marRight w:val="60"/>
          <w:marTop w:val="100"/>
          <w:marBottom w:val="100"/>
          <w:divBdr>
            <w:top w:val="none" w:sz="0" w:space="0" w:color="auto"/>
            <w:left w:val="none" w:sz="0" w:space="0" w:color="auto"/>
            <w:bottom w:val="none" w:sz="0" w:space="0" w:color="auto"/>
            <w:right w:val="none" w:sz="0" w:space="0" w:color="auto"/>
          </w:divBdr>
        </w:div>
        <w:div w:id="767192086">
          <w:marLeft w:val="60"/>
          <w:marRight w:val="60"/>
          <w:marTop w:val="100"/>
          <w:marBottom w:val="100"/>
          <w:divBdr>
            <w:top w:val="none" w:sz="0" w:space="0" w:color="auto"/>
            <w:left w:val="none" w:sz="0" w:space="0" w:color="auto"/>
            <w:bottom w:val="none" w:sz="0" w:space="0" w:color="auto"/>
            <w:right w:val="none" w:sz="0" w:space="0" w:color="auto"/>
          </w:divBdr>
        </w:div>
        <w:div w:id="755320640">
          <w:marLeft w:val="60"/>
          <w:marRight w:val="60"/>
          <w:marTop w:val="100"/>
          <w:marBottom w:val="100"/>
          <w:divBdr>
            <w:top w:val="none" w:sz="0" w:space="0" w:color="auto"/>
            <w:left w:val="none" w:sz="0" w:space="0" w:color="auto"/>
            <w:bottom w:val="none" w:sz="0" w:space="0" w:color="auto"/>
            <w:right w:val="none" w:sz="0" w:space="0" w:color="auto"/>
          </w:divBdr>
        </w:div>
        <w:div w:id="227421835">
          <w:marLeft w:val="60"/>
          <w:marRight w:val="60"/>
          <w:marTop w:val="100"/>
          <w:marBottom w:val="100"/>
          <w:divBdr>
            <w:top w:val="none" w:sz="0" w:space="0" w:color="auto"/>
            <w:left w:val="none" w:sz="0" w:space="0" w:color="auto"/>
            <w:bottom w:val="none" w:sz="0" w:space="0" w:color="auto"/>
            <w:right w:val="none" w:sz="0" w:space="0" w:color="auto"/>
          </w:divBdr>
        </w:div>
        <w:div w:id="321543066">
          <w:marLeft w:val="60"/>
          <w:marRight w:val="60"/>
          <w:marTop w:val="100"/>
          <w:marBottom w:val="100"/>
          <w:divBdr>
            <w:top w:val="none" w:sz="0" w:space="0" w:color="auto"/>
            <w:left w:val="none" w:sz="0" w:space="0" w:color="auto"/>
            <w:bottom w:val="none" w:sz="0" w:space="0" w:color="auto"/>
            <w:right w:val="none" w:sz="0" w:space="0" w:color="auto"/>
          </w:divBdr>
        </w:div>
        <w:div w:id="962077375">
          <w:marLeft w:val="60"/>
          <w:marRight w:val="60"/>
          <w:marTop w:val="100"/>
          <w:marBottom w:val="100"/>
          <w:divBdr>
            <w:top w:val="none" w:sz="0" w:space="0" w:color="auto"/>
            <w:left w:val="none" w:sz="0" w:space="0" w:color="auto"/>
            <w:bottom w:val="none" w:sz="0" w:space="0" w:color="auto"/>
            <w:right w:val="none" w:sz="0" w:space="0" w:color="auto"/>
          </w:divBdr>
        </w:div>
        <w:div w:id="237256274">
          <w:marLeft w:val="60"/>
          <w:marRight w:val="60"/>
          <w:marTop w:val="100"/>
          <w:marBottom w:val="100"/>
          <w:divBdr>
            <w:top w:val="none" w:sz="0" w:space="0" w:color="auto"/>
            <w:left w:val="none" w:sz="0" w:space="0" w:color="auto"/>
            <w:bottom w:val="none" w:sz="0" w:space="0" w:color="auto"/>
            <w:right w:val="none" w:sz="0" w:space="0" w:color="auto"/>
          </w:divBdr>
        </w:div>
        <w:div w:id="1782214571">
          <w:marLeft w:val="60"/>
          <w:marRight w:val="60"/>
          <w:marTop w:val="100"/>
          <w:marBottom w:val="100"/>
          <w:divBdr>
            <w:top w:val="none" w:sz="0" w:space="0" w:color="auto"/>
            <w:left w:val="none" w:sz="0" w:space="0" w:color="auto"/>
            <w:bottom w:val="none" w:sz="0" w:space="0" w:color="auto"/>
            <w:right w:val="none" w:sz="0" w:space="0" w:color="auto"/>
          </w:divBdr>
        </w:div>
        <w:div w:id="694506556">
          <w:marLeft w:val="60"/>
          <w:marRight w:val="60"/>
          <w:marTop w:val="100"/>
          <w:marBottom w:val="100"/>
          <w:divBdr>
            <w:top w:val="none" w:sz="0" w:space="0" w:color="auto"/>
            <w:left w:val="none" w:sz="0" w:space="0" w:color="auto"/>
            <w:bottom w:val="none" w:sz="0" w:space="0" w:color="auto"/>
            <w:right w:val="none" w:sz="0" w:space="0" w:color="auto"/>
          </w:divBdr>
        </w:div>
        <w:div w:id="676856420">
          <w:marLeft w:val="60"/>
          <w:marRight w:val="60"/>
          <w:marTop w:val="100"/>
          <w:marBottom w:val="100"/>
          <w:divBdr>
            <w:top w:val="none" w:sz="0" w:space="0" w:color="auto"/>
            <w:left w:val="none" w:sz="0" w:space="0" w:color="auto"/>
            <w:bottom w:val="none" w:sz="0" w:space="0" w:color="auto"/>
            <w:right w:val="none" w:sz="0" w:space="0" w:color="auto"/>
          </w:divBdr>
        </w:div>
        <w:div w:id="1366826757">
          <w:marLeft w:val="60"/>
          <w:marRight w:val="60"/>
          <w:marTop w:val="100"/>
          <w:marBottom w:val="100"/>
          <w:divBdr>
            <w:top w:val="none" w:sz="0" w:space="0" w:color="auto"/>
            <w:left w:val="none" w:sz="0" w:space="0" w:color="auto"/>
            <w:bottom w:val="none" w:sz="0" w:space="0" w:color="auto"/>
            <w:right w:val="none" w:sz="0" w:space="0" w:color="auto"/>
          </w:divBdr>
        </w:div>
        <w:div w:id="216864156">
          <w:marLeft w:val="60"/>
          <w:marRight w:val="60"/>
          <w:marTop w:val="100"/>
          <w:marBottom w:val="100"/>
          <w:divBdr>
            <w:top w:val="none" w:sz="0" w:space="0" w:color="auto"/>
            <w:left w:val="none" w:sz="0" w:space="0" w:color="auto"/>
            <w:bottom w:val="none" w:sz="0" w:space="0" w:color="auto"/>
            <w:right w:val="none" w:sz="0" w:space="0" w:color="auto"/>
          </w:divBdr>
        </w:div>
        <w:div w:id="40447768">
          <w:marLeft w:val="60"/>
          <w:marRight w:val="60"/>
          <w:marTop w:val="100"/>
          <w:marBottom w:val="100"/>
          <w:divBdr>
            <w:top w:val="none" w:sz="0" w:space="0" w:color="auto"/>
            <w:left w:val="none" w:sz="0" w:space="0" w:color="auto"/>
            <w:bottom w:val="none" w:sz="0" w:space="0" w:color="auto"/>
            <w:right w:val="none" w:sz="0" w:space="0" w:color="auto"/>
          </w:divBdr>
        </w:div>
        <w:div w:id="911936116">
          <w:marLeft w:val="60"/>
          <w:marRight w:val="60"/>
          <w:marTop w:val="100"/>
          <w:marBottom w:val="100"/>
          <w:divBdr>
            <w:top w:val="none" w:sz="0" w:space="0" w:color="auto"/>
            <w:left w:val="none" w:sz="0" w:space="0" w:color="auto"/>
            <w:bottom w:val="none" w:sz="0" w:space="0" w:color="auto"/>
            <w:right w:val="none" w:sz="0" w:space="0" w:color="auto"/>
          </w:divBdr>
        </w:div>
        <w:div w:id="523322717">
          <w:marLeft w:val="60"/>
          <w:marRight w:val="60"/>
          <w:marTop w:val="100"/>
          <w:marBottom w:val="100"/>
          <w:divBdr>
            <w:top w:val="none" w:sz="0" w:space="0" w:color="auto"/>
            <w:left w:val="none" w:sz="0" w:space="0" w:color="auto"/>
            <w:bottom w:val="none" w:sz="0" w:space="0" w:color="auto"/>
            <w:right w:val="none" w:sz="0" w:space="0" w:color="auto"/>
          </w:divBdr>
        </w:div>
        <w:div w:id="814487867">
          <w:marLeft w:val="60"/>
          <w:marRight w:val="60"/>
          <w:marTop w:val="100"/>
          <w:marBottom w:val="100"/>
          <w:divBdr>
            <w:top w:val="none" w:sz="0" w:space="0" w:color="auto"/>
            <w:left w:val="none" w:sz="0" w:space="0" w:color="auto"/>
            <w:bottom w:val="none" w:sz="0" w:space="0" w:color="auto"/>
            <w:right w:val="none" w:sz="0" w:space="0" w:color="auto"/>
          </w:divBdr>
        </w:div>
        <w:div w:id="55709714">
          <w:marLeft w:val="60"/>
          <w:marRight w:val="60"/>
          <w:marTop w:val="100"/>
          <w:marBottom w:val="100"/>
          <w:divBdr>
            <w:top w:val="none" w:sz="0" w:space="0" w:color="auto"/>
            <w:left w:val="none" w:sz="0" w:space="0" w:color="auto"/>
            <w:bottom w:val="none" w:sz="0" w:space="0" w:color="auto"/>
            <w:right w:val="none" w:sz="0" w:space="0" w:color="auto"/>
          </w:divBdr>
        </w:div>
        <w:div w:id="328289142">
          <w:marLeft w:val="60"/>
          <w:marRight w:val="60"/>
          <w:marTop w:val="100"/>
          <w:marBottom w:val="100"/>
          <w:divBdr>
            <w:top w:val="none" w:sz="0" w:space="0" w:color="auto"/>
            <w:left w:val="none" w:sz="0" w:space="0" w:color="auto"/>
            <w:bottom w:val="none" w:sz="0" w:space="0" w:color="auto"/>
            <w:right w:val="none" w:sz="0" w:space="0" w:color="auto"/>
          </w:divBdr>
        </w:div>
        <w:div w:id="33039830">
          <w:marLeft w:val="60"/>
          <w:marRight w:val="60"/>
          <w:marTop w:val="100"/>
          <w:marBottom w:val="100"/>
          <w:divBdr>
            <w:top w:val="none" w:sz="0" w:space="0" w:color="auto"/>
            <w:left w:val="none" w:sz="0" w:space="0" w:color="auto"/>
            <w:bottom w:val="none" w:sz="0" w:space="0" w:color="auto"/>
            <w:right w:val="none" w:sz="0" w:space="0" w:color="auto"/>
          </w:divBdr>
        </w:div>
        <w:div w:id="334111009">
          <w:marLeft w:val="60"/>
          <w:marRight w:val="60"/>
          <w:marTop w:val="100"/>
          <w:marBottom w:val="100"/>
          <w:divBdr>
            <w:top w:val="none" w:sz="0" w:space="0" w:color="auto"/>
            <w:left w:val="none" w:sz="0" w:space="0" w:color="auto"/>
            <w:bottom w:val="none" w:sz="0" w:space="0" w:color="auto"/>
            <w:right w:val="none" w:sz="0" w:space="0" w:color="auto"/>
          </w:divBdr>
        </w:div>
        <w:div w:id="2066096672">
          <w:marLeft w:val="60"/>
          <w:marRight w:val="60"/>
          <w:marTop w:val="100"/>
          <w:marBottom w:val="100"/>
          <w:divBdr>
            <w:top w:val="none" w:sz="0" w:space="0" w:color="auto"/>
            <w:left w:val="none" w:sz="0" w:space="0" w:color="auto"/>
            <w:bottom w:val="none" w:sz="0" w:space="0" w:color="auto"/>
            <w:right w:val="none" w:sz="0" w:space="0" w:color="auto"/>
          </w:divBdr>
        </w:div>
        <w:div w:id="930743001">
          <w:marLeft w:val="60"/>
          <w:marRight w:val="60"/>
          <w:marTop w:val="100"/>
          <w:marBottom w:val="100"/>
          <w:divBdr>
            <w:top w:val="none" w:sz="0" w:space="0" w:color="auto"/>
            <w:left w:val="none" w:sz="0" w:space="0" w:color="auto"/>
            <w:bottom w:val="none" w:sz="0" w:space="0" w:color="auto"/>
            <w:right w:val="none" w:sz="0" w:space="0" w:color="auto"/>
          </w:divBdr>
        </w:div>
        <w:div w:id="1308901698">
          <w:marLeft w:val="60"/>
          <w:marRight w:val="60"/>
          <w:marTop w:val="100"/>
          <w:marBottom w:val="100"/>
          <w:divBdr>
            <w:top w:val="none" w:sz="0" w:space="0" w:color="auto"/>
            <w:left w:val="none" w:sz="0" w:space="0" w:color="auto"/>
            <w:bottom w:val="none" w:sz="0" w:space="0" w:color="auto"/>
            <w:right w:val="none" w:sz="0" w:space="0" w:color="auto"/>
          </w:divBdr>
        </w:div>
        <w:div w:id="774714669">
          <w:marLeft w:val="60"/>
          <w:marRight w:val="60"/>
          <w:marTop w:val="100"/>
          <w:marBottom w:val="100"/>
          <w:divBdr>
            <w:top w:val="none" w:sz="0" w:space="0" w:color="auto"/>
            <w:left w:val="none" w:sz="0" w:space="0" w:color="auto"/>
            <w:bottom w:val="none" w:sz="0" w:space="0" w:color="auto"/>
            <w:right w:val="none" w:sz="0" w:space="0" w:color="auto"/>
          </w:divBdr>
        </w:div>
        <w:div w:id="484051776">
          <w:marLeft w:val="60"/>
          <w:marRight w:val="60"/>
          <w:marTop w:val="100"/>
          <w:marBottom w:val="100"/>
          <w:divBdr>
            <w:top w:val="none" w:sz="0" w:space="0" w:color="auto"/>
            <w:left w:val="none" w:sz="0" w:space="0" w:color="auto"/>
            <w:bottom w:val="none" w:sz="0" w:space="0" w:color="auto"/>
            <w:right w:val="none" w:sz="0" w:space="0" w:color="auto"/>
          </w:divBdr>
        </w:div>
        <w:div w:id="465391460">
          <w:marLeft w:val="60"/>
          <w:marRight w:val="60"/>
          <w:marTop w:val="100"/>
          <w:marBottom w:val="100"/>
          <w:divBdr>
            <w:top w:val="none" w:sz="0" w:space="0" w:color="auto"/>
            <w:left w:val="none" w:sz="0" w:space="0" w:color="auto"/>
            <w:bottom w:val="none" w:sz="0" w:space="0" w:color="auto"/>
            <w:right w:val="none" w:sz="0" w:space="0" w:color="auto"/>
          </w:divBdr>
        </w:div>
        <w:div w:id="1178078626">
          <w:marLeft w:val="60"/>
          <w:marRight w:val="60"/>
          <w:marTop w:val="100"/>
          <w:marBottom w:val="100"/>
          <w:divBdr>
            <w:top w:val="none" w:sz="0" w:space="0" w:color="auto"/>
            <w:left w:val="none" w:sz="0" w:space="0" w:color="auto"/>
            <w:bottom w:val="none" w:sz="0" w:space="0" w:color="auto"/>
            <w:right w:val="none" w:sz="0" w:space="0" w:color="auto"/>
          </w:divBdr>
        </w:div>
        <w:div w:id="272715060">
          <w:marLeft w:val="60"/>
          <w:marRight w:val="60"/>
          <w:marTop w:val="100"/>
          <w:marBottom w:val="100"/>
          <w:divBdr>
            <w:top w:val="none" w:sz="0" w:space="0" w:color="auto"/>
            <w:left w:val="none" w:sz="0" w:space="0" w:color="auto"/>
            <w:bottom w:val="none" w:sz="0" w:space="0" w:color="auto"/>
            <w:right w:val="none" w:sz="0" w:space="0" w:color="auto"/>
          </w:divBdr>
        </w:div>
        <w:div w:id="1693921630">
          <w:marLeft w:val="60"/>
          <w:marRight w:val="60"/>
          <w:marTop w:val="100"/>
          <w:marBottom w:val="100"/>
          <w:divBdr>
            <w:top w:val="none" w:sz="0" w:space="0" w:color="auto"/>
            <w:left w:val="none" w:sz="0" w:space="0" w:color="auto"/>
            <w:bottom w:val="none" w:sz="0" w:space="0" w:color="auto"/>
            <w:right w:val="none" w:sz="0" w:space="0" w:color="auto"/>
          </w:divBdr>
        </w:div>
        <w:div w:id="90319544">
          <w:marLeft w:val="60"/>
          <w:marRight w:val="60"/>
          <w:marTop w:val="100"/>
          <w:marBottom w:val="100"/>
          <w:divBdr>
            <w:top w:val="none" w:sz="0" w:space="0" w:color="auto"/>
            <w:left w:val="none" w:sz="0" w:space="0" w:color="auto"/>
            <w:bottom w:val="none" w:sz="0" w:space="0" w:color="auto"/>
            <w:right w:val="none" w:sz="0" w:space="0" w:color="auto"/>
          </w:divBdr>
        </w:div>
        <w:div w:id="1526286654">
          <w:marLeft w:val="60"/>
          <w:marRight w:val="60"/>
          <w:marTop w:val="100"/>
          <w:marBottom w:val="100"/>
          <w:divBdr>
            <w:top w:val="none" w:sz="0" w:space="0" w:color="auto"/>
            <w:left w:val="none" w:sz="0" w:space="0" w:color="auto"/>
            <w:bottom w:val="none" w:sz="0" w:space="0" w:color="auto"/>
            <w:right w:val="none" w:sz="0" w:space="0" w:color="auto"/>
          </w:divBdr>
        </w:div>
        <w:div w:id="2078278982">
          <w:marLeft w:val="60"/>
          <w:marRight w:val="60"/>
          <w:marTop w:val="100"/>
          <w:marBottom w:val="100"/>
          <w:divBdr>
            <w:top w:val="none" w:sz="0" w:space="0" w:color="auto"/>
            <w:left w:val="none" w:sz="0" w:space="0" w:color="auto"/>
            <w:bottom w:val="none" w:sz="0" w:space="0" w:color="auto"/>
            <w:right w:val="none" w:sz="0" w:space="0" w:color="auto"/>
          </w:divBdr>
        </w:div>
        <w:div w:id="654651548">
          <w:marLeft w:val="0"/>
          <w:marRight w:val="0"/>
          <w:marTop w:val="192"/>
          <w:marBottom w:val="0"/>
          <w:divBdr>
            <w:top w:val="none" w:sz="0" w:space="0" w:color="auto"/>
            <w:left w:val="none" w:sz="0" w:space="0" w:color="auto"/>
            <w:bottom w:val="none" w:sz="0" w:space="0" w:color="auto"/>
            <w:right w:val="none" w:sz="0" w:space="0" w:color="auto"/>
          </w:divBdr>
        </w:div>
        <w:div w:id="1974023539">
          <w:marLeft w:val="0"/>
          <w:marRight w:val="0"/>
          <w:marTop w:val="192"/>
          <w:marBottom w:val="0"/>
          <w:divBdr>
            <w:top w:val="none" w:sz="0" w:space="0" w:color="auto"/>
            <w:left w:val="none" w:sz="0" w:space="0" w:color="auto"/>
            <w:bottom w:val="none" w:sz="0" w:space="0" w:color="auto"/>
            <w:right w:val="none" w:sz="0" w:space="0" w:color="auto"/>
          </w:divBdr>
        </w:div>
      </w:divsChild>
    </w:div>
    <w:div w:id="321735525">
      <w:bodyDiv w:val="1"/>
      <w:marLeft w:val="0"/>
      <w:marRight w:val="0"/>
      <w:marTop w:val="0"/>
      <w:marBottom w:val="0"/>
      <w:divBdr>
        <w:top w:val="none" w:sz="0" w:space="0" w:color="auto"/>
        <w:left w:val="none" w:sz="0" w:space="0" w:color="auto"/>
        <w:bottom w:val="none" w:sz="0" w:space="0" w:color="auto"/>
        <w:right w:val="none" w:sz="0" w:space="0" w:color="auto"/>
      </w:divBdr>
      <w:divsChild>
        <w:div w:id="1898590937">
          <w:marLeft w:val="0"/>
          <w:marRight w:val="0"/>
          <w:marTop w:val="0"/>
          <w:marBottom w:val="0"/>
          <w:divBdr>
            <w:top w:val="none" w:sz="0" w:space="0" w:color="auto"/>
            <w:left w:val="none" w:sz="0" w:space="0" w:color="auto"/>
            <w:bottom w:val="none" w:sz="0" w:space="0" w:color="auto"/>
            <w:right w:val="none" w:sz="0" w:space="0" w:color="auto"/>
          </w:divBdr>
          <w:divsChild>
            <w:div w:id="1839687286">
              <w:marLeft w:val="0"/>
              <w:marRight w:val="0"/>
              <w:marTop w:val="0"/>
              <w:marBottom w:val="0"/>
              <w:divBdr>
                <w:top w:val="none" w:sz="0" w:space="0" w:color="auto"/>
                <w:left w:val="none" w:sz="0" w:space="0" w:color="auto"/>
                <w:bottom w:val="none" w:sz="0" w:space="0" w:color="auto"/>
                <w:right w:val="none" w:sz="0" w:space="0" w:color="auto"/>
              </w:divBdr>
            </w:div>
          </w:divsChild>
        </w:div>
        <w:div w:id="461965731">
          <w:marLeft w:val="0"/>
          <w:marRight w:val="0"/>
          <w:marTop w:val="0"/>
          <w:marBottom w:val="0"/>
          <w:divBdr>
            <w:top w:val="none" w:sz="0" w:space="0" w:color="auto"/>
            <w:left w:val="none" w:sz="0" w:space="0" w:color="auto"/>
            <w:bottom w:val="none" w:sz="0" w:space="0" w:color="auto"/>
            <w:right w:val="none" w:sz="0" w:space="0" w:color="auto"/>
          </w:divBdr>
          <w:divsChild>
            <w:div w:id="1012027357">
              <w:marLeft w:val="0"/>
              <w:marRight w:val="0"/>
              <w:marTop w:val="240"/>
              <w:marBottom w:val="240"/>
              <w:divBdr>
                <w:top w:val="none" w:sz="0" w:space="0" w:color="auto"/>
                <w:left w:val="none" w:sz="0" w:space="0" w:color="auto"/>
                <w:bottom w:val="none" w:sz="0" w:space="0" w:color="auto"/>
                <w:right w:val="none" w:sz="0" w:space="0" w:color="auto"/>
              </w:divBdr>
            </w:div>
            <w:div w:id="2057462645">
              <w:marLeft w:val="0"/>
              <w:marRight w:val="0"/>
              <w:marTop w:val="0"/>
              <w:marBottom w:val="0"/>
              <w:divBdr>
                <w:top w:val="none" w:sz="0" w:space="0" w:color="auto"/>
                <w:left w:val="none" w:sz="0" w:space="0" w:color="auto"/>
                <w:bottom w:val="none" w:sz="0" w:space="0" w:color="auto"/>
                <w:right w:val="none" w:sz="0" w:space="0" w:color="auto"/>
              </w:divBdr>
            </w:div>
            <w:div w:id="819006399">
              <w:marLeft w:val="0"/>
              <w:marRight w:val="0"/>
              <w:marTop w:val="0"/>
              <w:marBottom w:val="0"/>
              <w:divBdr>
                <w:top w:val="none" w:sz="0" w:space="0" w:color="auto"/>
                <w:left w:val="none" w:sz="0" w:space="0" w:color="auto"/>
                <w:bottom w:val="none" w:sz="0" w:space="0" w:color="auto"/>
                <w:right w:val="none" w:sz="0" w:space="0" w:color="auto"/>
              </w:divBdr>
            </w:div>
            <w:div w:id="1003122110">
              <w:marLeft w:val="0"/>
              <w:marRight w:val="0"/>
              <w:marTop w:val="0"/>
              <w:marBottom w:val="0"/>
              <w:divBdr>
                <w:top w:val="none" w:sz="0" w:space="0" w:color="auto"/>
                <w:left w:val="none" w:sz="0" w:space="0" w:color="auto"/>
                <w:bottom w:val="none" w:sz="0" w:space="0" w:color="auto"/>
                <w:right w:val="none" w:sz="0" w:space="0" w:color="auto"/>
              </w:divBdr>
            </w:div>
            <w:div w:id="724066783">
              <w:marLeft w:val="0"/>
              <w:marRight w:val="0"/>
              <w:marTop w:val="0"/>
              <w:marBottom w:val="0"/>
              <w:divBdr>
                <w:top w:val="none" w:sz="0" w:space="0" w:color="auto"/>
                <w:left w:val="none" w:sz="0" w:space="0" w:color="auto"/>
                <w:bottom w:val="none" w:sz="0" w:space="0" w:color="auto"/>
                <w:right w:val="none" w:sz="0" w:space="0" w:color="auto"/>
              </w:divBdr>
            </w:div>
            <w:div w:id="1587886187">
              <w:marLeft w:val="0"/>
              <w:marRight w:val="0"/>
              <w:marTop w:val="0"/>
              <w:marBottom w:val="0"/>
              <w:divBdr>
                <w:top w:val="none" w:sz="0" w:space="0" w:color="auto"/>
                <w:left w:val="none" w:sz="0" w:space="0" w:color="auto"/>
                <w:bottom w:val="none" w:sz="0" w:space="0" w:color="auto"/>
                <w:right w:val="none" w:sz="0" w:space="0" w:color="auto"/>
              </w:divBdr>
            </w:div>
            <w:div w:id="74016313">
              <w:marLeft w:val="0"/>
              <w:marRight w:val="0"/>
              <w:marTop w:val="0"/>
              <w:marBottom w:val="0"/>
              <w:divBdr>
                <w:top w:val="none" w:sz="0" w:space="0" w:color="auto"/>
                <w:left w:val="none" w:sz="0" w:space="0" w:color="auto"/>
                <w:bottom w:val="none" w:sz="0" w:space="0" w:color="auto"/>
                <w:right w:val="none" w:sz="0" w:space="0" w:color="auto"/>
              </w:divBdr>
            </w:div>
            <w:div w:id="986781513">
              <w:marLeft w:val="0"/>
              <w:marRight w:val="0"/>
              <w:marTop w:val="0"/>
              <w:marBottom w:val="0"/>
              <w:divBdr>
                <w:top w:val="none" w:sz="0" w:space="0" w:color="auto"/>
                <w:left w:val="none" w:sz="0" w:space="0" w:color="auto"/>
                <w:bottom w:val="none" w:sz="0" w:space="0" w:color="auto"/>
                <w:right w:val="none" w:sz="0" w:space="0" w:color="auto"/>
              </w:divBdr>
            </w:div>
            <w:div w:id="1573199599">
              <w:marLeft w:val="0"/>
              <w:marRight w:val="0"/>
              <w:marTop w:val="0"/>
              <w:marBottom w:val="0"/>
              <w:divBdr>
                <w:top w:val="none" w:sz="0" w:space="0" w:color="auto"/>
                <w:left w:val="none" w:sz="0" w:space="0" w:color="auto"/>
                <w:bottom w:val="none" w:sz="0" w:space="0" w:color="auto"/>
                <w:right w:val="none" w:sz="0" w:space="0" w:color="auto"/>
              </w:divBdr>
            </w:div>
            <w:div w:id="1216966201">
              <w:marLeft w:val="0"/>
              <w:marRight w:val="0"/>
              <w:marTop w:val="0"/>
              <w:marBottom w:val="0"/>
              <w:divBdr>
                <w:top w:val="none" w:sz="0" w:space="0" w:color="auto"/>
                <w:left w:val="none" w:sz="0" w:space="0" w:color="auto"/>
                <w:bottom w:val="none" w:sz="0" w:space="0" w:color="auto"/>
                <w:right w:val="none" w:sz="0" w:space="0" w:color="auto"/>
              </w:divBdr>
            </w:div>
            <w:div w:id="787356258">
              <w:marLeft w:val="0"/>
              <w:marRight w:val="0"/>
              <w:marTop w:val="0"/>
              <w:marBottom w:val="0"/>
              <w:divBdr>
                <w:top w:val="none" w:sz="0" w:space="0" w:color="auto"/>
                <w:left w:val="none" w:sz="0" w:space="0" w:color="auto"/>
                <w:bottom w:val="none" w:sz="0" w:space="0" w:color="auto"/>
                <w:right w:val="none" w:sz="0" w:space="0" w:color="auto"/>
              </w:divBdr>
            </w:div>
            <w:div w:id="640423785">
              <w:marLeft w:val="0"/>
              <w:marRight w:val="0"/>
              <w:marTop w:val="0"/>
              <w:marBottom w:val="0"/>
              <w:divBdr>
                <w:top w:val="none" w:sz="0" w:space="0" w:color="auto"/>
                <w:left w:val="none" w:sz="0" w:space="0" w:color="auto"/>
                <w:bottom w:val="none" w:sz="0" w:space="0" w:color="auto"/>
                <w:right w:val="none" w:sz="0" w:space="0" w:color="auto"/>
              </w:divBdr>
            </w:div>
            <w:div w:id="1050962530">
              <w:marLeft w:val="0"/>
              <w:marRight w:val="0"/>
              <w:marTop w:val="0"/>
              <w:marBottom w:val="0"/>
              <w:divBdr>
                <w:top w:val="none" w:sz="0" w:space="0" w:color="auto"/>
                <w:left w:val="none" w:sz="0" w:space="0" w:color="auto"/>
                <w:bottom w:val="none" w:sz="0" w:space="0" w:color="auto"/>
                <w:right w:val="none" w:sz="0" w:space="0" w:color="auto"/>
              </w:divBdr>
              <w:divsChild>
                <w:div w:id="735470756">
                  <w:marLeft w:val="0"/>
                  <w:marRight w:val="0"/>
                  <w:marTop w:val="0"/>
                  <w:marBottom w:val="0"/>
                  <w:divBdr>
                    <w:top w:val="none" w:sz="0" w:space="0" w:color="auto"/>
                    <w:left w:val="none" w:sz="0" w:space="0" w:color="auto"/>
                    <w:bottom w:val="none" w:sz="0" w:space="0" w:color="auto"/>
                    <w:right w:val="none" w:sz="0" w:space="0" w:color="auto"/>
                  </w:divBdr>
                </w:div>
                <w:div w:id="230896995">
                  <w:marLeft w:val="0"/>
                  <w:marRight w:val="0"/>
                  <w:marTop w:val="0"/>
                  <w:marBottom w:val="0"/>
                  <w:divBdr>
                    <w:top w:val="none" w:sz="0" w:space="0" w:color="auto"/>
                    <w:left w:val="none" w:sz="0" w:space="0" w:color="auto"/>
                    <w:bottom w:val="none" w:sz="0" w:space="0" w:color="auto"/>
                    <w:right w:val="none" w:sz="0" w:space="0" w:color="auto"/>
                  </w:divBdr>
                </w:div>
              </w:divsChild>
            </w:div>
            <w:div w:id="955140174">
              <w:marLeft w:val="0"/>
              <w:marRight w:val="0"/>
              <w:marTop w:val="0"/>
              <w:marBottom w:val="0"/>
              <w:divBdr>
                <w:top w:val="none" w:sz="0" w:space="0" w:color="auto"/>
                <w:left w:val="none" w:sz="0" w:space="0" w:color="auto"/>
                <w:bottom w:val="none" w:sz="0" w:space="0" w:color="auto"/>
                <w:right w:val="none" w:sz="0" w:space="0" w:color="auto"/>
              </w:divBdr>
              <w:divsChild>
                <w:div w:id="1384139349">
                  <w:marLeft w:val="0"/>
                  <w:marRight w:val="0"/>
                  <w:marTop w:val="0"/>
                  <w:marBottom w:val="0"/>
                  <w:divBdr>
                    <w:top w:val="none" w:sz="0" w:space="0" w:color="auto"/>
                    <w:left w:val="none" w:sz="0" w:space="0" w:color="auto"/>
                    <w:bottom w:val="none" w:sz="0" w:space="0" w:color="auto"/>
                    <w:right w:val="none" w:sz="0" w:space="0" w:color="auto"/>
                  </w:divBdr>
                </w:div>
                <w:div w:id="111216268">
                  <w:marLeft w:val="0"/>
                  <w:marRight w:val="0"/>
                  <w:marTop w:val="0"/>
                  <w:marBottom w:val="0"/>
                  <w:divBdr>
                    <w:top w:val="none" w:sz="0" w:space="0" w:color="auto"/>
                    <w:left w:val="none" w:sz="0" w:space="0" w:color="auto"/>
                    <w:bottom w:val="none" w:sz="0" w:space="0" w:color="auto"/>
                    <w:right w:val="none" w:sz="0" w:space="0" w:color="auto"/>
                  </w:divBdr>
                  <w:divsChild>
                    <w:div w:id="1266764364">
                      <w:marLeft w:val="0"/>
                      <w:marRight w:val="0"/>
                      <w:marTop w:val="0"/>
                      <w:marBottom w:val="0"/>
                      <w:divBdr>
                        <w:top w:val="none" w:sz="0" w:space="0" w:color="auto"/>
                        <w:left w:val="none" w:sz="0" w:space="0" w:color="auto"/>
                        <w:bottom w:val="none" w:sz="0" w:space="0" w:color="auto"/>
                        <w:right w:val="none" w:sz="0" w:space="0" w:color="auto"/>
                      </w:divBdr>
                    </w:div>
                    <w:div w:id="1623537045">
                      <w:marLeft w:val="0"/>
                      <w:marRight w:val="0"/>
                      <w:marTop w:val="0"/>
                      <w:marBottom w:val="0"/>
                      <w:divBdr>
                        <w:top w:val="none" w:sz="0" w:space="0" w:color="auto"/>
                        <w:left w:val="none" w:sz="0" w:space="0" w:color="auto"/>
                        <w:bottom w:val="none" w:sz="0" w:space="0" w:color="auto"/>
                        <w:right w:val="none" w:sz="0" w:space="0" w:color="auto"/>
                      </w:divBdr>
                    </w:div>
                    <w:div w:id="50397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7129">
              <w:marLeft w:val="0"/>
              <w:marRight w:val="0"/>
              <w:marTop w:val="0"/>
              <w:marBottom w:val="0"/>
              <w:divBdr>
                <w:top w:val="none" w:sz="0" w:space="0" w:color="auto"/>
                <w:left w:val="none" w:sz="0" w:space="0" w:color="auto"/>
                <w:bottom w:val="none" w:sz="0" w:space="0" w:color="auto"/>
                <w:right w:val="none" w:sz="0" w:space="0" w:color="auto"/>
              </w:divBdr>
              <w:divsChild>
                <w:div w:id="4214599">
                  <w:marLeft w:val="0"/>
                  <w:marRight w:val="0"/>
                  <w:marTop w:val="0"/>
                  <w:marBottom w:val="0"/>
                  <w:divBdr>
                    <w:top w:val="none" w:sz="0" w:space="0" w:color="auto"/>
                    <w:left w:val="none" w:sz="0" w:space="0" w:color="auto"/>
                    <w:bottom w:val="none" w:sz="0" w:space="0" w:color="auto"/>
                    <w:right w:val="none" w:sz="0" w:space="0" w:color="auto"/>
                  </w:divBdr>
                </w:div>
                <w:div w:id="2058969331">
                  <w:marLeft w:val="0"/>
                  <w:marRight w:val="0"/>
                  <w:marTop w:val="0"/>
                  <w:marBottom w:val="0"/>
                  <w:divBdr>
                    <w:top w:val="none" w:sz="0" w:space="0" w:color="auto"/>
                    <w:left w:val="none" w:sz="0" w:space="0" w:color="auto"/>
                    <w:bottom w:val="none" w:sz="0" w:space="0" w:color="auto"/>
                    <w:right w:val="none" w:sz="0" w:space="0" w:color="auto"/>
                  </w:divBdr>
                </w:div>
              </w:divsChild>
            </w:div>
            <w:div w:id="1705713503">
              <w:marLeft w:val="0"/>
              <w:marRight w:val="0"/>
              <w:marTop w:val="0"/>
              <w:marBottom w:val="0"/>
              <w:divBdr>
                <w:top w:val="none" w:sz="0" w:space="0" w:color="auto"/>
                <w:left w:val="none" w:sz="0" w:space="0" w:color="auto"/>
                <w:bottom w:val="none" w:sz="0" w:space="0" w:color="auto"/>
                <w:right w:val="none" w:sz="0" w:space="0" w:color="auto"/>
              </w:divBdr>
              <w:divsChild>
                <w:div w:id="788667342">
                  <w:marLeft w:val="0"/>
                  <w:marRight w:val="0"/>
                  <w:marTop w:val="0"/>
                  <w:marBottom w:val="0"/>
                  <w:divBdr>
                    <w:top w:val="none" w:sz="0" w:space="0" w:color="auto"/>
                    <w:left w:val="none" w:sz="0" w:space="0" w:color="auto"/>
                    <w:bottom w:val="none" w:sz="0" w:space="0" w:color="auto"/>
                    <w:right w:val="none" w:sz="0" w:space="0" w:color="auto"/>
                  </w:divBdr>
                </w:div>
                <w:div w:id="488910194">
                  <w:marLeft w:val="0"/>
                  <w:marRight w:val="0"/>
                  <w:marTop w:val="0"/>
                  <w:marBottom w:val="0"/>
                  <w:divBdr>
                    <w:top w:val="none" w:sz="0" w:space="0" w:color="auto"/>
                    <w:left w:val="none" w:sz="0" w:space="0" w:color="auto"/>
                    <w:bottom w:val="none" w:sz="0" w:space="0" w:color="auto"/>
                    <w:right w:val="none" w:sz="0" w:space="0" w:color="auto"/>
                  </w:divBdr>
                  <w:divsChild>
                    <w:div w:id="788545725">
                      <w:marLeft w:val="0"/>
                      <w:marRight w:val="0"/>
                      <w:marTop w:val="0"/>
                      <w:marBottom w:val="0"/>
                      <w:divBdr>
                        <w:top w:val="none" w:sz="0" w:space="0" w:color="auto"/>
                        <w:left w:val="none" w:sz="0" w:space="0" w:color="auto"/>
                        <w:bottom w:val="none" w:sz="0" w:space="0" w:color="auto"/>
                        <w:right w:val="none" w:sz="0" w:space="0" w:color="auto"/>
                      </w:divBdr>
                    </w:div>
                  </w:divsChild>
                </w:div>
                <w:div w:id="647783208">
                  <w:marLeft w:val="0"/>
                  <w:marRight w:val="0"/>
                  <w:marTop w:val="0"/>
                  <w:marBottom w:val="0"/>
                  <w:divBdr>
                    <w:top w:val="none" w:sz="0" w:space="0" w:color="auto"/>
                    <w:left w:val="none" w:sz="0" w:space="0" w:color="auto"/>
                    <w:bottom w:val="none" w:sz="0" w:space="0" w:color="auto"/>
                    <w:right w:val="none" w:sz="0" w:space="0" w:color="auto"/>
                  </w:divBdr>
                  <w:divsChild>
                    <w:div w:id="175580430">
                      <w:marLeft w:val="0"/>
                      <w:marRight w:val="0"/>
                      <w:marTop w:val="0"/>
                      <w:marBottom w:val="0"/>
                      <w:divBdr>
                        <w:top w:val="none" w:sz="0" w:space="0" w:color="auto"/>
                        <w:left w:val="none" w:sz="0" w:space="0" w:color="auto"/>
                        <w:bottom w:val="none" w:sz="0" w:space="0" w:color="auto"/>
                        <w:right w:val="none" w:sz="0" w:space="0" w:color="auto"/>
                      </w:divBdr>
                    </w:div>
                  </w:divsChild>
                </w:div>
                <w:div w:id="812873685">
                  <w:marLeft w:val="0"/>
                  <w:marRight w:val="0"/>
                  <w:marTop w:val="0"/>
                  <w:marBottom w:val="0"/>
                  <w:divBdr>
                    <w:top w:val="none" w:sz="0" w:space="0" w:color="auto"/>
                    <w:left w:val="none" w:sz="0" w:space="0" w:color="auto"/>
                    <w:bottom w:val="none" w:sz="0" w:space="0" w:color="auto"/>
                    <w:right w:val="none" w:sz="0" w:space="0" w:color="auto"/>
                  </w:divBdr>
                  <w:divsChild>
                    <w:div w:id="692222212">
                      <w:marLeft w:val="0"/>
                      <w:marRight w:val="0"/>
                      <w:marTop w:val="0"/>
                      <w:marBottom w:val="0"/>
                      <w:divBdr>
                        <w:top w:val="none" w:sz="0" w:space="0" w:color="auto"/>
                        <w:left w:val="none" w:sz="0" w:space="0" w:color="auto"/>
                        <w:bottom w:val="none" w:sz="0" w:space="0" w:color="auto"/>
                        <w:right w:val="none" w:sz="0" w:space="0" w:color="auto"/>
                      </w:divBdr>
                    </w:div>
                  </w:divsChild>
                </w:div>
                <w:div w:id="1356616773">
                  <w:marLeft w:val="0"/>
                  <w:marRight w:val="0"/>
                  <w:marTop w:val="0"/>
                  <w:marBottom w:val="0"/>
                  <w:divBdr>
                    <w:top w:val="none" w:sz="0" w:space="0" w:color="auto"/>
                    <w:left w:val="none" w:sz="0" w:space="0" w:color="auto"/>
                    <w:bottom w:val="none" w:sz="0" w:space="0" w:color="auto"/>
                    <w:right w:val="none" w:sz="0" w:space="0" w:color="auto"/>
                  </w:divBdr>
                  <w:divsChild>
                    <w:div w:id="1074232641">
                      <w:marLeft w:val="0"/>
                      <w:marRight w:val="0"/>
                      <w:marTop w:val="0"/>
                      <w:marBottom w:val="0"/>
                      <w:divBdr>
                        <w:top w:val="none" w:sz="0" w:space="0" w:color="auto"/>
                        <w:left w:val="none" w:sz="0" w:space="0" w:color="auto"/>
                        <w:bottom w:val="none" w:sz="0" w:space="0" w:color="auto"/>
                        <w:right w:val="none" w:sz="0" w:space="0" w:color="auto"/>
                      </w:divBdr>
                    </w:div>
                  </w:divsChild>
                </w:div>
                <w:div w:id="1845591373">
                  <w:marLeft w:val="0"/>
                  <w:marRight w:val="0"/>
                  <w:marTop w:val="0"/>
                  <w:marBottom w:val="0"/>
                  <w:divBdr>
                    <w:top w:val="none" w:sz="0" w:space="0" w:color="auto"/>
                    <w:left w:val="none" w:sz="0" w:space="0" w:color="auto"/>
                    <w:bottom w:val="none" w:sz="0" w:space="0" w:color="auto"/>
                    <w:right w:val="none" w:sz="0" w:space="0" w:color="auto"/>
                  </w:divBdr>
                  <w:divsChild>
                    <w:div w:id="1916472203">
                      <w:marLeft w:val="0"/>
                      <w:marRight w:val="0"/>
                      <w:marTop w:val="0"/>
                      <w:marBottom w:val="0"/>
                      <w:divBdr>
                        <w:top w:val="none" w:sz="0" w:space="0" w:color="auto"/>
                        <w:left w:val="none" w:sz="0" w:space="0" w:color="auto"/>
                        <w:bottom w:val="none" w:sz="0" w:space="0" w:color="auto"/>
                        <w:right w:val="none" w:sz="0" w:space="0" w:color="auto"/>
                      </w:divBdr>
                    </w:div>
                  </w:divsChild>
                </w:div>
                <w:div w:id="320163122">
                  <w:marLeft w:val="0"/>
                  <w:marRight w:val="0"/>
                  <w:marTop w:val="0"/>
                  <w:marBottom w:val="0"/>
                  <w:divBdr>
                    <w:top w:val="none" w:sz="0" w:space="0" w:color="auto"/>
                    <w:left w:val="none" w:sz="0" w:space="0" w:color="auto"/>
                    <w:bottom w:val="none" w:sz="0" w:space="0" w:color="auto"/>
                    <w:right w:val="none" w:sz="0" w:space="0" w:color="auto"/>
                  </w:divBdr>
                </w:div>
                <w:div w:id="473761325">
                  <w:marLeft w:val="0"/>
                  <w:marRight w:val="0"/>
                  <w:marTop w:val="0"/>
                  <w:marBottom w:val="0"/>
                  <w:divBdr>
                    <w:top w:val="none" w:sz="0" w:space="0" w:color="auto"/>
                    <w:left w:val="none" w:sz="0" w:space="0" w:color="auto"/>
                    <w:bottom w:val="none" w:sz="0" w:space="0" w:color="auto"/>
                    <w:right w:val="none" w:sz="0" w:space="0" w:color="auto"/>
                  </w:divBdr>
                </w:div>
              </w:divsChild>
            </w:div>
            <w:div w:id="345864998">
              <w:marLeft w:val="0"/>
              <w:marRight w:val="0"/>
              <w:marTop w:val="0"/>
              <w:marBottom w:val="0"/>
              <w:divBdr>
                <w:top w:val="none" w:sz="0" w:space="0" w:color="auto"/>
                <w:left w:val="none" w:sz="0" w:space="0" w:color="auto"/>
                <w:bottom w:val="none" w:sz="0" w:space="0" w:color="auto"/>
                <w:right w:val="none" w:sz="0" w:space="0" w:color="auto"/>
              </w:divBdr>
              <w:divsChild>
                <w:div w:id="2229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8916">
          <w:marLeft w:val="0"/>
          <w:marRight w:val="0"/>
          <w:marTop w:val="0"/>
          <w:marBottom w:val="0"/>
          <w:divBdr>
            <w:top w:val="none" w:sz="0" w:space="0" w:color="auto"/>
            <w:left w:val="none" w:sz="0" w:space="0" w:color="auto"/>
            <w:bottom w:val="none" w:sz="0" w:space="0" w:color="auto"/>
            <w:right w:val="none" w:sz="0" w:space="0" w:color="auto"/>
          </w:divBdr>
          <w:divsChild>
            <w:div w:id="874733150">
              <w:marLeft w:val="0"/>
              <w:marRight w:val="0"/>
              <w:marTop w:val="0"/>
              <w:marBottom w:val="0"/>
              <w:divBdr>
                <w:top w:val="none" w:sz="0" w:space="0" w:color="auto"/>
                <w:left w:val="none" w:sz="0" w:space="0" w:color="auto"/>
                <w:bottom w:val="none" w:sz="0" w:space="0" w:color="auto"/>
                <w:right w:val="none" w:sz="0" w:space="0" w:color="auto"/>
              </w:divBdr>
            </w:div>
          </w:divsChild>
        </w:div>
        <w:div w:id="190731921">
          <w:marLeft w:val="0"/>
          <w:marRight w:val="0"/>
          <w:marTop w:val="0"/>
          <w:marBottom w:val="0"/>
          <w:divBdr>
            <w:top w:val="none" w:sz="0" w:space="0" w:color="auto"/>
            <w:left w:val="none" w:sz="0" w:space="0" w:color="auto"/>
            <w:bottom w:val="none" w:sz="0" w:space="0" w:color="auto"/>
            <w:right w:val="none" w:sz="0" w:space="0" w:color="auto"/>
          </w:divBdr>
          <w:divsChild>
            <w:div w:id="1349484344">
              <w:marLeft w:val="0"/>
              <w:marRight w:val="0"/>
              <w:marTop w:val="240"/>
              <w:marBottom w:val="240"/>
              <w:divBdr>
                <w:top w:val="none" w:sz="0" w:space="0" w:color="auto"/>
                <w:left w:val="none" w:sz="0" w:space="0" w:color="auto"/>
                <w:bottom w:val="none" w:sz="0" w:space="0" w:color="auto"/>
                <w:right w:val="none" w:sz="0" w:space="0" w:color="auto"/>
              </w:divBdr>
            </w:div>
            <w:div w:id="829642555">
              <w:marLeft w:val="0"/>
              <w:marRight w:val="0"/>
              <w:marTop w:val="0"/>
              <w:marBottom w:val="0"/>
              <w:divBdr>
                <w:top w:val="none" w:sz="0" w:space="0" w:color="auto"/>
                <w:left w:val="none" w:sz="0" w:space="0" w:color="auto"/>
                <w:bottom w:val="none" w:sz="0" w:space="0" w:color="auto"/>
                <w:right w:val="none" w:sz="0" w:space="0" w:color="auto"/>
              </w:divBdr>
              <w:divsChild>
                <w:div w:id="37749047">
                  <w:marLeft w:val="0"/>
                  <w:marRight w:val="0"/>
                  <w:marTop w:val="0"/>
                  <w:marBottom w:val="0"/>
                  <w:divBdr>
                    <w:top w:val="none" w:sz="0" w:space="0" w:color="auto"/>
                    <w:left w:val="none" w:sz="0" w:space="0" w:color="auto"/>
                    <w:bottom w:val="none" w:sz="0" w:space="0" w:color="auto"/>
                    <w:right w:val="none" w:sz="0" w:space="0" w:color="auto"/>
                  </w:divBdr>
                  <w:divsChild>
                    <w:div w:id="1713966899">
                      <w:marLeft w:val="0"/>
                      <w:marRight w:val="0"/>
                      <w:marTop w:val="0"/>
                      <w:marBottom w:val="0"/>
                      <w:divBdr>
                        <w:top w:val="none" w:sz="0" w:space="0" w:color="auto"/>
                        <w:left w:val="none" w:sz="0" w:space="0" w:color="auto"/>
                        <w:bottom w:val="none" w:sz="0" w:space="0" w:color="auto"/>
                        <w:right w:val="none" w:sz="0" w:space="0" w:color="auto"/>
                      </w:divBdr>
                    </w:div>
                    <w:div w:id="599485511">
                      <w:marLeft w:val="0"/>
                      <w:marRight w:val="0"/>
                      <w:marTop w:val="0"/>
                      <w:marBottom w:val="0"/>
                      <w:divBdr>
                        <w:top w:val="none" w:sz="0" w:space="0" w:color="auto"/>
                        <w:left w:val="none" w:sz="0" w:space="0" w:color="auto"/>
                        <w:bottom w:val="none" w:sz="0" w:space="0" w:color="auto"/>
                        <w:right w:val="none" w:sz="0" w:space="0" w:color="auto"/>
                      </w:divBdr>
                    </w:div>
                    <w:div w:id="449588665">
                      <w:marLeft w:val="0"/>
                      <w:marRight w:val="0"/>
                      <w:marTop w:val="0"/>
                      <w:marBottom w:val="0"/>
                      <w:divBdr>
                        <w:top w:val="none" w:sz="0" w:space="0" w:color="auto"/>
                        <w:left w:val="none" w:sz="0" w:space="0" w:color="auto"/>
                        <w:bottom w:val="none" w:sz="0" w:space="0" w:color="auto"/>
                        <w:right w:val="none" w:sz="0" w:space="0" w:color="auto"/>
                      </w:divBdr>
                    </w:div>
                    <w:div w:id="560411400">
                      <w:marLeft w:val="0"/>
                      <w:marRight w:val="0"/>
                      <w:marTop w:val="0"/>
                      <w:marBottom w:val="0"/>
                      <w:divBdr>
                        <w:top w:val="none" w:sz="0" w:space="0" w:color="auto"/>
                        <w:left w:val="none" w:sz="0" w:space="0" w:color="auto"/>
                        <w:bottom w:val="none" w:sz="0" w:space="0" w:color="auto"/>
                        <w:right w:val="none" w:sz="0" w:space="0" w:color="auto"/>
                      </w:divBdr>
                    </w:div>
                    <w:div w:id="1537083370">
                      <w:marLeft w:val="0"/>
                      <w:marRight w:val="0"/>
                      <w:marTop w:val="0"/>
                      <w:marBottom w:val="0"/>
                      <w:divBdr>
                        <w:top w:val="none" w:sz="0" w:space="0" w:color="auto"/>
                        <w:left w:val="none" w:sz="0" w:space="0" w:color="auto"/>
                        <w:bottom w:val="none" w:sz="0" w:space="0" w:color="auto"/>
                        <w:right w:val="none" w:sz="0" w:space="0" w:color="auto"/>
                      </w:divBdr>
                    </w:div>
                    <w:div w:id="59251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07451">
              <w:marLeft w:val="0"/>
              <w:marRight w:val="0"/>
              <w:marTop w:val="0"/>
              <w:marBottom w:val="0"/>
              <w:divBdr>
                <w:top w:val="none" w:sz="0" w:space="0" w:color="auto"/>
                <w:left w:val="none" w:sz="0" w:space="0" w:color="auto"/>
                <w:bottom w:val="none" w:sz="0" w:space="0" w:color="auto"/>
                <w:right w:val="none" w:sz="0" w:space="0" w:color="auto"/>
              </w:divBdr>
              <w:divsChild>
                <w:div w:id="1028601461">
                  <w:marLeft w:val="0"/>
                  <w:marRight w:val="0"/>
                  <w:marTop w:val="0"/>
                  <w:marBottom w:val="0"/>
                  <w:divBdr>
                    <w:top w:val="none" w:sz="0" w:space="0" w:color="auto"/>
                    <w:left w:val="none" w:sz="0" w:space="0" w:color="auto"/>
                    <w:bottom w:val="none" w:sz="0" w:space="0" w:color="auto"/>
                    <w:right w:val="none" w:sz="0" w:space="0" w:color="auto"/>
                  </w:divBdr>
                  <w:divsChild>
                    <w:div w:id="295453638">
                      <w:marLeft w:val="0"/>
                      <w:marRight w:val="0"/>
                      <w:marTop w:val="0"/>
                      <w:marBottom w:val="0"/>
                      <w:divBdr>
                        <w:top w:val="none" w:sz="0" w:space="0" w:color="auto"/>
                        <w:left w:val="none" w:sz="0" w:space="0" w:color="auto"/>
                        <w:bottom w:val="none" w:sz="0" w:space="0" w:color="auto"/>
                        <w:right w:val="none" w:sz="0" w:space="0" w:color="auto"/>
                      </w:divBdr>
                    </w:div>
                    <w:div w:id="620186610">
                      <w:marLeft w:val="0"/>
                      <w:marRight w:val="0"/>
                      <w:marTop w:val="0"/>
                      <w:marBottom w:val="0"/>
                      <w:divBdr>
                        <w:top w:val="none" w:sz="0" w:space="0" w:color="auto"/>
                        <w:left w:val="none" w:sz="0" w:space="0" w:color="auto"/>
                        <w:bottom w:val="none" w:sz="0" w:space="0" w:color="auto"/>
                        <w:right w:val="none" w:sz="0" w:space="0" w:color="auto"/>
                      </w:divBdr>
                    </w:div>
                    <w:div w:id="760833182">
                      <w:marLeft w:val="0"/>
                      <w:marRight w:val="0"/>
                      <w:marTop w:val="0"/>
                      <w:marBottom w:val="0"/>
                      <w:divBdr>
                        <w:top w:val="none" w:sz="0" w:space="0" w:color="auto"/>
                        <w:left w:val="none" w:sz="0" w:space="0" w:color="auto"/>
                        <w:bottom w:val="none" w:sz="0" w:space="0" w:color="auto"/>
                        <w:right w:val="none" w:sz="0" w:space="0" w:color="auto"/>
                      </w:divBdr>
                    </w:div>
                    <w:div w:id="614366338">
                      <w:marLeft w:val="0"/>
                      <w:marRight w:val="0"/>
                      <w:marTop w:val="0"/>
                      <w:marBottom w:val="0"/>
                      <w:divBdr>
                        <w:top w:val="none" w:sz="0" w:space="0" w:color="auto"/>
                        <w:left w:val="none" w:sz="0" w:space="0" w:color="auto"/>
                        <w:bottom w:val="none" w:sz="0" w:space="0" w:color="auto"/>
                        <w:right w:val="none" w:sz="0" w:space="0" w:color="auto"/>
                      </w:divBdr>
                    </w:div>
                    <w:div w:id="970332368">
                      <w:marLeft w:val="0"/>
                      <w:marRight w:val="0"/>
                      <w:marTop w:val="0"/>
                      <w:marBottom w:val="0"/>
                      <w:divBdr>
                        <w:top w:val="none" w:sz="0" w:space="0" w:color="auto"/>
                        <w:left w:val="none" w:sz="0" w:space="0" w:color="auto"/>
                        <w:bottom w:val="none" w:sz="0" w:space="0" w:color="auto"/>
                        <w:right w:val="none" w:sz="0" w:space="0" w:color="auto"/>
                      </w:divBdr>
                    </w:div>
                    <w:div w:id="20662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1641">
              <w:marLeft w:val="0"/>
              <w:marRight w:val="0"/>
              <w:marTop w:val="0"/>
              <w:marBottom w:val="0"/>
              <w:divBdr>
                <w:top w:val="none" w:sz="0" w:space="0" w:color="auto"/>
                <w:left w:val="none" w:sz="0" w:space="0" w:color="auto"/>
                <w:bottom w:val="none" w:sz="0" w:space="0" w:color="auto"/>
                <w:right w:val="none" w:sz="0" w:space="0" w:color="auto"/>
              </w:divBdr>
            </w:div>
            <w:div w:id="810446299">
              <w:marLeft w:val="0"/>
              <w:marRight w:val="0"/>
              <w:marTop w:val="0"/>
              <w:marBottom w:val="0"/>
              <w:divBdr>
                <w:top w:val="none" w:sz="0" w:space="0" w:color="auto"/>
                <w:left w:val="none" w:sz="0" w:space="0" w:color="auto"/>
                <w:bottom w:val="none" w:sz="0" w:space="0" w:color="auto"/>
                <w:right w:val="none" w:sz="0" w:space="0" w:color="auto"/>
              </w:divBdr>
              <w:divsChild>
                <w:div w:id="326326366">
                  <w:marLeft w:val="0"/>
                  <w:marRight w:val="0"/>
                  <w:marTop w:val="0"/>
                  <w:marBottom w:val="0"/>
                  <w:divBdr>
                    <w:top w:val="none" w:sz="0" w:space="0" w:color="auto"/>
                    <w:left w:val="none" w:sz="0" w:space="0" w:color="auto"/>
                    <w:bottom w:val="none" w:sz="0" w:space="0" w:color="auto"/>
                    <w:right w:val="none" w:sz="0" w:space="0" w:color="auto"/>
                  </w:divBdr>
                </w:div>
                <w:div w:id="1341470905">
                  <w:marLeft w:val="0"/>
                  <w:marRight w:val="0"/>
                  <w:marTop w:val="0"/>
                  <w:marBottom w:val="0"/>
                  <w:divBdr>
                    <w:top w:val="none" w:sz="0" w:space="0" w:color="auto"/>
                    <w:left w:val="none" w:sz="0" w:space="0" w:color="auto"/>
                    <w:bottom w:val="none" w:sz="0" w:space="0" w:color="auto"/>
                    <w:right w:val="none" w:sz="0" w:space="0" w:color="auto"/>
                  </w:divBdr>
                </w:div>
              </w:divsChild>
            </w:div>
            <w:div w:id="2030832935">
              <w:marLeft w:val="0"/>
              <w:marRight w:val="0"/>
              <w:marTop w:val="0"/>
              <w:marBottom w:val="0"/>
              <w:divBdr>
                <w:top w:val="none" w:sz="0" w:space="0" w:color="auto"/>
                <w:left w:val="none" w:sz="0" w:space="0" w:color="auto"/>
                <w:bottom w:val="none" w:sz="0" w:space="0" w:color="auto"/>
                <w:right w:val="none" w:sz="0" w:space="0" w:color="auto"/>
              </w:divBdr>
            </w:div>
            <w:div w:id="869991737">
              <w:marLeft w:val="0"/>
              <w:marRight w:val="0"/>
              <w:marTop w:val="0"/>
              <w:marBottom w:val="0"/>
              <w:divBdr>
                <w:top w:val="none" w:sz="0" w:space="0" w:color="auto"/>
                <w:left w:val="none" w:sz="0" w:space="0" w:color="auto"/>
                <w:bottom w:val="none" w:sz="0" w:space="0" w:color="auto"/>
                <w:right w:val="none" w:sz="0" w:space="0" w:color="auto"/>
              </w:divBdr>
            </w:div>
            <w:div w:id="21241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13079">
      <w:bodyDiv w:val="1"/>
      <w:marLeft w:val="0"/>
      <w:marRight w:val="0"/>
      <w:marTop w:val="0"/>
      <w:marBottom w:val="0"/>
      <w:divBdr>
        <w:top w:val="none" w:sz="0" w:space="0" w:color="auto"/>
        <w:left w:val="none" w:sz="0" w:space="0" w:color="auto"/>
        <w:bottom w:val="none" w:sz="0" w:space="0" w:color="auto"/>
        <w:right w:val="none" w:sz="0" w:space="0" w:color="auto"/>
      </w:divBdr>
    </w:div>
    <w:div w:id="749278211">
      <w:bodyDiv w:val="1"/>
      <w:marLeft w:val="0"/>
      <w:marRight w:val="0"/>
      <w:marTop w:val="0"/>
      <w:marBottom w:val="0"/>
      <w:divBdr>
        <w:top w:val="none" w:sz="0" w:space="0" w:color="auto"/>
        <w:left w:val="none" w:sz="0" w:space="0" w:color="auto"/>
        <w:bottom w:val="none" w:sz="0" w:space="0" w:color="auto"/>
        <w:right w:val="none" w:sz="0" w:space="0" w:color="auto"/>
      </w:divBdr>
    </w:div>
    <w:div w:id="1032412755">
      <w:bodyDiv w:val="1"/>
      <w:marLeft w:val="0"/>
      <w:marRight w:val="0"/>
      <w:marTop w:val="0"/>
      <w:marBottom w:val="0"/>
      <w:divBdr>
        <w:top w:val="none" w:sz="0" w:space="0" w:color="auto"/>
        <w:left w:val="none" w:sz="0" w:space="0" w:color="auto"/>
        <w:bottom w:val="none" w:sz="0" w:space="0" w:color="auto"/>
        <w:right w:val="none" w:sz="0" w:space="0" w:color="auto"/>
      </w:divBdr>
      <w:divsChild>
        <w:div w:id="97256034">
          <w:marLeft w:val="0"/>
          <w:marRight w:val="0"/>
          <w:marTop w:val="192"/>
          <w:marBottom w:val="0"/>
          <w:divBdr>
            <w:top w:val="none" w:sz="0" w:space="0" w:color="auto"/>
            <w:left w:val="none" w:sz="0" w:space="0" w:color="auto"/>
            <w:bottom w:val="none" w:sz="0" w:space="0" w:color="auto"/>
            <w:right w:val="none" w:sz="0" w:space="0" w:color="auto"/>
          </w:divBdr>
        </w:div>
        <w:div w:id="2045448464">
          <w:marLeft w:val="0"/>
          <w:marRight w:val="0"/>
          <w:marTop w:val="120"/>
          <w:marBottom w:val="96"/>
          <w:divBdr>
            <w:top w:val="none" w:sz="0" w:space="0" w:color="auto"/>
            <w:left w:val="none" w:sz="0" w:space="0" w:color="auto"/>
            <w:bottom w:val="none" w:sz="0" w:space="0" w:color="auto"/>
            <w:right w:val="none" w:sz="0" w:space="0" w:color="auto"/>
          </w:divBdr>
        </w:div>
        <w:div w:id="824080614">
          <w:marLeft w:val="0"/>
          <w:marRight w:val="0"/>
          <w:marTop w:val="192"/>
          <w:marBottom w:val="0"/>
          <w:divBdr>
            <w:top w:val="none" w:sz="0" w:space="0" w:color="auto"/>
            <w:left w:val="none" w:sz="0" w:space="0" w:color="auto"/>
            <w:bottom w:val="none" w:sz="0" w:space="0" w:color="auto"/>
            <w:right w:val="none" w:sz="0" w:space="0" w:color="auto"/>
          </w:divBdr>
        </w:div>
        <w:div w:id="747732940">
          <w:marLeft w:val="60"/>
          <w:marRight w:val="60"/>
          <w:marTop w:val="100"/>
          <w:marBottom w:val="100"/>
          <w:divBdr>
            <w:top w:val="none" w:sz="0" w:space="0" w:color="auto"/>
            <w:left w:val="none" w:sz="0" w:space="0" w:color="auto"/>
            <w:bottom w:val="none" w:sz="0" w:space="0" w:color="auto"/>
            <w:right w:val="none" w:sz="0" w:space="0" w:color="auto"/>
          </w:divBdr>
        </w:div>
        <w:div w:id="1885866006">
          <w:marLeft w:val="60"/>
          <w:marRight w:val="60"/>
          <w:marTop w:val="100"/>
          <w:marBottom w:val="100"/>
          <w:divBdr>
            <w:top w:val="none" w:sz="0" w:space="0" w:color="auto"/>
            <w:left w:val="none" w:sz="0" w:space="0" w:color="auto"/>
            <w:bottom w:val="none" w:sz="0" w:space="0" w:color="auto"/>
            <w:right w:val="none" w:sz="0" w:space="0" w:color="auto"/>
          </w:divBdr>
        </w:div>
        <w:div w:id="1088306041">
          <w:marLeft w:val="60"/>
          <w:marRight w:val="60"/>
          <w:marTop w:val="100"/>
          <w:marBottom w:val="100"/>
          <w:divBdr>
            <w:top w:val="none" w:sz="0" w:space="0" w:color="auto"/>
            <w:left w:val="none" w:sz="0" w:space="0" w:color="auto"/>
            <w:bottom w:val="none" w:sz="0" w:space="0" w:color="auto"/>
            <w:right w:val="none" w:sz="0" w:space="0" w:color="auto"/>
          </w:divBdr>
        </w:div>
        <w:div w:id="416753876">
          <w:marLeft w:val="60"/>
          <w:marRight w:val="60"/>
          <w:marTop w:val="100"/>
          <w:marBottom w:val="100"/>
          <w:divBdr>
            <w:top w:val="none" w:sz="0" w:space="0" w:color="auto"/>
            <w:left w:val="none" w:sz="0" w:space="0" w:color="auto"/>
            <w:bottom w:val="none" w:sz="0" w:space="0" w:color="auto"/>
            <w:right w:val="none" w:sz="0" w:space="0" w:color="auto"/>
          </w:divBdr>
        </w:div>
        <w:div w:id="1737505529">
          <w:marLeft w:val="60"/>
          <w:marRight w:val="60"/>
          <w:marTop w:val="100"/>
          <w:marBottom w:val="100"/>
          <w:divBdr>
            <w:top w:val="none" w:sz="0" w:space="0" w:color="auto"/>
            <w:left w:val="none" w:sz="0" w:space="0" w:color="auto"/>
            <w:bottom w:val="none" w:sz="0" w:space="0" w:color="auto"/>
            <w:right w:val="none" w:sz="0" w:space="0" w:color="auto"/>
          </w:divBdr>
        </w:div>
        <w:div w:id="1976400371">
          <w:marLeft w:val="60"/>
          <w:marRight w:val="60"/>
          <w:marTop w:val="100"/>
          <w:marBottom w:val="100"/>
          <w:divBdr>
            <w:top w:val="none" w:sz="0" w:space="0" w:color="auto"/>
            <w:left w:val="none" w:sz="0" w:space="0" w:color="auto"/>
            <w:bottom w:val="none" w:sz="0" w:space="0" w:color="auto"/>
            <w:right w:val="none" w:sz="0" w:space="0" w:color="auto"/>
          </w:divBdr>
        </w:div>
        <w:div w:id="2095928760">
          <w:marLeft w:val="60"/>
          <w:marRight w:val="60"/>
          <w:marTop w:val="100"/>
          <w:marBottom w:val="100"/>
          <w:divBdr>
            <w:top w:val="none" w:sz="0" w:space="0" w:color="auto"/>
            <w:left w:val="none" w:sz="0" w:space="0" w:color="auto"/>
            <w:bottom w:val="none" w:sz="0" w:space="0" w:color="auto"/>
            <w:right w:val="none" w:sz="0" w:space="0" w:color="auto"/>
          </w:divBdr>
        </w:div>
        <w:div w:id="514348214">
          <w:marLeft w:val="60"/>
          <w:marRight w:val="60"/>
          <w:marTop w:val="100"/>
          <w:marBottom w:val="100"/>
          <w:divBdr>
            <w:top w:val="none" w:sz="0" w:space="0" w:color="auto"/>
            <w:left w:val="none" w:sz="0" w:space="0" w:color="auto"/>
            <w:bottom w:val="none" w:sz="0" w:space="0" w:color="auto"/>
            <w:right w:val="none" w:sz="0" w:space="0" w:color="auto"/>
          </w:divBdr>
        </w:div>
        <w:div w:id="1686862126">
          <w:marLeft w:val="60"/>
          <w:marRight w:val="60"/>
          <w:marTop w:val="100"/>
          <w:marBottom w:val="100"/>
          <w:divBdr>
            <w:top w:val="none" w:sz="0" w:space="0" w:color="auto"/>
            <w:left w:val="none" w:sz="0" w:space="0" w:color="auto"/>
            <w:bottom w:val="none" w:sz="0" w:space="0" w:color="auto"/>
            <w:right w:val="none" w:sz="0" w:space="0" w:color="auto"/>
          </w:divBdr>
        </w:div>
        <w:div w:id="203445929">
          <w:marLeft w:val="60"/>
          <w:marRight w:val="60"/>
          <w:marTop w:val="100"/>
          <w:marBottom w:val="100"/>
          <w:divBdr>
            <w:top w:val="none" w:sz="0" w:space="0" w:color="auto"/>
            <w:left w:val="none" w:sz="0" w:space="0" w:color="auto"/>
            <w:bottom w:val="none" w:sz="0" w:space="0" w:color="auto"/>
            <w:right w:val="none" w:sz="0" w:space="0" w:color="auto"/>
          </w:divBdr>
        </w:div>
        <w:div w:id="1090585758">
          <w:marLeft w:val="60"/>
          <w:marRight w:val="60"/>
          <w:marTop w:val="100"/>
          <w:marBottom w:val="100"/>
          <w:divBdr>
            <w:top w:val="none" w:sz="0" w:space="0" w:color="auto"/>
            <w:left w:val="none" w:sz="0" w:space="0" w:color="auto"/>
            <w:bottom w:val="none" w:sz="0" w:space="0" w:color="auto"/>
            <w:right w:val="none" w:sz="0" w:space="0" w:color="auto"/>
          </w:divBdr>
        </w:div>
        <w:div w:id="438650227">
          <w:marLeft w:val="60"/>
          <w:marRight w:val="60"/>
          <w:marTop w:val="100"/>
          <w:marBottom w:val="100"/>
          <w:divBdr>
            <w:top w:val="none" w:sz="0" w:space="0" w:color="auto"/>
            <w:left w:val="none" w:sz="0" w:space="0" w:color="auto"/>
            <w:bottom w:val="none" w:sz="0" w:space="0" w:color="auto"/>
            <w:right w:val="none" w:sz="0" w:space="0" w:color="auto"/>
          </w:divBdr>
        </w:div>
        <w:div w:id="1842348221">
          <w:marLeft w:val="60"/>
          <w:marRight w:val="60"/>
          <w:marTop w:val="100"/>
          <w:marBottom w:val="100"/>
          <w:divBdr>
            <w:top w:val="none" w:sz="0" w:space="0" w:color="auto"/>
            <w:left w:val="none" w:sz="0" w:space="0" w:color="auto"/>
            <w:bottom w:val="none" w:sz="0" w:space="0" w:color="auto"/>
            <w:right w:val="none" w:sz="0" w:space="0" w:color="auto"/>
          </w:divBdr>
        </w:div>
        <w:div w:id="1533490715">
          <w:marLeft w:val="60"/>
          <w:marRight w:val="60"/>
          <w:marTop w:val="100"/>
          <w:marBottom w:val="100"/>
          <w:divBdr>
            <w:top w:val="none" w:sz="0" w:space="0" w:color="auto"/>
            <w:left w:val="none" w:sz="0" w:space="0" w:color="auto"/>
            <w:bottom w:val="none" w:sz="0" w:space="0" w:color="auto"/>
            <w:right w:val="none" w:sz="0" w:space="0" w:color="auto"/>
          </w:divBdr>
        </w:div>
        <w:div w:id="1357653079">
          <w:marLeft w:val="60"/>
          <w:marRight w:val="60"/>
          <w:marTop w:val="100"/>
          <w:marBottom w:val="100"/>
          <w:divBdr>
            <w:top w:val="none" w:sz="0" w:space="0" w:color="auto"/>
            <w:left w:val="none" w:sz="0" w:space="0" w:color="auto"/>
            <w:bottom w:val="none" w:sz="0" w:space="0" w:color="auto"/>
            <w:right w:val="none" w:sz="0" w:space="0" w:color="auto"/>
          </w:divBdr>
        </w:div>
        <w:div w:id="548106025">
          <w:marLeft w:val="60"/>
          <w:marRight w:val="60"/>
          <w:marTop w:val="100"/>
          <w:marBottom w:val="100"/>
          <w:divBdr>
            <w:top w:val="none" w:sz="0" w:space="0" w:color="auto"/>
            <w:left w:val="none" w:sz="0" w:space="0" w:color="auto"/>
            <w:bottom w:val="none" w:sz="0" w:space="0" w:color="auto"/>
            <w:right w:val="none" w:sz="0" w:space="0" w:color="auto"/>
          </w:divBdr>
        </w:div>
        <w:div w:id="752707171">
          <w:marLeft w:val="60"/>
          <w:marRight w:val="60"/>
          <w:marTop w:val="100"/>
          <w:marBottom w:val="100"/>
          <w:divBdr>
            <w:top w:val="none" w:sz="0" w:space="0" w:color="auto"/>
            <w:left w:val="none" w:sz="0" w:space="0" w:color="auto"/>
            <w:bottom w:val="none" w:sz="0" w:space="0" w:color="auto"/>
            <w:right w:val="none" w:sz="0" w:space="0" w:color="auto"/>
          </w:divBdr>
        </w:div>
      </w:divsChild>
    </w:div>
    <w:div w:id="1134910159">
      <w:bodyDiv w:val="1"/>
      <w:marLeft w:val="0"/>
      <w:marRight w:val="0"/>
      <w:marTop w:val="0"/>
      <w:marBottom w:val="0"/>
      <w:divBdr>
        <w:top w:val="none" w:sz="0" w:space="0" w:color="auto"/>
        <w:left w:val="none" w:sz="0" w:space="0" w:color="auto"/>
        <w:bottom w:val="none" w:sz="0" w:space="0" w:color="auto"/>
        <w:right w:val="none" w:sz="0" w:space="0" w:color="auto"/>
      </w:divBdr>
      <w:divsChild>
        <w:div w:id="714161068">
          <w:marLeft w:val="0"/>
          <w:marRight w:val="0"/>
          <w:marTop w:val="0"/>
          <w:marBottom w:val="0"/>
          <w:divBdr>
            <w:top w:val="none" w:sz="0" w:space="0" w:color="auto"/>
            <w:left w:val="none" w:sz="0" w:space="0" w:color="auto"/>
            <w:bottom w:val="none" w:sz="0" w:space="0" w:color="auto"/>
            <w:right w:val="none" w:sz="0" w:space="0" w:color="auto"/>
          </w:divBdr>
        </w:div>
        <w:div w:id="1490555720">
          <w:marLeft w:val="0"/>
          <w:marRight w:val="0"/>
          <w:marTop w:val="0"/>
          <w:marBottom w:val="0"/>
          <w:divBdr>
            <w:top w:val="none" w:sz="0" w:space="0" w:color="auto"/>
            <w:left w:val="none" w:sz="0" w:space="0" w:color="auto"/>
            <w:bottom w:val="none" w:sz="0" w:space="0" w:color="auto"/>
            <w:right w:val="none" w:sz="0" w:space="0" w:color="auto"/>
          </w:divBdr>
        </w:div>
      </w:divsChild>
    </w:div>
    <w:div w:id="1402633128">
      <w:bodyDiv w:val="1"/>
      <w:marLeft w:val="0"/>
      <w:marRight w:val="0"/>
      <w:marTop w:val="0"/>
      <w:marBottom w:val="0"/>
      <w:divBdr>
        <w:top w:val="none" w:sz="0" w:space="0" w:color="auto"/>
        <w:left w:val="none" w:sz="0" w:space="0" w:color="auto"/>
        <w:bottom w:val="none" w:sz="0" w:space="0" w:color="auto"/>
        <w:right w:val="none" w:sz="0" w:space="0" w:color="auto"/>
      </w:divBdr>
      <w:divsChild>
        <w:div w:id="934825563">
          <w:marLeft w:val="0"/>
          <w:marRight w:val="0"/>
          <w:marTop w:val="0"/>
          <w:marBottom w:val="0"/>
          <w:divBdr>
            <w:top w:val="none" w:sz="0" w:space="0" w:color="auto"/>
            <w:left w:val="none" w:sz="0" w:space="0" w:color="auto"/>
            <w:bottom w:val="none" w:sz="0" w:space="0" w:color="auto"/>
            <w:right w:val="none" w:sz="0" w:space="0" w:color="auto"/>
          </w:divBdr>
          <w:divsChild>
            <w:div w:id="1325475780">
              <w:marLeft w:val="0"/>
              <w:marRight w:val="0"/>
              <w:marTop w:val="0"/>
              <w:marBottom w:val="0"/>
              <w:divBdr>
                <w:top w:val="none" w:sz="0" w:space="0" w:color="auto"/>
                <w:left w:val="none" w:sz="0" w:space="0" w:color="auto"/>
                <w:bottom w:val="none" w:sz="0" w:space="0" w:color="auto"/>
                <w:right w:val="none" w:sz="0" w:space="0" w:color="auto"/>
              </w:divBdr>
              <w:divsChild>
                <w:div w:id="1498305084">
                  <w:marLeft w:val="0"/>
                  <w:marRight w:val="0"/>
                  <w:marTop w:val="240"/>
                  <w:marBottom w:val="240"/>
                  <w:divBdr>
                    <w:top w:val="none" w:sz="0" w:space="0" w:color="auto"/>
                    <w:left w:val="none" w:sz="0" w:space="0" w:color="auto"/>
                    <w:bottom w:val="none" w:sz="0" w:space="0" w:color="auto"/>
                    <w:right w:val="none" w:sz="0" w:space="0" w:color="auto"/>
                  </w:divBdr>
                </w:div>
              </w:divsChild>
            </w:div>
            <w:div w:id="1198811345">
              <w:marLeft w:val="0"/>
              <w:marRight w:val="0"/>
              <w:marTop w:val="0"/>
              <w:marBottom w:val="0"/>
              <w:divBdr>
                <w:top w:val="none" w:sz="0" w:space="0" w:color="auto"/>
                <w:left w:val="none" w:sz="0" w:space="0" w:color="auto"/>
                <w:bottom w:val="none" w:sz="0" w:space="0" w:color="auto"/>
                <w:right w:val="none" w:sz="0" w:space="0" w:color="auto"/>
              </w:divBdr>
              <w:divsChild>
                <w:div w:id="413092556">
                  <w:marLeft w:val="0"/>
                  <w:marRight w:val="0"/>
                  <w:marTop w:val="0"/>
                  <w:marBottom w:val="0"/>
                  <w:divBdr>
                    <w:top w:val="none" w:sz="0" w:space="0" w:color="auto"/>
                    <w:left w:val="none" w:sz="0" w:space="0" w:color="auto"/>
                    <w:bottom w:val="none" w:sz="0" w:space="0" w:color="auto"/>
                    <w:right w:val="none" w:sz="0" w:space="0" w:color="auto"/>
                  </w:divBdr>
                  <w:divsChild>
                    <w:div w:id="446824514">
                      <w:marLeft w:val="0"/>
                      <w:marRight w:val="0"/>
                      <w:marTop w:val="0"/>
                      <w:marBottom w:val="0"/>
                      <w:divBdr>
                        <w:top w:val="none" w:sz="0" w:space="0" w:color="auto"/>
                        <w:left w:val="none" w:sz="0" w:space="0" w:color="auto"/>
                        <w:bottom w:val="none" w:sz="0" w:space="0" w:color="auto"/>
                        <w:right w:val="none" w:sz="0" w:space="0" w:color="auto"/>
                      </w:divBdr>
                    </w:div>
                    <w:div w:id="1631472111">
                      <w:marLeft w:val="0"/>
                      <w:marRight w:val="0"/>
                      <w:marTop w:val="0"/>
                      <w:marBottom w:val="0"/>
                      <w:divBdr>
                        <w:top w:val="none" w:sz="0" w:space="0" w:color="auto"/>
                        <w:left w:val="none" w:sz="0" w:space="0" w:color="auto"/>
                        <w:bottom w:val="none" w:sz="0" w:space="0" w:color="auto"/>
                        <w:right w:val="none" w:sz="0" w:space="0" w:color="auto"/>
                      </w:divBdr>
                    </w:div>
                    <w:div w:id="1849516458">
                      <w:marLeft w:val="0"/>
                      <w:marRight w:val="0"/>
                      <w:marTop w:val="0"/>
                      <w:marBottom w:val="0"/>
                      <w:divBdr>
                        <w:top w:val="none" w:sz="0" w:space="0" w:color="auto"/>
                        <w:left w:val="none" w:sz="0" w:space="0" w:color="auto"/>
                        <w:bottom w:val="none" w:sz="0" w:space="0" w:color="auto"/>
                        <w:right w:val="none" w:sz="0" w:space="0" w:color="auto"/>
                      </w:divBdr>
                    </w:div>
                    <w:div w:id="1233932524">
                      <w:marLeft w:val="0"/>
                      <w:marRight w:val="0"/>
                      <w:marTop w:val="0"/>
                      <w:marBottom w:val="0"/>
                      <w:divBdr>
                        <w:top w:val="none" w:sz="0" w:space="0" w:color="auto"/>
                        <w:left w:val="none" w:sz="0" w:space="0" w:color="auto"/>
                        <w:bottom w:val="none" w:sz="0" w:space="0" w:color="auto"/>
                        <w:right w:val="none" w:sz="0" w:space="0" w:color="auto"/>
                      </w:divBdr>
                    </w:div>
                  </w:divsChild>
                </w:div>
                <w:div w:id="1074546815">
                  <w:marLeft w:val="0"/>
                  <w:marRight w:val="0"/>
                  <w:marTop w:val="0"/>
                  <w:marBottom w:val="0"/>
                  <w:divBdr>
                    <w:top w:val="none" w:sz="0" w:space="0" w:color="auto"/>
                    <w:left w:val="none" w:sz="0" w:space="0" w:color="auto"/>
                    <w:bottom w:val="none" w:sz="0" w:space="0" w:color="auto"/>
                    <w:right w:val="none" w:sz="0" w:space="0" w:color="auto"/>
                  </w:divBdr>
                  <w:divsChild>
                    <w:div w:id="453133226">
                      <w:marLeft w:val="0"/>
                      <w:marRight w:val="0"/>
                      <w:marTop w:val="0"/>
                      <w:marBottom w:val="0"/>
                      <w:divBdr>
                        <w:top w:val="none" w:sz="0" w:space="0" w:color="auto"/>
                        <w:left w:val="none" w:sz="0" w:space="0" w:color="auto"/>
                        <w:bottom w:val="none" w:sz="0" w:space="0" w:color="auto"/>
                        <w:right w:val="none" w:sz="0" w:space="0" w:color="auto"/>
                      </w:divBdr>
                    </w:div>
                    <w:div w:id="2026982326">
                      <w:marLeft w:val="0"/>
                      <w:marRight w:val="0"/>
                      <w:marTop w:val="0"/>
                      <w:marBottom w:val="0"/>
                      <w:divBdr>
                        <w:top w:val="none" w:sz="0" w:space="0" w:color="auto"/>
                        <w:left w:val="none" w:sz="0" w:space="0" w:color="auto"/>
                        <w:bottom w:val="none" w:sz="0" w:space="0" w:color="auto"/>
                        <w:right w:val="none" w:sz="0" w:space="0" w:color="auto"/>
                      </w:divBdr>
                    </w:div>
                    <w:div w:id="453452435">
                      <w:marLeft w:val="0"/>
                      <w:marRight w:val="0"/>
                      <w:marTop w:val="0"/>
                      <w:marBottom w:val="0"/>
                      <w:divBdr>
                        <w:top w:val="none" w:sz="0" w:space="0" w:color="auto"/>
                        <w:left w:val="none" w:sz="0" w:space="0" w:color="auto"/>
                        <w:bottom w:val="none" w:sz="0" w:space="0" w:color="auto"/>
                        <w:right w:val="none" w:sz="0" w:space="0" w:color="auto"/>
                      </w:divBdr>
                    </w:div>
                    <w:div w:id="1794445125">
                      <w:marLeft w:val="0"/>
                      <w:marRight w:val="0"/>
                      <w:marTop w:val="0"/>
                      <w:marBottom w:val="0"/>
                      <w:divBdr>
                        <w:top w:val="none" w:sz="0" w:space="0" w:color="auto"/>
                        <w:left w:val="none" w:sz="0" w:space="0" w:color="auto"/>
                        <w:bottom w:val="none" w:sz="0" w:space="0" w:color="auto"/>
                        <w:right w:val="none" w:sz="0" w:space="0" w:color="auto"/>
                      </w:divBdr>
                    </w:div>
                    <w:div w:id="16525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34754">
          <w:marLeft w:val="0"/>
          <w:marRight w:val="0"/>
          <w:marTop w:val="0"/>
          <w:marBottom w:val="0"/>
          <w:divBdr>
            <w:top w:val="none" w:sz="0" w:space="0" w:color="auto"/>
            <w:left w:val="none" w:sz="0" w:space="0" w:color="auto"/>
            <w:bottom w:val="none" w:sz="0" w:space="0" w:color="auto"/>
            <w:right w:val="none" w:sz="0" w:space="0" w:color="auto"/>
          </w:divBdr>
          <w:divsChild>
            <w:div w:id="372385568">
              <w:marLeft w:val="0"/>
              <w:marRight w:val="0"/>
              <w:marTop w:val="0"/>
              <w:marBottom w:val="0"/>
              <w:divBdr>
                <w:top w:val="none" w:sz="0" w:space="0" w:color="auto"/>
                <w:left w:val="none" w:sz="0" w:space="0" w:color="auto"/>
                <w:bottom w:val="none" w:sz="0" w:space="0" w:color="auto"/>
                <w:right w:val="none" w:sz="0" w:space="0" w:color="auto"/>
              </w:divBdr>
              <w:divsChild>
                <w:div w:id="1791895121">
                  <w:marLeft w:val="0"/>
                  <w:marRight w:val="0"/>
                  <w:marTop w:val="0"/>
                  <w:marBottom w:val="0"/>
                  <w:divBdr>
                    <w:top w:val="none" w:sz="0" w:space="0" w:color="auto"/>
                    <w:left w:val="none" w:sz="0" w:space="0" w:color="auto"/>
                    <w:bottom w:val="none" w:sz="0" w:space="0" w:color="auto"/>
                    <w:right w:val="none" w:sz="0" w:space="0" w:color="auto"/>
                  </w:divBdr>
                  <w:divsChild>
                    <w:div w:id="2754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58980">
      <w:bodyDiv w:val="1"/>
      <w:marLeft w:val="0"/>
      <w:marRight w:val="0"/>
      <w:marTop w:val="0"/>
      <w:marBottom w:val="0"/>
      <w:divBdr>
        <w:top w:val="none" w:sz="0" w:space="0" w:color="auto"/>
        <w:left w:val="none" w:sz="0" w:space="0" w:color="auto"/>
        <w:bottom w:val="none" w:sz="0" w:space="0" w:color="auto"/>
        <w:right w:val="none" w:sz="0" w:space="0" w:color="auto"/>
      </w:divBdr>
      <w:divsChild>
        <w:div w:id="1795522330">
          <w:marLeft w:val="0"/>
          <w:marRight w:val="0"/>
          <w:marTop w:val="240"/>
          <w:marBottom w:val="240"/>
          <w:divBdr>
            <w:top w:val="none" w:sz="0" w:space="0" w:color="auto"/>
            <w:left w:val="none" w:sz="0" w:space="0" w:color="auto"/>
            <w:bottom w:val="none" w:sz="0" w:space="0" w:color="auto"/>
            <w:right w:val="none" w:sz="0" w:space="0" w:color="auto"/>
          </w:divBdr>
        </w:div>
        <w:div w:id="674264452">
          <w:marLeft w:val="0"/>
          <w:marRight w:val="0"/>
          <w:marTop w:val="240"/>
          <w:marBottom w:val="240"/>
          <w:divBdr>
            <w:top w:val="none" w:sz="0" w:space="0" w:color="auto"/>
            <w:left w:val="none" w:sz="0" w:space="0" w:color="auto"/>
            <w:bottom w:val="none" w:sz="0" w:space="0" w:color="auto"/>
            <w:right w:val="none" w:sz="0" w:space="0" w:color="auto"/>
          </w:divBdr>
        </w:div>
        <w:div w:id="2132623587">
          <w:marLeft w:val="0"/>
          <w:marRight w:val="0"/>
          <w:marTop w:val="0"/>
          <w:marBottom w:val="0"/>
          <w:divBdr>
            <w:top w:val="none" w:sz="0" w:space="0" w:color="auto"/>
            <w:left w:val="none" w:sz="0" w:space="0" w:color="auto"/>
            <w:bottom w:val="none" w:sz="0" w:space="0" w:color="auto"/>
            <w:right w:val="none" w:sz="0" w:space="0" w:color="auto"/>
          </w:divBdr>
        </w:div>
        <w:div w:id="1555969819">
          <w:marLeft w:val="0"/>
          <w:marRight w:val="0"/>
          <w:marTop w:val="0"/>
          <w:marBottom w:val="0"/>
          <w:divBdr>
            <w:top w:val="none" w:sz="0" w:space="0" w:color="auto"/>
            <w:left w:val="none" w:sz="0" w:space="0" w:color="auto"/>
            <w:bottom w:val="none" w:sz="0" w:space="0" w:color="auto"/>
            <w:right w:val="none" w:sz="0" w:space="0" w:color="auto"/>
          </w:divBdr>
        </w:div>
        <w:div w:id="306521849">
          <w:marLeft w:val="0"/>
          <w:marRight w:val="0"/>
          <w:marTop w:val="0"/>
          <w:marBottom w:val="0"/>
          <w:divBdr>
            <w:top w:val="none" w:sz="0" w:space="0" w:color="auto"/>
            <w:left w:val="none" w:sz="0" w:space="0" w:color="auto"/>
            <w:bottom w:val="none" w:sz="0" w:space="0" w:color="auto"/>
            <w:right w:val="none" w:sz="0" w:space="0" w:color="auto"/>
          </w:divBdr>
        </w:div>
        <w:div w:id="888884731">
          <w:marLeft w:val="0"/>
          <w:marRight w:val="0"/>
          <w:marTop w:val="0"/>
          <w:marBottom w:val="0"/>
          <w:divBdr>
            <w:top w:val="none" w:sz="0" w:space="0" w:color="auto"/>
            <w:left w:val="none" w:sz="0" w:space="0" w:color="auto"/>
            <w:bottom w:val="none" w:sz="0" w:space="0" w:color="auto"/>
            <w:right w:val="none" w:sz="0" w:space="0" w:color="auto"/>
          </w:divBdr>
        </w:div>
        <w:div w:id="1021199661">
          <w:marLeft w:val="0"/>
          <w:marRight w:val="0"/>
          <w:marTop w:val="0"/>
          <w:marBottom w:val="0"/>
          <w:divBdr>
            <w:top w:val="none" w:sz="0" w:space="0" w:color="auto"/>
            <w:left w:val="none" w:sz="0" w:space="0" w:color="auto"/>
            <w:bottom w:val="none" w:sz="0" w:space="0" w:color="auto"/>
            <w:right w:val="none" w:sz="0" w:space="0" w:color="auto"/>
          </w:divBdr>
        </w:div>
        <w:div w:id="1593660316">
          <w:marLeft w:val="0"/>
          <w:marRight w:val="0"/>
          <w:marTop w:val="0"/>
          <w:marBottom w:val="0"/>
          <w:divBdr>
            <w:top w:val="none" w:sz="0" w:space="0" w:color="auto"/>
            <w:left w:val="none" w:sz="0" w:space="0" w:color="auto"/>
            <w:bottom w:val="none" w:sz="0" w:space="0" w:color="auto"/>
            <w:right w:val="none" w:sz="0" w:space="0" w:color="auto"/>
          </w:divBdr>
        </w:div>
        <w:div w:id="850487937">
          <w:marLeft w:val="0"/>
          <w:marRight w:val="0"/>
          <w:marTop w:val="0"/>
          <w:marBottom w:val="0"/>
          <w:divBdr>
            <w:top w:val="none" w:sz="0" w:space="0" w:color="auto"/>
            <w:left w:val="none" w:sz="0" w:space="0" w:color="auto"/>
            <w:bottom w:val="none" w:sz="0" w:space="0" w:color="auto"/>
            <w:right w:val="none" w:sz="0" w:space="0" w:color="auto"/>
          </w:divBdr>
        </w:div>
        <w:div w:id="1970621317">
          <w:marLeft w:val="0"/>
          <w:marRight w:val="0"/>
          <w:marTop w:val="0"/>
          <w:marBottom w:val="0"/>
          <w:divBdr>
            <w:top w:val="none" w:sz="0" w:space="0" w:color="auto"/>
            <w:left w:val="none" w:sz="0" w:space="0" w:color="auto"/>
            <w:bottom w:val="none" w:sz="0" w:space="0" w:color="auto"/>
            <w:right w:val="none" w:sz="0" w:space="0" w:color="auto"/>
          </w:divBdr>
        </w:div>
        <w:div w:id="1138185687">
          <w:marLeft w:val="0"/>
          <w:marRight w:val="0"/>
          <w:marTop w:val="0"/>
          <w:marBottom w:val="0"/>
          <w:divBdr>
            <w:top w:val="none" w:sz="0" w:space="0" w:color="auto"/>
            <w:left w:val="none" w:sz="0" w:space="0" w:color="auto"/>
            <w:bottom w:val="none" w:sz="0" w:space="0" w:color="auto"/>
            <w:right w:val="none" w:sz="0" w:space="0" w:color="auto"/>
          </w:divBdr>
        </w:div>
        <w:div w:id="923957887">
          <w:marLeft w:val="0"/>
          <w:marRight w:val="0"/>
          <w:marTop w:val="240"/>
          <w:marBottom w:val="240"/>
          <w:divBdr>
            <w:top w:val="none" w:sz="0" w:space="0" w:color="auto"/>
            <w:left w:val="none" w:sz="0" w:space="0" w:color="auto"/>
            <w:bottom w:val="none" w:sz="0" w:space="0" w:color="auto"/>
            <w:right w:val="none" w:sz="0" w:space="0" w:color="auto"/>
          </w:divBdr>
        </w:div>
        <w:div w:id="156462483">
          <w:marLeft w:val="0"/>
          <w:marRight w:val="0"/>
          <w:marTop w:val="240"/>
          <w:marBottom w:val="240"/>
          <w:divBdr>
            <w:top w:val="none" w:sz="0" w:space="0" w:color="auto"/>
            <w:left w:val="none" w:sz="0" w:space="0" w:color="auto"/>
            <w:bottom w:val="none" w:sz="0" w:space="0" w:color="auto"/>
            <w:right w:val="none" w:sz="0" w:space="0" w:color="auto"/>
          </w:divBdr>
        </w:div>
        <w:div w:id="1181360067">
          <w:marLeft w:val="0"/>
          <w:marRight w:val="0"/>
          <w:marTop w:val="0"/>
          <w:marBottom w:val="0"/>
          <w:divBdr>
            <w:top w:val="none" w:sz="0" w:space="0" w:color="auto"/>
            <w:left w:val="none" w:sz="0" w:space="0" w:color="auto"/>
            <w:bottom w:val="none" w:sz="0" w:space="0" w:color="auto"/>
            <w:right w:val="none" w:sz="0" w:space="0" w:color="auto"/>
          </w:divBdr>
        </w:div>
        <w:div w:id="221211771">
          <w:marLeft w:val="0"/>
          <w:marRight w:val="0"/>
          <w:marTop w:val="0"/>
          <w:marBottom w:val="0"/>
          <w:divBdr>
            <w:top w:val="none" w:sz="0" w:space="0" w:color="auto"/>
            <w:left w:val="none" w:sz="0" w:space="0" w:color="auto"/>
            <w:bottom w:val="none" w:sz="0" w:space="0" w:color="auto"/>
            <w:right w:val="none" w:sz="0" w:space="0" w:color="auto"/>
          </w:divBdr>
        </w:div>
        <w:div w:id="1321350293">
          <w:marLeft w:val="0"/>
          <w:marRight w:val="0"/>
          <w:marTop w:val="0"/>
          <w:marBottom w:val="0"/>
          <w:divBdr>
            <w:top w:val="none" w:sz="0" w:space="0" w:color="auto"/>
            <w:left w:val="none" w:sz="0" w:space="0" w:color="auto"/>
            <w:bottom w:val="none" w:sz="0" w:space="0" w:color="auto"/>
            <w:right w:val="none" w:sz="0" w:space="0" w:color="auto"/>
          </w:divBdr>
        </w:div>
      </w:divsChild>
    </w:div>
    <w:div w:id="1574587917">
      <w:bodyDiv w:val="1"/>
      <w:marLeft w:val="0"/>
      <w:marRight w:val="0"/>
      <w:marTop w:val="0"/>
      <w:marBottom w:val="0"/>
      <w:divBdr>
        <w:top w:val="none" w:sz="0" w:space="0" w:color="auto"/>
        <w:left w:val="none" w:sz="0" w:space="0" w:color="auto"/>
        <w:bottom w:val="none" w:sz="0" w:space="0" w:color="auto"/>
        <w:right w:val="none" w:sz="0" w:space="0" w:color="auto"/>
      </w:divBdr>
      <w:divsChild>
        <w:div w:id="1633245782">
          <w:marLeft w:val="0"/>
          <w:marRight w:val="0"/>
          <w:marTop w:val="0"/>
          <w:marBottom w:val="0"/>
          <w:divBdr>
            <w:top w:val="none" w:sz="0" w:space="0" w:color="auto"/>
            <w:left w:val="none" w:sz="0" w:space="0" w:color="auto"/>
            <w:bottom w:val="none" w:sz="0" w:space="0" w:color="auto"/>
            <w:right w:val="none" w:sz="0" w:space="0" w:color="auto"/>
          </w:divBdr>
        </w:div>
        <w:div w:id="1056858950">
          <w:marLeft w:val="0"/>
          <w:marRight w:val="0"/>
          <w:marTop w:val="0"/>
          <w:marBottom w:val="0"/>
          <w:divBdr>
            <w:top w:val="none" w:sz="0" w:space="0" w:color="auto"/>
            <w:left w:val="none" w:sz="0" w:space="0" w:color="auto"/>
            <w:bottom w:val="none" w:sz="0" w:space="0" w:color="auto"/>
            <w:right w:val="none" w:sz="0" w:space="0" w:color="auto"/>
          </w:divBdr>
        </w:div>
        <w:div w:id="465780729">
          <w:marLeft w:val="0"/>
          <w:marRight w:val="0"/>
          <w:marTop w:val="0"/>
          <w:marBottom w:val="0"/>
          <w:divBdr>
            <w:top w:val="none" w:sz="0" w:space="0" w:color="auto"/>
            <w:left w:val="none" w:sz="0" w:space="0" w:color="auto"/>
            <w:bottom w:val="none" w:sz="0" w:space="0" w:color="auto"/>
            <w:right w:val="none" w:sz="0" w:space="0" w:color="auto"/>
          </w:divBdr>
        </w:div>
      </w:divsChild>
    </w:div>
    <w:div w:id="1582444157">
      <w:bodyDiv w:val="1"/>
      <w:marLeft w:val="0"/>
      <w:marRight w:val="0"/>
      <w:marTop w:val="0"/>
      <w:marBottom w:val="0"/>
      <w:divBdr>
        <w:top w:val="none" w:sz="0" w:space="0" w:color="auto"/>
        <w:left w:val="none" w:sz="0" w:space="0" w:color="auto"/>
        <w:bottom w:val="none" w:sz="0" w:space="0" w:color="auto"/>
        <w:right w:val="none" w:sz="0" w:space="0" w:color="auto"/>
      </w:divBdr>
    </w:div>
    <w:div w:id="1772160748">
      <w:bodyDiv w:val="1"/>
      <w:marLeft w:val="0"/>
      <w:marRight w:val="0"/>
      <w:marTop w:val="0"/>
      <w:marBottom w:val="0"/>
      <w:divBdr>
        <w:top w:val="none" w:sz="0" w:space="0" w:color="auto"/>
        <w:left w:val="none" w:sz="0" w:space="0" w:color="auto"/>
        <w:bottom w:val="none" w:sz="0" w:space="0" w:color="auto"/>
        <w:right w:val="none" w:sz="0" w:space="0" w:color="auto"/>
      </w:divBdr>
    </w:div>
    <w:div w:id="1860511391">
      <w:bodyDiv w:val="1"/>
      <w:marLeft w:val="0"/>
      <w:marRight w:val="0"/>
      <w:marTop w:val="0"/>
      <w:marBottom w:val="0"/>
      <w:divBdr>
        <w:top w:val="none" w:sz="0" w:space="0" w:color="auto"/>
        <w:left w:val="none" w:sz="0" w:space="0" w:color="auto"/>
        <w:bottom w:val="none" w:sz="0" w:space="0" w:color="auto"/>
        <w:right w:val="none" w:sz="0" w:space="0" w:color="auto"/>
      </w:divBdr>
    </w:div>
    <w:div w:id="1901019409">
      <w:bodyDiv w:val="1"/>
      <w:marLeft w:val="0"/>
      <w:marRight w:val="0"/>
      <w:marTop w:val="0"/>
      <w:marBottom w:val="0"/>
      <w:divBdr>
        <w:top w:val="none" w:sz="0" w:space="0" w:color="auto"/>
        <w:left w:val="none" w:sz="0" w:space="0" w:color="auto"/>
        <w:bottom w:val="none" w:sz="0" w:space="0" w:color="auto"/>
        <w:right w:val="none" w:sz="0" w:space="0" w:color="auto"/>
      </w:divBdr>
    </w:div>
    <w:div w:id="2117016642">
      <w:bodyDiv w:val="1"/>
      <w:marLeft w:val="0"/>
      <w:marRight w:val="0"/>
      <w:marTop w:val="0"/>
      <w:marBottom w:val="0"/>
      <w:divBdr>
        <w:top w:val="none" w:sz="0" w:space="0" w:color="auto"/>
        <w:left w:val="none" w:sz="0" w:space="0" w:color="auto"/>
        <w:bottom w:val="none" w:sz="0" w:space="0" w:color="auto"/>
        <w:right w:val="none" w:sz="0" w:space="0" w:color="auto"/>
      </w:divBdr>
      <w:divsChild>
        <w:div w:id="728383988">
          <w:marLeft w:val="0"/>
          <w:marRight w:val="0"/>
          <w:marTop w:val="0"/>
          <w:marBottom w:val="0"/>
          <w:divBdr>
            <w:top w:val="none" w:sz="0" w:space="0" w:color="auto"/>
            <w:left w:val="none" w:sz="0" w:space="0" w:color="auto"/>
            <w:bottom w:val="none" w:sz="0" w:space="0" w:color="auto"/>
            <w:right w:val="none" w:sz="0" w:space="0" w:color="auto"/>
          </w:divBdr>
        </w:div>
        <w:div w:id="1015545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www.garant.ru/products/ipo/prime/doc/71825984/" TargetMode="External"/><Relationship Id="rId170" Type="http://schemas.openxmlformats.org/officeDocument/2006/relationships/hyperlink" Target="https://www.garant.ru/products/ipo/prime/doc/71825984/" TargetMode="External"/><Relationship Id="rId987" Type="http://schemas.openxmlformats.org/officeDocument/2006/relationships/hyperlink" Target="https://www.garant.ru/products/ipo/prime/doc/71825984/" TargetMode="External"/><Relationship Id="rId847" Type="http://schemas.openxmlformats.org/officeDocument/2006/relationships/hyperlink" Target="https://www.garant.ru/products/ipo/prime/doc/71825984/" TargetMode="External"/><Relationship Id="rId1477" Type="http://schemas.openxmlformats.org/officeDocument/2006/relationships/hyperlink" Target="https://www.garant.ru/products/ipo/prime/doc/71825984/" TargetMode="External"/><Relationship Id="rId1684" Type="http://schemas.openxmlformats.org/officeDocument/2006/relationships/hyperlink" Target="https://www.garant.ru/products/ipo/prime/doc/71825984/" TargetMode="External"/><Relationship Id="rId1891" Type="http://schemas.openxmlformats.org/officeDocument/2006/relationships/hyperlink" Target="https://www.garant.ru/products/ipo/prime/doc/71825984/" TargetMode="External"/><Relationship Id="rId707" Type="http://schemas.openxmlformats.org/officeDocument/2006/relationships/hyperlink" Target="https://www.garant.ru/products/ipo/prime/doc/71825984/" TargetMode="External"/><Relationship Id="rId914" Type="http://schemas.openxmlformats.org/officeDocument/2006/relationships/hyperlink" Target="https://www.garant.ru/products/ipo/prime/doc/71825984/" TargetMode="External"/><Relationship Id="rId1337" Type="http://schemas.openxmlformats.org/officeDocument/2006/relationships/hyperlink" Target="https://www.garant.ru/products/ipo/prime/doc/71825984/" TargetMode="External"/><Relationship Id="rId1544" Type="http://schemas.openxmlformats.org/officeDocument/2006/relationships/hyperlink" Target="https://www.garant.ru/products/ipo/prime/doc/71825984/" TargetMode="External"/><Relationship Id="rId1751" Type="http://schemas.openxmlformats.org/officeDocument/2006/relationships/hyperlink" Target="https://www.garant.ru/products/ipo/prime/doc/71825984/" TargetMode="External"/><Relationship Id="rId43" Type="http://schemas.openxmlformats.org/officeDocument/2006/relationships/hyperlink" Target="https://www.garant.ru/products/ipo/prime/doc/71825984/" TargetMode="External"/><Relationship Id="rId1404" Type="http://schemas.openxmlformats.org/officeDocument/2006/relationships/hyperlink" Target="https://www.garant.ru/products/ipo/prime/doc/71825984/" TargetMode="External"/><Relationship Id="rId1611" Type="http://schemas.openxmlformats.org/officeDocument/2006/relationships/hyperlink" Target="https://www.garant.ru/products/ipo/prime/doc/71825984/" TargetMode="External"/><Relationship Id="rId497" Type="http://schemas.openxmlformats.org/officeDocument/2006/relationships/hyperlink" Target="https://www.garant.ru/products/ipo/prime/doc/71825984/" TargetMode="External"/><Relationship Id="rId357" Type="http://schemas.openxmlformats.org/officeDocument/2006/relationships/hyperlink" Target="https://www.garant.ru/products/ipo/prime/doc/71825984/" TargetMode="External"/><Relationship Id="rId1194" Type="http://schemas.openxmlformats.org/officeDocument/2006/relationships/hyperlink" Target="https://www.garant.ru/products/ipo/prime/doc/71825984/" TargetMode="External"/><Relationship Id="rId2038" Type="http://schemas.openxmlformats.org/officeDocument/2006/relationships/hyperlink" Target="http://ivo.garant.ru/" TargetMode="External"/><Relationship Id="rId217" Type="http://schemas.openxmlformats.org/officeDocument/2006/relationships/hyperlink" Target="https://www.garant.ru/products/ipo/prime/doc/71825984/" TargetMode="External"/><Relationship Id="rId564" Type="http://schemas.openxmlformats.org/officeDocument/2006/relationships/hyperlink" Target="https://www.garant.ru/products/ipo/prime/doc/71825984/" TargetMode="External"/><Relationship Id="rId771" Type="http://schemas.openxmlformats.org/officeDocument/2006/relationships/hyperlink" Target="https://www.garant.ru/products/ipo/prime/doc/71825984/" TargetMode="External"/><Relationship Id="rId424" Type="http://schemas.openxmlformats.org/officeDocument/2006/relationships/hyperlink" Target="https://www.garant.ru/products/ipo/prime/doc/71825984/" TargetMode="External"/><Relationship Id="rId631" Type="http://schemas.openxmlformats.org/officeDocument/2006/relationships/hyperlink" Target="https://www.garant.ru/products/ipo/prime/doc/71825984/" TargetMode="External"/><Relationship Id="rId1054" Type="http://schemas.openxmlformats.org/officeDocument/2006/relationships/hyperlink" Target="https://www.garant.ru/products/ipo/prime/doc/71825984/" TargetMode="External"/><Relationship Id="rId1261" Type="http://schemas.openxmlformats.org/officeDocument/2006/relationships/hyperlink" Target="https://www.garant.ru/products/ipo/prime/doc/71825984/" TargetMode="External"/><Relationship Id="rId1121" Type="http://schemas.openxmlformats.org/officeDocument/2006/relationships/hyperlink" Target="https://www.garant.ru/products/ipo/prime/doc/71825984/" TargetMode="External"/><Relationship Id="rId65" Type="http://schemas.openxmlformats.org/officeDocument/2006/relationships/hyperlink" Target="https://www.garant.ru/products/ipo/prime/doc/71825984/" TargetMode="External"/><Relationship Id="rId1426" Type="http://schemas.openxmlformats.org/officeDocument/2006/relationships/hyperlink" Target="https://www.garant.ru/products/ipo/prime/doc/71825984/" TargetMode="External"/><Relationship Id="rId1633" Type="http://schemas.openxmlformats.org/officeDocument/2006/relationships/hyperlink" Target="https://www.garant.ru/products/ipo/prime/doc/71825984/" TargetMode="External"/><Relationship Id="rId1840" Type="http://schemas.openxmlformats.org/officeDocument/2006/relationships/hyperlink" Target="https://www.garant.ru/products/ipo/prime/doc/71825984/" TargetMode="External"/><Relationship Id="rId1700" Type="http://schemas.openxmlformats.org/officeDocument/2006/relationships/hyperlink" Target="https://www.garant.ru/products/ipo/prime/doc/71825984/" TargetMode="External"/><Relationship Id="rId1938" Type="http://schemas.openxmlformats.org/officeDocument/2006/relationships/hyperlink" Target="https://www.garant.ru/products/ipo/prime/doc/71825984/" TargetMode="External"/><Relationship Id="rId281" Type="http://schemas.openxmlformats.org/officeDocument/2006/relationships/hyperlink" Target="https://www.garant.ru/products/ipo/prime/doc/71825984/" TargetMode="External"/><Relationship Id="rId141" Type="http://schemas.openxmlformats.org/officeDocument/2006/relationships/hyperlink" Target="https://www.garant.ru/products/ipo/prime/doc/71825984/" TargetMode="External"/><Relationship Id="rId379" Type="http://schemas.openxmlformats.org/officeDocument/2006/relationships/hyperlink" Target="https://www.garant.ru/products/ipo/prime/doc/71825984/" TargetMode="External"/><Relationship Id="rId586" Type="http://schemas.openxmlformats.org/officeDocument/2006/relationships/hyperlink" Target="https://www.garant.ru/products/ipo/prime/doc/71825984/" TargetMode="External"/><Relationship Id="rId793" Type="http://schemas.openxmlformats.org/officeDocument/2006/relationships/hyperlink" Target="https://www.garant.ru/products/ipo/prime/doc/71825984/" TargetMode="External"/><Relationship Id="rId7" Type="http://schemas.openxmlformats.org/officeDocument/2006/relationships/endnotes" Target="endnotes.xml"/><Relationship Id="rId239" Type="http://schemas.openxmlformats.org/officeDocument/2006/relationships/hyperlink" Target="https://www.garant.ru/products/ipo/prime/doc/71825984/" TargetMode="External"/><Relationship Id="rId446" Type="http://schemas.openxmlformats.org/officeDocument/2006/relationships/hyperlink" Target="https://www.garant.ru/products/ipo/prime/doc/71825984/" TargetMode="External"/><Relationship Id="rId653" Type="http://schemas.openxmlformats.org/officeDocument/2006/relationships/hyperlink" Target="https://www.garant.ru/products/ipo/prime/doc/71825984/" TargetMode="External"/><Relationship Id="rId1076" Type="http://schemas.openxmlformats.org/officeDocument/2006/relationships/hyperlink" Target="https://www.garant.ru/products/ipo/prime/doc/71825984/" TargetMode="External"/><Relationship Id="rId1283" Type="http://schemas.openxmlformats.org/officeDocument/2006/relationships/hyperlink" Target="https://www.garant.ru/products/ipo/prime/doc/71825984/" TargetMode="External"/><Relationship Id="rId1490" Type="http://schemas.openxmlformats.org/officeDocument/2006/relationships/hyperlink" Target="https://www.garant.ru/products/ipo/prime/doc/71825984/" TargetMode="External"/><Relationship Id="rId306" Type="http://schemas.openxmlformats.org/officeDocument/2006/relationships/hyperlink" Target="https://www.garant.ru/products/ipo/prime/doc/71825984/" TargetMode="External"/><Relationship Id="rId860" Type="http://schemas.openxmlformats.org/officeDocument/2006/relationships/hyperlink" Target="https://www.garant.ru/products/ipo/prime/doc/71825984/" TargetMode="External"/><Relationship Id="rId958" Type="http://schemas.openxmlformats.org/officeDocument/2006/relationships/hyperlink" Target="https://www.garant.ru/products/ipo/prime/doc/71825984/" TargetMode="External"/><Relationship Id="rId1143" Type="http://schemas.openxmlformats.org/officeDocument/2006/relationships/hyperlink" Target="https://www.garant.ru/products/ipo/prime/doc/71825984/" TargetMode="External"/><Relationship Id="rId1588" Type="http://schemas.openxmlformats.org/officeDocument/2006/relationships/hyperlink" Target="https://www.garant.ru/products/ipo/prime/doc/71825984/" TargetMode="External"/><Relationship Id="rId1795" Type="http://schemas.openxmlformats.org/officeDocument/2006/relationships/hyperlink" Target="https://www.garant.ru/products/ipo/prime/doc/71825984/" TargetMode="External"/><Relationship Id="rId87" Type="http://schemas.openxmlformats.org/officeDocument/2006/relationships/hyperlink" Target="https://www.garant.ru/products/ipo/prime/doc/71825984/" TargetMode="External"/><Relationship Id="rId513" Type="http://schemas.openxmlformats.org/officeDocument/2006/relationships/hyperlink" Target="https://www.garant.ru/products/ipo/prime/doc/71825984/" TargetMode="External"/><Relationship Id="rId720" Type="http://schemas.openxmlformats.org/officeDocument/2006/relationships/hyperlink" Target="https://www.garant.ru/products/ipo/prime/doc/71825984/" TargetMode="External"/><Relationship Id="rId818" Type="http://schemas.openxmlformats.org/officeDocument/2006/relationships/hyperlink" Target="https://www.garant.ru/products/ipo/prime/doc/71825984/" TargetMode="External"/><Relationship Id="rId1350" Type="http://schemas.openxmlformats.org/officeDocument/2006/relationships/hyperlink" Target="https://www.garant.ru/products/ipo/prime/doc/71825984/" TargetMode="External"/><Relationship Id="rId1448" Type="http://schemas.openxmlformats.org/officeDocument/2006/relationships/hyperlink" Target="https://www.garant.ru/products/ipo/prime/doc/71825984/" TargetMode="External"/><Relationship Id="rId1655" Type="http://schemas.openxmlformats.org/officeDocument/2006/relationships/hyperlink" Target="https://www.garant.ru/products/ipo/prime/doc/71825984/" TargetMode="External"/><Relationship Id="rId1003" Type="http://schemas.openxmlformats.org/officeDocument/2006/relationships/hyperlink" Target="https://www.garant.ru/products/ipo/prime/doc/71825984/" TargetMode="External"/><Relationship Id="rId1210" Type="http://schemas.openxmlformats.org/officeDocument/2006/relationships/hyperlink" Target="https://www.garant.ru/products/ipo/prime/doc/71825984/" TargetMode="External"/><Relationship Id="rId1308" Type="http://schemas.openxmlformats.org/officeDocument/2006/relationships/hyperlink" Target="https://www.garant.ru/products/ipo/prime/doc/71825984/" TargetMode="External"/><Relationship Id="rId1862" Type="http://schemas.openxmlformats.org/officeDocument/2006/relationships/hyperlink" Target="https://www.garant.ru/products/ipo/prime/doc/71825984/" TargetMode="External"/><Relationship Id="rId1515" Type="http://schemas.openxmlformats.org/officeDocument/2006/relationships/hyperlink" Target="https://www.garant.ru/products/ipo/prime/doc/71825984/" TargetMode="External"/><Relationship Id="rId1722" Type="http://schemas.openxmlformats.org/officeDocument/2006/relationships/hyperlink" Target="https://www.garant.ru/products/ipo/prime/doc/71825984/" TargetMode="External"/><Relationship Id="rId14" Type="http://schemas.openxmlformats.org/officeDocument/2006/relationships/hyperlink" Target="https://www.garant.ru/products/ipo/prime/doc/71825984/" TargetMode="External"/><Relationship Id="rId163" Type="http://schemas.openxmlformats.org/officeDocument/2006/relationships/hyperlink" Target="https://www.garant.ru/products/ipo/prime/doc/71825984/" TargetMode="External"/><Relationship Id="rId370" Type="http://schemas.openxmlformats.org/officeDocument/2006/relationships/hyperlink" Target="https://www.garant.ru/products/ipo/prime/doc/71825984/" TargetMode="External"/><Relationship Id="rId2051" Type="http://schemas.openxmlformats.org/officeDocument/2006/relationships/hyperlink" Target="http://ivo.garant.ru/" TargetMode="External"/><Relationship Id="rId230" Type="http://schemas.openxmlformats.org/officeDocument/2006/relationships/hyperlink" Target="https://www.garant.ru/products/ipo/prime/doc/71825984/" TargetMode="External"/><Relationship Id="rId468" Type="http://schemas.openxmlformats.org/officeDocument/2006/relationships/hyperlink" Target="https://www.garant.ru/products/ipo/prime/doc/71825984/" TargetMode="External"/><Relationship Id="rId675" Type="http://schemas.openxmlformats.org/officeDocument/2006/relationships/hyperlink" Target="https://www.garant.ru/products/ipo/prime/doc/71825984/" TargetMode="External"/><Relationship Id="rId882" Type="http://schemas.openxmlformats.org/officeDocument/2006/relationships/hyperlink" Target="https://www.garant.ru/products/ipo/prime/doc/71825984/" TargetMode="External"/><Relationship Id="rId1098" Type="http://schemas.openxmlformats.org/officeDocument/2006/relationships/hyperlink" Target="https://www.garant.ru/products/ipo/prime/doc/71825984/" TargetMode="External"/><Relationship Id="rId328" Type="http://schemas.openxmlformats.org/officeDocument/2006/relationships/hyperlink" Target="https://www.garant.ru/products/ipo/prime/doc/71825984/" TargetMode="External"/><Relationship Id="rId535" Type="http://schemas.openxmlformats.org/officeDocument/2006/relationships/hyperlink" Target="https://www.garant.ru/products/ipo/prime/doc/71825984/" TargetMode="External"/><Relationship Id="rId742" Type="http://schemas.openxmlformats.org/officeDocument/2006/relationships/hyperlink" Target="https://www.garant.ru/products/ipo/prime/doc/71825984/" TargetMode="External"/><Relationship Id="rId1165" Type="http://schemas.openxmlformats.org/officeDocument/2006/relationships/hyperlink" Target="https://www.garant.ru/products/ipo/prime/doc/71825984/" TargetMode="External"/><Relationship Id="rId1372" Type="http://schemas.openxmlformats.org/officeDocument/2006/relationships/hyperlink" Target="https://www.garant.ru/products/ipo/prime/doc/71825984/" TargetMode="External"/><Relationship Id="rId2009" Type="http://schemas.openxmlformats.org/officeDocument/2006/relationships/hyperlink" Target="https://www.garant.ru/products/ipo/prime/doc/71825984/" TargetMode="External"/><Relationship Id="rId602" Type="http://schemas.openxmlformats.org/officeDocument/2006/relationships/hyperlink" Target="https://www.garant.ru/products/ipo/prime/doc/71825984/" TargetMode="External"/><Relationship Id="rId1025" Type="http://schemas.openxmlformats.org/officeDocument/2006/relationships/hyperlink" Target="https://www.garant.ru/products/ipo/prime/doc/71825984/" TargetMode="External"/><Relationship Id="rId1232" Type="http://schemas.openxmlformats.org/officeDocument/2006/relationships/hyperlink" Target="https://www.garant.ru/products/ipo/prime/doc/71825984/" TargetMode="External"/><Relationship Id="rId1677" Type="http://schemas.openxmlformats.org/officeDocument/2006/relationships/hyperlink" Target="https://www.garant.ru/products/ipo/prime/doc/71825984/" TargetMode="External"/><Relationship Id="rId1884" Type="http://schemas.openxmlformats.org/officeDocument/2006/relationships/hyperlink" Target="https://www.garant.ru/products/ipo/prime/doc/71825984/" TargetMode="External"/><Relationship Id="rId907" Type="http://schemas.openxmlformats.org/officeDocument/2006/relationships/hyperlink" Target="https://www.garant.ru/products/ipo/prime/doc/71825984/" TargetMode="External"/><Relationship Id="rId1537" Type="http://schemas.openxmlformats.org/officeDocument/2006/relationships/hyperlink" Target="https://www.garant.ru/products/ipo/prime/doc/71825984/" TargetMode="External"/><Relationship Id="rId1744" Type="http://schemas.openxmlformats.org/officeDocument/2006/relationships/hyperlink" Target="https://www.garant.ru/products/ipo/prime/doc/71825984/" TargetMode="External"/><Relationship Id="rId1951" Type="http://schemas.openxmlformats.org/officeDocument/2006/relationships/hyperlink" Target="https://www.garant.ru/products/ipo/prime/doc/71825984/" TargetMode="External"/><Relationship Id="rId36" Type="http://schemas.openxmlformats.org/officeDocument/2006/relationships/hyperlink" Target="https://www.garant.ru/products/ipo/prime/doc/71825984/" TargetMode="External"/><Relationship Id="rId1604" Type="http://schemas.openxmlformats.org/officeDocument/2006/relationships/hyperlink" Target="https://www.garant.ru/products/ipo/prime/doc/71825984/" TargetMode="External"/><Relationship Id="rId185" Type="http://schemas.openxmlformats.org/officeDocument/2006/relationships/hyperlink" Target="https://www.garant.ru/products/ipo/prime/doc/71825984/" TargetMode="External"/><Relationship Id="rId1811" Type="http://schemas.openxmlformats.org/officeDocument/2006/relationships/hyperlink" Target="https://www.garant.ru/products/ipo/prime/doc/71825984/" TargetMode="External"/><Relationship Id="rId1909" Type="http://schemas.openxmlformats.org/officeDocument/2006/relationships/hyperlink" Target="https://www.garant.ru/products/ipo/prime/doc/71825984/" TargetMode="External"/><Relationship Id="rId392" Type="http://schemas.openxmlformats.org/officeDocument/2006/relationships/hyperlink" Target="https://www.garant.ru/products/ipo/prime/doc/71825984/" TargetMode="External"/><Relationship Id="rId697" Type="http://schemas.openxmlformats.org/officeDocument/2006/relationships/hyperlink" Target="https://www.garant.ru/products/ipo/prime/doc/71825984/" TargetMode="External"/><Relationship Id="rId2073" Type="http://schemas.openxmlformats.org/officeDocument/2006/relationships/hyperlink" Target="http://ivo.garant.ru/" TargetMode="External"/><Relationship Id="rId252" Type="http://schemas.openxmlformats.org/officeDocument/2006/relationships/hyperlink" Target="https://www.garant.ru/products/ipo/prime/doc/71825984/" TargetMode="External"/><Relationship Id="rId1187" Type="http://schemas.openxmlformats.org/officeDocument/2006/relationships/hyperlink" Target="https://www.garant.ru/products/ipo/prime/doc/71825984/" TargetMode="External"/><Relationship Id="rId112" Type="http://schemas.openxmlformats.org/officeDocument/2006/relationships/hyperlink" Target="https://www.garant.ru/products/ipo/prime/doc/71825984/" TargetMode="External"/><Relationship Id="rId557" Type="http://schemas.openxmlformats.org/officeDocument/2006/relationships/hyperlink" Target="https://www.garant.ru/products/ipo/prime/doc/71825984/" TargetMode="External"/><Relationship Id="rId764" Type="http://schemas.openxmlformats.org/officeDocument/2006/relationships/hyperlink" Target="https://www.garant.ru/products/ipo/prime/doc/71825984/" TargetMode="External"/><Relationship Id="rId971" Type="http://schemas.openxmlformats.org/officeDocument/2006/relationships/hyperlink" Target="https://www.garant.ru/products/ipo/prime/doc/71825984/" TargetMode="External"/><Relationship Id="rId1394" Type="http://schemas.openxmlformats.org/officeDocument/2006/relationships/hyperlink" Target="https://www.garant.ru/products/ipo/prime/doc/71825984/" TargetMode="External"/><Relationship Id="rId1699" Type="http://schemas.openxmlformats.org/officeDocument/2006/relationships/hyperlink" Target="https://www.garant.ru/products/ipo/prime/doc/71825984/" TargetMode="External"/><Relationship Id="rId2000" Type="http://schemas.openxmlformats.org/officeDocument/2006/relationships/hyperlink" Target="https://www.garant.ru/products/ipo/prime/doc/71825984/" TargetMode="External"/><Relationship Id="rId417" Type="http://schemas.openxmlformats.org/officeDocument/2006/relationships/hyperlink" Target="https://www.garant.ru/products/ipo/prime/doc/71825984/" TargetMode="External"/><Relationship Id="rId624" Type="http://schemas.openxmlformats.org/officeDocument/2006/relationships/hyperlink" Target="https://www.garant.ru/products/ipo/prime/doc/71825984/" TargetMode="External"/><Relationship Id="rId831" Type="http://schemas.openxmlformats.org/officeDocument/2006/relationships/hyperlink" Target="https://www.garant.ru/products/ipo/prime/doc/71825984/" TargetMode="External"/><Relationship Id="rId1047" Type="http://schemas.openxmlformats.org/officeDocument/2006/relationships/hyperlink" Target="https://www.garant.ru/products/ipo/prime/doc/71825984/" TargetMode="External"/><Relationship Id="rId1254" Type="http://schemas.openxmlformats.org/officeDocument/2006/relationships/hyperlink" Target="https://www.garant.ru/products/ipo/prime/doc/71825984/" TargetMode="External"/><Relationship Id="rId1461" Type="http://schemas.openxmlformats.org/officeDocument/2006/relationships/hyperlink" Target="https://www.garant.ru/products/ipo/prime/doc/71825984/" TargetMode="External"/><Relationship Id="rId929" Type="http://schemas.openxmlformats.org/officeDocument/2006/relationships/hyperlink" Target="https://www.garant.ru/products/ipo/prime/doc/71825984/" TargetMode="External"/><Relationship Id="rId1114" Type="http://schemas.openxmlformats.org/officeDocument/2006/relationships/hyperlink" Target="https://www.garant.ru/products/ipo/prime/doc/71825984/" TargetMode="External"/><Relationship Id="rId1321" Type="http://schemas.openxmlformats.org/officeDocument/2006/relationships/hyperlink" Target="https://www.garant.ru/products/ipo/prime/doc/71825984/" TargetMode="External"/><Relationship Id="rId1559" Type="http://schemas.openxmlformats.org/officeDocument/2006/relationships/hyperlink" Target="https://www.garant.ru/products/ipo/prime/doc/71825984/" TargetMode="External"/><Relationship Id="rId1766" Type="http://schemas.openxmlformats.org/officeDocument/2006/relationships/hyperlink" Target="https://www.garant.ru/products/ipo/prime/doc/71825984/" TargetMode="External"/><Relationship Id="rId1973" Type="http://schemas.openxmlformats.org/officeDocument/2006/relationships/hyperlink" Target="https://www.garant.ru/products/ipo/prime/doc/71825984/" TargetMode="External"/><Relationship Id="rId58" Type="http://schemas.openxmlformats.org/officeDocument/2006/relationships/hyperlink" Target="https://www.garant.ru/products/ipo/prime/doc/71825984/" TargetMode="External"/><Relationship Id="rId1419" Type="http://schemas.openxmlformats.org/officeDocument/2006/relationships/hyperlink" Target="https://www.garant.ru/products/ipo/prime/doc/71825984/" TargetMode="External"/><Relationship Id="rId1626" Type="http://schemas.openxmlformats.org/officeDocument/2006/relationships/hyperlink" Target="https://www.garant.ru/products/ipo/prime/doc/71825984/" TargetMode="External"/><Relationship Id="rId1833" Type="http://schemas.openxmlformats.org/officeDocument/2006/relationships/hyperlink" Target="https://www.garant.ru/products/ipo/prime/doc/71825984/" TargetMode="External"/><Relationship Id="rId1900" Type="http://schemas.openxmlformats.org/officeDocument/2006/relationships/hyperlink" Target="https://www.garant.ru/products/ipo/prime/doc/71825984/" TargetMode="External"/><Relationship Id="rId2095" Type="http://schemas.openxmlformats.org/officeDocument/2006/relationships/hyperlink" Target="mailto:dsosh@khakasnet.ru" TargetMode="External"/><Relationship Id="rId274" Type="http://schemas.openxmlformats.org/officeDocument/2006/relationships/hyperlink" Target="https://www.garant.ru/products/ipo/prime/doc/71825984/" TargetMode="External"/><Relationship Id="rId481" Type="http://schemas.openxmlformats.org/officeDocument/2006/relationships/hyperlink" Target="https://www.garant.ru/products/ipo/prime/doc/71825984/" TargetMode="External"/><Relationship Id="rId134" Type="http://schemas.openxmlformats.org/officeDocument/2006/relationships/hyperlink" Target="https://www.garant.ru/products/ipo/prime/doc/71825984/" TargetMode="External"/><Relationship Id="rId579" Type="http://schemas.openxmlformats.org/officeDocument/2006/relationships/hyperlink" Target="https://www.garant.ru/products/ipo/prime/doc/71825984/" TargetMode="External"/><Relationship Id="rId786" Type="http://schemas.openxmlformats.org/officeDocument/2006/relationships/hyperlink" Target="https://www.garant.ru/products/ipo/prime/doc/71825984/" TargetMode="External"/><Relationship Id="rId993" Type="http://schemas.openxmlformats.org/officeDocument/2006/relationships/hyperlink" Target="https://www.garant.ru/products/ipo/prime/doc/71825984/" TargetMode="External"/><Relationship Id="rId341" Type="http://schemas.openxmlformats.org/officeDocument/2006/relationships/hyperlink" Target="https://www.garant.ru/products/ipo/prime/doc/71825984/" TargetMode="External"/><Relationship Id="rId439" Type="http://schemas.openxmlformats.org/officeDocument/2006/relationships/hyperlink" Target="https://www.garant.ru/products/ipo/prime/doc/71825984/" TargetMode="External"/><Relationship Id="rId646" Type="http://schemas.openxmlformats.org/officeDocument/2006/relationships/hyperlink" Target="https://www.garant.ru/products/ipo/prime/doc/71825984/" TargetMode="External"/><Relationship Id="rId1069" Type="http://schemas.openxmlformats.org/officeDocument/2006/relationships/hyperlink" Target="https://www.garant.ru/products/ipo/prime/doc/71825984/" TargetMode="External"/><Relationship Id="rId1276" Type="http://schemas.openxmlformats.org/officeDocument/2006/relationships/hyperlink" Target="https://www.garant.ru/products/ipo/prime/doc/71825984/" TargetMode="External"/><Relationship Id="rId1483" Type="http://schemas.openxmlformats.org/officeDocument/2006/relationships/hyperlink" Target="https://www.garant.ru/products/ipo/prime/doc/71825984/" TargetMode="External"/><Relationship Id="rId2022" Type="http://schemas.openxmlformats.org/officeDocument/2006/relationships/hyperlink" Target="http://ivo.garant.ru/" TargetMode="External"/><Relationship Id="rId201" Type="http://schemas.openxmlformats.org/officeDocument/2006/relationships/hyperlink" Target="https://www.garant.ru/products/ipo/prime/doc/71825984/" TargetMode="External"/><Relationship Id="rId506" Type="http://schemas.openxmlformats.org/officeDocument/2006/relationships/hyperlink" Target="https://www.garant.ru/products/ipo/prime/doc/71825984/" TargetMode="External"/><Relationship Id="rId853" Type="http://schemas.openxmlformats.org/officeDocument/2006/relationships/hyperlink" Target="https://www.garant.ru/products/ipo/prime/doc/71825984/" TargetMode="External"/><Relationship Id="rId1136" Type="http://schemas.openxmlformats.org/officeDocument/2006/relationships/hyperlink" Target="https://www.garant.ru/products/ipo/prime/doc/71825984/" TargetMode="External"/><Relationship Id="rId1690" Type="http://schemas.openxmlformats.org/officeDocument/2006/relationships/hyperlink" Target="https://www.garant.ru/products/ipo/prime/doc/71825984/" TargetMode="External"/><Relationship Id="rId1788" Type="http://schemas.openxmlformats.org/officeDocument/2006/relationships/hyperlink" Target="https://www.garant.ru/products/ipo/prime/doc/71825984/" TargetMode="External"/><Relationship Id="rId1995" Type="http://schemas.openxmlformats.org/officeDocument/2006/relationships/hyperlink" Target="https://www.garant.ru/products/ipo/prime/doc/71825984/" TargetMode="External"/><Relationship Id="rId713" Type="http://schemas.openxmlformats.org/officeDocument/2006/relationships/hyperlink" Target="https://www.garant.ru/products/ipo/prime/doc/71825984/" TargetMode="External"/><Relationship Id="rId920" Type="http://schemas.openxmlformats.org/officeDocument/2006/relationships/hyperlink" Target="https://www.garant.ru/products/ipo/prime/doc/71825984/" TargetMode="External"/><Relationship Id="rId1343" Type="http://schemas.openxmlformats.org/officeDocument/2006/relationships/hyperlink" Target="https://www.garant.ru/products/ipo/prime/doc/71825984/" TargetMode="External"/><Relationship Id="rId1550" Type="http://schemas.openxmlformats.org/officeDocument/2006/relationships/hyperlink" Target="https://www.garant.ru/products/ipo/prime/doc/71825984/" TargetMode="External"/><Relationship Id="rId1648" Type="http://schemas.openxmlformats.org/officeDocument/2006/relationships/hyperlink" Target="https://www.garant.ru/products/ipo/prime/doc/71825984/" TargetMode="External"/><Relationship Id="rId1203" Type="http://schemas.openxmlformats.org/officeDocument/2006/relationships/hyperlink" Target="https://www.garant.ru/products/ipo/prime/doc/71825984/" TargetMode="External"/><Relationship Id="rId1410" Type="http://schemas.openxmlformats.org/officeDocument/2006/relationships/hyperlink" Target="https://www.garant.ru/products/ipo/prime/doc/71825984/" TargetMode="External"/><Relationship Id="rId1508" Type="http://schemas.openxmlformats.org/officeDocument/2006/relationships/hyperlink" Target="https://www.garant.ru/products/ipo/prime/doc/71825984/" TargetMode="External"/><Relationship Id="rId1855" Type="http://schemas.openxmlformats.org/officeDocument/2006/relationships/hyperlink" Target="https://www.garant.ru/products/ipo/prime/doc/71825984/" TargetMode="External"/><Relationship Id="rId1715" Type="http://schemas.openxmlformats.org/officeDocument/2006/relationships/hyperlink" Target="https://www.garant.ru/products/ipo/prime/doc/71825984/" TargetMode="External"/><Relationship Id="rId1922" Type="http://schemas.openxmlformats.org/officeDocument/2006/relationships/hyperlink" Target="https://www.garant.ru/products/ipo/prime/doc/71825984/" TargetMode="External"/><Relationship Id="rId296" Type="http://schemas.openxmlformats.org/officeDocument/2006/relationships/hyperlink" Target="https://www.garant.ru/products/ipo/prime/doc/71825984/" TargetMode="External"/><Relationship Id="rId156" Type="http://schemas.openxmlformats.org/officeDocument/2006/relationships/hyperlink" Target="https://www.garant.ru/products/ipo/prime/doc/71825984/" TargetMode="External"/><Relationship Id="rId363" Type="http://schemas.openxmlformats.org/officeDocument/2006/relationships/hyperlink" Target="https://www.garant.ru/products/ipo/prime/doc/71825984/" TargetMode="External"/><Relationship Id="rId570" Type="http://schemas.openxmlformats.org/officeDocument/2006/relationships/hyperlink" Target="https://www.garant.ru/products/ipo/prime/doc/71825984/" TargetMode="External"/><Relationship Id="rId2044" Type="http://schemas.openxmlformats.org/officeDocument/2006/relationships/hyperlink" Target="http://ivo.garant.ru/" TargetMode="External"/><Relationship Id="rId223" Type="http://schemas.openxmlformats.org/officeDocument/2006/relationships/hyperlink" Target="https://www.garant.ru/products/ipo/prime/doc/71825984/" TargetMode="External"/><Relationship Id="rId430" Type="http://schemas.openxmlformats.org/officeDocument/2006/relationships/hyperlink" Target="https://www.garant.ru/products/ipo/prime/doc/71825984/" TargetMode="External"/><Relationship Id="rId668" Type="http://schemas.openxmlformats.org/officeDocument/2006/relationships/hyperlink" Target="https://www.garant.ru/products/ipo/prime/doc/71825984/" TargetMode="External"/><Relationship Id="rId875" Type="http://schemas.openxmlformats.org/officeDocument/2006/relationships/hyperlink" Target="https://www.garant.ru/products/ipo/prime/doc/71825984/" TargetMode="External"/><Relationship Id="rId1060" Type="http://schemas.openxmlformats.org/officeDocument/2006/relationships/hyperlink" Target="https://www.garant.ru/products/ipo/prime/doc/71825984/" TargetMode="External"/><Relationship Id="rId1298" Type="http://schemas.openxmlformats.org/officeDocument/2006/relationships/hyperlink" Target="https://www.garant.ru/products/ipo/prime/doc/71825984/" TargetMode="External"/><Relationship Id="rId528" Type="http://schemas.openxmlformats.org/officeDocument/2006/relationships/hyperlink" Target="https://www.garant.ru/products/ipo/prime/doc/71825984/" TargetMode="External"/><Relationship Id="rId735" Type="http://schemas.openxmlformats.org/officeDocument/2006/relationships/hyperlink" Target="https://www.garant.ru/products/ipo/prime/doc/71825984/" TargetMode="External"/><Relationship Id="rId942" Type="http://schemas.openxmlformats.org/officeDocument/2006/relationships/hyperlink" Target="https://www.garant.ru/products/ipo/prime/doc/71825984/" TargetMode="External"/><Relationship Id="rId1158" Type="http://schemas.openxmlformats.org/officeDocument/2006/relationships/hyperlink" Target="https://www.garant.ru/products/ipo/prime/doc/71825984/" TargetMode="External"/><Relationship Id="rId1365" Type="http://schemas.openxmlformats.org/officeDocument/2006/relationships/hyperlink" Target="https://www.garant.ru/products/ipo/prime/doc/71825984/" TargetMode="External"/><Relationship Id="rId1572" Type="http://schemas.openxmlformats.org/officeDocument/2006/relationships/hyperlink" Target="https://www.garant.ru/products/ipo/prime/doc/71825984/" TargetMode="External"/><Relationship Id="rId1018" Type="http://schemas.openxmlformats.org/officeDocument/2006/relationships/hyperlink" Target="https://www.garant.ru/products/ipo/prime/doc/71825984/" TargetMode="External"/><Relationship Id="rId1225" Type="http://schemas.openxmlformats.org/officeDocument/2006/relationships/hyperlink" Target="https://www.garant.ru/products/ipo/prime/doc/71825984/" TargetMode="External"/><Relationship Id="rId1432" Type="http://schemas.openxmlformats.org/officeDocument/2006/relationships/hyperlink" Target="https://www.garant.ru/products/ipo/prime/doc/71825984/" TargetMode="External"/><Relationship Id="rId1877" Type="http://schemas.openxmlformats.org/officeDocument/2006/relationships/hyperlink" Target="https://www.garant.ru/products/ipo/prime/doc/71825984/" TargetMode="External"/><Relationship Id="rId71" Type="http://schemas.openxmlformats.org/officeDocument/2006/relationships/hyperlink" Target="https://www.garant.ru/products/ipo/prime/doc/71825984/" TargetMode="External"/><Relationship Id="rId802" Type="http://schemas.openxmlformats.org/officeDocument/2006/relationships/hyperlink" Target="https://www.garant.ru/products/ipo/prime/doc/71825984/" TargetMode="External"/><Relationship Id="rId1737" Type="http://schemas.openxmlformats.org/officeDocument/2006/relationships/hyperlink" Target="https://www.garant.ru/products/ipo/prime/doc/71825984/" TargetMode="External"/><Relationship Id="rId1944" Type="http://schemas.openxmlformats.org/officeDocument/2006/relationships/hyperlink" Target="https://www.garant.ru/products/ipo/prime/doc/71825984/" TargetMode="External"/><Relationship Id="rId29" Type="http://schemas.openxmlformats.org/officeDocument/2006/relationships/hyperlink" Target="https://www.garant.ru/products/ipo/prime/doc/71825984/" TargetMode="External"/><Relationship Id="rId178" Type="http://schemas.openxmlformats.org/officeDocument/2006/relationships/hyperlink" Target="https://www.garant.ru/products/ipo/prime/doc/71825984/" TargetMode="External"/><Relationship Id="rId1804" Type="http://schemas.openxmlformats.org/officeDocument/2006/relationships/hyperlink" Target="https://www.garant.ru/products/ipo/prime/doc/71825984/" TargetMode="External"/><Relationship Id="rId385" Type="http://schemas.openxmlformats.org/officeDocument/2006/relationships/hyperlink" Target="https://www.garant.ru/products/ipo/prime/doc/71825984/" TargetMode="External"/><Relationship Id="rId592" Type="http://schemas.openxmlformats.org/officeDocument/2006/relationships/hyperlink" Target="https://www.garant.ru/products/ipo/prime/doc/71825984/" TargetMode="External"/><Relationship Id="rId2066" Type="http://schemas.openxmlformats.org/officeDocument/2006/relationships/hyperlink" Target="http://ivo.garant.ru/" TargetMode="External"/><Relationship Id="rId245" Type="http://schemas.openxmlformats.org/officeDocument/2006/relationships/hyperlink" Target="https://www.garant.ru/products/ipo/prime/doc/71825984/" TargetMode="External"/><Relationship Id="rId452" Type="http://schemas.openxmlformats.org/officeDocument/2006/relationships/hyperlink" Target="https://www.garant.ru/products/ipo/prime/doc/71825984/" TargetMode="External"/><Relationship Id="rId897" Type="http://schemas.openxmlformats.org/officeDocument/2006/relationships/hyperlink" Target="https://www.garant.ru/products/ipo/prime/doc/71825984/" TargetMode="External"/><Relationship Id="rId1082" Type="http://schemas.openxmlformats.org/officeDocument/2006/relationships/hyperlink" Target="https://www.garant.ru/products/ipo/prime/doc/71825984/" TargetMode="External"/><Relationship Id="rId105" Type="http://schemas.openxmlformats.org/officeDocument/2006/relationships/hyperlink" Target="https://www.garant.ru/products/ipo/prime/doc/71825984/" TargetMode="External"/><Relationship Id="rId312" Type="http://schemas.openxmlformats.org/officeDocument/2006/relationships/hyperlink" Target="https://www.garant.ru/products/ipo/prime/doc/71825984/" TargetMode="External"/><Relationship Id="rId757" Type="http://schemas.openxmlformats.org/officeDocument/2006/relationships/hyperlink" Target="https://www.garant.ru/products/ipo/prime/doc/71825984/" TargetMode="External"/><Relationship Id="rId964" Type="http://schemas.openxmlformats.org/officeDocument/2006/relationships/hyperlink" Target="https://www.garant.ru/products/ipo/prime/doc/71825984/" TargetMode="External"/><Relationship Id="rId1387" Type="http://schemas.openxmlformats.org/officeDocument/2006/relationships/hyperlink" Target="https://www.garant.ru/products/ipo/prime/doc/71825984/" TargetMode="External"/><Relationship Id="rId1594" Type="http://schemas.openxmlformats.org/officeDocument/2006/relationships/hyperlink" Target="https://www.garant.ru/products/ipo/prime/doc/71825984/" TargetMode="External"/><Relationship Id="rId93" Type="http://schemas.openxmlformats.org/officeDocument/2006/relationships/hyperlink" Target="https://www.garant.ru/products/ipo/prime/doc/71825984/" TargetMode="External"/><Relationship Id="rId617" Type="http://schemas.openxmlformats.org/officeDocument/2006/relationships/hyperlink" Target="https://www.garant.ru/products/ipo/prime/doc/71825984/" TargetMode="External"/><Relationship Id="rId824" Type="http://schemas.openxmlformats.org/officeDocument/2006/relationships/hyperlink" Target="https://www.garant.ru/products/ipo/prime/doc/71825984/" TargetMode="External"/><Relationship Id="rId1247" Type="http://schemas.openxmlformats.org/officeDocument/2006/relationships/hyperlink" Target="https://www.garant.ru/products/ipo/prime/doc/71825984/" TargetMode="External"/><Relationship Id="rId1454" Type="http://schemas.openxmlformats.org/officeDocument/2006/relationships/hyperlink" Target="https://www.garant.ru/products/ipo/prime/doc/71825984/" TargetMode="External"/><Relationship Id="rId1661" Type="http://schemas.openxmlformats.org/officeDocument/2006/relationships/hyperlink" Target="https://www.garant.ru/products/ipo/prime/doc/71825984/" TargetMode="External"/><Relationship Id="rId1899" Type="http://schemas.openxmlformats.org/officeDocument/2006/relationships/hyperlink" Target="https://www.garant.ru/products/ipo/prime/doc/71825984/" TargetMode="External"/><Relationship Id="rId1107" Type="http://schemas.openxmlformats.org/officeDocument/2006/relationships/hyperlink" Target="https://www.garant.ru/products/ipo/prime/doc/71825984/" TargetMode="External"/><Relationship Id="rId1314" Type="http://schemas.openxmlformats.org/officeDocument/2006/relationships/hyperlink" Target="https://www.garant.ru/products/ipo/prime/doc/71825984/" TargetMode="External"/><Relationship Id="rId1521" Type="http://schemas.openxmlformats.org/officeDocument/2006/relationships/hyperlink" Target="https://www.garant.ru/products/ipo/prime/doc/71825984/" TargetMode="External"/><Relationship Id="rId1759" Type="http://schemas.openxmlformats.org/officeDocument/2006/relationships/hyperlink" Target="https://www.garant.ru/products/ipo/prime/doc/71825984/" TargetMode="External"/><Relationship Id="rId1966" Type="http://schemas.openxmlformats.org/officeDocument/2006/relationships/hyperlink" Target="https://www.garant.ru/products/ipo/prime/doc/71825984/" TargetMode="External"/><Relationship Id="rId1619" Type="http://schemas.openxmlformats.org/officeDocument/2006/relationships/hyperlink" Target="https://www.garant.ru/products/ipo/prime/doc/71825984/" TargetMode="External"/><Relationship Id="rId1826" Type="http://schemas.openxmlformats.org/officeDocument/2006/relationships/hyperlink" Target="https://www.garant.ru/products/ipo/prime/doc/71825984/" TargetMode="External"/><Relationship Id="rId20" Type="http://schemas.openxmlformats.org/officeDocument/2006/relationships/hyperlink" Target="https://www.garant.ru/products/ipo/prime/doc/71825984/" TargetMode="External"/><Relationship Id="rId2088" Type="http://schemas.openxmlformats.org/officeDocument/2006/relationships/hyperlink" Target="mailto:san-otradnoe@mail.ru" TargetMode="External"/><Relationship Id="rId267" Type="http://schemas.openxmlformats.org/officeDocument/2006/relationships/hyperlink" Target="https://www.garant.ru/products/ipo/prime/doc/71825984/" TargetMode="External"/><Relationship Id="rId474" Type="http://schemas.openxmlformats.org/officeDocument/2006/relationships/hyperlink" Target="https://www.garant.ru/products/ipo/prime/doc/71825984/" TargetMode="External"/><Relationship Id="rId127" Type="http://schemas.openxmlformats.org/officeDocument/2006/relationships/hyperlink" Target="https://www.garant.ru/products/ipo/prime/doc/71825984/" TargetMode="External"/><Relationship Id="rId681" Type="http://schemas.openxmlformats.org/officeDocument/2006/relationships/hyperlink" Target="https://www.garant.ru/products/ipo/prime/doc/71825984/" TargetMode="External"/><Relationship Id="rId779" Type="http://schemas.openxmlformats.org/officeDocument/2006/relationships/hyperlink" Target="https://www.garant.ru/products/ipo/prime/doc/71825984/" TargetMode="External"/><Relationship Id="rId986" Type="http://schemas.openxmlformats.org/officeDocument/2006/relationships/hyperlink" Target="https://www.garant.ru/products/ipo/prime/doc/71825984/" TargetMode="External"/><Relationship Id="rId334" Type="http://schemas.openxmlformats.org/officeDocument/2006/relationships/hyperlink" Target="https://www.garant.ru/products/ipo/prime/doc/71825984/" TargetMode="External"/><Relationship Id="rId541" Type="http://schemas.openxmlformats.org/officeDocument/2006/relationships/hyperlink" Target="https://www.garant.ru/products/ipo/prime/doc/71825984/" TargetMode="External"/><Relationship Id="rId639" Type="http://schemas.openxmlformats.org/officeDocument/2006/relationships/hyperlink" Target="https://www.garant.ru/products/ipo/prime/doc/71825984/" TargetMode="External"/><Relationship Id="rId1171" Type="http://schemas.openxmlformats.org/officeDocument/2006/relationships/hyperlink" Target="https://www.garant.ru/products/ipo/prime/doc/71825984/" TargetMode="External"/><Relationship Id="rId1269" Type="http://schemas.openxmlformats.org/officeDocument/2006/relationships/hyperlink" Target="https://www.garant.ru/products/ipo/prime/doc/71825984/" TargetMode="External"/><Relationship Id="rId1476" Type="http://schemas.openxmlformats.org/officeDocument/2006/relationships/hyperlink" Target="https://www.garant.ru/products/ipo/prime/doc/71825984/" TargetMode="External"/><Relationship Id="rId2015" Type="http://schemas.openxmlformats.org/officeDocument/2006/relationships/hyperlink" Target="http://ivo.garant.ru/" TargetMode="External"/><Relationship Id="rId401" Type="http://schemas.openxmlformats.org/officeDocument/2006/relationships/hyperlink" Target="https://www.garant.ru/products/ipo/prime/doc/71825984/" TargetMode="External"/><Relationship Id="rId846" Type="http://schemas.openxmlformats.org/officeDocument/2006/relationships/hyperlink" Target="https://www.garant.ru/products/ipo/prime/doc/71825984/" TargetMode="External"/><Relationship Id="rId1031" Type="http://schemas.openxmlformats.org/officeDocument/2006/relationships/hyperlink" Target="https://www.garant.ru/products/ipo/prime/doc/71825984/" TargetMode="External"/><Relationship Id="rId1129" Type="http://schemas.openxmlformats.org/officeDocument/2006/relationships/hyperlink" Target="https://www.garant.ru/products/ipo/prime/doc/71825984/" TargetMode="External"/><Relationship Id="rId1683" Type="http://schemas.openxmlformats.org/officeDocument/2006/relationships/hyperlink" Target="https://www.garant.ru/products/ipo/prime/doc/71825984/" TargetMode="External"/><Relationship Id="rId1890" Type="http://schemas.openxmlformats.org/officeDocument/2006/relationships/hyperlink" Target="https://www.garant.ru/products/ipo/prime/doc/71825984/" TargetMode="External"/><Relationship Id="rId1988" Type="http://schemas.openxmlformats.org/officeDocument/2006/relationships/hyperlink" Target="https://www.garant.ru/products/ipo/prime/doc/71825984/" TargetMode="External"/><Relationship Id="rId706" Type="http://schemas.openxmlformats.org/officeDocument/2006/relationships/hyperlink" Target="https://www.garant.ru/products/ipo/prime/doc/71825984/" TargetMode="External"/><Relationship Id="rId913" Type="http://schemas.openxmlformats.org/officeDocument/2006/relationships/hyperlink" Target="https://www.garant.ru/products/ipo/prime/doc/71825984/" TargetMode="External"/><Relationship Id="rId1336" Type="http://schemas.openxmlformats.org/officeDocument/2006/relationships/hyperlink" Target="https://www.garant.ru/products/ipo/prime/doc/71825984/" TargetMode="External"/><Relationship Id="rId1543" Type="http://schemas.openxmlformats.org/officeDocument/2006/relationships/hyperlink" Target="https://www.garant.ru/products/ipo/prime/doc/71825984/" TargetMode="External"/><Relationship Id="rId1750" Type="http://schemas.openxmlformats.org/officeDocument/2006/relationships/hyperlink" Target="https://www.garant.ru/products/ipo/prime/doc/71825984/" TargetMode="External"/><Relationship Id="rId42" Type="http://schemas.openxmlformats.org/officeDocument/2006/relationships/hyperlink" Target="https://www.garant.ru/products/ipo/prime/doc/71825984/" TargetMode="External"/><Relationship Id="rId1403" Type="http://schemas.openxmlformats.org/officeDocument/2006/relationships/hyperlink" Target="https://www.garant.ru/products/ipo/prime/doc/71825984/" TargetMode="External"/><Relationship Id="rId1610" Type="http://schemas.openxmlformats.org/officeDocument/2006/relationships/hyperlink" Target="https://www.garant.ru/products/ipo/prime/doc/71825984/" TargetMode="External"/><Relationship Id="rId1848" Type="http://schemas.openxmlformats.org/officeDocument/2006/relationships/hyperlink" Target="https://www.garant.ru/products/ipo/prime/doc/71825984/" TargetMode="External"/><Relationship Id="rId191" Type="http://schemas.openxmlformats.org/officeDocument/2006/relationships/hyperlink" Target="https://www.garant.ru/products/ipo/prime/doc/71825984/" TargetMode="External"/><Relationship Id="rId1708" Type="http://schemas.openxmlformats.org/officeDocument/2006/relationships/hyperlink" Target="https://www.garant.ru/products/ipo/prime/doc/71825984/" TargetMode="External"/><Relationship Id="rId1915" Type="http://schemas.openxmlformats.org/officeDocument/2006/relationships/hyperlink" Target="https://www.garant.ru/products/ipo/prime/doc/71825984/" TargetMode="External"/><Relationship Id="rId289" Type="http://schemas.openxmlformats.org/officeDocument/2006/relationships/hyperlink" Target="https://www.garant.ru/products/ipo/prime/doc/71825984/" TargetMode="External"/><Relationship Id="rId496" Type="http://schemas.openxmlformats.org/officeDocument/2006/relationships/hyperlink" Target="https://www.garant.ru/products/ipo/prime/doc/71825984/" TargetMode="External"/><Relationship Id="rId149" Type="http://schemas.openxmlformats.org/officeDocument/2006/relationships/hyperlink" Target="https://www.garant.ru/products/ipo/prime/doc/71825984/" TargetMode="External"/><Relationship Id="rId356" Type="http://schemas.openxmlformats.org/officeDocument/2006/relationships/hyperlink" Target="https://www.garant.ru/products/ipo/prime/doc/71825984/" TargetMode="External"/><Relationship Id="rId563" Type="http://schemas.openxmlformats.org/officeDocument/2006/relationships/hyperlink" Target="https://www.garant.ru/products/ipo/prime/doc/71825984/" TargetMode="External"/><Relationship Id="rId770" Type="http://schemas.openxmlformats.org/officeDocument/2006/relationships/hyperlink" Target="https://www.garant.ru/products/ipo/prime/doc/71825984/" TargetMode="External"/><Relationship Id="rId1193" Type="http://schemas.openxmlformats.org/officeDocument/2006/relationships/hyperlink" Target="https://www.garant.ru/products/ipo/prime/doc/71825984/" TargetMode="External"/><Relationship Id="rId2037" Type="http://schemas.openxmlformats.org/officeDocument/2006/relationships/hyperlink" Target="http://ivo.garant.ru/" TargetMode="External"/><Relationship Id="rId216" Type="http://schemas.openxmlformats.org/officeDocument/2006/relationships/hyperlink" Target="https://www.garant.ru/products/ipo/prime/doc/71825984/" TargetMode="External"/><Relationship Id="rId423" Type="http://schemas.openxmlformats.org/officeDocument/2006/relationships/hyperlink" Target="https://www.garant.ru/products/ipo/prime/doc/71825984/" TargetMode="External"/><Relationship Id="rId868" Type="http://schemas.openxmlformats.org/officeDocument/2006/relationships/hyperlink" Target="https://www.garant.ru/products/ipo/prime/doc/71825984/" TargetMode="External"/><Relationship Id="rId1053" Type="http://schemas.openxmlformats.org/officeDocument/2006/relationships/hyperlink" Target="https://www.garant.ru/products/ipo/prime/doc/71825984/" TargetMode="External"/><Relationship Id="rId1260" Type="http://schemas.openxmlformats.org/officeDocument/2006/relationships/hyperlink" Target="https://www.garant.ru/products/ipo/prime/doc/71825984/" TargetMode="External"/><Relationship Id="rId1498" Type="http://schemas.openxmlformats.org/officeDocument/2006/relationships/hyperlink" Target="https://www.garant.ru/products/ipo/prime/doc/71825984/" TargetMode="External"/><Relationship Id="rId630" Type="http://schemas.openxmlformats.org/officeDocument/2006/relationships/hyperlink" Target="https://www.garant.ru/products/ipo/prime/doc/71825984/" TargetMode="External"/><Relationship Id="rId728" Type="http://schemas.openxmlformats.org/officeDocument/2006/relationships/hyperlink" Target="https://www.garant.ru/products/ipo/prime/doc/71825984/" TargetMode="External"/><Relationship Id="rId935" Type="http://schemas.openxmlformats.org/officeDocument/2006/relationships/hyperlink" Target="https://www.garant.ru/products/ipo/prime/doc/71825984/" TargetMode="External"/><Relationship Id="rId1358" Type="http://schemas.openxmlformats.org/officeDocument/2006/relationships/hyperlink" Target="https://www.garant.ru/products/ipo/prime/doc/71825984/" TargetMode="External"/><Relationship Id="rId1565" Type="http://schemas.openxmlformats.org/officeDocument/2006/relationships/hyperlink" Target="https://www.garant.ru/products/ipo/prime/doc/71825984/" TargetMode="External"/><Relationship Id="rId1772" Type="http://schemas.openxmlformats.org/officeDocument/2006/relationships/hyperlink" Target="https://www.garant.ru/products/ipo/prime/doc/71825984/" TargetMode="External"/><Relationship Id="rId64" Type="http://schemas.openxmlformats.org/officeDocument/2006/relationships/hyperlink" Target="https://www.garant.ru/products/ipo/prime/doc/71825984/" TargetMode="External"/><Relationship Id="rId1120" Type="http://schemas.openxmlformats.org/officeDocument/2006/relationships/hyperlink" Target="https://www.garant.ru/products/ipo/prime/doc/71825984/" TargetMode="External"/><Relationship Id="rId1218" Type="http://schemas.openxmlformats.org/officeDocument/2006/relationships/hyperlink" Target="https://www.garant.ru/products/ipo/prime/doc/71825984/" TargetMode="External"/><Relationship Id="rId1425" Type="http://schemas.openxmlformats.org/officeDocument/2006/relationships/hyperlink" Target="https://www.garant.ru/products/ipo/prime/doc/71825984/" TargetMode="External"/><Relationship Id="rId1632" Type="http://schemas.openxmlformats.org/officeDocument/2006/relationships/hyperlink" Target="https://www.garant.ru/products/ipo/prime/doc/71825984/" TargetMode="External"/><Relationship Id="rId1937" Type="http://schemas.openxmlformats.org/officeDocument/2006/relationships/hyperlink" Target="https://www.garant.ru/products/ipo/prime/doc/71825984/" TargetMode="External"/><Relationship Id="rId280" Type="http://schemas.openxmlformats.org/officeDocument/2006/relationships/hyperlink" Target="https://www.garant.ru/products/ipo/prime/doc/71825984/" TargetMode="External"/><Relationship Id="rId140" Type="http://schemas.openxmlformats.org/officeDocument/2006/relationships/hyperlink" Target="https://www.garant.ru/products/ipo/prime/doc/71825984/" TargetMode="External"/><Relationship Id="rId378" Type="http://schemas.openxmlformats.org/officeDocument/2006/relationships/hyperlink" Target="https://www.garant.ru/products/ipo/prime/doc/71825984/" TargetMode="External"/><Relationship Id="rId585" Type="http://schemas.openxmlformats.org/officeDocument/2006/relationships/hyperlink" Target="https://www.garant.ru/products/ipo/prime/doc/71825984/" TargetMode="External"/><Relationship Id="rId792" Type="http://schemas.openxmlformats.org/officeDocument/2006/relationships/hyperlink" Target="https://www.garant.ru/products/ipo/prime/doc/71825984/" TargetMode="External"/><Relationship Id="rId2059" Type="http://schemas.openxmlformats.org/officeDocument/2006/relationships/hyperlink" Target="http://ivo.garant.ru/" TargetMode="External"/><Relationship Id="rId6" Type="http://schemas.openxmlformats.org/officeDocument/2006/relationships/footnotes" Target="footnotes.xml"/><Relationship Id="rId238" Type="http://schemas.openxmlformats.org/officeDocument/2006/relationships/hyperlink" Target="https://www.garant.ru/products/ipo/prime/doc/71825984/" TargetMode="External"/><Relationship Id="rId445" Type="http://schemas.openxmlformats.org/officeDocument/2006/relationships/hyperlink" Target="https://www.garant.ru/products/ipo/prime/doc/71825984/" TargetMode="External"/><Relationship Id="rId652" Type="http://schemas.openxmlformats.org/officeDocument/2006/relationships/hyperlink" Target="https://www.garant.ru/products/ipo/prime/doc/71825984/" TargetMode="External"/><Relationship Id="rId1075" Type="http://schemas.openxmlformats.org/officeDocument/2006/relationships/hyperlink" Target="https://www.garant.ru/products/ipo/prime/doc/71825984/" TargetMode="External"/><Relationship Id="rId1282" Type="http://schemas.openxmlformats.org/officeDocument/2006/relationships/hyperlink" Target="https://www.garant.ru/products/ipo/prime/doc/71825984/" TargetMode="External"/><Relationship Id="rId305" Type="http://schemas.openxmlformats.org/officeDocument/2006/relationships/hyperlink" Target="https://www.garant.ru/products/ipo/prime/doc/71825984/" TargetMode="External"/><Relationship Id="rId512" Type="http://schemas.openxmlformats.org/officeDocument/2006/relationships/hyperlink" Target="https://www.garant.ru/products/ipo/prime/doc/71825984/" TargetMode="External"/><Relationship Id="rId957" Type="http://schemas.openxmlformats.org/officeDocument/2006/relationships/hyperlink" Target="https://www.garant.ru/products/ipo/prime/doc/71825984/" TargetMode="External"/><Relationship Id="rId1142" Type="http://schemas.openxmlformats.org/officeDocument/2006/relationships/hyperlink" Target="https://www.garant.ru/products/ipo/prime/doc/71825984/" TargetMode="External"/><Relationship Id="rId1587" Type="http://schemas.openxmlformats.org/officeDocument/2006/relationships/hyperlink" Target="https://www.garant.ru/products/ipo/prime/doc/71825984/" TargetMode="External"/><Relationship Id="rId1794" Type="http://schemas.openxmlformats.org/officeDocument/2006/relationships/hyperlink" Target="https://www.garant.ru/products/ipo/prime/doc/71825984/" TargetMode="External"/><Relationship Id="rId86" Type="http://schemas.openxmlformats.org/officeDocument/2006/relationships/hyperlink" Target="https://www.garant.ru/products/ipo/prime/doc/71825984/" TargetMode="External"/><Relationship Id="rId817" Type="http://schemas.openxmlformats.org/officeDocument/2006/relationships/hyperlink" Target="https://www.garant.ru/products/ipo/prime/doc/71825984/" TargetMode="External"/><Relationship Id="rId1002" Type="http://schemas.openxmlformats.org/officeDocument/2006/relationships/hyperlink" Target="https://www.garant.ru/products/ipo/prime/doc/71825984/" TargetMode="External"/><Relationship Id="rId1447" Type="http://schemas.openxmlformats.org/officeDocument/2006/relationships/hyperlink" Target="https://www.garant.ru/products/ipo/prime/doc/71825984/" TargetMode="External"/><Relationship Id="rId1654" Type="http://schemas.openxmlformats.org/officeDocument/2006/relationships/hyperlink" Target="https://www.garant.ru/products/ipo/prime/doc/71825984/" TargetMode="External"/><Relationship Id="rId1861" Type="http://schemas.openxmlformats.org/officeDocument/2006/relationships/hyperlink" Target="https://www.garant.ru/products/ipo/prime/doc/71825984/" TargetMode="External"/><Relationship Id="rId1307" Type="http://schemas.openxmlformats.org/officeDocument/2006/relationships/hyperlink" Target="https://www.garant.ru/products/ipo/prime/doc/71825984/" TargetMode="External"/><Relationship Id="rId1514" Type="http://schemas.openxmlformats.org/officeDocument/2006/relationships/hyperlink" Target="https://www.garant.ru/products/ipo/prime/doc/71825984/" TargetMode="External"/><Relationship Id="rId1721" Type="http://schemas.openxmlformats.org/officeDocument/2006/relationships/hyperlink" Target="https://www.garant.ru/products/ipo/prime/doc/71825984/" TargetMode="External"/><Relationship Id="rId1959" Type="http://schemas.openxmlformats.org/officeDocument/2006/relationships/hyperlink" Target="https://www.garant.ru/products/ipo/prime/doc/71825984/" TargetMode="External"/><Relationship Id="rId13" Type="http://schemas.openxmlformats.org/officeDocument/2006/relationships/hyperlink" Target="https://www.garant.ru/products/ipo/prime/doc/71825984/" TargetMode="External"/><Relationship Id="rId1819" Type="http://schemas.openxmlformats.org/officeDocument/2006/relationships/hyperlink" Target="https://www.garant.ru/products/ipo/prime/doc/71825984/" TargetMode="External"/><Relationship Id="rId162" Type="http://schemas.openxmlformats.org/officeDocument/2006/relationships/hyperlink" Target="https://www.garant.ru/products/ipo/prime/doc/71825984/" TargetMode="External"/><Relationship Id="rId467" Type="http://schemas.openxmlformats.org/officeDocument/2006/relationships/hyperlink" Target="https://www.garant.ru/products/ipo/prime/doc/71825984/" TargetMode="External"/><Relationship Id="rId1097" Type="http://schemas.openxmlformats.org/officeDocument/2006/relationships/hyperlink" Target="https://www.garant.ru/products/ipo/prime/doc/71825984/" TargetMode="External"/><Relationship Id="rId2050" Type="http://schemas.openxmlformats.org/officeDocument/2006/relationships/hyperlink" Target="http://ivo.garant.ru/" TargetMode="External"/><Relationship Id="rId674" Type="http://schemas.openxmlformats.org/officeDocument/2006/relationships/hyperlink" Target="https://www.garant.ru/products/ipo/prime/doc/71825984/" TargetMode="External"/><Relationship Id="rId881" Type="http://schemas.openxmlformats.org/officeDocument/2006/relationships/hyperlink" Target="https://www.garant.ru/products/ipo/prime/doc/71825984/" TargetMode="External"/><Relationship Id="rId979" Type="http://schemas.openxmlformats.org/officeDocument/2006/relationships/hyperlink" Target="https://www.garant.ru/products/ipo/prime/doc/71825984/" TargetMode="External"/><Relationship Id="rId327" Type="http://schemas.openxmlformats.org/officeDocument/2006/relationships/hyperlink" Target="https://www.garant.ru/products/ipo/prime/doc/71825984/" TargetMode="External"/><Relationship Id="rId534" Type="http://schemas.openxmlformats.org/officeDocument/2006/relationships/hyperlink" Target="https://www.garant.ru/products/ipo/prime/doc/71825984/" TargetMode="External"/><Relationship Id="rId741" Type="http://schemas.openxmlformats.org/officeDocument/2006/relationships/hyperlink" Target="https://www.garant.ru/products/ipo/prime/doc/71825984/" TargetMode="External"/><Relationship Id="rId839" Type="http://schemas.openxmlformats.org/officeDocument/2006/relationships/hyperlink" Target="https://www.garant.ru/products/ipo/prime/doc/71825984/" TargetMode="External"/><Relationship Id="rId1164" Type="http://schemas.openxmlformats.org/officeDocument/2006/relationships/hyperlink" Target="https://www.garant.ru/products/ipo/prime/doc/71825984/" TargetMode="External"/><Relationship Id="rId1371" Type="http://schemas.openxmlformats.org/officeDocument/2006/relationships/hyperlink" Target="https://www.garant.ru/products/ipo/prime/doc/71825984/" TargetMode="External"/><Relationship Id="rId1469" Type="http://schemas.openxmlformats.org/officeDocument/2006/relationships/hyperlink" Target="https://www.garant.ru/products/ipo/prime/doc/71825984/" TargetMode="External"/><Relationship Id="rId2008" Type="http://schemas.openxmlformats.org/officeDocument/2006/relationships/hyperlink" Target="https://www.garant.ru/products/ipo/prime/doc/71825984/" TargetMode="External"/><Relationship Id="rId601" Type="http://schemas.openxmlformats.org/officeDocument/2006/relationships/hyperlink" Target="https://www.garant.ru/products/ipo/prime/doc/71825984/" TargetMode="External"/><Relationship Id="rId1024" Type="http://schemas.openxmlformats.org/officeDocument/2006/relationships/hyperlink" Target="https://www.garant.ru/products/ipo/prime/doc/71825984/" TargetMode="External"/><Relationship Id="rId1231" Type="http://schemas.openxmlformats.org/officeDocument/2006/relationships/hyperlink" Target="https://www.garant.ru/products/ipo/prime/doc/71825984/" TargetMode="External"/><Relationship Id="rId1676" Type="http://schemas.openxmlformats.org/officeDocument/2006/relationships/hyperlink" Target="https://www.garant.ru/products/ipo/prime/doc/71825984/" TargetMode="External"/><Relationship Id="rId1883" Type="http://schemas.openxmlformats.org/officeDocument/2006/relationships/hyperlink" Target="https://www.garant.ru/products/ipo/prime/doc/71825984/" TargetMode="External"/><Relationship Id="rId906" Type="http://schemas.openxmlformats.org/officeDocument/2006/relationships/hyperlink" Target="https://www.garant.ru/products/ipo/prime/doc/71825984/" TargetMode="External"/><Relationship Id="rId1329" Type="http://schemas.openxmlformats.org/officeDocument/2006/relationships/hyperlink" Target="https://www.garant.ru/products/ipo/prime/doc/71825984/" TargetMode="External"/><Relationship Id="rId1536" Type="http://schemas.openxmlformats.org/officeDocument/2006/relationships/hyperlink" Target="https://www.garant.ru/products/ipo/prime/doc/71825984/" TargetMode="External"/><Relationship Id="rId1743" Type="http://schemas.openxmlformats.org/officeDocument/2006/relationships/hyperlink" Target="https://www.garant.ru/products/ipo/prime/doc/71825984/" TargetMode="External"/><Relationship Id="rId1950" Type="http://schemas.openxmlformats.org/officeDocument/2006/relationships/hyperlink" Target="https://www.garant.ru/products/ipo/prime/doc/71825984/" TargetMode="External"/><Relationship Id="rId35" Type="http://schemas.openxmlformats.org/officeDocument/2006/relationships/hyperlink" Target="https://www.garant.ru/products/ipo/prime/doc/71825984/" TargetMode="External"/><Relationship Id="rId1603" Type="http://schemas.openxmlformats.org/officeDocument/2006/relationships/hyperlink" Target="https://www.garant.ru/products/ipo/prime/doc/71825984/" TargetMode="External"/><Relationship Id="rId1810" Type="http://schemas.openxmlformats.org/officeDocument/2006/relationships/hyperlink" Target="https://www.garant.ru/products/ipo/prime/doc/71825984/" TargetMode="External"/><Relationship Id="rId184" Type="http://schemas.openxmlformats.org/officeDocument/2006/relationships/hyperlink" Target="https://www.garant.ru/products/ipo/prime/doc/71825984/" TargetMode="External"/><Relationship Id="rId391" Type="http://schemas.openxmlformats.org/officeDocument/2006/relationships/hyperlink" Target="https://www.garant.ru/products/ipo/prime/doc/71825984/" TargetMode="External"/><Relationship Id="rId1908" Type="http://schemas.openxmlformats.org/officeDocument/2006/relationships/hyperlink" Target="https://www.garant.ru/products/ipo/prime/doc/71825984/" TargetMode="External"/><Relationship Id="rId2072" Type="http://schemas.openxmlformats.org/officeDocument/2006/relationships/hyperlink" Target="http://ivo.garant.ru/" TargetMode="External"/><Relationship Id="rId251" Type="http://schemas.openxmlformats.org/officeDocument/2006/relationships/hyperlink" Target="https://www.garant.ru/products/ipo/prime/doc/71825984/" TargetMode="External"/><Relationship Id="rId489" Type="http://schemas.openxmlformats.org/officeDocument/2006/relationships/hyperlink" Target="https://www.garant.ru/products/ipo/prime/doc/71825984/" TargetMode="External"/><Relationship Id="rId696" Type="http://schemas.openxmlformats.org/officeDocument/2006/relationships/hyperlink" Target="https://www.garant.ru/products/ipo/prime/doc/71825984/" TargetMode="External"/><Relationship Id="rId349" Type="http://schemas.openxmlformats.org/officeDocument/2006/relationships/hyperlink" Target="https://www.garant.ru/products/ipo/prime/doc/71825984/" TargetMode="External"/><Relationship Id="rId556" Type="http://schemas.openxmlformats.org/officeDocument/2006/relationships/hyperlink" Target="https://www.garant.ru/products/ipo/prime/doc/71825984/" TargetMode="External"/><Relationship Id="rId763" Type="http://schemas.openxmlformats.org/officeDocument/2006/relationships/hyperlink" Target="https://www.garant.ru/products/ipo/prime/doc/71825984/" TargetMode="External"/><Relationship Id="rId1186" Type="http://schemas.openxmlformats.org/officeDocument/2006/relationships/hyperlink" Target="https://www.garant.ru/products/ipo/prime/doc/71825984/" TargetMode="External"/><Relationship Id="rId1393" Type="http://schemas.openxmlformats.org/officeDocument/2006/relationships/hyperlink" Target="https://www.garant.ru/products/ipo/prime/doc/71825984/" TargetMode="External"/><Relationship Id="rId111" Type="http://schemas.openxmlformats.org/officeDocument/2006/relationships/hyperlink" Target="https://www.garant.ru/products/ipo/prime/doc/71825984/" TargetMode="External"/><Relationship Id="rId209" Type="http://schemas.openxmlformats.org/officeDocument/2006/relationships/hyperlink" Target="https://www.garant.ru/products/ipo/prime/doc/71825984/" TargetMode="External"/><Relationship Id="rId416" Type="http://schemas.openxmlformats.org/officeDocument/2006/relationships/hyperlink" Target="https://www.garant.ru/products/ipo/prime/doc/71825984/" TargetMode="External"/><Relationship Id="rId970" Type="http://schemas.openxmlformats.org/officeDocument/2006/relationships/hyperlink" Target="https://www.garant.ru/products/ipo/prime/doc/71825984/" TargetMode="External"/><Relationship Id="rId1046" Type="http://schemas.openxmlformats.org/officeDocument/2006/relationships/hyperlink" Target="https://www.garant.ru/products/ipo/prime/doc/71825984/" TargetMode="External"/><Relationship Id="rId1253" Type="http://schemas.openxmlformats.org/officeDocument/2006/relationships/hyperlink" Target="https://www.garant.ru/products/ipo/prime/doc/71825984/" TargetMode="External"/><Relationship Id="rId1698" Type="http://schemas.openxmlformats.org/officeDocument/2006/relationships/hyperlink" Target="https://www.garant.ru/products/ipo/prime/doc/71825984/" TargetMode="External"/><Relationship Id="rId623" Type="http://schemas.openxmlformats.org/officeDocument/2006/relationships/hyperlink" Target="https://www.garant.ru/products/ipo/prime/doc/71825984/" TargetMode="External"/><Relationship Id="rId830" Type="http://schemas.openxmlformats.org/officeDocument/2006/relationships/hyperlink" Target="https://www.garant.ru/products/ipo/prime/doc/71825984/" TargetMode="External"/><Relationship Id="rId928" Type="http://schemas.openxmlformats.org/officeDocument/2006/relationships/hyperlink" Target="https://www.garant.ru/products/ipo/prime/doc/71825984/" TargetMode="External"/><Relationship Id="rId1460" Type="http://schemas.openxmlformats.org/officeDocument/2006/relationships/hyperlink" Target="https://www.garant.ru/products/ipo/prime/doc/71825984/" TargetMode="External"/><Relationship Id="rId1558" Type="http://schemas.openxmlformats.org/officeDocument/2006/relationships/hyperlink" Target="https://www.garant.ru/products/ipo/prime/doc/71825984/" TargetMode="External"/><Relationship Id="rId1765" Type="http://schemas.openxmlformats.org/officeDocument/2006/relationships/hyperlink" Target="https://www.garant.ru/products/ipo/prime/doc/71825984/" TargetMode="External"/><Relationship Id="rId57" Type="http://schemas.openxmlformats.org/officeDocument/2006/relationships/hyperlink" Target="https://www.garant.ru/products/ipo/prime/doc/71825984/" TargetMode="External"/><Relationship Id="rId1113" Type="http://schemas.openxmlformats.org/officeDocument/2006/relationships/hyperlink" Target="https://www.garant.ru/products/ipo/prime/doc/71825984/" TargetMode="External"/><Relationship Id="rId1320" Type="http://schemas.openxmlformats.org/officeDocument/2006/relationships/hyperlink" Target="https://www.garant.ru/products/ipo/prime/doc/71825984/" TargetMode="External"/><Relationship Id="rId1418" Type="http://schemas.openxmlformats.org/officeDocument/2006/relationships/hyperlink" Target="https://www.garant.ru/products/ipo/prime/doc/71825984/" TargetMode="External"/><Relationship Id="rId1972" Type="http://schemas.openxmlformats.org/officeDocument/2006/relationships/hyperlink" Target="https://www.garant.ru/products/ipo/prime/doc/71825984/" TargetMode="External"/><Relationship Id="rId1625" Type="http://schemas.openxmlformats.org/officeDocument/2006/relationships/hyperlink" Target="https://www.garant.ru/products/ipo/prime/doc/71825984/" TargetMode="External"/><Relationship Id="rId1832" Type="http://schemas.openxmlformats.org/officeDocument/2006/relationships/hyperlink" Target="https://www.garant.ru/products/ipo/prime/doc/71825984/" TargetMode="External"/><Relationship Id="rId2094" Type="http://schemas.openxmlformats.org/officeDocument/2006/relationships/hyperlink" Target="mailto:detsanat@precom.ru" TargetMode="External"/><Relationship Id="rId273" Type="http://schemas.openxmlformats.org/officeDocument/2006/relationships/hyperlink" Target="https://www.garant.ru/products/ipo/prime/doc/71825984/" TargetMode="External"/><Relationship Id="rId480" Type="http://schemas.openxmlformats.org/officeDocument/2006/relationships/hyperlink" Target="https://www.garant.ru/products/ipo/prime/doc/71825984/" TargetMode="External"/><Relationship Id="rId133" Type="http://schemas.openxmlformats.org/officeDocument/2006/relationships/hyperlink" Target="https://www.garant.ru/products/ipo/prime/doc/71825984/" TargetMode="External"/><Relationship Id="rId340" Type="http://schemas.openxmlformats.org/officeDocument/2006/relationships/hyperlink" Target="https://www.garant.ru/products/ipo/prime/doc/71825984/" TargetMode="External"/><Relationship Id="rId578" Type="http://schemas.openxmlformats.org/officeDocument/2006/relationships/hyperlink" Target="https://www.garant.ru/products/ipo/prime/doc/71825984/" TargetMode="External"/><Relationship Id="rId785" Type="http://schemas.openxmlformats.org/officeDocument/2006/relationships/hyperlink" Target="https://www.garant.ru/products/ipo/prime/doc/71825984/" TargetMode="External"/><Relationship Id="rId992" Type="http://schemas.openxmlformats.org/officeDocument/2006/relationships/hyperlink" Target="https://www.garant.ru/products/ipo/prime/doc/71825984/" TargetMode="External"/><Relationship Id="rId2021" Type="http://schemas.openxmlformats.org/officeDocument/2006/relationships/hyperlink" Target="http://ivo.garant.ru/" TargetMode="External"/><Relationship Id="rId200" Type="http://schemas.openxmlformats.org/officeDocument/2006/relationships/hyperlink" Target="https://www.garant.ru/products/ipo/prime/doc/71825984/" TargetMode="External"/><Relationship Id="rId438" Type="http://schemas.openxmlformats.org/officeDocument/2006/relationships/hyperlink" Target="https://www.garant.ru/products/ipo/prime/doc/71825984/" TargetMode="External"/><Relationship Id="rId645" Type="http://schemas.openxmlformats.org/officeDocument/2006/relationships/hyperlink" Target="https://www.garant.ru/products/ipo/prime/doc/71825984/" TargetMode="External"/><Relationship Id="rId852" Type="http://schemas.openxmlformats.org/officeDocument/2006/relationships/hyperlink" Target="https://www.garant.ru/products/ipo/prime/doc/71825984/" TargetMode="External"/><Relationship Id="rId1068" Type="http://schemas.openxmlformats.org/officeDocument/2006/relationships/hyperlink" Target="https://www.garant.ru/products/ipo/prime/doc/71825984/" TargetMode="External"/><Relationship Id="rId1275" Type="http://schemas.openxmlformats.org/officeDocument/2006/relationships/hyperlink" Target="https://www.garant.ru/products/ipo/prime/doc/71825984/" TargetMode="External"/><Relationship Id="rId1482" Type="http://schemas.openxmlformats.org/officeDocument/2006/relationships/hyperlink" Target="https://www.garant.ru/products/ipo/prime/doc/71825984/" TargetMode="External"/><Relationship Id="rId505" Type="http://schemas.openxmlformats.org/officeDocument/2006/relationships/hyperlink" Target="https://www.garant.ru/products/ipo/prime/doc/71825984/" TargetMode="External"/><Relationship Id="rId712" Type="http://schemas.openxmlformats.org/officeDocument/2006/relationships/hyperlink" Target="https://www.garant.ru/products/ipo/prime/doc/71825984/" TargetMode="External"/><Relationship Id="rId1135" Type="http://schemas.openxmlformats.org/officeDocument/2006/relationships/hyperlink" Target="https://www.garant.ru/products/ipo/prime/doc/71825984/" TargetMode="External"/><Relationship Id="rId1342" Type="http://schemas.openxmlformats.org/officeDocument/2006/relationships/hyperlink" Target="https://www.garant.ru/products/ipo/prime/doc/71825984/" TargetMode="External"/><Relationship Id="rId1787" Type="http://schemas.openxmlformats.org/officeDocument/2006/relationships/hyperlink" Target="https://www.garant.ru/products/ipo/prime/doc/71825984/" TargetMode="External"/><Relationship Id="rId1994" Type="http://schemas.openxmlformats.org/officeDocument/2006/relationships/hyperlink" Target="https://www.garant.ru/products/ipo/prime/doc/71825984/" TargetMode="External"/><Relationship Id="rId79" Type="http://schemas.openxmlformats.org/officeDocument/2006/relationships/hyperlink" Target="https://www.garant.ru/products/ipo/prime/doc/71825984/" TargetMode="External"/><Relationship Id="rId1202" Type="http://schemas.openxmlformats.org/officeDocument/2006/relationships/hyperlink" Target="https://www.garant.ru/products/ipo/prime/doc/71825984/" TargetMode="External"/><Relationship Id="rId1647" Type="http://schemas.openxmlformats.org/officeDocument/2006/relationships/hyperlink" Target="https://www.garant.ru/products/ipo/prime/doc/71825984/" TargetMode="External"/><Relationship Id="rId1854" Type="http://schemas.openxmlformats.org/officeDocument/2006/relationships/hyperlink" Target="https://www.garant.ru/products/ipo/prime/doc/71825984/" TargetMode="External"/><Relationship Id="rId1507" Type="http://schemas.openxmlformats.org/officeDocument/2006/relationships/hyperlink" Target="https://www.garant.ru/products/ipo/prime/doc/71825984/" TargetMode="External"/><Relationship Id="rId1714" Type="http://schemas.openxmlformats.org/officeDocument/2006/relationships/hyperlink" Target="https://www.garant.ru/products/ipo/prime/doc/71825984/" TargetMode="External"/><Relationship Id="rId295" Type="http://schemas.openxmlformats.org/officeDocument/2006/relationships/hyperlink" Target="https://www.garant.ru/products/ipo/prime/doc/71825984/" TargetMode="External"/><Relationship Id="rId1921" Type="http://schemas.openxmlformats.org/officeDocument/2006/relationships/hyperlink" Target="https://www.garant.ru/products/ipo/prime/doc/71825984/" TargetMode="External"/><Relationship Id="rId155" Type="http://schemas.openxmlformats.org/officeDocument/2006/relationships/hyperlink" Target="https://www.garant.ru/products/ipo/prime/doc/71825984/" TargetMode="External"/><Relationship Id="rId362" Type="http://schemas.openxmlformats.org/officeDocument/2006/relationships/hyperlink" Target="https://www.garant.ru/products/ipo/prime/doc/71825984/" TargetMode="External"/><Relationship Id="rId1297" Type="http://schemas.openxmlformats.org/officeDocument/2006/relationships/hyperlink" Target="https://www.garant.ru/products/ipo/prime/doc/71825984/" TargetMode="External"/><Relationship Id="rId2043" Type="http://schemas.openxmlformats.org/officeDocument/2006/relationships/hyperlink" Target="http://ivo.garant.ru/" TargetMode="External"/><Relationship Id="rId222" Type="http://schemas.openxmlformats.org/officeDocument/2006/relationships/hyperlink" Target="https://www.garant.ru/products/ipo/prime/doc/71825984/" TargetMode="External"/><Relationship Id="rId667" Type="http://schemas.openxmlformats.org/officeDocument/2006/relationships/hyperlink" Target="https://www.garant.ru/products/ipo/prime/doc/71825984/" TargetMode="External"/><Relationship Id="rId874" Type="http://schemas.openxmlformats.org/officeDocument/2006/relationships/hyperlink" Target="https://www.garant.ru/products/ipo/prime/doc/71825984/" TargetMode="External"/><Relationship Id="rId527" Type="http://schemas.openxmlformats.org/officeDocument/2006/relationships/hyperlink" Target="https://www.garant.ru/products/ipo/prime/doc/71825984/" TargetMode="External"/><Relationship Id="rId734" Type="http://schemas.openxmlformats.org/officeDocument/2006/relationships/hyperlink" Target="https://www.garant.ru/products/ipo/prime/doc/71825984/" TargetMode="External"/><Relationship Id="rId941" Type="http://schemas.openxmlformats.org/officeDocument/2006/relationships/hyperlink" Target="https://www.garant.ru/products/ipo/prime/doc/71825984/" TargetMode="External"/><Relationship Id="rId1157" Type="http://schemas.openxmlformats.org/officeDocument/2006/relationships/hyperlink" Target="https://www.garant.ru/products/ipo/prime/doc/71825984/" TargetMode="External"/><Relationship Id="rId1364" Type="http://schemas.openxmlformats.org/officeDocument/2006/relationships/hyperlink" Target="https://www.garant.ru/products/ipo/prime/doc/71825984/" TargetMode="External"/><Relationship Id="rId1571" Type="http://schemas.openxmlformats.org/officeDocument/2006/relationships/hyperlink" Target="https://www.garant.ru/products/ipo/prime/doc/71825984/" TargetMode="External"/><Relationship Id="rId70" Type="http://schemas.openxmlformats.org/officeDocument/2006/relationships/hyperlink" Target="https://www.garant.ru/products/ipo/prime/doc/71825984/" TargetMode="External"/><Relationship Id="rId801" Type="http://schemas.openxmlformats.org/officeDocument/2006/relationships/hyperlink" Target="https://www.garant.ru/products/ipo/prime/doc/71825984/" TargetMode="External"/><Relationship Id="rId1017" Type="http://schemas.openxmlformats.org/officeDocument/2006/relationships/hyperlink" Target="https://www.garant.ru/products/ipo/prime/doc/71825984/" TargetMode="External"/><Relationship Id="rId1224" Type="http://schemas.openxmlformats.org/officeDocument/2006/relationships/hyperlink" Target="https://www.garant.ru/products/ipo/prime/doc/71825984/" TargetMode="External"/><Relationship Id="rId1431" Type="http://schemas.openxmlformats.org/officeDocument/2006/relationships/hyperlink" Target="https://www.garant.ru/products/ipo/prime/doc/71825984/" TargetMode="External"/><Relationship Id="rId1669" Type="http://schemas.openxmlformats.org/officeDocument/2006/relationships/hyperlink" Target="https://www.garant.ru/products/ipo/prime/doc/71825984/" TargetMode="External"/><Relationship Id="rId1876" Type="http://schemas.openxmlformats.org/officeDocument/2006/relationships/hyperlink" Target="https://www.garant.ru/products/ipo/prime/doc/71825984/" TargetMode="External"/><Relationship Id="rId1529" Type="http://schemas.openxmlformats.org/officeDocument/2006/relationships/hyperlink" Target="https://www.garant.ru/products/ipo/prime/doc/71825984/" TargetMode="External"/><Relationship Id="rId1736" Type="http://schemas.openxmlformats.org/officeDocument/2006/relationships/hyperlink" Target="https://www.garant.ru/products/ipo/prime/doc/71825984/" TargetMode="External"/><Relationship Id="rId1943" Type="http://schemas.openxmlformats.org/officeDocument/2006/relationships/hyperlink" Target="https://www.garant.ru/products/ipo/prime/doc/71825984/" TargetMode="External"/><Relationship Id="rId28" Type="http://schemas.openxmlformats.org/officeDocument/2006/relationships/hyperlink" Target="https://www.garant.ru/products/ipo/prime/doc/71825984/" TargetMode="External"/><Relationship Id="rId1803" Type="http://schemas.openxmlformats.org/officeDocument/2006/relationships/hyperlink" Target="https://www.garant.ru/products/ipo/prime/doc/71825984/" TargetMode="External"/><Relationship Id="rId177" Type="http://schemas.openxmlformats.org/officeDocument/2006/relationships/hyperlink" Target="https://www.garant.ru/products/ipo/prime/doc/71825984/" TargetMode="External"/><Relationship Id="rId384" Type="http://schemas.openxmlformats.org/officeDocument/2006/relationships/hyperlink" Target="https://www.garant.ru/products/ipo/prime/doc/71825984/" TargetMode="External"/><Relationship Id="rId591" Type="http://schemas.openxmlformats.org/officeDocument/2006/relationships/hyperlink" Target="https://www.garant.ru/products/ipo/prime/doc/71825984/" TargetMode="External"/><Relationship Id="rId2065" Type="http://schemas.openxmlformats.org/officeDocument/2006/relationships/hyperlink" Target="http://ivo.garant.ru/" TargetMode="External"/><Relationship Id="rId244" Type="http://schemas.openxmlformats.org/officeDocument/2006/relationships/hyperlink" Target="https://www.garant.ru/products/ipo/prime/doc/71825984/" TargetMode="External"/><Relationship Id="rId689" Type="http://schemas.openxmlformats.org/officeDocument/2006/relationships/hyperlink" Target="https://www.garant.ru/products/ipo/prime/doc/71825984/" TargetMode="External"/><Relationship Id="rId896" Type="http://schemas.openxmlformats.org/officeDocument/2006/relationships/hyperlink" Target="https://www.garant.ru/products/ipo/prime/doc/71825984/" TargetMode="External"/><Relationship Id="rId1081" Type="http://schemas.openxmlformats.org/officeDocument/2006/relationships/hyperlink" Target="https://www.garant.ru/products/ipo/prime/doc/71825984/" TargetMode="External"/><Relationship Id="rId451" Type="http://schemas.openxmlformats.org/officeDocument/2006/relationships/hyperlink" Target="https://www.garant.ru/products/ipo/prime/doc/71825984/" TargetMode="External"/><Relationship Id="rId549" Type="http://schemas.openxmlformats.org/officeDocument/2006/relationships/hyperlink" Target="https://www.garant.ru/products/ipo/prime/doc/71825984/" TargetMode="External"/><Relationship Id="rId756" Type="http://schemas.openxmlformats.org/officeDocument/2006/relationships/hyperlink" Target="https://www.garant.ru/products/ipo/prime/doc/71825984/" TargetMode="External"/><Relationship Id="rId1179" Type="http://schemas.openxmlformats.org/officeDocument/2006/relationships/hyperlink" Target="https://www.garant.ru/products/ipo/prime/doc/71825984/" TargetMode="External"/><Relationship Id="rId1386" Type="http://schemas.openxmlformats.org/officeDocument/2006/relationships/hyperlink" Target="https://www.garant.ru/products/ipo/prime/doc/71825984/" TargetMode="External"/><Relationship Id="rId1593" Type="http://schemas.openxmlformats.org/officeDocument/2006/relationships/hyperlink" Target="https://www.garant.ru/products/ipo/prime/doc/71825984/" TargetMode="External"/><Relationship Id="rId104" Type="http://schemas.openxmlformats.org/officeDocument/2006/relationships/hyperlink" Target="https://www.garant.ru/products/ipo/prime/doc/71825984/" TargetMode="External"/><Relationship Id="rId311" Type="http://schemas.openxmlformats.org/officeDocument/2006/relationships/hyperlink" Target="https://www.garant.ru/products/ipo/prime/doc/71825984/" TargetMode="External"/><Relationship Id="rId409" Type="http://schemas.openxmlformats.org/officeDocument/2006/relationships/hyperlink" Target="https://www.garant.ru/products/ipo/prime/doc/71825984/" TargetMode="External"/><Relationship Id="rId963" Type="http://schemas.openxmlformats.org/officeDocument/2006/relationships/hyperlink" Target="https://www.garant.ru/products/ipo/prime/doc/71825984/" TargetMode="External"/><Relationship Id="rId1039" Type="http://schemas.openxmlformats.org/officeDocument/2006/relationships/hyperlink" Target="https://www.garant.ru/products/ipo/prime/doc/71825984/" TargetMode="External"/><Relationship Id="rId1246" Type="http://schemas.openxmlformats.org/officeDocument/2006/relationships/hyperlink" Target="https://www.garant.ru/products/ipo/prime/doc/71825984/" TargetMode="External"/><Relationship Id="rId1898" Type="http://schemas.openxmlformats.org/officeDocument/2006/relationships/hyperlink" Target="https://www.garant.ru/products/ipo/prime/doc/71825984/" TargetMode="External"/><Relationship Id="rId92" Type="http://schemas.openxmlformats.org/officeDocument/2006/relationships/hyperlink" Target="https://www.garant.ru/products/ipo/prime/doc/71825984/" TargetMode="External"/><Relationship Id="rId616" Type="http://schemas.openxmlformats.org/officeDocument/2006/relationships/hyperlink" Target="https://www.garant.ru/products/ipo/prime/doc/71825984/" TargetMode="External"/><Relationship Id="rId823" Type="http://schemas.openxmlformats.org/officeDocument/2006/relationships/hyperlink" Target="https://www.garant.ru/products/ipo/prime/doc/71825984/" TargetMode="External"/><Relationship Id="rId1453" Type="http://schemas.openxmlformats.org/officeDocument/2006/relationships/hyperlink" Target="https://www.garant.ru/products/ipo/prime/doc/71825984/" TargetMode="External"/><Relationship Id="rId1660" Type="http://schemas.openxmlformats.org/officeDocument/2006/relationships/hyperlink" Target="https://www.garant.ru/products/ipo/prime/doc/71825984/" TargetMode="External"/><Relationship Id="rId1758" Type="http://schemas.openxmlformats.org/officeDocument/2006/relationships/hyperlink" Target="https://www.garant.ru/products/ipo/prime/doc/71825984/" TargetMode="External"/><Relationship Id="rId1106" Type="http://schemas.openxmlformats.org/officeDocument/2006/relationships/hyperlink" Target="https://www.garant.ru/products/ipo/prime/doc/71825984/" TargetMode="External"/><Relationship Id="rId1313" Type="http://schemas.openxmlformats.org/officeDocument/2006/relationships/hyperlink" Target="https://www.garant.ru/products/ipo/prime/doc/71825984/" TargetMode="External"/><Relationship Id="rId1520" Type="http://schemas.openxmlformats.org/officeDocument/2006/relationships/hyperlink" Target="https://www.garant.ru/products/ipo/prime/doc/71825984/" TargetMode="External"/><Relationship Id="rId1965" Type="http://schemas.openxmlformats.org/officeDocument/2006/relationships/hyperlink" Target="https://www.garant.ru/products/ipo/prime/doc/71825984/" TargetMode="External"/><Relationship Id="rId1618" Type="http://schemas.openxmlformats.org/officeDocument/2006/relationships/hyperlink" Target="https://www.garant.ru/products/ipo/prime/doc/71825984/" TargetMode="External"/><Relationship Id="rId1825" Type="http://schemas.openxmlformats.org/officeDocument/2006/relationships/hyperlink" Target="https://www.garant.ru/products/ipo/prime/doc/71825984/" TargetMode="External"/><Relationship Id="rId199" Type="http://schemas.openxmlformats.org/officeDocument/2006/relationships/hyperlink" Target="https://www.garant.ru/products/ipo/prime/doc/71825984/" TargetMode="External"/><Relationship Id="rId2087" Type="http://schemas.openxmlformats.org/officeDocument/2006/relationships/hyperlink" Target="mailto:dskratovo@mail.ru" TargetMode="External"/><Relationship Id="rId266" Type="http://schemas.openxmlformats.org/officeDocument/2006/relationships/hyperlink" Target="https://www.garant.ru/products/ipo/prime/doc/71825984/" TargetMode="External"/><Relationship Id="rId473" Type="http://schemas.openxmlformats.org/officeDocument/2006/relationships/hyperlink" Target="https://www.garant.ru/products/ipo/prime/doc/71825984/" TargetMode="External"/><Relationship Id="rId680" Type="http://schemas.openxmlformats.org/officeDocument/2006/relationships/hyperlink" Target="https://www.garant.ru/products/ipo/prime/doc/71825984/" TargetMode="External"/><Relationship Id="rId126" Type="http://schemas.openxmlformats.org/officeDocument/2006/relationships/hyperlink" Target="https://www.garant.ru/products/ipo/prime/doc/71825984/" TargetMode="External"/><Relationship Id="rId333" Type="http://schemas.openxmlformats.org/officeDocument/2006/relationships/hyperlink" Target="https://www.garant.ru/products/ipo/prime/doc/71825984/" TargetMode="External"/><Relationship Id="rId540" Type="http://schemas.openxmlformats.org/officeDocument/2006/relationships/hyperlink" Target="https://www.garant.ru/products/ipo/prime/doc/71825984/" TargetMode="External"/><Relationship Id="rId778" Type="http://schemas.openxmlformats.org/officeDocument/2006/relationships/hyperlink" Target="https://www.garant.ru/products/ipo/prime/doc/71825984/" TargetMode="External"/><Relationship Id="rId985" Type="http://schemas.openxmlformats.org/officeDocument/2006/relationships/hyperlink" Target="https://www.garant.ru/products/ipo/prime/doc/71825984/" TargetMode="External"/><Relationship Id="rId1170" Type="http://schemas.openxmlformats.org/officeDocument/2006/relationships/hyperlink" Target="https://www.garant.ru/products/ipo/prime/doc/71825984/" TargetMode="External"/><Relationship Id="rId2014" Type="http://schemas.openxmlformats.org/officeDocument/2006/relationships/hyperlink" Target="http://ivo.garant.ru/" TargetMode="External"/><Relationship Id="rId638" Type="http://schemas.openxmlformats.org/officeDocument/2006/relationships/hyperlink" Target="https://www.garant.ru/products/ipo/prime/doc/71825984/" TargetMode="External"/><Relationship Id="rId845" Type="http://schemas.openxmlformats.org/officeDocument/2006/relationships/hyperlink" Target="https://www.garant.ru/products/ipo/prime/doc/71825984/" TargetMode="External"/><Relationship Id="rId1030" Type="http://schemas.openxmlformats.org/officeDocument/2006/relationships/hyperlink" Target="https://www.garant.ru/products/ipo/prime/doc/71825984/" TargetMode="External"/><Relationship Id="rId1268" Type="http://schemas.openxmlformats.org/officeDocument/2006/relationships/hyperlink" Target="https://www.garant.ru/products/ipo/prime/doc/71825984/" TargetMode="External"/><Relationship Id="rId1475" Type="http://schemas.openxmlformats.org/officeDocument/2006/relationships/hyperlink" Target="https://www.garant.ru/products/ipo/prime/doc/71825984/" TargetMode="External"/><Relationship Id="rId1682" Type="http://schemas.openxmlformats.org/officeDocument/2006/relationships/hyperlink" Target="https://www.garant.ru/products/ipo/prime/doc/71825984/" TargetMode="External"/><Relationship Id="rId400" Type="http://schemas.openxmlformats.org/officeDocument/2006/relationships/hyperlink" Target="https://www.garant.ru/products/ipo/prime/doc/71825984/" TargetMode="External"/><Relationship Id="rId705" Type="http://schemas.openxmlformats.org/officeDocument/2006/relationships/hyperlink" Target="https://www.garant.ru/products/ipo/prime/doc/71825984/" TargetMode="External"/><Relationship Id="rId1128" Type="http://schemas.openxmlformats.org/officeDocument/2006/relationships/hyperlink" Target="https://www.garant.ru/products/ipo/prime/doc/71825984/" TargetMode="External"/><Relationship Id="rId1335" Type="http://schemas.openxmlformats.org/officeDocument/2006/relationships/hyperlink" Target="https://www.garant.ru/products/ipo/prime/doc/71825984/" TargetMode="External"/><Relationship Id="rId1542" Type="http://schemas.openxmlformats.org/officeDocument/2006/relationships/hyperlink" Target="https://www.garant.ru/products/ipo/prime/doc/71825984/" TargetMode="External"/><Relationship Id="rId1987" Type="http://schemas.openxmlformats.org/officeDocument/2006/relationships/hyperlink" Target="https://www.garant.ru/products/ipo/prime/doc/71825984/" TargetMode="External"/><Relationship Id="rId912" Type="http://schemas.openxmlformats.org/officeDocument/2006/relationships/hyperlink" Target="https://www.garant.ru/products/ipo/prime/doc/71825984/" TargetMode="External"/><Relationship Id="rId1847" Type="http://schemas.openxmlformats.org/officeDocument/2006/relationships/hyperlink" Target="https://www.garant.ru/products/ipo/prime/doc/71825984/" TargetMode="External"/><Relationship Id="rId41" Type="http://schemas.openxmlformats.org/officeDocument/2006/relationships/hyperlink" Target="https://www.garant.ru/products/ipo/prime/doc/71825984/" TargetMode="External"/><Relationship Id="rId1402" Type="http://schemas.openxmlformats.org/officeDocument/2006/relationships/hyperlink" Target="https://www.garant.ru/products/ipo/prime/doc/71825984/" TargetMode="External"/><Relationship Id="rId1707" Type="http://schemas.openxmlformats.org/officeDocument/2006/relationships/hyperlink" Target="https://www.garant.ru/products/ipo/prime/doc/71825984/" TargetMode="External"/><Relationship Id="rId190" Type="http://schemas.openxmlformats.org/officeDocument/2006/relationships/hyperlink" Target="https://www.garant.ru/products/ipo/prime/doc/71825984/" TargetMode="External"/><Relationship Id="rId288" Type="http://schemas.openxmlformats.org/officeDocument/2006/relationships/hyperlink" Target="https://www.garant.ru/products/ipo/prime/doc/71825984/" TargetMode="External"/><Relationship Id="rId1914" Type="http://schemas.openxmlformats.org/officeDocument/2006/relationships/hyperlink" Target="https://www.garant.ru/products/ipo/prime/doc/71825984/" TargetMode="External"/><Relationship Id="rId495" Type="http://schemas.openxmlformats.org/officeDocument/2006/relationships/hyperlink" Target="https://www.garant.ru/products/ipo/prime/doc/71825984/" TargetMode="External"/><Relationship Id="rId148" Type="http://schemas.openxmlformats.org/officeDocument/2006/relationships/hyperlink" Target="https://www.garant.ru/products/ipo/prime/doc/71825984/" TargetMode="External"/><Relationship Id="rId355" Type="http://schemas.openxmlformats.org/officeDocument/2006/relationships/hyperlink" Target="https://www.garant.ru/products/ipo/prime/doc/71825984/" TargetMode="External"/><Relationship Id="rId562" Type="http://schemas.openxmlformats.org/officeDocument/2006/relationships/hyperlink" Target="https://www.garant.ru/products/ipo/prime/doc/71825984/" TargetMode="External"/><Relationship Id="rId1192" Type="http://schemas.openxmlformats.org/officeDocument/2006/relationships/hyperlink" Target="https://www.garant.ru/products/ipo/prime/doc/71825984/" TargetMode="External"/><Relationship Id="rId2036" Type="http://schemas.openxmlformats.org/officeDocument/2006/relationships/hyperlink" Target="http://ivo.garant.ru/" TargetMode="External"/><Relationship Id="rId215" Type="http://schemas.openxmlformats.org/officeDocument/2006/relationships/hyperlink" Target="https://www.garant.ru/products/ipo/prime/doc/71825984/" TargetMode="External"/><Relationship Id="rId422" Type="http://schemas.openxmlformats.org/officeDocument/2006/relationships/hyperlink" Target="https://www.garant.ru/products/ipo/prime/doc/71825984/" TargetMode="External"/><Relationship Id="rId867" Type="http://schemas.openxmlformats.org/officeDocument/2006/relationships/hyperlink" Target="https://www.garant.ru/products/ipo/prime/doc/71825984/" TargetMode="External"/><Relationship Id="rId1052" Type="http://schemas.openxmlformats.org/officeDocument/2006/relationships/hyperlink" Target="https://www.garant.ru/products/ipo/prime/doc/71825984/" TargetMode="External"/><Relationship Id="rId1497" Type="http://schemas.openxmlformats.org/officeDocument/2006/relationships/hyperlink" Target="https://www.garant.ru/products/ipo/prime/doc/71825984/" TargetMode="External"/><Relationship Id="rId2103" Type="http://schemas.openxmlformats.org/officeDocument/2006/relationships/theme" Target="theme/theme1.xml"/><Relationship Id="rId727" Type="http://schemas.openxmlformats.org/officeDocument/2006/relationships/hyperlink" Target="https://www.garant.ru/products/ipo/prime/doc/71825984/" TargetMode="External"/><Relationship Id="rId934" Type="http://schemas.openxmlformats.org/officeDocument/2006/relationships/hyperlink" Target="https://www.garant.ru/products/ipo/prime/doc/71825984/" TargetMode="External"/><Relationship Id="rId1357" Type="http://schemas.openxmlformats.org/officeDocument/2006/relationships/hyperlink" Target="https://www.garant.ru/products/ipo/prime/doc/71825984/" TargetMode="External"/><Relationship Id="rId1564" Type="http://schemas.openxmlformats.org/officeDocument/2006/relationships/hyperlink" Target="https://www.garant.ru/products/ipo/prime/doc/71825984/" TargetMode="External"/><Relationship Id="rId1771" Type="http://schemas.openxmlformats.org/officeDocument/2006/relationships/hyperlink" Target="https://www.garant.ru/products/ipo/prime/doc/71825984/" TargetMode="External"/><Relationship Id="rId63" Type="http://schemas.openxmlformats.org/officeDocument/2006/relationships/hyperlink" Target="https://www.garant.ru/products/ipo/prime/doc/71825984/" TargetMode="External"/><Relationship Id="rId1217" Type="http://schemas.openxmlformats.org/officeDocument/2006/relationships/hyperlink" Target="https://www.garant.ru/products/ipo/prime/doc/71825984/" TargetMode="External"/><Relationship Id="rId1424" Type="http://schemas.openxmlformats.org/officeDocument/2006/relationships/hyperlink" Target="https://www.garant.ru/products/ipo/prime/doc/71825984/" TargetMode="External"/><Relationship Id="rId1631" Type="http://schemas.openxmlformats.org/officeDocument/2006/relationships/hyperlink" Target="https://www.garant.ru/products/ipo/prime/doc/71825984/" TargetMode="External"/><Relationship Id="rId1869" Type="http://schemas.openxmlformats.org/officeDocument/2006/relationships/hyperlink" Target="https://www.garant.ru/products/ipo/prime/doc/71825984/" TargetMode="External"/><Relationship Id="rId1729" Type="http://schemas.openxmlformats.org/officeDocument/2006/relationships/hyperlink" Target="https://www.garant.ru/products/ipo/prime/doc/71825984/" TargetMode="External"/><Relationship Id="rId1936" Type="http://schemas.openxmlformats.org/officeDocument/2006/relationships/hyperlink" Target="https://www.garant.ru/products/ipo/prime/doc/71825984/" TargetMode="External"/><Relationship Id="rId377" Type="http://schemas.openxmlformats.org/officeDocument/2006/relationships/hyperlink" Target="https://www.garant.ru/products/ipo/prime/doc/71825984/" TargetMode="External"/><Relationship Id="rId584" Type="http://schemas.openxmlformats.org/officeDocument/2006/relationships/hyperlink" Target="https://www.garant.ru/products/ipo/prime/doc/71825984/" TargetMode="External"/><Relationship Id="rId2058" Type="http://schemas.openxmlformats.org/officeDocument/2006/relationships/hyperlink" Target="http://ivo.garant.ru/" TargetMode="External"/><Relationship Id="rId5" Type="http://schemas.openxmlformats.org/officeDocument/2006/relationships/webSettings" Target="webSettings.xml"/><Relationship Id="rId237" Type="http://schemas.openxmlformats.org/officeDocument/2006/relationships/hyperlink" Target="https://www.garant.ru/products/ipo/prime/doc/71825984/" TargetMode="External"/><Relationship Id="rId791" Type="http://schemas.openxmlformats.org/officeDocument/2006/relationships/hyperlink" Target="https://www.garant.ru/products/ipo/prime/doc/71825984/" TargetMode="External"/><Relationship Id="rId889" Type="http://schemas.openxmlformats.org/officeDocument/2006/relationships/hyperlink" Target="https://www.garant.ru/products/ipo/prime/doc/71825984/" TargetMode="External"/><Relationship Id="rId1074" Type="http://schemas.openxmlformats.org/officeDocument/2006/relationships/hyperlink" Target="https://www.garant.ru/products/ipo/prime/doc/71825984/" TargetMode="External"/><Relationship Id="rId444" Type="http://schemas.openxmlformats.org/officeDocument/2006/relationships/hyperlink" Target="https://www.garant.ru/products/ipo/prime/doc/71825984/" TargetMode="External"/><Relationship Id="rId651" Type="http://schemas.openxmlformats.org/officeDocument/2006/relationships/hyperlink" Target="https://www.garant.ru/products/ipo/prime/doc/71825984/" TargetMode="External"/><Relationship Id="rId749" Type="http://schemas.openxmlformats.org/officeDocument/2006/relationships/hyperlink" Target="https://www.garant.ru/products/ipo/prime/doc/71825984/" TargetMode="External"/><Relationship Id="rId1281" Type="http://schemas.openxmlformats.org/officeDocument/2006/relationships/hyperlink" Target="https://www.garant.ru/products/ipo/prime/doc/71825984/" TargetMode="External"/><Relationship Id="rId1379" Type="http://schemas.openxmlformats.org/officeDocument/2006/relationships/hyperlink" Target="https://www.garant.ru/products/ipo/prime/doc/71825984/" TargetMode="External"/><Relationship Id="rId1586" Type="http://schemas.openxmlformats.org/officeDocument/2006/relationships/hyperlink" Target="https://www.garant.ru/products/ipo/prime/doc/71825984/" TargetMode="External"/><Relationship Id="rId304" Type="http://schemas.openxmlformats.org/officeDocument/2006/relationships/hyperlink" Target="https://www.garant.ru/products/ipo/prime/doc/71825984/" TargetMode="External"/><Relationship Id="rId511" Type="http://schemas.openxmlformats.org/officeDocument/2006/relationships/hyperlink" Target="https://www.garant.ru/products/ipo/prime/doc/71825984/" TargetMode="External"/><Relationship Id="rId609" Type="http://schemas.openxmlformats.org/officeDocument/2006/relationships/hyperlink" Target="https://www.garant.ru/products/ipo/prime/doc/71825984/" TargetMode="External"/><Relationship Id="rId956" Type="http://schemas.openxmlformats.org/officeDocument/2006/relationships/hyperlink" Target="https://www.garant.ru/products/ipo/prime/doc/71825984/" TargetMode="External"/><Relationship Id="rId1141" Type="http://schemas.openxmlformats.org/officeDocument/2006/relationships/hyperlink" Target="https://www.garant.ru/products/ipo/prime/doc/71825984/" TargetMode="External"/><Relationship Id="rId1239" Type="http://schemas.openxmlformats.org/officeDocument/2006/relationships/hyperlink" Target="https://www.garant.ru/products/ipo/prime/doc/71825984/" TargetMode="External"/><Relationship Id="rId1793" Type="http://schemas.openxmlformats.org/officeDocument/2006/relationships/hyperlink" Target="https://www.garant.ru/products/ipo/prime/doc/71825984/" TargetMode="External"/><Relationship Id="rId85" Type="http://schemas.openxmlformats.org/officeDocument/2006/relationships/hyperlink" Target="https://www.garant.ru/products/ipo/prime/doc/71825984/" TargetMode="External"/><Relationship Id="rId816" Type="http://schemas.openxmlformats.org/officeDocument/2006/relationships/hyperlink" Target="https://www.garant.ru/products/ipo/prime/doc/71825984/" TargetMode="External"/><Relationship Id="rId1001" Type="http://schemas.openxmlformats.org/officeDocument/2006/relationships/hyperlink" Target="https://www.garant.ru/products/ipo/prime/doc/71825984/" TargetMode="External"/><Relationship Id="rId1446" Type="http://schemas.openxmlformats.org/officeDocument/2006/relationships/hyperlink" Target="https://www.garant.ru/products/ipo/prime/doc/71825984/" TargetMode="External"/><Relationship Id="rId1653" Type="http://schemas.openxmlformats.org/officeDocument/2006/relationships/hyperlink" Target="https://www.garant.ru/products/ipo/prime/doc/71825984/" TargetMode="External"/><Relationship Id="rId1860" Type="http://schemas.openxmlformats.org/officeDocument/2006/relationships/hyperlink" Target="https://www.garant.ru/products/ipo/prime/doc/71825984/" TargetMode="External"/><Relationship Id="rId1306" Type="http://schemas.openxmlformats.org/officeDocument/2006/relationships/hyperlink" Target="https://www.garant.ru/products/ipo/prime/doc/71825984/" TargetMode="External"/><Relationship Id="rId1513" Type="http://schemas.openxmlformats.org/officeDocument/2006/relationships/hyperlink" Target="https://www.garant.ru/products/ipo/prime/doc/71825984/" TargetMode="External"/><Relationship Id="rId1720" Type="http://schemas.openxmlformats.org/officeDocument/2006/relationships/hyperlink" Target="https://www.garant.ru/products/ipo/prime/doc/71825984/" TargetMode="External"/><Relationship Id="rId1958" Type="http://schemas.openxmlformats.org/officeDocument/2006/relationships/hyperlink" Target="https://www.garant.ru/products/ipo/prime/doc/71825984/" TargetMode="External"/><Relationship Id="rId12" Type="http://schemas.openxmlformats.org/officeDocument/2006/relationships/hyperlink" Target="https://www.garant.ru/products/ipo/prime/doc/71825984/" TargetMode="External"/><Relationship Id="rId1818" Type="http://schemas.openxmlformats.org/officeDocument/2006/relationships/hyperlink" Target="https://www.garant.ru/products/ipo/prime/doc/71825984/" TargetMode="External"/><Relationship Id="rId161" Type="http://schemas.openxmlformats.org/officeDocument/2006/relationships/hyperlink" Target="https://www.garant.ru/products/ipo/prime/doc/71825984/" TargetMode="External"/><Relationship Id="rId399" Type="http://schemas.openxmlformats.org/officeDocument/2006/relationships/hyperlink" Target="https://www.garant.ru/products/ipo/prime/doc/71825984/" TargetMode="External"/><Relationship Id="rId259" Type="http://schemas.openxmlformats.org/officeDocument/2006/relationships/hyperlink" Target="https://www.garant.ru/products/ipo/prime/doc/71825984/" TargetMode="External"/><Relationship Id="rId466" Type="http://schemas.openxmlformats.org/officeDocument/2006/relationships/hyperlink" Target="https://www.garant.ru/products/ipo/prime/doc/71825984/" TargetMode="External"/><Relationship Id="rId673" Type="http://schemas.openxmlformats.org/officeDocument/2006/relationships/hyperlink" Target="https://www.garant.ru/products/ipo/prime/doc/71825984/" TargetMode="External"/><Relationship Id="rId880" Type="http://schemas.openxmlformats.org/officeDocument/2006/relationships/hyperlink" Target="https://www.garant.ru/products/ipo/prime/doc/71825984/" TargetMode="External"/><Relationship Id="rId1096" Type="http://schemas.openxmlformats.org/officeDocument/2006/relationships/hyperlink" Target="https://www.garant.ru/products/ipo/prime/doc/71825984/" TargetMode="External"/><Relationship Id="rId119" Type="http://schemas.openxmlformats.org/officeDocument/2006/relationships/hyperlink" Target="https://www.garant.ru/products/ipo/prime/doc/71825984/" TargetMode="External"/><Relationship Id="rId326" Type="http://schemas.openxmlformats.org/officeDocument/2006/relationships/hyperlink" Target="https://www.garant.ru/products/ipo/prime/doc/71825984/" TargetMode="External"/><Relationship Id="rId533" Type="http://schemas.openxmlformats.org/officeDocument/2006/relationships/hyperlink" Target="https://www.garant.ru/products/ipo/prime/doc/71825984/" TargetMode="External"/><Relationship Id="rId978" Type="http://schemas.openxmlformats.org/officeDocument/2006/relationships/hyperlink" Target="https://www.garant.ru/products/ipo/prime/doc/71825984/" TargetMode="External"/><Relationship Id="rId1163" Type="http://schemas.openxmlformats.org/officeDocument/2006/relationships/hyperlink" Target="https://www.garant.ru/products/ipo/prime/doc/71825984/" TargetMode="External"/><Relationship Id="rId1370" Type="http://schemas.openxmlformats.org/officeDocument/2006/relationships/hyperlink" Target="https://www.garant.ru/products/ipo/prime/doc/71825984/" TargetMode="External"/><Relationship Id="rId2007" Type="http://schemas.openxmlformats.org/officeDocument/2006/relationships/hyperlink" Target="https://www.garant.ru/products/ipo/prime/doc/71825984/" TargetMode="External"/><Relationship Id="rId740" Type="http://schemas.openxmlformats.org/officeDocument/2006/relationships/hyperlink" Target="https://www.garant.ru/products/ipo/prime/doc/71825984/" TargetMode="External"/><Relationship Id="rId838" Type="http://schemas.openxmlformats.org/officeDocument/2006/relationships/hyperlink" Target="https://www.garant.ru/products/ipo/prime/doc/71825984/" TargetMode="External"/><Relationship Id="rId1023" Type="http://schemas.openxmlformats.org/officeDocument/2006/relationships/hyperlink" Target="https://www.garant.ru/products/ipo/prime/doc/71825984/" TargetMode="External"/><Relationship Id="rId1468" Type="http://schemas.openxmlformats.org/officeDocument/2006/relationships/hyperlink" Target="https://www.garant.ru/products/ipo/prime/doc/71825984/" TargetMode="External"/><Relationship Id="rId1675" Type="http://schemas.openxmlformats.org/officeDocument/2006/relationships/hyperlink" Target="https://www.garant.ru/products/ipo/prime/doc/71825984/" TargetMode="External"/><Relationship Id="rId1882" Type="http://schemas.openxmlformats.org/officeDocument/2006/relationships/hyperlink" Target="https://www.garant.ru/products/ipo/prime/doc/71825984/" TargetMode="External"/><Relationship Id="rId600" Type="http://schemas.openxmlformats.org/officeDocument/2006/relationships/hyperlink" Target="https://www.garant.ru/products/ipo/prime/doc/71825984/" TargetMode="External"/><Relationship Id="rId1230" Type="http://schemas.openxmlformats.org/officeDocument/2006/relationships/hyperlink" Target="https://www.garant.ru/products/ipo/prime/doc/71825984/" TargetMode="External"/><Relationship Id="rId1328" Type="http://schemas.openxmlformats.org/officeDocument/2006/relationships/hyperlink" Target="https://www.garant.ru/products/ipo/prime/doc/71825984/" TargetMode="External"/><Relationship Id="rId1535" Type="http://schemas.openxmlformats.org/officeDocument/2006/relationships/hyperlink" Target="https://www.garant.ru/products/ipo/prime/doc/71825984/" TargetMode="External"/><Relationship Id="rId905" Type="http://schemas.openxmlformats.org/officeDocument/2006/relationships/hyperlink" Target="https://www.garant.ru/products/ipo/prime/doc/71825984/" TargetMode="External"/><Relationship Id="rId1742" Type="http://schemas.openxmlformats.org/officeDocument/2006/relationships/hyperlink" Target="https://www.garant.ru/products/ipo/prime/doc/71825984/" TargetMode="External"/><Relationship Id="rId34" Type="http://schemas.openxmlformats.org/officeDocument/2006/relationships/hyperlink" Target="https://www.garant.ru/products/ipo/prime/doc/71825984/" TargetMode="External"/><Relationship Id="rId1602" Type="http://schemas.openxmlformats.org/officeDocument/2006/relationships/hyperlink" Target="https://www.garant.ru/products/ipo/prime/doc/71825984/" TargetMode="External"/><Relationship Id="rId183" Type="http://schemas.openxmlformats.org/officeDocument/2006/relationships/hyperlink" Target="https://www.garant.ru/products/ipo/prime/doc/71825984/" TargetMode="External"/><Relationship Id="rId390" Type="http://schemas.openxmlformats.org/officeDocument/2006/relationships/hyperlink" Target="https://www.garant.ru/products/ipo/prime/doc/71825984/" TargetMode="External"/><Relationship Id="rId1907" Type="http://schemas.openxmlformats.org/officeDocument/2006/relationships/hyperlink" Target="https://www.garant.ru/products/ipo/prime/doc/71825984/" TargetMode="External"/><Relationship Id="rId2071" Type="http://schemas.openxmlformats.org/officeDocument/2006/relationships/hyperlink" Target="http://ivo.garant.ru/" TargetMode="External"/><Relationship Id="rId250" Type="http://schemas.openxmlformats.org/officeDocument/2006/relationships/hyperlink" Target="https://www.garant.ru/products/ipo/prime/doc/71825984/" TargetMode="External"/><Relationship Id="rId488" Type="http://schemas.openxmlformats.org/officeDocument/2006/relationships/hyperlink" Target="https://www.garant.ru/products/ipo/prime/doc/71825984/" TargetMode="External"/><Relationship Id="rId695" Type="http://schemas.openxmlformats.org/officeDocument/2006/relationships/hyperlink" Target="https://www.garant.ru/products/ipo/prime/doc/71825984/" TargetMode="External"/><Relationship Id="rId110" Type="http://schemas.openxmlformats.org/officeDocument/2006/relationships/hyperlink" Target="https://www.garant.ru/products/ipo/prime/doc/71825984/" TargetMode="External"/><Relationship Id="rId348" Type="http://schemas.openxmlformats.org/officeDocument/2006/relationships/hyperlink" Target="https://www.garant.ru/products/ipo/prime/doc/71825984/" TargetMode="External"/><Relationship Id="rId555" Type="http://schemas.openxmlformats.org/officeDocument/2006/relationships/hyperlink" Target="https://www.garant.ru/products/ipo/prime/doc/71825984/" TargetMode="External"/><Relationship Id="rId762" Type="http://schemas.openxmlformats.org/officeDocument/2006/relationships/hyperlink" Target="https://www.garant.ru/products/ipo/prime/doc/71825984/" TargetMode="External"/><Relationship Id="rId1185" Type="http://schemas.openxmlformats.org/officeDocument/2006/relationships/hyperlink" Target="https://www.garant.ru/products/ipo/prime/doc/71825984/" TargetMode="External"/><Relationship Id="rId1392" Type="http://schemas.openxmlformats.org/officeDocument/2006/relationships/hyperlink" Target="https://www.garant.ru/products/ipo/prime/doc/71825984/" TargetMode="External"/><Relationship Id="rId2029" Type="http://schemas.openxmlformats.org/officeDocument/2006/relationships/hyperlink" Target="http://ivo.garant.ru/" TargetMode="External"/><Relationship Id="rId208" Type="http://schemas.openxmlformats.org/officeDocument/2006/relationships/hyperlink" Target="https://www.garant.ru/products/ipo/prime/doc/71825984/" TargetMode="External"/><Relationship Id="rId415" Type="http://schemas.openxmlformats.org/officeDocument/2006/relationships/hyperlink" Target="https://www.garant.ru/products/ipo/prime/doc/71825984/" TargetMode="External"/><Relationship Id="rId622" Type="http://schemas.openxmlformats.org/officeDocument/2006/relationships/hyperlink" Target="https://www.garant.ru/products/ipo/prime/doc/71825984/" TargetMode="External"/><Relationship Id="rId1045" Type="http://schemas.openxmlformats.org/officeDocument/2006/relationships/hyperlink" Target="https://www.garant.ru/products/ipo/prime/doc/71825984/" TargetMode="External"/><Relationship Id="rId1252" Type="http://schemas.openxmlformats.org/officeDocument/2006/relationships/hyperlink" Target="https://www.garant.ru/products/ipo/prime/doc/71825984/" TargetMode="External"/><Relationship Id="rId1697" Type="http://schemas.openxmlformats.org/officeDocument/2006/relationships/hyperlink" Target="https://www.garant.ru/products/ipo/prime/doc/71825984/" TargetMode="External"/><Relationship Id="rId927" Type="http://schemas.openxmlformats.org/officeDocument/2006/relationships/hyperlink" Target="https://www.garant.ru/products/ipo/prime/doc/71825984/" TargetMode="External"/><Relationship Id="rId1112" Type="http://schemas.openxmlformats.org/officeDocument/2006/relationships/hyperlink" Target="https://www.garant.ru/products/ipo/prime/doc/71825984/" TargetMode="External"/><Relationship Id="rId1557" Type="http://schemas.openxmlformats.org/officeDocument/2006/relationships/hyperlink" Target="https://www.garant.ru/products/ipo/prime/doc/71825984/" TargetMode="External"/><Relationship Id="rId1764" Type="http://schemas.openxmlformats.org/officeDocument/2006/relationships/hyperlink" Target="https://www.garant.ru/products/ipo/prime/doc/71825984/" TargetMode="External"/><Relationship Id="rId1971" Type="http://schemas.openxmlformats.org/officeDocument/2006/relationships/hyperlink" Target="https://www.garant.ru/products/ipo/prime/doc/71825984/" TargetMode="External"/><Relationship Id="rId56" Type="http://schemas.openxmlformats.org/officeDocument/2006/relationships/hyperlink" Target="https://www.garant.ru/products/ipo/prime/doc/71825984/" TargetMode="External"/><Relationship Id="rId1417" Type="http://schemas.openxmlformats.org/officeDocument/2006/relationships/hyperlink" Target="https://www.garant.ru/products/ipo/prime/doc/71825984/" TargetMode="External"/><Relationship Id="rId1624" Type="http://schemas.openxmlformats.org/officeDocument/2006/relationships/hyperlink" Target="https://www.garant.ru/products/ipo/prime/doc/71825984/" TargetMode="External"/><Relationship Id="rId1831" Type="http://schemas.openxmlformats.org/officeDocument/2006/relationships/hyperlink" Target="https://www.garant.ru/products/ipo/prime/doc/71825984/" TargetMode="External"/><Relationship Id="rId1929" Type="http://schemas.openxmlformats.org/officeDocument/2006/relationships/hyperlink" Target="https://www.garant.ru/products/ipo/prime/doc/71825984/" TargetMode="External"/><Relationship Id="rId2093" Type="http://schemas.openxmlformats.org/officeDocument/2006/relationships/hyperlink" Target="mailto:russkoe-pole@yandex.ru" TargetMode="External"/><Relationship Id="rId272" Type="http://schemas.openxmlformats.org/officeDocument/2006/relationships/hyperlink" Target="https://www.garant.ru/products/ipo/prime/doc/71825984/" TargetMode="External"/><Relationship Id="rId577" Type="http://schemas.openxmlformats.org/officeDocument/2006/relationships/hyperlink" Target="https://www.garant.ru/products/ipo/prime/doc/71825984/" TargetMode="External"/><Relationship Id="rId132" Type="http://schemas.openxmlformats.org/officeDocument/2006/relationships/hyperlink" Target="https://www.garant.ru/products/ipo/prime/doc/71825984/" TargetMode="External"/><Relationship Id="rId784" Type="http://schemas.openxmlformats.org/officeDocument/2006/relationships/hyperlink" Target="https://www.garant.ru/products/ipo/prime/doc/71825984/" TargetMode="External"/><Relationship Id="rId991" Type="http://schemas.openxmlformats.org/officeDocument/2006/relationships/hyperlink" Target="https://www.garant.ru/products/ipo/prime/doc/71825984/" TargetMode="External"/><Relationship Id="rId1067" Type="http://schemas.openxmlformats.org/officeDocument/2006/relationships/hyperlink" Target="https://www.garant.ru/products/ipo/prime/doc/71825984/" TargetMode="External"/><Relationship Id="rId2020" Type="http://schemas.openxmlformats.org/officeDocument/2006/relationships/hyperlink" Target="http://ivo.garant.ru/" TargetMode="External"/><Relationship Id="rId437" Type="http://schemas.openxmlformats.org/officeDocument/2006/relationships/hyperlink" Target="https://www.garant.ru/products/ipo/prime/doc/71825984/" TargetMode="External"/><Relationship Id="rId644" Type="http://schemas.openxmlformats.org/officeDocument/2006/relationships/hyperlink" Target="https://www.garant.ru/products/ipo/prime/doc/71825984/" TargetMode="External"/><Relationship Id="rId851" Type="http://schemas.openxmlformats.org/officeDocument/2006/relationships/hyperlink" Target="https://www.garant.ru/products/ipo/prime/doc/71825984/" TargetMode="External"/><Relationship Id="rId1274" Type="http://schemas.openxmlformats.org/officeDocument/2006/relationships/hyperlink" Target="https://www.garant.ru/products/ipo/prime/doc/71825984/" TargetMode="External"/><Relationship Id="rId1481" Type="http://schemas.openxmlformats.org/officeDocument/2006/relationships/hyperlink" Target="https://www.garant.ru/products/ipo/prime/doc/71825984/" TargetMode="External"/><Relationship Id="rId1579" Type="http://schemas.openxmlformats.org/officeDocument/2006/relationships/hyperlink" Target="https://www.garant.ru/products/ipo/prime/doc/71825984/" TargetMode="External"/><Relationship Id="rId504" Type="http://schemas.openxmlformats.org/officeDocument/2006/relationships/hyperlink" Target="https://www.garant.ru/products/ipo/prime/doc/71825984/" TargetMode="External"/><Relationship Id="rId711" Type="http://schemas.openxmlformats.org/officeDocument/2006/relationships/hyperlink" Target="https://www.garant.ru/products/ipo/prime/doc/71825984/" TargetMode="External"/><Relationship Id="rId949" Type="http://schemas.openxmlformats.org/officeDocument/2006/relationships/hyperlink" Target="https://www.garant.ru/products/ipo/prime/doc/71825984/" TargetMode="External"/><Relationship Id="rId1134" Type="http://schemas.openxmlformats.org/officeDocument/2006/relationships/hyperlink" Target="https://www.garant.ru/products/ipo/prime/doc/71825984/" TargetMode="External"/><Relationship Id="rId1341" Type="http://schemas.openxmlformats.org/officeDocument/2006/relationships/hyperlink" Target="https://www.garant.ru/products/ipo/prime/doc/71825984/" TargetMode="External"/><Relationship Id="rId1786" Type="http://schemas.openxmlformats.org/officeDocument/2006/relationships/hyperlink" Target="https://www.garant.ru/products/ipo/prime/doc/71825984/" TargetMode="External"/><Relationship Id="rId1993" Type="http://schemas.openxmlformats.org/officeDocument/2006/relationships/hyperlink" Target="https://www.garant.ru/products/ipo/prime/doc/71825984/" TargetMode="External"/><Relationship Id="rId78" Type="http://schemas.openxmlformats.org/officeDocument/2006/relationships/hyperlink" Target="https://www.garant.ru/products/ipo/prime/doc/71825984/" TargetMode="External"/><Relationship Id="rId809" Type="http://schemas.openxmlformats.org/officeDocument/2006/relationships/hyperlink" Target="https://www.garant.ru/products/ipo/prime/doc/71825984/" TargetMode="External"/><Relationship Id="rId1201" Type="http://schemas.openxmlformats.org/officeDocument/2006/relationships/hyperlink" Target="https://www.garant.ru/products/ipo/prime/doc/71825984/" TargetMode="External"/><Relationship Id="rId1439" Type="http://schemas.openxmlformats.org/officeDocument/2006/relationships/hyperlink" Target="https://www.garant.ru/products/ipo/prime/doc/71825984/" TargetMode="External"/><Relationship Id="rId1646" Type="http://schemas.openxmlformats.org/officeDocument/2006/relationships/hyperlink" Target="https://www.garant.ru/products/ipo/prime/doc/71825984/" TargetMode="External"/><Relationship Id="rId1853" Type="http://schemas.openxmlformats.org/officeDocument/2006/relationships/hyperlink" Target="https://www.garant.ru/products/ipo/prime/doc/71825984/" TargetMode="External"/><Relationship Id="rId1506" Type="http://schemas.openxmlformats.org/officeDocument/2006/relationships/hyperlink" Target="https://www.garant.ru/products/ipo/prime/doc/71825984/" TargetMode="External"/><Relationship Id="rId1713" Type="http://schemas.openxmlformats.org/officeDocument/2006/relationships/hyperlink" Target="https://www.garant.ru/products/ipo/prime/doc/71825984/" TargetMode="External"/><Relationship Id="rId1920" Type="http://schemas.openxmlformats.org/officeDocument/2006/relationships/hyperlink" Target="https://www.garant.ru/products/ipo/prime/doc/71825984/" TargetMode="External"/><Relationship Id="rId294" Type="http://schemas.openxmlformats.org/officeDocument/2006/relationships/hyperlink" Target="https://www.garant.ru/products/ipo/prime/doc/71825984/" TargetMode="External"/><Relationship Id="rId154" Type="http://schemas.openxmlformats.org/officeDocument/2006/relationships/hyperlink" Target="https://www.garant.ru/products/ipo/prime/doc/71825984/" TargetMode="External"/><Relationship Id="rId361" Type="http://schemas.openxmlformats.org/officeDocument/2006/relationships/hyperlink" Target="https://www.garant.ru/products/ipo/prime/doc/71825984/" TargetMode="External"/><Relationship Id="rId599" Type="http://schemas.openxmlformats.org/officeDocument/2006/relationships/hyperlink" Target="https://www.garant.ru/products/ipo/prime/doc/71825984/" TargetMode="External"/><Relationship Id="rId2042" Type="http://schemas.openxmlformats.org/officeDocument/2006/relationships/hyperlink" Target="http://ivo.garant.ru/" TargetMode="External"/><Relationship Id="rId459" Type="http://schemas.openxmlformats.org/officeDocument/2006/relationships/hyperlink" Target="https://www.garant.ru/products/ipo/prime/doc/71825984/" TargetMode="External"/><Relationship Id="rId666" Type="http://schemas.openxmlformats.org/officeDocument/2006/relationships/hyperlink" Target="https://www.garant.ru/products/ipo/prime/doc/71825984/" TargetMode="External"/><Relationship Id="rId873" Type="http://schemas.openxmlformats.org/officeDocument/2006/relationships/hyperlink" Target="https://www.garant.ru/products/ipo/prime/doc/71825984/" TargetMode="External"/><Relationship Id="rId1089" Type="http://schemas.openxmlformats.org/officeDocument/2006/relationships/hyperlink" Target="https://www.garant.ru/products/ipo/prime/doc/71825984/" TargetMode="External"/><Relationship Id="rId1296" Type="http://schemas.openxmlformats.org/officeDocument/2006/relationships/hyperlink" Target="https://www.garant.ru/products/ipo/prime/doc/71825984/" TargetMode="External"/><Relationship Id="rId221" Type="http://schemas.openxmlformats.org/officeDocument/2006/relationships/hyperlink" Target="https://www.garant.ru/products/ipo/prime/doc/71825984/" TargetMode="External"/><Relationship Id="rId319" Type="http://schemas.openxmlformats.org/officeDocument/2006/relationships/hyperlink" Target="https://www.garant.ru/products/ipo/prime/doc/71825984/" TargetMode="External"/><Relationship Id="rId526" Type="http://schemas.openxmlformats.org/officeDocument/2006/relationships/hyperlink" Target="https://www.garant.ru/products/ipo/prime/doc/71825984/" TargetMode="External"/><Relationship Id="rId1156" Type="http://schemas.openxmlformats.org/officeDocument/2006/relationships/hyperlink" Target="https://www.garant.ru/products/ipo/prime/doc/71825984/" TargetMode="External"/><Relationship Id="rId1363" Type="http://schemas.openxmlformats.org/officeDocument/2006/relationships/hyperlink" Target="https://www.garant.ru/products/ipo/prime/doc/71825984/" TargetMode="External"/><Relationship Id="rId733" Type="http://schemas.openxmlformats.org/officeDocument/2006/relationships/hyperlink" Target="https://www.garant.ru/products/ipo/prime/doc/71825984/" TargetMode="External"/><Relationship Id="rId940" Type="http://schemas.openxmlformats.org/officeDocument/2006/relationships/hyperlink" Target="https://www.garant.ru/products/ipo/prime/doc/71825984/" TargetMode="External"/><Relationship Id="rId1016" Type="http://schemas.openxmlformats.org/officeDocument/2006/relationships/hyperlink" Target="https://www.garant.ru/products/ipo/prime/doc/71825984/" TargetMode="External"/><Relationship Id="rId1570" Type="http://schemas.openxmlformats.org/officeDocument/2006/relationships/hyperlink" Target="https://www.garant.ru/products/ipo/prime/doc/71825984/" TargetMode="External"/><Relationship Id="rId1668" Type="http://schemas.openxmlformats.org/officeDocument/2006/relationships/hyperlink" Target="https://www.garant.ru/products/ipo/prime/doc/71825984/" TargetMode="External"/><Relationship Id="rId1875" Type="http://schemas.openxmlformats.org/officeDocument/2006/relationships/hyperlink" Target="https://www.garant.ru/products/ipo/prime/doc/71825984/" TargetMode="External"/><Relationship Id="rId800" Type="http://schemas.openxmlformats.org/officeDocument/2006/relationships/hyperlink" Target="https://www.garant.ru/products/ipo/prime/doc/71825984/" TargetMode="External"/><Relationship Id="rId1223" Type="http://schemas.openxmlformats.org/officeDocument/2006/relationships/hyperlink" Target="https://www.garant.ru/products/ipo/prime/doc/71825984/" TargetMode="External"/><Relationship Id="rId1430" Type="http://schemas.openxmlformats.org/officeDocument/2006/relationships/hyperlink" Target="https://www.garant.ru/products/ipo/prime/doc/71825984/" TargetMode="External"/><Relationship Id="rId1528" Type="http://schemas.openxmlformats.org/officeDocument/2006/relationships/hyperlink" Target="https://www.garant.ru/products/ipo/prime/doc/71825984/" TargetMode="External"/><Relationship Id="rId1735" Type="http://schemas.openxmlformats.org/officeDocument/2006/relationships/hyperlink" Target="https://www.garant.ru/products/ipo/prime/doc/71825984/" TargetMode="External"/><Relationship Id="rId1942" Type="http://schemas.openxmlformats.org/officeDocument/2006/relationships/hyperlink" Target="https://www.garant.ru/products/ipo/prime/doc/71825984/" TargetMode="External"/><Relationship Id="rId27" Type="http://schemas.openxmlformats.org/officeDocument/2006/relationships/hyperlink" Target="https://www.garant.ru/products/ipo/prime/doc/71825984/" TargetMode="External"/><Relationship Id="rId1802" Type="http://schemas.openxmlformats.org/officeDocument/2006/relationships/hyperlink" Target="https://www.garant.ru/products/ipo/prime/doc/71825984/" TargetMode="External"/><Relationship Id="rId176" Type="http://schemas.openxmlformats.org/officeDocument/2006/relationships/hyperlink" Target="https://www.garant.ru/products/ipo/prime/doc/71825984/" TargetMode="External"/><Relationship Id="rId383" Type="http://schemas.openxmlformats.org/officeDocument/2006/relationships/hyperlink" Target="https://www.garant.ru/products/ipo/prime/doc/71825984/" TargetMode="External"/><Relationship Id="rId590" Type="http://schemas.openxmlformats.org/officeDocument/2006/relationships/hyperlink" Target="https://www.garant.ru/products/ipo/prime/doc/71825984/" TargetMode="External"/><Relationship Id="rId2064" Type="http://schemas.openxmlformats.org/officeDocument/2006/relationships/hyperlink" Target="http://ivo.garant.ru/" TargetMode="External"/><Relationship Id="rId243" Type="http://schemas.openxmlformats.org/officeDocument/2006/relationships/hyperlink" Target="https://www.garant.ru/products/ipo/prime/doc/71825984/" TargetMode="External"/><Relationship Id="rId450" Type="http://schemas.openxmlformats.org/officeDocument/2006/relationships/hyperlink" Target="https://www.garant.ru/products/ipo/prime/doc/71825984/" TargetMode="External"/><Relationship Id="rId688" Type="http://schemas.openxmlformats.org/officeDocument/2006/relationships/hyperlink" Target="https://www.garant.ru/products/ipo/prime/doc/71825984/" TargetMode="External"/><Relationship Id="rId895" Type="http://schemas.openxmlformats.org/officeDocument/2006/relationships/hyperlink" Target="https://www.garant.ru/products/ipo/prime/doc/71825984/" TargetMode="External"/><Relationship Id="rId1080" Type="http://schemas.openxmlformats.org/officeDocument/2006/relationships/hyperlink" Target="https://www.garant.ru/products/ipo/prime/doc/71825984/" TargetMode="External"/><Relationship Id="rId103" Type="http://schemas.openxmlformats.org/officeDocument/2006/relationships/hyperlink" Target="https://www.garant.ru/products/ipo/prime/doc/71825984/" TargetMode="External"/><Relationship Id="rId310" Type="http://schemas.openxmlformats.org/officeDocument/2006/relationships/hyperlink" Target="https://www.garant.ru/products/ipo/prime/doc/71825984/" TargetMode="External"/><Relationship Id="rId548" Type="http://schemas.openxmlformats.org/officeDocument/2006/relationships/hyperlink" Target="https://www.garant.ru/products/ipo/prime/doc/71825984/" TargetMode="External"/><Relationship Id="rId755" Type="http://schemas.openxmlformats.org/officeDocument/2006/relationships/hyperlink" Target="https://www.garant.ru/products/ipo/prime/doc/71825984/" TargetMode="External"/><Relationship Id="rId962" Type="http://schemas.openxmlformats.org/officeDocument/2006/relationships/hyperlink" Target="https://www.garant.ru/products/ipo/prime/doc/71825984/" TargetMode="External"/><Relationship Id="rId1178" Type="http://schemas.openxmlformats.org/officeDocument/2006/relationships/hyperlink" Target="https://www.garant.ru/products/ipo/prime/doc/71825984/" TargetMode="External"/><Relationship Id="rId1385" Type="http://schemas.openxmlformats.org/officeDocument/2006/relationships/hyperlink" Target="https://www.garant.ru/products/ipo/prime/doc/71825984/" TargetMode="External"/><Relationship Id="rId1592" Type="http://schemas.openxmlformats.org/officeDocument/2006/relationships/hyperlink" Target="https://www.garant.ru/products/ipo/prime/doc/71825984/" TargetMode="External"/><Relationship Id="rId91" Type="http://schemas.openxmlformats.org/officeDocument/2006/relationships/hyperlink" Target="https://www.garant.ru/products/ipo/prime/doc/71825984/" TargetMode="External"/><Relationship Id="rId408" Type="http://schemas.openxmlformats.org/officeDocument/2006/relationships/hyperlink" Target="https://www.garant.ru/products/ipo/prime/doc/71825984/" TargetMode="External"/><Relationship Id="rId615" Type="http://schemas.openxmlformats.org/officeDocument/2006/relationships/hyperlink" Target="https://www.garant.ru/products/ipo/prime/doc/71825984/" TargetMode="External"/><Relationship Id="rId822" Type="http://schemas.openxmlformats.org/officeDocument/2006/relationships/hyperlink" Target="https://www.garant.ru/products/ipo/prime/doc/71825984/" TargetMode="External"/><Relationship Id="rId1038" Type="http://schemas.openxmlformats.org/officeDocument/2006/relationships/hyperlink" Target="https://www.garant.ru/products/ipo/prime/doc/71825984/" TargetMode="External"/><Relationship Id="rId1245" Type="http://schemas.openxmlformats.org/officeDocument/2006/relationships/hyperlink" Target="https://www.garant.ru/products/ipo/prime/doc/71825984/" TargetMode="External"/><Relationship Id="rId1452" Type="http://schemas.openxmlformats.org/officeDocument/2006/relationships/hyperlink" Target="https://www.garant.ru/products/ipo/prime/doc/71825984/" TargetMode="External"/><Relationship Id="rId1897" Type="http://schemas.openxmlformats.org/officeDocument/2006/relationships/hyperlink" Target="https://www.garant.ru/products/ipo/prime/doc/71825984/" TargetMode="External"/><Relationship Id="rId1105" Type="http://schemas.openxmlformats.org/officeDocument/2006/relationships/hyperlink" Target="https://www.garant.ru/products/ipo/prime/doc/71825984/" TargetMode="External"/><Relationship Id="rId1312" Type="http://schemas.openxmlformats.org/officeDocument/2006/relationships/hyperlink" Target="https://www.garant.ru/products/ipo/prime/doc/71825984/" TargetMode="External"/><Relationship Id="rId1757" Type="http://schemas.openxmlformats.org/officeDocument/2006/relationships/hyperlink" Target="https://www.garant.ru/products/ipo/prime/doc/71825984/" TargetMode="External"/><Relationship Id="rId1964" Type="http://schemas.openxmlformats.org/officeDocument/2006/relationships/hyperlink" Target="https://www.garant.ru/products/ipo/prime/doc/71825984/" TargetMode="External"/><Relationship Id="rId49" Type="http://schemas.openxmlformats.org/officeDocument/2006/relationships/hyperlink" Target="https://www.garant.ru/products/ipo/prime/doc/71825984/" TargetMode="External"/><Relationship Id="rId1617" Type="http://schemas.openxmlformats.org/officeDocument/2006/relationships/hyperlink" Target="https://www.garant.ru/products/ipo/prime/doc/71825984/" TargetMode="External"/><Relationship Id="rId1824" Type="http://schemas.openxmlformats.org/officeDocument/2006/relationships/hyperlink" Target="https://www.garant.ru/products/ipo/prime/doc/71825984/" TargetMode="External"/><Relationship Id="rId198" Type="http://schemas.openxmlformats.org/officeDocument/2006/relationships/hyperlink" Target="https://www.garant.ru/products/ipo/prime/doc/71825984/" TargetMode="External"/><Relationship Id="rId2086" Type="http://schemas.openxmlformats.org/officeDocument/2006/relationships/hyperlink" Target="http://www.sanatoria.ru/search.php?nazvanie=&amp;krnazvanie=&amp;oblast=%ED%E5+%E2%E0%E6%ED%EE&amp;stoimostot=&amp;stoimostdo=&amp;klimat=%ED%E5+%E2%E0%E6%ED%EE&amp;voshodyash=checked" TargetMode="External"/><Relationship Id="rId265" Type="http://schemas.openxmlformats.org/officeDocument/2006/relationships/hyperlink" Target="https://www.garant.ru/products/ipo/prime/doc/71825984/" TargetMode="External"/><Relationship Id="rId472" Type="http://schemas.openxmlformats.org/officeDocument/2006/relationships/hyperlink" Target="https://www.garant.ru/products/ipo/prime/doc/71825984/" TargetMode="External"/><Relationship Id="rId125" Type="http://schemas.openxmlformats.org/officeDocument/2006/relationships/hyperlink" Target="https://www.garant.ru/products/ipo/prime/doc/71825984/" TargetMode="External"/><Relationship Id="rId332" Type="http://schemas.openxmlformats.org/officeDocument/2006/relationships/hyperlink" Target="https://www.garant.ru/products/ipo/prime/doc/71825984/" TargetMode="External"/><Relationship Id="rId777" Type="http://schemas.openxmlformats.org/officeDocument/2006/relationships/hyperlink" Target="https://www.garant.ru/products/ipo/prime/doc/71825984/" TargetMode="External"/><Relationship Id="rId984" Type="http://schemas.openxmlformats.org/officeDocument/2006/relationships/hyperlink" Target="https://www.garant.ru/products/ipo/prime/doc/71825984/" TargetMode="External"/><Relationship Id="rId2013" Type="http://schemas.openxmlformats.org/officeDocument/2006/relationships/hyperlink" Target="https://www.garant.ru/products/ipo/prime/doc/71825984/" TargetMode="External"/><Relationship Id="rId637" Type="http://schemas.openxmlformats.org/officeDocument/2006/relationships/hyperlink" Target="https://www.garant.ru/products/ipo/prime/doc/71825984/" TargetMode="External"/><Relationship Id="rId844" Type="http://schemas.openxmlformats.org/officeDocument/2006/relationships/hyperlink" Target="https://www.garant.ru/products/ipo/prime/doc/71825984/" TargetMode="External"/><Relationship Id="rId1267" Type="http://schemas.openxmlformats.org/officeDocument/2006/relationships/hyperlink" Target="https://www.garant.ru/products/ipo/prime/doc/71825984/" TargetMode="External"/><Relationship Id="rId1474" Type="http://schemas.openxmlformats.org/officeDocument/2006/relationships/hyperlink" Target="https://www.garant.ru/products/ipo/prime/doc/71825984/" TargetMode="External"/><Relationship Id="rId1681" Type="http://schemas.openxmlformats.org/officeDocument/2006/relationships/hyperlink" Target="https://www.garant.ru/products/ipo/prime/doc/71825984/" TargetMode="External"/><Relationship Id="rId704" Type="http://schemas.openxmlformats.org/officeDocument/2006/relationships/hyperlink" Target="https://www.garant.ru/products/ipo/prime/doc/71825984/" TargetMode="External"/><Relationship Id="rId911" Type="http://schemas.openxmlformats.org/officeDocument/2006/relationships/hyperlink" Target="https://www.garant.ru/products/ipo/prime/doc/71825984/" TargetMode="External"/><Relationship Id="rId1127" Type="http://schemas.openxmlformats.org/officeDocument/2006/relationships/hyperlink" Target="https://www.garant.ru/products/ipo/prime/doc/71825984/" TargetMode="External"/><Relationship Id="rId1334" Type="http://schemas.openxmlformats.org/officeDocument/2006/relationships/hyperlink" Target="https://www.garant.ru/products/ipo/prime/doc/71825984/" TargetMode="External"/><Relationship Id="rId1541" Type="http://schemas.openxmlformats.org/officeDocument/2006/relationships/hyperlink" Target="https://www.garant.ru/products/ipo/prime/doc/71825984/" TargetMode="External"/><Relationship Id="rId1779" Type="http://schemas.openxmlformats.org/officeDocument/2006/relationships/hyperlink" Target="https://www.garant.ru/products/ipo/prime/doc/71825984/" TargetMode="External"/><Relationship Id="rId1986" Type="http://schemas.openxmlformats.org/officeDocument/2006/relationships/hyperlink" Target="https://www.garant.ru/products/ipo/prime/doc/71825984/" TargetMode="External"/><Relationship Id="rId40" Type="http://schemas.openxmlformats.org/officeDocument/2006/relationships/hyperlink" Target="https://www.garant.ru/products/ipo/prime/doc/71825984/" TargetMode="External"/><Relationship Id="rId1401" Type="http://schemas.openxmlformats.org/officeDocument/2006/relationships/hyperlink" Target="https://www.garant.ru/products/ipo/prime/doc/71825984/" TargetMode="External"/><Relationship Id="rId1639" Type="http://schemas.openxmlformats.org/officeDocument/2006/relationships/hyperlink" Target="https://www.garant.ru/products/ipo/prime/doc/71825984/" TargetMode="External"/><Relationship Id="rId1846" Type="http://schemas.openxmlformats.org/officeDocument/2006/relationships/hyperlink" Target="https://www.garant.ru/products/ipo/prime/doc/71825984/" TargetMode="External"/><Relationship Id="rId1706" Type="http://schemas.openxmlformats.org/officeDocument/2006/relationships/hyperlink" Target="https://www.garant.ru/products/ipo/prime/doc/71825984/" TargetMode="External"/><Relationship Id="rId1913" Type="http://schemas.openxmlformats.org/officeDocument/2006/relationships/hyperlink" Target="https://www.garant.ru/products/ipo/prime/doc/71825984/" TargetMode="External"/><Relationship Id="rId287" Type="http://schemas.openxmlformats.org/officeDocument/2006/relationships/hyperlink" Target="https://www.garant.ru/products/ipo/prime/doc/71825984/" TargetMode="External"/><Relationship Id="rId494" Type="http://schemas.openxmlformats.org/officeDocument/2006/relationships/hyperlink" Target="https://www.garant.ru/products/ipo/prime/doc/71825984/" TargetMode="External"/><Relationship Id="rId147" Type="http://schemas.openxmlformats.org/officeDocument/2006/relationships/hyperlink" Target="https://www.garant.ru/products/ipo/prime/doc/71825984/" TargetMode="External"/><Relationship Id="rId354" Type="http://schemas.openxmlformats.org/officeDocument/2006/relationships/hyperlink" Target="https://www.garant.ru/products/ipo/prime/doc/71825984/" TargetMode="External"/><Relationship Id="rId799" Type="http://schemas.openxmlformats.org/officeDocument/2006/relationships/hyperlink" Target="https://www.garant.ru/products/ipo/prime/doc/71825984/" TargetMode="External"/><Relationship Id="rId1191" Type="http://schemas.openxmlformats.org/officeDocument/2006/relationships/hyperlink" Target="https://www.garant.ru/products/ipo/prime/doc/71825984/" TargetMode="External"/><Relationship Id="rId2035" Type="http://schemas.openxmlformats.org/officeDocument/2006/relationships/hyperlink" Target="http://ivo.garant.ru/" TargetMode="External"/><Relationship Id="rId561" Type="http://schemas.openxmlformats.org/officeDocument/2006/relationships/hyperlink" Target="https://www.garant.ru/products/ipo/prime/doc/71825984/" TargetMode="External"/><Relationship Id="rId659" Type="http://schemas.openxmlformats.org/officeDocument/2006/relationships/hyperlink" Target="https://www.garant.ru/products/ipo/prime/doc/71825984/" TargetMode="External"/><Relationship Id="rId866" Type="http://schemas.openxmlformats.org/officeDocument/2006/relationships/hyperlink" Target="https://www.garant.ru/products/ipo/prime/doc/71825984/" TargetMode="External"/><Relationship Id="rId1289" Type="http://schemas.openxmlformats.org/officeDocument/2006/relationships/hyperlink" Target="https://www.garant.ru/products/ipo/prime/doc/71825984/" TargetMode="External"/><Relationship Id="rId1496" Type="http://schemas.openxmlformats.org/officeDocument/2006/relationships/hyperlink" Target="https://www.garant.ru/products/ipo/prime/doc/71825984/" TargetMode="External"/><Relationship Id="rId214" Type="http://schemas.openxmlformats.org/officeDocument/2006/relationships/hyperlink" Target="https://www.garant.ru/products/ipo/prime/doc/71825984/" TargetMode="External"/><Relationship Id="rId421" Type="http://schemas.openxmlformats.org/officeDocument/2006/relationships/hyperlink" Target="https://www.garant.ru/products/ipo/prime/doc/71825984/" TargetMode="External"/><Relationship Id="rId519" Type="http://schemas.openxmlformats.org/officeDocument/2006/relationships/hyperlink" Target="https://www.garant.ru/products/ipo/prime/doc/71825984/" TargetMode="External"/><Relationship Id="rId1051" Type="http://schemas.openxmlformats.org/officeDocument/2006/relationships/hyperlink" Target="https://www.garant.ru/products/ipo/prime/doc/71825984/" TargetMode="External"/><Relationship Id="rId1149" Type="http://schemas.openxmlformats.org/officeDocument/2006/relationships/hyperlink" Target="https://www.garant.ru/products/ipo/prime/doc/71825984/" TargetMode="External"/><Relationship Id="rId1356" Type="http://schemas.openxmlformats.org/officeDocument/2006/relationships/hyperlink" Target="https://www.garant.ru/products/ipo/prime/doc/71825984/" TargetMode="External"/><Relationship Id="rId2102" Type="http://schemas.openxmlformats.org/officeDocument/2006/relationships/fontTable" Target="fontTable.xml"/><Relationship Id="rId726" Type="http://schemas.openxmlformats.org/officeDocument/2006/relationships/hyperlink" Target="https://www.garant.ru/products/ipo/prime/doc/71825984/" TargetMode="External"/><Relationship Id="rId933" Type="http://schemas.openxmlformats.org/officeDocument/2006/relationships/hyperlink" Target="https://www.garant.ru/products/ipo/prime/doc/71825984/" TargetMode="External"/><Relationship Id="rId1009" Type="http://schemas.openxmlformats.org/officeDocument/2006/relationships/hyperlink" Target="https://www.garant.ru/products/ipo/prime/doc/71825984/" TargetMode="External"/><Relationship Id="rId1563" Type="http://schemas.openxmlformats.org/officeDocument/2006/relationships/hyperlink" Target="https://www.garant.ru/products/ipo/prime/doc/71825984/" TargetMode="External"/><Relationship Id="rId1770" Type="http://schemas.openxmlformats.org/officeDocument/2006/relationships/hyperlink" Target="https://www.garant.ru/products/ipo/prime/doc/71825984/" TargetMode="External"/><Relationship Id="rId1868" Type="http://schemas.openxmlformats.org/officeDocument/2006/relationships/hyperlink" Target="https://www.garant.ru/products/ipo/prime/doc/71825984/" TargetMode="External"/><Relationship Id="rId62" Type="http://schemas.openxmlformats.org/officeDocument/2006/relationships/hyperlink" Target="https://www.garant.ru/products/ipo/prime/doc/71825984/" TargetMode="External"/><Relationship Id="rId1216" Type="http://schemas.openxmlformats.org/officeDocument/2006/relationships/hyperlink" Target="https://www.garant.ru/products/ipo/prime/doc/71825984/" TargetMode="External"/><Relationship Id="rId1423" Type="http://schemas.openxmlformats.org/officeDocument/2006/relationships/hyperlink" Target="https://www.garant.ru/products/ipo/prime/doc/71825984/" TargetMode="External"/><Relationship Id="rId1630" Type="http://schemas.openxmlformats.org/officeDocument/2006/relationships/hyperlink" Target="https://www.garant.ru/products/ipo/prime/doc/71825984/" TargetMode="External"/><Relationship Id="rId1728" Type="http://schemas.openxmlformats.org/officeDocument/2006/relationships/hyperlink" Target="https://www.garant.ru/products/ipo/prime/doc/71825984/" TargetMode="External"/><Relationship Id="rId1935" Type="http://schemas.openxmlformats.org/officeDocument/2006/relationships/hyperlink" Target="https://www.garant.ru/products/ipo/prime/doc/71825984/" TargetMode="External"/><Relationship Id="rId169" Type="http://schemas.openxmlformats.org/officeDocument/2006/relationships/hyperlink" Target="https://www.garant.ru/products/ipo/prime/doc/71825984/" TargetMode="External"/><Relationship Id="rId376" Type="http://schemas.openxmlformats.org/officeDocument/2006/relationships/hyperlink" Target="https://www.garant.ru/products/ipo/prime/doc/71825984/" TargetMode="External"/><Relationship Id="rId583" Type="http://schemas.openxmlformats.org/officeDocument/2006/relationships/hyperlink" Target="https://www.garant.ru/products/ipo/prime/doc/71825984/" TargetMode="External"/><Relationship Id="rId790" Type="http://schemas.openxmlformats.org/officeDocument/2006/relationships/hyperlink" Target="https://www.garant.ru/products/ipo/prime/doc/71825984/" TargetMode="External"/><Relationship Id="rId2057" Type="http://schemas.openxmlformats.org/officeDocument/2006/relationships/hyperlink" Target="http://ivo.garant.ru/" TargetMode="External"/><Relationship Id="rId4" Type="http://schemas.openxmlformats.org/officeDocument/2006/relationships/settings" Target="settings.xml"/><Relationship Id="rId236" Type="http://schemas.openxmlformats.org/officeDocument/2006/relationships/hyperlink" Target="https://www.garant.ru/products/ipo/prime/doc/71825984/" TargetMode="External"/><Relationship Id="rId443" Type="http://schemas.openxmlformats.org/officeDocument/2006/relationships/hyperlink" Target="https://www.garant.ru/products/ipo/prime/doc/71825984/" TargetMode="External"/><Relationship Id="rId650" Type="http://schemas.openxmlformats.org/officeDocument/2006/relationships/hyperlink" Target="https://www.garant.ru/products/ipo/prime/doc/71825984/" TargetMode="External"/><Relationship Id="rId888" Type="http://schemas.openxmlformats.org/officeDocument/2006/relationships/hyperlink" Target="https://www.garant.ru/products/ipo/prime/doc/71825984/" TargetMode="External"/><Relationship Id="rId1073" Type="http://schemas.openxmlformats.org/officeDocument/2006/relationships/hyperlink" Target="https://www.garant.ru/products/ipo/prime/doc/71825984/" TargetMode="External"/><Relationship Id="rId1280" Type="http://schemas.openxmlformats.org/officeDocument/2006/relationships/hyperlink" Target="https://www.garant.ru/products/ipo/prime/doc/71825984/" TargetMode="External"/><Relationship Id="rId303" Type="http://schemas.openxmlformats.org/officeDocument/2006/relationships/hyperlink" Target="https://www.garant.ru/products/ipo/prime/doc/71825984/" TargetMode="External"/><Relationship Id="rId748" Type="http://schemas.openxmlformats.org/officeDocument/2006/relationships/hyperlink" Target="https://www.garant.ru/products/ipo/prime/doc/71825984/" TargetMode="External"/><Relationship Id="rId955" Type="http://schemas.openxmlformats.org/officeDocument/2006/relationships/hyperlink" Target="https://www.garant.ru/products/ipo/prime/doc/71825984/" TargetMode="External"/><Relationship Id="rId1140" Type="http://schemas.openxmlformats.org/officeDocument/2006/relationships/hyperlink" Target="https://www.garant.ru/products/ipo/prime/doc/71825984/" TargetMode="External"/><Relationship Id="rId1378" Type="http://schemas.openxmlformats.org/officeDocument/2006/relationships/hyperlink" Target="https://www.garant.ru/products/ipo/prime/doc/71825984/" TargetMode="External"/><Relationship Id="rId1585" Type="http://schemas.openxmlformats.org/officeDocument/2006/relationships/hyperlink" Target="https://www.garant.ru/products/ipo/prime/doc/71825984/" TargetMode="External"/><Relationship Id="rId1792" Type="http://schemas.openxmlformats.org/officeDocument/2006/relationships/hyperlink" Target="https://www.garant.ru/products/ipo/prime/doc/71825984/" TargetMode="External"/><Relationship Id="rId84" Type="http://schemas.openxmlformats.org/officeDocument/2006/relationships/hyperlink" Target="https://www.garant.ru/products/ipo/prime/doc/71825984/" TargetMode="External"/><Relationship Id="rId510" Type="http://schemas.openxmlformats.org/officeDocument/2006/relationships/hyperlink" Target="https://www.garant.ru/products/ipo/prime/doc/71825984/" TargetMode="External"/><Relationship Id="rId608" Type="http://schemas.openxmlformats.org/officeDocument/2006/relationships/hyperlink" Target="https://www.garant.ru/products/ipo/prime/doc/71825984/" TargetMode="External"/><Relationship Id="rId815" Type="http://schemas.openxmlformats.org/officeDocument/2006/relationships/hyperlink" Target="https://www.garant.ru/products/ipo/prime/doc/71825984/" TargetMode="External"/><Relationship Id="rId1238" Type="http://schemas.openxmlformats.org/officeDocument/2006/relationships/hyperlink" Target="https://www.garant.ru/products/ipo/prime/doc/71825984/" TargetMode="External"/><Relationship Id="rId1445" Type="http://schemas.openxmlformats.org/officeDocument/2006/relationships/hyperlink" Target="https://www.garant.ru/products/ipo/prime/doc/71825984/" TargetMode="External"/><Relationship Id="rId1652" Type="http://schemas.openxmlformats.org/officeDocument/2006/relationships/hyperlink" Target="https://www.garant.ru/products/ipo/prime/doc/71825984/" TargetMode="External"/><Relationship Id="rId1000" Type="http://schemas.openxmlformats.org/officeDocument/2006/relationships/hyperlink" Target="https://www.garant.ru/products/ipo/prime/doc/71825984/" TargetMode="External"/><Relationship Id="rId1305" Type="http://schemas.openxmlformats.org/officeDocument/2006/relationships/hyperlink" Target="https://www.garant.ru/products/ipo/prime/doc/71825984/" TargetMode="External"/><Relationship Id="rId1957" Type="http://schemas.openxmlformats.org/officeDocument/2006/relationships/hyperlink" Target="https://www.garant.ru/products/ipo/prime/doc/71825984/" TargetMode="External"/><Relationship Id="rId1512" Type="http://schemas.openxmlformats.org/officeDocument/2006/relationships/hyperlink" Target="https://www.garant.ru/products/ipo/prime/doc/71825984/" TargetMode="External"/><Relationship Id="rId1817" Type="http://schemas.openxmlformats.org/officeDocument/2006/relationships/hyperlink" Target="https://www.garant.ru/products/ipo/prime/doc/71825984/" TargetMode="External"/><Relationship Id="rId11" Type="http://schemas.openxmlformats.org/officeDocument/2006/relationships/hyperlink" Target="https://www.garant.ru/products/ipo/prime/doc/71825984/" TargetMode="External"/><Relationship Id="rId398" Type="http://schemas.openxmlformats.org/officeDocument/2006/relationships/hyperlink" Target="https://www.garant.ru/products/ipo/prime/doc/71825984/" TargetMode="External"/><Relationship Id="rId2079" Type="http://schemas.openxmlformats.org/officeDocument/2006/relationships/hyperlink" Target="http://ivo.garant.ru/" TargetMode="External"/><Relationship Id="rId160" Type="http://schemas.openxmlformats.org/officeDocument/2006/relationships/hyperlink" Target="https://www.garant.ru/products/ipo/prime/doc/71825984/" TargetMode="External"/><Relationship Id="rId258" Type="http://schemas.openxmlformats.org/officeDocument/2006/relationships/hyperlink" Target="https://www.garant.ru/products/ipo/prime/doc/71825984/" TargetMode="External"/><Relationship Id="rId465" Type="http://schemas.openxmlformats.org/officeDocument/2006/relationships/hyperlink" Target="https://www.garant.ru/products/ipo/prime/doc/71825984/" TargetMode="External"/><Relationship Id="rId672" Type="http://schemas.openxmlformats.org/officeDocument/2006/relationships/hyperlink" Target="https://www.garant.ru/products/ipo/prime/doc/71825984/" TargetMode="External"/><Relationship Id="rId1095" Type="http://schemas.openxmlformats.org/officeDocument/2006/relationships/hyperlink" Target="https://www.garant.ru/products/ipo/prime/doc/71825984/" TargetMode="External"/><Relationship Id="rId118" Type="http://schemas.openxmlformats.org/officeDocument/2006/relationships/hyperlink" Target="https://www.garant.ru/products/ipo/prime/doc/71825984/" TargetMode="External"/><Relationship Id="rId325" Type="http://schemas.openxmlformats.org/officeDocument/2006/relationships/hyperlink" Target="https://www.garant.ru/products/ipo/prime/doc/71825984/" TargetMode="External"/><Relationship Id="rId532" Type="http://schemas.openxmlformats.org/officeDocument/2006/relationships/hyperlink" Target="https://www.garant.ru/products/ipo/prime/doc/71825984/" TargetMode="External"/><Relationship Id="rId977" Type="http://schemas.openxmlformats.org/officeDocument/2006/relationships/hyperlink" Target="https://www.garant.ru/products/ipo/prime/doc/71825984/" TargetMode="External"/><Relationship Id="rId1162" Type="http://schemas.openxmlformats.org/officeDocument/2006/relationships/hyperlink" Target="https://www.garant.ru/products/ipo/prime/doc/71825984/" TargetMode="External"/><Relationship Id="rId2006" Type="http://schemas.openxmlformats.org/officeDocument/2006/relationships/hyperlink" Target="https://www.garant.ru/products/ipo/prime/doc/71825984/" TargetMode="External"/><Relationship Id="rId837" Type="http://schemas.openxmlformats.org/officeDocument/2006/relationships/hyperlink" Target="https://www.garant.ru/products/ipo/prime/doc/71825984/" TargetMode="External"/><Relationship Id="rId1022" Type="http://schemas.openxmlformats.org/officeDocument/2006/relationships/hyperlink" Target="https://www.garant.ru/products/ipo/prime/doc/71825984/" TargetMode="External"/><Relationship Id="rId1467" Type="http://schemas.openxmlformats.org/officeDocument/2006/relationships/hyperlink" Target="https://www.garant.ru/products/ipo/prime/doc/71825984/" TargetMode="External"/><Relationship Id="rId1674" Type="http://schemas.openxmlformats.org/officeDocument/2006/relationships/hyperlink" Target="https://www.garant.ru/products/ipo/prime/doc/71825984/" TargetMode="External"/><Relationship Id="rId1881" Type="http://schemas.openxmlformats.org/officeDocument/2006/relationships/hyperlink" Target="https://www.garant.ru/products/ipo/prime/doc/71825984/" TargetMode="External"/><Relationship Id="rId904" Type="http://schemas.openxmlformats.org/officeDocument/2006/relationships/hyperlink" Target="https://www.garant.ru/products/ipo/prime/doc/71825984/" TargetMode="External"/><Relationship Id="rId1327" Type="http://schemas.openxmlformats.org/officeDocument/2006/relationships/hyperlink" Target="https://www.garant.ru/products/ipo/prime/doc/71825984/" TargetMode="External"/><Relationship Id="rId1534" Type="http://schemas.openxmlformats.org/officeDocument/2006/relationships/hyperlink" Target="https://www.garant.ru/products/ipo/prime/doc/71825984/" TargetMode="External"/><Relationship Id="rId1741" Type="http://schemas.openxmlformats.org/officeDocument/2006/relationships/hyperlink" Target="https://www.garant.ru/products/ipo/prime/doc/71825984/" TargetMode="External"/><Relationship Id="rId1979" Type="http://schemas.openxmlformats.org/officeDocument/2006/relationships/hyperlink" Target="https://www.garant.ru/products/ipo/prime/doc/71825984/" TargetMode="External"/><Relationship Id="rId33" Type="http://schemas.openxmlformats.org/officeDocument/2006/relationships/hyperlink" Target="https://www.garant.ru/products/ipo/prime/doc/71825984/" TargetMode="External"/><Relationship Id="rId1601" Type="http://schemas.openxmlformats.org/officeDocument/2006/relationships/hyperlink" Target="https://www.garant.ru/products/ipo/prime/doc/71825984/" TargetMode="External"/><Relationship Id="rId1839" Type="http://schemas.openxmlformats.org/officeDocument/2006/relationships/hyperlink" Target="https://www.garant.ru/products/ipo/prime/doc/71825984/" TargetMode="External"/><Relationship Id="rId182" Type="http://schemas.openxmlformats.org/officeDocument/2006/relationships/hyperlink" Target="https://www.garant.ru/products/ipo/prime/doc/71825984/" TargetMode="External"/><Relationship Id="rId1906" Type="http://schemas.openxmlformats.org/officeDocument/2006/relationships/hyperlink" Target="https://www.garant.ru/products/ipo/prime/doc/71825984/" TargetMode="External"/><Relationship Id="rId487" Type="http://schemas.openxmlformats.org/officeDocument/2006/relationships/hyperlink" Target="https://www.garant.ru/products/ipo/prime/doc/71825984/" TargetMode="External"/><Relationship Id="rId694" Type="http://schemas.openxmlformats.org/officeDocument/2006/relationships/hyperlink" Target="https://www.garant.ru/products/ipo/prime/doc/71825984/" TargetMode="External"/><Relationship Id="rId2070" Type="http://schemas.openxmlformats.org/officeDocument/2006/relationships/hyperlink" Target="http://ivo.garant.ru/" TargetMode="External"/><Relationship Id="rId347" Type="http://schemas.openxmlformats.org/officeDocument/2006/relationships/hyperlink" Target="https://www.garant.ru/products/ipo/prime/doc/71825984/" TargetMode="External"/><Relationship Id="rId999" Type="http://schemas.openxmlformats.org/officeDocument/2006/relationships/hyperlink" Target="https://www.garant.ru/products/ipo/prime/doc/71825984/" TargetMode="External"/><Relationship Id="rId1184" Type="http://schemas.openxmlformats.org/officeDocument/2006/relationships/hyperlink" Target="https://www.garant.ru/products/ipo/prime/doc/71825984/" TargetMode="External"/><Relationship Id="rId2028" Type="http://schemas.openxmlformats.org/officeDocument/2006/relationships/hyperlink" Target="http://ivo.garant.ru/" TargetMode="External"/><Relationship Id="rId554" Type="http://schemas.openxmlformats.org/officeDocument/2006/relationships/hyperlink" Target="https://www.garant.ru/products/ipo/prime/doc/71825984/" TargetMode="External"/><Relationship Id="rId761" Type="http://schemas.openxmlformats.org/officeDocument/2006/relationships/hyperlink" Target="https://www.garant.ru/products/ipo/prime/doc/71825984/" TargetMode="External"/><Relationship Id="rId859" Type="http://schemas.openxmlformats.org/officeDocument/2006/relationships/hyperlink" Target="https://www.garant.ru/products/ipo/prime/doc/71825984/" TargetMode="External"/><Relationship Id="rId1391" Type="http://schemas.openxmlformats.org/officeDocument/2006/relationships/hyperlink" Target="https://www.garant.ru/products/ipo/prime/doc/71825984/" TargetMode="External"/><Relationship Id="rId1489" Type="http://schemas.openxmlformats.org/officeDocument/2006/relationships/hyperlink" Target="https://www.garant.ru/products/ipo/prime/doc/71825984/" TargetMode="External"/><Relationship Id="rId1696" Type="http://schemas.openxmlformats.org/officeDocument/2006/relationships/hyperlink" Target="https://www.garant.ru/products/ipo/prime/doc/71825984/" TargetMode="External"/><Relationship Id="rId207" Type="http://schemas.openxmlformats.org/officeDocument/2006/relationships/hyperlink" Target="https://www.garant.ru/products/ipo/prime/doc/71825984/" TargetMode="External"/><Relationship Id="rId414" Type="http://schemas.openxmlformats.org/officeDocument/2006/relationships/hyperlink" Target="https://www.garant.ru/products/ipo/prime/doc/71825984/" TargetMode="External"/><Relationship Id="rId621" Type="http://schemas.openxmlformats.org/officeDocument/2006/relationships/hyperlink" Target="https://www.garant.ru/products/ipo/prime/doc/71825984/" TargetMode="External"/><Relationship Id="rId1044" Type="http://schemas.openxmlformats.org/officeDocument/2006/relationships/hyperlink" Target="https://www.garant.ru/products/ipo/prime/doc/71825984/" TargetMode="External"/><Relationship Id="rId1251" Type="http://schemas.openxmlformats.org/officeDocument/2006/relationships/hyperlink" Target="https://www.garant.ru/products/ipo/prime/doc/71825984/" TargetMode="External"/><Relationship Id="rId1349" Type="http://schemas.openxmlformats.org/officeDocument/2006/relationships/hyperlink" Target="https://www.garant.ru/products/ipo/prime/doc/71825984/" TargetMode="External"/><Relationship Id="rId719" Type="http://schemas.openxmlformats.org/officeDocument/2006/relationships/hyperlink" Target="https://www.garant.ru/products/ipo/prime/doc/71825984/" TargetMode="External"/><Relationship Id="rId926" Type="http://schemas.openxmlformats.org/officeDocument/2006/relationships/hyperlink" Target="https://www.garant.ru/products/ipo/prime/doc/71825984/" TargetMode="External"/><Relationship Id="rId1111" Type="http://schemas.openxmlformats.org/officeDocument/2006/relationships/hyperlink" Target="https://www.garant.ru/products/ipo/prime/doc/71825984/" TargetMode="External"/><Relationship Id="rId1556" Type="http://schemas.openxmlformats.org/officeDocument/2006/relationships/hyperlink" Target="https://www.garant.ru/products/ipo/prime/doc/71825984/" TargetMode="External"/><Relationship Id="rId1763" Type="http://schemas.openxmlformats.org/officeDocument/2006/relationships/hyperlink" Target="https://www.garant.ru/products/ipo/prime/doc/71825984/" TargetMode="External"/><Relationship Id="rId1970" Type="http://schemas.openxmlformats.org/officeDocument/2006/relationships/hyperlink" Target="https://www.garant.ru/products/ipo/prime/doc/71825984/" TargetMode="External"/><Relationship Id="rId55" Type="http://schemas.openxmlformats.org/officeDocument/2006/relationships/hyperlink" Target="https://www.garant.ru/products/ipo/prime/doc/71825984/" TargetMode="External"/><Relationship Id="rId1209" Type="http://schemas.openxmlformats.org/officeDocument/2006/relationships/hyperlink" Target="https://www.garant.ru/products/ipo/prime/doc/71825984/" TargetMode="External"/><Relationship Id="rId1416" Type="http://schemas.openxmlformats.org/officeDocument/2006/relationships/hyperlink" Target="https://www.garant.ru/products/ipo/prime/doc/71825984/" TargetMode="External"/><Relationship Id="rId1623" Type="http://schemas.openxmlformats.org/officeDocument/2006/relationships/hyperlink" Target="https://www.garant.ru/products/ipo/prime/doc/71825984/" TargetMode="External"/><Relationship Id="rId1830" Type="http://schemas.openxmlformats.org/officeDocument/2006/relationships/hyperlink" Target="https://www.garant.ru/products/ipo/prime/doc/71825984/" TargetMode="External"/><Relationship Id="rId1928" Type="http://schemas.openxmlformats.org/officeDocument/2006/relationships/hyperlink" Target="https://www.garant.ru/products/ipo/prime/doc/71825984/" TargetMode="External"/><Relationship Id="rId2092" Type="http://schemas.openxmlformats.org/officeDocument/2006/relationships/hyperlink" Target="mailto:vulan@gl.kuban.ru" TargetMode="External"/><Relationship Id="rId271" Type="http://schemas.openxmlformats.org/officeDocument/2006/relationships/hyperlink" Target="https://www.garant.ru/products/ipo/prime/doc/71825984/" TargetMode="External"/><Relationship Id="rId131" Type="http://schemas.openxmlformats.org/officeDocument/2006/relationships/hyperlink" Target="https://www.garant.ru/products/ipo/prime/doc/71825984/" TargetMode="External"/><Relationship Id="rId369" Type="http://schemas.openxmlformats.org/officeDocument/2006/relationships/hyperlink" Target="https://www.garant.ru/products/ipo/prime/doc/71825984/" TargetMode="External"/><Relationship Id="rId576" Type="http://schemas.openxmlformats.org/officeDocument/2006/relationships/hyperlink" Target="https://www.garant.ru/products/ipo/prime/doc/71825984/" TargetMode="External"/><Relationship Id="rId783" Type="http://schemas.openxmlformats.org/officeDocument/2006/relationships/hyperlink" Target="https://www.garant.ru/products/ipo/prime/doc/71825984/" TargetMode="External"/><Relationship Id="rId990" Type="http://schemas.openxmlformats.org/officeDocument/2006/relationships/hyperlink" Target="https://www.garant.ru/products/ipo/prime/doc/71825984/" TargetMode="External"/><Relationship Id="rId229" Type="http://schemas.openxmlformats.org/officeDocument/2006/relationships/hyperlink" Target="https://www.garant.ru/products/ipo/prime/doc/71825984/" TargetMode="External"/><Relationship Id="rId436" Type="http://schemas.openxmlformats.org/officeDocument/2006/relationships/hyperlink" Target="https://www.garant.ru/products/ipo/prime/doc/71825984/" TargetMode="External"/><Relationship Id="rId643" Type="http://schemas.openxmlformats.org/officeDocument/2006/relationships/hyperlink" Target="https://www.garant.ru/products/ipo/prime/doc/71825984/" TargetMode="External"/><Relationship Id="rId1066" Type="http://schemas.openxmlformats.org/officeDocument/2006/relationships/hyperlink" Target="https://www.garant.ru/products/ipo/prime/doc/71825984/" TargetMode="External"/><Relationship Id="rId1273" Type="http://schemas.openxmlformats.org/officeDocument/2006/relationships/hyperlink" Target="https://www.garant.ru/products/ipo/prime/doc/71825984/" TargetMode="External"/><Relationship Id="rId1480" Type="http://schemas.openxmlformats.org/officeDocument/2006/relationships/hyperlink" Target="https://www.garant.ru/products/ipo/prime/doc/71825984/" TargetMode="External"/><Relationship Id="rId850" Type="http://schemas.openxmlformats.org/officeDocument/2006/relationships/hyperlink" Target="https://www.garant.ru/products/ipo/prime/doc/71825984/" TargetMode="External"/><Relationship Id="rId948" Type="http://schemas.openxmlformats.org/officeDocument/2006/relationships/hyperlink" Target="https://www.garant.ru/products/ipo/prime/doc/71825984/" TargetMode="External"/><Relationship Id="rId1133" Type="http://schemas.openxmlformats.org/officeDocument/2006/relationships/hyperlink" Target="https://www.garant.ru/products/ipo/prime/doc/71825984/" TargetMode="External"/><Relationship Id="rId1578" Type="http://schemas.openxmlformats.org/officeDocument/2006/relationships/hyperlink" Target="https://www.garant.ru/products/ipo/prime/doc/71825984/" TargetMode="External"/><Relationship Id="rId1785" Type="http://schemas.openxmlformats.org/officeDocument/2006/relationships/hyperlink" Target="https://www.garant.ru/products/ipo/prime/doc/71825984/" TargetMode="External"/><Relationship Id="rId1992" Type="http://schemas.openxmlformats.org/officeDocument/2006/relationships/hyperlink" Target="https://www.garant.ru/products/ipo/prime/doc/71825984/" TargetMode="External"/><Relationship Id="rId77" Type="http://schemas.openxmlformats.org/officeDocument/2006/relationships/hyperlink" Target="https://www.garant.ru/products/ipo/prime/doc/71825984/" TargetMode="External"/><Relationship Id="rId503" Type="http://schemas.openxmlformats.org/officeDocument/2006/relationships/hyperlink" Target="https://www.garant.ru/products/ipo/prime/doc/71825984/" TargetMode="External"/><Relationship Id="rId710" Type="http://schemas.openxmlformats.org/officeDocument/2006/relationships/hyperlink" Target="https://www.garant.ru/products/ipo/prime/doc/71825984/" TargetMode="External"/><Relationship Id="rId808" Type="http://schemas.openxmlformats.org/officeDocument/2006/relationships/hyperlink" Target="https://www.garant.ru/products/ipo/prime/doc/71825984/" TargetMode="External"/><Relationship Id="rId1340" Type="http://schemas.openxmlformats.org/officeDocument/2006/relationships/hyperlink" Target="https://www.garant.ru/products/ipo/prime/doc/71825984/" TargetMode="External"/><Relationship Id="rId1438" Type="http://schemas.openxmlformats.org/officeDocument/2006/relationships/hyperlink" Target="https://www.garant.ru/products/ipo/prime/doc/71825984/" TargetMode="External"/><Relationship Id="rId1645" Type="http://schemas.openxmlformats.org/officeDocument/2006/relationships/hyperlink" Target="https://www.garant.ru/products/ipo/prime/doc/71825984/" TargetMode="External"/><Relationship Id="rId1200" Type="http://schemas.openxmlformats.org/officeDocument/2006/relationships/hyperlink" Target="https://www.garant.ru/products/ipo/prime/doc/71825984/" TargetMode="External"/><Relationship Id="rId1852" Type="http://schemas.openxmlformats.org/officeDocument/2006/relationships/hyperlink" Target="https://www.garant.ru/products/ipo/prime/doc/71825984/" TargetMode="External"/><Relationship Id="rId1505" Type="http://schemas.openxmlformats.org/officeDocument/2006/relationships/hyperlink" Target="https://www.garant.ru/products/ipo/prime/doc/71825984/" TargetMode="External"/><Relationship Id="rId1712" Type="http://schemas.openxmlformats.org/officeDocument/2006/relationships/hyperlink" Target="https://www.garant.ru/products/ipo/prime/doc/71825984/" TargetMode="External"/><Relationship Id="rId293" Type="http://schemas.openxmlformats.org/officeDocument/2006/relationships/hyperlink" Target="https://www.garant.ru/products/ipo/prime/doc/71825984/" TargetMode="External"/><Relationship Id="rId153" Type="http://schemas.openxmlformats.org/officeDocument/2006/relationships/hyperlink" Target="https://www.garant.ru/products/ipo/prime/doc/71825984/" TargetMode="External"/><Relationship Id="rId360" Type="http://schemas.openxmlformats.org/officeDocument/2006/relationships/hyperlink" Target="https://www.garant.ru/products/ipo/prime/doc/71825984/" TargetMode="External"/><Relationship Id="rId598" Type="http://schemas.openxmlformats.org/officeDocument/2006/relationships/hyperlink" Target="https://www.garant.ru/products/ipo/prime/doc/71825984/" TargetMode="External"/><Relationship Id="rId2041" Type="http://schemas.openxmlformats.org/officeDocument/2006/relationships/hyperlink" Target="http://ivo.garant.ru/" TargetMode="External"/><Relationship Id="rId220" Type="http://schemas.openxmlformats.org/officeDocument/2006/relationships/hyperlink" Target="https://www.garant.ru/products/ipo/prime/doc/71825984/" TargetMode="External"/><Relationship Id="rId458" Type="http://schemas.openxmlformats.org/officeDocument/2006/relationships/hyperlink" Target="https://www.garant.ru/products/ipo/prime/doc/71825984/" TargetMode="External"/><Relationship Id="rId665" Type="http://schemas.openxmlformats.org/officeDocument/2006/relationships/hyperlink" Target="https://www.garant.ru/products/ipo/prime/doc/71825984/" TargetMode="External"/><Relationship Id="rId872" Type="http://schemas.openxmlformats.org/officeDocument/2006/relationships/hyperlink" Target="https://www.garant.ru/products/ipo/prime/doc/71825984/" TargetMode="External"/><Relationship Id="rId1088" Type="http://schemas.openxmlformats.org/officeDocument/2006/relationships/hyperlink" Target="https://www.garant.ru/products/ipo/prime/doc/71825984/" TargetMode="External"/><Relationship Id="rId1295" Type="http://schemas.openxmlformats.org/officeDocument/2006/relationships/hyperlink" Target="https://www.garant.ru/products/ipo/prime/doc/71825984/" TargetMode="External"/><Relationship Id="rId318" Type="http://schemas.openxmlformats.org/officeDocument/2006/relationships/hyperlink" Target="https://www.garant.ru/products/ipo/prime/doc/71825984/" TargetMode="External"/><Relationship Id="rId525" Type="http://schemas.openxmlformats.org/officeDocument/2006/relationships/hyperlink" Target="https://www.garant.ru/products/ipo/prime/doc/71825984/" TargetMode="External"/><Relationship Id="rId732" Type="http://schemas.openxmlformats.org/officeDocument/2006/relationships/hyperlink" Target="https://www.garant.ru/products/ipo/prime/doc/71825984/" TargetMode="External"/><Relationship Id="rId1155" Type="http://schemas.openxmlformats.org/officeDocument/2006/relationships/hyperlink" Target="https://www.garant.ru/products/ipo/prime/doc/71825984/" TargetMode="External"/><Relationship Id="rId1362" Type="http://schemas.openxmlformats.org/officeDocument/2006/relationships/hyperlink" Target="https://www.garant.ru/products/ipo/prime/doc/71825984/" TargetMode="External"/><Relationship Id="rId99" Type="http://schemas.openxmlformats.org/officeDocument/2006/relationships/hyperlink" Target="https://www.garant.ru/products/ipo/prime/doc/71825984/" TargetMode="External"/><Relationship Id="rId1015" Type="http://schemas.openxmlformats.org/officeDocument/2006/relationships/hyperlink" Target="https://www.garant.ru/products/ipo/prime/doc/71825984/" TargetMode="External"/><Relationship Id="rId1222" Type="http://schemas.openxmlformats.org/officeDocument/2006/relationships/hyperlink" Target="https://www.garant.ru/products/ipo/prime/doc/71825984/" TargetMode="External"/><Relationship Id="rId1667" Type="http://schemas.openxmlformats.org/officeDocument/2006/relationships/hyperlink" Target="https://www.garant.ru/products/ipo/prime/doc/71825984/" TargetMode="External"/><Relationship Id="rId1874" Type="http://schemas.openxmlformats.org/officeDocument/2006/relationships/hyperlink" Target="https://www.garant.ru/products/ipo/prime/doc/71825984/" TargetMode="External"/><Relationship Id="rId1527" Type="http://schemas.openxmlformats.org/officeDocument/2006/relationships/hyperlink" Target="https://www.garant.ru/products/ipo/prime/doc/71825984/" TargetMode="External"/><Relationship Id="rId1734" Type="http://schemas.openxmlformats.org/officeDocument/2006/relationships/hyperlink" Target="https://www.garant.ru/products/ipo/prime/doc/71825984/" TargetMode="External"/><Relationship Id="rId1941" Type="http://schemas.openxmlformats.org/officeDocument/2006/relationships/hyperlink" Target="https://www.garant.ru/products/ipo/prime/doc/71825984/" TargetMode="External"/><Relationship Id="rId26" Type="http://schemas.openxmlformats.org/officeDocument/2006/relationships/hyperlink" Target="https://www.garant.ru/products/ipo/prime/doc/71825984/" TargetMode="External"/><Relationship Id="rId175" Type="http://schemas.openxmlformats.org/officeDocument/2006/relationships/hyperlink" Target="https://www.garant.ru/products/ipo/prime/doc/71825984/" TargetMode="External"/><Relationship Id="rId1801" Type="http://schemas.openxmlformats.org/officeDocument/2006/relationships/hyperlink" Target="https://www.garant.ru/products/ipo/prime/doc/71825984/" TargetMode="External"/><Relationship Id="rId382" Type="http://schemas.openxmlformats.org/officeDocument/2006/relationships/hyperlink" Target="https://www.garant.ru/products/ipo/prime/doc/71825984/" TargetMode="External"/><Relationship Id="rId687" Type="http://schemas.openxmlformats.org/officeDocument/2006/relationships/hyperlink" Target="https://www.garant.ru/products/ipo/prime/doc/71825984/" TargetMode="External"/><Relationship Id="rId2063" Type="http://schemas.openxmlformats.org/officeDocument/2006/relationships/hyperlink" Target="http://ivo.garant.ru/" TargetMode="External"/><Relationship Id="rId242" Type="http://schemas.openxmlformats.org/officeDocument/2006/relationships/hyperlink" Target="https://www.garant.ru/products/ipo/prime/doc/71825984/" TargetMode="External"/><Relationship Id="rId894" Type="http://schemas.openxmlformats.org/officeDocument/2006/relationships/hyperlink" Target="https://www.garant.ru/products/ipo/prime/doc/71825984/" TargetMode="External"/><Relationship Id="rId1177" Type="http://schemas.openxmlformats.org/officeDocument/2006/relationships/hyperlink" Target="https://www.garant.ru/products/ipo/prime/doc/71825984/" TargetMode="External"/><Relationship Id="rId102" Type="http://schemas.openxmlformats.org/officeDocument/2006/relationships/hyperlink" Target="https://www.garant.ru/products/ipo/prime/doc/71825984/" TargetMode="External"/><Relationship Id="rId547" Type="http://schemas.openxmlformats.org/officeDocument/2006/relationships/hyperlink" Target="https://www.garant.ru/products/ipo/prime/doc/71825984/" TargetMode="External"/><Relationship Id="rId754" Type="http://schemas.openxmlformats.org/officeDocument/2006/relationships/hyperlink" Target="https://www.garant.ru/products/ipo/prime/doc/71825984/" TargetMode="External"/><Relationship Id="rId961" Type="http://schemas.openxmlformats.org/officeDocument/2006/relationships/hyperlink" Target="https://www.garant.ru/products/ipo/prime/doc/71825984/" TargetMode="External"/><Relationship Id="rId1384" Type="http://schemas.openxmlformats.org/officeDocument/2006/relationships/hyperlink" Target="https://www.garant.ru/products/ipo/prime/doc/71825984/" TargetMode="External"/><Relationship Id="rId1591" Type="http://schemas.openxmlformats.org/officeDocument/2006/relationships/hyperlink" Target="https://www.garant.ru/products/ipo/prime/doc/71825984/" TargetMode="External"/><Relationship Id="rId1689" Type="http://schemas.openxmlformats.org/officeDocument/2006/relationships/hyperlink" Target="https://www.garant.ru/products/ipo/prime/doc/71825984/" TargetMode="External"/><Relationship Id="rId90" Type="http://schemas.openxmlformats.org/officeDocument/2006/relationships/hyperlink" Target="https://www.garant.ru/products/ipo/prime/doc/71825984/" TargetMode="External"/><Relationship Id="rId407" Type="http://schemas.openxmlformats.org/officeDocument/2006/relationships/hyperlink" Target="https://www.garant.ru/products/ipo/prime/doc/71825984/" TargetMode="External"/><Relationship Id="rId614" Type="http://schemas.openxmlformats.org/officeDocument/2006/relationships/hyperlink" Target="https://www.garant.ru/products/ipo/prime/doc/71825984/" TargetMode="External"/><Relationship Id="rId821" Type="http://schemas.openxmlformats.org/officeDocument/2006/relationships/hyperlink" Target="https://www.garant.ru/products/ipo/prime/doc/71825984/" TargetMode="External"/><Relationship Id="rId1037" Type="http://schemas.openxmlformats.org/officeDocument/2006/relationships/hyperlink" Target="https://www.garant.ru/products/ipo/prime/doc/71825984/" TargetMode="External"/><Relationship Id="rId1244" Type="http://schemas.openxmlformats.org/officeDocument/2006/relationships/hyperlink" Target="https://www.garant.ru/products/ipo/prime/doc/71825984/" TargetMode="External"/><Relationship Id="rId1451" Type="http://schemas.openxmlformats.org/officeDocument/2006/relationships/hyperlink" Target="https://www.garant.ru/products/ipo/prime/doc/71825984/" TargetMode="External"/><Relationship Id="rId1896" Type="http://schemas.openxmlformats.org/officeDocument/2006/relationships/hyperlink" Target="https://www.garant.ru/products/ipo/prime/doc/71825984/" TargetMode="External"/><Relationship Id="rId919" Type="http://schemas.openxmlformats.org/officeDocument/2006/relationships/hyperlink" Target="https://www.garant.ru/products/ipo/prime/doc/71825984/" TargetMode="External"/><Relationship Id="rId1104" Type="http://schemas.openxmlformats.org/officeDocument/2006/relationships/hyperlink" Target="https://www.garant.ru/products/ipo/prime/doc/71825984/" TargetMode="External"/><Relationship Id="rId1311" Type="http://schemas.openxmlformats.org/officeDocument/2006/relationships/hyperlink" Target="https://www.garant.ru/products/ipo/prime/doc/71825984/" TargetMode="External"/><Relationship Id="rId1549" Type="http://schemas.openxmlformats.org/officeDocument/2006/relationships/hyperlink" Target="https://www.garant.ru/products/ipo/prime/doc/71825984/" TargetMode="External"/><Relationship Id="rId1756" Type="http://schemas.openxmlformats.org/officeDocument/2006/relationships/hyperlink" Target="https://www.garant.ru/products/ipo/prime/doc/71825984/" TargetMode="External"/><Relationship Id="rId1963" Type="http://schemas.openxmlformats.org/officeDocument/2006/relationships/hyperlink" Target="https://www.garant.ru/products/ipo/prime/doc/71825984/" TargetMode="External"/><Relationship Id="rId48" Type="http://schemas.openxmlformats.org/officeDocument/2006/relationships/hyperlink" Target="https://www.garant.ru/products/ipo/prime/doc/71825984/" TargetMode="External"/><Relationship Id="rId1409" Type="http://schemas.openxmlformats.org/officeDocument/2006/relationships/hyperlink" Target="https://www.garant.ru/products/ipo/prime/doc/71825984/" TargetMode="External"/><Relationship Id="rId1616" Type="http://schemas.openxmlformats.org/officeDocument/2006/relationships/hyperlink" Target="https://www.garant.ru/products/ipo/prime/doc/71825984/" TargetMode="External"/><Relationship Id="rId1823" Type="http://schemas.openxmlformats.org/officeDocument/2006/relationships/hyperlink" Target="https://www.garant.ru/products/ipo/prime/doc/71825984/" TargetMode="External"/><Relationship Id="rId197" Type="http://schemas.openxmlformats.org/officeDocument/2006/relationships/hyperlink" Target="https://www.garant.ru/products/ipo/prime/doc/71825984/" TargetMode="External"/><Relationship Id="rId2085" Type="http://schemas.openxmlformats.org/officeDocument/2006/relationships/hyperlink" Target="http://www.sanatoria.ru/search.php?nazvanie=&amp;oblast=%ED%E5+%E2%E0%E6%ED%EE&amp;stoimostot=&amp;stoimostdo=&amp;klimat=%ED%E5+%E2%E0%E6%ED%EE&amp;cirkulyarn=checked" TargetMode="External"/><Relationship Id="rId264" Type="http://schemas.openxmlformats.org/officeDocument/2006/relationships/hyperlink" Target="https://www.garant.ru/products/ipo/prime/doc/71825984/" TargetMode="External"/><Relationship Id="rId471" Type="http://schemas.openxmlformats.org/officeDocument/2006/relationships/hyperlink" Target="https://www.garant.ru/products/ipo/prime/doc/71825984/" TargetMode="External"/><Relationship Id="rId124" Type="http://schemas.openxmlformats.org/officeDocument/2006/relationships/hyperlink" Target="https://www.garant.ru/products/ipo/prime/doc/71825984/" TargetMode="External"/><Relationship Id="rId569" Type="http://schemas.openxmlformats.org/officeDocument/2006/relationships/hyperlink" Target="https://www.garant.ru/products/ipo/prime/doc/71825984/" TargetMode="External"/><Relationship Id="rId776" Type="http://schemas.openxmlformats.org/officeDocument/2006/relationships/hyperlink" Target="https://www.garant.ru/products/ipo/prime/doc/71825984/" TargetMode="External"/><Relationship Id="rId983" Type="http://schemas.openxmlformats.org/officeDocument/2006/relationships/hyperlink" Target="https://www.garant.ru/products/ipo/prime/doc/71825984/" TargetMode="External"/><Relationship Id="rId1199" Type="http://schemas.openxmlformats.org/officeDocument/2006/relationships/hyperlink" Target="https://www.garant.ru/products/ipo/prime/doc/71825984/" TargetMode="External"/><Relationship Id="rId331" Type="http://schemas.openxmlformats.org/officeDocument/2006/relationships/hyperlink" Target="https://www.garant.ru/products/ipo/prime/doc/71825984/" TargetMode="External"/><Relationship Id="rId429" Type="http://schemas.openxmlformats.org/officeDocument/2006/relationships/hyperlink" Target="https://www.garant.ru/products/ipo/prime/doc/71825984/" TargetMode="External"/><Relationship Id="rId636" Type="http://schemas.openxmlformats.org/officeDocument/2006/relationships/hyperlink" Target="https://www.garant.ru/products/ipo/prime/doc/71825984/" TargetMode="External"/><Relationship Id="rId1059" Type="http://schemas.openxmlformats.org/officeDocument/2006/relationships/hyperlink" Target="https://www.garant.ru/products/ipo/prime/doc/71825984/" TargetMode="External"/><Relationship Id="rId1266" Type="http://schemas.openxmlformats.org/officeDocument/2006/relationships/hyperlink" Target="https://www.garant.ru/products/ipo/prime/doc/71825984/" TargetMode="External"/><Relationship Id="rId1473" Type="http://schemas.openxmlformats.org/officeDocument/2006/relationships/hyperlink" Target="https://www.garant.ru/products/ipo/prime/doc/71825984/" TargetMode="External"/><Relationship Id="rId2012" Type="http://schemas.openxmlformats.org/officeDocument/2006/relationships/hyperlink" Target="https://www.garant.ru/products/ipo/prime/doc/71825984/" TargetMode="External"/><Relationship Id="rId843" Type="http://schemas.openxmlformats.org/officeDocument/2006/relationships/hyperlink" Target="https://www.garant.ru/products/ipo/prime/doc/71825984/" TargetMode="External"/><Relationship Id="rId1126" Type="http://schemas.openxmlformats.org/officeDocument/2006/relationships/hyperlink" Target="https://www.garant.ru/products/ipo/prime/doc/71825984/" TargetMode="External"/><Relationship Id="rId1680" Type="http://schemas.openxmlformats.org/officeDocument/2006/relationships/hyperlink" Target="https://www.garant.ru/products/ipo/prime/doc/71825984/" TargetMode="External"/><Relationship Id="rId1778" Type="http://schemas.openxmlformats.org/officeDocument/2006/relationships/hyperlink" Target="https://www.garant.ru/products/ipo/prime/doc/71825984/" TargetMode="External"/><Relationship Id="rId1985" Type="http://schemas.openxmlformats.org/officeDocument/2006/relationships/hyperlink" Target="https://www.garant.ru/products/ipo/prime/doc/71825984/" TargetMode="External"/><Relationship Id="rId703" Type="http://schemas.openxmlformats.org/officeDocument/2006/relationships/hyperlink" Target="https://www.garant.ru/products/ipo/prime/doc/71825984/" TargetMode="External"/><Relationship Id="rId910" Type="http://schemas.openxmlformats.org/officeDocument/2006/relationships/hyperlink" Target="https://www.garant.ru/products/ipo/prime/doc/71825984/" TargetMode="External"/><Relationship Id="rId1333" Type="http://schemas.openxmlformats.org/officeDocument/2006/relationships/hyperlink" Target="https://www.garant.ru/products/ipo/prime/doc/71825984/" TargetMode="External"/><Relationship Id="rId1540" Type="http://schemas.openxmlformats.org/officeDocument/2006/relationships/hyperlink" Target="https://www.garant.ru/products/ipo/prime/doc/71825984/" TargetMode="External"/><Relationship Id="rId1638" Type="http://schemas.openxmlformats.org/officeDocument/2006/relationships/hyperlink" Target="https://www.garant.ru/products/ipo/prime/doc/71825984/" TargetMode="External"/><Relationship Id="rId1400" Type="http://schemas.openxmlformats.org/officeDocument/2006/relationships/hyperlink" Target="https://www.garant.ru/products/ipo/prime/doc/71825984/" TargetMode="External"/><Relationship Id="rId1845" Type="http://schemas.openxmlformats.org/officeDocument/2006/relationships/hyperlink" Target="https://www.garant.ru/products/ipo/prime/doc/71825984/" TargetMode="External"/><Relationship Id="rId1705" Type="http://schemas.openxmlformats.org/officeDocument/2006/relationships/hyperlink" Target="https://www.garant.ru/products/ipo/prime/doc/71825984/" TargetMode="External"/><Relationship Id="rId1912" Type="http://schemas.openxmlformats.org/officeDocument/2006/relationships/hyperlink" Target="https://www.garant.ru/products/ipo/prime/doc/71825984/" TargetMode="External"/><Relationship Id="rId286" Type="http://schemas.openxmlformats.org/officeDocument/2006/relationships/hyperlink" Target="https://www.garant.ru/products/ipo/prime/doc/71825984/" TargetMode="External"/><Relationship Id="rId493" Type="http://schemas.openxmlformats.org/officeDocument/2006/relationships/hyperlink" Target="https://www.garant.ru/products/ipo/prime/doc/71825984/" TargetMode="External"/><Relationship Id="rId146" Type="http://schemas.openxmlformats.org/officeDocument/2006/relationships/hyperlink" Target="https://www.garant.ru/products/ipo/prime/doc/71825984/" TargetMode="External"/><Relationship Id="rId353" Type="http://schemas.openxmlformats.org/officeDocument/2006/relationships/hyperlink" Target="https://www.garant.ru/products/ipo/prime/doc/71825984/" TargetMode="External"/><Relationship Id="rId560" Type="http://schemas.openxmlformats.org/officeDocument/2006/relationships/hyperlink" Target="https://www.garant.ru/products/ipo/prime/doc/71825984/" TargetMode="External"/><Relationship Id="rId798" Type="http://schemas.openxmlformats.org/officeDocument/2006/relationships/hyperlink" Target="https://www.garant.ru/products/ipo/prime/doc/71825984/" TargetMode="External"/><Relationship Id="rId1190" Type="http://schemas.openxmlformats.org/officeDocument/2006/relationships/hyperlink" Target="https://www.garant.ru/products/ipo/prime/doc/71825984/" TargetMode="External"/><Relationship Id="rId2034" Type="http://schemas.openxmlformats.org/officeDocument/2006/relationships/hyperlink" Target="http://ivo.garant.ru/" TargetMode="External"/><Relationship Id="rId213" Type="http://schemas.openxmlformats.org/officeDocument/2006/relationships/hyperlink" Target="https://www.garant.ru/products/ipo/prime/doc/71825984/" TargetMode="External"/><Relationship Id="rId420" Type="http://schemas.openxmlformats.org/officeDocument/2006/relationships/hyperlink" Target="https://www.garant.ru/products/ipo/prime/doc/71825984/" TargetMode="External"/><Relationship Id="rId658" Type="http://schemas.openxmlformats.org/officeDocument/2006/relationships/hyperlink" Target="https://www.garant.ru/products/ipo/prime/doc/71825984/" TargetMode="External"/><Relationship Id="rId865" Type="http://schemas.openxmlformats.org/officeDocument/2006/relationships/hyperlink" Target="https://www.garant.ru/products/ipo/prime/doc/71825984/" TargetMode="External"/><Relationship Id="rId1050" Type="http://schemas.openxmlformats.org/officeDocument/2006/relationships/hyperlink" Target="https://www.garant.ru/products/ipo/prime/doc/71825984/" TargetMode="External"/><Relationship Id="rId1288" Type="http://schemas.openxmlformats.org/officeDocument/2006/relationships/hyperlink" Target="https://www.garant.ru/products/ipo/prime/doc/71825984/" TargetMode="External"/><Relationship Id="rId1495" Type="http://schemas.openxmlformats.org/officeDocument/2006/relationships/hyperlink" Target="https://www.garant.ru/products/ipo/prime/doc/71825984/" TargetMode="External"/><Relationship Id="rId2101" Type="http://schemas.openxmlformats.org/officeDocument/2006/relationships/hyperlink" Target="http://kraszdrav.ru/assets/documents/zayavlenie_o_soglasii_na_obrabotku_danyh.rar" TargetMode="External"/><Relationship Id="rId518" Type="http://schemas.openxmlformats.org/officeDocument/2006/relationships/hyperlink" Target="https://www.garant.ru/products/ipo/prime/doc/71825984/" TargetMode="External"/><Relationship Id="rId725" Type="http://schemas.openxmlformats.org/officeDocument/2006/relationships/hyperlink" Target="https://www.garant.ru/products/ipo/prime/doc/71825984/" TargetMode="External"/><Relationship Id="rId932" Type="http://schemas.openxmlformats.org/officeDocument/2006/relationships/hyperlink" Target="https://www.garant.ru/products/ipo/prime/doc/71825984/" TargetMode="External"/><Relationship Id="rId1148" Type="http://schemas.openxmlformats.org/officeDocument/2006/relationships/hyperlink" Target="https://www.garant.ru/products/ipo/prime/doc/71825984/" TargetMode="External"/><Relationship Id="rId1355" Type="http://schemas.openxmlformats.org/officeDocument/2006/relationships/hyperlink" Target="https://www.garant.ru/products/ipo/prime/doc/71825984/" TargetMode="External"/><Relationship Id="rId1562" Type="http://schemas.openxmlformats.org/officeDocument/2006/relationships/hyperlink" Target="https://www.garant.ru/products/ipo/prime/doc/71825984/" TargetMode="External"/><Relationship Id="rId1008" Type="http://schemas.openxmlformats.org/officeDocument/2006/relationships/hyperlink" Target="https://www.garant.ru/products/ipo/prime/doc/71825984/" TargetMode="External"/><Relationship Id="rId1215" Type="http://schemas.openxmlformats.org/officeDocument/2006/relationships/hyperlink" Target="https://www.garant.ru/products/ipo/prime/doc/71825984/" TargetMode="External"/><Relationship Id="rId1422" Type="http://schemas.openxmlformats.org/officeDocument/2006/relationships/hyperlink" Target="https://www.garant.ru/products/ipo/prime/doc/71825984/" TargetMode="External"/><Relationship Id="rId1867" Type="http://schemas.openxmlformats.org/officeDocument/2006/relationships/hyperlink" Target="https://www.garant.ru/products/ipo/prime/doc/71825984/" TargetMode="External"/><Relationship Id="rId61" Type="http://schemas.openxmlformats.org/officeDocument/2006/relationships/hyperlink" Target="https://www.garant.ru/products/ipo/prime/doc/71825984/" TargetMode="External"/><Relationship Id="rId1727" Type="http://schemas.openxmlformats.org/officeDocument/2006/relationships/hyperlink" Target="https://www.garant.ru/products/ipo/prime/doc/71825984/" TargetMode="External"/><Relationship Id="rId1934" Type="http://schemas.openxmlformats.org/officeDocument/2006/relationships/hyperlink" Target="https://www.garant.ru/products/ipo/prime/doc/71825984/" TargetMode="External"/><Relationship Id="rId19" Type="http://schemas.openxmlformats.org/officeDocument/2006/relationships/hyperlink" Target="https://www.garant.ru/products/ipo/prime/doc/71825984/" TargetMode="External"/><Relationship Id="rId168" Type="http://schemas.openxmlformats.org/officeDocument/2006/relationships/hyperlink" Target="https://www.garant.ru/products/ipo/prime/doc/71825984/" TargetMode="External"/><Relationship Id="rId375" Type="http://schemas.openxmlformats.org/officeDocument/2006/relationships/hyperlink" Target="https://www.garant.ru/products/ipo/prime/doc/71825984/" TargetMode="External"/><Relationship Id="rId582" Type="http://schemas.openxmlformats.org/officeDocument/2006/relationships/hyperlink" Target="https://www.garant.ru/products/ipo/prime/doc/71825984/" TargetMode="External"/><Relationship Id="rId2056" Type="http://schemas.openxmlformats.org/officeDocument/2006/relationships/hyperlink" Target="http://ivo.garant.ru/" TargetMode="External"/><Relationship Id="rId3" Type="http://schemas.openxmlformats.org/officeDocument/2006/relationships/styles" Target="styles.xml"/><Relationship Id="rId235" Type="http://schemas.openxmlformats.org/officeDocument/2006/relationships/hyperlink" Target="https://www.garant.ru/products/ipo/prime/doc/71825984/" TargetMode="External"/><Relationship Id="rId442" Type="http://schemas.openxmlformats.org/officeDocument/2006/relationships/hyperlink" Target="https://www.garant.ru/products/ipo/prime/doc/71825984/" TargetMode="External"/><Relationship Id="rId887" Type="http://schemas.openxmlformats.org/officeDocument/2006/relationships/hyperlink" Target="https://www.garant.ru/products/ipo/prime/doc/71825984/" TargetMode="External"/><Relationship Id="rId1072" Type="http://schemas.openxmlformats.org/officeDocument/2006/relationships/hyperlink" Target="https://www.garant.ru/products/ipo/prime/doc/71825984/" TargetMode="External"/><Relationship Id="rId302" Type="http://schemas.openxmlformats.org/officeDocument/2006/relationships/hyperlink" Target="https://www.garant.ru/products/ipo/prime/doc/71825984/" TargetMode="External"/><Relationship Id="rId747" Type="http://schemas.openxmlformats.org/officeDocument/2006/relationships/hyperlink" Target="https://www.garant.ru/products/ipo/prime/doc/71825984/" TargetMode="External"/><Relationship Id="rId954" Type="http://schemas.openxmlformats.org/officeDocument/2006/relationships/hyperlink" Target="https://www.garant.ru/products/ipo/prime/doc/71825984/" TargetMode="External"/><Relationship Id="rId1377" Type="http://schemas.openxmlformats.org/officeDocument/2006/relationships/hyperlink" Target="https://www.garant.ru/products/ipo/prime/doc/71825984/" TargetMode="External"/><Relationship Id="rId1584" Type="http://schemas.openxmlformats.org/officeDocument/2006/relationships/hyperlink" Target="https://www.garant.ru/products/ipo/prime/doc/71825984/" TargetMode="External"/><Relationship Id="rId1791" Type="http://schemas.openxmlformats.org/officeDocument/2006/relationships/hyperlink" Target="https://www.garant.ru/products/ipo/prime/doc/71825984/" TargetMode="External"/><Relationship Id="rId83" Type="http://schemas.openxmlformats.org/officeDocument/2006/relationships/hyperlink" Target="https://www.garant.ru/products/ipo/prime/doc/71825984/" TargetMode="External"/><Relationship Id="rId607" Type="http://schemas.openxmlformats.org/officeDocument/2006/relationships/hyperlink" Target="https://www.garant.ru/products/ipo/prime/doc/71825984/" TargetMode="External"/><Relationship Id="rId814" Type="http://schemas.openxmlformats.org/officeDocument/2006/relationships/hyperlink" Target="https://www.garant.ru/products/ipo/prime/doc/71825984/" TargetMode="External"/><Relationship Id="rId1237" Type="http://schemas.openxmlformats.org/officeDocument/2006/relationships/hyperlink" Target="https://www.garant.ru/products/ipo/prime/doc/71825984/" TargetMode="External"/><Relationship Id="rId1444" Type="http://schemas.openxmlformats.org/officeDocument/2006/relationships/hyperlink" Target="https://www.garant.ru/products/ipo/prime/doc/71825984/" TargetMode="External"/><Relationship Id="rId1651" Type="http://schemas.openxmlformats.org/officeDocument/2006/relationships/hyperlink" Target="https://www.garant.ru/products/ipo/prime/doc/71825984/" TargetMode="External"/><Relationship Id="rId1889" Type="http://schemas.openxmlformats.org/officeDocument/2006/relationships/hyperlink" Target="https://www.garant.ru/products/ipo/prime/doc/71825984/" TargetMode="External"/><Relationship Id="rId1304" Type="http://schemas.openxmlformats.org/officeDocument/2006/relationships/hyperlink" Target="https://www.garant.ru/products/ipo/prime/doc/71825984/" TargetMode="External"/><Relationship Id="rId1511" Type="http://schemas.openxmlformats.org/officeDocument/2006/relationships/hyperlink" Target="https://www.garant.ru/products/ipo/prime/doc/71825984/" TargetMode="External"/><Relationship Id="rId1749" Type="http://schemas.openxmlformats.org/officeDocument/2006/relationships/hyperlink" Target="https://www.garant.ru/products/ipo/prime/doc/71825984/" TargetMode="External"/><Relationship Id="rId1956" Type="http://schemas.openxmlformats.org/officeDocument/2006/relationships/hyperlink" Target="https://www.garant.ru/products/ipo/prime/doc/71825984/" TargetMode="External"/><Relationship Id="rId1609" Type="http://schemas.openxmlformats.org/officeDocument/2006/relationships/hyperlink" Target="https://www.garant.ru/products/ipo/prime/doc/71825984/" TargetMode="External"/><Relationship Id="rId1816" Type="http://schemas.openxmlformats.org/officeDocument/2006/relationships/hyperlink" Target="https://www.garant.ru/products/ipo/prime/doc/71825984/" TargetMode="External"/><Relationship Id="rId10" Type="http://schemas.openxmlformats.org/officeDocument/2006/relationships/hyperlink" Target="https://www.garant.ru/products/ipo/prime/doc/71825984/" TargetMode="External"/><Relationship Id="rId397" Type="http://schemas.openxmlformats.org/officeDocument/2006/relationships/hyperlink" Target="https://www.garant.ru/products/ipo/prime/doc/71825984/" TargetMode="External"/><Relationship Id="rId2078" Type="http://schemas.openxmlformats.org/officeDocument/2006/relationships/hyperlink" Target="http://ivo.garant.ru/" TargetMode="External"/><Relationship Id="rId257" Type="http://schemas.openxmlformats.org/officeDocument/2006/relationships/hyperlink" Target="https://www.garant.ru/products/ipo/prime/doc/71825984/" TargetMode="External"/><Relationship Id="rId464" Type="http://schemas.openxmlformats.org/officeDocument/2006/relationships/hyperlink" Target="https://www.garant.ru/products/ipo/prime/doc/71825984/" TargetMode="External"/><Relationship Id="rId1094" Type="http://schemas.openxmlformats.org/officeDocument/2006/relationships/hyperlink" Target="https://www.garant.ru/products/ipo/prime/doc/71825984/" TargetMode="External"/><Relationship Id="rId117" Type="http://schemas.openxmlformats.org/officeDocument/2006/relationships/hyperlink" Target="https://www.garant.ru/products/ipo/prime/doc/71825984/" TargetMode="External"/><Relationship Id="rId671" Type="http://schemas.openxmlformats.org/officeDocument/2006/relationships/hyperlink" Target="https://www.garant.ru/products/ipo/prime/doc/71825984/" TargetMode="External"/><Relationship Id="rId769" Type="http://schemas.openxmlformats.org/officeDocument/2006/relationships/hyperlink" Target="https://www.garant.ru/products/ipo/prime/doc/71825984/" TargetMode="External"/><Relationship Id="rId976" Type="http://schemas.openxmlformats.org/officeDocument/2006/relationships/hyperlink" Target="https://www.garant.ru/products/ipo/prime/doc/71825984/" TargetMode="External"/><Relationship Id="rId1399" Type="http://schemas.openxmlformats.org/officeDocument/2006/relationships/hyperlink" Target="https://www.garant.ru/products/ipo/prime/doc/71825984/" TargetMode="External"/><Relationship Id="rId324" Type="http://schemas.openxmlformats.org/officeDocument/2006/relationships/hyperlink" Target="https://www.garant.ru/products/ipo/prime/doc/71825984/" TargetMode="External"/><Relationship Id="rId531" Type="http://schemas.openxmlformats.org/officeDocument/2006/relationships/hyperlink" Target="https://www.garant.ru/products/ipo/prime/doc/71825984/" TargetMode="External"/><Relationship Id="rId629" Type="http://schemas.openxmlformats.org/officeDocument/2006/relationships/hyperlink" Target="https://www.garant.ru/products/ipo/prime/doc/71825984/" TargetMode="External"/><Relationship Id="rId1161" Type="http://schemas.openxmlformats.org/officeDocument/2006/relationships/hyperlink" Target="https://www.garant.ru/products/ipo/prime/doc/71825984/" TargetMode="External"/><Relationship Id="rId1259" Type="http://schemas.openxmlformats.org/officeDocument/2006/relationships/hyperlink" Target="https://www.garant.ru/products/ipo/prime/doc/71825984/" TargetMode="External"/><Relationship Id="rId1466" Type="http://schemas.openxmlformats.org/officeDocument/2006/relationships/hyperlink" Target="https://www.garant.ru/products/ipo/prime/doc/71825984/" TargetMode="External"/><Relationship Id="rId2005" Type="http://schemas.openxmlformats.org/officeDocument/2006/relationships/hyperlink" Target="https://www.garant.ru/products/ipo/prime/doc/71825984/" TargetMode="External"/><Relationship Id="rId836" Type="http://schemas.openxmlformats.org/officeDocument/2006/relationships/hyperlink" Target="https://www.garant.ru/products/ipo/prime/doc/71825984/" TargetMode="External"/><Relationship Id="rId1021" Type="http://schemas.openxmlformats.org/officeDocument/2006/relationships/hyperlink" Target="https://www.garant.ru/products/ipo/prime/doc/71825984/" TargetMode="External"/><Relationship Id="rId1119" Type="http://schemas.openxmlformats.org/officeDocument/2006/relationships/hyperlink" Target="https://www.garant.ru/products/ipo/prime/doc/71825984/" TargetMode="External"/><Relationship Id="rId1673" Type="http://schemas.openxmlformats.org/officeDocument/2006/relationships/hyperlink" Target="https://www.garant.ru/products/ipo/prime/doc/71825984/" TargetMode="External"/><Relationship Id="rId1880" Type="http://schemas.openxmlformats.org/officeDocument/2006/relationships/hyperlink" Target="https://www.garant.ru/products/ipo/prime/doc/71825984/" TargetMode="External"/><Relationship Id="rId1978" Type="http://schemas.openxmlformats.org/officeDocument/2006/relationships/hyperlink" Target="https://www.garant.ru/products/ipo/prime/doc/71825984/" TargetMode="External"/><Relationship Id="rId903" Type="http://schemas.openxmlformats.org/officeDocument/2006/relationships/hyperlink" Target="https://www.garant.ru/products/ipo/prime/doc/71825984/" TargetMode="External"/><Relationship Id="rId1326" Type="http://schemas.openxmlformats.org/officeDocument/2006/relationships/hyperlink" Target="https://www.garant.ru/products/ipo/prime/doc/71825984/" TargetMode="External"/><Relationship Id="rId1533" Type="http://schemas.openxmlformats.org/officeDocument/2006/relationships/hyperlink" Target="https://www.garant.ru/products/ipo/prime/doc/71825984/" TargetMode="External"/><Relationship Id="rId1740" Type="http://schemas.openxmlformats.org/officeDocument/2006/relationships/hyperlink" Target="https://www.garant.ru/products/ipo/prime/doc/71825984/" TargetMode="External"/><Relationship Id="rId32" Type="http://schemas.openxmlformats.org/officeDocument/2006/relationships/hyperlink" Target="https://www.garant.ru/products/ipo/prime/doc/71825984/" TargetMode="External"/><Relationship Id="rId1600" Type="http://schemas.openxmlformats.org/officeDocument/2006/relationships/hyperlink" Target="https://www.garant.ru/products/ipo/prime/doc/71825984/" TargetMode="External"/><Relationship Id="rId1838" Type="http://schemas.openxmlformats.org/officeDocument/2006/relationships/hyperlink" Target="https://www.garant.ru/products/ipo/prime/doc/71825984/" TargetMode="External"/><Relationship Id="rId181" Type="http://schemas.openxmlformats.org/officeDocument/2006/relationships/hyperlink" Target="https://www.garant.ru/products/ipo/prime/doc/71825984/" TargetMode="External"/><Relationship Id="rId1905" Type="http://schemas.openxmlformats.org/officeDocument/2006/relationships/hyperlink" Target="https://www.garant.ru/products/ipo/prime/doc/71825984/" TargetMode="External"/><Relationship Id="rId279" Type="http://schemas.openxmlformats.org/officeDocument/2006/relationships/hyperlink" Target="https://www.garant.ru/products/ipo/prime/doc/71825984/" TargetMode="External"/><Relationship Id="rId486" Type="http://schemas.openxmlformats.org/officeDocument/2006/relationships/hyperlink" Target="https://www.garant.ru/products/ipo/prime/doc/71825984/" TargetMode="External"/><Relationship Id="rId693" Type="http://schemas.openxmlformats.org/officeDocument/2006/relationships/hyperlink" Target="https://www.garant.ru/products/ipo/prime/doc/71825984/" TargetMode="External"/><Relationship Id="rId139" Type="http://schemas.openxmlformats.org/officeDocument/2006/relationships/hyperlink" Target="https://www.garant.ru/products/ipo/prime/doc/71825984/" TargetMode="External"/><Relationship Id="rId346" Type="http://schemas.openxmlformats.org/officeDocument/2006/relationships/hyperlink" Target="https://www.garant.ru/products/ipo/prime/doc/71825984/" TargetMode="External"/><Relationship Id="rId553" Type="http://schemas.openxmlformats.org/officeDocument/2006/relationships/hyperlink" Target="https://www.garant.ru/products/ipo/prime/doc/71825984/" TargetMode="External"/><Relationship Id="rId760" Type="http://schemas.openxmlformats.org/officeDocument/2006/relationships/hyperlink" Target="https://www.garant.ru/products/ipo/prime/doc/71825984/" TargetMode="External"/><Relationship Id="rId998" Type="http://schemas.openxmlformats.org/officeDocument/2006/relationships/hyperlink" Target="https://www.garant.ru/products/ipo/prime/doc/71825984/" TargetMode="External"/><Relationship Id="rId1183" Type="http://schemas.openxmlformats.org/officeDocument/2006/relationships/hyperlink" Target="https://www.garant.ru/products/ipo/prime/doc/71825984/" TargetMode="External"/><Relationship Id="rId1390" Type="http://schemas.openxmlformats.org/officeDocument/2006/relationships/hyperlink" Target="https://www.garant.ru/products/ipo/prime/doc/71825984/" TargetMode="External"/><Relationship Id="rId2027" Type="http://schemas.openxmlformats.org/officeDocument/2006/relationships/hyperlink" Target="http://ivo.garant.ru/" TargetMode="External"/><Relationship Id="rId206" Type="http://schemas.openxmlformats.org/officeDocument/2006/relationships/hyperlink" Target="https://www.garant.ru/products/ipo/prime/doc/71825984/" TargetMode="External"/><Relationship Id="rId413" Type="http://schemas.openxmlformats.org/officeDocument/2006/relationships/hyperlink" Target="https://www.garant.ru/products/ipo/prime/doc/71825984/" TargetMode="External"/><Relationship Id="rId858" Type="http://schemas.openxmlformats.org/officeDocument/2006/relationships/hyperlink" Target="https://www.garant.ru/products/ipo/prime/doc/71825984/" TargetMode="External"/><Relationship Id="rId1043" Type="http://schemas.openxmlformats.org/officeDocument/2006/relationships/hyperlink" Target="https://www.garant.ru/products/ipo/prime/doc/71825984/" TargetMode="External"/><Relationship Id="rId1488" Type="http://schemas.openxmlformats.org/officeDocument/2006/relationships/hyperlink" Target="https://www.garant.ru/products/ipo/prime/doc/71825984/" TargetMode="External"/><Relationship Id="rId1695" Type="http://schemas.openxmlformats.org/officeDocument/2006/relationships/hyperlink" Target="https://www.garant.ru/products/ipo/prime/doc/71825984/" TargetMode="External"/><Relationship Id="rId620" Type="http://schemas.openxmlformats.org/officeDocument/2006/relationships/hyperlink" Target="https://www.garant.ru/products/ipo/prime/doc/71825984/" TargetMode="External"/><Relationship Id="rId718" Type="http://schemas.openxmlformats.org/officeDocument/2006/relationships/hyperlink" Target="https://www.garant.ru/products/ipo/prime/doc/71825984/" TargetMode="External"/><Relationship Id="rId925" Type="http://schemas.openxmlformats.org/officeDocument/2006/relationships/hyperlink" Target="https://www.garant.ru/products/ipo/prime/doc/71825984/" TargetMode="External"/><Relationship Id="rId1250" Type="http://schemas.openxmlformats.org/officeDocument/2006/relationships/hyperlink" Target="https://www.garant.ru/products/ipo/prime/doc/71825984/" TargetMode="External"/><Relationship Id="rId1348" Type="http://schemas.openxmlformats.org/officeDocument/2006/relationships/hyperlink" Target="https://www.garant.ru/products/ipo/prime/doc/71825984/" TargetMode="External"/><Relationship Id="rId1555" Type="http://schemas.openxmlformats.org/officeDocument/2006/relationships/hyperlink" Target="https://www.garant.ru/products/ipo/prime/doc/71825984/" TargetMode="External"/><Relationship Id="rId1762" Type="http://schemas.openxmlformats.org/officeDocument/2006/relationships/hyperlink" Target="https://www.garant.ru/products/ipo/prime/doc/71825984/" TargetMode="External"/><Relationship Id="rId1110" Type="http://schemas.openxmlformats.org/officeDocument/2006/relationships/hyperlink" Target="https://www.garant.ru/products/ipo/prime/doc/71825984/" TargetMode="External"/><Relationship Id="rId1208" Type="http://schemas.openxmlformats.org/officeDocument/2006/relationships/hyperlink" Target="https://www.garant.ru/products/ipo/prime/doc/71825984/" TargetMode="External"/><Relationship Id="rId1415" Type="http://schemas.openxmlformats.org/officeDocument/2006/relationships/hyperlink" Target="https://www.garant.ru/products/ipo/prime/doc/71825984/" TargetMode="External"/><Relationship Id="rId54" Type="http://schemas.openxmlformats.org/officeDocument/2006/relationships/hyperlink" Target="https://www.garant.ru/products/ipo/prime/doc/71825984/" TargetMode="External"/><Relationship Id="rId1622" Type="http://schemas.openxmlformats.org/officeDocument/2006/relationships/hyperlink" Target="https://www.garant.ru/products/ipo/prime/doc/71825984/" TargetMode="External"/><Relationship Id="rId1927" Type="http://schemas.openxmlformats.org/officeDocument/2006/relationships/hyperlink" Target="https://www.garant.ru/products/ipo/prime/doc/71825984/" TargetMode="External"/><Relationship Id="rId2091" Type="http://schemas.openxmlformats.org/officeDocument/2006/relationships/hyperlink" Target="mailto:sanluch@rambler.ru" TargetMode="External"/><Relationship Id="rId270" Type="http://schemas.openxmlformats.org/officeDocument/2006/relationships/hyperlink" Target="https://www.garant.ru/products/ipo/prime/doc/71825984/" TargetMode="External"/><Relationship Id="rId130" Type="http://schemas.openxmlformats.org/officeDocument/2006/relationships/hyperlink" Target="https://www.garant.ru/products/ipo/prime/doc/71825984/" TargetMode="External"/><Relationship Id="rId368" Type="http://schemas.openxmlformats.org/officeDocument/2006/relationships/hyperlink" Target="https://www.garant.ru/products/ipo/prime/doc/71825984/" TargetMode="External"/><Relationship Id="rId575" Type="http://schemas.openxmlformats.org/officeDocument/2006/relationships/hyperlink" Target="https://www.garant.ru/products/ipo/prime/doc/71825984/" TargetMode="External"/><Relationship Id="rId782" Type="http://schemas.openxmlformats.org/officeDocument/2006/relationships/hyperlink" Target="https://www.garant.ru/products/ipo/prime/doc/71825984/" TargetMode="External"/><Relationship Id="rId2049" Type="http://schemas.openxmlformats.org/officeDocument/2006/relationships/hyperlink" Target="http://ivo.garant.ru/" TargetMode="External"/><Relationship Id="rId228" Type="http://schemas.openxmlformats.org/officeDocument/2006/relationships/hyperlink" Target="https://www.garant.ru/products/ipo/prime/doc/71825984/" TargetMode="External"/><Relationship Id="rId435" Type="http://schemas.openxmlformats.org/officeDocument/2006/relationships/hyperlink" Target="https://www.garant.ru/products/ipo/prime/doc/71825984/" TargetMode="External"/><Relationship Id="rId642" Type="http://schemas.openxmlformats.org/officeDocument/2006/relationships/hyperlink" Target="https://www.garant.ru/products/ipo/prime/doc/71825984/" TargetMode="External"/><Relationship Id="rId1065" Type="http://schemas.openxmlformats.org/officeDocument/2006/relationships/hyperlink" Target="https://www.garant.ru/products/ipo/prime/doc/71825984/" TargetMode="External"/><Relationship Id="rId1272" Type="http://schemas.openxmlformats.org/officeDocument/2006/relationships/hyperlink" Target="https://www.garant.ru/products/ipo/prime/doc/71825984/" TargetMode="External"/><Relationship Id="rId502" Type="http://schemas.openxmlformats.org/officeDocument/2006/relationships/hyperlink" Target="https://www.garant.ru/products/ipo/prime/doc/71825984/" TargetMode="External"/><Relationship Id="rId947" Type="http://schemas.openxmlformats.org/officeDocument/2006/relationships/hyperlink" Target="https://www.garant.ru/products/ipo/prime/doc/71825984/" TargetMode="External"/><Relationship Id="rId1132" Type="http://schemas.openxmlformats.org/officeDocument/2006/relationships/hyperlink" Target="https://www.garant.ru/products/ipo/prime/doc/71825984/" TargetMode="External"/><Relationship Id="rId1577" Type="http://schemas.openxmlformats.org/officeDocument/2006/relationships/hyperlink" Target="https://www.garant.ru/products/ipo/prime/doc/71825984/" TargetMode="External"/><Relationship Id="rId1784" Type="http://schemas.openxmlformats.org/officeDocument/2006/relationships/hyperlink" Target="https://www.garant.ru/products/ipo/prime/doc/71825984/" TargetMode="External"/><Relationship Id="rId1991" Type="http://schemas.openxmlformats.org/officeDocument/2006/relationships/hyperlink" Target="https://www.garant.ru/products/ipo/prime/doc/71825984/" TargetMode="External"/><Relationship Id="rId76" Type="http://schemas.openxmlformats.org/officeDocument/2006/relationships/hyperlink" Target="https://www.garant.ru/products/ipo/prime/doc/71825984/" TargetMode="External"/><Relationship Id="rId807" Type="http://schemas.openxmlformats.org/officeDocument/2006/relationships/hyperlink" Target="https://www.garant.ru/products/ipo/prime/doc/71825984/" TargetMode="External"/><Relationship Id="rId1437" Type="http://schemas.openxmlformats.org/officeDocument/2006/relationships/hyperlink" Target="https://www.garant.ru/products/ipo/prime/doc/71825984/" TargetMode="External"/><Relationship Id="rId1644" Type="http://schemas.openxmlformats.org/officeDocument/2006/relationships/hyperlink" Target="https://www.garant.ru/products/ipo/prime/doc/71825984/" TargetMode="External"/><Relationship Id="rId1851" Type="http://schemas.openxmlformats.org/officeDocument/2006/relationships/hyperlink" Target="https://www.garant.ru/products/ipo/prime/doc/71825984/" TargetMode="External"/><Relationship Id="rId1504" Type="http://schemas.openxmlformats.org/officeDocument/2006/relationships/hyperlink" Target="https://www.garant.ru/products/ipo/prime/doc/71825984/" TargetMode="External"/><Relationship Id="rId1711" Type="http://schemas.openxmlformats.org/officeDocument/2006/relationships/hyperlink" Target="https://www.garant.ru/products/ipo/prime/doc/71825984/" TargetMode="External"/><Relationship Id="rId1949" Type="http://schemas.openxmlformats.org/officeDocument/2006/relationships/hyperlink" Target="https://www.garant.ru/products/ipo/prime/doc/71825984/" TargetMode="External"/><Relationship Id="rId292" Type="http://schemas.openxmlformats.org/officeDocument/2006/relationships/hyperlink" Target="https://www.garant.ru/products/ipo/prime/doc/71825984/" TargetMode="External"/><Relationship Id="rId1809" Type="http://schemas.openxmlformats.org/officeDocument/2006/relationships/hyperlink" Target="https://www.garant.ru/products/ipo/prime/doc/71825984/" TargetMode="External"/><Relationship Id="rId597" Type="http://schemas.openxmlformats.org/officeDocument/2006/relationships/hyperlink" Target="https://www.garant.ru/products/ipo/prime/doc/71825984/" TargetMode="External"/><Relationship Id="rId152" Type="http://schemas.openxmlformats.org/officeDocument/2006/relationships/hyperlink" Target="https://www.garant.ru/products/ipo/prime/doc/71825984/" TargetMode="External"/><Relationship Id="rId457" Type="http://schemas.openxmlformats.org/officeDocument/2006/relationships/hyperlink" Target="https://www.garant.ru/products/ipo/prime/doc/71825984/" TargetMode="External"/><Relationship Id="rId1087" Type="http://schemas.openxmlformats.org/officeDocument/2006/relationships/hyperlink" Target="https://www.garant.ru/products/ipo/prime/doc/71825984/" TargetMode="External"/><Relationship Id="rId1294" Type="http://schemas.openxmlformats.org/officeDocument/2006/relationships/hyperlink" Target="https://www.garant.ru/products/ipo/prime/doc/71825984/" TargetMode="External"/><Relationship Id="rId2040" Type="http://schemas.openxmlformats.org/officeDocument/2006/relationships/hyperlink" Target="http://ivo.garant.ru/" TargetMode="External"/><Relationship Id="rId664" Type="http://schemas.openxmlformats.org/officeDocument/2006/relationships/hyperlink" Target="https://www.garant.ru/products/ipo/prime/doc/71825984/" TargetMode="External"/><Relationship Id="rId871" Type="http://schemas.openxmlformats.org/officeDocument/2006/relationships/hyperlink" Target="https://www.garant.ru/products/ipo/prime/doc/71825984/" TargetMode="External"/><Relationship Id="rId969" Type="http://schemas.openxmlformats.org/officeDocument/2006/relationships/hyperlink" Target="https://www.garant.ru/products/ipo/prime/doc/71825984/" TargetMode="External"/><Relationship Id="rId1599" Type="http://schemas.openxmlformats.org/officeDocument/2006/relationships/hyperlink" Target="https://www.garant.ru/products/ipo/prime/doc/71825984/" TargetMode="External"/><Relationship Id="rId317" Type="http://schemas.openxmlformats.org/officeDocument/2006/relationships/hyperlink" Target="https://www.garant.ru/products/ipo/prime/doc/71825984/" TargetMode="External"/><Relationship Id="rId524" Type="http://schemas.openxmlformats.org/officeDocument/2006/relationships/hyperlink" Target="https://www.garant.ru/products/ipo/prime/doc/71825984/" TargetMode="External"/><Relationship Id="rId731" Type="http://schemas.openxmlformats.org/officeDocument/2006/relationships/hyperlink" Target="https://www.garant.ru/products/ipo/prime/doc/71825984/" TargetMode="External"/><Relationship Id="rId1154" Type="http://schemas.openxmlformats.org/officeDocument/2006/relationships/hyperlink" Target="https://www.garant.ru/products/ipo/prime/doc/71825984/" TargetMode="External"/><Relationship Id="rId1361" Type="http://schemas.openxmlformats.org/officeDocument/2006/relationships/hyperlink" Target="https://www.garant.ru/products/ipo/prime/doc/71825984/" TargetMode="External"/><Relationship Id="rId1459" Type="http://schemas.openxmlformats.org/officeDocument/2006/relationships/hyperlink" Target="https://www.garant.ru/products/ipo/prime/doc/71825984/" TargetMode="External"/><Relationship Id="rId98" Type="http://schemas.openxmlformats.org/officeDocument/2006/relationships/hyperlink" Target="https://www.garant.ru/products/ipo/prime/doc/71825984/" TargetMode="External"/><Relationship Id="rId829" Type="http://schemas.openxmlformats.org/officeDocument/2006/relationships/hyperlink" Target="https://www.garant.ru/products/ipo/prime/doc/71825984/" TargetMode="External"/><Relationship Id="rId1014" Type="http://schemas.openxmlformats.org/officeDocument/2006/relationships/hyperlink" Target="https://www.garant.ru/products/ipo/prime/doc/71825984/" TargetMode="External"/><Relationship Id="rId1221" Type="http://schemas.openxmlformats.org/officeDocument/2006/relationships/hyperlink" Target="https://www.garant.ru/products/ipo/prime/doc/71825984/" TargetMode="External"/><Relationship Id="rId1666" Type="http://schemas.openxmlformats.org/officeDocument/2006/relationships/hyperlink" Target="https://www.garant.ru/products/ipo/prime/doc/71825984/" TargetMode="External"/><Relationship Id="rId1873" Type="http://schemas.openxmlformats.org/officeDocument/2006/relationships/hyperlink" Target="https://www.garant.ru/products/ipo/prime/doc/71825984/" TargetMode="External"/><Relationship Id="rId1319" Type="http://schemas.openxmlformats.org/officeDocument/2006/relationships/hyperlink" Target="https://www.garant.ru/products/ipo/prime/doc/71825984/" TargetMode="External"/><Relationship Id="rId1526" Type="http://schemas.openxmlformats.org/officeDocument/2006/relationships/hyperlink" Target="https://www.garant.ru/products/ipo/prime/doc/71825984/" TargetMode="External"/><Relationship Id="rId1733" Type="http://schemas.openxmlformats.org/officeDocument/2006/relationships/hyperlink" Target="https://www.garant.ru/products/ipo/prime/doc/71825984/" TargetMode="External"/><Relationship Id="rId1940" Type="http://schemas.openxmlformats.org/officeDocument/2006/relationships/hyperlink" Target="https://www.garant.ru/products/ipo/prime/doc/71825984/" TargetMode="External"/><Relationship Id="rId25" Type="http://schemas.openxmlformats.org/officeDocument/2006/relationships/hyperlink" Target="https://www.garant.ru/products/ipo/prime/doc/71825984/" TargetMode="External"/><Relationship Id="rId1800" Type="http://schemas.openxmlformats.org/officeDocument/2006/relationships/hyperlink" Target="https://www.garant.ru/products/ipo/prime/doc/71825984/" TargetMode="External"/><Relationship Id="rId174" Type="http://schemas.openxmlformats.org/officeDocument/2006/relationships/hyperlink" Target="https://www.garant.ru/products/ipo/prime/doc/71825984/" TargetMode="External"/><Relationship Id="rId381" Type="http://schemas.openxmlformats.org/officeDocument/2006/relationships/hyperlink" Target="https://www.garant.ru/products/ipo/prime/doc/71825984/" TargetMode="External"/><Relationship Id="rId2062" Type="http://schemas.openxmlformats.org/officeDocument/2006/relationships/hyperlink" Target="http://ivo.garant.ru/" TargetMode="External"/><Relationship Id="rId241" Type="http://schemas.openxmlformats.org/officeDocument/2006/relationships/hyperlink" Target="https://www.garant.ru/products/ipo/prime/doc/71825984/" TargetMode="External"/><Relationship Id="rId479" Type="http://schemas.openxmlformats.org/officeDocument/2006/relationships/hyperlink" Target="https://www.garant.ru/products/ipo/prime/doc/71825984/" TargetMode="External"/><Relationship Id="rId686" Type="http://schemas.openxmlformats.org/officeDocument/2006/relationships/hyperlink" Target="https://www.garant.ru/products/ipo/prime/doc/71825984/" TargetMode="External"/><Relationship Id="rId893" Type="http://schemas.openxmlformats.org/officeDocument/2006/relationships/hyperlink" Target="https://www.garant.ru/products/ipo/prime/doc/71825984/" TargetMode="External"/><Relationship Id="rId339" Type="http://schemas.openxmlformats.org/officeDocument/2006/relationships/hyperlink" Target="https://www.garant.ru/products/ipo/prime/doc/71825984/" TargetMode="External"/><Relationship Id="rId546" Type="http://schemas.openxmlformats.org/officeDocument/2006/relationships/hyperlink" Target="https://www.garant.ru/products/ipo/prime/doc/71825984/" TargetMode="External"/><Relationship Id="rId753" Type="http://schemas.openxmlformats.org/officeDocument/2006/relationships/hyperlink" Target="https://www.garant.ru/products/ipo/prime/doc/71825984/" TargetMode="External"/><Relationship Id="rId1176" Type="http://schemas.openxmlformats.org/officeDocument/2006/relationships/hyperlink" Target="https://www.garant.ru/products/ipo/prime/doc/71825984/" TargetMode="External"/><Relationship Id="rId1383" Type="http://schemas.openxmlformats.org/officeDocument/2006/relationships/hyperlink" Target="https://www.garant.ru/products/ipo/prime/doc/71825984/" TargetMode="External"/><Relationship Id="rId101" Type="http://schemas.openxmlformats.org/officeDocument/2006/relationships/hyperlink" Target="https://www.garant.ru/products/ipo/prime/doc/71825984/" TargetMode="External"/><Relationship Id="rId406" Type="http://schemas.openxmlformats.org/officeDocument/2006/relationships/hyperlink" Target="https://www.garant.ru/products/ipo/prime/doc/71825984/" TargetMode="External"/><Relationship Id="rId960" Type="http://schemas.openxmlformats.org/officeDocument/2006/relationships/hyperlink" Target="https://www.garant.ru/products/ipo/prime/doc/71825984/" TargetMode="External"/><Relationship Id="rId1036" Type="http://schemas.openxmlformats.org/officeDocument/2006/relationships/hyperlink" Target="https://www.garant.ru/products/ipo/prime/doc/71825984/" TargetMode="External"/><Relationship Id="rId1243" Type="http://schemas.openxmlformats.org/officeDocument/2006/relationships/hyperlink" Target="https://www.garant.ru/products/ipo/prime/doc/71825984/" TargetMode="External"/><Relationship Id="rId1590" Type="http://schemas.openxmlformats.org/officeDocument/2006/relationships/hyperlink" Target="https://www.garant.ru/products/ipo/prime/doc/71825984/" TargetMode="External"/><Relationship Id="rId1688" Type="http://schemas.openxmlformats.org/officeDocument/2006/relationships/hyperlink" Target="https://www.garant.ru/products/ipo/prime/doc/71825984/" TargetMode="External"/><Relationship Id="rId1895" Type="http://schemas.openxmlformats.org/officeDocument/2006/relationships/hyperlink" Target="https://www.garant.ru/products/ipo/prime/doc/71825984/" TargetMode="External"/><Relationship Id="rId613" Type="http://schemas.openxmlformats.org/officeDocument/2006/relationships/hyperlink" Target="https://www.garant.ru/products/ipo/prime/doc/71825984/" TargetMode="External"/><Relationship Id="rId820" Type="http://schemas.openxmlformats.org/officeDocument/2006/relationships/hyperlink" Target="https://www.garant.ru/products/ipo/prime/doc/71825984/" TargetMode="External"/><Relationship Id="rId918" Type="http://schemas.openxmlformats.org/officeDocument/2006/relationships/hyperlink" Target="https://www.garant.ru/products/ipo/prime/doc/71825984/" TargetMode="External"/><Relationship Id="rId1450" Type="http://schemas.openxmlformats.org/officeDocument/2006/relationships/hyperlink" Target="https://www.garant.ru/products/ipo/prime/doc/71825984/" TargetMode="External"/><Relationship Id="rId1548" Type="http://schemas.openxmlformats.org/officeDocument/2006/relationships/hyperlink" Target="https://www.garant.ru/products/ipo/prime/doc/71825984/" TargetMode="External"/><Relationship Id="rId1755" Type="http://schemas.openxmlformats.org/officeDocument/2006/relationships/hyperlink" Target="https://www.garant.ru/products/ipo/prime/doc/71825984/" TargetMode="External"/><Relationship Id="rId1103" Type="http://schemas.openxmlformats.org/officeDocument/2006/relationships/hyperlink" Target="https://www.garant.ru/products/ipo/prime/doc/71825984/" TargetMode="External"/><Relationship Id="rId1310" Type="http://schemas.openxmlformats.org/officeDocument/2006/relationships/hyperlink" Target="https://www.garant.ru/products/ipo/prime/doc/71825984/" TargetMode="External"/><Relationship Id="rId1408" Type="http://schemas.openxmlformats.org/officeDocument/2006/relationships/hyperlink" Target="https://www.garant.ru/products/ipo/prime/doc/71825984/" TargetMode="External"/><Relationship Id="rId1962" Type="http://schemas.openxmlformats.org/officeDocument/2006/relationships/hyperlink" Target="https://www.garant.ru/products/ipo/prime/doc/71825984/" TargetMode="External"/><Relationship Id="rId47" Type="http://schemas.openxmlformats.org/officeDocument/2006/relationships/hyperlink" Target="https://www.garant.ru/products/ipo/prime/doc/71825984/" TargetMode="External"/><Relationship Id="rId1615" Type="http://schemas.openxmlformats.org/officeDocument/2006/relationships/hyperlink" Target="https://www.garant.ru/products/ipo/prime/doc/71825984/" TargetMode="External"/><Relationship Id="rId1822" Type="http://schemas.openxmlformats.org/officeDocument/2006/relationships/hyperlink" Target="https://www.garant.ru/products/ipo/prime/doc/71825984/" TargetMode="External"/><Relationship Id="rId196" Type="http://schemas.openxmlformats.org/officeDocument/2006/relationships/hyperlink" Target="https://www.garant.ru/products/ipo/prime/doc/71825984/" TargetMode="External"/><Relationship Id="rId2084" Type="http://schemas.openxmlformats.org/officeDocument/2006/relationships/hyperlink" Target="http://www.sanatoria.ru/search.php?nazvanie=&amp;krnazvanie=on&amp;oblast=%ED%E5+%E2%E0%E6%ED%EE&amp;stoimostot=&amp;stoimostdo=&amp;klimat=%ED%E5+%E2%E0%E6%ED%EE&amp;sharko=checked" TargetMode="External"/><Relationship Id="rId263" Type="http://schemas.openxmlformats.org/officeDocument/2006/relationships/hyperlink" Target="https://www.garant.ru/products/ipo/prime/doc/71825984/" TargetMode="External"/><Relationship Id="rId470" Type="http://schemas.openxmlformats.org/officeDocument/2006/relationships/hyperlink" Target="https://www.garant.ru/products/ipo/prime/doc/71825984/" TargetMode="External"/><Relationship Id="rId123" Type="http://schemas.openxmlformats.org/officeDocument/2006/relationships/hyperlink" Target="https://www.garant.ru/products/ipo/prime/doc/71825984/" TargetMode="External"/><Relationship Id="rId330" Type="http://schemas.openxmlformats.org/officeDocument/2006/relationships/hyperlink" Target="https://www.garant.ru/products/ipo/prime/doc/71825984/" TargetMode="External"/><Relationship Id="rId568" Type="http://schemas.openxmlformats.org/officeDocument/2006/relationships/hyperlink" Target="https://www.garant.ru/products/ipo/prime/doc/71825984/" TargetMode="External"/><Relationship Id="rId775" Type="http://schemas.openxmlformats.org/officeDocument/2006/relationships/hyperlink" Target="https://www.garant.ru/products/ipo/prime/doc/71825984/" TargetMode="External"/><Relationship Id="rId982" Type="http://schemas.openxmlformats.org/officeDocument/2006/relationships/hyperlink" Target="https://www.garant.ru/products/ipo/prime/doc/71825984/" TargetMode="External"/><Relationship Id="rId1198" Type="http://schemas.openxmlformats.org/officeDocument/2006/relationships/hyperlink" Target="https://www.garant.ru/products/ipo/prime/doc/71825984/" TargetMode="External"/><Relationship Id="rId2011" Type="http://schemas.openxmlformats.org/officeDocument/2006/relationships/hyperlink" Target="https://www.garant.ru/products/ipo/prime/doc/71825984/" TargetMode="External"/><Relationship Id="rId428" Type="http://schemas.openxmlformats.org/officeDocument/2006/relationships/hyperlink" Target="https://www.garant.ru/products/ipo/prime/doc/71825984/" TargetMode="External"/><Relationship Id="rId635" Type="http://schemas.openxmlformats.org/officeDocument/2006/relationships/hyperlink" Target="https://www.garant.ru/products/ipo/prime/doc/71825984/" TargetMode="External"/><Relationship Id="rId842" Type="http://schemas.openxmlformats.org/officeDocument/2006/relationships/hyperlink" Target="https://www.garant.ru/products/ipo/prime/doc/71825984/" TargetMode="External"/><Relationship Id="rId1058" Type="http://schemas.openxmlformats.org/officeDocument/2006/relationships/hyperlink" Target="https://www.garant.ru/products/ipo/prime/doc/71825984/" TargetMode="External"/><Relationship Id="rId1265" Type="http://schemas.openxmlformats.org/officeDocument/2006/relationships/hyperlink" Target="https://www.garant.ru/products/ipo/prime/doc/71825984/" TargetMode="External"/><Relationship Id="rId1472" Type="http://schemas.openxmlformats.org/officeDocument/2006/relationships/hyperlink" Target="https://www.garant.ru/products/ipo/prime/doc/71825984/" TargetMode="External"/><Relationship Id="rId702" Type="http://schemas.openxmlformats.org/officeDocument/2006/relationships/hyperlink" Target="https://www.garant.ru/products/ipo/prime/doc/71825984/" TargetMode="External"/><Relationship Id="rId1125" Type="http://schemas.openxmlformats.org/officeDocument/2006/relationships/hyperlink" Target="https://www.garant.ru/products/ipo/prime/doc/71825984/" TargetMode="External"/><Relationship Id="rId1332" Type="http://schemas.openxmlformats.org/officeDocument/2006/relationships/hyperlink" Target="https://www.garant.ru/products/ipo/prime/doc/71825984/" TargetMode="External"/><Relationship Id="rId1777" Type="http://schemas.openxmlformats.org/officeDocument/2006/relationships/hyperlink" Target="https://www.garant.ru/products/ipo/prime/doc/71825984/" TargetMode="External"/><Relationship Id="rId1984" Type="http://schemas.openxmlformats.org/officeDocument/2006/relationships/hyperlink" Target="https://www.garant.ru/products/ipo/prime/doc/71825984/" TargetMode="External"/><Relationship Id="rId69" Type="http://schemas.openxmlformats.org/officeDocument/2006/relationships/hyperlink" Target="https://www.garant.ru/products/ipo/prime/doc/71825984/" TargetMode="External"/><Relationship Id="rId1637" Type="http://schemas.openxmlformats.org/officeDocument/2006/relationships/hyperlink" Target="https://www.garant.ru/products/ipo/prime/doc/71825984/" TargetMode="External"/><Relationship Id="rId1844" Type="http://schemas.openxmlformats.org/officeDocument/2006/relationships/hyperlink" Target="https://www.garant.ru/products/ipo/prime/doc/71825984/" TargetMode="External"/><Relationship Id="rId1704" Type="http://schemas.openxmlformats.org/officeDocument/2006/relationships/hyperlink" Target="https://www.garant.ru/products/ipo/prime/doc/71825984/" TargetMode="External"/><Relationship Id="rId285" Type="http://schemas.openxmlformats.org/officeDocument/2006/relationships/hyperlink" Target="https://www.garant.ru/products/ipo/prime/doc/71825984/" TargetMode="External"/><Relationship Id="rId1911" Type="http://schemas.openxmlformats.org/officeDocument/2006/relationships/hyperlink" Target="https://www.garant.ru/products/ipo/prime/doc/71825984/" TargetMode="External"/><Relationship Id="rId492" Type="http://schemas.openxmlformats.org/officeDocument/2006/relationships/hyperlink" Target="https://www.garant.ru/products/ipo/prime/doc/71825984/" TargetMode="External"/><Relationship Id="rId797" Type="http://schemas.openxmlformats.org/officeDocument/2006/relationships/hyperlink" Target="https://www.garant.ru/products/ipo/prime/doc/71825984/" TargetMode="External"/><Relationship Id="rId145" Type="http://schemas.openxmlformats.org/officeDocument/2006/relationships/hyperlink" Target="https://www.garant.ru/products/ipo/prime/doc/71825984/" TargetMode="External"/><Relationship Id="rId352" Type="http://schemas.openxmlformats.org/officeDocument/2006/relationships/hyperlink" Target="https://www.garant.ru/products/ipo/prime/doc/71825984/" TargetMode="External"/><Relationship Id="rId1287" Type="http://schemas.openxmlformats.org/officeDocument/2006/relationships/hyperlink" Target="https://www.garant.ru/products/ipo/prime/doc/71825984/" TargetMode="External"/><Relationship Id="rId2033" Type="http://schemas.openxmlformats.org/officeDocument/2006/relationships/hyperlink" Target="http://ivo.garant.ru/" TargetMode="External"/><Relationship Id="rId212" Type="http://schemas.openxmlformats.org/officeDocument/2006/relationships/hyperlink" Target="https://www.garant.ru/products/ipo/prime/doc/71825984/" TargetMode="External"/><Relationship Id="rId657" Type="http://schemas.openxmlformats.org/officeDocument/2006/relationships/hyperlink" Target="https://www.garant.ru/products/ipo/prime/doc/71825984/" TargetMode="External"/><Relationship Id="rId864" Type="http://schemas.openxmlformats.org/officeDocument/2006/relationships/hyperlink" Target="https://www.garant.ru/products/ipo/prime/doc/71825984/" TargetMode="External"/><Relationship Id="rId1494" Type="http://schemas.openxmlformats.org/officeDocument/2006/relationships/hyperlink" Target="https://www.garant.ru/products/ipo/prime/doc/71825984/" TargetMode="External"/><Relationship Id="rId1799" Type="http://schemas.openxmlformats.org/officeDocument/2006/relationships/hyperlink" Target="https://www.garant.ru/products/ipo/prime/doc/71825984/" TargetMode="External"/><Relationship Id="rId2100" Type="http://schemas.openxmlformats.org/officeDocument/2006/relationships/hyperlink" Target="mailto:fguunost@list.ru" TargetMode="External"/><Relationship Id="rId517" Type="http://schemas.openxmlformats.org/officeDocument/2006/relationships/hyperlink" Target="https://www.garant.ru/products/ipo/prime/doc/71825984/" TargetMode="External"/><Relationship Id="rId724" Type="http://schemas.openxmlformats.org/officeDocument/2006/relationships/hyperlink" Target="https://www.garant.ru/products/ipo/prime/doc/71825984/" TargetMode="External"/><Relationship Id="rId931" Type="http://schemas.openxmlformats.org/officeDocument/2006/relationships/hyperlink" Target="https://www.garant.ru/products/ipo/prime/doc/71825984/" TargetMode="External"/><Relationship Id="rId1147" Type="http://schemas.openxmlformats.org/officeDocument/2006/relationships/hyperlink" Target="https://www.garant.ru/products/ipo/prime/doc/71825984/" TargetMode="External"/><Relationship Id="rId1354" Type="http://schemas.openxmlformats.org/officeDocument/2006/relationships/hyperlink" Target="https://www.garant.ru/products/ipo/prime/doc/71825984/" TargetMode="External"/><Relationship Id="rId1561" Type="http://schemas.openxmlformats.org/officeDocument/2006/relationships/hyperlink" Target="https://www.garant.ru/products/ipo/prime/doc/71825984/" TargetMode="External"/><Relationship Id="rId60" Type="http://schemas.openxmlformats.org/officeDocument/2006/relationships/hyperlink" Target="https://www.garant.ru/products/ipo/prime/doc/71825984/" TargetMode="External"/><Relationship Id="rId1007" Type="http://schemas.openxmlformats.org/officeDocument/2006/relationships/hyperlink" Target="https://www.garant.ru/products/ipo/prime/doc/71825984/" TargetMode="External"/><Relationship Id="rId1214" Type="http://schemas.openxmlformats.org/officeDocument/2006/relationships/hyperlink" Target="https://www.garant.ru/products/ipo/prime/doc/71825984/" TargetMode="External"/><Relationship Id="rId1421" Type="http://schemas.openxmlformats.org/officeDocument/2006/relationships/hyperlink" Target="https://www.garant.ru/products/ipo/prime/doc/71825984/" TargetMode="External"/><Relationship Id="rId1659" Type="http://schemas.openxmlformats.org/officeDocument/2006/relationships/hyperlink" Target="https://www.garant.ru/products/ipo/prime/doc/71825984/" TargetMode="External"/><Relationship Id="rId1866" Type="http://schemas.openxmlformats.org/officeDocument/2006/relationships/hyperlink" Target="https://www.garant.ru/products/ipo/prime/doc/71825984/" TargetMode="External"/><Relationship Id="rId1519" Type="http://schemas.openxmlformats.org/officeDocument/2006/relationships/hyperlink" Target="https://www.garant.ru/products/ipo/prime/doc/71825984/" TargetMode="External"/><Relationship Id="rId1726" Type="http://schemas.openxmlformats.org/officeDocument/2006/relationships/hyperlink" Target="https://www.garant.ru/products/ipo/prime/doc/71825984/" TargetMode="External"/><Relationship Id="rId1933" Type="http://schemas.openxmlformats.org/officeDocument/2006/relationships/hyperlink" Target="https://www.garant.ru/products/ipo/prime/doc/71825984/" TargetMode="External"/><Relationship Id="rId18" Type="http://schemas.openxmlformats.org/officeDocument/2006/relationships/hyperlink" Target="https://www.garant.ru/products/ipo/prime/doc/71825984/" TargetMode="External"/><Relationship Id="rId167" Type="http://schemas.openxmlformats.org/officeDocument/2006/relationships/hyperlink" Target="https://www.garant.ru/products/ipo/prime/doc/71825984/" TargetMode="External"/><Relationship Id="rId374" Type="http://schemas.openxmlformats.org/officeDocument/2006/relationships/hyperlink" Target="https://www.garant.ru/products/ipo/prime/doc/71825984/" TargetMode="External"/><Relationship Id="rId581" Type="http://schemas.openxmlformats.org/officeDocument/2006/relationships/hyperlink" Target="https://www.garant.ru/products/ipo/prime/doc/71825984/" TargetMode="External"/><Relationship Id="rId2055" Type="http://schemas.openxmlformats.org/officeDocument/2006/relationships/hyperlink" Target="http://ivo.garant.ru/" TargetMode="External"/><Relationship Id="rId234" Type="http://schemas.openxmlformats.org/officeDocument/2006/relationships/hyperlink" Target="https://www.garant.ru/products/ipo/prime/doc/71825984/" TargetMode="External"/><Relationship Id="rId679" Type="http://schemas.openxmlformats.org/officeDocument/2006/relationships/hyperlink" Target="https://www.garant.ru/products/ipo/prime/doc/71825984/" TargetMode="External"/><Relationship Id="rId886" Type="http://schemas.openxmlformats.org/officeDocument/2006/relationships/hyperlink" Target="https://www.garant.ru/products/ipo/prime/doc/71825984/" TargetMode="External"/><Relationship Id="rId2" Type="http://schemas.openxmlformats.org/officeDocument/2006/relationships/numbering" Target="numbering.xml"/><Relationship Id="rId441" Type="http://schemas.openxmlformats.org/officeDocument/2006/relationships/hyperlink" Target="https://www.garant.ru/products/ipo/prime/doc/71825984/" TargetMode="External"/><Relationship Id="rId539" Type="http://schemas.openxmlformats.org/officeDocument/2006/relationships/hyperlink" Target="https://www.garant.ru/products/ipo/prime/doc/71825984/" TargetMode="External"/><Relationship Id="rId746" Type="http://schemas.openxmlformats.org/officeDocument/2006/relationships/hyperlink" Target="https://www.garant.ru/products/ipo/prime/doc/71825984/" TargetMode="External"/><Relationship Id="rId1071" Type="http://schemas.openxmlformats.org/officeDocument/2006/relationships/hyperlink" Target="https://www.garant.ru/products/ipo/prime/doc/71825984/" TargetMode="External"/><Relationship Id="rId1169" Type="http://schemas.openxmlformats.org/officeDocument/2006/relationships/hyperlink" Target="https://www.garant.ru/products/ipo/prime/doc/71825984/" TargetMode="External"/><Relationship Id="rId1376" Type="http://schemas.openxmlformats.org/officeDocument/2006/relationships/hyperlink" Target="https://www.garant.ru/products/ipo/prime/doc/71825984/" TargetMode="External"/><Relationship Id="rId1583" Type="http://schemas.openxmlformats.org/officeDocument/2006/relationships/hyperlink" Target="https://www.garant.ru/products/ipo/prime/doc/71825984/" TargetMode="External"/><Relationship Id="rId301" Type="http://schemas.openxmlformats.org/officeDocument/2006/relationships/hyperlink" Target="https://www.garant.ru/products/ipo/prime/doc/71825984/" TargetMode="External"/><Relationship Id="rId953" Type="http://schemas.openxmlformats.org/officeDocument/2006/relationships/hyperlink" Target="https://www.garant.ru/products/ipo/prime/doc/71825984/" TargetMode="External"/><Relationship Id="rId1029" Type="http://schemas.openxmlformats.org/officeDocument/2006/relationships/hyperlink" Target="https://www.garant.ru/products/ipo/prime/doc/71825984/" TargetMode="External"/><Relationship Id="rId1236" Type="http://schemas.openxmlformats.org/officeDocument/2006/relationships/hyperlink" Target="https://www.garant.ru/products/ipo/prime/doc/71825984/" TargetMode="External"/><Relationship Id="rId1790" Type="http://schemas.openxmlformats.org/officeDocument/2006/relationships/hyperlink" Target="https://www.garant.ru/products/ipo/prime/doc/71825984/" TargetMode="External"/><Relationship Id="rId1888" Type="http://schemas.openxmlformats.org/officeDocument/2006/relationships/hyperlink" Target="https://www.garant.ru/products/ipo/prime/doc/71825984/" TargetMode="External"/><Relationship Id="rId82" Type="http://schemas.openxmlformats.org/officeDocument/2006/relationships/hyperlink" Target="https://www.garant.ru/products/ipo/prime/doc/71825984/" TargetMode="External"/><Relationship Id="rId606" Type="http://schemas.openxmlformats.org/officeDocument/2006/relationships/hyperlink" Target="https://www.garant.ru/products/ipo/prime/doc/71825984/" TargetMode="External"/><Relationship Id="rId813" Type="http://schemas.openxmlformats.org/officeDocument/2006/relationships/hyperlink" Target="https://www.garant.ru/products/ipo/prime/doc/71825984/" TargetMode="External"/><Relationship Id="rId1443" Type="http://schemas.openxmlformats.org/officeDocument/2006/relationships/hyperlink" Target="https://www.garant.ru/products/ipo/prime/doc/71825984/" TargetMode="External"/><Relationship Id="rId1650" Type="http://schemas.openxmlformats.org/officeDocument/2006/relationships/hyperlink" Target="https://www.garant.ru/products/ipo/prime/doc/71825984/" TargetMode="External"/><Relationship Id="rId1748" Type="http://schemas.openxmlformats.org/officeDocument/2006/relationships/hyperlink" Target="https://www.garant.ru/products/ipo/prime/doc/71825984/" TargetMode="External"/><Relationship Id="rId1303" Type="http://schemas.openxmlformats.org/officeDocument/2006/relationships/hyperlink" Target="https://www.garant.ru/products/ipo/prime/doc/71825984/" TargetMode="External"/><Relationship Id="rId1510" Type="http://schemas.openxmlformats.org/officeDocument/2006/relationships/hyperlink" Target="https://www.garant.ru/products/ipo/prime/doc/71825984/" TargetMode="External"/><Relationship Id="rId1955" Type="http://schemas.openxmlformats.org/officeDocument/2006/relationships/hyperlink" Target="https://www.garant.ru/products/ipo/prime/doc/71825984/" TargetMode="External"/><Relationship Id="rId1608" Type="http://schemas.openxmlformats.org/officeDocument/2006/relationships/hyperlink" Target="https://www.garant.ru/products/ipo/prime/doc/71825984/" TargetMode="External"/><Relationship Id="rId1815" Type="http://schemas.openxmlformats.org/officeDocument/2006/relationships/hyperlink" Target="https://www.garant.ru/products/ipo/prime/doc/71825984/" TargetMode="External"/><Relationship Id="rId189" Type="http://schemas.openxmlformats.org/officeDocument/2006/relationships/hyperlink" Target="https://www.garant.ru/products/ipo/prime/doc/71825984/" TargetMode="External"/><Relationship Id="rId396" Type="http://schemas.openxmlformats.org/officeDocument/2006/relationships/hyperlink" Target="https://www.garant.ru/products/ipo/prime/doc/71825984/" TargetMode="External"/><Relationship Id="rId2077" Type="http://schemas.openxmlformats.org/officeDocument/2006/relationships/hyperlink" Target="http://ivo.garant.ru/" TargetMode="External"/><Relationship Id="rId256" Type="http://schemas.openxmlformats.org/officeDocument/2006/relationships/hyperlink" Target="https://www.garant.ru/products/ipo/prime/doc/71825984/" TargetMode="External"/><Relationship Id="rId463" Type="http://schemas.openxmlformats.org/officeDocument/2006/relationships/hyperlink" Target="https://www.garant.ru/products/ipo/prime/doc/71825984/" TargetMode="External"/><Relationship Id="rId670" Type="http://schemas.openxmlformats.org/officeDocument/2006/relationships/hyperlink" Target="https://www.garant.ru/products/ipo/prime/doc/71825984/" TargetMode="External"/><Relationship Id="rId1093" Type="http://schemas.openxmlformats.org/officeDocument/2006/relationships/hyperlink" Target="https://www.garant.ru/products/ipo/prime/doc/71825984/" TargetMode="External"/><Relationship Id="rId116" Type="http://schemas.openxmlformats.org/officeDocument/2006/relationships/hyperlink" Target="https://www.garant.ru/products/ipo/prime/doc/71825984/" TargetMode="External"/><Relationship Id="rId323" Type="http://schemas.openxmlformats.org/officeDocument/2006/relationships/hyperlink" Target="https://www.garant.ru/products/ipo/prime/doc/71825984/" TargetMode="External"/><Relationship Id="rId530" Type="http://schemas.openxmlformats.org/officeDocument/2006/relationships/hyperlink" Target="https://www.garant.ru/products/ipo/prime/doc/71825984/" TargetMode="External"/><Relationship Id="rId768" Type="http://schemas.openxmlformats.org/officeDocument/2006/relationships/hyperlink" Target="https://www.garant.ru/products/ipo/prime/doc/71825984/" TargetMode="External"/><Relationship Id="rId975" Type="http://schemas.openxmlformats.org/officeDocument/2006/relationships/hyperlink" Target="https://www.garant.ru/products/ipo/prime/doc/71825984/" TargetMode="External"/><Relationship Id="rId1160" Type="http://schemas.openxmlformats.org/officeDocument/2006/relationships/hyperlink" Target="https://www.garant.ru/products/ipo/prime/doc/71825984/" TargetMode="External"/><Relationship Id="rId1398" Type="http://schemas.openxmlformats.org/officeDocument/2006/relationships/hyperlink" Target="https://www.garant.ru/products/ipo/prime/doc/71825984/" TargetMode="External"/><Relationship Id="rId2004" Type="http://schemas.openxmlformats.org/officeDocument/2006/relationships/hyperlink" Target="https://www.garant.ru/products/ipo/prime/doc/71825984/" TargetMode="External"/><Relationship Id="rId628" Type="http://schemas.openxmlformats.org/officeDocument/2006/relationships/hyperlink" Target="https://www.garant.ru/products/ipo/prime/doc/71825984/" TargetMode="External"/><Relationship Id="rId835" Type="http://schemas.openxmlformats.org/officeDocument/2006/relationships/hyperlink" Target="https://www.garant.ru/products/ipo/prime/doc/71825984/" TargetMode="External"/><Relationship Id="rId1258" Type="http://schemas.openxmlformats.org/officeDocument/2006/relationships/hyperlink" Target="https://www.garant.ru/products/ipo/prime/doc/71825984/" TargetMode="External"/><Relationship Id="rId1465" Type="http://schemas.openxmlformats.org/officeDocument/2006/relationships/hyperlink" Target="https://www.garant.ru/products/ipo/prime/doc/71825984/" TargetMode="External"/><Relationship Id="rId1672" Type="http://schemas.openxmlformats.org/officeDocument/2006/relationships/hyperlink" Target="https://www.garant.ru/products/ipo/prime/doc/71825984/" TargetMode="External"/><Relationship Id="rId1020" Type="http://schemas.openxmlformats.org/officeDocument/2006/relationships/hyperlink" Target="https://www.garant.ru/products/ipo/prime/doc/71825984/" TargetMode="External"/><Relationship Id="rId1118" Type="http://schemas.openxmlformats.org/officeDocument/2006/relationships/hyperlink" Target="https://www.garant.ru/products/ipo/prime/doc/71825984/" TargetMode="External"/><Relationship Id="rId1325" Type="http://schemas.openxmlformats.org/officeDocument/2006/relationships/hyperlink" Target="https://www.garant.ru/products/ipo/prime/doc/71825984/" TargetMode="External"/><Relationship Id="rId1532" Type="http://schemas.openxmlformats.org/officeDocument/2006/relationships/hyperlink" Target="https://www.garant.ru/products/ipo/prime/doc/71825984/" TargetMode="External"/><Relationship Id="rId1977" Type="http://schemas.openxmlformats.org/officeDocument/2006/relationships/hyperlink" Target="https://www.garant.ru/products/ipo/prime/doc/71825984/" TargetMode="External"/><Relationship Id="rId902" Type="http://schemas.openxmlformats.org/officeDocument/2006/relationships/hyperlink" Target="https://www.garant.ru/products/ipo/prime/doc/71825984/" TargetMode="External"/><Relationship Id="rId1837" Type="http://schemas.openxmlformats.org/officeDocument/2006/relationships/hyperlink" Target="https://www.garant.ru/products/ipo/prime/doc/71825984/" TargetMode="External"/><Relationship Id="rId31" Type="http://schemas.openxmlformats.org/officeDocument/2006/relationships/hyperlink" Target="https://www.garant.ru/products/ipo/prime/doc/71825984/" TargetMode="External"/><Relationship Id="rId2099" Type="http://schemas.openxmlformats.org/officeDocument/2006/relationships/hyperlink" Target="mailto:ortosan@baltnet.ru" TargetMode="External"/><Relationship Id="rId180" Type="http://schemas.openxmlformats.org/officeDocument/2006/relationships/hyperlink" Target="https://www.garant.ru/products/ipo/prime/doc/71825984/" TargetMode="External"/><Relationship Id="rId278" Type="http://schemas.openxmlformats.org/officeDocument/2006/relationships/hyperlink" Target="https://www.garant.ru/products/ipo/prime/doc/71825984/" TargetMode="External"/><Relationship Id="rId1904" Type="http://schemas.openxmlformats.org/officeDocument/2006/relationships/hyperlink" Target="https://www.garant.ru/products/ipo/prime/doc/71825984/" TargetMode="External"/><Relationship Id="rId485" Type="http://schemas.openxmlformats.org/officeDocument/2006/relationships/hyperlink" Target="https://www.garant.ru/products/ipo/prime/doc/71825984/" TargetMode="External"/><Relationship Id="rId692" Type="http://schemas.openxmlformats.org/officeDocument/2006/relationships/hyperlink" Target="https://www.garant.ru/products/ipo/prime/doc/71825984/" TargetMode="External"/><Relationship Id="rId138" Type="http://schemas.openxmlformats.org/officeDocument/2006/relationships/hyperlink" Target="https://www.garant.ru/products/ipo/prime/doc/71825984/" TargetMode="External"/><Relationship Id="rId345" Type="http://schemas.openxmlformats.org/officeDocument/2006/relationships/hyperlink" Target="https://www.garant.ru/products/ipo/prime/doc/71825984/" TargetMode="External"/><Relationship Id="rId552" Type="http://schemas.openxmlformats.org/officeDocument/2006/relationships/hyperlink" Target="https://www.garant.ru/products/ipo/prime/doc/71825984/" TargetMode="External"/><Relationship Id="rId997" Type="http://schemas.openxmlformats.org/officeDocument/2006/relationships/hyperlink" Target="https://www.garant.ru/products/ipo/prime/doc/71825984/" TargetMode="External"/><Relationship Id="rId1182" Type="http://schemas.openxmlformats.org/officeDocument/2006/relationships/hyperlink" Target="https://www.garant.ru/products/ipo/prime/doc/71825984/" TargetMode="External"/><Relationship Id="rId2026" Type="http://schemas.openxmlformats.org/officeDocument/2006/relationships/hyperlink" Target="http://ivo.garant.ru/" TargetMode="External"/><Relationship Id="rId205" Type="http://schemas.openxmlformats.org/officeDocument/2006/relationships/hyperlink" Target="https://www.garant.ru/products/ipo/prime/doc/71825984/" TargetMode="External"/><Relationship Id="rId412" Type="http://schemas.openxmlformats.org/officeDocument/2006/relationships/hyperlink" Target="https://www.garant.ru/products/ipo/prime/doc/71825984/" TargetMode="External"/><Relationship Id="rId857" Type="http://schemas.openxmlformats.org/officeDocument/2006/relationships/hyperlink" Target="https://www.garant.ru/products/ipo/prime/doc/71825984/" TargetMode="External"/><Relationship Id="rId1042" Type="http://schemas.openxmlformats.org/officeDocument/2006/relationships/hyperlink" Target="https://www.garant.ru/products/ipo/prime/doc/71825984/" TargetMode="External"/><Relationship Id="rId1487" Type="http://schemas.openxmlformats.org/officeDocument/2006/relationships/hyperlink" Target="https://www.garant.ru/products/ipo/prime/doc/71825984/" TargetMode="External"/><Relationship Id="rId1694" Type="http://schemas.openxmlformats.org/officeDocument/2006/relationships/hyperlink" Target="https://www.garant.ru/products/ipo/prime/doc/71825984/" TargetMode="External"/><Relationship Id="rId717" Type="http://schemas.openxmlformats.org/officeDocument/2006/relationships/hyperlink" Target="https://www.garant.ru/products/ipo/prime/doc/71825984/" TargetMode="External"/><Relationship Id="rId924" Type="http://schemas.openxmlformats.org/officeDocument/2006/relationships/hyperlink" Target="https://www.garant.ru/products/ipo/prime/doc/71825984/" TargetMode="External"/><Relationship Id="rId1347" Type="http://schemas.openxmlformats.org/officeDocument/2006/relationships/hyperlink" Target="https://www.garant.ru/products/ipo/prime/doc/71825984/" TargetMode="External"/><Relationship Id="rId1554" Type="http://schemas.openxmlformats.org/officeDocument/2006/relationships/hyperlink" Target="https://www.garant.ru/products/ipo/prime/doc/71825984/" TargetMode="External"/><Relationship Id="rId1761" Type="http://schemas.openxmlformats.org/officeDocument/2006/relationships/hyperlink" Target="https://www.garant.ru/products/ipo/prime/doc/71825984/" TargetMode="External"/><Relationship Id="rId1999" Type="http://schemas.openxmlformats.org/officeDocument/2006/relationships/hyperlink" Target="https://www.garant.ru/products/ipo/prime/doc/71825984/" TargetMode="External"/><Relationship Id="rId53" Type="http://schemas.openxmlformats.org/officeDocument/2006/relationships/hyperlink" Target="https://www.garant.ru/products/ipo/prime/doc/71825984/" TargetMode="External"/><Relationship Id="rId1207" Type="http://schemas.openxmlformats.org/officeDocument/2006/relationships/hyperlink" Target="https://www.garant.ru/products/ipo/prime/doc/71825984/" TargetMode="External"/><Relationship Id="rId1414" Type="http://schemas.openxmlformats.org/officeDocument/2006/relationships/hyperlink" Target="https://www.garant.ru/products/ipo/prime/doc/71825984/" TargetMode="External"/><Relationship Id="rId1621" Type="http://schemas.openxmlformats.org/officeDocument/2006/relationships/hyperlink" Target="https://www.garant.ru/products/ipo/prime/doc/71825984/" TargetMode="External"/><Relationship Id="rId1859" Type="http://schemas.openxmlformats.org/officeDocument/2006/relationships/hyperlink" Target="https://www.garant.ru/products/ipo/prime/doc/71825984/" TargetMode="External"/><Relationship Id="rId1719" Type="http://schemas.openxmlformats.org/officeDocument/2006/relationships/hyperlink" Target="https://www.garant.ru/products/ipo/prime/doc/71825984/" TargetMode="External"/><Relationship Id="rId1926" Type="http://schemas.openxmlformats.org/officeDocument/2006/relationships/hyperlink" Target="https://www.garant.ru/products/ipo/prime/doc/71825984/" TargetMode="External"/><Relationship Id="rId2090" Type="http://schemas.openxmlformats.org/officeDocument/2006/relationships/hyperlink" Target="mailto:otdyh@progtech.ru" TargetMode="External"/><Relationship Id="rId367" Type="http://schemas.openxmlformats.org/officeDocument/2006/relationships/hyperlink" Target="https://www.garant.ru/products/ipo/prime/doc/71825984/" TargetMode="External"/><Relationship Id="rId574" Type="http://schemas.openxmlformats.org/officeDocument/2006/relationships/hyperlink" Target="https://www.garant.ru/products/ipo/prime/doc/71825984/" TargetMode="External"/><Relationship Id="rId2048" Type="http://schemas.openxmlformats.org/officeDocument/2006/relationships/hyperlink" Target="http://ivo.garant.ru/" TargetMode="External"/><Relationship Id="rId227" Type="http://schemas.openxmlformats.org/officeDocument/2006/relationships/hyperlink" Target="https://www.garant.ru/products/ipo/prime/doc/71825984/" TargetMode="External"/><Relationship Id="rId781" Type="http://schemas.openxmlformats.org/officeDocument/2006/relationships/hyperlink" Target="https://www.garant.ru/products/ipo/prime/doc/71825984/" TargetMode="External"/><Relationship Id="rId879" Type="http://schemas.openxmlformats.org/officeDocument/2006/relationships/hyperlink" Target="https://www.garant.ru/products/ipo/prime/doc/71825984/" TargetMode="External"/><Relationship Id="rId434" Type="http://schemas.openxmlformats.org/officeDocument/2006/relationships/hyperlink" Target="https://www.garant.ru/products/ipo/prime/doc/71825984/" TargetMode="External"/><Relationship Id="rId641" Type="http://schemas.openxmlformats.org/officeDocument/2006/relationships/hyperlink" Target="https://www.garant.ru/products/ipo/prime/doc/71825984/" TargetMode="External"/><Relationship Id="rId739" Type="http://schemas.openxmlformats.org/officeDocument/2006/relationships/hyperlink" Target="https://www.garant.ru/products/ipo/prime/doc/71825984/" TargetMode="External"/><Relationship Id="rId1064" Type="http://schemas.openxmlformats.org/officeDocument/2006/relationships/hyperlink" Target="https://www.garant.ru/products/ipo/prime/doc/71825984/" TargetMode="External"/><Relationship Id="rId1271" Type="http://schemas.openxmlformats.org/officeDocument/2006/relationships/hyperlink" Target="https://www.garant.ru/products/ipo/prime/doc/71825984/" TargetMode="External"/><Relationship Id="rId1369" Type="http://schemas.openxmlformats.org/officeDocument/2006/relationships/hyperlink" Target="https://www.garant.ru/products/ipo/prime/doc/71825984/" TargetMode="External"/><Relationship Id="rId1576" Type="http://schemas.openxmlformats.org/officeDocument/2006/relationships/hyperlink" Target="https://www.garant.ru/products/ipo/prime/doc/71825984/" TargetMode="External"/><Relationship Id="rId501" Type="http://schemas.openxmlformats.org/officeDocument/2006/relationships/hyperlink" Target="https://www.garant.ru/products/ipo/prime/doc/71825984/" TargetMode="External"/><Relationship Id="rId946" Type="http://schemas.openxmlformats.org/officeDocument/2006/relationships/hyperlink" Target="https://www.garant.ru/products/ipo/prime/doc/71825984/" TargetMode="External"/><Relationship Id="rId1131" Type="http://schemas.openxmlformats.org/officeDocument/2006/relationships/hyperlink" Target="https://www.garant.ru/products/ipo/prime/doc/71825984/" TargetMode="External"/><Relationship Id="rId1229" Type="http://schemas.openxmlformats.org/officeDocument/2006/relationships/hyperlink" Target="https://www.garant.ru/products/ipo/prime/doc/71825984/" TargetMode="External"/><Relationship Id="rId1783" Type="http://schemas.openxmlformats.org/officeDocument/2006/relationships/hyperlink" Target="https://www.garant.ru/products/ipo/prime/doc/71825984/" TargetMode="External"/><Relationship Id="rId1990" Type="http://schemas.openxmlformats.org/officeDocument/2006/relationships/hyperlink" Target="https://www.garant.ru/products/ipo/prime/doc/71825984/" TargetMode="External"/><Relationship Id="rId75" Type="http://schemas.openxmlformats.org/officeDocument/2006/relationships/hyperlink" Target="https://www.garant.ru/products/ipo/prime/doc/71825984/" TargetMode="External"/><Relationship Id="rId806" Type="http://schemas.openxmlformats.org/officeDocument/2006/relationships/hyperlink" Target="https://www.garant.ru/products/ipo/prime/doc/71825984/" TargetMode="External"/><Relationship Id="rId1436" Type="http://schemas.openxmlformats.org/officeDocument/2006/relationships/hyperlink" Target="https://www.garant.ru/products/ipo/prime/doc/71825984/" TargetMode="External"/><Relationship Id="rId1643" Type="http://schemas.openxmlformats.org/officeDocument/2006/relationships/hyperlink" Target="https://www.garant.ru/products/ipo/prime/doc/71825984/" TargetMode="External"/><Relationship Id="rId1850" Type="http://schemas.openxmlformats.org/officeDocument/2006/relationships/hyperlink" Target="https://www.garant.ru/products/ipo/prime/doc/71825984/" TargetMode="External"/><Relationship Id="rId1503" Type="http://schemas.openxmlformats.org/officeDocument/2006/relationships/hyperlink" Target="https://www.garant.ru/products/ipo/prime/doc/71825984/" TargetMode="External"/><Relationship Id="rId1710" Type="http://schemas.openxmlformats.org/officeDocument/2006/relationships/hyperlink" Target="https://www.garant.ru/products/ipo/prime/doc/71825984/" TargetMode="External"/><Relationship Id="rId1948" Type="http://schemas.openxmlformats.org/officeDocument/2006/relationships/hyperlink" Target="https://www.garant.ru/products/ipo/prime/doc/71825984/" TargetMode="External"/><Relationship Id="rId291" Type="http://schemas.openxmlformats.org/officeDocument/2006/relationships/hyperlink" Target="https://www.garant.ru/products/ipo/prime/doc/71825984/" TargetMode="External"/><Relationship Id="rId1808" Type="http://schemas.openxmlformats.org/officeDocument/2006/relationships/hyperlink" Target="https://www.garant.ru/products/ipo/prime/doc/71825984/" TargetMode="External"/><Relationship Id="rId151" Type="http://schemas.openxmlformats.org/officeDocument/2006/relationships/hyperlink" Target="https://www.garant.ru/products/ipo/prime/doc/71825984/" TargetMode="External"/><Relationship Id="rId389" Type="http://schemas.openxmlformats.org/officeDocument/2006/relationships/hyperlink" Target="https://www.garant.ru/products/ipo/prime/doc/71825984/" TargetMode="External"/><Relationship Id="rId596" Type="http://schemas.openxmlformats.org/officeDocument/2006/relationships/hyperlink" Target="https://www.garant.ru/products/ipo/prime/doc/71825984/" TargetMode="External"/><Relationship Id="rId249" Type="http://schemas.openxmlformats.org/officeDocument/2006/relationships/hyperlink" Target="https://www.garant.ru/products/ipo/prime/doc/71825984/" TargetMode="External"/><Relationship Id="rId456" Type="http://schemas.openxmlformats.org/officeDocument/2006/relationships/hyperlink" Target="https://www.garant.ru/products/ipo/prime/doc/71825984/" TargetMode="External"/><Relationship Id="rId663" Type="http://schemas.openxmlformats.org/officeDocument/2006/relationships/hyperlink" Target="https://www.garant.ru/products/ipo/prime/doc/71825984/" TargetMode="External"/><Relationship Id="rId870" Type="http://schemas.openxmlformats.org/officeDocument/2006/relationships/hyperlink" Target="https://www.garant.ru/products/ipo/prime/doc/71825984/" TargetMode="External"/><Relationship Id="rId1086" Type="http://schemas.openxmlformats.org/officeDocument/2006/relationships/hyperlink" Target="https://www.garant.ru/products/ipo/prime/doc/71825984/" TargetMode="External"/><Relationship Id="rId1293" Type="http://schemas.openxmlformats.org/officeDocument/2006/relationships/hyperlink" Target="https://www.garant.ru/products/ipo/prime/doc/71825984/" TargetMode="External"/><Relationship Id="rId109" Type="http://schemas.openxmlformats.org/officeDocument/2006/relationships/hyperlink" Target="https://www.garant.ru/products/ipo/prime/doc/71825984/" TargetMode="External"/><Relationship Id="rId316" Type="http://schemas.openxmlformats.org/officeDocument/2006/relationships/hyperlink" Target="https://www.garant.ru/products/ipo/prime/doc/71825984/" TargetMode="External"/><Relationship Id="rId523" Type="http://schemas.openxmlformats.org/officeDocument/2006/relationships/hyperlink" Target="https://www.garant.ru/products/ipo/prime/doc/71825984/" TargetMode="External"/><Relationship Id="rId968" Type="http://schemas.openxmlformats.org/officeDocument/2006/relationships/hyperlink" Target="https://www.garant.ru/products/ipo/prime/doc/71825984/" TargetMode="External"/><Relationship Id="rId1153" Type="http://schemas.openxmlformats.org/officeDocument/2006/relationships/hyperlink" Target="https://www.garant.ru/products/ipo/prime/doc/71825984/" TargetMode="External"/><Relationship Id="rId1598" Type="http://schemas.openxmlformats.org/officeDocument/2006/relationships/hyperlink" Target="https://www.garant.ru/products/ipo/prime/doc/71825984/" TargetMode="External"/><Relationship Id="rId97" Type="http://schemas.openxmlformats.org/officeDocument/2006/relationships/hyperlink" Target="https://www.garant.ru/products/ipo/prime/doc/71825984/" TargetMode="External"/><Relationship Id="rId730" Type="http://schemas.openxmlformats.org/officeDocument/2006/relationships/hyperlink" Target="https://www.garant.ru/products/ipo/prime/doc/71825984/" TargetMode="External"/><Relationship Id="rId828" Type="http://schemas.openxmlformats.org/officeDocument/2006/relationships/hyperlink" Target="https://www.garant.ru/products/ipo/prime/doc/71825984/" TargetMode="External"/><Relationship Id="rId1013" Type="http://schemas.openxmlformats.org/officeDocument/2006/relationships/hyperlink" Target="https://www.garant.ru/products/ipo/prime/doc/71825984/" TargetMode="External"/><Relationship Id="rId1360" Type="http://schemas.openxmlformats.org/officeDocument/2006/relationships/hyperlink" Target="https://www.garant.ru/products/ipo/prime/doc/71825984/" TargetMode="External"/><Relationship Id="rId1458" Type="http://schemas.openxmlformats.org/officeDocument/2006/relationships/hyperlink" Target="https://www.garant.ru/products/ipo/prime/doc/71825984/" TargetMode="External"/><Relationship Id="rId1665" Type="http://schemas.openxmlformats.org/officeDocument/2006/relationships/hyperlink" Target="https://www.garant.ru/products/ipo/prime/doc/71825984/" TargetMode="External"/><Relationship Id="rId1872" Type="http://schemas.openxmlformats.org/officeDocument/2006/relationships/hyperlink" Target="https://www.garant.ru/products/ipo/prime/doc/71825984/" TargetMode="External"/><Relationship Id="rId1220" Type="http://schemas.openxmlformats.org/officeDocument/2006/relationships/hyperlink" Target="https://www.garant.ru/products/ipo/prime/doc/71825984/" TargetMode="External"/><Relationship Id="rId1318" Type="http://schemas.openxmlformats.org/officeDocument/2006/relationships/hyperlink" Target="https://www.garant.ru/products/ipo/prime/doc/71825984/" TargetMode="External"/><Relationship Id="rId1525" Type="http://schemas.openxmlformats.org/officeDocument/2006/relationships/hyperlink" Target="https://www.garant.ru/products/ipo/prime/doc/71825984/" TargetMode="External"/><Relationship Id="rId1732" Type="http://schemas.openxmlformats.org/officeDocument/2006/relationships/hyperlink" Target="https://www.garant.ru/products/ipo/prime/doc/71825984/" TargetMode="External"/><Relationship Id="rId24" Type="http://schemas.openxmlformats.org/officeDocument/2006/relationships/hyperlink" Target="https://www.garant.ru/products/ipo/prime/doc/71825984/" TargetMode="External"/><Relationship Id="rId173" Type="http://schemas.openxmlformats.org/officeDocument/2006/relationships/hyperlink" Target="https://www.garant.ru/products/ipo/prime/doc/71825984/" TargetMode="External"/><Relationship Id="rId380" Type="http://schemas.openxmlformats.org/officeDocument/2006/relationships/hyperlink" Target="https://www.garant.ru/products/ipo/prime/doc/71825984/" TargetMode="External"/><Relationship Id="rId2061" Type="http://schemas.openxmlformats.org/officeDocument/2006/relationships/hyperlink" Target="http://ivo.garant.ru/" TargetMode="External"/><Relationship Id="rId240" Type="http://schemas.openxmlformats.org/officeDocument/2006/relationships/hyperlink" Target="https://www.garant.ru/products/ipo/prime/doc/71825984/" TargetMode="External"/><Relationship Id="rId478" Type="http://schemas.openxmlformats.org/officeDocument/2006/relationships/hyperlink" Target="https://www.garant.ru/products/ipo/prime/doc/71825984/" TargetMode="External"/><Relationship Id="rId685" Type="http://schemas.openxmlformats.org/officeDocument/2006/relationships/hyperlink" Target="https://www.garant.ru/products/ipo/prime/doc/71825984/" TargetMode="External"/><Relationship Id="rId892" Type="http://schemas.openxmlformats.org/officeDocument/2006/relationships/hyperlink" Target="https://www.garant.ru/products/ipo/prime/doc/71825984/" TargetMode="External"/><Relationship Id="rId100" Type="http://schemas.openxmlformats.org/officeDocument/2006/relationships/hyperlink" Target="https://www.garant.ru/products/ipo/prime/doc/71825984/" TargetMode="External"/><Relationship Id="rId338" Type="http://schemas.openxmlformats.org/officeDocument/2006/relationships/hyperlink" Target="https://www.garant.ru/products/ipo/prime/doc/71825984/" TargetMode="External"/><Relationship Id="rId545" Type="http://schemas.openxmlformats.org/officeDocument/2006/relationships/hyperlink" Target="https://www.garant.ru/products/ipo/prime/doc/71825984/" TargetMode="External"/><Relationship Id="rId752" Type="http://schemas.openxmlformats.org/officeDocument/2006/relationships/hyperlink" Target="https://www.garant.ru/products/ipo/prime/doc/71825984/" TargetMode="External"/><Relationship Id="rId1175" Type="http://schemas.openxmlformats.org/officeDocument/2006/relationships/hyperlink" Target="https://www.garant.ru/products/ipo/prime/doc/71825984/" TargetMode="External"/><Relationship Id="rId1382" Type="http://schemas.openxmlformats.org/officeDocument/2006/relationships/hyperlink" Target="https://www.garant.ru/products/ipo/prime/doc/71825984/" TargetMode="External"/><Relationship Id="rId2019" Type="http://schemas.openxmlformats.org/officeDocument/2006/relationships/hyperlink" Target="http://ivo.garant.ru/" TargetMode="External"/><Relationship Id="rId405" Type="http://schemas.openxmlformats.org/officeDocument/2006/relationships/hyperlink" Target="https://www.garant.ru/products/ipo/prime/doc/71825984/" TargetMode="External"/><Relationship Id="rId612" Type="http://schemas.openxmlformats.org/officeDocument/2006/relationships/hyperlink" Target="https://www.garant.ru/products/ipo/prime/doc/71825984/" TargetMode="External"/><Relationship Id="rId1035" Type="http://schemas.openxmlformats.org/officeDocument/2006/relationships/hyperlink" Target="https://www.garant.ru/products/ipo/prime/doc/71825984/" TargetMode="External"/><Relationship Id="rId1242" Type="http://schemas.openxmlformats.org/officeDocument/2006/relationships/hyperlink" Target="https://www.garant.ru/products/ipo/prime/doc/71825984/" TargetMode="External"/><Relationship Id="rId1687" Type="http://schemas.openxmlformats.org/officeDocument/2006/relationships/hyperlink" Target="https://www.garant.ru/products/ipo/prime/doc/71825984/" TargetMode="External"/><Relationship Id="rId1894" Type="http://schemas.openxmlformats.org/officeDocument/2006/relationships/hyperlink" Target="https://www.garant.ru/products/ipo/prime/doc/71825984/" TargetMode="External"/><Relationship Id="rId917" Type="http://schemas.openxmlformats.org/officeDocument/2006/relationships/hyperlink" Target="https://www.garant.ru/products/ipo/prime/doc/71825984/" TargetMode="External"/><Relationship Id="rId1102" Type="http://schemas.openxmlformats.org/officeDocument/2006/relationships/hyperlink" Target="https://www.garant.ru/products/ipo/prime/doc/71825984/" TargetMode="External"/><Relationship Id="rId1547" Type="http://schemas.openxmlformats.org/officeDocument/2006/relationships/hyperlink" Target="https://www.garant.ru/products/ipo/prime/doc/71825984/" TargetMode="External"/><Relationship Id="rId1754" Type="http://schemas.openxmlformats.org/officeDocument/2006/relationships/hyperlink" Target="https://www.garant.ru/products/ipo/prime/doc/71825984/" TargetMode="External"/><Relationship Id="rId1961" Type="http://schemas.openxmlformats.org/officeDocument/2006/relationships/hyperlink" Target="https://www.garant.ru/products/ipo/prime/doc/71825984/" TargetMode="External"/><Relationship Id="rId46" Type="http://schemas.openxmlformats.org/officeDocument/2006/relationships/hyperlink" Target="https://www.garant.ru/products/ipo/prime/doc/71825984/" TargetMode="External"/><Relationship Id="rId1407" Type="http://schemas.openxmlformats.org/officeDocument/2006/relationships/hyperlink" Target="https://www.garant.ru/products/ipo/prime/doc/71825984/" TargetMode="External"/><Relationship Id="rId1614" Type="http://schemas.openxmlformats.org/officeDocument/2006/relationships/hyperlink" Target="https://www.garant.ru/products/ipo/prime/doc/71825984/" TargetMode="External"/><Relationship Id="rId1821" Type="http://schemas.openxmlformats.org/officeDocument/2006/relationships/hyperlink" Target="https://www.garant.ru/products/ipo/prime/doc/71825984/" TargetMode="External"/><Relationship Id="rId195" Type="http://schemas.openxmlformats.org/officeDocument/2006/relationships/hyperlink" Target="https://www.garant.ru/products/ipo/prime/doc/71825984/" TargetMode="External"/><Relationship Id="rId1919" Type="http://schemas.openxmlformats.org/officeDocument/2006/relationships/hyperlink" Target="https://www.garant.ru/products/ipo/prime/doc/71825984/" TargetMode="External"/><Relationship Id="rId2083" Type="http://schemas.openxmlformats.org/officeDocument/2006/relationships/hyperlink" Target="http://www.sanatoria.ru/search.php?nazvanie=&amp;krnazvanie=on&amp;oblast=%ED%E5+%E2%E0%E6%ED%EE&amp;stoimostot=&amp;stoimostdo=&amp;klimat=%ED%E5+%E2%E0%E6%ED%EE&amp;suhovozduglekisl=checked" TargetMode="External"/><Relationship Id="rId262" Type="http://schemas.openxmlformats.org/officeDocument/2006/relationships/hyperlink" Target="https://www.garant.ru/products/ipo/prime/doc/71825984/" TargetMode="External"/><Relationship Id="rId567" Type="http://schemas.openxmlformats.org/officeDocument/2006/relationships/hyperlink" Target="https://www.garant.ru/products/ipo/prime/doc/71825984/" TargetMode="External"/><Relationship Id="rId1197" Type="http://schemas.openxmlformats.org/officeDocument/2006/relationships/hyperlink" Target="https://www.garant.ru/products/ipo/prime/doc/71825984/" TargetMode="External"/><Relationship Id="rId122" Type="http://schemas.openxmlformats.org/officeDocument/2006/relationships/hyperlink" Target="https://www.garant.ru/products/ipo/prime/doc/71825984/" TargetMode="External"/><Relationship Id="rId774" Type="http://schemas.openxmlformats.org/officeDocument/2006/relationships/hyperlink" Target="https://www.garant.ru/products/ipo/prime/doc/71825984/" TargetMode="External"/><Relationship Id="rId981" Type="http://schemas.openxmlformats.org/officeDocument/2006/relationships/hyperlink" Target="https://www.garant.ru/products/ipo/prime/doc/71825984/" TargetMode="External"/><Relationship Id="rId1057" Type="http://schemas.openxmlformats.org/officeDocument/2006/relationships/hyperlink" Target="https://www.garant.ru/products/ipo/prime/doc/71825984/" TargetMode="External"/><Relationship Id="rId2010" Type="http://schemas.openxmlformats.org/officeDocument/2006/relationships/hyperlink" Target="https://www.garant.ru/products/ipo/prime/doc/71825984/" TargetMode="External"/><Relationship Id="rId427" Type="http://schemas.openxmlformats.org/officeDocument/2006/relationships/hyperlink" Target="https://www.garant.ru/products/ipo/prime/doc/71825984/" TargetMode="External"/><Relationship Id="rId634" Type="http://schemas.openxmlformats.org/officeDocument/2006/relationships/hyperlink" Target="https://www.garant.ru/products/ipo/prime/doc/71825984/" TargetMode="External"/><Relationship Id="rId841" Type="http://schemas.openxmlformats.org/officeDocument/2006/relationships/hyperlink" Target="https://www.garant.ru/products/ipo/prime/doc/71825984/" TargetMode="External"/><Relationship Id="rId1264" Type="http://schemas.openxmlformats.org/officeDocument/2006/relationships/hyperlink" Target="https://www.garant.ru/products/ipo/prime/doc/71825984/" TargetMode="External"/><Relationship Id="rId1471" Type="http://schemas.openxmlformats.org/officeDocument/2006/relationships/hyperlink" Target="https://www.garant.ru/products/ipo/prime/doc/71825984/" TargetMode="External"/><Relationship Id="rId1569" Type="http://schemas.openxmlformats.org/officeDocument/2006/relationships/hyperlink" Target="https://www.garant.ru/products/ipo/prime/doc/71825984/" TargetMode="External"/><Relationship Id="rId701" Type="http://schemas.openxmlformats.org/officeDocument/2006/relationships/hyperlink" Target="https://www.garant.ru/products/ipo/prime/doc/71825984/" TargetMode="External"/><Relationship Id="rId939" Type="http://schemas.openxmlformats.org/officeDocument/2006/relationships/hyperlink" Target="https://www.garant.ru/products/ipo/prime/doc/71825984/" TargetMode="External"/><Relationship Id="rId1124" Type="http://schemas.openxmlformats.org/officeDocument/2006/relationships/hyperlink" Target="https://www.garant.ru/products/ipo/prime/doc/71825984/" TargetMode="External"/><Relationship Id="rId1331" Type="http://schemas.openxmlformats.org/officeDocument/2006/relationships/hyperlink" Target="https://www.garant.ru/products/ipo/prime/doc/71825984/" TargetMode="External"/><Relationship Id="rId1776" Type="http://schemas.openxmlformats.org/officeDocument/2006/relationships/hyperlink" Target="https://www.garant.ru/products/ipo/prime/doc/71825984/" TargetMode="External"/><Relationship Id="rId1983" Type="http://schemas.openxmlformats.org/officeDocument/2006/relationships/hyperlink" Target="https://www.garant.ru/products/ipo/prime/doc/71825984/" TargetMode="External"/><Relationship Id="rId68" Type="http://schemas.openxmlformats.org/officeDocument/2006/relationships/hyperlink" Target="https://www.garant.ru/products/ipo/prime/doc/71825984/" TargetMode="External"/><Relationship Id="rId1429" Type="http://schemas.openxmlformats.org/officeDocument/2006/relationships/hyperlink" Target="https://www.garant.ru/products/ipo/prime/doc/71825984/" TargetMode="External"/><Relationship Id="rId1636" Type="http://schemas.openxmlformats.org/officeDocument/2006/relationships/hyperlink" Target="https://www.garant.ru/products/ipo/prime/doc/71825984/" TargetMode="External"/><Relationship Id="rId1843" Type="http://schemas.openxmlformats.org/officeDocument/2006/relationships/hyperlink" Target="https://www.garant.ru/products/ipo/prime/doc/71825984/" TargetMode="External"/><Relationship Id="rId1703" Type="http://schemas.openxmlformats.org/officeDocument/2006/relationships/hyperlink" Target="https://www.garant.ru/products/ipo/prime/doc/71825984/" TargetMode="External"/><Relationship Id="rId1910" Type="http://schemas.openxmlformats.org/officeDocument/2006/relationships/hyperlink" Target="https://www.garant.ru/products/ipo/prime/doc/71825984/" TargetMode="External"/><Relationship Id="rId284" Type="http://schemas.openxmlformats.org/officeDocument/2006/relationships/hyperlink" Target="https://www.garant.ru/products/ipo/prime/doc/71825984/" TargetMode="External"/><Relationship Id="rId491" Type="http://schemas.openxmlformats.org/officeDocument/2006/relationships/hyperlink" Target="https://www.garant.ru/products/ipo/prime/doc/71825984/" TargetMode="External"/><Relationship Id="rId144" Type="http://schemas.openxmlformats.org/officeDocument/2006/relationships/hyperlink" Target="https://www.garant.ru/products/ipo/prime/doc/71825984/" TargetMode="External"/><Relationship Id="rId589" Type="http://schemas.openxmlformats.org/officeDocument/2006/relationships/hyperlink" Target="https://www.garant.ru/products/ipo/prime/doc/71825984/" TargetMode="External"/><Relationship Id="rId796" Type="http://schemas.openxmlformats.org/officeDocument/2006/relationships/hyperlink" Target="https://www.garant.ru/products/ipo/prime/doc/71825984/" TargetMode="External"/><Relationship Id="rId351" Type="http://schemas.openxmlformats.org/officeDocument/2006/relationships/hyperlink" Target="https://www.garant.ru/products/ipo/prime/doc/71825984/" TargetMode="External"/><Relationship Id="rId449" Type="http://schemas.openxmlformats.org/officeDocument/2006/relationships/hyperlink" Target="https://www.garant.ru/products/ipo/prime/doc/71825984/" TargetMode="External"/><Relationship Id="rId656" Type="http://schemas.openxmlformats.org/officeDocument/2006/relationships/hyperlink" Target="https://www.garant.ru/products/ipo/prime/doc/71825984/" TargetMode="External"/><Relationship Id="rId863" Type="http://schemas.openxmlformats.org/officeDocument/2006/relationships/hyperlink" Target="https://www.garant.ru/products/ipo/prime/doc/71825984/" TargetMode="External"/><Relationship Id="rId1079" Type="http://schemas.openxmlformats.org/officeDocument/2006/relationships/hyperlink" Target="https://www.garant.ru/products/ipo/prime/doc/71825984/" TargetMode="External"/><Relationship Id="rId1286" Type="http://schemas.openxmlformats.org/officeDocument/2006/relationships/hyperlink" Target="https://www.garant.ru/products/ipo/prime/doc/71825984/" TargetMode="External"/><Relationship Id="rId1493" Type="http://schemas.openxmlformats.org/officeDocument/2006/relationships/hyperlink" Target="https://www.garant.ru/products/ipo/prime/doc/71825984/" TargetMode="External"/><Relationship Id="rId2032" Type="http://schemas.openxmlformats.org/officeDocument/2006/relationships/hyperlink" Target="http://ivo.garant.ru/" TargetMode="External"/><Relationship Id="rId211" Type="http://schemas.openxmlformats.org/officeDocument/2006/relationships/hyperlink" Target="https://www.garant.ru/products/ipo/prime/doc/71825984/" TargetMode="External"/><Relationship Id="rId309" Type="http://schemas.openxmlformats.org/officeDocument/2006/relationships/hyperlink" Target="https://www.garant.ru/products/ipo/prime/doc/71825984/" TargetMode="External"/><Relationship Id="rId516" Type="http://schemas.openxmlformats.org/officeDocument/2006/relationships/hyperlink" Target="https://www.garant.ru/products/ipo/prime/doc/71825984/" TargetMode="External"/><Relationship Id="rId1146" Type="http://schemas.openxmlformats.org/officeDocument/2006/relationships/hyperlink" Target="https://www.garant.ru/products/ipo/prime/doc/71825984/" TargetMode="External"/><Relationship Id="rId1798" Type="http://schemas.openxmlformats.org/officeDocument/2006/relationships/hyperlink" Target="https://www.garant.ru/products/ipo/prime/doc/71825984/" TargetMode="External"/><Relationship Id="rId723" Type="http://schemas.openxmlformats.org/officeDocument/2006/relationships/hyperlink" Target="https://www.garant.ru/products/ipo/prime/doc/71825984/" TargetMode="External"/><Relationship Id="rId930" Type="http://schemas.openxmlformats.org/officeDocument/2006/relationships/hyperlink" Target="https://www.garant.ru/products/ipo/prime/doc/71825984/" TargetMode="External"/><Relationship Id="rId1006" Type="http://schemas.openxmlformats.org/officeDocument/2006/relationships/hyperlink" Target="https://www.garant.ru/products/ipo/prime/doc/71825984/" TargetMode="External"/><Relationship Id="rId1353" Type="http://schemas.openxmlformats.org/officeDocument/2006/relationships/hyperlink" Target="https://www.garant.ru/products/ipo/prime/doc/71825984/" TargetMode="External"/><Relationship Id="rId1560" Type="http://schemas.openxmlformats.org/officeDocument/2006/relationships/hyperlink" Target="https://www.garant.ru/products/ipo/prime/doc/71825984/" TargetMode="External"/><Relationship Id="rId1658" Type="http://schemas.openxmlformats.org/officeDocument/2006/relationships/hyperlink" Target="https://www.garant.ru/products/ipo/prime/doc/71825984/" TargetMode="External"/><Relationship Id="rId1865" Type="http://schemas.openxmlformats.org/officeDocument/2006/relationships/hyperlink" Target="https://www.garant.ru/products/ipo/prime/doc/71825984/" TargetMode="External"/><Relationship Id="rId1213" Type="http://schemas.openxmlformats.org/officeDocument/2006/relationships/hyperlink" Target="https://www.garant.ru/products/ipo/prime/doc/71825984/" TargetMode="External"/><Relationship Id="rId1420" Type="http://schemas.openxmlformats.org/officeDocument/2006/relationships/hyperlink" Target="https://www.garant.ru/products/ipo/prime/doc/71825984/" TargetMode="External"/><Relationship Id="rId1518" Type="http://schemas.openxmlformats.org/officeDocument/2006/relationships/hyperlink" Target="https://www.garant.ru/products/ipo/prime/doc/71825984/" TargetMode="External"/><Relationship Id="rId1725" Type="http://schemas.openxmlformats.org/officeDocument/2006/relationships/hyperlink" Target="https://www.garant.ru/products/ipo/prime/doc/71825984/" TargetMode="External"/><Relationship Id="rId1932" Type="http://schemas.openxmlformats.org/officeDocument/2006/relationships/hyperlink" Target="https://www.garant.ru/products/ipo/prime/doc/71825984/" TargetMode="External"/><Relationship Id="rId17" Type="http://schemas.openxmlformats.org/officeDocument/2006/relationships/hyperlink" Target="https://www.garant.ru/products/ipo/prime/doc/71825984/" TargetMode="External"/><Relationship Id="rId166" Type="http://schemas.openxmlformats.org/officeDocument/2006/relationships/hyperlink" Target="https://www.garant.ru/products/ipo/prime/doc/71825984/" TargetMode="External"/><Relationship Id="rId373" Type="http://schemas.openxmlformats.org/officeDocument/2006/relationships/hyperlink" Target="https://www.garant.ru/products/ipo/prime/doc/71825984/" TargetMode="External"/><Relationship Id="rId580" Type="http://schemas.openxmlformats.org/officeDocument/2006/relationships/hyperlink" Target="https://www.garant.ru/products/ipo/prime/doc/71825984/" TargetMode="External"/><Relationship Id="rId2054" Type="http://schemas.openxmlformats.org/officeDocument/2006/relationships/hyperlink" Target="http://ivo.garant.ru/" TargetMode="External"/><Relationship Id="rId1" Type="http://schemas.openxmlformats.org/officeDocument/2006/relationships/customXml" Target="../customXml/item1.xml"/><Relationship Id="rId233" Type="http://schemas.openxmlformats.org/officeDocument/2006/relationships/hyperlink" Target="https://www.garant.ru/products/ipo/prime/doc/71825984/" TargetMode="External"/><Relationship Id="rId440" Type="http://schemas.openxmlformats.org/officeDocument/2006/relationships/hyperlink" Target="https://www.garant.ru/products/ipo/prime/doc/71825984/" TargetMode="External"/><Relationship Id="rId678" Type="http://schemas.openxmlformats.org/officeDocument/2006/relationships/hyperlink" Target="https://www.garant.ru/products/ipo/prime/doc/71825984/" TargetMode="External"/><Relationship Id="rId885" Type="http://schemas.openxmlformats.org/officeDocument/2006/relationships/hyperlink" Target="https://www.garant.ru/products/ipo/prime/doc/71825984/" TargetMode="External"/><Relationship Id="rId1070" Type="http://schemas.openxmlformats.org/officeDocument/2006/relationships/hyperlink" Target="https://www.garant.ru/products/ipo/prime/doc/71825984/" TargetMode="External"/><Relationship Id="rId300" Type="http://schemas.openxmlformats.org/officeDocument/2006/relationships/hyperlink" Target="https://www.garant.ru/products/ipo/prime/doc/71825984/" TargetMode="External"/><Relationship Id="rId538" Type="http://schemas.openxmlformats.org/officeDocument/2006/relationships/hyperlink" Target="https://www.garant.ru/products/ipo/prime/doc/71825984/" TargetMode="External"/><Relationship Id="rId745" Type="http://schemas.openxmlformats.org/officeDocument/2006/relationships/hyperlink" Target="https://www.garant.ru/products/ipo/prime/doc/71825984/" TargetMode="External"/><Relationship Id="rId952" Type="http://schemas.openxmlformats.org/officeDocument/2006/relationships/hyperlink" Target="https://www.garant.ru/products/ipo/prime/doc/71825984/" TargetMode="External"/><Relationship Id="rId1168" Type="http://schemas.openxmlformats.org/officeDocument/2006/relationships/hyperlink" Target="https://www.garant.ru/products/ipo/prime/doc/71825984/" TargetMode="External"/><Relationship Id="rId1375" Type="http://schemas.openxmlformats.org/officeDocument/2006/relationships/hyperlink" Target="https://www.garant.ru/products/ipo/prime/doc/71825984/" TargetMode="External"/><Relationship Id="rId1582" Type="http://schemas.openxmlformats.org/officeDocument/2006/relationships/hyperlink" Target="https://www.garant.ru/products/ipo/prime/doc/71825984/" TargetMode="External"/><Relationship Id="rId81" Type="http://schemas.openxmlformats.org/officeDocument/2006/relationships/hyperlink" Target="https://www.garant.ru/products/ipo/prime/doc/71825984/" TargetMode="External"/><Relationship Id="rId605" Type="http://schemas.openxmlformats.org/officeDocument/2006/relationships/hyperlink" Target="https://www.garant.ru/products/ipo/prime/doc/71825984/" TargetMode="External"/><Relationship Id="rId812" Type="http://schemas.openxmlformats.org/officeDocument/2006/relationships/hyperlink" Target="https://www.garant.ru/products/ipo/prime/doc/71825984/" TargetMode="External"/><Relationship Id="rId1028" Type="http://schemas.openxmlformats.org/officeDocument/2006/relationships/hyperlink" Target="https://www.garant.ru/products/ipo/prime/doc/71825984/" TargetMode="External"/><Relationship Id="rId1235" Type="http://schemas.openxmlformats.org/officeDocument/2006/relationships/hyperlink" Target="https://www.garant.ru/products/ipo/prime/doc/71825984/" TargetMode="External"/><Relationship Id="rId1442" Type="http://schemas.openxmlformats.org/officeDocument/2006/relationships/hyperlink" Target="https://www.garant.ru/products/ipo/prime/doc/71825984/" TargetMode="External"/><Relationship Id="rId1887" Type="http://schemas.openxmlformats.org/officeDocument/2006/relationships/hyperlink" Target="https://www.garant.ru/products/ipo/prime/doc/71825984/" TargetMode="External"/><Relationship Id="rId1302" Type="http://schemas.openxmlformats.org/officeDocument/2006/relationships/hyperlink" Target="https://www.garant.ru/products/ipo/prime/doc/71825984/" TargetMode="External"/><Relationship Id="rId1747" Type="http://schemas.openxmlformats.org/officeDocument/2006/relationships/hyperlink" Target="https://www.garant.ru/products/ipo/prime/doc/71825984/" TargetMode="External"/><Relationship Id="rId1954" Type="http://schemas.openxmlformats.org/officeDocument/2006/relationships/hyperlink" Target="https://www.garant.ru/products/ipo/prime/doc/71825984/" TargetMode="External"/><Relationship Id="rId39" Type="http://schemas.openxmlformats.org/officeDocument/2006/relationships/hyperlink" Target="https://www.garant.ru/products/ipo/prime/doc/71825984/" TargetMode="External"/><Relationship Id="rId1607" Type="http://schemas.openxmlformats.org/officeDocument/2006/relationships/hyperlink" Target="https://www.garant.ru/products/ipo/prime/doc/71825984/" TargetMode="External"/><Relationship Id="rId1814" Type="http://schemas.openxmlformats.org/officeDocument/2006/relationships/hyperlink" Target="https://www.garant.ru/products/ipo/prime/doc/71825984/" TargetMode="External"/><Relationship Id="rId188" Type="http://schemas.openxmlformats.org/officeDocument/2006/relationships/hyperlink" Target="https://www.garant.ru/products/ipo/prime/doc/71825984/" TargetMode="External"/><Relationship Id="rId395" Type="http://schemas.openxmlformats.org/officeDocument/2006/relationships/hyperlink" Target="https://www.garant.ru/products/ipo/prime/doc/71825984/" TargetMode="External"/><Relationship Id="rId2076" Type="http://schemas.openxmlformats.org/officeDocument/2006/relationships/hyperlink" Target="http://ivo.garant.ru/" TargetMode="External"/><Relationship Id="rId255" Type="http://schemas.openxmlformats.org/officeDocument/2006/relationships/hyperlink" Target="https://www.garant.ru/products/ipo/prime/doc/71825984/" TargetMode="External"/><Relationship Id="rId462" Type="http://schemas.openxmlformats.org/officeDocument/2006/relationships/hyperlink" Target="https://www.garant.ru/products/ipo/prime/doc/71825984/" TargetMode="External"/><Relationship Id="rId1092" Type="http://schemas.openxmlformats.org/officeDocument/2006/relationships/hyperlink" Target="https://www.garant.ru/products/ipo/prime/doc/71825984/" TargetMode="External"/><Relationship Id="rId1397" Type="http://schemas.openxmlformats.org/officeDocument/2006/relationships/hyperlink" Target="https://www.garant.ru/products/ipo/prime/doc/71825984/" TargetMode="External"/><Relationship Id="rId115" Type="http://schemas.openxmlformats.org/officeDocument/2006/relationships/hyperlink" Target="https://www.garant.ru/products/ipo/prime/doc/71825984/" TargetMode="External"/><Relationship Id="rId322" Type="http://schemas.openxmlformats.org/officeDocument/2006/relationships/hyperlink" Target="https://www.garant.ru/products/ipo/prime/doc/71825984/" TargetMode="External"/><Relationship Id="rId767" Type="http://schemas.openxmlformats.org/officeDocument/2006/relationships/hyperlink" Target="https://www.garant.ru/products/ipo/prime/doc/71825984/" TargetMode="External"/><Relationship Id="rId974" Type="http://schemas.openxmlformats.org/officeDocument/2006/relationships/hyperlink" Target="https://www.garant.ru/products/ipo/prime/doc/71825984/" TargetMode="External"/><Relationship Id="rId2003" Type="http://schemas.openxmlformats.org/officeDocument/2006/relationships/hyperlink" Target="https://www.garant.ru/products/ipo/prime/doc/71825984/" TargetMode="External"/><Relationship Id="rId627" Type="http://schemas.openxmlformats.org/officeDocument/2006/relationships/hyperlink" Target="https://www.garant.ru/products/ipo/prime/doc/71825984/" TargetMode="External"/><Relationship Id="rId834" Type="http://schemas.openxmlformats.org/officeDocument/2006/relationships/hyperlink" Target="https://www.garant.ru/products/ipo/prime/doc/71825984/" TargetMode="External"/><Relationship Id="rId1257" Type="http://schemas.openxmlformats.org/officeDocument/2006/relationships/hyperlink" Target="https://www.garant.ru/products/ipo/prime/doc/71825984/" TargetMode="External"/><Relationship Id="rId1464" Type="http://schemas.openxmlformats.org/officeDocument/2006/relationships/hyperlink" Target="https://www.garant.ru/products/ipo/prime/doc/71825984/" TargetMode="External"/><Relationship Id="rId1671" Type="http://schemas.openxmlformats.org/officeDocument/2006/relationships/hyperlink" Target="https://www.garant.ru/products/ipo/prime/doc/71825984/" TargetMode="External"/><Relationship Id="rId901" Type="http://schemas.openxmlformats.org/officeDocument/2006/relationships/hyperlink" Target="https://www.garant.ru/products/ipo/prime/doc/71825984/" TargetMode="External"/><Relationship Id="rId1117" Type="http://schemas.openxmlformats.org/officeDocument/2006/relationships/hyperlink" Target="https://www.garant.ru/products/ipo/prime/doc/71825984/" TargetMode="External"/><Relationship Id="rId1324" Type="http://schemas.openxmlformats.org/officeDocument/2006/relationships/hyperlink" Target="https://www.garant.ru/products/ipo/prime/doc/71825984/" TargetMode="External"/><Relationship Id="rId1531" Type="http://schemas.openxmlformats.org/officeDocument/2006/relationships/hyperlink" Target="https://www.garant.ru/products/ipo/prime/doc/71825984/" TargetMode="External"/><Relationship Id="rId1769" Type="http://schemas.openxmlformats.org/officeDocument/2006/relationships/hyperlink" Target="https://www.garant.ru/products/ipo/prime/doc/71825984/" TargetMode="External"/><Relationship Id="rId1976" Type="http://schemas.openxmlformats.org/officeDocument/2006/relationships/hyperlink" Target="https://www.garant.ru/products/ipo/prime/doc/71825984/" TargetMode="External"/><Relationship Id="rId30" Type="http://schemas.openxmlformats.org/officeDocument/2006/relationships/hyperlink" Target="https://www.garant.ru/products/ipo/prime/doc/71825984/" TargetMode="External"/><Relationship Id="rId1629" Type="http://schemas.openxmlformats.org/officeDocument/2006/relationships/hyperlink" Target="https://www.garant.ru/products/ipo/prime/doc/71825984/" TargetMode="External"/><Relationship Id="rId1836" Type="http://schemas.openxmlformats.org/officeDocument/2006/relationships/hyperlink" Target="https://www.garant.ru/products/ipo/prime/doc/71825984/" TargetMode="External"/><Relationship Id="rId1903" Type="http://schemas.openxmlformats.org/officeDocument/2006/relationships/hyperlink" Target="https://www.garant.ru/products/ipo/prime/doc/71825984/" TargetMode="External"/><Relationship Id="rId2098" Type="http://schemas.openxmlformats.org/officeDocument/2006/relationships/hyperlink" Target="mailto:vulan@gl.kuban.ru" TargetMode="External"/><Relationship Id="rId277" Type="http://schemas.openxmlformats.org/officeDocument/2006/relationships/hyperlink" Target="https://www.garant.ru/products/ipo/prime/doc/71825984/" TargetMode="External"/><Relationship Id="rId484" Type="http://schemas.openxmlformats.org/officeDocument/2006/relationships/hyperlink" Target="https://www.garant.ru/products/ipo/prime/doc/71825984/" TargetMode="External"/><Relationship Id="rId137" Type="http://schemas.openxmlformats.org/officeDocument/2006/relationships/hyperlink" Target="https://www.garant.ru/products/ipo/prime/doc/71825984/" TargetMode="External"/><Relationship Id="rId344" Type="http://schemas.openxmlformats.org/officeDocument/2006/relationships/hyperlink" Target="https://www.garant.ru/products/ipo/prime/doc/71825984/" TargetMode="External"/><Relationship Id="rId691" Type="http://schemas.openxmlformats.org/officeDocument/2006/relationships/hyperlink" Target="https://www.garant.ru/products/ipo/prime/doc/71825984/" TargetMode="External"/><Relationship Id="rId789" Type="http://schemas.openxmlformats.org/officeDocument/2006/relationships/hyperlink" Target="https://www.garant.ru/products/ipo/prime/doc/71825984/" TargetMode="External"/><Relationship Id="rId996" Type="http://schemas.openxmlformats.org/officeDocument/2006/relationships/hyperlink" Target="https://www.garant.ru/products/ipo/prime/doc/71825984/" TargetMode="External"/><Relationship Id="rId2025" Type="http://schemas.openxmlformats.org/officeDocument/2006/relationships/hyperlink" Target="http://ivo.garant.ru/" TargetMode="External"/><Relationship Id="rId551" Type="http://schemas.openxmlformats.org/officeDocument/2006/relationships/hyperlink" Target="https://www.garant.ru/products/ipo/prime/doc/71825984/" TargetMode="External"/><Relationship Id="rId649" Type="http://schemas.openxmlformats.org/officeDocument/2006/relationships/hyperlink" Target="https://www.garant.ru/products/ipo/prime/doc/71825984/" TargetMode="External"/><Relationship Id="rId856" Type="http://schemas.openxmlformats.org/officeDocument/2006/relationships/hyperlink" Target="https://www.garant.ru/products/ipo/prime/doc/71825984/" TargetMode="External"/><Relationship Id="rId1181" Type="http://schemas.openxmlformats.org/officeDocument/2006/relationships/hyperlink" Target="https://www.garant.ru/products/ipo/prime/doc/71825984/" TargetMode="External"/><Relationship Id="rId1279" Type="http://schemas.openxmlformats.org/officeDocument/2006/relationships/hyperlink" Target="https://www.garant.ru/products/ipo/prime/doc/71825984/" TargetMode="External"/><Relationship Id="rId1486" Type="http://schemas.openxmlformats.org/officeDocument/2006/relationships/hyperlink" Target="https://www.garant.ru/products/ipo/prime/doc/71825984/" TargetMode="External"/><Relationship Id="rId204" Type="http://schemas.openxmlformats.org/officeDocument/2006/relationships/hyperlink" Target="https://www.garant.ru/products/ipo/prime/doc/71825984/" TargetMode="External"/><Relationship Id="rId411" Type="http://schemas.openxmlformats.org/officeDocument/2006/relationships/hyperlink" Target="https://www.garant.ru/products/ipo/prime/doc/71825984/" TargetMode="External"/><Relationship Id="rId509" Type="http://schemas.openxmlformats.org/officeDocument/2006/relationships/hyperlink" Target="https://www.garant.ru/products/ipo/prime/doc/71825984/" TargetMode="External"/><Relationship Id="rId1041" Type="http://schemas.openxmlformats.org/officeDocument/2006/relationships/hyperlink" Target="https://www.garant.ru/products/ipo/prime/doc/71825984/" TargetMode="External"/><Relationship Id="rId1139" Type="http://schemas.openxmlformats.org/officeDocument/2006/relationships/hyperlink" Target="https://www.garant.ru/products/ipo/prime/doc/71825984/" TargetMode="External"/><Relationship Id="rId1346" Type="http://schemas.openxmlformats.org/officeDocument/2006/relationships/hyperlink" Target="https://www.garant.ru/products/ipo/prime/doc/71825984/" TargetMode="External"/><Relationship Id="rId1693" Type="http://schemas.openxmlformats.org/officeDocument/2006/relationships/hyperlink" Target="https://www.garant.ru/products/ipo/prime/doc/71825984/" TargetMode="External"/><Relationship Id="rId1998" Type="http://schemas.openxmlformats.org/officeDocument/2006/relationships/hyperlink" Target="https://www.garant.ru/products/ipo/prime/doc/71825984/" TargetMode="External"/><Relationship Id="rId716" Type="http://schemas.openxmlformats.org/officeDocument/2006/relationships/hyperlink" Target="https://www.garant.ru/products/ipo/prime/doc/71825984/" TargetMode="External"/><Relationship Id="rId923" Type="http://schemas.openxmlformats.org/officeDocument/2006/relationships/hyperlink" Target="https://www.garant.ru/products/ipo/prime/doc/71825984/" TargetMode="External"/><Relationship Id="rId1553" Type="http://schemas.openxmlformats.org/officeDocument/2006/relationships/hyperlink" Target="https://www.garant.ru/products/ipo/prime/doc/71825984/" TargetMode="External"/><Relationship Id="rId1760" Type="http://schemas.openxmlformats.org/officeDocument/2006/relationships/hyperlink" Target="https://www.garant.ru/products/ipo/prime/doc/71825984/" TargetMode="External"/><Relationship Id="rId1858" Type="http://schemas.openxmlformats.org/officeDocument/2006/relationships/hyperlink" Target="https://www.garant.ru/products/ipo/prime/doc/71825984/" TargetMode="External"/><Relationship Id="rId52" Type="http://schemas.openxmlformats.org/officeDocument/2006/relationships/hyperlink" Target="https://www.garant.ru/products/ipo/prime/doc/71825984/" TargetMode="External"/><Relationship Id="rId1206" Type="http://schemas.openxmlformats.org/officeDocument/2006/relationships/hyperlink" Target="https://www.garant.ru/products/ipo/prime/doc/71825984/" TargetMode="External"/><Relationship Id="rId1413" Type="http://schemas.openxmlformats.org/officeDocument/2006/relationships/hyperlink" Target="https://www.garant.ru/products/ipo/prime/doc/71825984/" TargetMode="External"/><Relationship Id="rId1620" Type="http://schemas.openxmlformats.org/officeDocument/2006/relationships/hyperlink" Target="https://www.garant.ru/products/ipo/prime/doc/71825984/" TargetMode="External"/><Relationship Id="rId1718" Type="http://schemas.openxmlformats.org/officeDocument/2006/relationships/hyperlink" Target="https://www.garant.ru/products/ipo/prime/doc/71825984/" TargetMode="External"/><Relationship Id="rId1925" Type="http://schemas.openxmlformats.org/officeDocument/2006/relationships/hyperlink" Target="https://www.garant.ru/products/ipo/prime/doc/71825984/" TargetMode="External"/><Relationship Id="rId299" Type="http://schemas.openxmlformats.org/officeDocument/2006/relationships/hyperlink" Target="https://www.garant.ru/products/ipo/prime/doc/71825984/" TargetMode="External"/><Relationship Id="rId159" Type="http://schemas.openxmlformats.org/officeDocument/2006/relationships/hyperlink" Target="https://www.garant.ru/products/ipo/prime/doc/71825984/" TargetMode="External"/><Relationship Id="rId366" Type="http://schemas.openxmlformats.org/officeDocument/2006/relationships/hyperlink" Target="https://www.garant.ru/products/ipo/prime/doc/71825984/" TargetMode="External"/><Relationship Id="rId573" Type="http://schemas.openxmlformats.org/officeDocument/2006/relationships/hyperlink" Target="https://www.garant.ru/products/ipo/prime/doc/71825984/" TargetMode="External"/><Relationship Id="rId780" Type="http://schemas.openxmlformats.org/officeDocument/2006/relationships/hyperlink" Target="https://www.garant.ru/products/ipo/prime/doc/71825984/" TargetMode="External"/><Relationship Id="rId2047" Type="http://schemas.openxmlformats.org/officeDocument/2006/relationships/hyperlink" Target="http://ivo.garant.ru/" TargetMode="External"/><Relationship Id="rId226" Type="http://schemas.openxmlformats.org/officeDocument/2006/relationships/hyperlink" Target="https://www.garant.ru/products/ipo/prime/doc/71825984/" TargetMode="External"/><Relationship Id="rId433" Type="http://schemas.openxmlformats.org/officeDocument/2006/relationships/hyperlink" Target="https://www.garant.ru/products/ipo/prime/doc/71825984/" TargetMode="External"/><Relationship Id="rId878" Type="http://schemas.openxmlformats.org/officeDocument/2006/relationships/hyperlink" Target="https://www.garant.ru/products/ipo/prime/doc/71825984/" TargetMode="External"/><Relationship Id="rId1063" Type="http://schemas.openxmlformats.org/officeDocument/2006/relationships/hyperlink" Target="https://www.garant.ru/products/ipo/prime/doc/71825984/" TargetMode="External"/><Relationship Id="rId1270" Type="http://schemas.openxmlformats.org/officeDocument/2006/relationships/hyperlink" Target="https://www.garant.ru/products/ipo/prime/doc/71825984/" TargetMode="External"/><Relationship Id="rId640" Type="http://schemas.openxmlformats.org/officeDocument/2006/relationships/hyperlink" Target="https://www.garant.ru/products/ipo/prime/doc/71825984/" TargetMode="External"/><Relationship Id="rId738" Type="http://schemas.openxmlformats.org/officeDocument/2006/relationships/hyperlink" Target="https://www.garant.ru/products/ipo/prime/doc/71825984/" TargetMode="External"/><Relationship Id="rId945" Type="http://schemas.openxmlformats.org/officeDocument/2006/relationships/hyperlink" Target="https://www.garant.ru/products/ipo/prime/doc/71825984/" TargetMode="External"/><Relationship Id="rId1368" Type="http://schemas.openxmlformats.org/officeDocument/2006/relationships/hyperlink" Target="https://www.garant.ru/products/ipo/prime/doc/71825984/" TargetMode="External"/><Relationship Id="rId1575" Type="http://schemas.openxmlformats.org/officeDocument/2006/relationships/hyperlink" Target="https://www.garant.ru/products/ipo/prime/doc/71825984/" TargetMode="External"/><Relationship Id="rId1782" Type="http://schemas.openxmlformats.org/officeDocument/2006/relationships/hyperlink" Target="https://www.garant.ru/products/ipo/prime/doc/71825984/" TargetMode="External"/><Relationship Id="rId74" Type="http://schemas.openxmlformats.org/officeDocument/2006/relationships/hyperlink" Target="https://www.garant.ru/products/ipo/prime/doc/71825984/" TargetMode="External"/><Relationship Id="rId500" Type="http://schemas.openxmlformats.org/officeDocument/2006/relationships/hyperlink" Target="https://www.garant.ru/products/ipo/prime/doc/71825984/" TargetMode="External"/><Relationship Id="rId805" Type="http://schemas.openxmlformats.org/officeDocument/2006/relationships/hyperlink" Target="https://www.garant.ru/products/ipo/prime/doc/71825984/" TargetMode="External"/><Relationship Id="rId1130" Type="http://schemas.openxmlformats.org/officeDocument/2006/relationships/hyperlink" Target="https://www.garant.ru/products/ipo/prime/doc/71825984/" TargetMode="External"/><Relationship Id="rId1228" Type="http://schemas.openxmlformats.org/officeDocument/2006/relationships/hyperlink" Target="https://www.garant.ru/products/ipo/prime/doc/71825984/" TargetMode="External"/><Relationship Id="rId1435" Type="http://schemas.openxmlformats.org/officeDocument/2006/relationships/hyperlink" Target="https://www.garant.ru/products/ipo/prime/doc/71825984/" TargetMode="External"/><Relationship Id="rId1642" Type="http://schemas.openxmlformats.org/officeDocument/2006/relationships/hyperlink" Target="https://www.garant.ru/products/ipo/prime/doc/71825984/" TargetMode="External"/><Relationship Id="rId1947" Type="http://schemas.openxmlformats.org/officeDocument/2006/relationships/hyperlink" Target="https://www.garant.ru/products/ipo/prime/doc/71825984/" TargetMode="External"/><Relationship Id="rId1502" Type="http://schemas.openxmlformats.org/officeDocument/2006/relationships/hyperlink" Target="https://www.garant.ru/products/ipo/prime/doc/71825984/" TargetMode="External"/><Relationship Id="rId1807" Type="http://schemas.openxmlformats.org/officeDocument/2006/relationships/hyperlink" Target="https://www.garant.ru/products/ipo/prime/doc/71825984/" TargetMode="External"/><Relationship Id="rId290" Type="http://schemas.openxmlformats.org/officeDocument/2006/relationships/hyperlink" Target="https://www.garant.ru/products/ipo/prime/doc/71825984/" TargetMode="External"/><Relationship Id="rId388" Type="http://schemas.openxmlformats.org/officeDocument/2006/relationships/hyperlink" Target="https://www.garant.ru/products/ipo/prime/doc/71825984/" TargetMode="External"/><Relationship Id="rId2069" Type="http://schemas.openxmlformats.org/officeDocument/2006/relationships/hyperlink" Target="http://ivo.garant.ru/" TargetMode="External"/><Relationship Id="rId150" Type="http://schemas.openxmlformats.org/officeDocument/2006/relationships/hyperlink" Target="https://www.garant.ru/products/ipo/prime/doc/71825984/" TargetMode="External"/><Relationship Id="rId595" Type="http://schemas.openxmlformats.org/officeDocument/2006/relationships/hyperlink" Target="https://www.garant.ru/products/ipo/prime/doc/71825984/" TargetMode="External"/><Relationship Id="rId248" Type="http://schemas.openxmlformats.org/officeDocument/2006/relationships/hyperlink" Target="https://www.garant.ru/products/ipo/prime/doc/71825984/" TargetMode="External"/><Relationship Id="rId455" Type="http://schemas.openxmlformats.org/officeDocument/2006/relationships/hyperlink" Target="https://www.garant.ru/products/ipo/prime/doc/71825984/" TargetMode="External"/><Relationship Id="rId662" Type="http://schemas.openxmlformats.org/officeDocument/2006/relationships/hyperlink" Target="https://www.garant.ru/products/ipo/prime/doc/71825984/" TargetMode="External"/><Relationship Id="rId1085" Type="http://schemas.openxmlformats.org/officeDocument/2006/relationships/hyperlink" Target="https://www.garant.ru/products/ipo/prime/doc/71825984/" TargetMode="External"/><Relationship Id="rId1292" Type="http://schemas.openxmlformats.org/officeDocument/2006/relationships/hyperlink" Target="https://www.garant.ru/products/ipo/prime/doc/71825984/" TargetMode="External"/><Relationship Id="rId108" Type="http://schemas.openxmlformats.org/officeDocument/2006/relationships/hyperlink" Target="https://www.garant.ru/products/ipo/prime/doc/71825984/" TargetMode="External"/><Relationship Id="rId315" Type="http://schemas.openxmlformats.org/officeDocument/2006/relationships/hyperlink" Target="https://www.garant.ru/products/ipo/prime/doc/71825984/" TargetMode="External"/><Relationship Id="rId522" Type="http://schemas.openxmlformats.org/officeDocument/2006/relationships/hyperlink" Target="https://www.garant.ru/products/ipo/prime/doc/71825984/" TargetMode="External"/><Relationship Id="rId967" Type="http://schemas.openxmlformats.org/officeDocument/2006/relationships/hyperlink" Target="https://www.garant.ru/products/ipo/prime/doc/71825984/" TargetMode="External"/><Relationship Id="rId1152" Type="http://schemas.openxmlformats.org/officeDocument/2006/relationships/hyperlink" Target="https://www.garant.ru/products/ipo/prime/doc/71825984/" TargetMode="External"/><Relationship Id="rId1597" Type="http://schemas.openxmlformats.org/officeDocument/2006/relationships/hyperlink" Target="https://www.garant.ru/products/ipo/prime/doc/71825984/" TargetMode="External"/><Relationship Id="rId96" Type="http://schemas.openxmlformats.org/officeDocument/2006/relationships/hyperlink" Target="https://www.garant.ru/products/ipo/prime/doc/71825984/" TargetMode="External"/><Relationship Id="rId827" Type="http://schemas.openxmlformats.org/officeDocument/2006/relationships/hyperlink" Target="https://www.garant.ru/products/ipo/prime/doc/71825984/" TargetMode="External"/><Relationship Id="rId1012" Type="http://schemas.openxmlformats.org/officeDocument/2006/relationships/hyperlink" Target="https://www.garant.ru/products/ipo/prime/doc/71825984/" TargetMode="External"/><Relationship Id="rId1457" Type="http://schemas.openxmlformats.org/officeDocument/2006/relationships/hyperlink" Target="https://www.garant.ru/products/ipo/prime/doc/71825984/" TargetMode="External"/><Relationship Id="rId1664" Type="http://schemas.openxmlformats.org/officeDocument/2006/relationships/hyperlink" Target="https://www.garant.ru/products/ipo/prime/doc/71825984/" TargetMode="External"/><Relationship Id="rId1871" Type="http://schemas.openxmlformats.org/officeDocument/2006/relationships/hyperlink" Target="https://www.garant.ru/products/ipo/prime/doc/71825984/" TargetMode="External"/><Relationship Id="rId1317" Type="http://schemas.openxmlformats.org/officeDocument/2006/relationships/hyperlink" Target="https://www.garant.ru/products/ipo/prime/doc/71825984/" TargetMode="External"/><Relationship Id="rId1524" Type="http://schemas.openxmlformats.org/officeDocument/2006/relationships/hyperlink" Target="https://www.garant.ru/products/ipo/prime/doc/71825984/" TargetMode="External"/><Relationship Id="rId1731" Type="http://schemas.openxmlformats.org/officeDocument/2006/relationships/hyperlink" Target="https://www.garant.ru/products/ipo/prime/doc/71825984/" TargetMode="External"/><Relationship Id="rId1969" Type="http://schemas.openxmlformats.org/officeDocument/2006/relationships/hyperlink" Target="https://www.garant.ru/products/ipo/prime/doc/71825984/" TargetMode="External"/><Relationship Id="rId23" Type="http://schemas.openxmlformats.org/officeDocument/2006/relationships/hyperlink" Target="https://www.garant.ru/products/ipo/prime/doc/71825984/" TargetMode="External"/><Relationship Id="rId1829" Type="http://schemas.openxmlformats.org/officeDocument/2006/relationships/hyperlink" Target="https://www.garant.ru/products/ipo/prime/doc/71825984/" TargetMode="External"/><Relationship Id="rId172" Type="http://schemas.openxmlformats.org/officeDocument/2006/relationships/hyperlink" Target="https://www.garant.ru/products/ipo/prime/doc/71825984/" TargetMode="External"/><Relationship Id="rId477" Type="http://schemas.openxmlformats.org/officeDocument/2006/relationships/hyperlink" Target="https://www.garant.ru/products/ipo/prime/doc/71825984/" TargetMode="External"/><Relationship Id="rId684" Type="http://schemas.openxmlformats.org/officeDocument/2006/relationships/hyperlink" Target="https://www.garant.ru/products/ipo/prime/doc/71825984/" TargetMode="External"/><Relationship Id="rId2060" Type="http://schemas.openxmlformats.org/officeDocument/2006/relationships/hyperlink" Target="http://ivo.garant.ru/" TargetMode="External"/><Relationship Id="rId337" Type="http://schemas.openxmlformats.org/officeDocument/2006/relationships/hyperlink" Target="https://www.garant.ru/products/ipo/prime/doc/71825984/" TargetMode="External"/><Relationship Id="rId891" Type="http://schemas.openxmlformats.org/officeDocument/2006/relationships/hyperlink" Target="https://www.garant.ru/products/ipo/prime/doc/71825984/" TargetMode="External"/><Relationship Id="rId989" Type="http://schemas.openxmlformats.org/officeDocument/2006/relationships/hyperlink" Target="https://www.garant.ru/products/ipo/prime/doc/71825984/" TargetMode="External"/><Relationship Id="rId2018" Type="http://schemas.openxmlformats.org/officeDocument/2006/relationships/hyperlink" Target="http://ivo.garant.ru/" TargetMode="External"/><Relationship Id="rId544" Type="http://schemas.openxmlformats.org/officeDocument/2006/relationships/hyperlink" Target="https://www.garant.ru/products/ipo/prime/doc/71825984/" TargetMode="External"/><Relationship Id="rId751" Type="http://schemas.openxmlformats.org/officeDocument/2006/relationships/hyperlink" Target="https://www.garant.ru/products/ipo/prime/doc/71825984/" TargetMode="External"/><Relationship Id="rId849" Type="http://schemas.openxmlformats.org/officeDocument/2006/relationships/hyperlink" Target="https://www.garant.ru/products/ipo/prime/doc/71825984/" TargetMode="External"/><Relationship Id="rId1174" Type="http://schemas.openxmlformats.org/officeDocument/2006/relationships/hyperlink" Target="https://www.garant.ru/products/ipo/prime/doc/71825984/" TargetMode="External"/><Relationship Id="rId1381" Type="http://schemas.openxmlformats.org/officeDocument/2006/relationships/hyperlink" Target="https://www.garant.ru/products/ipo/prime/doc/71825984/" TargetMode="External"/><Relationship Id="rId1479" Type="http://schemas.openxmlformats.org/officeDocument/2006/relationships/hyperlink" Target="https://www.garant.ru/products/ipo/prime/doc/71825984/" TargetMode="External"/><Relationship Id="rId1686" Type="http://schemas.openxmlformats.org/officeDocument/2006/relationships/hyperlink" Target="https://www.garant.ru/products/ipo/prime/doc/71825984/" TargetMode="External"/><Relationship Id="rId404" Type="http://schemas.openxmlformats.org/officeDocument/2006/relationships/hyperlink" Target="https://www.garant.ru/products/ipo/prime/doc/71825984/" TargetMode="External"/><Relationship Id="rId611" Type="http://schemas.openxmlformats.org/officeDocument/2006/relationships/hyperlink" Target="https://www.garant.ru/products/ipo/prime/doc/71825984/" TargetMode="External"/><Relationship Id="rId1034" Type="http://schemas.openxmlformats.org/officeDocument/2006/relationships/hyperlink" Target="https://www.garant.ru/products/ipo/prime/doc/71825984/" TargetMode="External"/><Relationship Id="rId1241" Type="http://schemas.openxmlformats.org/officeDocument/2006/relationships/hyperlink" Target="https://www.garant.ru/products/ipo/prime/doc/71825984/" TargetMode="External"/><Relationship Id="rId1339" Type="http://schemas.openxmlformats.org/officeDocument/2006/relationships/hyperlink" Target="https://www.garant.ru/products/ipo/prime/doc/71825984/" TargetMode="External"/><Relationship Id="rId1893" Type="http://schemas.openxmlformats.org/officeDocument/2006/relationships/hyperlink" Target="https://www.garant.ru/products/ipo/prime/doc/71825984/" TargetMode="External"/><Relationship Id="rId709" Type="http://schemas.openxmlformats.org/officeDocument/2006/relationships/hyperlink" Target="https://www.garant.ru/products/ipo/prime/doc/71825984/" TargetMode="External"/><Relationship Id="rId916" Type="http://schemas.openxmlformats.org/officeDocument/2006/relationships/hyperlink" Target="https://www.garant.ru/products/ipo/prime/doc/71825984/" TargetMode="External"/><Relationship Id="rId1101" Type="http://schemas.openxmlformats.org/officeDocument/2006/relationships/hyperlink" Target="https://www.garant.ru/products/ipo/prime/doc/71825984/" TargetMode="External"/><Relationship Id="rId1546" Type="http://schemas.openxmlformats.org/officeDocument/2006/relationships/hyperlink" Target="https://www.garant.ru/products/ipo/prime/doc/71825984/" TargetMode="External"/><Relationship Id="rId1753" Type="http://schemas.openxmlformats.org/officeDocument/2006/relationships/hyperlink" Target="https://www.garant.ru/products/ipo/prime/doc/71825984/" TargetMode="External"/><Relationship Id="rId1960" Type="http://schemas.openxmlformats.org/officeDocument/2006/relationships/hyperlink" Target="https://www.garant.ru/products/ipo/prime/doc/71825984/" TargetMode="External"/><Relationship Id="rId45" Type="http://schemas.openxmlformats.org/officeDocument/2006/relationships/hyperlink" Target="https://www.garant.ru/products/ipo/prime/doc/71825984/" TargetMode="External"/><Relationship Id="rId1406" Type="http://schemas.openxmlformats.org/officeDocument/2006/relationships/hyperlink" Target="https://www.garant.ru/products/ipo/prime/doc/71825984/" TargetMode="External"/><Relationship Id="rId1613" Type="http://schemas.openxmlformats.org/officeDocument/2006/relationships/hyperlink" Target="https://www.garant.ru/products/ipo/prime/doc/71825984/" TargetMode="External"/><Relationship Id="rId1820" Type="http://schemas.openxmlformats.org/officeDocument/2006/relationships/hyperlink" Target="https://www.garant.ru/products/ipo/prime/doc/71825984/" TargetMode="External"/><Relationship Id="rId194" Type="http://schemas.openxmlformats.org/officeDocument/2006/relationships/hyperlink" Target="https://www.garant.ru/products/ipo/prime/doc/71825984/" TargetMode="External"/><Relationship Id="rId1918" Type="http://schemas.openxmlformats.org/officeDocument/2006/relationships/hyperlink" Target="https://www.garant.ru/products/ipo/prime/doc/71825984/" TargetMode="External"/><Relationship Id="rId2082" Type="http://schemas.openxmlformats.org/officeDocument/2006/relationships/hyperlink" Target="mailto:dps-kolchanovo@mail.ru" TargetMode="External"/><Relationship Id="rId261" Type="http://schemas.openxmlformats.org/officeDocument/2006/relationships/hyperlink" Target="https://www.garant.ru/products/ipo/prime/doc/71825984/" TargetMode="External"/><Relationship Id="rId499" Type="http://schemas.openxmlformats.org/officeDocument/2006/relationships/hyperlink" Target="https://www.garant.ru/products/ipo/prime/doc/71825984/" TargetMode="External"/><Relationship Id="rId359" Type="http://schemas.openxmlformats.org/officeDocument/2006/relationships/hyperlink" Target="https://www.garant.ru/products/ipo/prime/doc/71825984/" TargetMode="External"/><Relationship Id="rId566" Type="http://schemas.openxmlformats.org/officeDocument/2006/relationships/hyperlink" Target="https://www.garant.ru/products/ipo/prime/doc/71825984/" TargetMode="External"/><Relationship Id="rId773" Type="http://schemas.openxmlformats.org/officeDocument/2006/relationships/hyperlink" Target="https://www.garant.ru/products/ipo/prime/doc/71825984/" TargetMode="External"/><Relationship Id="rId1196" Type="http://schemas.openxmlformats.org/officeDocument/2006/relationships/hyperlink" Target="https://www.garant.ru/products/ipo/prime/doc/71825984/" TargetMode="External"/><Relationship Id="rId121" Type="http://schemas.openxmlformats.org/officeDocument/2006/relationships/hyperlink" Target="https://www.garant.ru/products/ipo/prime/doc/71825984/" TargetMode="External"/><Relationship Id="rId219" Type="http://schemas.openxmlformats.org/officeDocument/2006/relationships/hyperlink" Target="https://www.garant.ru/products/ipo/prime/doc/71825984/" TargetMode="External"/><Relationship Id="rId426" Type="http://schemas.openxmlformats.org/officeDocument/2006/relationships/hyperlink" Target="https://www.garant.ru/products/ipo/prime/doc/71825984/" TargetMode="External"/><Relationship Id="rId633" Type="http://schemas.openxmlformats.org/officeDocument/2006/relationships/hyperlink" Target="https://www.garant.ru/products/ipo/prime/doc/71825984/" TargetMode="External"/><Relationship Id="rId980" Type="http://schemas.openxmlformats.org/officeDocument/2006/relationships/hyperlink" Target="https://www.garant.ru/products/ipo/prime/doc/71825984/" TargetMode="External"/><Relationship Id="rId1056" Type="http://schemas.openxmlformats.org/officeDocument/2006/relationships/hyperlink" Target="https://www.garant.ru/products/ipo/prime/doc/71825984/" TargetMode="External"/><Relationship Id="rId1263" Type="http://schemas.openxmlformats.org/officeDocument/2006/relationships/hyperlink" Target="https://www.garant.ru/products/ipo/prime/doc/71825984/" TargetMode="External"/><Relationship Id="rId840" Type="http://schemas.openxmlformats.org/officeDocument/2006/relationships/hyperlink" Target="https://www.garant.ru/products/ipo/prime/doc/71825984/" TargetMode="External"/><Relationship Id="rId938" Type="http://schemas.openxmlformats.org/officeDocument/2006/relationships/hyperlink" Target="https://www.garant.ru/products/ipo/prime/doc/71825984/" TargetMode="External"/><Relationship Id="rId1470" Type="http://schemas.openxmlformats.org/officeDocument/2006/relationships/hyperlink" Target="https://www.garant.ru/products/ipo/prime/doc/71825984/" TargetMode="External"/><Relationship Id="rId1568" Type="http://schemas.openxmlformats.org/officeDocument/2006/relationships/hyperlink" Target="https://www.garant.ru/products/ipo/prime/doc/71825984/" TargetMode="External"/><Relationship Id="rId1775" Type="http://schemas.openxmlformats.org/officeDocument/2006/relationships/hyperlink" Target="https://www.garant.ru/products/ipo/prime/doc/71825984/" TargetMode="External"/><Relationship Id="rId67" Type="http://schemas.openxmlformats.org/officeDocument/2006/relationships/hyperlink" Target="https://www.garant.ru/products/ipo/prime/doc/71825984/" TargetMode="External"/><Relationship Id="rId700" Type="http://schemas.openxmlformats.org/officeDocument/2006/relationships/hyperlink" Target="https://www.garant.ru/products/ipo/prime/doc/71825984/" TargetMode="External"/><Relationship Id="rId1123" Type="http://schemas.openxmlformats.org/officeDocument/2006/relationships/hyperlink" Target="https://www.garant.ru/products/ipo/prime/doc/71825984/" TargetMode="External"/><Relationship Id="rId1330" Type="http://schemas.openxmlformats.org/officeDocument/2006/relationships/hyperlink" Target="https://www.garant.ru/products/ipo/prime/doc/71825984/" TargetMode="External"/><Relationship Id="rId1428" Type="http://schemas.openxmlformats.org/officeDocument/2006/relationships/hyperlink" Target="https://www.garant.ru/products/ipo/prime/doc/71825984/" TargetMode="External"/><Relationship Id="rId1635" Type="http://schemas.openxmlformats.org/officeDocument/2006/relationships/hyperlink" Target="https://www.garant.ru/products/ipo/prime/doc/71825984/" TargetMode="External"/><Relationship Id="rId1982" Type="http://schemas.openxmlformats.org/officeDocument/2006/relationships/hyperlink" Target="https://www.garant.ru/products/ipo/prime/doc/71825984/" TargetMode="External"/><Relationship Id="rId1842" Type="http://schemas.openxmlformats.org/officeDocument/2006/relationships/hyperlink" Target="https://www.garant.ru/products/ipo/prime/doc/71825984/" TargetMode="External"/><Relationship Id="rId1702" Type="http://schemas.openxmlformats.org/officeDocument/2006/relationships/hyperlink" Target="https://www.garant.ru/products/ipo/prime/doc/71825984/" TargetMode="External"/><Relationship Id="rId283" Type="http://schemas.openxmlformats.org/officeDocument/2006/relationships/hyperlink" Target="https://www.garant.ru/products/ipo/prime/doc/71825984/" TargetMode="External"/><Relationship Id="rId490" Type="http://schemas.openxmlformats.org/officeDocument/2006/relationships/hyperlink" Target="https://www.garant.ru/products/ipo/prime/doc/71825984/" TargetMode="External"/><Relationship Id="rId143" Type="http://schemas.openxmlformats.org/officeDocument/2006/relationships/hyperlink" Target="https://www.garant.ru/products/ipo/prime/doc/71825984/" TargetMode="External"/><Relationship Id="rId350" Type="http://schemas.openxmlformats.org/officeDocument/2006/relationships/hyperlink" Target="https://www.garant.ru/products/ipo/prime/doc/71825984/" TargetMode="External"/><Relationship Id="rId588" Type="http://schemas.openxmlformats.org/officeDocument/2006/relationships/hyperlink" Target="https://www.garant.ru/products/ipo/prime/doc/71825984/" TargetMode="External"/><Relationship Id="rId795" Type="http://schemas.openxmlformats.org/officeDocument/2006/relationships/hyperlink" Target="https://www.garant.ru/products/ipo/prime/doc/71825984/" TargetMode="External"/><Relationship Id="rId2031" Type="http://schemas.openxmlformats.org/officeDocument/2006/relationships/hyperlink" Target="http://ivo.garant.ru/" TargetMode="External"/><Relationship Id="rId9" Type="http://schemas.openxmlformats.org/officeDocument/2006/relationships/hyperlink" Target="https://www.garant.ru/products/ipo/prime/doc/71825984/" TargetMode="External"/><Relationship Id="rId210" Type="http://schemas.openxmlformats.org/officeDocument/2006/relationships/hyperlink" Target="https://www.garant.ru/products/ipo/prime/doc/71825984/" TargetMode="External"/><Relationship Id="rId448" Type="http://schemas.openxmlformats.org/officeDocument/2006/relationships/hyperlink" Target="https://www.garant.ru/products/ipo/prime/doc/71825984/" TargetMode="External"/><Relationship Id="rId655" Type="http://schemas.openxmlformats.org/officeDocument/2006/relationships/hyperlink" Target="https://www.garant.ru/products/ipo/prime/doc/71825984/" TargetMode="External"/><Relationship Id="rId862" Type="http://schemas.openxmlformats.org/officeDocument/2006/relationships/hyperlink" Target="https://www.garant.ru/products/ipo/prime/doc/71825984/" TargetMode="External"/><Relationship Id="rId1078" Type="http://schemas.openxmlformats.org/officeDocument/2006/relationships/hyperlink" Target="https://www.garant.ru/products/ipo/prime/doc/71825984/" TargetMode="External"/><Relationship Id="rId1285" Type="http://schemas.openxmlformats.org/officeDocument/2006/relationships/hyperlink" Target="https://www.garant.ru/products/ipo/prime/doc/71825984/" TargetMode="External"/><Relationship Id="rId1492" Type="http://schemas.openxmlformats.org/officeDocument/2006/relationships/hyperlink" Target="https://www.garant.ru/products/ipo/prime/doc/71825984/" TargetMode="External"/><Relationship Id="rId308" Type="http://schemas.openxmlformats.org/officeDocument/2006/relationships/hyperlink" Target="https://www.garant.ru/products/ipo/prime/doc/71825984/" TargetMode="External"/><Relationship Id="rId515" Type="http://schemas.openxmlformats.org/officeDocument/2006/relationships/hyperlink" Target="https://www.garant.ru/products/ipo/prime/doc/71825984/" TargetMode="External"/><Relationship Id="rId722" Type="http://schemas.openxmlformats.org/officeDocument/2006/relationships/hyperlink" Target="https://www.garant.ru/products/ipo/prime/doc/71825984/" TargetMode="External"/><Relationship Id="rId1145" Type="http://schemas.openxmlformats.org/officeDocument/2006/relationships/hyperlink" Target="https://www.garant.ru/products/ipo/prime/doc/71825984/" TargetMode="External"/><Relationship Id="rId1352" Type="http://schemas.openxmlformats.org/officeDocument/2006/relationships/hyperlink" Target="https://www.garant.ru/products/ipo/prime/doc/71825984/" TargetMode="External"/><Relationship Id="rId1797" Type="http://schemas.openxmlformats.org/officeDocument/2006/relationships/hyperlink" Target="https://www.garant.ru/products/ipo/prime/doc/71825984/" TargetMode="External"/><Relationship Id="rId89" Type="http://schemas.openxmlformats.org/officeDocument/2006/relationships/hyperlink" Target="https://www.garant.ru/products/ipo/prime/doc/71825984/" TargetMode="External"/><Relationship Id="rId1005" Type="http://schemas.openxmlformats.org/officeDocument/2006/relationships/hyperlink" Target="https://www.garant.ru/products/ipo/prime/doc/71825984/" TargetMode="External"/><Relationship Id="rId1212" Type="http://schemas.openxmlformats.org/officeDocument/2006/relationships/hyperlink" Target="https://www.garant.ru/products/ipo/prime/doc/71825984/" TargetMode="External"/><Relationship Id="rId1657" Type="http://schemas.openxmlformats.org/officeDocument/2006/relationships/hyperlink" Target="https://www.garant.ru/products/ipo/prime/doc/71825984/" TargetMode="External"/><Relationship Id="rId1864" Type="http://schemas.openxmlformats.org/officeDocument/2006/relationships/hyperlink" Target="https://www.garant.ru/products/ipo/prime/doc/71825984/" TargetMode="External"/><Relationship Id="rId1517" Type="http://schemas.openxmlformats.org/officeDocument/2006/relationships/hyperlink" Target="https://www.garant.ru/products/ipo/prime/doc/71825984/" TargetMode="External"/><Relationship Id="rId1724" Type="http://schemas.openxmlformats.org/officeDocument/2006/relationships/hyperlink" Target="https://www.garant.ru/products/ipo/prime/doc/71825984/" TargetMode="External"/><Relationship Id="rId16" Type="http://schemas.openxmlformats.org/officeDocument/2006/relationships/hyperlink" Target="https://www.garant.ru/products/ipo/prime/doc/71825984/" TargetMode="External"/><Relationship Id="rId1931" Type="http://schemas.openxmlformats.org/officeDocument/2006/relationships/hyperlink" Target="https://www.garant.ru/products/ipo/prime/doc/71825984/" TargetMode="External"/><Relationship Id="rId165" Type="http://schemas.openxmlformats.org/officeDocument/2006/relationships/hyperlink" Target="https://www.garant.ru/products/ipo/prime/doc/71825984/" TargetMode="External"/><Relationship Id="rId372" Type="http://schemas.openxmlformats.org/officeDocument/2006/relationships/hyperlink" Target="https://www.garant.ru/products/ipo/prime/doc/71825984/" TargetMode="External"/><Relationship Id="rId677" Type="http://schemas.openxmlformats.org/officeDocument/2006/relationships/hyperlink" Target="https://www.garant.ru/products/ipo/prime/doc/71825984/" TargetMode="External"/><Relationship Id="rId2053" Type="http://schemas.openxmlformats.org/officeDocument/2006/relationships/hyperlink" Target="http://ivo.garant.ru/" TargetMode="External"/><Relationship Id="rId232" Type="http://schemas.openxmlformats.org/officeDocument/2006/relationships/hyperlink" Target="https://www.garant.ru/products/ipo/prime/doc/71825984/" TargetMode="External"/><Relationship Id="rId884" Type="http://schemas.openxmlformats.org/officeDocument/2006/relationships/hyperlink" Target="https://www.garant.ru/products/ipo/prime/doc/71825984/" TargetMode="External"/><Relationship Id="rId537" Type="http://schemas.openxmlformats.org/officeDocument/2006/relationships/hyperlink" Target="https://www.garant.ru/products/ipo/prime/doc/71825984/" TargetMode="External"/><Relationship Id="rId744" Type="http://schemas.openxmlformats.org/officeDocument/2006/relationships/hyperlink" Target="https://www.garant.ru/products/ipo/prime/doc/71825984/" TargetMode="External"/><Relationship Id="rId951" Type="http://schemas.openxmlformats.org/officeDocument/2006/relationships/hyperlink" Target="https://www.garant.ru/products/ipo/prime/doc/71825984/" TargetMode="External"/><Relationship Id="rId1167" Type="http://schemas.openxmlformats.org/officeDocument/2006/relationships/hyperlink" Target="https://www.garant.ru/products/ipo/prime/doc/71825984/" TargetMode="External"/><Relationship Id="rId1374" Type="http://schemas.openxmlformats.org/officeDocument/2006/relationships/hyperlink" Target="https://www.garant.ru/products/ipo/prime/doc/71825984/" TargetMode="External"/><Relationship Id="rId1581" Type="http://schemas.openxmlformats.org/officeDocument/2006/relationships/hyperlink" Target="https://www.garant.ru/products/ipo/prime/doc/71825984/" TargetMode="External"/><Relationship Id="rId1679" Type="http://schemas.openxmlformats.org/officeDocument/2006/relationships/hyperlink" Target="https://www.garant.ru/products/ipo/prime/doc/71825984/" TargetMode="External"/><Relationship Id="rId80" Type="http://schemas.openxmlformats.org/officeDocument/2006/relationships/hyperlink" Target="https://www.garant.ru/products/ipo/prime/doc/71825984/" TargetMode="External"/><Relationship Id="rId604" Type="http://schemas.openxmlformats.org/officeDocument/2006/relationships/hyperlink" Target="https://www.garant.ru/products/ipo/prime/doc/71825984/" TargetMode="External"/><Relationship Id="rId811" Type="http://schemas.openxmlformats.org/officeDocument/2006/relationships/hyperlink" Target="https://www.garant.ru/products/ipo/prime/doc/71825984/" TargetMode="External"/><Relationship Id="rId1027" Type="http://schemas.openxmlformats.org/officeDocument/2006/relationships/hyperlink" Target="https://www.garant.ru/products/ipo/prime/doc/71825984/" TargetMode="External"/><Relationship Id="rId1234" Type="http://schemas.openxmlformats.org/officeDocument/2006/relationships/hyperlink" Target="https://www.garant.ru/products/ipo/prime/doc/71825984/" TargetMode="External"/><Relationship Id="rId1441" Type="http://schemas.openxmlformats.org/officeDocument/2006/relationships/hyperlink" Target="https://www.garant.ru/products/ipo/prime/doc/71825984/" TargetMode="External"/><Relationship Id="rId1886" Type="http://schemas.openxmlformats.org/officeDocument/2006/relationships/hyperlink" Target="https://www.garant.ru/products/ipo/prime/doc/71825984/" TargetMode="External"/><Relationship Id="rId909" Type="http://schemas.openxmlformats.org/officeDocument/2006/relationships/hyperlink" Target="https://www.garant.ru/products/ipo/prime/doc/71825984/" TargetMode="External"/><Relationship Id="rId1301" Type="http://schemas.openxmlformats.org/officeDocument/2006/relationships/hyperlink" Target="https://www.garant.ru/products/ipo/prime/doc/71825984/" TargetMode="External"/><Relationship Id="rId1539" Type="http://schemas.openxmlformats.org/officeDocument/2006/relationships/hyperlink" Target="https://www.garant.ru/products/ipo/prime/doc/71825984/" TargetMode="External"/><Relationship Id="rId1746" Type="http://schemas.openxmlformats.org/officeDocument/2006/relationships/hyperlink" Target="https://www.garant.ru/products/ipo/prime/doc/71825984/" TargetMode="External"/><Relationship Id="rId1953" Type="http://schemas.openxmlformats.org/officeDocument/2006/relationships/hyperlink" Target="https://www.garant.ru/products/ipo/prime/doc/71825984/" TargetMode="External"/><Relationship Id="rId38" Type="http://schemas.openxmlformats.org/officeDocument/2006/relationships/hyperlink" Target="https://www.garant.ru/products/ipo/prime/doc/71825984/" TargetMode="External"/><Relationship Id="rId1606" Type="http://schemas.openxmlformats.org/officeDocument/2006/relationships/hyperlink" Target="https://www.garant.ru/products/ipo/prime/doc/71825984/" TargetMode="External"/><Relationship Id="rId1813" Type="http://schemas.openxmlformats.org/officeDocument/2006/relationships/hyperlink" Target="https://www.garant.ru/products/ipo/prime/doc/71825984/" TargetMode="External"/><Relationship Id="rId187" Type="http://schemas.openxmlformats.org/officeDocument/2006/relationships/hyperlink" Target="https://www.garant.ru/products/ipo/prime/doc/71825984/" TargetMode="External"/><Relationship Id="rId394" Type="http://schemas.openxmlformats.org/officeDocument/2006/relationships/hyperlink" Target="https://www.garant.ru/products/ipo/prime/doc/71825984/" TargetMode="External"/><Relationship Id="rId2075" Type="http://schemas.openxmlformats.org/officeDocument/2006/relationships/hyperlink" Target="http://ivo.garant.ru/" TargetMode="External"/><Relationship Id="rId254" Type="http://schemas.openxmlformats.org/officeDocument/2006/relationships/hyperlink" Target="https://www.garant.ru/products/ipo/prime/doc/71825984/" TargetMode="External"/><Relationship Id="rId699" Type="http://schemas.openxmlformats.org/officeDocument/2006/relationships/hyperlink" Target="https://www.garant.ru/products/ipo/prime/doc/71825984/" TargetMode="External"/><Relationship Id="rId1091" Type="http://schemas.openxmlformats.org/officeDocument/2006/relationships/hyperlink" Target="https://www.garant.ru/products/ipo/prime/doc/71825984/" TargetMode="External"/><Relationship Id="rId114" Type="http://schemas.openxmlformats.org/officeDocument/2006/relationships/hyperlink" Target="https://www.garant.ru/products/ipo/prime/doc/71825984/" TargetMode="External"/><Relationship Id="rId461" Type="http://schemas.openxmlformats.org/officeDocument/2006/relationships/hyperlink" Target="https://www.garant.ru/products/ipo/prime/doc/71825984/" TargetMode="External"/><Relationship Id="rId559" Type="http://schemas.openxmlformats.org/officeDocument/2006/relationships/hyperlink" Target="https://www.garant.ru/products/ipo/prime/doc/71825984/" TargetMode="External"/><Relationship Id="rId766" Type="http://schemas.openxmlformats.org/officeDocument/2006/relationships/hyperlink" Target="https://www.garant.ru/products/ipo/prime/doc/71825984/" TargetMode="External"/><Relationship Id="rId1189" Type="http://schemas.openxmlformats.org/officeDocument/2006/relationships/hyperlink" Target="https://www.garant.ru/products/ipo/prime/doc/71825984/" TargetMode="External"/><Relationship Id="rId1396" Type="http://schemas.openxmlformats.org/officeDocument/2006/relationships/hyperlink" Target="https://www.garant.ru/products/ipo/prime/doc/71825984/" TargetMode="External"/><Relationship Id="rId321" Type="http://schemas.openxmlformats.org/officeDocument/2006/relationships/hyperlink" Target="https://www.garant.ru/products/ipo/prime/doc/71825984/" TargetMode="External"/><Relationship Id="rId419" Type="http://schemas.openxmlformats.org/officeDocument/2006/relationships/hyperlink" Target="https://www.garant.ru/products/ipo/prime/doc/71825984/" TargetMode="External"/><Relationship Id="rId626" Type="http://schemas.openxmlformats.org/officeDocument/2006/relationships/hyperlink" Target="https://www.garant.ru/products/ipo/prime/doc/71825984/" TargetMode="External"/><Relationship Id="rId973" Type="http://schemas.openxmlformats.org/officeDocument/2006/relationships/hyperlink" Target="https://www.garant.ru/products/ipo/prime/doc/71825984/" TargetMode="External"/><Relationship Id="rId1049" Type="http://schemas.openxmlformats.org/officeDocument/2006/relationships/hyperlink" Target="https://www.garant.ru/products/ipo/prime/doc/71825984/" TargetMode="External"/><Relationship Id="rId1256" Type="http://schemas.openxmlformats.org/officeDocument/2006/relationships/hyperlink" Target="https://www.garant.ru/products/ipo/prime/doc/71825984/" TargetMode="External"/><Relationship Id="rId2002" Type="http://schemas.openxmlformats.org/officeDocument/2006/relationships/hyperlink" Target="https://www.garant.ru/products/ipo/prime/doc/71825984/" TargetMode="External"/><Relationship Id="rId833" Type="http://schemas.openxmlformats.org/officeDocument/2006/relationships/hyperlink" Target="https://www.garant.ru/products/ipo/prime/doc/71825984/" TargetMode="External"/><Relationship Id="rId1116" Type="http://schemas.openxmlformats.org/officeDocument/2006/relationships/hyperlink" Target="https://www.garant.ru/products/ipo/prime/doc/71825984/" TargetMode="External"/><Relationship Id="rId1463" Type="http://schemas.openxmlformats.org/officeDocument/2006/relationships/hyperlink" Target="https://www.garant.ru/products/ipo/prime/doc/71825984/" TargetMode="External"/><Relationship Id="rId1670" Type="http://schemas.openxmlformats.org/officeDocument/2006/relationships/hyperlink" Target="https://www.garant.ru/products/ipo/prime/doc/71825984/" TargetMode="External"/><Relationship Id="rId1768" Type="http://schemas.openxmlformats.org/officeDocument/2006/relationships/hyperlink" Target="https://www.garant.ru/products/ipo/prime/doc/71825984/" TargetMode="External"/><Relationship Id="rId900" Type="http://schemas.openxmlformats.org/officeDocument/2006/relationships/hyperlink" Target="https://www.garant.ru/products/ipo/prime/doc/71825984/" TargetMode="External"/><Relationship Id="rId1323" Type="http://schemas.openxmlformats.org/officeDocument/2006/relationships/hyperlink" Target="https://www.garant.ru/products/ipo/prime/doc/71825984/" TargetMode="External"/><Relationship Id="rId1530" Type="http://schemas.openxmlformats.org/officeDocument/2006/relationships/hyperlink" Target="https://www.garant.ru/products/ipo/prime/doc/71825984/" TargetMode="External"/><Relationship Id="rId1628" Type="http://schemas.openxmlformats.org/officeDocument/2006/relationships/hyperlink" Target="https://www.garant.ru/products/ipo/prime/doc/71825984/" TargetMode="External"/><Relationship Id="rId1975" Type="http://schemas.openxmlformats.org/officeDocument/2006/relationships/hyperlink" Target="https://www.garant.ru/products/ipo/prime/doc/71825984/" TargetMode="External"/><Relationship Id="rId1835" Type="http://schemas.openxmlformats.org/officeDocument/2006/relationships/hyperlink" Target="https://www.garant.ru/products/ipo/prime/doc/71825984/" TargetMode="External"/><Relationship Id="rId1902" Type="http://schemas.openxmlformats.org/officeDocument/2006/relationships/hyperlink" Target="https://www.garant.ru/products/ipo/prime/doc/71825984/" TargetMode="External"/><Relationship Id="rId2097" Type="http://schemas.openxmlformats.org/officeDocument/2006/relationships/hyperlink" Target="mailto:otdyh@progtech.ru" TargetMode="External"/><Relationship Id="rId276" Type="http://schemas.openxmlformats.org/officeDocument/2006/relationships/hyperlink" Target="https://www.garant.ru/products/ipo/prime/doc/71825984/" TargetMode="External"/><Relationship Id="rId483" Type="http://schemas.openxmlformats.org/officeDocument/2006/relationships/hyperlink" Target="https://www.garant.ru/products/ipo/prime/doc/71825984/" TargetMode="External"/><Relationship Id="rId690" Type="http://schemas.openxmlformats.org/officeDocument/2006/relationships/hyperlink" Target="https://www.garant.ru/products/ipo/prime/doc/71825984/" TargetMode="External"/><Relationship Id="rId136" Type="http://schemas.openxmlformats.org/officeDocument/2006/relationships/hyperlink" Target="https://www.garant.ru/products/ipo/prime/doc/71825984/" TargetMode="External"/><Relationship Id="rId343" Type="http://schemas.openxmlformats.org/officeDocument/2006/relationships/hyperlink" Target="https://www.garant.ru/products/ipo/prime/doc/71825984/" TargetMode="External"/><Relationship Id="rId550" Type="http://schemas.openxmlformats.org/officeDocument/2006/relationships/hyperlink" Target="https://www.garant.ru/products/ipo/prime/doc/71825984/" TargetMode="External"/><Relationship Id="rId788" Type="http://schemas.openxmlformats.org/officeDocument/2006/relationships/hyperlink" Target="https://www.garant.ru/products/ipo/prime/doc/71825984/" TargetMode="External"/><Relationship Id="rId995" Type="http://schemas.openxmlformats.org/officeDocument/2006/relationships/hyperlink" Target="https://www.garant.ru/products/ipo/prime/doc/71825984/" TargetMode="External"/><Relationship Id="rId1180" Type="http://schemas.openxmlformats.org/officeDocument/2006/relationships/hyperlink" Target="https://www.garant.ru/products/ipo/prime/doc/71825984/" TargetMode="External"/><Relationship Id="rId2024" Type="http://schemas.openxmlformats.org/officeDocument/2006/relationships/hyperlink" Target="http://ivo.garant.ru/" TargetMode="External"/><Relationship Id="rId203" Type="http://schemas.openxmlformats.org/officeDocument/2006/relationships/hyperlink" Target="https://www.garant.ru/products/ipo/prime/doc/71825984/" TargetMode="External"/><Relationship Id="rId648" Type="http://schemas.openxmlformats.org/officeDocument/2006/relationships/hyperlink" Target="https://www.garant.ru/products/ipo/prime/doc/71825984/" TargetMode="External"/><Relationship Id="rId855" Type="http://schemas.openxmlformats.org/officeDocument/2006/relationships/hyperlink" Target="https://www.garant.ru/products/ipo/prime/doc/71825984/" TargetMode="External"/><Relationship Id="rId1040" Type="http://schemas.openxmlformats.org/officeDocument/2006/relationships/hyperlink" Target="https://www.garant.ru/products/ipo/prime/doc/71825984/" TargetMode="External"/><Relationship Id="rId1278" Type="http://schemas.openxmlformats.org/officeDocument/2006/relationships/hyperlink" Target="https://www.garant.ru/products/ipo/prime/doc/71825984/" TargetMode="External"/><Relationship Id="rId1485" Type="http://schemas.openxmlformats.org/officeDocument/2006/relationships/hyperlink" Target="https://www.garant.ru/products/ipo/prime/doc/71825984/" TargetMode="External"/><Relationship Id="rId1692" Type="http://schemas.openxmlformats.org/officeDocument/2006/relationships/hyperlink" Target="https://www.garant.ru/products/ipo/prime/doc/71825984/" TargetMode="External"/><Relationship Id="rId410" Type="http://schemas.openxmlformats.org/officeDocument/2006/relationships/hyperlink" Target="https://www.garant.ru/products/ipo/prime/doc/71825984/" TargetMode="External"/><Relationship Id="rId508" Type="http://schemas.openxmlformats.org/officeDocument/2006/relationships/hyperlink" Target="https://www.garant.ru/products/ipo/prime/doc/71825984/" TargetMode="External"/><Relationship Id="rId715" Type="http://schemas.openxmlformats.org/officeDocument/2006/relationships/hyperlink" Target="https://www.garant.ru/products/ipo/prime/doc/71825984/" TargetMode="External"/><Relationship Id="rId922" Type="http://schemas.openxmlformats.org/officeDocument/2006/relationships/hyperlink" Target="https://www.garant.ru/products/ipo/prime/doc/71825984/" TargetMode="External"/><Relationship Id="rId1138" Type="http://schemas.openxmlformats.org/officeDocument/2006/relationships/hyperlink" Target="https://www.garant.ru/products/ipo/prime/doc/71825984/" TargetMode="External"/><Relationship Id="rId1345" Type="http://schemas.openxmlformats.org/officeDocument/2006/relationships/hyperlink" Target="https://www.garant.ru/products/ipo/prime/doc/71825984/" TargetMode="External"/><Relationship Id="rId1552" Type="http://schemas.openxmlformats.org/officeDocument/2006/relationships/hyperlink" Target="https://www.garant.ru/products/ipo/prime/doc/71825984/" TargetMode="External"/><Relationship Id="rId1997" Type="http://schemas.openxmlformats.org/officeDocument/2006/relationships/hyperlink" Target="https://www.garant.ru/products/ipo/prime/doc/71825984/" TargetMode="External"/><Relationship Id="rId1205" Type="http://schemas.openxmlformats.org/officeDocument/2006/relationships/hyperlink" Target="https://www.garant.ru/products/ipo/prime/doc/71825984/" TargetMode="External"/><Relationship Id="rId1857" Type="http://schemas.openxmlformats.org/officeDocument/2006/relationships/hyperlink" Target="https://www.garant.ru/products/ipo/prime/doc/71825984/" TargetMode="External"/><Relationship Id="rId51" Type="http://schemas.openxmlformats.org/officeDocument/2006/relationships/hyperlink" Target="https://www.garant.ru/products/ipo/prime/doc/71825984/" TargetMode="External"/><Relationship Id="rId1412" Type="http://schemas.openxmlformats.org/officeDocument/2006/relationships/hyperlink" Target="https://www.garant.ru/products/ipo/prime/doc/71825984/" TargetMode="External"/><Relationship Id="rId1717" Type="http://schemas.openxmlformats.org/officeDocument/2006/relationships/hyperlink" Target="https://www.garant.ru/products/ipo/prime/doc/71825984/" TargetMode="External"/><Relationship Id="rId1924" Type="http://schemas.openxmlformats.org/officeDocument/2006/relationships/hyperlink" Target="https://www.garant.ru/products/ipo/prime/doc/71825984/" TargetMode="External"/><Relationship Id="rId298" Type="http://schemas.openxmlformats.org/officeDocument/2006/relationships/hyperlink" Target="https://www.garant.ru/products/ipo/prime/doc/71825984/" TargetMode="External"/><Relationship Id="rId158" Type="http://schemas.openxmlformats.org/officeDocument/2006/relationships/hyperlink" Target="https://www.garant.ru/products/ipo/prime/doc/71825984/" TargetMode="External"/><Relationship Id="rId365" Type="http://schemas.openxmlformats.org/officeDocument/2006/relationships/hyperlink" Target="https://www.garant.ru/products/ipo/prime/doc/71825984/" TargetMode="External"/><Relationship Id="rId572" Type="http://schemas.openxmlformats.org/officeDocument/2006/relationships/hyperlink" Target="https://www.garant.ru/products/ipo/prime/doc/71825984/" TargetMode="External"/><Relationship Id="rId2046" Type="http://schemas.openxmlformats.org/officeDocument/2006/relationships/hyperlink" Target="http://ivo.garant.ru/" TargetMode="External"/><Relationship Id="rId225" Type="http://schemas.openxmlformats.org/officeDocument/2006/relationships/hyperlink" Target="https://www.garant.ru/products/ipo/prime/doc/71825984/" TargetMode="External"/><Relationship Id="rId432" Type="http://schemas.openxmlformats.org/officeDocument/2006/relationships/hyperlink" Target="https://www.garant.ru/products/ipo/prime/doc/71825984/" TargetMode="External"/><Relationship Id="rId877" Type="http://schemas.openxmlformats.org/officeDocument/2006/relationships/hyperlink" Target="https://www.garant.ru/products/ipo/prime/doc/71825984/" TargetMode="External"/><Relationship Id="rId1062" Type="http://schemas.openxmlformats.org/officeDocument/2006/relationships/hyperlink" Target="https://www.garant.ru/products/ipo/prime/doc/71825984/" TargetMode="External"/><Relationship Id="rId737" Type="http://schemas.openxmlformats.org/officeDocument/2006/relationships/hyperlink" Target="https://www.garant.ru/products/ipo/prime/doc/71825984/" TargetMode="External"/><Relationship Id="rId944" Type="http://schemas.openxmlformats.org/officeDocument/2006/relationships/hyperlink" Target="https://www.garant.ru/products/ipo/prime/doc/71825984/" TargetMode="External"/><Relationship Id="rId1367" Type="http://schemas.openxmlformats.org/officeDocument/2006/relationships/hyperlink" Target="https://www.garant.ru/products/ipo/prime/doc/71825984/" TargetMode="External"/><Relationship Id="rId1574" Type="http://schemas.openxmlformats.org/officeDocument/2006/relationships/hyperlink" Target="https://www.garant.ru/products/ipo/prime/doc/71825984/" TargetMode="External"/><Relationship Id="rId1781" Type="http://schemas.openxmlformats.org/officeDocument/2006/relationships/hyperlink" Target="https://www.garant.ru/products/ipo/prime/doc/71825984/" TargetMode="External"/><Relationship Id="rId73" Type="http://schemas.openxmlformats.org/officeDocument/2006/relationships/hyperlink" Target="https://www.garant.ru/products/ipo/prime/doc/71825984/" TargetMode="External"/><Relationship Id="rId804" Type="http://schemas.openxmlformats.org/officeDocument/2006/relationships/hyperlink" Target="https://www.garant.ru/products/ipo/prime/doc/71825984/" TargetMode="External"/><Relationship Id="rId1227" Type="http://schemas.openxmlformats.org/officeDocument/2006/relationships/hyperlink" Target="https://www.garant.ru/products/ipo/prime/doc/71825984/" TargetMode="External"/><Relationship Id="rId1434" Type="http://schemas.openxmlformats.org/officeDocument/2006/relationships/hyperlink" Target="https://www.garant.ru/products/ipo/prime/doc/71825984/" TargetMode="External"/><Relationship Id="rId1641" Type="http://schemas.openxmlformats.org/officeDocument/2006/relationships/hyperlink" Target="https://www.garant.ru/products/ipo/prime/doc/71825984/" TargetMode="External"/><Relationship Id="rId1879" Type="http://schemas.openxmlformats.org/officeDocument/2006/relationships/hyperlink" Target="https://www.garant.ru/products/ipo/prime/doc/71825984/" TargetMode="External"/><Relationship Id="rId1501" Type="http://schemas.openxmlformats.org/officeDocument/2006/relationships/hyperlink" Target="https://www.garant.ru/products/ipo/prime/doc/71825984/" TargetMode="External"/><Relationship Id="rId1739" Type="http://schemas.openxmlformats.org/officeDocument/2006/relationships/hyperlink" Target="https://www.garant.ru/products/ipo/prime/doc/71825984/" TargetMode="External"/><Relationship Id="rId1946" Type="http://schemas.openxmlformats.org/officeDocument/2006/relationships/hyperlink" Target="https://www.garant.ru/products/ipo/prime/doc/71825984/" TargetMode="External"/><Relationship Id="rId1806" Type="http://schemas.openxmlformats.org/officeDocument/2006/relationships/hyperlink" Target="https://www.garant.ru/products/ipo/prime/doc/71825984/" TargetMode="External"/><Relationship Id="rId387" Type="http://schemas.openxmlformats.org/officeDocument/2006/relationships/hyperlink" Target="https://www.garant.ru/products/ipo/prime/doc/71825984/" TargetMode="External"/><Relationship Id="rId594" Type="http://schemas.openxmlformats.org/officeDocument/2006/relationships/hyperlink" Target="https://www.garant.ru/products/ipo/prime/doc/71825984/" TargetMode="External"/><Relationship Id="rId2068" Type="http://schemas.openxmlformats.org/officeDocument/2006/relationships/hyperlink" Target="http://ivo.garant.ru/" TargetMode="External"/><Relationship Id="rId247" Type="http://schemas.openxmlformats.org/officeDocument/2006/relationships/hyperlink" Target="https://www.garant.ru/products/ipo/prime/doc/71825984/" TargetMode="External"/><Relationship Id="rId899" Type="http://schemas.openxmlformats.org/officeDocument/2006/relationships/hyperlink" Target="https://www.garant.ru/products/ipo/prime/doc/71825984/" TargetMode="External"/><Relationship Id="rId1084" Type="http://schemas.openxmlformats.org/officeDocument/2006/relationships/hyperlink" Target="https://www.garant.ru/products/ipo/prime/doc/71825984/" TargetMode="External"/><Relationship Id="rId107" Type="http://schemas.openxmlformats.org/officeDocument/2006/relationships/hyperlink" Target="https://www.garant.ru/products/ipo/prime/doc/71825984/" TargetMode="External"/><Relationship Id="rId454" Type="http://schemas.openxmlformats.org/officeDocument/2006/relationships/hyperlink" Target="https://www.garant.ru/products/ipo/prime/doc/71825984/" TargetMode="External"/><Relationship Id="rId661" Type="http://schemas.openxmlformats.org/officeDocument/2006/relationships/hyperlink" Target="https://www.garant.ru/products/ipo/prime/doc/71825984/" TargetMode="External"/><Relationship Id="rId759" Type="http://schemas.openxmlformats.org/officeDocument/2006/relationships/hyperlink" Target="https://www.garant.ru/products/ipo/prime/doc/71825984/" TargetMode="External"/><Relationship Id="rId966" Type="http://schemas.openxmlformats.org/officeDocument/2006/relationships/hyperlink" Target="https://www.garant.ru/products/ipo/prime/doc/71825984/" TargetMode="External"/><Relationship Id="rId1291" Type="http://schemas.openxmlformats.org/officeDocument/2006/relationships/hyperlink" Target="https://www.garant.ru/products/ipo/prime/doc/71825984/" TargetMode="External"/><Relationship Id="rId1389" Type="http://schemas.openxmlformats.org/officeDocument/2006/relationships/hyperlink" Target="https://www.garant.ru/products/ipo/prime/doc/71825984/" TargetMode="External"/><Relationship Id="rId1596" Type="http://schemas.openxmlformats.org/officeDocument/2006/relationships/hyperlink" Target="https://www.garant.ru/products/ipo/prime/doc/71825984/" TargetMode="External"/><Relationship Id="rId314" Type="http://schemas.openxmlformats.org/officeDocument/2006/relationships/hyperlink" Target="https://www.garant.ru/products/ipo/prime/doc/71825984/" TargetMode="External"/><Relationship Id="rId521" Type="http://schemas.openxmlformats.org/officeDocument/2006/relationships/hyperlink" Target="https://www.garant.ru/products/ipo/prime/doc/71825984/" TargetMode="External"/><Relationship Id="rId619" Type="http://schemas.openxmlformats.org/officeDocument/2006/relationships/hyperlink" Target="https://www.garant.ru/products/ipo/prime/doc/71825984/" TargetMode="External"/><Relationship Id="rId1151" Type="http://schemas.openxmlformats.org/officeDocument/2006/relationships/hyperlink" Target="https://www.garant.ru/products/ipo/prime/doc/71825984/" TargetMode="External"/><Relationship Id="rId1249" Type="http://schemas.openxmlformats.org/officeDocument/2006/relationships/hyperlink" Target="https://www.garant.ru/products/ipo/prime/doc/71825984/" TargetMode="External"/><Relationship Id="rId95" Type="http://schemas.openxmlformats.org/officeDocument/2006/relationships/hyperlink" Target="https://www.garant.ru/products/ipo/prime/doc/71825984/" TargetMode="External"/><Relationship Id="rId826" Type="http://schemas.openxmlformats.org/officeDocument/2006/relationships/hyperlink" Target="https://www.garant.ru/products/ipo/prime/doc/71825984/" TargetMode="External"/><Relationship Id="rId1011" Type="http://schemas.openxmlformats.org/officeDocument/2006/relationships/hyperlink" Target="https://www.garant.ru/products/ipo/prime/doc/71825984/" TargetMode="External"/><Relationship Id="rId1109" Type="http://schemas.openxmlformats.org/officeDocument/2006/relationships/hyperlink" Target="https://www.garant.ru/products/ipo/prime/doc/71825984/" TargetMode="External"/><Relationship Id="rId1456" Type="http://schemas.openxmlformats.org/officeDocument/2006/relationships/hyperlink" Target="https://www.garant.ru/products/ipo/prime/doc/71825984/" TargetMode="External"/><Relationship Id="rId1663" Type="http://schemas.openxmlformats.org/officeDocument/2006/relationships/hyperlink" Target="https://www.garant.ru/products/ipo/prime/doc/71825984/" TargetMode="External"/><Relationship Id="rId1870" Type="http://schemas.openxmlformats.org/officeDocument/2006/relationships/hyperlink" Target="https://www.garant.ru/products/ipo/prime/doc/71825984/" TargetMode="External"/><Relationship Id="rId1968" Type="http://schemas.openxmlformats.org/officeDocument/2006/relationships/hyperlink" Target="https://www.garant.ru/products/ipo/prime/doc/71825984/" TargetMode="External"/><Relationship Id="rId1316" Type="http://schemas.openxmlformats.org/officeDocument/2006/relationships/hyperlink" Target="https://www.garant.ru/products/ipo/prime/doc/71825984/" TargetMode="External"/><Relationship Id="rId1523" Type="http://schemas.openxmlformats.org/officeDocument/2006/relationships/hyperlink" Target="https://www.garant.ru/products/ipo/prime/doc/71825984/" TargetMode="External"/><Relationship Id="rId1730" Type="http://schemas.openxmlformats.org/officeDocument/2006/relationships/hyperlink" Target="https://www.garant.ru/products/ipo/prime/doc/71825984/" TargetMode="External"/><Relationship Id="rId22" Type="http://schemas.openxmlformats.org/officeDocument/2006/relationships/hyperlink" Target="https://www.garant.ru/products/ipo/prime/doc/71825984/" TargetMode="External"/><Relationship Id="rId1828" Type="http://schemas.openxmlformats.org/officeDocument/2006/relationships/hyperlink" Target="https://www.garant.ru/products/ipo/prime/doc/71825984/" TargetMode="External"/><Relationship Id="rId171" Type="http://schemas.openxmlformats.org/officeDocument/2006/relationships/hyperlink" Target="https://www.garant.ru/products/ipo/prime/doc/71825984/" TargetMode="External"/><Relationship Id="rId269" Type="http://schemas.openxmlformats.org/officeDocument/2006/relationships/hyperlink" Target="https://www.garant.ru/products/ipo/prime/doc/71825984/" TargetMode="External"/><Relationship Id="rId476" Type="http://schemas.openxmlformats.org/officeDocument/2006/relationships/hyperlink" Target="https://www.garant.ru/products/ipo/prime/doc/71825984/" TargetMode="External"/><Relationship Id="rId683" Type="http://schemas.openxmlformats.org/officeDocument/2006/relationships/hyperlink" Target="https://www.garant.ru/products/ipo/prime/doc/71825984/" TargetMode="External"/><Relationship Id="rId890" Type="http://schemas.openxmlformats.org/officeDocument/2006/relationships/hyperlink" Target="https://www.garant.ru/products/ipo/prime/doc/71825984/" TargetMode="External"/><Relationship Id="rId129" Type="http://schemas.openxmlformats.org/officeDocument/2006/relationships/hyperlink" Target="https://www.garant.ru/products/ipo/prime/doc/71825984/" TargetMode="External"/><Relationship Id="rId336" Type="http://schemas.openxmlformats.org/officeDocument/2006/relationships/hyperlink" Target="https://www.garant.ru/products/ipo/prime/doc/71825984/" TargetMode="External"/><Relationship Id="rId543" Type="http://schemas.openxmlformats.org/officeDocument/2006/relationships/hyperlink" Target="https://www.garant.ru/products/ipo/prime/doc/71825984/" TargetMode="External"/><Relationship Id="rId988" Type="http://schemas.openxmlformats.org/officeDocument/2006/relationships/hyperlink" Target="https://www.garant.ru/products/ipo/prime/doc/71825984/" TargetMode="External"/><Relationship Id="rId1173" Type="http://schemas.openxmlformats.org/officeDocument/2006/relationships/hyperlink" Target="https://www.garant.ru/products/ipo/prime/doc/71825984/" TargetMode="External"/><Relationship Id="rId1380" Type="http://schemas.openxmlformats.org/officeDocument/2006/relationships/hyperlink" Target="https://www.garant.ru/products/ipo/prime/doc/71825984/" TargetMode="External"/><Relationship Id="rId2017" Type="http://schemas.openxmlformats.org/officeDocument/2006/relationships/hyperlink" Target="http://ivo.garant.ru/" TargetMode="External"/><Relationship Id="rId403" Type="http://schemas.openxmlformats.org/officeDocument/2006/relationships/hyperlink" Target="https://www.garant.ru/products/ipo/prime/doc/71825984/" TargetMode="External"/><Relationship Id="rId750" Type="http://schemas.openxmlformats.org/officeDocument/2006/relationships/hyperlink" Target="https://www.garant.ru/products/ipo/prime/doc/71825984/" TargetMode="External"/><Relationship Id="rId848" Type="http://schemas.openxmlformats.org/officeDocument/2006/relationships/hyperlink" Target="https://www.garant.ru/products/ipo/prime/doc/71825984/" TargetMode="External"/><Relationship Id="rId1033" Type="http://schemas.openxmlformats.org/officeDocument/2006/relationships/hyperlink" Target="https://www.garant.ru/products/ipo/prime/doc/71825984/" TargetMode="External"/><Relationship Id="rId1478" Type="http://schemas.openxmlformats.org/officeDocument/2006/relationships/hyperlink" Target="https://www.garant.ru/products/ipo/prime/doc/71825984/" TargetMode="External"/><Relationship Id="rId1685" Type="http://schemas.openxmlformats.org/officeDocument/2006/relationships/hyperlink" Target="https://www.garant.ru/products/ipo/prime/doc/71825984/" TargetMode="External"/><Relationship Id="rId1892" Type="http://schemas.openxmlformats.org/officeDocument/2006/relationships/hyperlink" Target="https://www.garant.ru/products/ipo/prime/doc/71825984/" TargetMode="External"/><Relationship Id="rId610" Type="http://schemas.openxmlformats.org/officeDocument/2006/relationships/hyperlink" Target="https://www.garant.ru/products/ipo/prime/doc/71825984/" TargetMode="External"/><Relationship Id="rId708" Type="http://schemas.openxmlformats.org/officeDocument/2006/relationships/hyperlink" Target="https://www.garant.ru/products/ipo/prime/doc/71825984/" TargetMode="External"/><Relationship Id="rId915" Type="http://schemas.openxmlformats.org/officeDocument/2006/relationships/hyperlink" Target="https://www.garant.ru/products/ipo/prime/doc/71825984/" TargetMode="External"/><Relationship Id="rId1240" Type="http://schemas.openxmlformats.org/officeDocument/2006/relationships/hyperlink" Target="https://www.garant.ru/products/ipo/prime/doc/71825984/" TargetMode="External"/><Relationship Id="rId1338" Type="http://schemas.openxmlformats.org/officeDocument/2006/relationships/hyperlink" Target="https://www.garant.ru/products/ipo/prime/doc/71825984/" TargetMode="External"/><Relationship Id="rId1545" Type="http://schemas.openxmlformats.org/officeDocument/2006/relationships/hyperlink" Target="https://www.garant.ru/products/ipo/prime/doc/71825984/" TargetMode="External"/><Relationship Id="rId1100" Type="http://schemas.openxmlformats.org/officeDocument/2006/relationships/hyperlink" Target="https://www.garant.ru/products/ipo/prime/doc/71825984/" TargetMode="External"/><Relationship Id="rId1405" Type="http://schemas.openxmlformats.org/officeDocument/2006/relationships/hyperlink" Target="https://www.garant.ru/products/ipo/prime/doc/71825984/" TargetMode="External"/><Relationship Id="rId1752" Type="http://schemas.openxmlformats.org/officeDocument/2006/relationships/hyperlink" Target="https://www.garant.ru/products/ipo/prime/doc/71825984/" TargetMode="External"/><Relationship Id="rId44" Type="http://schemas.openxmlformats.org/officeDocument/2006/relationships/hyperlink" Target="https://www.garant.ru/products/ipo/prime/doc/71825984/" TargetMode="External"/><Relationship Id="rId1612" Type="http://schemas.openxmlformats.org/officeDocument/2006/relationships/hyperlink" Target="https://www.garant.ru/products/ipo/prime/doc/71825984/" TargetMode="External"/><Relationship Id="rId1917" Type="http://schemas.openxmlformats.org/officeDocument/2006/relationships/hyperlink" Target="https://www.garant.ru/products/ipo/prime/doc/71825984/" TargetMode="External"/><Relationship Id="rId193" Type="http://schemas.openxmlformats.org/officeDocument/2006/relationships/hyperlink" Target="https://www.garant.ru/products/ipo/prime/doc/71825984/" TargetMode="External"/><Relationship Id="rId498" Type="http://schemas.openxmlformats.org/officeDocument/2006/relationships/hyperlink" Target="https://www.garant.ru/products/ipo/prime/doc/71825984/" TargetMode="External"/><Relationship Id="rId2081" Type="http://schemas.openxmlformats.org/officeDocument/2006/relationships/hyperlink" Target="http://www.consultant.ru/document/cons_doc_LAW_361655/" TargetMode="External"/><Relationship Id="rId260" Type="http://schemas.openxmlformats.org/officeDocument/2006/relationships/hyperlink" Target="https://www.garant.ru/products/ipo/prime/doc/71825984/" TargetMode="External"/><Relationship Id="rId120" Type="http://schemas.openxmlformats.org/officeDocument/2006/relationships/hyperlink" Target="https://www.garant.ru/products/ipo/prime/doc/71825984/" TargetMode="External"/><Relationship Id="rId358" Type="http://schemas.openxmlformats.org/officeDocument/2006/relationships/hyperlink" Target="https://www.garant.ru/products/ipo/prime/doc/71825984/" TargetMode="External"/><Relationship Id="rId565" Type="http://schemas.openxmlformats.org/officeDocument/2006/relationships/hyperlink" Target="https://www.garant.ru/products/ipo/prime/doc/71825984/" TargetMode="External"/><Relationship Id="rId772" Type="http://schemas.openxmlformats.org/officeDocument/2006/relationships/hyperlink" Target="https://www.garant.ru/products/ipo/prime/doc/71825984/" TargetMode="External"/><Relationship Id="rId1195" Type="http://schemas.openxmlformats.org/officeDocument/2006/relationships/hyperlink" Target="https://www.garant.ru/products/ipo/prime/doc/71825984/" TargetMode="External"/><Relationship Id="rId2039" Type="http://schemas.openxmlformats.org/officeDocument/2006/relationships/hyperlink" Target="http://ivo.garant.ru/" TargetMode="External"/><Relationship Id="rId218" Type="http://schemas.openxmlformats.org/officeDocument/2006/relationships/hyperlink" Target="https://www.garant.ru/products/ipo/prime/doc/71825984/" TargetMode="External"/><Relationship Id="rId425" Type="http://schemas.openxmlformats.org/officeDocument/2006/relationships/hyperlink" Target="https://www.garant.ru/products/ipo/prime/doc/71825984/" TargetMode="External"/><Relationship Id="rId632" Type="http://schemas.openxmlformats.org/officeDocument/2006/relationships/hyperlink" Target="https://www.garant.ru/products/ipo/prime/doc/71825984/" TargetMode="External"/><Relationship Id="rId1055" Type="http://schemas.openxmlformats.org/officeDocument/2006/relationships/hyperlink" Target="https://www.garant.ru/products/ipo/prime/doc/71825984/" TargetMode="External"/><Relationship Id="rId1262" Type="http://schemas.openxmlformats.org/officeDocument/2006/relationships/hyperlink" Target="https://www.garant.ru/products/ipo/prime/doc/71825984/" TargetMode="External"/><Relationship Id="rId937" Type="http://schemas.openxmlformats.org/officeDocument/2006/relationships/hyperlink" Target="https://www.garant.ru/products/ipo/prime/doc/71825984/" TargetMode="External"/><Relationship Id="rId1122" Type="http://schemas.openxmlformats.org/officeDocument/2006/relationships/hyperlink" Target="https://www.garant.ru/products/ipo/prime/doc/71825984/" TargetMode="External"/><Relationship Id="rId1567" Type="http://schemas.openxmlformats.org/officeDocument/2006/relationships/hyperlink" Target="https://www.garant.ru/products/ipo/prime/doc/71825984/" TargetMode="External"/><Relationship Id="rId1774" Type="http://schemas.openxmlformats.org/officeDocument/2006/relationships/hyperlink" Target="https://www.garant.ru/products/ipo/prime/doc/71825984/" TargetMode="External"/><Relationship Id="rId1981" Type="http://schemas.openxmlformats.org/officeDocument/2006/relationships/hyperlink" Target="https://www.garant.ru/products/ipo/prime/doc/71825984/" TargetMode="External"/><Relationship Id="rId66" Type="http://schemas.openxmlformats.org/officeDocument/2006/relationships/hyperlink" Target="https://www.garant.ru/products/ipo/prime/doc/71825984/" TargetMode="External"/><Relationship Id="rId1427" Type="http://schemas.openxmlformats.org/officeDocument/2006/relationships/hyperlink" Target="https://www.garant.ru/products/ipo/prime/doc/71825984/" TargetMode="External"/><Relationship Id="rId1634" Type="http://schemas.openxmlformats.org/officeDocument/2006/relationships/hyperlink" Target="https://www.garant.ru/products/ipo/prime/doc/71825984/" TargetMode="External"/><Relationship Id="rId1841" Type="http://schemas.openxmlformats.org/officeDocument/2006/relationships/hyperlink" Target="https://www.garant.ru/products/ipo/prime/doc/71825984/" TargetMode="External"/><Relationship Id="rId1939" Type="http://schemas.openxmlformats.org/officeDocument/2006/relationships/hyperlink" Target="https://www.garant.ru/products/ipo/prime/doc/71825984/" TargetMode="External"/><Relationship Id="rId1701" Type="http://schemas.openxmlformats.org/officeDocument/2006/relationships/hyperlink" Target="https://www.garant.ru/products/ipo/prime/doc/71825984/" TargetMode="External"/><Relationship Id="rId282" Type="http://schemas.openxmlformats.org/officeDocument/2006/relationships/hyperlink" Target="https://www.garant.ru/products/ipo/prime/doc/71825984/" TargetMode="External"/><Relationship Id="rId587" Type="http://schemas.openxmlformats.org/officeDocument/2006/relationships/hyperlink" Target="https://www.garant.ru/products/ipo/prime/doc/71825984/" TargetMode="External"/><Relationship Id="rId8" Type="http://schemas.openxmlformats.org/officeDocument/2006/relationships/image" Target="media/image1.jpeg"/><Relationship Id="rId142" Type="http://schemas.openxmlformats.org/officeDocument/2006/relationships/hyperlink" Target="https://www.garant.ru/products/ipo/prime/doc/71825984/" TargetMode="External"/><Relationship Id="rId447" Type="http://schemas.openxmlformats.org/officeDocument/2006/relationships/hyperlink" Target="https://www.garant.ru/products/ipo/prime/doc/71825984/" TargetMode="External"/><Relationship Id="rId794" Type="http://schemas.openxmlformats.org/officeDocument/2006/relationships/hyperlink" Target="https://www.garant.ru/products/ipo/prime/doc/71825984/" TargetMode="External"/><Relationship Id="rId1077" Type="http://schemas.openxmlformats.org/officeDocument/2006/relationships/hyperlink" Target="https://www.garant.ru/products/ipo/prime/doc/71825984/" TargetMode="External"/><Relationship Id="rId2030" Type="http://schemas.openxmlformats.org/officeDocument/2006/relationships/hyperlink" Target="http://ivo.garant.ru/" TargetMode="External"/><Relationship Id="rId654" Type="http://schemas.openxmlformats.org/officeDocument/2006/relationships/hyperlink" Target="https://www.garant.ru/products/ipo/prime/doc/71825984/" TargetMode="External"/><Relationship Id="rId861" Type="http://schemas.openxmlformats.org/officeDocument/2006/relationships/hyperlink" Target="https://www.garant.ru/products/ipo/prime/doc/71825984/" TargetMode="External"/><Relationship Id="rId959" Type="http://schemas.openxmlformats.org/officeDocument/2006/relationships/hyperlink" Target="https://www.garant.ru/products/ipo/prime/doc/71825984/" TargetMode="External"/><Relationship Id="rId1284" Type="http://schemas.openxmlformats.org/officeDocument/2006/relationships/hyperlink" Target="https://www.garant.ru/products/ipo/prime/doc/71825984/" TargetMode="External"/><Relationship Id="rId1491" Type="http://schemas.openxmlformats.org/officeDocument/2006/relationships/hyperlink" Target="https://www.garant.ru/products/ipo/prime/doc/71825984/" TargetMode="External"/><Relationship Id="rId1589" Type="http://schemas.openxmlformats.org/officeDocument/2006/relationships/hyperlink" Target="https://www.garant.ru/products/ipo/prime/doc/71825984/" TargetMode="External"/><Relationship Id="rId307" Type="http://schemas.openxmlformats.org/officeDocument/2006/relationships/hyperlink" Target="https://www.garant.ru/products/ipo/prime/doc/71825984/" TargetMode="External"/><Relationship Id="rId514" Type="http://schemas.openxmlformats.org/officeDocument/2006/relationships/hyperlink" Target="https://www.garant.ru/products/ipo/prime/doc/71825984/" TargetMode="External"/><Relationship Id="rId721" Type="http://schemas.openxmlformats.org/officeDocument/2006/relationships/hyperlink" Target="https://www.garant.ru/products/ipo/prime/doc/71825984/" TargetMode="External"/><Relationship Id="rId1144" Type="http://schemas.openxmlformats.org/officeDocument/2006/relationships/hyperlink" Target="https://www.garant.ru/products/ipo/prime/doc/71825984/" TargetMode="External"/><Relationship Id="rId1351" Type="http://schemas.openxmlformats.org/officeDocument/2006/relationships/hyperlink" Target="https://www.garant.ru/products/ipo/prime/doc/71825984/" TargetMode="External"/><Relationship Id="rId1449" Type="http://schemas.openxmlformats.org/officeDocument/2006/relationships/hyperlink" Target="https://www.garant.ru/products/ipo/prime/doc/71825984/" TargetMode="External"/><Relationship Id="rId1796" Type="http://schemas.openxmlformats.org/officeDocument/2006/relationships/hyperlink" Target="https://www.garant.ru/products/ipo/prime/doc/71825984/" TargetMode="External"/><Relationship Id="rId88" Type="http://schemas.openxmlformats.org/officeDocument/2006/relationships/hyperlink" Target="https://www.garant.ru/products/ipo/prime/doc/71825984/" TargetMode="External"/><Relationship Id="rId819" Type="http://schemas.openxmlformats.org/officeDocument/2006/relationships/hyperlink" Target="https://www.garant.ru/products/ipo/prime/doc/71825984/" TargetMode="External"/><Relationship Id="rId1004" Type="http://schemas.openxmlformats.org/officeDocument/2006/relationships/hyperlink" Target="https://www.garant.ru/products/ipo/prime/doc/71825984/" TargetMode="External"/><Relationship Id="rId1211" Type="http://schemas.openxmlformats.org/officeDocument/2006/relationships/hyperlink" Target="https://www.garant.ru/products/ipo/prime/doc/71825984/" TargetMode="External"/><Relationship Id="rId1656" Type="http://schemas.openxmlformats.org/officeDocument/2006/relationships/hyperlink" Target="https://www.garant.ru/products/ipo/prime/doc/71825984/" TargetMode="External"/><Relationship Id="rId1863" Type="http://schemas.openxmlformats.org/officeDocument/2006/relationships/hyperlink" Target="https://www.garant.ru/products/ipo/prime/doc/71825984/" TargetMode="External"/><Relationship Id="rId1309" Type="http://schemas.openxmlformats.org/officeDocument/2006/relationships/hyperlink" Target="https://www.garant.ru/products/ipo/prime/doc/71825984/" TargetMode="External"/><Relationship Id="rId1516" Type="http://schemas.openxmlformats.org/officeDocument/2006/relationships/hyperlink" Target="https://www.garant.ru/products/ipo/prime/doc/71825984/" TargetMode="External"/><Relationship Id="rId1723" Type="http://schemas.openxmlformats.org/officeDocument/2006/relationships/hyperlink" Target="https://www.garant.ru/products/ipo/prime/doc/71825984/" TargetMode="External"/><Relationship Id="rId1930" Type="http://schemas.openxmlformats.org/officeDocument/2006/relationships/hyperlink" Target="https://www.garant.ru/products/ipo/prime/doc/71825984/" TargetMode="External"/><Relationship Id="rId15" Type="http://schemas.openxmlformats.org/officeDocument/2006/relationships/hyperlink" Target="https://www.garant.ru/products/ipo/prime/doc/71825984/" TargetMode="External"/><Relationship Id="rId164" Type="http://schemas.openxmlformats.org/officeDocument/2006/relationships/hyperlink" Target="https://www.garant.ru/products/ipo/prime/doc/71825984/" TargetMode="External"/><Relationship Id="rId371" Type="http://schemas.openxmlformats.org/officeDocument/2006/relationships/hyperlink" Target="https://www.garant.ru/products/ipo/prime/doc/71825984/" TargetMode="External"/><Relationship Id="rId2052" Type="http://schemas.openxmlformats.org/officeDocument/2006/relationships/hyperlink" Target="http://ivo.garant.ru/" TargetMode="External"/><Relationship Id="rId469" Type="http://schemas.openxmlformats.org/officeDocument/2006/relationships/hyperlink" Target="https://www.garant.ru/products/ipo/prime/doc/71825984/" TargetMode="External"/><Relationship Id="rId676" Type="http://schemas.openxmlformats.org/officeDocument/2006/relationships/hyperlink" Target="https://www.garant.ru/products/ipo/prime/doc/71825984/" TargetMode="External"/><Relationship Id="rId883" Type="http://schemas.openxmlformats.org/officeDocument/2006/relationships/hyperlink" Target="https://www.garant.ru/products/ipo/prime/doc/71825984/" TargetMode="External"/><Relationship Id="rId1099" Type="http://schemas.openxmlformats.org/officeDocument/2006/relationships/hyperlink" Target="https://www.garant.ru/products/ipo/prime/doc/71825984/" TargetMode="External"/><Relationship Id="rId231" Type="http://schemas.openxmlformats.org/officeDocument/2006/relationships/hyperlink" Target="https://www.garant.ru/products/ipo/prime/doc/71825984/" TargetMode="External"/><Relationship Id="rId329" Type="http://schemas.openxmlformats.org/officeDocument/2006/relationships/hyperlink" Target="https://www.garant.ru/products/ipo/prime/doc/71825984/" TargetMode="External"/><Relationship Id="rId536" Type="http://schemas.openxmlformats.org/officeDocument/2006/relationships/hyperlink" Target="https://www.garant.ru/products/ipo/prime/doc/71825984/" TargetMode="External"/><Relationship Id="rId1166" Type="http://schemas.openxmlformats.org/officeDocument/2006/relationships/hyperlink" Target="https://www.garant.ru/products/ipo/prime/doc/71825984/" TargetMode="External"/><Relationship Id="rId1373" Type="http://schemas.openxmlformats.org/officeDocument/2006/relationships/hyperlink" Target="https://www.garant.ru/products/ipo/prime/doc/71825984/" TargetMode="External"/><Relationship Id="rId743" Type="http://schemas.openxmlformats.org/officeDocument/2006/relationships/hyperlink" Target="https://www.garant.ru/products/ipo/prime/doc/71825984/" TargetMode="External"/><Relationship Id="rId950" Type="http://schemas.openxmlformats.org/officeDocument/2006/relationships/hyperlink" Target="https://www.garant.ru/products/ipo/prime/doc/71825984/" TargetMode="External"/><Relationship Id="rId1026" Type="http://schemas.openxmlformats.org/officeDocument/2006/relationships/hyperlink" Target="https://www.garant.ru/products/ipo/prime/doc/71825984/" TargetMode="External"/><Relationship Id="rId1580" Type="http://schemas.openxmlformats.org/officeDocument/2006/relationships/hyperlink" Target="https://www.garant.ru/products/ipo/prime/doc/71825984/" TargetMode="External"/><Relationship Id="rId1678" Type="http://schemas.openxmlformats.org/officeDocument/2006/relationships/hyperlink" Target="https://www.garant.ru/products/ipo/prime/doc/71825984/" TargetMode="External"/><Relationship Id="rId1885" Type="http://schemas.openxmlformats.org/officeDocument/2006/relationships/hyperlink" Target="https://www.garant.ru/products/ipo/prime/doc/71825984/" TargetMode="External"/><Relationship Id="rId603" Type="http://schemas.openxmlformats.org/officeDocument/2006/relationships/hyperlink" Target="https://www.garant.ru/products/ipo/prime/doc/71825984/" TargetMode="External"/><Relationship Id="rId810" Type="http://schemas.openxmlformats.org/officeDocument/2006/relationships/hyperlink" Target="https://www.garant.ru/products/ipo/prime/doc/71825984/" TargetMode="External"/><Relationship Id="rId908" Type="http://schemas.openxmlformats.org/officeDocument/2006/relationships/hyperlink" Target="https://www.garant.ru/products/ipo/prime/doc/71825984/" TargetMode="External"/><Relationship Id="rId1233" Type="http://schemas.openxmlformats.org/officeDocument/2006/relationships/hyperlink" Target="https://www.garant.ru/products/ipo/prime/doc/71825984/" TargetMode="External"/><Relationship Id="rId1440" Type="http://schemas.openxmlformats.org/officeDocument/2006/relationships/hyperlink" Target="https://www.garant.ru/products/ipo/prime/doc/71825984/" TargetMode="External"/><Relationship Id="rId1538" Type="http://schemas.openxmlformats.org/officeDocument/2006/relationships/hyperlink" Target="https://www.garant.ru/products/ipo/prime/doc/71825984/" TargetMode="External"/><Relationship Id="rId1300" Type="http://schemas.openxmlformats.org/officeDocument/2006/relationships/hyperlink" Target="https://www.garant.ru/products/ipo/prime/doc/71825984/" TargetMode="External"/><Relationship Id="rId1745" Type="http://schemas.openxmlformats.org/officeDocument/2006/relationships/hyperlink" Target="https://www.garant.ru/products/ipo/prime/doc/71825984/" TargetMode="External"/><Relationship Id="rId1952" Type="http://schemas.openxmlformats.org/officeDocument/2006/relationships/hyperlink" Target="https://www.garant.ru/products/ipo/prime/doc/71825984/" TargetMode="External"/><Relationship Id="rId37" Type="http://schemas.openxmlformats.org/officeDocument/2006/relationships/hyperlink" Target="https://www.garant.ru/products/ipo/prime/doc/71825984/" TargetMode="External"/><Relationship Id="rId1605" Type="http://schemas.openxmlformats.org/officeDocument/2006/relationships/hyperlink" Target="https://www.garant.ru/products/ipo/prime/doc/71825984/" TargetMode="External"/><Relationship Id="rId1812" Type="http://schemas.openxmlformats.org/officeDocument/2006/relationships/hyperlink" Target="https://www.garant.ru/products/ipo/prime/doc/71825984/" TargetMode="External"/><Relationship Id="rId186" Type="http://schemas.openxmlformats.org/officeDocument/2006/relationships/hyperlink" Target="https://www.garant.ru/products/ipo/prime/doc/71825984/" TargetMode="External"/><Relationship Id="rId393" Type="http://schemas.openxmlformats.org/officeDocument/2006/relationships/hyperlink" Target="https://www.garant.ru/products/ipo/prime/doc/71825984/" TargetMode="External"/><Relationship Id="rId2074" Type="http://schemas.openxmlformats.org/officeDocument/2006/relationships/hyperlink" Target="http://ivo.garant.ru/" TargetMode="External"/><Relationship Id="rId253" Type="http://schemas.openxmlformats.org/officeDocument/2006/relationships/hyperlink" Target="https://www.garant.ru/products/ipo/prime/doc/71825984/" TargetMode="External"/><Relationship Id="rId460" Type="http://schemas.openxmlformats.org/officeDocument/2006/relationships/hyperlink" Target="https://www.garant.ru/products/ipo/prime/doc/71825984/" TargetMode="External"/><Relationship Id="rId698" Type="http://schemas.openxmlformats.org/officeDocument/2006/relationships/hyperlink" Target="https://www.garant.ru/products/ipo/prime/doc/71825984/" TargetMode="External"/><Relationship Id="rId1090" Type="http://schemas.openxmlformats.org/officeDocument/2006/relationships/hyperlink" Target="https://www.garant.ru/products/ipo/prime/doc/71825984/" TargetMode="External"/><Relationship Id="rId113" Type="http://schemas.openxmlformats.org/officeDocument/2006/relationships/hyperlink" Target="https://www.garant.ru/products/ipo/prime/doc/71825984/" TargetMode="External"/><Relationship Id="rId320" Type="http://schemas.openxmlformats.org/officeDocument/2006/relationships/hyperlink" Target="https://www.garant.ru/products/ipo/prime/doc/71825984/" TargetMode="External"/><Relationship Id="rId558" Type="http://schemas.openxmlformats.org/officeDocument/2006/relationships/hyperlink" Target="https://www.garant.ru/products/ipo/prime/doc/71825984/" TargetMode="External"/><Relationship Id="rId765" Type="http://schemas.openxmlformats.org/officeDocument/2006/relationships/hyperlink" Target="https://www.garant.ru/products/ipo/prime/doc/71825984/" TargetMode="External"/><Relationship Id="rId972" Type="http://schemas.openxmlformats.org/officeDocument/2006/relationships/hyperlink" Target="https://www.garant.ru/products/ipo/prime/doc/71825984/" TargetMode="External"/><Relationship Id="rId1188" Type="http://schemas.openxmlformats.org/officeDocument/2006/relationships/hyperlink" Target="https://www.garant.ru/products/ipo/prime/doc/71825984/" TargetMode="External"/><Relationship Id="rId1395" Type="http://schemas.openxmlformats.org/officeDocument/2006/relationships/hyperlink" Target="https://www.garant.ru/products/ipo/prime/doc/71825984/" TargetMode="External"/><Relationship Id="rId2001" Type="http://schemas.openxmlformats.org/officeDocument/2006/relationships/hyperlink" Target="https://www.garant.ru/products/ipo/prime/doc/71825984/" TargetMode="External"/><Relationship Id="rId418" Type="http://schemas.openxmlformats.org/officeDocument/2006/relationships/hyperlink" Target="https://www.garant.ru/products/ipo/prime/doc/71825984/" TargetMode="External"/><Relationship Id="rId625" Type="http://schemas.openxmlformats.org/officeDocument/2006/relationships/hyperlink" Target="https://www.garant.ru/products/ipo/prime/doc/71825984/" TargetMode="External"/><Relationship Id="rId832" Type="http://schemas.openxmlformats.org/officeDocument/2006/relationships/hyperlink" Target="https://www.garant.ru/products/ipo/prime/doc/71825984/" TargetMode="External"/><Relationship Id="rId1048" Type="http://schemas.openxmlformats.org/officeDocument/2006/relationships/hyperlink" Target="https://www.garant.ru/products/ipo/prime/doc/71825984/" TargetMode="External"/><Relationship Id="rId1255" Type="http://schemas.openxmlformats.org/officeDocument/2006/relationships/hyperlink" Target="https://www.garant.ru/products/ipo/prime/doc/71825984/" TargetMode="External"/><Relationship Id="rId1462" Type="http://schemas.openxmlformats.org/officeDocument/2006/relationships/hyperlink" Target="https://www.garant.ru/products/ipo/prime/doc/71825984/" TargetMode="External"/><Relationship Id="rId1115" Type="http://schemas.openxmlformats.org/officeDocument/2006/relationships/hyperlink" Target="https://www.garant.ru/products/ipo/prime/doc/71825984/" TargetMode="External"/><Relationship Id="rId1322" Type="http://schemas.openxmlformats.org/officeDocument/2006/relationships/hyperlink" Target="https://www.garant.ru/products/ipo/prime/doc/71825984/" TargetMode="External"/><Relationship Id="rId1767" Type="http://schemas.openxmlformats.org/officeDocument/2006/relationships/hyperlink" Target="https://www.garant.ru/products/ipo/prime/doc/71825984/" TargetMode="External"/><Relationship Id="rId1974" Type="http://schemas.openxmlformats.org/officeDocument/2006/relationships/hyperlink" Target="https://www.garant.ru/products/ipo/prime/doc/71825984/" TargetMode="External"/><Relationship Id="rId59" Type="http://schemas.openxmlformats.org/officeDocument/2006/relationships/hyperlink" Target="https://www.garant.ru/products/ipo/prime/doc/71825984/" TargetMode="External"/><Relationship Id="rId1627" Type="http://schemas.openxmlformats.org/officeDocument/2006/relationships/hyperlink" Target="https://www.garant.ru/products/ipo/prime/doc/71825984/" TargetMode="External"/><Relationship Id="rId1834" Type="http://schemas.openxmlformats.org/officeDocument/2006/relationships/hyperlink" Target="https://www.garant.ru/products/ipo/prime/doc/71825984/" TargetMode="External"/><Relationship Id="rId2096" Type="http://schemas.openxmlformats.org/officeDocument/2006/relationships/hyperlink" Target="mailto:triada@sankalinin.org" TargetMode="External"/><Relationship Id="rId1901" Type="http://schemas.openxmlformats.org/officeDocument/2006/relationships/hyperlink" Target="https://www.garant.ru/products/ipo/prime/doc/71825984/" TargetMode="External"/><Relationship Id="rId275" Type="http://schemas.openxmlformats.org/officeDocument/2006/relationships/hyperlink" Target="https://www.garant.ru/products/ipo/prime/doc/71825984/" TargetMode="External"/><Relationship Id="rId482" Type="http://schemas.openxmlformats.org/officeDocument/2006/relationships/hyperlink" Target="https://www.garant.ru/products/ipo/prime/doc/71825984/" TargetMode="External"/><Relationship Id="rId135" Type="http://schemas.openxmlformats.org/officeDocument/2006/relationships/hyperlink" Target="https://www.garant.ru/products/ipo/prime/doc/71825984/" TargetMode="External"/><Relationship Id="rId342" Type="http://schemas.openxmlformats.org/officeDocument/2006/relationships/hyperlink" Target="https://www.garant.ru/products/ipo/prime/doc/71825984/" TargetMode="External"/><Relationship Id="rId787" Type="http://schemas.openxmlformats.org/officeDocument/2006/relationships/hyperlink" Target="https://www.garant.ru/products/ipo/prime/doc/71825984/" TargetMode="External"/><Relationship Id="rId994" Type="http://schemas.openxmlformats.org/officeDocument/2006/relationships/hyperlink" Target="https://www.garant.ru/products/ipo/prime/doc/71825984/" TargetMode="External"/><Relationship Id="rId2023" Type="http://schemas.openxmlformats.org/officeDocument/2006/relationships/hyperlink" Target="http://ivo.garant.ru/" TargetMode="External"/><Relationship Id="rId202" Type="http://schemas.openxmlformats.org/officeDocument/2006/relationships/hyperlink" Target="https://www.garant.ru/products/ipo/prime/doc/71825984/" TargetMode="External"/><Relationship Id="rId647" Type="http://schemas.openxmlformats.org/officeDocument/2006/relationships/hyperlink" Target="https://www.garant.ru/products/ipo/prime/doc/71825984/" TargetMode="External"/><Relationship Id="rId854" Type="http://schemas.openxmlformats.org/officeDocument/2006/relationships/hyperlink" Target="https://www.garant.ru/products/ipo/prime/doc/71825984/" TargetMode="External"/><Relationship Id="rId1277" Type="http://schemas.openxmlformats.org/officeDocument/2006/relationships/hyperlink" Target="https://www.garant.ru/products/ipo/prime/doc/71825984/" TargetMode="External"/><Relationship Id="rId1484" Type="http://schemas.openxmlformats.org/officeDocument/2006/relationships/hyperlink" Target="https://www.garant.ru/products/ipo/prime/doc/71825984/" TargetMode="External"/><Relationship Id="rId1691" Type="http://schemas.openxmlformats.org/officeDocument/2006/relationships/hyperlink" Target="https://www.garant.ru/products/ipo/prime/doc/71825984/" TargetMode="External"/><Relationship Id="rId507" Type="http://schemas.openxmlformats.org/officeDocument/2006/relationships/hyperlink" Target="https://www.garant.ru/products/ipo/prime/doc/71825984/" TargetMode="External"/><Relationship Id="rId714" Type="http://schemas.openxmlformats.org/officeDocument/2006/relationships/hyperlink" Target="https://www.garant.ru/products/ipo/prime/doc/71825984/" TargetMode="External"/><Relationship Id="rId921" Type="http://schemas.openxmlformats.org/officeDocument/2006/relationships/hyperlink" Target="https://www.garant.ru/products/ipo/prime/doc/71825984/" TargetMode="External"/><Relationship Id="rId1137" Type="http://schemas.openxmlformats.org/officeDocument/2006/relationships/hyperlink" Target="https://www.garant.ru/products/ipo/prime/doc/71825984/" TargetMode="External"/><Relationship Id="rId1344" Type="http://schemas.openxmlformats.org/officeDocument/2006/relationships/hyperlink" Target="https://www.garant.ru/products/ipo/prime/doc/71825984/" TargetMode="External"/><Relationship Id="rId1551" Type="http://schemas.openxmlformats.org/officeDocument/2006/relationships/hyperlink" Target="https://www.garant.ru/products/ipo/prime/doc/71825984/" TargetMode="External"/><Relationship Id="rId1789" Type="http://schemas.openxmlformats.org/officeDocument/2006/relationships/hyperlink" Target="https://www.garant.ru/products/ipo/prime/doc/71825984/" TargetMode="External"/><Relationship Id="rId1996" Type="http://schemas.openxmlformats.org/officeDocument/2006/relationships/hyperlink" Target="https://www.garant.ru/products/ipo/prime/doc/71825984/" TargetMode="External"/><Relationship Id="rId50" Type="http://schemas.openxmlformats.org/officeDocument/2006/relationships/hyperlink" Target="https://www.garant.ru/products/ipo/prime/doc/71825984/" TargetMode="External"/><Relationship Id="rId1204" Type="http://schemas.openxmlformats.org/officeDocument/2006/relationships/hyperlink" Target="https://www.garant.ru/products/ipo/prime/doc/71825984/" TargetMode="External"/><Relationship Id="rId1411" Type="http://schemas.openxmlformats.org/officeDocument/2006/relationships/hyperlink" Target="https://www.garant.ru/products/ipo/prime/doc/71825984/" TargetMode="External"/><Relationship Id="rId1649" Type="http://schemas.openxmlformats.org/officeDocument/2006/relationships/hyperlink" Target="https://www.garant.ru/products/ipo/prime/doc/71825984/" TargetMode="External"/><Relationship Id="rId1856" Type="http://schemas.openxmlformats.org/officeDocument/2006/relationships/hyperlink" Target="https://www.garant.ru/products/ipo/prime/doc/71825984/" TargetMode="External"/><Relationship Id="rId1509" Type="http://schemas.openxmlformats.org/officeDocument/2006/relationships/hyperlink" Target="https://www.garant.ru/products/ipo/prime/doc/71825984/" TargetMode="External"/><Relationship Id="rId1716" Type="http://schemas.openxmlformats.org/officeDocument/2006/relationships/hyperlink" Target="https://www.garant.ru/products/ipo/prime/doc/71825984/" TargetMode="External"/><Relationship Id="rId1923" Type="http://schemas.openxmlformats.org/officeDocument/2006/relationships/hyperlink" Target="https://www.garant.ru/products/ipo/prime/doc/71825984/" TargetMode="External"/><Relationship Id="rId297" Type="http://schemas.openxmlformats.org/officeDocument/2006/relationships/hyperlink" Target="https://www.garant.ru/products/ipo/prime/doc/71825984/" TargetMode="External"/><Relationship Id="rId157" Type="http://schemas.openxmlformats.org/officeDocument/2006/relationships/hyperlink" Target="https://www.garant.ru/products/ipo/prime/doc/71825984/" TargetMode="External"/><Relationship Id="rId364" Type="http://schemas.openxmlformats.org/officeDocument/2006/relationships/hyperlink" Target="https://www.garant.ru/products/ipo/prime/doc/71825984/" TargetMode="External"/><Relationship Id="rId2045" Type="http://schemas.openxmlformats.org/officeDocument/2006/relationships/hyperlink" Target="http://ivo.garant.ru/" TargetMode="External"/><Relationship Id="rId571" Type="http://schemas.openxmlformats.org/officeDocument/2006/relationships/hyperlink" Target="https://www.garant.ru/products/ipo/prime/doc/71825984/" TargetMode="External"/><Relationship Id="rId669" Type="http://schemas.openxmlformats.org/officeDocument/2006/relationships/hyperlink" Target="https://www.garant.ru/products/ipo/prime/doc/71825984/" TargetMode="External"/><Relationship Id="rId876" Type="http://schemas.openxmlformats.org/officeDocument/2006/relationships/hyperlink" Target="https://www.garant.ru/products/ipo/prime/doc/71825984/" TargetMode="External"/><Relationship Id="rId1299" Type="http://schemas.openxmlformats.org/officeDocument/2006/relationships/hyperlink" Target="https://www.garant.ru/products/ipo/prime/doc/71825984/" TargetMode="External"/><Relationship Id="rId224" Type="http://schemas.openxmlformats.org/officeDocument/2006/relationships/hyperlink" Target="https://www.garant.ru/products/ipo/prime/doc/71825984/" TargetMode="External"/><Relationship Id="rId431" Type="http://schemas.openxmlformats.org/officeDocument/2006/relationships/hyperlink" Target="https://www.garant.ru/products/ipo/prime/doc/71825984/" TargetMode="External"/><Relationship Id="rId529" Type="http://schemas.openxmlformats.org/officeDocument/2006/relationships/hyperlink" Target="https://www.garant.ru/products/ipo/prime/doc/71825984/" TargetMode="External"/><Relationship Id="rId736" Type="http://schemas.openxmlformats.org/officeDocument/2006/relationships/hyperlink" Target="https://www.garant.ru/products/ipo/prime/doc/71825984/" TargetMode="External"/><Relationship Id="rId1061" Type="http://schemas.openxmlformats.org/officeDocument/2006/relationships/hyperlink" Target="https://www.garant.ru/products/ipo/prime/doc/71825984/" TargetMode="External"/><Relationship Id="rId1159" Type="http://schemas.openxmlformats.org/officeDocument/2006/relationships/hyperlink" Target="https://www.garant.ru/products/ipo/prime/doc/71825984/" TargetMode="External"/><Relationship Id="rId1366" Type="http://schemas.openxmlformats.org/officeDocument/2006/relationships/hyperlink" Target="https://www.garant.ru/products/ipo/prime/doc/71825984/" TargetMode="External"/><Relationship Id="rId943" Type="http://schemas.openxmlformats.org/officeDocument/2006/relationships/hyperlink" Target="https://www.garant.ru/products/ipo/prime/doc/71825984/" TargetMode="External"/><Relationship Id="rId1019" Type="http://schemas.openxmlformats.org/officeDocument/2006/relationships/hyperlink" Target="https://www.garant.ru/products/ipo/prime/doc/71825984/" TargetMode="External"/><Relationship Id="rId1573" Type="http://schemas.openxmlformats.org/officeDocument/2006/relationships/hyperlink" Target="https://www.garant.ru/products/ipo/prime/doc/71825984/" TargetMode="External"/><Relationship Id="rId1780" Type="http://schemas.openxmlformats.org/officeDocument/2006/relationships/hyperlink" Target="https://www.garant.ru/products/ipo/prime/doc/71825984/" TargetMode="External"/><Relationship Id="rId1878" Type="http://schemas.openxmlformats.org/officeDocument/2006/relationships/hyperlink" Target="https://www.garant.ru/products/ipo/prime/doc/71825984/" TargetMode="External"/><Relationship Id="rId72" Type="http://schemas.openxmlformats.org/officeDocument/2006/relationships/hyperlink" Target="https://www.garant.ru/products/ipo/prime/doc/71825984/" TargetMode="External"/><Relationship Id="rId803" Type="http://schemas.openxmlformats.org/officeDocument/2006/relationships/hyperlink" Target="https://www.garant.ru/products/ipo/prime/doc/71825984/" TargetMode="External"/><Relationship Id="rId1226" Type="http://schemas.openxmlformats.org/officeDocument/2006/relationships/hyperlink" Target="https://www.garant.ru/products/ipo/prime/doc/71825984/" TargetMode="External"/><Relationship Id="rId1433" Type="http://schemas.openxmlformats.org/officeDocument/2006/relationships/hyperlink" Target="https://www.garant.ru/products/ipo/prime/doc/71825984/" TargetMode="External"/><Relationship Id="rId1640" Type="http://schemas.openxmlformats.org/officeDocument/2006/relationships/hyperlink" Target="https://www.garant.ru/products/ipo/prime/doc/71825984/" TargetMode="External"/><Relationship Id="rId1738" Type="http://schemas.openxmlformats.org/officeDocument/2006/relationships/hyperlink" Target="https://www.garant.ru/products/ipo/prime/doc/71825984/" TargetMode="External"/><Relationship Id="rId1500" Type="http://schemas.openxmlformats.org/officeDocument/2006/relationships/hyperlink" Target="https://www.garant.ru/products/ipo/prime/doc/71825984/" TargetMode="External"/><Relationship Id="rId1945" Type="http://schemas.openxmlformats.org/officeDocument/2006/relationships/hyperlink" Target="https://www.garant.ru/products/ipo/prime/doc/71825984/" TargetMode="External"/><Relationship Id="rId1805" Type="http://schemas.openxmlformats.org/officeDocument/2006/relationships/hyperlink" Target="https://www.garant.ru/products/ipo/prime/doc/71825984/" TargetMode="External"/><Relationship Id="rId179" Type="http://schemas.openxmlformats.org/officeDocument/2006/relationships/hyperlink" Target="https://www.garant.ru/products/ipo/prime/doc/71825984/" TargetMode="External"/><Relationship Id="rId386" Type="http://schemas.openxmlformats.org/officeDocument/2006/relationships/hyperlink" Target="https://www.garant.ru/products/ipo/prime/doc/71825984/" TargetMode="External"/><Relationship Id="rId593" Type="http://schemas.openxmlformats.org/officeDocument/2006/relationships/hyperlink" Target="https://www.garant.ru/products/ipo/prime/doc/71825984/" TargetMode="External"/><Relationship Id="rId2067" Type="http://schemas.openxmlformats.org/officeDocument/2006/relationships/footer" Target="footer1.xml"/><Relationship Id="rId246" Type="http://schemas.openxmlformats.org/officeDocument/2006/relationships/hyperlink" Target="https://www.garant.ru/products/ipo/prime/doc/71825984/" TargetMode="External"/><Relationship Id="rId453" Type="http://schemas.openxmlformats.org/officeDocument/2006/relationships/hyperlink" Target="https://www.garant.ru/products/ipo/prime/doc/71825984/" TargetMode="External"/><Relationship Id="rId660" Type="http://schemas.openxmlformats.org/officeDocument/2006/relationships/hyperlink" Target="https://www.garant.ru/products/ipo/prime/doc/71825984/" TargetMode="External"/><Relationship Id="rId898" Type="http://schemas.openxmlformats.org/officeDocument/2006/relationships/hyperlink" Target="https://www.garant.ru/products/ipo/prime/doc/71825984/" TargetMode="External"/><Relationship Id="rId1083" Type="http://schemas.openxmlformats.org/officeDocument/2006/relationships/hyperlink" Target="https://www.garant.ru/products/ipo/prime/doc/71825984/" TargetMode="External"/><Relationship Id="rId1290" Type="http://schemas.openxmlformats.org/officeDocument/2006/relationships/hyperlink" Target="https://www.garant.ru/products/ipo/prime/doc/71825984/" TargetMode="External"/><Relationship Id="rId106" Type="http://schemas.openxmlformats.org/officeDocument/2006/relationships/hyperlink" Target="https://www.garant.ru/products/ipo/prime/doc/71825984/" TargetMode="External"/><Relationship Id="rId313" Type="http://schemas.openxmlformats.org/officeDocument/2006/relationships/hyperlink" Target="https://www.garant.ru/products/ipo/prime/doc/71825984/" TargetMode="External"/><Relationship Id="rId758" Type="http://schemas.openxmlformats.org/officeDocument/2006/relationships/hyperlink" Target="https://www.garant.ru/products/ipo/prime/doc/71825984/" TargetMode="External"/><Relationship Id="rId965" Type="http://schemas.openxmlformats.org/officeDocument/2006/relationships/hyperlink" Target="https://www.garant.ru/products/ipo/prime/doc/71825984/" TargetMode="External"/><Relationship Id="rId1150" Type="http://schemas.openxmlformats.org/officeDocument/2006/relationships/hyperlink" Target="https://www.garant.ru/products/ipo/prime/doc/71825984/" TargetMode="External"/><Relationship Id="rId1388" Type="http://schemas.openxmlformats.org/officeDocument/2006/relationships/hyperlink" Target="https://www.garant.ru/products/ipo/prime/doc/71825984/" TargetMode="External"/><Relationship Id="rId1595" Type="http://schemas.openxmlformats.org/officeDocument/2006/relationships/hyperlink" Target="https://www.garant.ru/products/ipo/prime/doc/71825984/" TargetMode="External"/><Relationship Id="rId94" Type="http://schemas.openxmlformats.org/officeDocument/2006/relationships/hyperlink" Target="https://www.garant.ru/products/ipo/prime/doc/71825984/" TargetMode="External"/><Relationship Id="rId520" Type="http://schemas.openxmlformats.org/officeDocument/2006/relationships/hyperlink" Target="https://www.garant.ru/products/ipo/prime/doc/71825984/" TargetMode="External"/><Relationship Id="rId618" Type="http://schemas.openxmlformats.org/officeDocument/2006/relationships/hyperlink" Target="https://www.garant.ru/products/ipo/prime/doc/71825984/" TargetMode="External"/><Relationship Id="rId825" Type="http://schemas.openxmlformats.org/officeDocument/2006/relationships/hyperlink" Target="https://www.garant.ru/products/ipo/prime/doc/71825984/" TargetMode="External"/><Relationship Id="rId1248" Type="http://schemas.openxmlformats.org/officeDocument/2006/relationships/hyperlink" Target="https://www.garant.ru/products/ipo/prime/doc/71825984/" TargetMode="External"/><Relationship Id="rId1455" Type="http://schemas.openxmlformats.org/officeDocument/2006/relationships/hyperlink" Target="https://www.garant.ru/products/ipo/prime/doc/71825984/" TargetMode="External"/><Relationship Id="rId1662" Type="http://schemas.openxmlformats.org/officeDocument/2006/relationships/hyperlink" Target="https://www.garant.ru/products/ipo/prime/doc/71825984/" TargetMode="External"/><Relationship Id="rId1010" Type="http://schemas.openxmlformats.org/officeDocument/2006/relationships/hyperlink" Target="https://www.garant.ru/products/ipo/prime/doc/71825984/" TargetMode="External"/><Relationship Id="rId1108" Type="http://schemas.openxmlformats.org/officeDocument/2006/relationships/hyperlink" Target="https://www.garant.ru/products/ipo/prime/doc/71825984/" TargetMode="External"/><Relationship Id="rId1315" Type="http://schemas.openxmlformats.org/officeDocument/2006/relationships/hyperlink" Target="https://www.garant.ru/products/ipo/prime/doc/71825984/" TargetMode="External"/><Relationship Id="rId1967" Type="http://schemas.openxmlformats.org/officeDocument/2006/relationships/hyperlink" Target="https://www.garant.ru/products/ipo/prime/doc/71825984/" TargetMode="External"/><Relationship Id="rId1522" Type="http://schemas.openxmlformats.org/officeDocument/2006/relationships/hyperlink" Target="https://www.garant.ru/products/ipo/prime/doc/71825984/" TargetMode="External"/><Relationship Id="rId21" Type="http://schemas.openxmlformats.org/officeDocument/2006/relationships/hyperlink" Target="https://www.garant.ru/products/ipo/prime/doc/71825984/" TargetMode="External"/><Relationship Id="rId2089" Type="http://schemas.openxmlformats.org/officeDocument/2006/relationships/hyperlink" Target="mailto:detsanat@precom.ru" TargetMode="External"/><Relationship Id="rId268" Type="http://schemas.openxmlformats.org/officeDocument/2006/relationships/hyperlink" Target="https://www.garant.ru/products/ipo/prime/doc/71825984/" TargetMode="External"/><Relationship Id="rId475" Type="http://schemas.openxmlformats.org/officeDocument/2006/relationships/hyperlink" Target="https://www.garant.ru/products/ipo/prime/doc/71825984/" TargetMode="External"/><Relationship Id="rId682" Type="http://schemas.openxmlformats.org/officeDocument/2006/relationships/hyperlink" Target="https://www.garant.ru/products/ipo/prime/doc/71825984/" TargetMode="External"/><Relationship Id="rId128" Type="http://schemas.openxmlformats.org/officeDocument/2006/relationships/hyperlink" Target="https://www.garant.ru/products/ipo/prime/doc/71825984/" TargetMode="External"/><Relationship Id="rId335" Type="http://schemas.openxmlformats.org/officeDocument/2006/relationships/hyperlink" Target="https://www.garant.ru/products/ipo/prime/doc/71825984/" TargetMode="External"/><Relationship Id="rId542" Type="http://schemas.openxmlformats.org/officeDocument/2006/relationships/hyperlink" Target="https://www.garant.ru/products/ipo/prime/doc/71825984/" TargetMode="External"/><Relationship Id="rId1172" Type="http://schemas.openxmlformats.org/officeDocument/2006/relationships/hyperlink" Target="https://www.garant.ru/products/ipo/prime/doc/71825984/" TargetMode="External"/><Relationship Id="rId2016" Type="http://schemas.openxmlformats.org/officeDocument/2006/relationships/hyperlink" Target="http://ivo.garant.ru/" TargetMode="External"/><Relationship Id="rId402" Type="http://schemas.openxmlformats.org/officeDocument/2006/relationships/hyperlink" Target="https://www.garant.ru/products/ipo/prime/doc/71825984/" TargetMode="External"/><Relationship Id="rId1032" Type="http://schemas.openxmlformats.org/officeDocument/2006/relationships/hyperlink" Target="https://www.garant.ru/products/ipo/prime/doc/71825984/" TargetMode="External"/><Relationship Id="rId1989" Type="http://schemas.openxmlformats.org/officeDocument/2006/relationships/hyperlink" Target="https://www.garant.ru/products/ipo/prime/doc/71825984/" TargetMode="External"/><Relationship Id="rId1849" Type="http://schemas.openxmlformats.org/officeDocument/2006/relationships/hyperlink" Target="https://www.garant.ru/products/ipo/prime/doc/71825984/" TargetMode="External"/><Relationship Id="rId192" Type="http://schemas.openxmlformats.org/officeDocument/2006/relationships/hyperlink" Target="https://www.garant.ru/products/ipo/prime/doc/71825984/" TargetMode="External"/><Relationship Id="rId1709" Type="http://schemas.openxmlformats.org/officeDocument/2006/relationships/hyperlink" Target="https://www.garant.ru/products/ipo/prime/doc/71825984/" TargetMode="External"/><Relationship Id="rId1916" Type="http://schemas.openxmlformats.org/officeDocument/2006/relationships/hyperlink" Target="https://www.garant.ru/products/ipo/prime/doc/71825984/" TargetMode="External"/><Relationship Id="rId2080" Type="http://schemas.openxmlformats.org/officeDocument/2006/relationships/hyperlink" Target="http://ivo.garant.ru/" TargetMode="External"/><Relationship Id="rId869" Type="http://schemas.openxmlformats.org/officeDocument/2006/relationships/hyperlink" Target="https://www.garant.ru/products/ipo/prime/doc/71825984/" TargetMode="External"/><Relationship Id="rId1499" Type="http://schemas.openxmlformats.org/officeDocument/2006/relationships/hyperlink" Target="https://www.garant.ru/products/ipo/prime/doc/71825984/" TargetMode="External"/><Relationship Id="rId729" Type="http://schemas.openxmlformats.org/officeDocument/2006/relationships/hyperlink" Target="https://www.garant.ru/products/ipo/prime/doc/71825984/" TargetMode="External"/><Relationship Id="rId1359" Type="http://schemas.openxmlformats.org/officeDocument/2006/relationships/hyperlink" Target="https://www.garant.ru/products/ipo/prime/doc/71825984/" TargetMode="External"/><Relationship Id="rId936" Type="http://schemas.openxmlformats.org/officeDocument/2006/relationships/hyperlink" Target="https://www.garant.ru/products/ipo/prime/doc/71825984/" TargetMode="External"/><Relationship Id="rId1219" Type="http://schemas.openxmlformats.org/officeDocument/2006/relationships/hyperlink" Target="https://www.garant.ru/products/ipo/prime/doc/71825984/" TargetMode="External"/><Relationship Id="rId1566" Type="http://schemas.openxmlformats.org/officeDocument/2006/relationships/hyperlink" Target="https://www.garant.ru/products/ipo/prime/doc/71825984/" TargetMode="External"/><Relationship Id="rId1773" Type="http://schemas.openxmlformats.org/officeDocument/2006/relationships/hyperlink" Target="https://www.garant.ru/products/ipo/prime/doc/71825984/" TargetMode="External"/><Relationship Id="rId1980" Type="http://schemas.openxmlformats.org/officeDocument/2006/relationships/hyperlink" Target="https://www.garant.ru/products/ipo/prime/doc/718259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E2500-6105-4671-90A1-832AB20FB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119</Pages>
  <Words>73890</Words>
  <Characters>421179</Characters>
  <Application>Microsoft Office Word</Application>
  <DocSecurity>0</DocSecurity>
  <Lines>3509</Lines>
  <Paragraphs>988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Гордиец</dc:creator>
  <cp:lastModifiedBy>Анастасия Гордиец</cp:lastModifiedBy>
  <cp:revision>7</cp:revision>
  <cp:lastPrinted>2020-12-21T07:16:00Z</cp:lastPrinted>
  <dcterms:created xsi:type="dcterms:W3CDTF">2020-12-21T10:13:00Z</dcterms:created>
  <dcterms:modified xsi:type="dcterms:W3CDTF">2020-12-28T23:32:00Z</dcterms:modified>
</cp:coreProperties>
</file>