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5C0E" w14:textId="0B69727C" w:rsidR="00632C44" w:rsidRPr="001534E5" w:rsidRDefault="00632C44" w:rsidP="00C172D3">
      <w:pPr>
        <w:spacing w:after="0" w:line="360" w:lineRule="auto"/>
        <w:ind w:firstLine="709"/>
        <w:jc w:val="both"/>
        <w:rPr>
          <w:rFonts w:ascii="Times New Roman" w:hAnsi="Times New Roman" w:cs="Times New Roman"/>
          <w:b/>
          <w:bCs/>
          <w:sz w:val="28"/>
          <w:szCs w:val="28"/>
          <w:bdr w:val="none" w:sz="0" w:space="0" w:color="auto" w:frame="1"/>
          <w:shd w:val="clear" w:color="auto" w:fill="FBFBE8"/>
        </w:rPr>
      </w:pPr>
      <w:r w:rsidRPr="001534E5">
        <w:rPr>
          <w:rFonts w:ascii="Times New Roman" w:hAnsi="Times New Roman" w:cs="Times New Roman"/>
          <w:b/>
          <w:bCs/>
          <w:sz w:val="28"/>
          <w:szCs w:val="28"/>
          <w:bdr w:val="none" w:sz="0" w:space="0" w:color="auto" w:frame="1"/>
          <w:shd w:val="clear" w:color="auto" w:fill="FBFBE8"/>
        </w:rPr>
        <w:t xml:space="preserve">Лекция № </w:t>
      </w:r>
      <w:r w:rsidR="00141463">
        <w:rPr>
          <w:rFonts w:ascii="Times New Roman" w:hAnsi="Times New Roman" w:cs="Times New Roman"/>
          <w:b/>
          <w:bCs/>
          <w:sz w:val="28"/>
          <w:szCs w:val="28"/>
          <w:bdr w:val="none" w:sz="0" w:space="0" w:color="auto" w:frame="1"/>
          <w:shd w:val="clear" w:color="auto" w:fill="FBFBE8"/>
        </w:rPr>
        <w:t>9</w:t>
      </w:r>
    </w:p>
    <w:p w14:paraId="4BBE5EB3" w14:textId="2C3C6351" w:rsidR="00C172D3" w:rsidRPr="001534E5" w:rsidRDefault="00632C44" w:rsidP="00C172D3">
      <w:pPr>
        <w:spacing w:after="0" w:line="360" w:lineRule="auto"/>
        <w:ind w:firstLine="709"/>
        <w:jc w:val="both"/>
        <w:rPr>
          <w:rFonts w:ascii="Times New Roman" w:hAnsi="Times New Roman" w:cs="Times New Roman"/>
          <w:sz w:val="28"/>
          <w:szCs w:val="28"/>
          <w:shd w:val="clear" w:color="auto" w:fill="FBFBE8"/>
        </w:rPr>
      </w:pPr>
      <w:r w:rsidRPr="001534E5">
        <w:rPr>
          <w:rFonts w:ascii="Times New Roman" w:hAnsi="Times New Roman" w:cs="Times New Roman"/>
          <w:b/>
          <w:bCs/>
          <w:sz w:val="28"/>
          <w:szCs w:val="28"/>
          <w:bdr w:val="none" w:sz="0" w:space="0" w:color="auto" w:frame="1"/>
        </w:rPr>
        <w:t xml:space="preserve">Тема: </w:t>
      </w:r>
      <w:r w:rsidRPr="001534E5">
        <w:rPr>
          <w:rFonts w:ascii="Times New Roman" w:hAnsi="Times New Roman" w:cs="Times New Roman"/>
          <w:b/>
          <w:bCs/>
          <w:sz w:val="28"/>
          <w:szCs w:val="28"/>
          <w:bdr w:val="none" w:sz="0" w:space="0" w:color="auto" w:frame="1"/>
          <w:shd w:val="clear" w:color="auto" w:fill="FBFBE8"/>
        </w:rPr>
        <w:t>«</w:t>
      </w:r>
      <w:r w:rsidR="00C172D3" w:rsidRPr="001534E5">
        <w:rPr>
          <w:rFonts w:ascii="Times New Roman" w:hAnsi="Times New Roman" w:cs="Times New Roman"/>
          <w:sz w:val="28"/>
          <w:szCs w:val="28"/>
        </w:rPr>
        <w:t>Санитарно - 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w:t>
      </w:r>
    </w:p>
    <w:p w14:paraId="7911CCA3" w14:textId="6143E4B3" w:rsidR="00632C44" w:rsidRPr="001534E5" w:rsidRDefault="00632C44" w:rsidP="00C172D3">
      <w:pPr>
        <w:spacing w:after="0" w:line="360" w:lineRule="auto"/>
        <w:ind w:firstLine="709"/>
        <w:jc w:val="both"/>
        <w:rPr>
          <w:rFonts w:ascii="Times New Roman" w:hAnsi="Times New Roman" w:cs="Times New Roman"/>
          <w:b/>
          <w:bCs/>
          <w:sz w:val="28"/>
          <w:szCs w:val="28"/>
          <w:shd w:val="clear" w:color="auto" w:fill="FBFBE8"/>
        </w:rPr>
      </w:pPr>
      <w:r w:rsidRPr="001534E5">
        <w:rPr>
          <w:rFonts w:ascii="Times New Roman" w:hAnsi="Times New Roman" w:cs="Times New Roman"/>
          <w:b/>
          <w:bCs/>
          <w:sz w:val="28"/>
          <w:szCs w:val="28"/>
          <w:shd w:val="clear" w:color="auto" w:fill="FBFBE8"/>
        </w:rPr>
        <w:t>План:</w:t>
      </w:r>
    </w:p>
    <w:p w14:paraId="3AE4732A" w14:textId="77777777" w:rsidR="00632C44" w:rsidRPr="001534E5" w:rsidRDefault="00632C44" w:rsidP="00632C44">
      <w:pPr>
        <w:pStyle w:val="a4"/>
        <w:numPr>
          <w:ilvl w:val="0"/>
          <w:numId w:val="1"/>
        </w:numPr>
        <w:spacing w:after="0" w:line="360" w:lineRule="auto"/>
        <w:jc w:val="both"/>
        <w:rPr>
          <w:rFonts w:ascii="Times New Roman" w:hAnsi="Times New Roman" w:cs="Times New Roman"/>
          <w:sz w:val="28"/>
          <w:szCs w:val="28"/>
          <w:shd w:val="clear" w:color="auto" w:fill="FBFBE8"/>
        </w:rPr>
      </w:pPr>
      <w:r w:rsidRPr="001534E5">
        <w:rPr>
          <w:rFonts w:ascii="Times New Roman" w:hAnsi="Times New Roman" w:cs="Times New Roman"/>
          <w:sz w:val="28"/>
          <w:szCs w:val="28"/>
          <w:shd w:val="clear" w:color="auto" w:fill="FBFBE8"/>
        </w:rPr>
        <w:t>Нормативная документация.</w:t>
      </w:r>
    </w:p>
    <w:p w14:paraId="6922E61A" w14:textId="77777777" w:rsidR="00632C44" w:rsidRPr="001534E5" w:rsidRDefault="00632C44" w:rsidP="00632C44">
      <w:pPr>
        <w:pStyle w:val="headertext"/>
        <w:numPr>
          <w:ilvl w:val="0"/>
          <w:numId w:val="1"/>
        </w:numPr>
        <w:shd w:val="clear" w:color="auto" w:fill="FFFFFF"/>
        <w:spacing w:before="0" w:beforeAutospacing="0" w:after="0" w:afterAutospacing="0" w:line="360" w:lineRule="auto"/>
        <w:jc w:val="both"/>
        <w:textAlignment w:val="baseline"/>
        <w:rPr>
          <w:sz w:val="28"/>
          <w:szCs w:val="28"/>
          <w:shd w:val="clear" w:color="auto" w:fill="FFFFFF"/>
        </w:rPr>
      </w:pPr>
      <w:r w:rsidRPr="001534E5">
        <w:rPr>
          <w:sz w:val="28"/>
          <w:szCs w:val="28"/>
          <w:shd w:val="clear" w:color="auto" w:fill="FFFFFF"/>
        </w:rPr>
        <w:t>Термины и определения.</w:t>
      </w:r>
    </w:p>
    <w:p w14:paraId="7AE25719" w14:textId="77777777" w:rsidR="00632C44" w:rsidRPr="00011EB3" w:rsidRDefault="00632C44" w:rsidP="00632C44">
      <w:pPr>
        <w:pStyle w:val="a4"/>
        <w:numPr>
          <w:ilvl w:val="0"/>
          <w:numId w:val="1"/>
        </w:numPr>
        <w:spacing w:after="0" w:line="360" w:lineRule="auto"/>
        <w:jc w:val="both"/>
        <w:rPr>
          <w:rFonts w:ascii="Times New Roman" w:hAnsi="Times New Roman" w:cs="Times New Roman"/>
          <w:sz w:val="28"/>
          <w:szCs w:val="28"/>
          <w:shd w:val="clear" w:color="auto" w:fill="FBFBE8"/>
        </w:rPr>
      </w:pPr>
      <w:r w:rsidRPr="001534E5">
        <w:rPr>
          <w:rFonts w:ascii="Times New Roman" w:hAnsi="Times New Roman" w:cs="Times New Roman"/>
          <w:sz w:val="28"/>
          <w:szCs w:val="28"/>
        </w:rPr>
        <w:t>Санитарно - 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w:t>
      </w:r>
    </w:p>
    <w:p w14:paraId="59F4CCFA" w14:textId="3F848A99" w:rsidR="009F23D1" w:rsidRPr="00E20E3E" w:rsidRDefault="009F23D1" w:rsidP="009F23D1">
      <w:pPr>
        <w:pStyle w:val="formattext"/>
        <w:spacing w:before="0" w:beforeAutospacing="0" w:after="0" w:afterAutospacing="0" w:line="360" w:lineRule="auto"/>
        <w:ind w:firstLine="709"/>
        <w:jc w:val="both"/>
        <w:textAlignment w:val="baseline"/>
        <w:rPr>
          <w:sz w:val="28"/>
          <w:szCs w:val="28"/>
        </w:rPr>
      </w:pPr>
      <w:r w:rsidRPr="00835FE9">
        <w:rPr>
          <w:sz w:val="28"/>
          <w:szCs w:val="28"/>
        </w:rPr>
        <w:t>3.1</w:t>
      </w:r>
      <w:r w:rsidR="00F55E30" w:rsidRPr="00835FE9">
        <w:rPr>
          <w:sz w:val="28"/>
          <w:szCs w:val="28"/>
        </w:rPr>
        <w:t xml:space="preserve"> </w:t>
      </w:r>
      <w:r w:rsidRPr="00E20E3E">
        <w:rPr>
          <w:sz w:val="28"/>
          <w:szCs w:val="28"/>
          <w:shd w:val="clear" w:color="auto" w:fill="FFFFFF"/>
        </w:rPr>
        <w:t>Санитарно-эпидемиологические</w:t>
      </w:r>
      <w:r w:rsidRPr="00E20E3E">
        <w:rPr>
          <w:sz w:val="28"/>
          <w:szCs w:val="28"/>
        </w:rPr>
        <w:t xml:space="preserve"> требования к размещению хозяйствующих субъектов, оказывающих медицинские услуги.</w:t>
      </w:r>
    </w:p>
    <w:p w14:paraId="31932658" w14:textId="77777777" w:rsidR="00E20E3E" w:rsidRDefault="009F23D1" w:rsidP="009F23D1">
      <w:pPr>
        <w:spacing w:after="0" w:line="360" w:lineRule="auto"/>
        <w:ind w:firstLine="709"/>
        <w:jc w:val="both"/>
        <w:textAlignment w:val="baseline"/>
        <w:rPr>
          <w:rFonts w:ascii="Times New Roman" w:hAnsi="Times New Roman" w:cs="Times New Roman"/>
          <w:kern w:val="0"/>
          <w:sz w:val="28"/>
          <w:szCs w:val="28"/>
          <w14:ligatures w14:val="none"/>
        </w:rPr>
      </w:pPr>
      <w:r w:rsidRPr="00E20E3E">
        <w:rPr>
          <w:rFonts w:ascii="Times New Roman" w:hAnsi="Times New Roman" w:cs="Times New Roman"/>
          <w:sz w:val="28"/>
          <w:szCs w:val="28"/>
        </w:rPr>
        <w:t xml:space="preserve">3.2 </w:t>
      </w:r>
      <w:r w:rsidRPr="00E20E3E">
        <w:rPr>
          <w:rFonts w:ascii="Times New Roman" w:hAnsi="Times New Roman" w:cs="Times New Roman"/>
          <w:kern w:val="0"/>
          <w:sz w:val="28"/>
          <w:szCs w:val="28"/>
          <w14:ligatures w14:val="none"/>
        </w:rPr>
        <w:t>Санитарно-эпидемиологические требования к зданиям, строениям, сооружениям и помещениям медицинских организаций.</w:t>
      </w:r>
    </w:p>
    <w:p w14:paraId="0477CD92" w14:textId="77777777" w:rsidR="00F55E30" w:rsidRDefault="00E20E3E"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Pr>
          <w:rFonts w:ascii="Times New Roman" w:hAnsi="Times New Roman" w:cs="Times New Roman"/>
          <w:kern w:val="0"/>
          <w:sz w:val="28"/>
          <w:szCs w:val="28"/>
          <w14:ligatures w14:val="none"/>
        </w:rPr>
        <w:t xml:space="preserve">3.3 </w:t>
      </w:r>
      <w:r w:rsidR="009F23D1" w:rsidRPr="00E20E3E">
        <w:rPr>
          <w:rFonts w:ascii="Times New Roman" w:hAnsi="Times New Roman" w:cs="Times New Roman"/>
          <w:kern w:val="0"/>
          <w:sz w:val="28"/>
          <w:szCs w:val="28"/>
          <w14:ligatures w14:val="none"/>
        </w:rPr>
        <w:t>Санитарно-эпидемиологические требования</w:t>
      </w:r>
      <w:r w:rsidR="009F23D1" w:rsidRPr="00E20E3E">
        <w:rPr>
          <w:rFonts w:ascii="Times New Roman" w:eastAsia="Times New Roman" w:hAnsi="Times New Roman" w:cs="Times New Roman"/>
          <w:kern w:val="0"/>
          <w:sz w:val="28"/>
          <w:szCs w:val="28"/>
          <w:lang w:eastAsia="ru-RU"/>
          <w14:ligatures w14:val="none"/>
        </w:rPr>
        <w:t xml:space="preserve"> к внутренней отделке помещений медицинских организаций.</w:t>
      </w:r>
    </w:p>
    <w:p w14:paraId="257DE6FF" w14:textId="77777777" w:rsidR="00F55E30" w:rsidRDefault="00F55E30"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3.4 </w:t>
      </w:r>
      <w:r w:rsidR="009F23D1" w:rsidRPr="00E20E3E">
        <w:rPr>
          <w:rFonts w:ascii="Times New Roman" w:hAnsi="Times New Roman" w:cs="Times New Roman"/>
          <w:kern w:val="0"/>
          <w:sz w:val="28"/>
          <w:szCs w:val="28"/>
          <w14:ligatures w14:val="none"/>
        </w:rPr>
        <w:t>Санитарно-эпидемиологические требования к водоснабжению и канализации.</w:t>
      </w:r>
    </w:p>
    <w:p w14:paraId="547B1BAC" w14:textId="77777777" w:rsidR="00F55E30" w:rsidRDefault="00F55E30"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3.5 </w:t>
      </w:r>
      <w:r w:rsidR="009F23D1" w:rsidRPr="00E20E3E">
        <w:rPr>
          <w:rFonts w:ascii="Times New Roman" w:hAnsi="Times New Roman" w:cs="Times New Roman"/>
          <w:kern w:val="0"/>
          <w:sz w:val="28"/>
          <w:szCs w:val="28"/>
          <w14:ligatures w14:val="none"/>
        </w:rPr>
        <w:t>Требования к системам отопления, вентиляции, микроклимату и воздушной среде помещений медицинских организаций.</w:t>
      </w:r>
    </w:p>
    <w:p w14:paraId="322AA252" w14:textId="77777777" w:rsidR="00F55E30" w:rsidRDefault="00F55E30"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3.6 </w:t>
      </w:r>
      <w:r w:rsidR="009F23D1" w:rsidRPr="00E20E3E">
        <w:rPr>
          <w:rFonts w:ascii="Times New Roman" w:eastAsia="Times New Roman" w:hAnsi="Times New Roman" w:cs="Times New Roman"/>
          <w:kern w:val="0"/>
          <w:sz w:val="28"/>
          <w:szCs w:val="28"/>
          <w:lang w:eastAsia="ru-RU"/>
          <w14:ligatures w14:val="none"/>
        </w:rPr>
        <w:t>Санитарно-эпидемиологические требования к санитарному содержанию помещений, оборудованию, инвентарю.</w:t>
      </w:r>
    </w:p>
    <w:p w14:paraId="1BBC7718" w14:textId="77777777" w:rsidR="00F55E30" w:rsidRDefault="00F55E30"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3.7 </w:t>
      </w:r>
      <w:r w:rsidR="009F23D1" w:rsidRPr="00E20E3E">
        <w:rPr>
          <w:rFonts w:ascii="Times New Roman" w:eastAsia="Times New Roman" w:hAnsi="Times New Roman" w:cs="Times New Roman"/>
          <w:kern w:val="0"/>
          <w:sz w:val="28"/>
          <w:szCs w:val="28"/>
          <w:lang w:eastAsia="ru-RU"/>
          <w14:ligatures w14:val="none"/>
        </w:rPr>
        <w:t>Организация текущих и генеральных уборок помещений медицинской</w:t>
      </w:r>
      <w:r w:rsidR="009F23D1" w:rsidRPr="00E20E3E">
        <w:rPr>
          <w:rFonts w:ascii="Times New Roman" w:eastAsia="Times New Roman" w:hAnsi="Times New Roman" w:cs="Times New Roman"/>
          <w:kern w:val="0"/>
          <w:sz w:val="28"/>
          <w:szCs w:val="28"/>
          <w:shd w:val="clear" w:color="auto" w:fill="FBFBE8"/>
          <w:lang w:eastAsia="ru-RU"/>
          <w14:ligatures w14:val="none"/>
        </w:rPr>
        <w:t xml:space="preserve"> о</w:t>
      </w:r>
      <w:r w:rsidR="009F23D1" w:rsidRPr="00E20E3E">
        <w:rPr>
          <w:rFonts w:ascii="Times New Roman" w:eastAsia="Times New Roman" w:hAnsi="Times New Roman" w:cs="Times New Roman"/>
          <w:kern w:val="0"/>
          <w:sz w:val="28"/>
          <w:szCs w:val="28"/>
          <w:lang w:eastAsia="ru-RU"/>
          <w14:ligatures w14:val="none"/>
        </w:rPr>
        <w:t>рганизации</w:t>
      </w:r>
      <w:r w:rsidR="009F23D1" w:rsidRPr="00E20E3E">
        <w:rPr>
          <w:rFonts w:ascii="Times New Roman" w:eastAsia="Times New Roman" w:hAnsi="Times New Roman" w:cs="Times New Roman"/>
          <w:kern w:val="0"/>
          <w:sz w:val="28"/>
          <w:szCs w:val="28"/>
          <w:shd w:val="clear" w:color="auto" w:fill="FBFBE8"/>
          <w:lang w:eastAsia="ru-RU"/>
          <w14:ligatures w14:val="none"/>
        </w:rPr>
        <w:t>.</w:t>
      </w:r>
    </w:p>
    <w:p w14:paraId="14048712" w14:textId="3AB4B964" w:rsidR="00F55E30" w:rsidRDefault="00F55E30"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3.8 </w:t>
      </w:r>
      <w:r w:rsidR="009F23D1" w:rsidRPr="00E20E3E">
        <w:rPr>
          <w:rFonts w:ascii="Times New Roman" w:eastAsia="Times New Roman" w:hAnsi="Times New Roman" w:cs="Times New Roman"/>
          <w:kern w:val="0"/>
          <w:sz w:val="28"/>
          <w:szCs w:val="28"/>
          <w:lang w:eastAsia="ru-RU"/>
          <w14:ligatures w14:val="none"/>
        </w:rPr>
        <w:t>Дезинфекция воздуха в медицинских организациях</w:t>
      </w:r>
      <w:r w:rsidR="00D80B61">
        <w:rPr>
          <w:rFonts w:ascii="Times New Roman" w:eastAsia="Times New Roman" w:hAnsi="Times New Roman" w:cs="Times New Roman"/>
          <w:kern w:val="0"/>
          <w:sz w:val="28"/>
          <w:szCs w:val="28"/>
          <w:lang w:eastAsia="ru-RU"/>
          <w14:ligatures w14:val="none"/>
        </w:rPr>
        <w:t>.</w:t>
      </w:r>
    </w:p>
    <w:p w14:paraId="7E5FBE08" w14:textId="77777777" w:rsidR="005C73FD" w:rsidRDefault="00F55E30" w:rsidP="005C73FD">
      <w:pPr>
        <w:spacing w:after="0" w:line="360" w:lineRule="auto"/>
        <w:ind w:firstLine="709"/>
        <w:jc w:val="both"/>
        <w:rPr>
          <w:rFonts w:ascii="Times New Roman" w:hAnsi="Times New Roman" w:cs="Times New Roman"/>
          <w:b/>
          <w:bCs/>
          <w:sz w:val="28"/>
          <w:szCs w:val="28"/>
        </w:rPr>
      </w:pPr>
      <w:r>
        <w:rPr>
          <w:rFonts w:ascii="Times New Roman" w:eastAsia="Times New Roman" w:hAnsi="Times New Roman" w:cs="Times New Roman"/>
          <w:kern w:val="0"/>
          <w:sz w:val="28"/>
          <w:szCs w:val="28"/>
          <w:lang w:eastAsia="ru-RU"/>
          <w14:ligatures w14:val="none"/>
        </w:rPr>
        <w:t xml:space="preserve">3.9 </w:t>
      </w:r>
      <w:r w:rsidR="005C73FD" w:rsidRPr="005C73FD">
        <w:rPr>
          <w:rFonts w:ascii="Times New Roman" w:hAnsi="Times New Roman" w:cs="Times New Roman"/>
          <w:sz w:val="28"/>
          <w:szCs w:val="28"/>
        </w:rPr>
        <w:t>Организация дезинфекционных мероприятий в медицинских организациях для профилактики ИСМП.</w:t>
      </w:r>
    </w:p>
    <w:p w14:paraId="7D71E6E8" w14:textId="3A0A2AB9" w:rsidR="009F23D1" w:rsidRPr="00E20E3E" w:rsidRDefault="009F23D1" w:rsidP="00F55E30">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p>
    <w:p w14:paraId="39A61A8C" w14:textId="6CD7DFE2" w:rsidR="009F23D1" w:rsidRDefault="009F23D1" w:rsidP="009F23D1">
      <w:pPr>
        <w:pStyle w:val="formattext"/>
        <w:spacing w:before="0" w:beforeAutospacing="0" w:after="0" w:afterAutospacing="0" w:line="360" w:lineRule="auto"/>
        <w:ind w:firstLine="709"/>
        <w:jc w:val="both"/>
        <w:textAlignment w:val="baseline"/>
        <w:rPr>
          <w:b/>
          <w:bCs/>
          <w:sz w:val="28"/>
          <w:szCs w:val="28"/>
        </w:rPr>
      </w:pPr>
    </w:p>
    <w:p w14:paraId="58A8A128" w14:textId="77777777" w:rsidR="009F23D1" w:rsidRDefault="009F23D1" w:rsidP="009F23D1">
      <w:pPr>
        <w:pStyle w:val="formattext"/>
        <w:spacing w:before="0" w:beforeAutospacing="0" w:after="0" w:afterAutospacing="0" w:line="360" w:lineRule="auto"/>
        <w:ind w:firstLine="709"/>
        <w:jc w:val="both"/>
        <w:textAlignment w:val="baseline"/>
        <w:rPr>
          <w:b/>
          <w:bCs/>
          <w:sz w:val="28"/>
          <w:szCs w:val="28"/>
        </w:rPr>
      </w:pPr>
    </w:p>
    <w:p w14:paraId="18AC8C54" w14:textId="1F686ADD" w:rsidR="00011EB3" w:rsidRPr="00E94A51" w:rsidRDefault="00011EB3" w:rsidP="00E94A51">
      <w:pPr>
        <w:spacing w:after="0" w:line="360" w:lineRule="auto"/>
        <w:jc w:val="both"/>
        <w:rPr>
          <w:rFonts w:ascii="Times New Roman" w:hAnsi="Times New Roman" w:cs="Times New Roman"/>
          <w:sz w:val="28"/>
          <w:szCs w:val="28"/>
          <w:shd w:val="clear" w:color="auto" w:fill="FBFBE8"/>
        </w:rPr>
      </w:pPr>
    </w:p>
    <w:p w14:paraId="7D9B6703" w14:textId="77777777" w:rsidR="00CA07EE" w:rsidRDefault="00CA07EE" w:rsidP="00632C44">
      <w:pPr>
        <w:spacing w:after="0" w:line="360" w:lineRule="auto"/>
        <w:ind w:firstLine="709"/>
        <w:jc w:val="both"/>
        <w:rPr>
          <w:rFonts w:ascii="Times New Roman" w:hAnsi="Times New Roman" w:cs="Times New Roman"/>
          <w:b/>
          <w:bCs/>
          <w:sz w:val="28"/>
          <w:szCs w:val="28"/>
          <w:shd w:val="clear" w:color="auto" w:fill="FBFBE8"/>
        </w:rPr>
      </w:pPr>
    </w:p>
    <w:p w14:paraId="71DDAA88" w14:textId="1EC16DBB" w:rsidR="00632C44" w:rsidRPr="001534E5" w:rsidRDefault="00632C44" w:rsidP="00632C44">
      <w:pPr>
        <w:spacing w:after="0" w:line="360" w:lineRule="auto"/>
        <w:ind w:firstLine="709"/>
        <w:jc w:val="both"/>
        <w:rPr>
          <w:rFonts w:ascii="Times New Roman" w:hAnsi="Times New Roman" w:cs="Times New Roman"/>
          <w:b/>
          <w:bCs/>
          <w:sz w:val="28"/>
          <w:szCs w:val="28"/>
          <w:shd w:val="clear" w:color="auto" w:fill="FBFBE8"/>
        </w:rPr>
      </w:pPr>
      <w:r w:rsidRPr="001534E5">
        <w:rPr>
          <w:rFonts w:ascii="Times New Roman" w:hAnsi="Times New Roman" w:cs="Times New Roman"/>
          <w:b/>
          <w:bCs/>
          <w:sz w:val="28"/>
          <w:szCs w:val="28"/>
          <w:shd w:val="clear" w:color="auto" w:fill="FBFBE8"/>
        </w:rPr>
        <w:t>Нормативная документация.</w:t>
      </w:r>
    </w:p>
    <w:p w14:paraId="5FE41020" w14:textId="77777777" w:rsidR="00632C44" w:rsidRPr="001534E5" w:rsidRDefault="00632C44" w:rsidP="00632C44">
      <w:pPr>
        <w:pStyle w:val="a4"/>
        <w:numPr>
          <w:ilvl w:val="0"/>
          <w:numId w:val="2"/>
        </w:numPr>
        <w:spacing w:after="0" w:line="360" w:lineRule="auto"/>
        <w:jc w:val="both"/>
        <w:rPr>
          <w:rFonts w:ascii="Times New Roman" w:hAnsi="Times New Roman" w:cs="Times New Roman"/>
          <w:sz w:val="28"/>
          <w:szCs w:val="28"/>
          <w:shd w:val="clear" w:color="auto" w:fill="FBFBE8"/>
        </w:rPr>
      </w:pPr>
      <w:r w:rsidRPr="001534E5">
        <w:rPr>
          <w:rFonts w:ascii="Times New Roman" w:hAnsi="Times New Roman" w:cs="Times New Roman"/>
          <w:sz w:val="28"/>
          <w:szCs w:val="28"/>
          <w:shd w:val="clear" w:color="auto" w:fill="FFFFFF"/>
        </w:rPr>
        <w:t>Федеральный закон от 30.03.1999 N 52-ФЗ (ред. от 24.07.2023) «О санитарно-эпидемиологическом благополучии населения».</w:t>
      </w:r>
    </w:p>
    <w:p w14:paraId="4B4B8B0B" w14:textId="77777777" w:rsidR="00632C44" w:rsidRPr="001534E5" w:rsidRDefault="00000000" w:rsidP="00632C44">
      <w:pPr>
        <w:pStyle w:val="headertext"/>
        <w:numPr>
          <w:ilvl w:val="0"/>
          <w:numId w:val="2"/>
        </w:numPr>
        <w:shd w:val="clear" w:color="auto" w:fill="FFFFFF"/>
        <w:spacing w:before="0" w:beforeAutospacing="0" w:after="0" w:afterAutospacing="0" w:line="360" w:lineRule="auto"/>
        <w:jc w:val="both"/>
        <w:textAlignment w:val="baseline"/>
        <w:rPr>
          <w:sz w:val="28"/>
          <w:szCs w:val="28"/>
        </w:rPr>
      </w:pPr>
      <w:hyperlink r:id="rId8" w:anchor="6560IO" w:history="1">
        <w:r w:rsidR="00632C44" w:rsidRPr="001534E5">
          <w:rPr>
            <w:rStyle w:val="a3"/>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00632C44" w:rsidRPr="001534E5">
        <w:rPr>
          <w:sz w:val="28"/>
          <w:szCs w:val="28"/>
        </w:rPr>
        <w:t>. Раздел IV 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w:t>
      </w:r>
    </w:p>
    <w:p w14:paraId="2C2202A8" w14:textId="77777777" w:rsidR="00632C44" w:rsidRPr="001534E5" w:rsidRDefault="00632C44" w:rsidP="00632C44">
      <w:pPr>
        <w:pStyle w:val="headertext"/>
        <w:numPr>
          <w:ilvl w:val="0"/>
          <w:numId w:val="2"/>
        </w:numPr>
        <w:shd w:val="clear" w:color="auto" w:fill="FFFFFF"/>
        <w:spacing w:before="0" w:beforeAutospacing="0" w:after="0" w:afterAutospacing="0" w:line="360" w:lineRule="auto"/>
        <w:jc w:val="both"/>
        <w:textAlignment w:val="baseline"/>
        <w:rPr>
          <w:sz w:val="28"/>
          <w:szCs w:val="28"/>
        </w:rPr>
      </w:pPr>
      <w:r w:rsidRPr="001534E5">
        <w:rPr>
          <w:sz w:val="28"/>
          <w:szCs w:val="28"/>
          <w:shd w:val="clear" w:color="auto" w:fill="FFFFFF"/>
        </w:rPr>
        <w:t>СанПиН 3.3686-21 "Санитарно-эпидемиологические требования по профилактике инфекционных болезней".</w:t>
      </w:r>
    </w:p>
    <w:p w14:paraId="2FCCC2D2" w14:textId="77777777" w:rsidR="00632C44" w:rsidRPr="001534E5" w:rsidRDefault="00632C44" w:rsidP="00632C44">
      <w:pPr>
        <w:pStyle w:val="headertext"/>
        <w:numPr>
          <w:ilvl w:val="0"/>
          <w:numId w:val="2"/>
        </w:numPr>
        <w:shd w:val="clear" w:color="auto" w:fill="FFFFFF"/>
        <w:spacing w:before="0" w:beforeAutospacing="0" w:after="0" w:afterAutospacing="0" w:line="360" w:lineRule="auto"/>
        <w:jc w:val="both"/>
        <w:textAlignment w:val="baseline"/>
        <w:rPr>
          <w:sz w:val="28"/>
          <w:szCs w:val="28"/>
        </w:rPr>
      </w:pPr>
      <w:r w:rsidRPr="001534E5">
        <w:rPr>
          <w:sz w:val="28"/>
          <w:szCs w:val="28"/>
        </w:rPr>
        <w:t>Приказ от 18 декабря 2020 года N 928н «Об утверждении Правил по охране труда в медицинских организациях».</w:t>
      </w:r>
    </w:p>
    <w:p w14:paraId="5D5AB952" w14:textId="77777777" w:rsidR="00632C44" w:rsidRPr="001534E5" w:rsidRDefault="00632C44" w:rsidP="00632C44">
      <w:pPr>
        <w:pStyle w:val="a4"/>
        <w:numPr>
          <w:ilvl w:val="0"/>
          <w:numId w:val="2"/>
        </w:numPr>
        <w:spacing w:after="0" w:line="360" w:lineRule="auto"/>
        <w:jc w:val="both"/>
        <w:rPr>
          <w:rFonts w:ascii="Times New Roman" w:hAnsi="Times New Roman" w:cs="Times New Roman"/>
          <w:bCs/>
          <w:sz w:val="28"/>
          <w:szCs w:val="28"/>
        </w:rPr>
      </w:pPr>
      <w:r w:rsidRPr="001534E5">
        <w:rPr>
          <w:rFonts w:ascii="Times New Roman" w:hAnsi="Times New Roman" w:cs="Times New Roman"/>
          <w:bCs/>
          <w:sz w:val="28"/>
          <w:szCs w:val="28"/>
        </w:rPr>
        <w:t>МУ 3.5.736-99 Технология обработки белья в медицинских учреждениях</w:t>
      </w:r>
    </w:p>
    <w:p w14:paraId="7C84601E" w14:textId="77777777" w:rsidR="00632C44" w:rsidRPr="001534E5" w:rsidRDefault="00632C44" w:rsidP="00632C44">
      <w:pPr>
        <w:spacing w:after="0" w:line="360" w:lineRule="auto"/>
        <w:ind w:firstLine="709"/>
        <w:jc w:val="both"/>
        <w:rPr>
          <w:rFonts w:ascii="Times New Roman" w:hAnsi="Times New Roman" w:cs="Times New Roman"/>
          <w:b/>
          <w:bCs/>
          <w:sz w:val="28"/>
          <w:szCs w:val="28"/>
          <w:shd w:val="clear" w:color="auto" w:fill="FFFFFF"/>
        </w:rPr>
      </w:pPr>
      <w:r w:rsidRPr="001534E5">
        <w:rPr>
          <w:rFonts w:ascii="Times New Roman" w:hAnsi="Times New Roman" w:cs="Times New Roman"/>
          <w:b/>
          <w:bCs/>
          <w:sz w:val="28"/>
          <w:szCs w:val="28"/>
          <w:shd w:val="clear" w:color="auto" w:fill="FFFFFF"/>
        </w:rPr>
        <w:t>Термины и определения.</w:t>
      </w:r>
    </w:p>
    <w:p w14:paraId="7D685D39" w14:textId="77777777" w:rsidR="00632C44" w:rsidRPr="001534E5" w:rsidRDefault="00632C44" w:rsidP="00632C44">
      <w:pPr>
        <w:spacing w:after="0" w:line="360" w:lineRule="auto"/>
        <w:ind w:firstLine="709"/>
        <w:jc w:val="both"/>
        <w:rPr>
          <w:rFonts w:ascii="Times New Roman" w:hAnsi="Times New Roman" w:cs="Times New Roman"/>
          <w:sz w:val="28"/>
          <w:szCs w:val="28"/>
        </w:rPr>
      </w:pPr>
      <w:r w:rsidRPr="001534E5">
        <w:rPr>
          <w:rFonts w:ascii="Times New Roman" w:hAnsi="Times New Roman" w:cs="Times New Roman"/>
          <w:sz w:val="28"/>
          <w:szCs w:val="28"/>
          <w:shd w:val="clear" w:color="auto" w:fill="FFFFFF"/>
        </w:rPr>
        <w:t>Повторим известные уже нам определения и понятия.</w:t>
      </w:r>
    </w:p>
    <w:p w14:paraId="27CD5D81" w14:textId="77777777" w:rsidR="00632C44" w:rsidRPr="001534E5" w:rsidRDefault="00632C44" w:rsidP="00632C44">
      <w:pPr>
        <w:pStyle w:val="headertext"/>
        <w:shd w:val="clear" w:color="auto" w:fill="FFFFFF"/>
        <w:spacing w:before="0" w:beforeAutospacing="0" w:after="0" w:afterAutospacing="0" w:line="360" w:lineRule="auto"/>
        <w:ind w:firstLine="709"/>
        <w:jc w:val="both"/>
        <w:textAlignment w:val="baseline"/>
        <w:rPr>
          <w:b/>
          <w:bCs/>
          <w:sz w:val="28"/>
          <w:szCs w:val="28"/>
          <w:shd w:val="clear" w:color="auto" w:fill="FFFFFF"/>
        </w:rPr>
      </w:pPr>
      <w:r w:rsidRPr="001534E5">
        <w:rPr>
          <w:b/>
          <w:bCs/>
          <w:i/>
          <w:iCs/>
          <w:sz w:val="28"/>
          <w:szCs w:val="28"/>
          <w:shd w:val="clear" w:color="auto" w:fill="FFFFFF"/>
        </w:rPr>
        <w:t>Инфекции, связанные с оказанием медицинской помощи</w:t>
      </w:r>
      <w:r w:rsidRPr="001534E5">
        <w:rPr>
          <w:sz w:val="28"/>
          <w:szCs w:val="28"/>
          <w:shd w:val="clear" w:color="auto" w:fill="FFFFFF"/>
        </w:rPr>
        <w:t xml:space="preserve"> (ИСМП).</w:t>
      </w:r>
    </w:p>
    <w:p w14:paraId="0C88D2D7" w14:textId="77777777" w:rsidR="00632C44" w:rsidRPr="001534E5" w:rsidRDefault="00632C44" w:rsidP="00632C44">
      <w:pPr>
        <w:pStyle w:val="headertext"/>
        <w:shd w:val="clear" w:color="auto" w:fill="FFFFFF"/>
        <w:spacing w:before="0" w:beforeAutospacing="0" w:after="0" w:afterAutospacing="0" w:line="360" w:lineRule="auto"/>
        <w:ind w:firstLine="709"/>
        <w:jc w:val="both"/>
        <w:textAlignment w:val="baseline"/>
        <w:rPr>
          <w:b/>
          <w:bCs/>
          <w:sz w:val="28"/>
          <w:szCs w:val="28"/>
          <w:shd w:val="clear" w:color="auto" w:fill="FFFFFF"/>
        </w:rPr>
      </w:pPr>
      <w:r w:rsidRPr="001534E5">
        <w:rPr>
          <w:sz w:val="28"/>
          <w:szCs w:val="28"/>
          <w:shd w:val="clear" w:color="auto" w:fill="FFFFFF"/>
        </w:rPr>
        <w:t xml:space="preserve">К инфекциям, связанным с оказанием медицинской помощи (ИСМП), относят любое инфекционное заболевание, развившееся у пациента в связи с оказанием ему любых видов медицинской помощи (в медицинских организациях, осуществляющих оказание медицинской помощи в стационарных условиях, амбулаторно, в том числе на дому, в условиях дневного стационара и вне медицинской организации, в организациях социального обслуживания, в организациях, осуществляющих образовательную деятельность, санаторно-оздоровительных организациях и </w:t>
      </w:r>
      <w:r w:rsidRPr="001534E5">
        <w:rPr>
          <w:sz w:val="28"/>
          <w:szCs w:val="28"/>
          <w:shd w:val="clear" w:color="auto" w:fill="FFFFFF"/>
        </w:rPr>
        <w:lastRenderedPageBreak/>
        <w:t>других), а также случаи заражения инфекционными болезнями медицинских работников в результате их профессиональной деятельности.</w:t>
      </w:r>
    </w:p>
    <w:p w14:paraId="780D45B0" w14:textId="77777777" w:rsidR="00632C44" w:rsidRPr="001534E5" w:rsidRDefault="00632C44" w:rsidP="00632C44">
      <w:pPr>
        <w:spacing w:after="0" w:line="360" w:lineRule="auto"/>
        <w:ind w:firstLine="709"/>
        <w:jc w:val="both"/>
        <w:rPr>
          <w:rFonts w:ascii="Times New Roman" w:hAnsi="Times New Roman" w:cs="Times New Roman"/>
          <w:sz w:val="28"/>
          <w:szCs w:val="28"/>
        </w:rPr>
      </w:pPr>
      <w:r w:rsidRPr="001534E5">
        <w:rPr>
          <w:rFonts w:ascii="Times New Roman" w:hAnsi="Times New Roman" w:cs="Times New Roman"/>
          <w:sz w:val="28"/>
          <w:szCs w:val="28"/>
        </w:rPr>
        <w:t>При выявлении случаев инфекционных заболеваний в медицинской организации проводится комплексное эпидемиологическое расследование, и организуется проведение первичных противоэпидемических мероприятий.</w:t>
      </w:r>
    </w:p>
    <w:p w14:paraId="30376AFF" w14:textId="77777777" w:rsidR="00632C44" w:rsidRPr="001534E5" w:rsidRDefault="00632C44" w:rsidP="00632C44">
      <w:pPr>
        <w:pStyle w:val="header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1534E5">
        <w:rPr>
          <w:b/>
          <w:bCs/>
          <w:i/>
          <w:iCs/>
          <w:sz w:val="28"/>
          <w:szCs w:val="28"/>
          <w:shd w:val="clear" w:color="auto" w:fill="FFFFFF"/>
        </w:rPr>
        <w:t>Санитарно-эпидемиологические требования</w:t>
      </w:r>
      <w:r w:rsidRPr="001534E5">
        <w:rPr>
          <w:sz w:val="28"/>
          <w:szCs w:val="28"/>
          <w:shd w:val="clear" w:color="auto" w:fill="FFFFFF"/>
        </w:rPr>
        <w:t xml:space="preserve">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техническими регламентами.</w:t>
      </w:r>
    </w:p>
    <w:p w14:paraId="59108E6E" w14:textId="77777777" w:rsidR="00632C44" w:rsidRPr="001534E5" w:rsidRDefault="00632C44" w:rsidP="00632C44">
      <w:pPr>
        <w:pStyle w:val="headertext"/>
        <w:shd w:val="clear" w:color="auto" w:fill="FFFFFF"/>
        <w:spacing w:before="0" w:beforeAutospacing="0" w:after="0" w:afterAutospacing="0" w:line="360" w:lineRule="auto"/>
        <w:ind w:firstLine="709"/>
        <w:jc w:val="both"/>
        <w:textAlignment w:val="baseline"/>
        <w:rPr>
          <w:sz w:val="28"/>
          <w:szCs w:val="28"/>
        </w:rPr>
      </w:pPr>
      <w:r w:rsidRPr="001534E5">
        <w:rPr>
          <w:b/>
          <w:bCs/>
          <w:i/>
          <w:iCs/>
          <w:sz w:val="28"/>
          <w:szCs w:val="28"/>
        </w:rPr>
        <w:t>Санитарно-противоэпидемические (профилактические) мероприятия</w:t>
      </w:r>
      <w:r w:rsidRPr="001534E5">
        <w:rPr>
          <w:sz w:val="28"/>
          <w:szCs w:val="28"/>
        </w:rPr>
        <w:t xml:space="preserve">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14:paraId="6B34EAF9" w14:textId="77777777" w:rsidR="00632C44" w:rsidRPr="001534E5" w:rsidRDefault="00632C44" w:rsidP="00632C44">
      <w:pPr>
        <w:pStyle w:val="headertext"/>
        <w:shd w:val="clear" w:color="auto" w:fill="FFFFFF"/>
        <w:spacing w:before="0" w:beforeAutospacing="0" w:after="0" w:afterAutospacing="0" w:line="360" w:lineRule="auto"/>
        <w:ind w:firstLine="709"/>
        <w:jc w:val="both"/>
        <w:textAlignment w:val="baseline"/>
        <w:rPr>
          <w:sz w:val="28"/>
          <w:szCs w:val="28"/>
        </w:rPr>
      </w:pPr>
      <w:r w:rsidRPr="001534E5">
        <w:rPr>
          <w:b/>
          <w:bCs/>
          <w:i/>
          <w:iCs/>
          <w:sz w:val="28"/>
          <w:szCs w:val="28"/>
        </w:rPr>
        <w:t>Ограничительные мероприятия (карантин)</w:t>
      </w:r>
      <w:r w:rsidRPr="001534E5">
        <w:rPr>
          <w:sz w:val="28"/>
          <w:szCs w:val="28"/>
        </w:rPr>
        <w:t xml:space="preserve">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w:t>
      </w:r>
      <w:r w:rsidRPr="001534E5">
        <w:rPr>
          <w:sz w:val="28"/>
          <w:szCs w:val="28"/>
        </w:rPr>
        <w:lastRenderedPageBreak/>
        <w:t>деятельности, ограничение передвижения населения, транспортных средств, грузов, товаров и животных.</w:t>
      </w:r>
    </w:p>
    <w:p w14:paraId="68274A91" w14:textId="77777777" w:rsidR="00632C44" w:rsidRPr="001534E5" w:rsidRDefault="00632C44" w:rsidP="00632C44">
      <w:pPr>
        <w:pStyle w:val="formattext"/>
        <w:shd w:val="clear" w:color="auto" w:fill="FFFFFF"/>
        <w:spacing w:before="0" w:beforeAutospacing="0" w:after="0" w:afterAutospacing="0" w:line="360" w:lineRule="auto"/>
        <w:ind w:firstLine="480"/>
        <w:jc w:val="both"/>
        <w:textAlignment w:val="baseline"/>
        <w:rPr>
          <w:sz w:val="28"/>
          <w:szCs w:val="28"/>
        </w:rPr>
      </w:pPr>
      <w:r w:rsidRPr="001534E5">
        <w:rPr>
          <w:sz w:val="28"/>
          <w:szCs w:val="28"/>
        </w:rPr>
        <w:t>При планировке, комплексном благоустройстве медицинских организаций должны предусматриваться меры, направленные на предупреждение возникновения и распространения инфекций, связанных с оказанием медицинской помощи, и соблюдаться санитарно-эпидемиологические требования (ст. 12 Федерального закона от 30.03.1999 № 52-ФЗ «О санитарно-эпидемиологическом благополучии населения»).</w:t>
      </w:r>
    </w:p>
    <w:p w14:paraId="46647D1C" w14:textId="77777777" w:rsidR="00632C44" w:rsidRPr="001534E5" w:rsidRDefault="00632C44" w:rsidP="00632C44">
      <w:pPr>
        <w:pStyle w:val="formattext"/>
        <w:shd w:val="clear" w:color="auto" w:fill="FFFFFF"/>
        <w:spacing w:before="0" w:beforeAutospacing="0" w:after="0" w:afterAutospacing="0" w:line="360" w:lineRule="auto"/>
        <w:ind w:firstLine="480"/>
        <w:jc w:val="both"/>
        <w:textAlignment w:val="baseline"/>
        <w:rPr>
          <w:sz w:val="28"/>
          <w:szCs w:val="28"/>
        </w:rPr>
      </w:pPr>
      <w:r w:rsidRPr="001534E5">
        <w:rPr>
          <w:sz w:val="28"/>
          <w:szCs w:val="28"/>
        </w:rPr>
        <w:t>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p>
    <w:p w14:paraId="18206C3F" w14:textId="77777777" w:rsidR="00632C44" w:rsidRPr="001534E5" w:rsidRDefault="00632C44" w:rsidP="00632C44">
      <w:pPr>
        <w:pStyle w:val="formattext"/>
        <w:shd w:val="clear" w:color="auto" w:fill="FFFFFF"/>
        <w:spacing w:before="0" w:beforeAutospacing="0" w:after="0" w:afterAutospacing="0" w:line="360" w:lineRule="auto"/>
        <w:ind w:firstLine="480"/>
        <w:jc w:val="both"/>
        <w:textAlignment w:val="baseline"/>
        <w:rPr>
          <w:sz w:val="28"/>
          <w:szCs w:val="28"/>
          <w:shd w:val="clear" w:color="auto" w:fill="FFFFFF"/>
        </w:rPr>
      </w:pPr>
      <w:r w:rsidRPr="001534E5">
        <w:rPr>
          <w:b/>
          <w:bCs/>
          <w:i/>
          <w:iCs/>
          <w:sz w:val="28"/>
          <w:szCs w:val="28"/>
          <w:shd w:val="clear" w:color="auto" w:fill="FFFFFF"/>
        </w:rPr>
        <w:t>Противомикробные мероприятия</w:t>
      </w:r>
      <w:r w:rsidRPr="001534E5">
        <w:rPr>
          <w:sz w:val="28"/>
          <w:szCs w:val="28"/>
          <w:shd w:val="clear" w:color="auto" w:fill="FFFFFF"/>
        </w:rPr>
        <w:t xml:space="preserve"> – совокупность способов и методов уничтожения, подавления жизнедеятельности, снижения численности популяции и ограничения распространения возбудителей инфекций в целях лечения, предупреждения развития и распространения инфекционных заболеваний, показано на рисунке 1.</w:t>
      </w:r>
    </w:p>
    <w:p w14:paraId="2EE574E5" w14:textId="77777777" w:rsidR="00632C44" w:rsidRPr="001534E5" w:rsidRDefault="00632C44" w:rsidP="00632C44">
      <w:pPr>
        <w:pStyle w:val="formattext"/>
        <w:shd w:val="clear" w:color="auto" w:fill="FFFFFF"/>
        <w:spacing w:before="0" w:beforeAutospacing="0" w:after="0" w:afterAutospacing="0" w:line="360" w:lineRule="auto"/>
        <w:ind w:firstLine="480"/>
        <w:jc w:val="both"/>
        <w:textAlignment w:val="baseline"/>
        <w:rPr>
          <w:sz w:val="28"/>
          <w:szCs w:val="28"/>
          <w:shd w:val="clear" w:color="auto" w:fill="FFFFFF"/>
        </w:rPr>
      </w:pPr>
    </w:p>
    <w:p w14:paraId="33C23E06" w14:textId="4E1964C7" w:rsidR="00632C44" w:rsidRPr="001534E5" w:rsidRDefault="00632C44" w:rsidP="00632C44">
      <w:pPr>
        <w:rPr>
          <w:shd w:val="clear" w:color="auto" w:fill="FFFFFF"/>
        </w:rPr>
      </w:pPr>
      <w:r w:rsidRPr="001534E5">
        <w:rPr>
          <w:noProof/>
          <w:shd w:val="clear" w:color="auto" w:fill="FFFFFF"/>
        </w:rPr>
        <w:drawing>
          <wp:inline distT="0" distB="0" distL="0" distR="0" wp14:anchorId="3D39CC9C" wp14:editId="6A6F6242">
            <wp:extent cx="5848985" cy="3209290"/>
            <wp:effectExtent l="0" t="0" r="0" b="0"/>
            <wp:docPr id="6401306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9">
                      <a:extLst>
                        <a:ext uri="{28A0092B-C50C-407E-A947-70E740481C1C}">
                          <a14:useLocalDpi xmlns:a14="http://schemas.microsoft.com/office/drawing/2010/main" val="0"/>
                        </a:ext>
                      </a:extLst>
                    </a:blip>
                    <a:srcRect l="-11823" r="-11487"/>
                    <a:stretch>
                      <a:fillRect/>
                    </a:stretch>
                  </pic:blipFill>
                  <pic:spPr bwMode="auto">
                    <a:xfrm>
                      <a:off x="0" y="0"/>
                      <a:ext cx="5848985" cy="3209290"/>
                    </a:xfrm>
                    <a:prstGeom prst="rect">
                      <a:avLst/>
                    </a:prstGeom>
                    <a:noFill/>
                    <a:ln>
                      <a:noFill/>
                    </a:ln>
                  </pic:spPr>
                </pic:pic>
              </a:graphicData>
            </a:graphic>
          </wp:inline>
        </w:drawing>
      </w:r>
    </w:p>
    <w:p w14:paraId="3DD234EF" w14:textId="77777777" w:rsidR="00632C44" w:rsidRPr="001534E5" w:rsidRDefault="00632C44" w:rsidP="00632C44">
      <w:pPr>
        <w:pStyle w:val="formattext"/>
        <w:shd w:val="clear" w:color="auto" w:fill="FFFFFF"/>
        <w:tabs>
          <w:tab w:val="left" w:pos="6317"/>
        </w:tabs>
        <w:spacing w:before="0" w:beforeAutospacing="0" w:after="0" w:afterAutospacing="0" w:line="360" w:lineRule="auto"/>
        <w:jc w:val="both"/>
        <w:textAlignment w:val="baseline"/>
        <w:rPr>
          <w:sz w:val="28"/>
          <w:szCs w:val="28"/>
          <w:shd w:val="clear" w:color="auto" w:fill="FFFFFF"/>
        </w:rPr>
      </w:pPr>
      <w:r w:rsidRPr="001534E5">
        <w:rPr>
          <w:sz w:val="28"/>
          <w:szCs w:val="28"/>
          <w:shd w:val="clear" w:color="auto" w:fill="FFFFFF"/>
        </w:rPr>
        <w:lastRenderedPageBreak/>
        <w:t>Рисунок 1 - Противомикробные мероприятия</w:t>
      </w:r>
      <w:r w:rsidRPr="001534E5">
        <w:rPr>
          <w:sz w:val="28"/>
          <w:szCs w:val="28"/>
          <w:shd w:val="clear" w:color="auto" w:fill="FFFFFF"/>
        </w:rPr>
        <w:tab/>
      </w:r>
    </w:p>
    <w:p w14:paraId="44459CF9" w14:textId="77777777" w:rsidR="00632C44" w:rsidRPr="001534E5" w:rsidRDefault="00632C44" w:rsidP="00632C44">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b/>
          <w:bCs/>
          <w:i/>
          <w:iCs/>
          <w:kern w:val="0"/>
          <w:sz w:val="28"/>
          <w:szCs w:val="28"/>
          <w:bdr w:val="none" w:sz="0" w:space="0" w:color="auto" w:frame="1"/>
          <w:lang w:eastAsia="ru-RU"/>
          <w14:ligatures w14:val="none"/>
        </w:rPr>
        <w:t>Класс чистоты помещений</w:t>
      </w:r>
      <w:r w:rsidRPr="001534E5">
        <w:rPr>
          <w:rFonts w:ascii="Times New Roman" w:eastAsia="Times New Roman" w:hAnsi="Times New Roman" w:cs="Times New Roman"/>
          <w:kern w:val="0"/>
          <w:sz w:val="28"/>
          <w:szCs w:val="28"/>
          <w:lang w:eastAsia="ru-RU"/>
          <w14:ligatures w14:val="none"/>
        </w:rPr>
        <w:t>.</w:t>
      </w:r>
    </w:p>
    <w:p w14:paraId="3DA3E8BB" w14:textId="77777777" w:rsidR="00632C44" w:rsidRPr="001534E5" w:rsidRDefault="00632C44" w:rsidP="00632C44">
      <w:pPr>
        <w:shd w:val="clear" w:color="auto" w:fill="FFFFFF"/>
        <w:spacing w:after="0" w:line="360" w:lineRule="auto"/>
        <w:ind w:firstLine="709"/>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зависимости от функционального назначения к помещениям медицинских организаций предъявляют требования по санитарно-микробиологическим показателям, определяющим допустимый уровень бактериальной обсемененности воздуха помещения, и устанавливают для помещений соответствующий класс чистоты, показано в таблице 1.</w:t>
      </w:r>
    </w:p>
    <w:p w14:paraId="54241377" w14:textId="77777777" w:rsidR="00632C44" w:rsidRPr="001534E5" w:rsidRDefault="00632C44" w:rsidP="00632C44">
      <w:pPr>
        <w:shd w:val="clear" w:color="auto" w:fill="FFFFFF"/>
        <w:spacing w:after="0" w:line="360" w:lineRule="auto"/>
        <w:jc w:val="both"/>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Талица 1 - </w:t>
      </w:r>
      <w:r w:rsidRPr="001534E5">
        <w:rPr>
          <w:rFonts w:ascii="Times New Roman" w:eastAsia="Times New Roman" w:hAnsi="Times New Roman" w:cs="Times New Roman"/>
          <w:kern w:val="0"/>
          <w:sz w:val="28"/>
          <w:szCs w:val="28"/>
          <w:bdr w:val="none" w:sz="0" w:space="0" w:color="auto" w:frame="1"/>
          <w:lang w:eastAsia="ru-RU"/>
          <w14:ligatures w14:val="none"/>
        </w:rPr>
        <w:t>Класс чистоты помещений</w:t>
      </w:r>
    </w:p>
    <w:tbl>
      <w:tblPr>
        <w:tblStyle w:val="a5"/>
        <w:tblW w:w="0" w:type="auto"/>
        <w:tblInd w:w="0" w:type="dxa"/>
        <w:tblLook w:val="04A0" w:firstRow="1" w:lastRow="0" w:firstColumn="1" w:lastColumn="0" w:noHBand="0" w:noVBand="1"/>
      </w:tblPr>
      <w:tblGrid>
        <w:gridCol w:w="2405"/>
        <w:gridCol w:w="6940"/>
      </w:tblGrid>
      <w:tr w:rsidR="001534E5" w:rsidRPr="001534E5" w14:paraId="4244AF4D" w14:textId="77777777" w:rsidTr="00632C44">
        <w:trPr>
          <w:trHeight w:val="2006"/>
        </w:trPr>
        <w:tc>
          <w:tcPr>
            <w:tcW w:w="2405" w:type="dxa"/>
            <w:tcBorders>
              <w:top w:val="single" w:sz="4" w:space="0" w:color="auto"/>
              <w:left w:val="single" w:sz="4" w:space="0" w:color="auto"/>
              <w:bottom w:val="single" w:sz="4" w:space="0" w:color="auto"/>
              <w:right w:val="single" w:sz="4" w:space="0" w:color="auto"/>
            </w:tcBorders>
            <w:hideMark/>
          </w:tcPr>
          <w:p w14:paraId="070BABA7" w14:textId="77777777" w:rsidR="00632C44" w:rsidRPr="001534E5" w:rsidRDefault="00632C44">
            <w:pPr>
              <w:spacing w:line="240" w:lineRule="auto"/>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b/>
                <w:bCs/>
                <w:kern w:val="0"/>
                <w:lang w:eastAsia="ru-RU"/>
                <w14:ligatures w14:val="none"/>
              </w:rPr>
              <w:t>класс А - особо чистые помещения</w:t>
            </w:r>
          </w:p>
        </w:tc>
        <w:tc>
          <w:tcPr>
            <w:tcW w:w="6940" w:type="dxa"/>
            <w:tcBorders>
              <w:top w:val="single" w:sz="4" w:space="0" w:color="auto"/>
              <w:left w:val="single" w:sz="4" w:space="0" w:color="auto"/>
              <w:bottom w:val="single" w:sz="4" w:space="0" w:color="auto"/>
              <w:right w:val="single" w:sz="4" w:space="0" w:color="auto"/>
            </w:tcBorders>
            <w:hideMark/>
          </w:tcPr>
          <w:p w14:paraId="65C4DCF7"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Операционные, </w:t>
            </w:r>
          </w:p>
          <w:p w14:paraId="4C5DCB84"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родильные залы, </w:t>
            </w:r>
          </w:p>
          <w:p w14:paraId="45557459"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асептические боксы для гематологических, ожоговых пациентов, </w:t>
            </w:r>
          </w:p>
          <w:p w14:paraId="7A5D5BA9"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палаты для недоношенных детей, </w:t>
            </w:r>
          </w:p>
          <w:p w14:paraId="6A9260B9"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асептический блок аптек, </w:t>
            </w:r>
          </w:p>
          <w:p w14:paraId="0C957CA4"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стерилизационная (чистая половина), </w:t>
            </w:r>
          </w:p>
          <w:p w14:paraId="5DDB547A"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kern w:val="0"/>
                <w:lang w:eastAsia="ru-RU"/>
                <w14:ligatures w14:val="none"/>
              </w:rPr>
              <w:t>боксы бактериологических лабораторий</w:t>
            </w:r>
          </w:p>
        </w:tc>
      </w:tr>
      <w:tr w:rsidR="001534E5" w:rsidRPr="001534E5" w14:paraId="34D4AA96" w14:textId="77777777" w:rsidTr="00632C44">
        <w:tc>
          <w:tcPr>
            <w:tcW w:w="2405" w:type="dxa"/>
            <w:tcBorders>
              <w:top w:val="single" w:sz="4" w:space="0" w:color="auto"/>
              <w:left w:val="single" w:sz="4" w:space="0" w:color="auto"/>
              <w:bottom w:val="single" w:sz="4" w:space="0" w:color="auto"/>
              <w:right w:val="single" w:sz="4" w:space="0" w:color="auto"/>
            </w:tcBorders>
            <w:hideMark/>
          </w:tcPr>
          <w:p w14:paraId="6005F4C9" w14:textId="77777777" w:rsidR="00632C44" w:rsidRPr="001534E5" w:rsidRDefault="00632C44">
            <w:pPr>
              <w:spacing w:line="240" w:lineRule="auto"/>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b/>
                <w:bCs/>
                <w:kern w:val="0"/>
                <w:lang w:eastAsia="ru-RU"/>
                <w14:ligatures w14:val="none"/>
              </w:rPr>
              <w:t>класс Б - чистые помещения</w:t>
            </w:r>
          </w:p>
        </w:tc>
        <w:tc>
          <w:tcPr>
            <w:tcW w:w="6940" w:type="dxa"/>
            <w:tcBorders>
              <w:top w:val="single" w:sz="4" w:space="0" w:color="auto"/>
              <w:left w:val="single" w:sz="4" w:space="0" w:color="auto"/>
              <w:bottom w:val="single" w:sz="4" w:space="0" w:color="auto"/>
              <w:right w:val="single" w:sz="4" w:space="0" w:color="auto"/>
            </w:tcBorders>
            <w:hideMark/>
          </w:tcPr>
          <w:p w14:paraId="5F8CBEB9"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Процедурные, </w:t>
            </w:r>
          </w:p>
          <w:p w14:paraId="357DBB24"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перевязочные, </w:t>
            </w:r>
          </w:p>
          <w:p w14:paraId="33811830"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предоперационные, палаты и залы реанимации, </w:t>
            </w:r>
          </w:p>
          <w:p w14:paraId="7A89C78B"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детские палаты, </w:t>
            </w:r>
          </w:p>
          <w:p w14:paraId="12B92519"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комнаты сбора и пастеризации грудного молока, </w:t>
            </w:r>
          </w:p>
          <w:p w14:paraId="63D0DE76"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ассистентские и фасовочные аптек, </w:t>
            </w:r>
          </w:p>
          <w:p w14:paraId="5EF33F6A"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kern w:val="0"/>
                <w:lang w:eastAsia="ru-RU"/>
                <w14:ligatures w14:val="none"/>
              </w:rPr>
              <w:t>помещения бактериологических и клинических лабораторий, предназначенные для проведения исследований</w:t>
            </w:r>
          </w:p>
        </w:tc>
      </w:tr>
      <w:tr w:rsidR="001534E5" w:rsidRPr="001534E5" w14:paraId="04E20947" w14:textId="77777777" w:rsidTr="00632C44">
        <w:tc>
          <w:tcPr>
            <w:tcW w:w="2405" w:type="dxa"/>
            <w:tcBorders>
              <w:top w:val="single" w:sz="4" w:space="0" w:color="auto"/>
              <w:left w:val="single" w:sz="4" w:space="0" w:color="auto"/>
              <w:bottom w:val="single" w:sz="4" w:space="0" w:color="auto"/>
              <w:right w:val="single" w:sz="4" w:space="0" w:color="auto"/>
            </w:tcBorders>
            <w:hideMark/>
          </w:tcPr>
          <w:p w14:paraId="5DA1179A" w14:textId="77777777" w:rsidR="00632C44" w:rsidRPr="001534E5" w:rsidRDefault="00632C44">
            <w:pPr>
              <w:spacing w:line="240" w:lineRule="auto"/>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b/>
                <w:bCs/>
                <w:kern w:val="0"/>
                <w:lang w:eastAsia="ru-RU"/>
                <w14:ligatures w14:val="none"/>
              </w:rPr>
              <w:t>класс В - условно чистые помещения</w:t>
            </w:r>
          </w:p>
        </w:tc>
        <w:tc>
          <w:tcPr>
            <w:tcW w:w="6940" w:type="dxa"/>
            <w:tcBorders>
              <w:top w:val="single" w:sz="4" w:space="0" w:color="auto"/>
              <w:left w:val="single" w:sz="4" w:space="0" w:color="auto"/>
              <w:bottom w:val="single" w:sz="4" w:space="0" w:color="auto"/>
              <w:right w:val="single" w:sz="4" w:space="0" w:color="auto"/>
            </w:tcBorders>
            <w:hideMark/>
          </w:tcPr>
          <w:p w14:paraId="08136A5B"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Палаты хирургических отделений, </w:t>
            </w:r>
          </w:p>
          <w:p w14:paraId="6BE3DEC0"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коридоры, примыкающие к операционным, родильным залам, </w:t>
            </w:r>
          </w:p>
          <w:p w14:paraId="1FE566B6"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смотровые, боксы и палаты инфекционных отделений, </w:t>
            </w:r>
          </w:p>
          <w:p w14:paraId="3EA20A71"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ординаторские, </w:t>
            </w:r>
          </w:p>
          <w:p w14:paraId="69775EF9"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материальные, </w:t>
            </w:r>
          </w:p>
          <w:p w14:paraId="23837311"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kern w:val="0"/>
                <w:lang w:eastAsia="ru-RU"/>
                <w14:ligatures w14:val="none"/>
              </w:rPr>
              <w:t>кладовые чистого белья</w:t>
            </w:r>
          </w:p>
        </w:tc>
      </w:tr>
      <w:tr w:rsidR="00632C44" w:rsidRPr="001534E5" w14:paraId="562CE66A" w14:textId="77777777" w:rsidTr="00632C44">
        <w:tc>
          <w:tcPr>
            <w:tcW w:w="2405" w:type="dxa"/>
            <w:tcBorders>
              <w:top w:val="single" w:sz="4" w:space="0" w:color="auto"/>
              <w:left w:val="single" w:sz="4" w:space="0" w:color="auto"/>
              <w:bottom w:val="single" w:sz="4" w:space="0" w:color="auto"/>
              <w:right w:val="single" w:sz="4" w:space="0" w:color="auto"/>
            </w:tcBorders>
            <w:hideMark/>
          </w:tcPr>
          <w:p w14:paraId="6E8AA1D0" w14:textId="77777777" w:rsidR="00632C44" w:rsidRPr="001534E5" w:rsidRDefault="00632C44">
            <w:pPr>
              <w:spacing w:line="240" w:lineRule="auto"/>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b/>
                <w:bCs/>
                <w:kern w:val="0"/>
                <w:lang w:eastAsia="ru-RU"/>
                <w14:ligatures w14:val="none"/>
              </w:rPr>
              <w:t>класс Г - грязные помещения</w:t>
            </w:r>
          </w:p>
        </w:tc>
        <w:tc>
          <w:tcPr>
            <w:tcW w:w="6940" w:type="dxa"/>
            <w:tcBorders>
              <w:top w:val="single" w:sz="4" w:space="0" w:color="auto"/>
              <w:left w:val="single" w:sz="4" w:space="0" w:color="auto"/>
              <w:bottom w:val="single" w:sz="4" w:space="0" w:color="auto"/>
              <w:right w:val="single" w:sz="4" w:space="0" w:color="auto"/>
            </w:tcBorders>
            <w:hideMark/>
          </w:tcPr>
          <w:p w14:paraId="576E8B2B"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Коридоры и помещения административных зданий, </w:t>
            </w:r>
          </w:p>
          <w:p w14:paraId="46DDCBF5"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лестничные марши лечебно-диагностических корпусов, </w:t>
            </w:r>
          </w:p>
          <w:p w14:paraId="45E65FF4"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санитарные комнаты, туалеты, </w:t>
            </w:r>
          </w:p>
          <w:p w14:paraId="31FBE756"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lang w:eastAsia="ru-RU"/>
                <w14:ligatures w14:val="none"/>
              </w:rPr>
            </w:pPr>
            <w:r w:rsidRPr="001534E5">
              <w:rPr>
                <w:rFonts w:ascii="Times New Roman" w:eastAsia="Times New Roman" w:hAnsi="Times New Roman" w:cs="Times New Roman"/>
                <w:kern w:val="0"/>
                <w:lang w:eastAsia="ru-RU"/>
                <w14:ligatures w14:val="none"/>
              </w:rPr>
              <w:t xml:space="preserve">помещения для временного хранения грязного белья и </w:t>
            </w:r>
          </w:p>
          <w:p w14:paraId="27E6A3F6" w14:textId="77777777" w:rsidR="00632C44" w:rsidRPr="001534E5" w:rsidRDefault="00632C44" w:rsidP="0076792F">
            <w:pPr>
              <w:pStyle w:val="a4"/>
              <w:numPr>
                <w:ilvl w:val="0"/>
                <w:numId w:val="3"/>
              </w:numPr>
              <w:shd w:val="clear" w:color="auto" w:fill="FFFFFF"/>
              <w:spacing w:line="240" w:lineRule="auto"/>
              <w:jc w:val="both"/>
              <w:rPr>
                <w:rFonts w:ascii="Times New Roman" w:eastAsia="Times New Roman" w:hAnsi="Times New Roman" w:cs="Times New Roman"/>
                <w:kern w:val="0"/>
                <w:sz w:val="28"/>
                <w:szCs w:val="28"/>
                <w:bdr w:val="none" w:sz="0" w:space="0" w:color="auto" w:frame="1"/>
                <w:lang w:eastAsia="ru-RU"/>
                <w14:ligatures w14:val="none"/>
              </w:rPr>
            </w:pPr>
            <w:r w:rsidRPr="001534E5">
              <w:rPr>
                <w:rFonts w:ascii="Times New Roman" w:eastAsia="Times New Roman" w:hAnsi="Times New Roman" w:cs="Times New Roman"/>
                <w:kern w:val="0"/>
                <w:lang w:eastAsia="ru-RU"/>
                <w14:ligatures w14:val="none"/>
              </w:rPr>
              <w:t>временного хранения отходов</w:t>
            </w:r>
          </w:p>
        </w:tc>
      </w:tr>
    </w:tbl>
    <w:p w14:paraId="5F0389F0" w14:textId="77777777" w:rsidR="007D67C2" w:rsidRDefault="007D67C2" w:rsidP="00FB22BC">
      <w:pPr>
        <w:pStyle w:val="formattext"/>
        <w:spacing w:before="0" w:beforeAutospacing="0" w:after="0" w:afterAutospacing="0" w:line="360" w:lineRule="auto"/>
        <w:ind w:firstLine="709"/>
        <w:jc w:val="both"/>
        <w:textAlignment w:val="baseline"/>
        <w:rPr>
          <w:b/>
          <w:bCs/>
          <w:sz w:val="28"/>
          <w:szCs w:val="28"/>
          <w:shd w:val="clear" w:color="auto" w:fill="FFFFFF"/>
        </w:rPr>
      </w:pPr>
    </w:p>
    <w:p w14:paraId="61A41D29" w14:textId="4896DF5B" w:rsidR="00FB22BC" w:rsidRPr="001534E5" w:rsidRDefault="00FB22BC" w:rsidP="00FB22BC">
      <w:pPr>
        <w:pStyle w:val="formattext"/>
        <w:spacing w:before="0" w:beforeAutospacing="0" w:after="0" w:afterAutospacing="0" w:line="360" w:lineRule="auto"/>
        <w:ind w:firstLine="709"/>
        <w:jc w:val="both"/>
        <w:textAlignment w:val="baseline"/>
        <w:rPr>
          <w:b/>
          <w:bCs/>
          <w:sz w:val="28"/>
          <w:szCs w:val="28"/>
        </w:rPr>
      </w:pPr>
      <w:r w:rsidRPr="001534E5">
        <w:rPr>
          <w:b/>
          <w:bCs/>
          <w:sz w:val="28"/>
          <w:szCs w:val="28"/>
          <w:shd w:val="clear" w:color="auto" w:fill="FFFFFF"/>
        </w:rPr>
        <w:t>Санитарно-эпидемиологические</w:t>
      </w:r>
      <w:r w:rsidRPr="001534E5">
        <w:rPr>
          <w:b/>
          <w:bCs/>
          <w:sz w:val="28"/>
          <w:szCs w:val="28"/>
        </w:rPr>
        <w:t xml:space="preserve"> требования к размещению хозяйствующих субъектов, оказывающих</w:t>
      </w:r>
      <w:r w:rsidR="00FC2B8F">
        <w:rPr>
          <w:b/>
          <w:bCs/>
          <w:sz w:val="28"/>
          <w:szCs w:val="28"/>
        </w:rPr>
        <w:t xml:space="preserve"> медицинские услуги</w:t>
      </w:r>
      <w:r w:rsidRPr="001534E5">
        <w:rPr>
          <w:b/>
          <w:bCs/>
          <w:sz w:val="28"/>
          <w:szCs w:val="28"/>
        </w:rPr>
        <w:t>.</w:t>
      </w:r>
    </w:p>
    <w:p w14:paraId="5DD02190" w14:textId="77777777" w:rsidR="007D3111" w:rsidRPr="001534E5" w:rsidRDefault="00FB22BC" w:rsidP="007D3111">
      <w:pPr>
        <w:pStyle w:val="formattext"/>
        <w:spacing w:before="0" w:beforeAutospacing="0" w:after="0" w:afterAutospacing="0" w:line="360" w:lineRule="auto"/>
        <w:ind w:firstLine="480"/>
        <w:textAlignment w:val="baseline"/>
        <w:rPr>
          <w:sz w:val="28"/>
          <w:szCs w:val="28"/>
        </w:rPr>
      </w:pPr>
      <w:r w:rsidRPr="001534E5">
        <w:rPr>
          <w:sz w:val="28"/>
          <w:szCs w:val="28"/>
        </w:rPr>
        <w:t>Здания стационаров психиатрического, инфекционного профиля должны располагаться на расстоянии не менее 100 метров от ближайшего жилого дома или многоквартирного дома.</w:t>
      </w:r>
    </w:p>
    <w:p w14:paraId="76E3543A" w14:textId="77777777" w:rsidR="00D0576B" w:rsidRPr="001534E5" w:rsidRDefault="007D3111" w:rsidP="00D0576B">
      <w:pPr>
        <w:pStyle w:val="formattext"/>
        <w:spacing w:before="0" w:beforeAutospacing="0" w:after="0" w:afterAutospacing="0" w:line="360" w:lineRule="auto"/>
        <w:ind w:firstLine="480"/>
        <w:jc w:val="both"/>
        <w:textAlignment w:val="baseline"/>
        <w:rPr>
          <w:sz w:val="28"/>
          <w:szCs w:val="28"/>
        </w:rPr>
      </w:pPr>
      <w:r w:rsidRPr="001534E5">
        <w:rPr>
          <w:sz w:val="28"/>
          <w:szCs w:val="28"/>
        </w:rPr>
        <w:t xml:space="preserve">Инфекционные, кожно-венерологические, акушерские, детские, психосоматические, радиологические отделения, входящие в состав </w:t>
      </w:r>
      <w:r w:rsidRPr="001534E5">
        <w:rPr>
          <w:sz w:val="28"/>
          <w:szCs w:val="28"/>
        </w:rPr>
        <w:lastRenderedPageBreak/>
        <w:t>многопрофильных стационарных медицинских организаций, должны размещаться в отдельно стоящих зданиях.</w:t>
      </w:r>
    </w:p>
    <w:p w14:paraId="4CEA2470" w14:textId="7EC8C2BA" w:rsidR="00A82F7E" w:rsidRPr="001534E5" w:rsidRDefault="00A82F7E" w:rsidP="00D0576B">
      <w:pPr>
        <w:pStyle w:val="formattext"/>
        <w:spacing w:before="0" w:beforeAutospacing="0" w:after="0" w:afterAutospacing="0" w:line="360" w:lineRule="auto"/>
        <w:ind w:firstLine="480"/>
        <w:jc w:val="both"/>
        <w:textAlignment w:val="baseline"/>
        <w:rPr>
          <w:sz w:val="28"/>
          <w:szCs w:val="28"/>
        </w:rPr>
      </w:pPr>
      <w:r w:rsidRPr="001534E5">
        <w:rPr>
          <w:sz w:val="28"/>
          <w:szCs w:val="28"/>
        </w:rPr>
        <w:t>Не допускается размещать в многоквартирных домах (во встроенно-пристроенных к ним помещениях)</w:t>
      </w:r>
      <w:r w:rsidR="001D0F84" w:rsidRPr="001534E5">
        <w:rPr>
          <w:sz w:val="28"/>
          <w:szCs w:val="28"/>
        </w:rPr>
        <w:t xml:space="preserve"> медицинские организации</w:t>
      </w:r>
      <w:r w:rsidRPr="001534E5">
        <w:rPr>
          <w:sz w:val="28"/>
          <w:szCs w:val="28"/>
        </w:rPr>
        <w:t>:</w:t>
      </w:r>
    </w:p>
    <w:p w14:paraId="57553D29" w14:textId="77777777" w:rsidR="00B47CE4" w:rsidRPr="001534E5" w:rsidRDefault="00FB22BC">
      <w:pPr>
        <w:pStyle w:val="formattext"/>
        <w:numPr>
          <w:ilvl w:val="0"/>
          <w:numId w:val="23"/>
        </w:numPr>
        <w:spacing w:before="0" w:beforeAutospacing="0" w:after="0" w:afterAutospacing="0" w:line="360" w:lineRule="auto"/>
        <w:jc w:val="both"/>
        <w:textAlignment w:val="baseline"/>
        <w:rPr>
          <w:sz w:val="28"/>
          <w:szCs w:val="28"/>
        </w:rPr>
      </w:pPr>
      <w:r w:rsidRPr="001534E5">
        <w:rPr>
          <w:sz w:val="28"/>
          <w:szCs w:val="28"/>
        </w:rPr>
        <w:t>оказывающ</w:t>
      </w:r>
      <w:r w:rsidR="001B59C3" w:rsidRPr="001534E5">
        <w:rPr>
          <w:sz w:val="28"/>
          <w:szCs w:val="28"/>
        </w:rPr>
        <w:t>ие</w:t>
      </w:r>
      <w:r w:rsidRPr="001534E5">
        <w:rPr>
          <w:sz w:val="28"/>
          <w:szCs w:val="28"/>
        </w:rPr>
        <w:t xml:space="preserve"> специализированную медицинскую помощь по профилям </w:t>
      </w:r>
      <w:r w:rsidR="001B59C3" w:rsidRPr="001534E5">
        <w:rPr>
          <w:sz w:val="28"/>
          <w:szCs w:val="28"/>
        </w:rPr>
        <w:t>«</w:t>
      </w:r>
      <w:r w:rsidRPr="001534E5">
        <w:rPr>
          <w:sz w:val="28"/>
          <w:szCs w:val="28"/>
        </w:rPr>
        <w:t>Инфекционные болезни</w:t>
      </w:r>
      <w:r w:rsidR="001B59C3" w:rsidRPr="001534E5">
        <w:rPr>
          <w:sz w:val="28"/>
          <w:szCs w:val="28"/>
        </w:rPr>
        <w:t>»</w:t>
      </w:r>
      <w:r w:rsidRPr="001534E5">
        <w:rPr>
          <w:sz w:val="28"/>
          <w:szCs w:val="28"/>
        </w:rPr>
        <w:t xml:space="preserve">, </w:t>
      </w:r>
      <w:r w:rsidR="001B59C3" w:rsidRPr="001534E5">
        <w:rPr>
          <w:sz w:val="28"/>
          <w:szCs w:val="28"/>
        </w:rPr>
        <w:t>«</w:t>
      </w:r>
      <w:r w:rsidRPr="001534E5">
        <w:rPr>
          <w:sz w:val="28"/>
          <w:szCs w:val="28"/>
        </w:rPr>
        <w:t>Фтизиатрия</w:t>
      </w:r>
      <w:r w:rsidR="001B59C3" w:rsidRPr="001534E5">
        <w:rPr>
          <w:sz w:val="28"/>
          <w:szCs w:val="28"/>
        </w:rPr>
        <w:t>»;</w:t>
      </w:r>
    </w:p>
    <w:p w14:paraId="40222E64" w14:textId="77777777" w:rsidR="0086552B" w:rsidRPr="001534E5" w:rsidRDefault="00B47CE4">
      <w:pPr>
        <w:pStyle w:val="formattext"/>
        <w:numPr>
          <w:ilvl w:val="0"/>
          <w:numId w:val="23"/>
        </w:numPr>
        <w:spacing w:before="0" w:beforeAutospacing="0" w:after="0" w:afterAutospacing="0" w:line="360" w:lineRule="auto"/>
        <w:jc w:val="both"/>
        <w:textAlignment w:val="baseline"/>
        <w:rPr>
          <w:sz w:val="28"/>
          <w:szCs w:val="28"/>
        </w:rPr>
      </w:pPr>
      <w:r w:rsidRPr="001534E5">
        <w:rPr>
          <w:sz w:val="28"/>
          <w:szCs w:val="28"/>
        </w:rPr>
        <w:t xml:space="preserve">оказывающие </w:t>
      </w:r>
      <w:r w:rsidR="00622387" w:rsidRPr="001534E5">
        <w:rPr>
          <w:sz w:val="28"/>
          <w:szCs w:val="28"/>
        </w:rPr>
        <w:t>помощ</w:t>
      </w:r>
      <w:r w:rsidRPr="001534E5">
        <w:rPr>
          <w:sz w:val="28"/>
          <w:szCs w:val="28"/>
        </w:rPr>
        <w:t xml:space="preserve">ь </w:t>
      </w:r>
      <w:r w:rsidR="00622387" w:rsidRPr="001534E5">
        <w:rPr>
          <w:sz w:val="28"/>
          <w:szCs w:val="28"/>
        </w:rPr>
        <w:t>лицам, страдающим алкогольной и наркотической зависимостью</w:t>
      </w:r>
      <w:r w:rsidR="0086552B" w:rsidRPr="001534E5">
        <w:rPr>
          <w:sz w:val="28"/>
          <w:szCs w:val="28"/>
        </w:rPr>
        <w:t>;</w:t>
      </w:r>
    </w:p>
    <w:p w14:paraId="413578A3" w14:textId="77777777" w:rsidR="0086552B" w:rsidRPr="001534E5" w:rsidRDefault="0086552B">
      <w:pPr>
        <w:pStyle w:val="formattext"/>
        <w:numPr>
          <w:ilvl w:val="0"/>
          <w:numId w:val="23"/>
        </w:numPr>
        <w:spacing w:before="0" w:beforeAutospacing="0" w:after="0" w:afterAutospacing="0" w:line="360" w:lineRule="auto"/>
        <w:jc w:val="both"/>
        <w:textAlignment w:val="baseline"/>
        <w:rPr>
          <w:sz w:val="28"/>
          <w:szCs w:val="28"/>
        </w:rPr>
      </w:pPr>
      <w:r w:rsidRPr="001534E5">
        <w:rPr>
          <w:sz w:val="28"/>
          <w:szCs w:val="28"/>
        </w:rPr>
        <w:t>микробиологические лаборатории (отделения).</w:t>
      </w:r>
    </w:p>
    <w:p w14:paraId="420F17EC" w14:textId="77777777" w:rsidR="0086552B" w:rsidRPr="001534E5" w:rsidRDefault="0086552B" w:rsidP="0086552B">
      <w:pPr>
        <w:pStyle w:val="formattext"/>
        <w:spacing w:before="0" w:beforeAutospacing="0" w:after="0" w:afterAutospacing="0" w:line="360" w:lineRule="auto"/>
        <w:ind w:firstLine="709"/>
        <w:jc w:val="both"/>
        <w:textAlignment w:val="baseline"/>
        <w:rPr>
          <w:sz w:val="28"/>
          <w:szCs w:val="28"/>
        </w:rPr>
      </w:pPr>
      <w:r w:rsidRPr="001534E5">
        <w:rPr>
          <w:sz w:val="28"/>
          <w:szCs w:val="28"/>
        </w:rPr>
        <w:t>Отделения (кабинеты) магнитно-резонансной томографии не допускается размещать смежно с квартирами.</w:t>
      </w:r>
    </w:p>
    <w:p w14:paraId="69A02A4D" w14:textId="77777777" w:rsidR="00F90A82" w:rsidRPr="001534E5" w:rsidRDefault="00FB22BC" w:rsidP="00F90A82">
      <w:pPr>
        <w:pStyle w:val="formattext"/>
        <w:spacing w:before="0" w:beforeAutospacing="0" w:after="0" w:afterAutospacing="0" w:line="360" w:lineRule="auto"/>
        <w:ind w:firstLine="709"/>
        <w:jc w:val="both"/>
        <w:textAlignment w:val="baseline"/>
        <w:rPr>
          <w:sz w:val="28"/>
          <w:szCs w:val="28"/>
        </w:rPr>
      </w:pPr>
      <w:r w:rsidRPr="001534E5">
        <w:rPr>
          <w:sz w:val="28"/>
          <w:szCs w:val="28"/>
        </w:rPr>
        <w:t>На собственной территории медицинской организации почва</w:t>
      </w:r>
      <w:r w:rsidR="00AE559C" w:rsidRPr="001534E5">
        <w:rPr>
          <w:sz w:val="28"/>
          <w:szCs w:val="28"/>
        </w:rPr>
        <w:t>,</w:t>
      </w:r>
      <w:r w:rsidRPr="001534E5">
        <w:rPr>
          <w:sz w:val="28"/>
          <w:szCs w:val="28"/>
        </w:rPr>
        <w:t xml:space="preserve"> атмосферн</w:t>
      </w:r>
      <w:r w:rsidR="00AE559C" w:rsidRPr="001534E5">
        <w:rPr>
          <w:sz w:val="28"/>
          <w:szCs w:val="28"/>
        </w:rPr>
        <w:t>ый</w:t>
      </w:r>
      <w:r w:rsidRPr="001534E5">
        <w:rPr>
          <w:sz w:val="28"/>
          <w:szCs w:val="28"/>
        </w:rPr>
        <w:t xml:space="preserve"> воздухе, уровни электромагнитных излучений, шума, вибрации, инфразвука не должны превышать гигиенические нормативы.</w:t>
      </w:r>
    </w:p>
    <w:p w14:paraId="23B5856F" w14:textId="77777777" w:rsidR="00015B43" w:rsidRPr="001534E5" w:rsidRDefault="00FB22BC" w:rsidP="00015B43">
      <w:pPr>
        <w:pStyle w:val="formattext"/>
        <w:spacing w:before="0" w:beforeAutospacing="0" w:after="0" w:afterAutospacing="0" w:line="360" w:lineRule="auto"/>
        <w:ind w:firstLine="709"/>
        <w:jc w:val="both"/>
        <w:textAlignment w:val="baseline"/>
        <w:rPr>
          <w:sz w:val="28"/>
          <w:szCs w:val="28"/>
        </w:rPr>
      </w:pPr>
      <w:r w:rsidRPr="001534E5">
        <w:rPr>
          <w:sz w:val="28"/>
          <w:szCs w:val="28"/>
        </w:rPr>
        <w:t>К инфекционному отделению обеспечивается отдельный въезд (вход) и крытая площадка для дезинфекции транспорта.</w:t>
      </w:r>
      <w:r w:rsidR="00F90A82" w:rsidRPr="001534E5">
        <w:rPr>
          <w:sz w:val="28"/>
          <w:szCs w:val="28"/>
        </w:rPr>
        <w:t xml:space="preserve"> </w:t>
      </w:r>
      <w:r w:rsidRPr="001534E5">
        <w:rPr>
          <w:sz w:val="28"/>
          <w:szCs w:val="28"/>
        </w:rPr>
        <w:t xml:space="preserve">При наличии изоляции и автономных систем вентиляции </w:t>
      </w:r>
      <w:r w:rsidR="00F90A82" w:rsidRPr="001534E5">
        <w:rPr>
          <w:sz w:val="28"/>
          <w:szCs w:val="28"/>
        </w:rPr>
        <w:t xml:space="preserve">инфекционные </w:t>
      </w:r>
      <w:r w:rsidR="00015B43" w:rsidRPr="001534E5">
        <w:rPr>
          <w:sz w:val="28"/>
          <w:szCs w:val="28"/>
        </w:rPr>
        <w:t>отделения</w:t>
      </w:r>
      <w:r w:rsidRPr="001534E5">
        <w:rPr>
          <w:sz w:val="28"/>
          <w:szCs w:val="28"/>
        </w:rPr>
        <w:t xml:space="preserve"> могут размещаться в одном здании с другими отделениями, за исключением противотуберкулезных подразделений.</w:t>
      </w:r>
    </w:p>
    <w:p w14:paraId="79CE967C" w14:textId="108043CB" w:rsidR="00FB22BC" w:rsidRPr="001534E5" w:rsidRDefault="00FB22BC" w:rsidP="00015B43">
      <w:pPr>
        <w:pStyle w:val="formattext"/>
        <w:spacing w:before="0" w:beforeAutospacing="0" w:after="0" w:afterAutospacing="0" w:line="360" w:lineRule="auto"/>
        <w:ind w:firstLine="709"/>
        <w:jc w:val="both"/>
        <w:textAlignment w:val="baseline"/>
        <w:rPr>
          <w:sz w:val="28"/>
          <w:szCs w:val="28"/>
        </w:rPr>
      </w:pPr>
      <w:r w:rsidRPr="001534E5">
        <w:rPr>
          <w:sz w:val="28"/>
          <w:szCs w:val="28"/>
        </w:rPr>
        <w:t>В хозяйственной зоне на собственной территории медицинской организации оборудуется контейнерная площадка для твердых коммунальных отходов. Контейнерная площадка должна быть с твердым покрытием и въездом со стороны улицы, защищена от постороннего доступа, иметь ограждение и навес.</w:t>
      </w:r>
    </w:p>
    <w:p w14:paraId="7A0DAB4E" w14:textId="77777777" w:rsidR="001534E5" w:rsidRDefault="008C4BFE" w:rsidP="00632C44">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1534E5">
        <w:rPr>
          <w:rFonts w:ascii="Times New Roman" w:hAnsi="Times New Roman" w:cs="Times New Roman"/>
          <w:b/>
          <w:bCs/>
          <w:kern w:val="0"/>
          <w:sz w:val="28"/>
          <w:szCs w:val="28"/>
          <w14:ligatures w14:val="none"/>
        </w:rPr>
        <w:t>Санитарно-эпидемиологические требования к зданиям, строениям, сооружениям и помещениям медицинских организаций</w:t>
      </w:r>
      <w:r w:rsidRPr="001534E5">
        <w:rPr>
          <w:rFonts w:ascii="Times New Roman" w:hAnsi="Times New Roman" w:cs="Times New Roman"/>
          <w:kern w:val="0"/>
          <w:sz w:val="28"/>
          <w:szCs w:val="28"/>
          <w14:ligatures w14:val="none"/>
        </w:rPr>
        <w:t>.</w:t>
      </w:r>
      <w:r w:rsidRPr="001534E5">
        <w:rPr>
          <w:rFonts w:ascii="Times New Roman" w:hAnsi="Times New Roman" w:cs="Times New Roman"/>
          <w:kern w:val="0"/>
          <w:sz w:val="28"/>
          <w:szCs w:val="28"/>
          <w14:ligatures w14:val="none"/>
        </w:rPr>
        <w:br/>
      </w:r>
      <w:r w:rsidR="00632C44" w:rsidRPr="001534E5">
        <w:rPr>
          <w:rFonts w:ascii="Times New Roman" w:eastAsia="Times New Roman" w:hAnsi="Times New Roman" w:cs="Times New Roman"/>
          <w:kern w:val="0"/>
          <w:sz w:val="28"/>
          <w:szCs w:val="28"/>
          <w:lang w:eastAsia="ru-RU"/>
          <w14:ligatures w14:val="none"/>
        </w:rPr>
        <w:t>Размещение помещений медицинской организации должно обеспечивать соблюдение требований к последовательности (поточности) технологических процессов обработки оборудования, инвентаря, материалов.</w:t>
      </w:r>
    </w:p>
    <w:p w14:paraId="19D5B58D" w14:textId="4A7EB5B5" w:rsidR="00632C44" w:rsidRPr="001534E5" w:rsidRDefault="00632C44" w:rsidP="00632C44">
      <w:pPr>
        <w:spacing w:after="0" w:line="360" w:lineRule="auto"/>
        <w:ind w:firstLine="709"/>
        <w:jc w:val="both"/>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i/>
          <w:iCs/>
          <w:kern w:val="0"/>
          <w:sz w:val="28"/>
          <w:szCs w:val="28"/>
          <w:lang w:eastAsia="ru-RU"/>
          <w14:ligatures w14:val="none"/>
        </w:rPr>
        <w:t xml:space="preserve">Не должны быть проходными отделения: </w:t>
      </w:r>
    </w:p>
    <w:p w14:paraId="36A29C98"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 xml:space="preserve">палатные, </w:t>
      </w:r>
    </w:p>
    <w:p w14:paraId="175E39CE"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лучевой диагностики, </w:t>
      </w:r>
    </w:p>
    <w:p w14:paraId="14DC4B5C"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терапии, </w:t>
      </w:r>
    </w:p>
    <w:p w14:paraId="6243D2C0"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лаборатории, </w:t>
      </w:r>
    </w:p>
    <w:p w14:paraId="5EF8F0C8"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производственные, складские, хозяйственные, подсобные и административно-бытовые помещения столовой (далее - пищеблок), </w:t>
      </w:r>
    </w:p>
    <w:p w14:paraId="0F3A0B1E"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центральное стерилизационное отделение, </w:t>
      </w:r>
    </w:p>
    <w:p w14:paraId="40C924F0"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аптечная организация, </w:t>
      </w:r>
    </w:p>
    <w:p w14:paraId="7F9AD703" w14:textId="77777777" w:rsidR="00632C44" w:rsidRPr="001534E5" w:rsidRDefault="00632C44" w:rsidP="00632C44">
      <w:pPr>
        <w:pStyle w:val="a4"/>
        <w:numPr>
          <w:ilvl w:val="0"/>
          <w:numId w:val="4"/>
        </w:numPr>
        <w:spacing w:after="0" w:line="360" w:lineRule="auto"/>
        <w:jc w:val="both"/>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прачечная.</w:t>
      </w:r>
    </w:p>
    <w:p w14:paraId="72378765" w14:textId="77777777" w:rsidR="00632C44" w:rsidRPr="001534E5" w:rsidRDefault="00632C44" w:rsidP="00632C44">
      <w:pPr>
        <w:spacing w:after="0" w:line="360" w:lineRule="auto"/>
        <w:ind w:firstLine="709"/>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i/>
          <w:iCs/>
          <w:kern w:val="0"/>
          <w:sz w:val="28"/>
          <w:szCs w:val="28"/>
          <w:lang w:eastAsia="ru-RU"/>
          <w14:ligatures w14:val="none"/>
        </w:rPr>
        <w:t>В медицинских организациях должно быть предусмотрено и оборудовано:</w:t>
      </w:r>
    </w:p>
    <w:p w14:paraId="575230E4"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приемно-смотровые боксы, боксы или боксированные палаты для приема, лечения и временной изоляции пациентов с инфекционными заболеваниями или подозрением на них; </w:t>
      </w:r>
    </w:p>
    <w:p w14:paraId="072A76C5"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центральные стерилизационные отделения для обработки многоразового медицинского инструмента при выполнении парентеральных манипуляций;</w:t>
      </w:r>
    </w:p>
    <w:p w14:paraId="031B122D"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дезинфекционное структурное подразделение для обработки постельных принадлежностей (либо обработка может проводиться в иных организациях, имеющих дезинфекционные камеры);</w:t>
      </w:r>
    </w:p>
    <w:p w14:paraId="4094FB13"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пищеблок должен располагаться в изолированном блоке и быть оборудован автономной системой приточно-вытяжной вентиляции;</w:t>
      </w:r>
    </w:p>
    <w:p w14:paraId="2E70E09F"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раздельные туалеты для пациентов и работников, за исключением медицинских организаций, оказывающих медицинскую помощь в амбулаторных условиях, с численностью до 50 посещений в смену (кроме инфекционных и туберкулезных поликлиник, где туалеты для персонала и пациентов организуются независимо от количества посещений в смену);</w:t>
      </w:r>
    </w:p>
    <w:p w14:paraId="3B6600A4"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гардероб для верхней (уличной) одежды с численностью от 20 посещений в смену (актуально для амбулаторно-поликлинических учреждений);</w:t>
      </w:r>
    </w:p>
    <w:p w14:paraId="533354FD"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при палатах должны быть санитарные узлы, оснащенные раковиной, унитазом, душевой установкой; </w:t>
      </w:r>
    </w:p>
    <w:p w14:paraId="73505DB3" w14:textId="77777777" w:rsidR="00632C44" w:rsidRPr="001534E5" w:rsidRDefault="00632C44" w:rsidP="00632C44">
      <w:pPr>
        <w:pStyle w:val="a4"/>
        <w:numPr>
          <w:ilvl w:val="0"/>
          <w:numId w:val="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межэтажные перекрытия, перегородки, стыки между ними и отверстия для прохождения инженерных коммуникаций и проводок должны быть непроницаемы для грызунов.</w:t>
      </w:r>
    </w:p>
    <w:p w14:paraId="6D279C87" w14:textId="3E738CD6" w:rsidR="00632C44" w:rsidRPr="00A25A7E" w:rsidRDefault="00A25A7E" w:rsidP="00632C44">
      <w:pPr>
        <w:spacing w:after="0" w:line="360" w:lineRule="auto"/>
        <w:ind w:firstLine="709"/>
        <w:jc w:val="both"/>
        <w:textAlignment w:val="baseline"/>
        <w:rPr>
          <w:rFonts w:ascii="Times New Roman" w:eastAsia="Times New Roman" w:hAnsi="Times New Roman" w:cs="Times New Roman"/>
          <w:b/>
          <w:bCs/>
          <w:kern w:val="0"/>
          <w:sz w:val="28"/>
          <w:szCs w:val="28"/>
          <w:lang w:eastAsia="ru-RU"/>
          <w14:ligatures w14:val="none"/>
        </w:rPr>
      </w:pPr>
      <w:r>
        <w:rPr>
          <w:rFonts w:ascii="Times New Roman" w:hAnsi="Times New Roman" w:cs="Times New Roman"/>
          <w:b/>
          <w:bCs/>
          <w:kern w:val="0"/>
          <w:sz w:val="28"/>
          <w:szCs w:val="28"/>
          <w14:ligatures w14:val="none"/>
        </w:rPr>
        <w:t>Санитарно-эпидемиологические требования</w:t>
      </w:r>
      <w:r w:rsidR="00632C44" w:rsidRPr="00A25A7E">
        <w:rPr>
          <w:rFonts w:ascii="Times New Roman" w:eastAsia="Times New Roman" w:hAnsi="Times New Roman" w:cs="Times New Roman"/>
          <w:b/>
          <w:bCs/>
          <w:kern w:val="0"/>
          <w:sz w:val="28"/>
          <w:szCs w:val="28"/>
          <w:lang w:eastAsia="ru-RU"/>
          <w14:ligatures w14:val="none"/>
        </w:rPr>
        <w:t xml:space="preserve"> к внутренней отделке помещений медицинских организаций.</w:t>
      </w:r>
    </w:p>
    <w:p w14:paraId="23ACD4AA" w14:textId="77777777" w:rsidR="00632C44" w:rsidRPr="001534E5" w:rsidRDefault="00632C44" w:rsidP="00632C44">
      <w:pPr>
        <w:pStyle w:val="a4"/>
        <w:numPr>
          <w:ilvl w:val="0"/>
          <w:numId w:val="6"/>
        </w:numPr>
        <w:spacing w:after="0" w:line="36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В вестибюлях полы должны быть устойчивы к механическому воздействию. </w:t>
      </w:r>
    </w:p>
    <w:p w14:paraId="38674DB5" w14:textId="77777777" w:rsidR="00632C44" w:rsidRPr="001534E5" w:rsidRDefault="00632C44" w:rsidP="00632C44">
      <w:pPr>
        <w:pStyle w:val="a4"/>
        <w:numPr>
          <w:ilvl w:val="0"/>
          <w:numId w:val="6"/>
        </w:numPr>
        <w:spacing w:after="0" w:line="36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вентиляционных камерах полы должны иметь покрытие, не образующее пыль в процессе его эксплуатации.</w:t>
      </w:r>
    </w:p>
    <w:p w14:paraId="6E1CEB53" w14:textId="77777777" w:rsidR="00632C44" w:rsidRPr="001534E5" w:rsidRDefault="00632C44" w:rsidP="00632C44">
      <w:pPr>
        <w:pStyle w:val="a4"/>
        <w:numPr>
          <w:ilvl w:val="0"/>
          <w:numId w:val="6"/>
        </w:numPr>
        <w:spacing w:after="0" w:line="36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душевых, ванных в помещения разборки и хранения грязного белья, временного хранения отходов отделка должна обеспечивать влагостойкость на всю высоту помещения. Для покрытия пола применяют водонепроницаемые материалы.</w:t>
      </w:r>
    </w:p>
    <w:p w14:paraId="667CAF6F" w14:textId="77777777" w:rsidR="00632C44" w:rsidRPr="001534E5" w:rsidRDefault="00632C44" w:rsidP="00632C44">
      <w:pPr>
        <w:pStyle w:val="a4"/>
        <w:numPr>
          <w:ilvl w:val="0"/>
          <w:numId w:val="6"/>
        </w:numPr>
        <w:spacing w:after="0" w:line="36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Материалы, из которых изготовлены потолки, должны обеспечивать возможность проведения влажной очистки и дезинфекции. Элементы потолков должны быть фиксированы без возможности сдвигания при уборке.</w:t>
      </w:r>
    </w:p>
    <w:p w14:paraId="4F48B4CD" w14:textId="77777777" w:rsidR="00E93F3B" w:rsidRDefault="00E93F3B" w:rsidP="00E93F3B">
      <w:pPr>
        <w:spacing w:after="0" w:line="360" w:lineRule="auto"/>
        <w:ind w:firstLine="709"/>
        <w:jc w:val="both"/>
        <w:textAlignment w:val="baseline"/>
        <w:rPr>
          <w:rFonts w:ascii="Times New Roman" w:hAnsi="Times New Roman" w:cs="Times New Roman"/>
          <w:b/>
          <w:bCs/>
          <w:kern w:val="0"/>
          <w:sz w:val="28"/>
          <w:szCs w:val="28"/>
          <w14:ligatures w14:val="none"/>
        </w:rPr>
      </w:pPr>
      <w:r w:rsidRPr="00E93F3B">
        <w:rPr>
          <w:rFonts w:ascii="Times New Roman" w:hAnsi="Times New Roman" w:cs="Times New Roman"/>
          <w:b/>
          <w:bCs/>
          <w:kern w:val="0"/>
          <w:sz w:val="28"/>
          <w:szCs w:val="28"/>
          <w14:ligatures w14:val="none"/>
        </w:rPr>
        <w:t>Санитарно-эпидемиологические требования к водоснабжению и канализации.</w:t>
      </w:r>
    </w:p>
    <w:p w14:paraId="6DA534C5" w14:textId="2944CBBC" w:rsidR="00632C44" w:rsidRPr="00E93F3B" w:rsidRDefault="00632C44">
      <w:pPr>
        <w:pStyle w:val="a4"/>
        <w:numPr>
          <w:ilvl w:val="0"/>
          <w:numId w:val="24"/>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E93F3B">
        <w:rPr>
          <w:rFonts w:ascii="Times New Roman" w:eastAsia="Times New Roman" w:hAnsi="Times New Roman" w:cs="Times New Roman"/>
          <w:kern w:val="0"/>
          <w:sz w:val="28"/>
          <w:szCs w:val="28"/>
          <w:lang w:eastAsia="ru-RU"/>
          <w14:ligatures w14:val="none"/>
        </w:rPr>
        <w:t>Централизованное водоснабжение и канализация.</w:t>
      </w:r>
    </w:p>
    <w:p w14:paraId="75E653E3"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Бутилированная вода используется при невозможности оборудования водопровода.</w:t>
      </w:r>
    </w:p>
    <w:p w14:paraId="202D2214"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Резервное горячее водоснабжение (водонагревательные устройства) предусматривается на случай аварийного или планового отключения.</w:t>
      </w:r>
    </w:p>
    <w:p w14:paraId="7E81216B"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 xml:space="preserve">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 </w:t>
      </w:r>
    </w:p>
    <w:p w14:paraId="3AEC0301"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Очистка сточных вод на локальных сооружениях при отсутствии очистных сооружений.</w:t>
      </w:r>
    </w:p>
    <w:p w14:paraId="0B3BFE08"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Применение фильтров, обеспечивающих очищение воды от возбудителя в отделениях (палатах) для лечения иммунокомпрометированных пациентов при температуре горячей воды в точках водоразбора ниже 60°C.</w:t>
      </w:r>
    </w:p>
    <w:p w14:paraId="178D2305"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Умывальники с подводкой горячей и холодной воды, оборудованные смесителями во врачебных кабинетах, комнатах и кабинетах работников, в туалетах, в материнских комнатах при детских отделениях, процедурных, перевязочных и вспомогательных помещениях.</w:t>
      </w:r>
    </w:p>
    <w:p w14:paraId="1C852D71"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Умывальниками с установкой смесителей с бесконтактным управлением и дозаторами с жидким (антисептическим) мылом, иными моющими средствами и растворами антисептиков оборудуются:</w:t>
      </w:r>
    </w:p>
    <w:p w14:paraId="3C2D0B7D"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предоперационные,</w:t>
      </w:r>
    </w:p>
    <w:p w14:paraId="271E802C"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перевязочные, </w:t>
      </w:r>
    </w:p>
    <w:p w14:paraId="5827CF94"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родовые залы, </w:t>
      </w:r>
    </w:p>
    <w:p w14:paraId="0A53586E"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реанимационные, </w:t>
      </w:r>
    </w:p>
    <w:p w14:paraId="3A742A82"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процедурные кабинеты, </w:t>
      </w:r>
    </w:p>
    <w:p w14:paraId="158FA00F"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инфекционные, туберкулезные, кожно-венерологические, гнойные, ожоговые, гематологические отделения, </w:t>
      </w:r>
    </w:p>
    <w:p w14:paraId="41FC2954"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клинико-диагностические и бактериологические лаборатории, </w:t>
      </w:r>
    </w:p>
    <w:p w14:paraId="01CA591B"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санитарные пропускники, </w:t>
      </w:r>
    </w:p>
    <w:p w14:paraId="4AC90F44" w14:textId="77777777" w:rsidR="00632C44" w:rsidRPr="001534E5" w:rsidRDefault="00632C44">
      <w:pPr>
        <w:pStyle w:val="a4"/>
        <w:numPr>
          <w:ilvl w:val="0"/>
          <w:numId w:val="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шлюзы-боксы, полубоксы.</w:t>
      </w:r>
    </w:p>
    <w:p w14:paraId="1E5B6EDC"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Отдельная раковина для мытья рук или двугнездная раковина (мойка) должна быть в кабинетах, где проводится обработка инструментов.</w:t>
      </w:r>
    </w:p>
    <w:p w14:paraId="34B8BF85" w14:textId="77777777" w:rsidR="00632C44" w:rsidRPr="001534E5"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Туалеты обеспечиваются туалетной бумагой, средствами для мытья и сушки рук.</w:t>
      </w:r>
    </w:p>
    <w:p w14:paraId="2E9823BD" w14:textId="77777777" w:rsidR="00632C44" w:rsidRDefault="00632C44">
      <w:pPr>
        <w:pStyle w:val="a4"/>
        <w:numPr>
          <w:ilvl w:val="0"/>
          <w:numId w:val="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Санитарные комнаты палатных отделений должны быть оборудованы устройствами для обработки и сушки суден, клеенок.</w:t>
      </w:r>
    </w:p>
    <w:p w14:paraId="770B84CD" w14:textId="77777777" w:rsidR="00E3168C" w:rsidRPr="00E3168C" w:rsidRDefault="007C0DED">
      <w:pPr>
        <w:pStyle w:val="a4"/>
        <w:numPr>
          <w:ilvl w:val="0"/>
          <w:numId w:val="7"/>
        </w:numPr>
        <w:spacing w:after="0" w:line="360" w:lineRule="auto"/>
        <w:ind w:firstLine="709"/>
        <w:jc w:val="both"/>
        <w:textAlignment w:val="baseline"/>
        <w:rPr>
          <w:rFonts w:ascii="Times New Roman" w:eastAsia="Times New Roman" w:hAnsi="Times New Roman" w:cs="Times New Roman"/>
          <w:b/>
          <w:bCs/>
          <w:i/>
          <w:iCs/>
          <w:kern w:val="0"/>
          <w:sz w:val="28"/>
          <w:szCs w:val="28"/>
          <w:lang w:eastAsia="ru-RU"/>
          <w14:ligatures w14:val="none"/>
        </w:rPr>
      </w:pPr>
      <w:r w:rsidRPr="00E3168C">
        <w:rPr>
          <w:rFonts w:ascii="Times New Roman" w:hAnsi="Times New Roman" w:cs="Times New Roman"/>
          <w:kern w:val="0"/>
          <w:sz w:val="28"/>
          <w:szCs w:val="28"/>
          <w14:ligatures w14:val="none"/>
        </w:rPr>
        <w:t>Инженерные коммуникации систем водоснабжения и водоотведения в лечебных, диагностических и вспомогательных помещениях, кроме административных, должны быть проложены в закрытых коробах.</w:t>
      </w:r>
    </w:p>
    <w:p w14:paraId="3752A4BC" w14:textId="77777777" w:rsidR="00E3168C" w:rsidRDefault="00E3168C" w:rsidP="00E3168C">
      <w:pPr>
        <w:spacing w:after="0" w:line="360" w:lineRule="auto"/>
        <w:ind w:firstLine="709"/>
        <w:jc w:val="both"/>
        <w:textAlignment w:val="baseline"/>
        <w:rPr>
          <w:rFonts w:ascii="Times New Roman" w:hAnsi="Times New Roman" w:cs="Times New Roman"/>
          <w:kern w:val="0"/>
          <w:sz w:val="28"/>
          <w:szCs w:val="28"/>
          <w14:ligatures w14:val="none"/>
        </w:rPr>
      </w:pPr>
      <w:r w:rsidRPr="00E3168C">
        <w:rPr>
          <w:rFonts w:ascii="Times New Roman" w:hAnsi="Times New Roman" w:cs="Times New Roman"/>
          <w:b/>
          <w:bCs/>
          <w:kern w:val="0"/>
          <w:sz w:val="28"/>
          <w:szCs w:val="28"/>
          <w14:ligatures w14:val="none"/>
        </w:rPr>
        <w:t>Требования к системам отопления, вентиляции, микроклимату и воздушной среде помещений медицинских организаций.</w:t>
      </w:r>
    </w:p>
    <w:p w14:paraId="18C8041B" w14:textId="66A3DC98" w:rsidR="00632C44" w:rsidRPr="00E3168C" w:rsidRDefault="00632C44">
      <w:pPr>
        <w:pStyle w:val="a4"/>
        <w:numPr>
          <w:ilvl w:val="0"/>
          <w:numId w:val="25"/>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E3168C">
        <w:rPr>
          <w:rFonts w:ascii="Times New Roman" w:eastAsia="Times New Roman" w:hAnsi="Times New Roman" w:cs="Times New Roman"/>
          <w:kern w:val="0"/>
          <w:sz w:val="28"/>
          <w:szCs w:val="28"/>
          <w:lang w:eastAsia="ru-RU"/>
          <w14:ligatures w14:val="none"/>
        </w:rPr>
        <w:t>Нагревательные приборы должны иметь поверхность, исключающую адсорбирование пыли и устойчивую к воздействию моющих и дезинфицирующих растворов. При устройстве ограждений отопительных приборов должен быть обеспечен свободный доступ для текущей эксплуатации и уборки.</w:t>
      </w:r>
    </w:p>
    <w:p w14:paraId="4C524F4F" w14:textId="77777777" w:rsidR="00632C44" w:rsidRPr="001534E5"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Проверка эффективности работы, а также очистка и дезинфекция систем механической приточно-вытяжной вентиляции и кондиционирования должна проводиться один раз в год.</w:t>
      </w:r>
    </w:p>
    <w:p w14:paraId="0CB958D4" w14:textId="77777777" w:rsidR="00632C44" w:rsidRPr="001534E5"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Приток воздуха должен преобладать над вытяжкой в асептических помещениях. </w:t>
      </w:r>
    </w:p>
    <w:p w14:paraId="3D91694C" w14:textId="77777777" w:rsidR="00632C44"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Вытяжка должна преобладать над притоком воздуха в помещениях инфекционного профиля.</w:t>
      </w:r>
    </w:p>
    <w:p w14:paraId="7D2752B9" w14:textId="77777777" w:rsidR="001A5D30" w:rsidRDefault="001A5D30">
      <w:pPr>
        <w:pStyle w:val="formattext"/>
        <w:numPr>
          <w:ilvl w:val="0"/>
          <w:numId w:val="9"/>
        </w:numPr>
        <w:shd w:val="clear" w:color="auto" w:fill="FFFFFF"/>
        <w:spacing w:before="0" w:beforeAutospacing="0" w:after="0" w:afterAutospacing="0" w:line="360" w:lineRule="auto"/>
        <w:jc w:val="both"/>
        <w:textAlignment w:val="baseline"/>
        <w:rPr>
          <w:sz w:val="28"/>
          <w:szCs w:val="28"/>
        </w:rPr>
      </w:pPr>
      <w:r w:rsidRPr="001A5D30">
        <w:rPr>
          <w:sz w:val="28"/>
          <w:szCs w:val="28"/>
        </w:rPr>
        <w:t>Во всех помещениях класса чистоты А должна быть скрытая прокладка трубопроводов, арматуры. В остальных помещениях воздуховоды размещаются в закрытых коробах.</w:t>
      </w:r>
    </w:p>
    <w:p w14:paraId="0E816FDD" w14:textId="64F098EB" w:rsidR="00632C44" w:rsidRPr="001A5D30" w:rsidRDefault="00632C44">
      <w:pPr>
        <w:pStyle w:val="formattext"/>
        <w:numPr>
          <w:ilvl w:val="0"/>
          <w:numId w:val="9"/>
        </w:numPr>
        <w:shd w:val="clear" w:color="auto" w:fill="FFFFFF"/>
        <w:spacing w:before="0" w:beforeAutospacing="0" w:after="0" w:afterAutospacing="0" w:line="360" w:lineRule="auto"/>
        <w:jc w:val="both"/>
        <w:textAlignment w:val="baseline"/>
        <w:rPr>
          <w:sz w:val="28"/>
          <w:szCs w:val="28"/>
        </w:rPr>
      </w:pPr>
      <w:r w:rsidRPr="001A5D30">
        <w:rPr>
          <w:sz w:val="28"/>
          <w:szCs w:val="28"/>
        </w:rPr>
        <w:t>Здания, строения, сооружения медицинских организаций должны быть оборудованы системами приточно-вытяжной вентиляции с механическим и (или) естественным побуждением.</w:t>
      </w:r>
    </w:p>
    <w:p w14:paraId="16AD304D" w14:textId="1784D51D" w:rsidR="00632C44" w:rsidRPr="00C24466" w:rsidRDefault="00C24466">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C24466">
        <w:rPr>
          <w:rFonts w:ascii="Times New Roman" w:hAnsi="Times New Roman" w:cs="Times New Roman"/>
          <w:kern w:val="0"/>
          <w:sz w:val="28"/>
          <w:szCs w:val="28"/>
          <w14:ligatures w14:val="none"/>
        </w:rPr>
        <w:t xml:space="preserve">Во все помещения воздух подается в верхнюю зону. Удаление воздуха должно организовываться из верхней зоны, кроме операционных, </w:t>
      </w:r>
      <w:r w:rsidRPr="00C24466">
        <w:rPr>
          <w:rFonts w:ascii="Times New Roman" w:hAnsi="Times New Roman" w:cs="Times New Roman"/>
          <w:kern w:val="0"/>
          <w:sz w:val="28"/>
          <w:szCs w:val="28"/>
          <w14:ligatures w14:val="none"/>
        </w:rPr>
        <w:lastRenderedPageBreak/>
        <w:t>наркозных, реанимационных, родовых и рентгенопроцедурных, в которых воздух удаляется из двух зон: 40% - из верхней зоны и 60% - из нижней зоны в 60 см от пола.</w:t>
      </w:r>
      <w:r w:rsidRPr="00C24466">
        <w:rPr>
          <w:rFonts w:ascii="Times New Roman" w:hAnsi="Times New Roman" w:cs="Times New Roman"/>
          <w:kern w:val="0"/>
          <w:sz w:val="28"/>
          <w:szCs w:val="28"/>
          <w14:ligatures w14:val="none"/>
        </w:rPr>
        <w:br/>
      </w:r>
      <w:r w:rsidR="00632C44" w:rsidRPr="00C24466">
        <w:rPr>
          <w:rFonts w:ascii="Times New Roman" w:eastAsia="Times New Roman" w:hAnsi="Times New Roman" w:cs="Times New Roman"/>
          <w:kern w:val="0"/>
          <w:sz w:val="28"/>
          <w:szCs w:val="28"/>
          <w:lang w:eastAsia="ru-RU"/>
          <w14:ligatures w14:val="none"/>
        </w:rPr>
        <w:t>В помещениях классов чистоты А и Б в воздухе не должно быть золотистого стафилококка. В помещениях классов чистоты В и Г золотистый стафилококк не нормируется.</w:t>
      </w:r>
    </w:p>
    <w:p w14:paraId="0D22CA99" w14:textId="77777777" w:rsidR="00632C44" w:rsidRPr="001534E5"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Эксплуатация вентиляционных систем должна исключать перетекание воздушных масс из помещений класса чистоты Г – в В, из В - в Б и А, из Б - в А.</w:t>
      </w:r>
    </w:p>
    <w:p w14:paraId="0AC31425" w14:textId="77777777" w:rsidR="00632C44" w:rsidRPr="001534E5"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hAnsi="Times New Roman" w:cs="Times New Roman"/>
          <w:sz w:val="28"/>
          <w:szCs w:val="28"/>
        </w:rPr>
        <w:t>Вне зависимости от наличия систем принудительной вентиляции во всех лечебно-диагностических помещениях, за исключением помещений класса чистоты А, должно быть предусмотрено естественное проветривание через форточки, фрамуги или отверстия в оконных створках.</w:t>
      </w:r>
    </w:p>
    <w:p w14:paraId="78E88AA2" w14:textId="77777777" w:rsidR="00632C44" w:rsidRPr="00E82293"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hAnsi="Times New Roman" w:cs="Times New Roman"/>
          <w:sz w:val="28"/>
          <w:szCs w:val="28"/>
        </w:rPr>
        <w:t>Воздух, подаваемый в помещения классов чистоты А и Б, подвергается очистке и обеззараживанию фильтрами или другими устройствами, обеспечивающими эффективность очистки и обеззараживания воздуха на выходе из установки не менее чем на 99% для помещений класса чистоты А и 95% для помещений класса чистоты Б.</w:t>
      </w:r>
    </w:p>
    <w:p w14:paraId="197A2AE4" w14:textId="77777777" w:rsidR="00E82293" w:rsidRPr="00E82293" w:rsidRDefault="00E82293">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E82293">
        <w:rPr>
          <w:rFonts w:ascii="Times New Roman" w:hAnsi="Times New Roman" w:cs="Times New Roman"/>
          <w:kern w:val="0"/>
          <w:sz w:val="28"/>
          <w:szCs w:val="28"/>
          <w14:ligatures w14:val="none"/>
        </w:rPr>
        <w:t>Приточно-вытяжная система вентиляции помещений класса чистоты А должна работать в непрерывном режиме. В нерабочее время воздухообмен может быть уменьшен на 50%. Перевод в рабочий режим осуществляется не менее чем за 1 час до начала работы.</w:t>
      </w:r>
    </w:p>
    <w:p w14:paraId="0C1B55BA" w14:textId="542E90E9" w:rsidR="00632C44" w:rsidRPr="00E82293"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E82293">
        <w:rPr>
          <w:rFonts w:ascii="Times New Roman" w:hAnsi="Times New Roman" w:cs="Times New Roman"/>
          <w:sz w:val="28"/>
          <w:szCs w:val="28"/>
        </w:rPr>
        <w:t>Вытяжная вентиляция с механическим побуждением без устройства организованного притока должна организовываться из помещений:</w:t>
      </w:r>
    </w:p>
    <w:p w14:paraId="0FB47134" w14:textId="77777777" w:rsidR="00632C44" w:rsidRPr="001534E5" w:rsidRDefault="00632C44">
      <w:pPr>
        <w:pStyle w:val="a4"/>
        <w:numPr>
          <w:ilvl w:val="0"/>
          <w:numId w:val="10"/>
        </w:numPr>
        <w:spacing w:after="0" w:line="360" w:lineRule="auto"/>
        <w:jc w:val="both"/>
        <w:textAlignment w:val="baseline"/>
        <w:rPr>
          <w:rFonts w:ascii="Times New Roman" w:hAnsi="Times New Roman" w:cs="Times New Roman"/>
          <w:sz w:val="28"/>
          <w:szCs w:val="28"/>
        </w:rPr>
      </w:pPr>
      <w:r w:rsidRPr="001534E5">
        <w:rPr>
          <w:rFonts w:ascii="Times New Roman" w:hAnsi="Times New Roman" w:cs="Times New Roman"/>
          <w:sz w:val="28"/>
          <w:szCs w:val="28"/>
        </w:rPr>
        <w:t>душевых,</w:t>
      </w:r>
    </w:p>
    <w:p w14:paraId="186786F3" w14:textId="77777777" w:rsidR="00632C44" w:rsidRPr="001534E5" w:rsidRDefault="00632C44">
      <w:pPr>
        <w:pStyle w:val="a4"/>
        <w:numPr>
          <w:ilvl w:val="0"/>
          <w:numId w:val="10"/>
        </w:numPr>
        <w:spacing w:after="0" w:line="360" w:lineRule="auto"/>
        <w:jc w:val="both"/>
        <w:textAlignment w:val="baseline"/>
        <w:rPr>
          <w:rFonts w:ascii="Times New Roman" w:hAnsi="Times New Roman" w:cs="Times New Roman"/>
          <w:sz w:val="28"/>
          <w:szCs w:val="28"/>
        </w:rPr>
      </w:pPr>
      <w:r w:rsidRPr="001534E5">
        <w:rPr>
          <w:rFonts w:ascii="Times New Roman" w:hAnsi="Times New Roman" w:cs="Times New Roman"/>
          <w:sz w:val="28"/>
          <w:szCs w:val="28"/>
        </w:rPr>
        <w:t xml:space="preserve">санитарных узлов, </w:t>
      </w:r>
    </w:p>
    <w:p w14:paraId="56B0CE73" w14:textId="77777777" w:rsidR="00632C44" w:rsidRPr="001534E5" w:rsidRDefault="00632C44">
      <w:pPr>
        <w:pStyle w:val="a4"/>
        <w:numPr>
          <w:ilvl w:val="0"/>
          <w:numId w:val="10"/>
        </w:numPr>
        <w:spacing w:after="0" w:line="360" w:lineRule="auto"/>
        <w:jc w:val="both"/>
        <w:textAlignment w:val="baseline"/>
        <w:rPr>
          <w:rFonts w:ascii="Times New Roman" w:hAnsi="Times New Roman" w:cs="Times New Roman"/>
          <w:sz w:val="28"/>
          <w:szCs w:val="28"/>
        </w:rPr>
      </w:pPr>
      <w:r w:rsidRPr="001534E5">
        <w:rPr>
          <w:rFonts w:ascii="Times New Roman" w:hAnsi="Times New Roman" w:cs="Times New Roman"/>
          <w:sz w:val="28"/>
          <w:szCs w:val="28"/>
        </w:rPr>
        <w:t xml:space="preserve">помещений для грязного белья, </w:t>
      </w:r>
    </w:p>
    <w:p w14:paraId="57ECF821" w14:textId="77777777" w:rsidR="00632C44" w:rsidRPr="001534E5" w:rsidRDefault="00632C44">
      <w:pPr>
        <w:pStyle w:val="a4"/>
        <w:numPr>
          <w:ilvl w:val="0"/>
          <w:numId w:val="10"/>
        </w:numPr>
        <w:spacing w:after="0" w:line="360" w:lineRule="auto"/>
        <w:jc w:val="both"/>
        <w:textAlignment w:val="baseline"/>
        <w:rPr>
          <w:rFonts w:ascii="Times New Roman" w:hAnsi="Times New Roman" w:cs="Times New Roman"/>
          <w:sz w:val="28"/>
          <w:szCs w:val="28"/>
        </w:rPr>
      </w:pPr>
      <w:r w:rsidRPr="001534E5">
        <w:rPr>
          <w:rFonts w:ascii="Times New Roman" w:hAnsi="Times New Roman" w:cs="Times New Roman"/>
          <w:sz w:val="28"/>
          <w:szCs w:val="28"/>
        </w:rPr>
        <w:t xml:space="preserve">помещений временного хранения отходов </w:t>
      </w:r>
    </w:p>
    <w:p w14:paraId="38F7E879" w14:textId="77777777" w:rsidR="00632C44" w:rsidRPr="001534E5" w:rsidRDefault="00632C44">
      <w:pPr>
        <w:pStyle w:val="a4"/>
        <w:numPr>
          <w:ilvl w:val="0"/>
          <w:numId w:val="1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hAnsi="Times New Roman" w:cs="Times New Roman"/>
          <w:sz w:val="28"/>
          <w:szCs w:val="28"/>
        </w:rPr>
        <w:lastRenderedPageBreak/>
        <w:t>кладовых для хранения дезинфекционных средств, реактивов и других веществ с резким запахом.</w:t>
      </w:r>
    </w:p>
    <w:p w14:paraId="199E45AC" w14:textId="77777777" w:rsidR="00632C44" w:rsidRPr="001534E5"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hAnsi="Times New Roman" w:cs="Times New Roman"/>
          <w:kern w:val="0"/>
          <w:sz w:val="28"/>
          <w:szCs w:val="28"/>
          <w14:ligatures w14:val="none"/>
        </w:rPr>
        <w:t>Для обеззараживания воздуха в помещениях, в которых осуществляются манипуляции с нарушением целостности кожных покровов или слизистых, используются ультрафиолетовые бактерицидные облучатели или другие устройства и оборудование.</w:t>
      </w:r>
    </w:p>
    <w:p w14:paraId="67E3978C" w14:textId="77777777" w:rsidR="00632C44" w:rsidRPr="00504C71" w:rsidRDefault="00632C44">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hAnsi="Times New Roman" w:cs="Times New Roman"/>
          <w:sz w:val="28"/>
          <w:szCs w:val="28"/>
        </w:rPr>
        <w:t>Контроль за параметрами микроклимата и показателями микробной обсемененности воздушной среды, в рамках проведения производственного контроля, организуется с периодичностью не реже 1 раза в 6 месяцев и загрязненностью химическими веществами воздушной среды не реже 1 раза в год.</w:t>
      </w:r>
    </w:p>
    <w:p w14:paraId="59D11033" w14:textId="77777777" w:rsidR="001625AB" w:rsidRPr="005C342A" w:rsidRDefault="00504C71">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625AB">
        <w:rPr>
          <w:rFonts w:ascii="Times New Roman" w:hAnsi="Times New Roman" w:cs="Times New Roman"/>
          <w:kern w:val="0"/>
          <w:sz w:val="28"/>
          <w:szCs w:val="28"/>
          <w14:ligatures w14:val="none"/>
        </w:rPr>
        <w:t>При применении сплит-систем в кабинетах врачей, палатах,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 но не реже 1 раза в 3 месяца.</w:t>
      </w:r>
    </w:p>
    <w:p w14:paraId="2BA3607E" w14:textId="77777777" w:rsidR="005C342A" w:rsidRDefault="005C342A">
      <w:pPr>
        <w:pStyle w:val="formattext"/>
        <w:numPr>
          <w:ilvl w:val="0"/>
          <w:numId w:val="9"/>
        </w:numPr>
        <w:spacing w:before="0" w:beforeAutospacing="0" w:after="0" w:afterAutospacing="0" w:line="360" w:lineRule="auto"/>
        <w:jc w:val="both"/>
        <w:textAlignment w:val="baseline"/>
        <w:rPr>
          <w:sz w:val="28"/>
          <w:szCs w:val="28"/>
        </w:rPr>
      </w:pPr>
      <w:r w:rsidRPr="005C342A">
        <w:rPr>
          <w:sz w:val="28"/>
          <w:szCs w:val="28"/>
        </w:rPr>
        <w:t xml:space="preserve">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w:t>
      </w:r>
    </w:p>
    <w:p w14:paraId="68D5813C" w14:textId="77777777" w:rsidR="005C342A" w:rsidRDefault="005C342A">
      <w:pPr>
        <w:pStyle w:val="formattext"/>
        <w:numPr>
          <w:ilvl w:val="0"/>
          <w:numId w:val="9"/>
        </w:numPr>
        <w:spacing w:before="0" w:beforeAutospacing="0" w:after="0" w:afterAutospacing="0" w:line="360" w:lineRule="auto"/>
        <w:jc w:val="both"/>
        <w:textAlignment w:val="baseline"/>
        <w:rPr>
          <w:sz w:val="28"/>
          <w:szCs w:val="28"/>
        </w:rPr>
      </w:pPr>
      <w:r w:rsidRPr="005C342A">
        <w:rPr>
          <w:sz w:val="28"/>
          <w:szCs w:val="28"/>
        </w:rPr>
        <w:t>В существующих зданиях, строениях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14:paraId="5348369A" w14:textId="2C76E900" w:rsidR="005C342A" w:rsidRPr="005C342A" w:rsidRDefault="005C342A">
      <w:pPr>
        <w:pStyle w:val="formattext"/>
        <w:numPr>
          <w:ilvl w:val="0"/>
          <w:numId w:val="9"/>
        </w:numPr>
        <w:spacing w:before="0" w:beforeAutospacing="0" w:after="0" w:afterAutospacing="0" w:line="360" w:lineRule="auto"/>
        <w:jc w:val="both"/>
        <w:textAlignment w:val="baseline"/>
        <w:rPr>
          <w:sz w:val="28"/>
          <w:szCs w:val="28"/>
        </w:rPr>
      </w:pPr>
      <w:r w:rsidRPr="005C342A">
        <w:rPr>
          <w:sz w:val="28"/>
          <w:szCs w:val="28"/>
        </w:rPr>
        <w:t xml:space="preserve">Изоляция пациентов с инфекционными (паразитарными)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r w:rsidRPr="005C342A">
        <w:rPr>
          <w:sz w:val="28"/>
          <w:szCs w:val="28"/>
        </w:rPr>
        <w:lastRenderedPageBreak/>
        <w:t>Российской Федерации, осуществляется в боксы с механической системой вентиляции.</w:t>
      </w:r>
    </w:p>
    <w:p w14:paraId="04CA2568" w14:textId="6AAF154D" w:rsidR="00404693" w:rsidRPr="001625AB" w:rsidRDefault="00404693">
      <w:pPr>
        <w:pStyle w:val="a4"/>
        <w:numPr>
          <w:ilvl w:val="0"/>
          <w:numId w:val="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625AB">
        <w:rPr>
          <w:rFonts w:ascii="Times New Roman" w:hAnsi="Times New Roman" w:cs="Times New Roman"/>
          <w:sz w:val="28"/>
          <w:szCs w:val="28"/>
        </w:rPr>
        <w:t>Температура и организация воздухообмена в помещениях принимается в соответствии с приложением N 3 к санитарным правилам.</w:t>
      </w:r>
    </w:p>
    <w:p w14:paraId="0F2ED6AB"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b/>
          <w:bCs/>
          <w:kern w:val="0"/>
          <w:sz w:val="28"/>
          <w:szCs w:val="28"/>
          <w:lang w:eastAsia="ru-RU"/>
          <w14:ligatures w14:val="none"/>
        </w:rPr>
      </w:pPr>
      <w:r w:rsidRPr="001534E5">
        <w:rPr>
          <w:rFonts w:ascii="Times New Roman" w:eastAsia="Times New Roman" w:hAnsi="Times New Roman" w:cs="Times New Roman"/>
          <w:b/>
          <w:bCs/>
          <w:kern w:val="0"/>
          <w:sz w:val="28"/>
          <w:szCs w:val="28"/>
          <w:lang w:eastAsia="ru-RU"/>
          <w14:ligatures w14:val="none"/>
        </w:rPr>
        <w:t>Санитарно-эпидемиологические требования к</w:t>
      </w:r>
      <w:r w:rsidRPr="001534E5">
        <w:rPr>
          <w:rFonts w:ascii="Times New Roman" w:eastAsia="Times New Roman" w:hAnsi="Times New Roman" w:cs="Times New Roman"/>
          <w:kern w:val="0"/>
          <w:sz w:val="28"/>
          <w:szCs w:val="28"/>
          <w:lang w:eastAsia="ru-RU"/>
          <w14:ligatures w14:val="none"/>
        </w:rPr>
        <w:t xml:space="preserve"> </w:t>
      </w:r>
      <w:r w:rsidRPr="001534E5">
        <w:rPr>
          <w:rFonts w:ascii="Times New Roman" w:eastAsia="Times New Roman" w:hAnsi="Times New Roman" w:cs="Times New Roman"/>
          <w:b/>
          <w:bCs/>
          <w:kern w:val="0"/>
          <w:sz w:val="28"/>
          <w:szCs w:val="28"/>
          <w:lang w:eastAsia="ru-RU"/>
          <w14:ligatures w14:val="none"/>
        </w:rPr>
        <w:t>санитарному</w:t>
      </w:r>
      <w:r w:rsidRPr="001534E5">
        <w:rPr>
          <w:rFonts w:ascii="Times New Roman" w:eastAsia="Times New Roman" w:hAnsi="Times New Roman" w:cs="Times New Roman"/>
          <w:kern w:val="0"/>
          <w:sz w:val="28"/>
          <w:szCs w:val="28"/>
          <w:lang w:eastAsia="ru-RU"/>
          <w14:ligatures w14:val="none"/>
        </w:rPr>
        <w:t xml:space="preserve"> </w:t>
      </w:r>
      <w:r w:rsidRPr="001534E5">
        <w:rPr>
          <w:rFonts w:ascii="Times New Roman" w:eastAsia="Times New Roman" w:hAnsi="Times New Roman" w:cs="Times New Roman"/>
          <w:b/>
          <w:bCs/>
          <w:kern w:val="0"/>
          <w:sz w:val="28"/>
          <w:szCs w:val="28"/>
          <w:lang w:eastAsia="ru-RU"/>
          <w14:ligatures w14:val="none"/>
        </w:rPr>
        <w:t>содержанию помещений, оборудованию, инвентарю.</w:t>
      </w:r>
    </w:p>
    <w:p w14:paraId="12EE11AD"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b/>
          <w:bCs/>
          <w:i/>
          <w:iCs/>
          <w:kern w:val="0"/>
          <w:sz w:val="28"/>
          <w:szCs w:val="28"/>
          <w:lang w:eastAsia="ru-RU"/>
          <w14:ligatures w14:val="none"/>
        </w:rPr>
        <w:t>Бельевой режим медицинских организаций.</w:t>
      </w:r>
    </w:p>
    <w:p w14:paraId="5228CC20"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В стационарах и поликлиниках должны быть центральные кладовые для чистого и грязного белья. </w:t>
      </w:r>
    </w:p>
    <w:p w14:paraId="022BBCE6"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медицинских организациях, обслуживающих до 50 пациентов в смену чистое и грязное белье может храниться в раздельных шкафах.</w:t>
      </w:r>
    </w:p>
    <w:p w14:paraId="62FA6BCA"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Кладовая для чистого белья оборудуется стеллажами с влагоустойчивой поверхностью для проведения влажной уборки и дезинфекции.</w:t>
      </w:r>
    </w:p>
    <w:p w14:paraId="3C0612FB"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14:paraId="5012F58F"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Процессы, связанные с транспортировкой, погрузкой, разгрузкой белья, должны быть механизированы. </w:t>
      </w:r>
    </w:p>
    <w:p w14:paraId="026348A4"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Транспортировка чистого белья из прачечной и грязного белья в прачечную должна осуществляться в упакованном виде (в контейнерах), выделенным автотранспортом. </w:t>
      </w:r>
    </w:p>
    <w:p w14:paraId="35E67F50"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Перевозка грязного и чистого белья в одной и той же таре не допускается.</w:t>
      </w:r>
    </w:p>
    <w:p w14:paraId="66AF01B2"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После выписки или смерти пациента, а также по мере загрязнения матрацы, подушки, одеяла должны подвергаться дезинфекционной обработке.</w:t>
      </w:r>
      <w:r w:rsidRPr="001534E5">
        <w:rPr>
          <w:rFonts w:ascii="Times New Roman" w:eastAsia="Times New Roman" w:hAnsi="Times New Roman" w:cs="Times New Roman"/>
          <w:kern w:val="0"/>
          <w:sz w:val="24"/>
          <w:szCs w:val="24"/>
          <w:lang w:eastAsia="ru-RU"/>
          <w14:ligatures w14:val="none"/>
        </w:rPr>
        <w:t xml:space="preserve"> </w:t>
      </w:r>
      <w:r w:rsidRPr="001534E5">
        <w:rPr>
          <w:rFonts w:ascii="Times New Roman" w:eastAsia="Times New Roman" w:hAnsi="Times New Roman" w:cs="Times New Roman"/>
          <w:b/>
          <w:kern w:val="0"/>
          <w:sz w:val="28"/>
          <w:szCs w:val="28"/>
          <w:lang w:eastAsia="ru-RU"/>
          <w14:ligatures w14:val="none"/>
        </w:rPr>
        <w:t> </w:t>
      </w:r>
    </w:p>
    <w:p w14:paraId="62E0EE24"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Смена белья больным не реже 1 раза в 7 дней. Загрязненное выделениями больного белье подлежит смене незамедлительно.</w:t>
      </w:r>
    </w:p>
    <w:p w14:paraId="6A1CCB2B"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 xml:space="preserve">В родильных отделениях смена постельного белья проводится каждые три дня, рубашек и полотенец - ежедневно, подкладных пеленок для родильниц в первые три дня - 4 раза, в последующем - 2 раза в сутки. </w:t>
      </w:r>
    </w:p>
    <w:p w14:paraId="6DAB26A1"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Используемые для кормления пеленки меняют перед каждым кормлением. При уходе за новорожденными используется только стерильное белье.</w:t>
      </w:r>
    </w:p>
    <w:p w14:paraId="59F5F1E9"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В хирургических отделениях смена постельного и нательного белья проводится накануне операции, в дальнейшем - по мере загрязнения, но не реже 1 раза в 7 дней. </w:t>
      </w:r>
    </w:p>
    <w:p w14:paraId="4B4E6890"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реанимационных отделениях белье меняется ежедневно и по мере загрязнения.</w:t>
      </w:r>
    </w:p>
    <w:p w14:paraId="1A0E2BE4"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лечебно-диагностических кабинетах белье используется строго индивидуально для каждого пациента.</w:t>
      </w:r>
    </w:p>
    <w:p w14:paraId="2CB6798F"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Спецодежда персонала родильных отделений, отделений реанимации и интенсивной терапии, оперблоков, процедурных и перевязочных кабинетов, ЦСО, инфекционных больниц (отделений) меняется ежедневно и по мере загрязнения. </w:t>
      </w:r>
    </w:p>
    <w:p w14:paraId="6F623179"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Спецодежда персонала других отделений меняется 1 раз в 3 дня, а также по мере загрязнения.</w:t>
      </w:r>
    </w:p>
    <w:p w14:paraId="2510D696"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Стирка спецодежды медицинского персонала в домашних условиях не допускается.</w:t>
      </w:r>
    </w:p>
    <w:p w14:paraId="1204F410"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Непосредственную ответственность за соблюдение бельевого режима в отделении несут старшие медицинские сестры.</w:t>
      </w:r>
    </w:p>
    <w:p w14:paraId="6313CCCC"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bCs/>
          <w:kern w:val="0"/>
          <w:sz w:val="28"/>
          <w:szCs w:val="28"/>
          <w:lang w:eastAsia="ru-RU"/>
          <w14:ligatures w14:val="none"/>
        </w:rPr>
      </w:pPr>
      <w:r w:rsidRPr="001534E5">
        <w:rPr>
          <w:rFonts w:ascii="Times New Roman" w:eastAsia="Times New Roman" w:hAnsi="Times New Roman" w:cs="Times New Roman"/>
          <w:bCs/>
          <w:i/>
          <w:kern w:val="0"/>
          <w:sz w:val="28"/>
          <w:szCs w:val="28"/>
          <w:lang w:eastAsia="ru-RU"/>
          <w14:ligatures w14:val="none"/>
        </w:rPr>
        <w:t>Сбор, хранение и транспортирование грязного белья</w:t>
      </w:r>
    </w:p>
    <w:p w14:paraId="09A496CA"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К сбору, сортировке, счету, транспортированию грязного белья не допускается медицинский персонал, занятый уходом за больными или принимающий участие в различных манипуляциях и исследованиях.</w:t>
      </w:r>
    </w:p>
    <w:p w14:paraId="0A396D59"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Персонал, работающий с грязным бельем, должен быть обеспечен санитарной одеждой (халат, косынка) и средствами индивидуальной защиты (перчатки, маска или респиратор). </w:t>
      </w:r>
    </w:p>
    <w:p w14:paraId="58249804"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После окончания работы с грязным бельем санитарную одежду направляют в стирку, перчатки и маску обеззараживают в дезинфицирующем растворе, руки обрабатывают одним из антисептических средств и моют водой с мылом.</w:t>
      </w:r>
    </w:p>
    <w:p w14:paraId="0EE8C37F"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Для сбора грязного белья в палатах используют специальную тару (мешки из плотной ткани, клеенки, полипропилена, баки с крышками, бельевые тележки и т.д.).</w:t>
      </w:r>
    </w:p>
    <w:p w14:paraId="12A0A426"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 сборе грязного белья запрещается встряхивать его и бросать на пол.</w:t>
      </w:r>
    </w:p>
    <w:p w14:paraId="37C60472"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После смены белья в палатах проводят влажную уборку с использованием дезинфицирующих растворов. </w:t>
      </w:r>
    </w:p>
    <w:p w14:paraId="42A55D8F"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В санитарной комнате белье и спецодежда освобождаются от посторонних предметов и после сортировки упаковываются в мешки из плотной ткани, массой не более 10 кг. </w:t>
      </w:r>
    </w:p>
    <w:p w14:paraId="5D03101D"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 необходимости (инфицированное белье) мешки снаружи дезинфицируются.</w:t>
      </w:r>
    </w:p>
    <w:p w14:paraId="598E0838"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Белье, загрязненное инфицированными биологическими выделениями, подвергается дезинфекции немедленно в санитарной комнате </w:t>
      </w:r>
    </w:p>
    <w:p w14:paraId="38DE2476"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Грязное белье из отделений в упакованном виде на промаркированных тележках (для грязного белья) или специальным автотранспортом доставляется в помещение для сбора грязного белья в больничную прачечную (или в центральную грязновую при отсутствии прачечной лечебного учреждения).</w:t>
      </w:r>
    </w:p>
    <w:p w14:paraId="3D298DB9"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Допускается временное хранение (не более 12 ч) грязного белья в отделениях в санитарных комнатах или других специально отведенных для этой цели помещениях, в закрытой таре (металлических, пластмассовых бачках, плотных ящиках и других емкостях, подвергающихся дезинфекции).</w:t>
      </w:r>
    </w:p>
    <w:p w14:paraId="7E2EB74A"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Транспортные средства после выгрузки грязного белья подвергаются дезинфекции. Для проведения дезинфекции транспорта необходимо </w:t>
      </w:r>
      <w:r w:rsidRPr="001534E5">
        <w:rPr>
          <w:rFonts w:ascii="Times New Roman" w:eastAsia="Times New Roman" w:hAnsi="Times New Roman" w:cs="Times New Roman"/>
          <w:kern w:val="0"/>
          <w:sz w:val="28"/>
          <w:szCs w:val="28"/>
          <w:lang w:eastAsia="ru-RU"/>
          <w14:ligatures w14:val="none"/>
        </w:rPr>
        <w:lastRenderedPageBreak/>
        <w:t xml:space="preserve">иметь гидропульты, ветошь, емкости для приготовления дезрастворов, дезсредства. </w:t>
      </w:r>
    </w:p>
    <w:p w14:paraId="613A7DDA"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Дезинфекция автотранспорта производится в отдельных помещениях (санитарных площадках) специально выделенными лицами.</w:t>
      </w:r>
    </w:p>
    <w:p w14:paraId="1BFB0AA9"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Производить сдачу белья и спецодежды следует строго в установленные дни в соответствии с утвержденным графиком.</w:t>
      </w:r>
    </w:p>
    <w:p w14:paraId="08D4AF8B" w14:textId="77777777" w:rsidR="004A457D" w:rsidRPr="001534E5" w:rsidRDefault="004A457D">
      <w:pPr>
        <w:numPr>
          <w:ilvl w:val="0"/>
          <w:numId w:val="19"/>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За сбор, хранение и транспортирование грязного белья в отделении ответственность несет сестра-хозяйка отделения.</w:t>
      </w:r>
    </w:p>
    <w:p w14:paraId="625F192C"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bCs/>
          <w:kern w:val="0"/>
          <w:sz w:val="28"/>
          <w:szCs w:val="28"/>
          <w:lang w:eastAsia="ru-RU"/>
          <w14:ligatures w14:val="none"/>
        </w:rPr>
      </w:pPr>
      <w:r w:rsidRPr="001534E5">
        <w:rPr>
          <w:rFonts w:ascii="Times New Roman" w:eastAsia="Times New Roman" w:hAnsi="Times New Roman" w:cs="Times New Roman"/>
          <w:bCs/>
          <w:i/>
          <w:kern w:val="0"/>
          <w:sz w:val="28"/>
          <w:szCs w:val="28"/>
          <w:lang w:eastAsia="ru-RU"/>
          <w14:ligatures w14:val="none"/>
        </w:rPr>
        <w:t>Выдача, транспортирование чистого белья</w:t>
      </w:r>
    </w:p>
    <w:p w14:paraId="7555973B"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Выдача белья в отделения производится в установленном порядке по утвержденному в медицинском учреждении графику.</w:t>
      </w:r>
    </w:p>
    <w:p w14:paraId="6F97A200"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Чистое белье выдается на основании накладной, полученной при сдаче белья в стирку.</w:t>
      </w:r>
    </w:p>
    <w:p w14:paraId="272EC5AC"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Для предотвращения возможного загрязнения чистое белье транспортируется в подразделения, упакованное по 10 кг в чистые холщовые мешки.</w:t>
      </w:r>
    </w:p>
    <w:p w14:paraId="48623213" w14:textId="77777777" w:rsidR="004A457D" w:rsidRPr="001534E5" w:rsidRDefault="004A457D">
      <w:pPr>
        <w:numPr>
          <w:ilvl w:val="0"/>
          <w:numId w:val="1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Автотранспорт, специальные тележки и другое оборудование, предназначенное для транспортирования чистого белья в подразделения, подвергается предварительной дезинфекционной обработке. В отделениях, в помещении для хранения чистого белья, мешки снимают, а белье размещают на стеллажах. Выдается белье сестрой-хозяйкой по мере надобности.</w:t>
      </w:r>
    </w:p>
    <w:p w14:paraId="6404B0F2"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i/>
          <w:iCs/>
          <w:kern w:val="0"/>
          <w:sz w:val="28"/>
          <w:szCs w:val="28"/>
          <w:lang w:eastAsia="ru-RU"/>
          <w14:ligatures w14:val="none"/>
        </w:rPr>
        <w:t>Больничные прачечные</w:t>
      </w:r>
    </w:p>
    <w:p w14:paraId="23052C53"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Стирка белья из отделений инфекционного, в том числе туберкулезного, профиля осуществляется только в собственных или в специализированных прачечных для стирки больничного белья.</w:t>
      </w:r>
    </w:p>
    <w:p w14:paraId="18824206"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Все белье из инфекционных отделений, а также белье, загрязненное биологическими жидкостями и выделениями больных из соматических отделений дезинфицируют и стирают в прачечных. Для этого используют стиральные машины барьерного проходного типа, </w:t>
      </w:r>
      <w:r w:rsidRPr="001534E5">
        <w:rPr>
          <w:rFonts w:ascii="Times New Roman" w:eastAsia="Times New Roman" w:hAnsi="Times New Roman" w:cs="Times New Roman"/>
          <w:kern w:val="0"/>
          <w:sz w:val="28"/>
          <w:szCs w:val="28"/>
          <w:lang w:eastAsia="ru-RU"/>
          <w14:ligatures w14:val="none"/>
        </w:rPr>
        <w:lastRenderedPageBreak/>
        <w:t>имеющих 2 окна - загрузочное ("грязное") и разгрузочное ("чистое"). Слабозагрязненный больничный текстиль, в том числе уборочный текстильный инвентарь можно стирать в машинах непроходного типа.</w:t>
      </w:r>
    </w:p>
    <w:p w14:paraId="582B99CC"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Стирка белья из отделений неинфекционного профиля осуществляется в собственных (больничных) прачечных или прачечных бытового обслуживания, режим обеззараживания и стирки в которых соответствует технологии обработки белья для медицинской организации. В случае стирки белья в неспециализированных коммунальных прачечных, для белья медицинской организации выделяется отдельная технологическая линия (отдельные машины).</w:t>
      </w:r>
    </w:p>
    <w:p w14:paraId="1BB81B1A"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Планировка прачечной должна предусматривать последовательность (поточность) технологического процесса. Не допускается пересечение потоков чистого и грязного белья. Доставка чистого белья и транспортировка грязного проводится разными лифтами. Поступление грязного и выдача чистого белья осуществляется через разные входы и помещения.</w:t>
      </w:r>
    </w:p>
    <w:p w14:paraId="00F46ED2"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Белье, загрязненное выделениями (нательное и постельное белье полотенца, подкладные пеленки, спецодежда медицинского персонала), по возможности освобождают от выделений и собирают в непромокаемые мешки. Обеззараживание загрязненных выделениями и биологическими жидкостями изделий из текстильных материалов осуществляют в прачечных путем замачивания в растворах дезинфицирующих средств перед стиркой или в процессе стирки с использованием разрешенных для этих целей дезинфицирующих средств в стиральных машинах проходного типа по программе обработки белья в медицинских организациях. </w:t>
      </w:r>
    </w:p>
    <w:p w14:paraId="3C4C0E82"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Стирку больничного белья осуществляют по режимам термической или термохимической дезинфекции в соответствии с инструкциями к дезинфицирующим средствам и стиральному оборудованию. Используются барьерные стиральные машины проходного типа.</w:t>
      </w:r>
    </w:p>
    <w:p w14:paraId="4CD56F1D"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lastRenderedPageBreak/>
        <w:t>Для стирки белья новорожденных и детей до 1 года в прачечной организуют отдельный технологический поток и используют специальные моющие средства, разрешенные для этих целей.</w:t>
      </w:r>
    </w:p>
    <w:p w14:paraId="33148154"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Для стирки спецодежды персонала или небольшого количества белья (салфетки, полотенца для персонала) в медицинских организациях амбулаторно-поликлинического типа, включая дневные стационары, допускается устройство мини-прачечных, состоящих из двух смежных помещений (одно для сбора и стирки, другое для сушки и глажения).</w:t>
      </w:r>
    </w:p>
    <w:p w14:paraId="34B24C88"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 стирке белья должны быть обеспечены дезинфекция, должное качество стирки и микробиологическая чистота. Микробиологическая чистота белья определяется отсутствием санитарно-показательной микрофлоры (бактерии группы кишечной палочки - БГКП, золотистый стафилококк) в смывах с чистого белья, проводимых в рамках производственного контроля не реже 2 раз в год, по эпидемиологическим показаниям и в ходе контрольных (надзорных) мероприятий.</w:t>
      </w:r>
    </w:p>
    <w:p w14:paraId="372ECF27" w14:textId="77777777" w:rsidR="004A457D" w:rsidRPr="001534E5" w:rsidRDefault="004A457D">
      <w:pPr>
        <w:numPr>
          <w:ilvl w:val="0"/>
          <w:numId w:val="20"/>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 медицинских организациях должен быть предусмотрен обменный фонд больничного белья и постельных принадлежностей в соответствии с обязательными требованиями.</w:t>
      </w:r>
    </w:p>
    <w:p w14:paraId="7AFBD1EE"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b/>
          <w:bCs/>
          <w:kern w:val="0"/>
          <w:sz w:val="28"/>
          <w:szCs w:val="28"/>
          <w:shd w:val="clear" w:color="auto" w:fill="FBFBE8"/>
          <w:lang w:eastAsia="ru-RU"/>
          <w14:ligatures w14:val="none"/>
        </w:rPr>
      </w:pPr>
      <w:r w:rsidRPr="001534E5">
        <w:rPr>
          <w:rFonts w:ascii="Times New Roman" w:eastAsia="Times New Roman" w:hAnsi="Times New Roman" w:cs="Times New Roman"/>
          <w:b/>
          <w:bCs/>
          <w:kern w:val="0"/>
          <w:sz w:val="28"/>
          <w:szCs w:val="28"/>
          <w:shd w:val="clear" w:color="auto" w:fill="FBFBE8"/>
          <w:lang w:eastAsia="ru-RU"/>
          <w14:ligatures w14:val="none"/>
        </w:rPr>
        <w:t>Организация текущих и генеральных уборок помещений медицинской организации.</w:t>
      </w:r>
    </w:p>
    <w:p w14:paraId="29B18648"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i/>
          <w:iCs/>
          <w:kern w:val="0"/>
          <w:sz w:val="28"/>
          <w:szCs w:val="28"/>
          <w:lang w:eastAsia="ru-RU"/>
          <w14:ligatures w14:val="none"/>
        </w:rPr>
        <w:t xml:space="preserve">Генеральные уборки </w:t>
      </w:r>
    </w:p>
    <w:tbl>
      <w:tblPr>
        <w:tblStyle w:val="a5"/>
        <w:tblW w:w="0" w:type="auto"/>
        <w:tblInd w:w="0" w:type="dxa"/>
        <w:tblLook w:val="04A0" w:firstRow="1" w:lastRow="0" w:firstColumn="1" w:lastColumn="0" w:noHBand="0" w:noVBand="1"/>
      </w:tblPr>
      <w:tblGrid>
        <w:gridCol w:w="4672"/>
        <w:gridCol w:w="4673"/>
      </w:tblGrid>
      <w:tr w:rsidR="001534E5" w:rsidRPr="001534E5" w14:paraId="39460C97" w14:textId="77777777" w:rsidTr="0076792F">
        <w:tc>
          <w:tcPr>
            <w:tcW w:w="9345" w:type="dxa"/>
            <w:gridSpan w:val="2"/>
          </w:tcPr>
          <w:p w14:paraId="1A794483" w14:textId="77777777" w:rsidR="004A457D" w:rsidRPr="001534E5" w:rsidRDefault="004A457D" w:rsidP="004A457D">
            <w:pPr>
              <w:spacing w:line="360" w:lineRule="auto"/>
              <w:jc w:val="center"/>
              <w:textAlignment w:val="baseline"/>
              <w:rPr>
                <w:rFonts w:ascii="Times New Roman" w:eastAsia="Times New Roman" w:hAnsi="Times New Roman" w:cs="Times New Roman"/>
                <w:b/>
                <w:bCs/>
                <w:kern w:val="0"/>
                <w:sz w:val="24"/>
                <w:szCs w:val="24"/>
                <w:lang w:eastAsia="ru-RU"/>
                <w14:ligatures w14:val="none"/>
              </w:rPr>
            </w:pPr>
            <w:r w:rsidRPr="001534E5">
              <w:rPr>
                <w:rFonts w:ascii="Times New Roman" w:eastAsia="Times New Roman" w:hAnsi="Times New Roman" w:cs="Times New Roman"/>
                <w:b/>
                <w:bCs/>
                <w:kern w:val="0"/>
                <w:sz w:val="24"/>
                <w:szCs w:val="24"/>
                <w:lang w:eastAsia="ru-RU"/>
                <w14:ligatures w14:val="none"/>
              </w:rPr>
              <w:t>Кратность проведения/помещения медицинских организаций/класс помещения</w:t>
            </w:r>
          </w:p>
        </w:tc>
      </w:tr>
      <w:tr w:rsidR="001534E5" w:rsidRPr="001534E5" w14:paraId="0BA66A77" w14:textId="77777777" w:rsidTr="0076792F">
        <w:tc>
          <w:tcPr>
            <w:tcW w:w="4672" w:type="dxa"/>
          </w:tcPr>
          <w:p w14:paraId="4F5DBCC5" w14:textId="77777777" w:rsidR="004A457D" w:rsidRPr="001534E5" w:rsidRDefault="004A457D" w:rsidP="004A457D">
            <w:pPr>
              <w:spacing w:line="360" w:lineRule="auto"/>
              <w:jc w:val="center"/>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1 раз в 7 дней (А, Б)</w:t>
            </w:r>
          </w:p>
        </w:tc>
        <w:tc>
          <w:tcPr>
            <w:tcW w:w="4673" w:type="dxa"/>
          </w:tcPr>
          <w:p w14:paraId="5A1FA915" w14:textId="77777777" w:rsidR="004A457D" w:rsidRPr="001534E5" w:rsidRDefault="004A457D" w:rsidP="004A457D">
            <w:pPr>
              <w:spacing w:line="360" w:lineRule="auto"/>
              <w:jc w:val="center"/>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1 раз в 30 дней (В, Г)</w:t>
            </w:r>
          </w:p>
        </w:tc>
      </w:tr>
      <w:tr w:rsidR="001534E5" w:rsidRPr="001534E5" w14:paraId="44D6523E" w14:textId="77777777" w:rsidTr="0076792F">
        <w:tc>
          <w:tcPr>
            <w:tcW w:w="4672" w:type="dxa"/>
          </w:tcPr>
          <w:p w14:paraId="0A4F16EC"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операционный блок, </w:t>
            </w:r>
          </w:p>
          <w:p w14:paraId="172F1E59"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родильный зал</w:t>
            </w:r>
          </w:p>
          <w:p w14:paraId="05AC022B"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перевязочная, </w:t>
            </w:r>
          </w:p>
          <w:p w14:paraId="32DBEA30"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процедурный, </w:t>
            </w:r>
          </w:p>
          <w:p w14:paraId="39B4009D"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манипуляционный, </w:t>
            </w:r>
          </w:p>
          <w:p w14:paraId="49886452"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стерилизационные, </w:t>
            </w:r>
          </w:p>
          <w:p w14:paraId="107D7D1A"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в других помещениях с асептическим режимом.</w:t>
            </w:r>
          </w:p>
        </w:tc>
        <w:tc>
          <w:tcPr>
            <w:tcW w:w="4673" w:type="dxa"/>
          </w:tcPr>
          <w:p w14:paraId="393503B8"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палатные отделения (кроме инфекционных), </w:t>
            </w:r>
          </w:p>
          <w:p w14:paraId="41DC894D"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врачебные кабинеты, </w:t>
            </w:r>
          </w:p>
          <w:p w14:paraId="448C388C"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административно-хозяйственные помещения, </w:t>
            </w:r>
          </w:p>
          <w:p w14:paraId="52622A13"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отделения и кабинеты физиотерапии и функциональной диагностики,</w:t>
            </w:r>
          </w:p>
          <w:p w14:paraId="1AF5053A"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другие помещения.</w:t>
            </w:r>
          </w:p>
        </w:tc>
      </w:tr>
      <w:tr w:rsidR="001534E5" w:rsidRPr="001534E5" w14:paraId="32595FEC" w14:textId="77777777" w:rsidTr="0076792F">
        <w:tc>
          <w:tcPr>
            <w:tcW w:w="9345" w:type="dxa"/>
            <w:gridSpan w:val="2"/>
          </w:tcPr>
          <w:p w14:paraId="6D1DFBFF" w14:textId="77777777" w:rsidR="004A457D" w:rsidRPr="001534E5" w:rsidRDefault="004A457D" w:rsidP="004A457D">
            <w:pPr>
              <w:spacing w:line="240" w:lineRule="auto"/>
              <w:jc w:val="center"/>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b/>
                <w:bCs/>
                <w:kern w:val="0"/>
                <w:sz w:val="24"/>
                <w:szCs w:val="24"/>
                <w:lang w:eastAsia="ru-RU"/>
                <w14:ligatures w14:val="none"/>
              </w:rPr>
              <w:t>Способ обработки</w:t>
            </w:r>
          </w:p>
        </w:tc>
      </w:tr>
      <w:tr w:rsidR="001534E5" w:rsidRPr="001534E5" w14:paraId="04E39053" w14:textId="77777777" w:rsidTr="0076792F">
        <w:tc>
          <w:tcPr>
            <w:tcW w:w="9345" w:type="dxa"/>
            <w:gridSpan w:val="2"/>
          </w:tcPr>
          <w:p w14:paraId="29C1A4FF" w14:textId="77777777" w:rsidR="004A457D" w:rsidRPr="001534E5" w:rsidRDefault="004A457D">
            <w:pPr>
              <w:numPr>
                <w:ilvl w:val="0"/>
                <w:numId w:val="18"/>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протирание, орошение</w:t>
            </w:r>
          </w:p>
        </w:tc>
      </w:tr>
      <w:tr w:rsidR="001534E5" w:rsidRPr="001534E5" w14:paraId="76077E12" w14:textId="77777777" w:rsidTr="0076792F">
        <w:tc>
          <w:tcPr>
            <w:tcW w:w="9345" w:type="dxa"/>
            <w:gridSpan w:val="2"/>
          </w:tcPr>
          <w:p w14:paraId="292470C8" w14:textId="77777777" w:rsidR="004A457D" w:rsidRPr="001534E5" w:rsidRDefault="004A457D" w:rsidP="004A457D">
            <w:pPr>
              <w:spacing w:line="360" w:lineRule="auto"/>
              <w:jc w:val="center"/>
              <w:textAlignment w:val="baseline"/>
              <w:rPr>
                <w:rFonts w:ascii="Times New Roman" w:eastAsia="Times New Roman" w:hAnsi="Times New Roman" w:cs="Times New Roman"/>
                <w:b/>
                <w:bCs/>
                <w:kern w:val="0"/>
                <w:sz w:val="24"/>
                <w:szCs w:val="24"/>
                <w:lang w:eastAsia="ru-RU"/>
                <w14:ligatures w14:val="none"/>
              </w:rPr>
            </w:pPr>
            <w:r w:rsidRPr="001534E5">
              <w:rPr>
                <w:rFonts w:ascii="Times New Roman" w:eastAsia="Times New Roman" w:hAnsi="Times New Roman" w:cs="Times New Roman"/>
                <w:b/>
                <w:bCs/>
                <w:kern w:val="0"/>
                <w:sz w:val="24"/>
                <w:szCs w:val="24"/>
                <w:lang w:eastAsia="ru-RU"/>
                <w14:ligatures w14:val="none"/>
              </w:rPr>
              <w:lastRenderedPageBreak/>
              <w:t>Режим дезинфекции</w:t>
            </w:r>
          </w:p>
        </w:tc>
      </w:tr>
      <w:tr w:rsidR="001534E5" w:rsidRPr="001534E5" w14:paraId="6B37AD0A" w14:textId="77777777" w:rsidTr="0076792F">
        <w:trPr>
          <w:trHeight w:val="1326"/>
        </w:trPr>
        <w:tc>
          <w:tcPr>
            <w:tcW w:w="4672" w:type="dxa"/>
          </w:tcPr>
          <w:p w14:paraId="187C7B71"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обеспечивающий гибель бактерий, вирусов и грибов.</w:t>
            </w:r>
          </w:p>
          <w:p w14:paraId="7A985E1C" w14:textId="77777777" w:rsidR="004A457D" w:rsidRPr="001534E5" w:rsidRDefault="004A457D" w:rsidP="004A457D">
            <w:pPr>
              <w:spacing w:line="360" w:lineRule="auto"/>
              <w:jc w:val="both"/>
              <w:textAlignment w:val="baseline"/>
              <w:rPr>
                <w:rFonts w:ascii="Times New Roman" w:eastAsia="Times New Roman" w:hAnsi="Times New Roman" w:cs="Times New Roman"/>
                <w:b/>
                <w:bCs/>
                <w:i/>
                <w:iCs/>
                <w:kern w:val="0"/>
                <w:sz w:val="24"/>
                <w:szCs w:val="24"/>
                <w:lang w:eastAsia="ru-RU"/>
                <w14:ligatures w14:val="none"/>
              </w:rPr>
            </w:pPr>
          </w:p>
        </w:tc>
        <w:tc>
          <w:tcPr>
            <w:tcW w:w="4673" w:type="dxa"/>
          </w:tcPr>
          <w:p w14:paraId="425F63FD" w14:textId="77777777" w:rsidR="004A457D" w:rsidRPr="001534E5" w:rsidRDefault="004A457D">
            <w:pPr>
              <w:numPr>
                <w:ilvl w:val="0"/>
                <w:numId w:val="11"/>
              </w:numPr>
              <w:spacing w:line="36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при бактериальных инфекциях</w:t>
            </w:r>
          </w:p>
          <w:p w14:paraId="608BB8A6"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в инфекционных отделениях - по режимам, рекомендованным для конкретных возбудителей.</w:t>
            </w:r>
          </w:p>
        </w:tc>
      </w:tr>
      <w:tr w:rsidR="001534E5" w:rsidRPr="001534E5" w14:paraId="72B51BBF" w14:textId="77777777" w:rsidTr="0076792F">
        <w:trPr>
          <w:trHeight w:val="410"/>
        </w:trPr>
        <w:tc>
          <w:tcPr>
            <w:tcW w:w="9345" w:type="dxa"/>
            <w:gridSpan w:val="2"/>
          </w:tcPr>
          <w:p w14:paraId="51F658AF" w14:textId="77777777" w:rsidR="004A457D" w:rsidRPr="001534E5" w:rsidRDefault="004A457D" w:rsidP="004A457D">
            <w:pPr>
              <w:spacing w:line="360" w:lineRule="auto"/>
              <w:jc w:val="center"/>
              <w:textAlignment w:val="baseline"/>
              <w:rPr>
                <w:rFonts w:ascii="Times New Roman" w:eastAsia="Times New Roman" w:hAnsi="Times New Roman" w:cs="Times New Roman"/>
                <w:b/>
                <w:bCs/>
                <w:kern w:val="0"/>
                <w:sz w:val="24"/>
                <w:szCs w:val="24"/>
                <w:lang w:eastAsia="ru-RU"/>
                <w14:ligatures w14:val="none"/>
              </w:rPr>
            </w:pPr>
            <w:r w:rsidRPr="001534E5">
              <w:rPr>
                <w:rFonts w:ascii="Times New Roman" w:eastAsia="Times New Roman" w:hAnsi="Times New Roman" w:cs="Times New Roman"/>
                <w:b/>
                <w:bCs/>
                <w:kern w:val="0"/>
                <w:sz w:val="24"/>
                <w:szCs w:val="24"/>
                <w:lang w:eastAsia="ru-RU"/>
                <w14:ligatures w14:val="none"/>
              </w:rPr>
              <w:t>Обрабатываемые поверхности</w:t>
            </w:r>
          </w:p>
        </w:tc>
      </w:tr>
      <w:tr w:rsidR="004A457D" w:rsidRPr="001534E5" w14:paraId="365B7261" w14:textId="77777777" w:rsidTr="0076792F">
        <w:trPr>
          <w:trHeight w:val="1326"/>
        </w:trPr>
        <w:tc>
          <w:tcPr>
            <w:tcW w:w="9345" w:type="dxa"/>
            <w:gridSpan w:val="2"/>
          </w:tcPr>
          <w:p w14:paraId="28F656FD"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мытье, очистка и обеззараживание поверхностей помещений (в том числе труднодоступных), </w:t>
            </w:r>
          </w:p>
          <w:p w14:paraId="0D73F145"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потолок, плафоны,</w:t>
            </w:r>
          </w:p>
          <w:p w14:paraId="33FB90E0"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стены, радиаторы,</w:t>
            </w:r>
          </w:p>
          <w:p w14:paraId="54F1ACAD"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окна (с внутренней стороны),</w:t>
            </w:r>
          </w:p>
          <w:p w14:paraId="567A57BE"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двери (в том числе наличников), </w:t>
            </w:r>
          </w:p>
          <w:p w14:paraId="2E84E745"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мебель (внутри, снаружи),</w:t>
            </w:r>
          </w:p>
          <w:p w14:paraId="3BA91457"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оборудования (в том числе осветительных приборов), </w:t>
            </w:r>
          </w:p>
          <w:p w14:paraId="607E1203"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аппаратура,</w:t>
            </w:r>
          </w:p>
          <w:p w14:paraId="5F85F712"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раковина,</w:t>
            </w:r>
          </w:p>
          <w:p w14:paraId="316462A7"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плинтус, пол, </w:t>
            </w:r>
          </w:p>
          <w:p w14:paraId="732976D5" w14:textId="77777777" w:rsidR="004A457D" w:rsidRPr="001534E5" w:rsidRDefault="004A457D" w:rsidP="004A457D">
            <w:p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с использованием моющих и дезинфицирующих средств (или дезинфицирующих средств с моющими свойствами) </w:t>
            </w:r>
          </w:p>
          <w:p w14:paraId="18C0C53D"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обеззараживание воздуха.</w:t>
            </w:r>
          </w:p>
        </w:tc>
      </w:tr>
    </w:tbl>
    <w:p w14:paraId="6D3FB612" w14:textId="77777777" w:rsidR="004A457D" w:rsidRPr="001534E5" w:rsidRDefault="004A457D" w:rsidP="004A457D">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4038D1A4" w14:textId="77777777" w:rsidR="004A457D" w:rsidRPr="001534E5" w:rsidRDefault="004A457D" w:rsidP="004A457D">
      <w:pPr>
        <w:tabs>
          <w:tab w:val="left" w:pos="1005"/>
        </w:tabs>
        <w:spacing w:after="0" w:line="360" w:lineRule="auto"/>
        <w:ind w:firstLine="709"/>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i/>
          <w:iCs/>
          <w:kern w:val="0"/>
          <w:sz w:val="28"/>
          <w:szCs w:val="28"/>
          <w:lang w:eastAsia="ru-RU"/>
          <w14:ligatures w14:val="none"/>
        </w:rPr>
        <w:t>Текущие уборки</w:t>
      </w:r>
    </w:p>
    <w:tbl>
      <w:tblPr>
        <w:tblStyle w:val="a5"/>
        <w:tblW w:w="0" w:type="auto"/>
        <w:tblInd w:w="0" w:type="dxa"/>
        <w:tblLook w:val="04A0" w:firstRow="1" w:lastRow="0" w:firstColumn="1" w:lastColumn="0" w:noHBand="0" w:noVBand="1"/>
      </w:tblPr>
      <w:tblGrid>
        <w:gridCol w:w="4672"/>
        <w:gridCol w:w="4673"/>
      </w:tblGrid>
      <w:tr w:rsidR="001534E5" w:rsidRPr="001534E5" w14:paraId="539E8E9C" w14:textId="77777777" w:rsidTr="0076792F">
        <w:tc>
          <w:tcPr>
            <w:tcW w:w="9345" w:type="dxa"/>
            <w:gridSpan w:val="2"/>
          </w:tcPr>
          <w:p w14:paraId="5ECF5937" w14:textId="77777777" w:rsidR="004A457D" w:rsidRPr="001534E5" w:rsidRDefault="004A457D" w:rsidP="004A457D">
            <w:pPr>
              <w:spacing w:line="36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kern w:val="0"/>
                <w:sz w:val="24"/>
                <w:szCs w:val="24"/>
                <w:lang w:eastAsia="ru-RU"/>
                <w14:ligatures w14:val="none"/>
              </w:rPr>
              <w:t>Кратность проведения/помещения медицинских организаций/класс помещения</w:t>
            </w:r>
          </w:p>
        </w:tc>
      </w:tr>
      <w:tr w:rsidR="001534E5" w:rsidRPr="001534E5" w14:paraId="15D0B727" w14:textId="77777777" w:rsidTr="0076792F">
        <w:tc>
          <w:tcPr>
            <w:tcW w:w="4672" w:type="dxa"/>
          </w:tcPr>
          <w:p w14:paraId="04D1EBA4" w14:textId="77777777" w:rsidR="004A457D" w:rsidRPr="001534E5" w:rsidRDefault="004A457D">
            <w:pPr>
              <w:numPr>
                <w:ilvl w:val="0"/>
                <w:numId w:val="13"/>
              </w:numPr>
              <w:spacing w:line="36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класс: В, Г</w:t>
            </w:r>
          </w:p>
        </w:tc>
        <w:tc>
          <w:tcPr>
            <w:tcW w:w="4673" w:type="dxa"/>
          </w:tcPr>
          <w:p w14:paraId="04499473" w14:textId="77777777" w:rsidR="004A457D" w:rsidRPr="001534E5" w:rsidRDefault="004A457D">
            <w:pPr>
              <w:numPr>
                <w:ilvl w:val="0"/>
                <w:numId w:val="13"/>
              </w:numPr>
              <w:spacing w:line="36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класс: А, Б</w:t>
            </w:r>
          </w:p>
        </w:tc>
      </w:tr>
      <w:tr w:rsidR="001534E5" w:rsidRPr="001534E5" w14:paraId="455ECE6A" w14:textId="77777777" w:rsidTr="0076792F">
        <w:tc>
          <w:tcPr>
            <w:tcW w:w="4672" w:type="dxa"/>
          </w:tcPr>
          <w:p w14:paraId="030F0F90" w14:textId="77777777" w:rsidR="004A457D" w:rsidRPr="001534E5" w:rsidRDefault="004A457D">
            <w:pPr>
              <w:numPr>
                <w:ilvl w:val="0"/>
                <w:numId w:val="13"/>
              </w:numPr>
              <w:spacing w:line="36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не реже 2 раз в день</w:t>
            </w:r>
          </w:p>
        </w:tc>
        <w:tc>
          <w:tcPr>
            <w:tcW w:w="4673" w:type="dxa"/>
          </w:tcPr>
          <w:p w14:paraId="73D4CA38" w14:textId="77777777" w:rsidR="004A457D" w:rsidRPr="001534E5" w:rsidRDefault="004A457D">
            <w:pPr>
              <w:numPr>
                <w:ilvl w:val="0"/>
                <w:numId w:val="13"/>
              </w:numPr>
              <w:spacing w:line="36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не реже 2 раз в день</w:t>
            </w:r>
          </w:p>
        </w:tc>
      </w:tr>
      <w:tr w:rsidR="001534E5" w:rsidRPr="001534E5" w14:paraId="22768674" w14:textId="77777777" w:rsidTr="0076792F">
        <w:tc>
          <w:tcPr>
            <w:tcW w:w="4672" w:type="dxa"/>
          </w:tcPr>
          <w:p w14:paraId="6121A407"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палатные отделения (кроме инфекционных), </w:t>
            </w:r>
          </w:p>
          <w:p w14:paraId="629E937B"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врачебные кабинеты, </w:t>
            </w:r>
          </w:p>
          <w:p w14:paraId="788CC7F2"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административно-хозяйственные помещения, </w:t>
            </w:r>
          </w:p>
          <w:p w14:paraId="4BDF8F31"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отделения и кабинеты физиотерапии и функциональной диагностики,</w:t>
            </w:r>
          </w:p>
          <w:p w14:paraId="5A852371"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4"/>
                <w:szCs w:val="24"/>
                <w:lang w:eastAsia="ru-RU"/>
                <w14:ligatures w14:val="none"/>
              </w:rPr>
              <w:t>другие помещения.</w:t>
            </w:r>
          </w:p>
        </w:tc>
        <w:tc>
          <w:tcPr>
            <w:tcW w:w="4673" w:type="dxa"/>
          </w:tcPr>
          <w:p w14:paraId="40AD7B52"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операционный блок, </w:t>
            </w:r>
          </w:p>
          <w:p w14:paraId="5A60C763"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родильный зал</w:t>
            </w:r>
          </w:p>
          <w:p w14:paraId="4DCE0F8F"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перевязочная, </w:t>
            </w:r>
          </w:p>
          <w:p w14:paraId="7537BEAE"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процедурный, </w:t>
            </w:r>
          </w:p>
          <w:p w14:paraId="769B2254"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манипуляционный, </w:t>
            </w:r>
          </w:p>
          <w:p w14:paraId="3880D9F1"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 xml:space="preserve">стерилизационные, </w:t>
            </w:r>
          </w:p>
          <w:p w14:paraId="4235BBE8" w14:textId="77777777" w:rsidR="004A457D" w:rsidRPr="001534E5" w:rsidRDefault="004A457D">
            <w:pPr>
              <w:numPr>
                <w:ilvl w:val="0"/>
                <w:numId w:val="11"/>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другие помещения с асептическим режимом.</w:t>
            </w:r>
          </w:p>
        </w:tc>
      </w:tr>
      <w:tr w:rsidR="001534E5" w:rsidRPr="001534E5" w14:paraId="79BF6CF1" w14:textId="77777777" w:rsidTr="0076792F">
        <w:tc>
          <w:tcPr>
            <w:tcW w:w="9345" w:type="dxa"/>
            <w:gridSpan w:val="2"/>
          </w:tcPr>
          <w:p w14:paraId="3810DB72" w14:textId="77777777" w:rsidR="004A457D" w:rsidRPr="001534E5" w:rsidRDefault="004A457D" w:rsidP="004A457D">
            <w:pPr>
              <w:spacing w:line="360" w:lineRule="auto"/>
              <w:jc w:val="center"/>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kern w:val="0"/>
                <w:sz w:val="24"/>
                <w:szCs w:val="24"/>
                <w:lang w:eastAsia="ru-RU"/>
                <w14:ligatures w14:val="none"/>
              </w:rPr>
              <w:t>Режим дезинфекции</w:t>
            </w:r>
          </w:p>
        </w:tc>
      </w:tr>
      <w:tr w:rsidR="001534E5" w:rsidRPr="001534E5" w14:paraId="7346FBE6" w14:textId="77777777" w:rsidTr="0076792F">
        <w:tc>
          <w:tcPr>
            <w:tcW w:w="4672" w:type="dxa"/>
          </w:tcPr>
          <w:p w14:paraId="3FC35329" w14:textId="77777777" w:rsidR="004A457D" w:rsidRPr="001534E5" w:rsidRDefault="004A457D">
            <w:pPr>
              <w:numPr>
                <w:ilvl w:val="0"/>
                <w:numId w:val="14"/>
              </w:numPr>
              <w:spacing w:line="24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4"/>
                <w:szCs w:val="24"/>
                <w:lang w:eastAsia="ru-RU"/>
                <w14:ligatures w14:val="none"/>
              </w:rPr>
              <w:t>уборка с применением моющих средств (без использования дезинфицирующих средств).</w:t>
            </w:r>
          </w:p>
        </w:tc>
        <w:tc>
          <w:tcPr>
            <w:tcW w:w="4673" w:type="dxa"/>
          </w:tcPr>
          <w:p w14:paraId="435A1E3E" w14:textId="77777777" w:rsidR="004A457D" w:rsidRPr="001534E5" w:rsidRDefault="004A457D">
            <w:pPr>
              <w:numPr>
                <w:ilvl w:val="0"/>
                <w:numId w:val="14"/>
              </w:numPr>
              <w:spacing w:line="24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4"/>
                <w:szCs w:val="24"/>
                <w:lang w:eastAsia="ru-RU"/>
                <w14:ligatures w14:val="none"/>
              </w:rPr>
              <w:t>при вирусных инфекциях.</w:t>
            </w:r>
          </w:p>
        </w:tc>
      </w:tr>
      <w:tr w:rsidR="001534E5" w:rsidRPr="001534E5" w14:paraId="348F8412" w14:textId="77777777" w:rsidTr="0076792F">
        <w:tc>
          <w:tcPr>
            <w:tcW w:w="9345" w:type="dxa"/>
            <w:gridSpan w:val="2"/>
          </w:tcPr>
          <w:p w14:paraId="053A9C6C" w14:textId="77777777" w:rsidR="004A457D" w:rsidRPr="001534E5" w:rsidRDefault="004A457D" w:rsidP="004A457D">
            <w:pPr>
              <w:spacing w:line="240" w:lineRule="auto"/>
              <w:jc w:val="center"/>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b/>
                <w:bCs/>
                <w:kern w:val="0"/>
                <w:sz w:val="24"/>
                <w:szCs w:val="24"/>
                <w:lang w:eastAsia="ru-RU"/>
                <w14:ligatures w14:val="none"/>
              </w:rPr>
              <w:t>Способ обработки</w:t>
            </w:r>
          </w:p>
        </w:tc>
      </w:tr>
      <w:tr w:rsidR="001534E5" w:rsidRPr="001534E5" w14:paraId="5826B85D" w14:textId="77777777" w:rsidTr="0076792F">
        <w:tc>
          <w:tcPr>
            <w:tcW w:w="4672" w:type="dxa"/>
          </w:tcPr>
          <w:p w14:paraId="00CA8028" w14:textId="77777777" w:rsidR="004A457D" w:rsidRPr="001534E5" w:rsidRDefault="004A457D">
            <w:pPr>
              <w:numPr>
                <w:ilvl w:val="0"/>
                <w:numId w:val="17"/>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протирание</w:t>
            </w:r>
          </w:p>
        </w:tc>
        <w:tc>
          <w:tcPr>
            <w:tcW w:w="4673" w:type="dxa"/>
          </w:tcPr>
          <w:p w14:paraId="73A33B4C" w14:textId="77777777" w:rsidR="004A457D" w:rsidRPr="001534E5" w:rsidRDefault="004A457D">
            <w:pPr>
              <w:numPr>
                <w:ilvl w:val="0"/>
                <w:numId w:val="17"/>
              </w:numPr>
              <w:spacing w:line="240" w:lineRule="auto"/>
              <w:jc w:val="both"/>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протирание, орошение</w:t>
            </w:r>
          </w:p>
        </w:tc>
      </w:tr>
      <w:tr w:rsidR="001534E5" w:rsidRPr="001534E5" w14:paraId="01C64ADF" w14:textId="77777777" w:rsidTr="0076792F">
        <w:tc>
          <w:tcPr>
            <w:tcW w:w="9345" w:type="dxa"/>
            <w:gridSpan w:val="2"/>
          </w:tcPr>
          <w:p w14:paraId="607BA06C" w14:textId="77777777" w:rsidR="004A457D" w:rsidRPr="001534E5" w:rsidRDefault="004A457D" w:rsidP="004A457D">
            <w:pPr>
              <w:spacing w:line="360" w:lineRule="auto"/>
              <w:jc w:val="center"/>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b/>
                <w:bCs/>
                <w:kern w:val="0"/>
                <w:sz w:val="24"/>
                <w:szCs w:val="24"/>
                <w:lang w:eastAsia="ru-RU"/>
                <w14:ligatures w14:val="none"/>
              </w:rPr>
              <w:t>Обрабатываемые поверхности</w:t>
            </w:r>
          </w:p>
        </w:tc>
      </w:tr>
      <w:tr w:rsidR="001534E5" w:rsidRPr="001534E5" w14:paraId="50F7607C" w14:textId="77777777" w:rsidTr="0076792F">
        <w:tc>
          <w:tcPr>
            <w:tcW w:w="9345" w:type="dxa"/>
            <w:gridSpan w:val="2"/>
          </w:tcPr>
          <w:p w14:paraId="2F32F540" w14:textId="77777777" w:rsidR="004A457D" w:rsidRPr="001534E5" w:rsidRDefault="004A457D">
            <w:pPr>
              <w:numPr>
                <w:ilvl w:val="0"/>
                <w:numId w:val="15"/>
              </w:numPr>
              <w:spacing w:line="360" w:lineRule="auto"/>
              <w:textAlignment w:val="baseline"/>
              <w:rPr>
                <w:rFonts w:ascii="Times New Roman" w:eastAsia="Times New Roman" w:hAnsi="Times New Roman" w:cs="Times New Roman"/>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t>подоконники, плафоны, мебель, оборудование, полы</w:t>
            </w:r>
          </w:p>
        </w:tc>
      </w:tr>
      <w:tr w:rsidR="001534E5" w:rsidRPr="001534E5" w14:paraId="72505FEC" w14:textId="77777777" w:rsidTr="0076792F">
        <w:tc>
          <w:tcPr>
            <w:tcW w:w="9345" w:type="dxa"/>
            <w:gridSpan w:val="2"/>
          </w:tcPr>
          <w:p w14:paraId="3D3D436C" w14:textId="77777777" w:rsidR="004A457D" w:rsidRPr="001534E5" w:rsidRDefault="004A457D" w:rsidP="004A457D">
            <w:pPr>
              <w:spacing w:line="360" w:lineRule="auto"/>
              <w:jc w:val="center"/>
              <w:textAlignment w:val="baseline"/>
              <w:rPr>
                <w:rFonts w:ascii="Times New Roman" w:eastAsia="Times New Roman" w:hAnsi="Times New Roman" w:cs="Times New Roman"/>
                <w:b/>
                <w:bCs/>
                <w:kern w:val="0"/>
                <w:sz w:val="24"/>
                <w:szCs w:val="24"/>
                <w:lang w:eastAsia="ru-RU"/>
                <w14:ligatures w14:val="none"/>
              </w:rPr>
            </w:pPr>
            <w:r w:rsidRPr="001534E5">
              <w:rPr>
                <w:rFonts w:ascii="Times New Roman" w:eastAsia="Times New Roman" w:hAnsi="Times New Roman" w:cs="Times New Roman"/>
                <w:b/>
                <w:bCs/>
                <w:kern w:val="0"/>
                <w:sz w:val="24"/>
                <w:szCs w:val="24"/>
                <w:lang w:eastAsia="ru-RU"/>
                <w14:ligatures w14:val="none"/>
              </w:rPr>
              <w:t>Дополнительная информация</w:t>
            </w:r>
          </w:p>
        </w:tc>
      </w:tr>
      <w:tr w:rsidR="001534E5" w:rsidRPr="001534E5" w14:paraId="1138B47A" w14:textId="77777777" w:rsidTr="0076792F">
        <w:tc>
          <w:tcPr>
            <w:tcW w:w="4672" w:type="dxa"/>
          </w:tcPr>
          <w:p w14:paraId="107CCAD6" w14:textId="77777777" w:rsidR="004A457D" w:rsidRPr="001534E5" w:rsidRDefault="004A457D">
            <w:pPr>
              <w:numPr>
                <w:ilvl w:val="0"/>
                <w:numId w:val="16"/>
              </w:numPr>
              <w:spacing w:line="240" w:lineRule="auto"/>
              <w:jc w:val="both"/>
              <w:textAlignment w:val="baseline"/>
              <w:rPr>
                <w:rFonts w:ascii="Times New Roman" w:eastAsia="Times New Roman" w:hAnsi="Times New Roman" w:cs="Times New Roman"/>
                <w:b/>
                <w:bCs/>
                <w:i/>
                <w:iCs/>
                <w:kern w:val="0"/>
                <w:sz w:val="24"/>
                <w:szCs w:val="24"/>
                <w:lang w:eastAsia="ru-RU"/>
                <w14:ligatures w14:val="none"/>
              </w:rPr>
            </w:pPr>
            <w:r w:rsidRPr="001534E5">
              <w:rPr>
                <w:rFonts w:ascii="Times New Roman" w:eastAsia="Times New Roman" w:hAnsi="Times New Roman" w:cs="Times New Roman"/>
                <w:kern w:val="0"/>
                <w:sz w:val="24"/>
                <w:szCs w:val="24"/>
                <w:lang w:eastAsia="ru-RU"/>
                <w14:ligatures w14:val="none"/>
              </w:rPr>
              <w:lastRenderedPageBreak/>
              <w:t>При возникновении в стационаре (отделении) ИСМП, а также в стационарах (отделениях) инфекционного профиля при текущей уборке применяют дезинфицирующие средства по режиму, эффективному в отношении возбудителя соответствующей инфекции.</w:t>
            </w:r>
          </w:p>
        </w:tc>
        <w:tc>
          <w:tcPr>
            <w:tcW w:w="4673" w:type="dxa"/>
          </w:tcPr>
          <w:p w14:paraId="1E7E2F03" w14:textId="77777777" w:rsidR="004A457D" w:rsidRPr="001534E5" w:rsidRDefault="004A457D">
            <w:pPr>
              <w:numPr>
                <w:ilvl w:val="0"/>
                <w:numId w:val="15"/>
              </w:numPr>
              <w:spacing w:line="24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4"/>
                <w:szCs w:val="24"/>
                <w:lang w:eastAsia="ru-RU"/>
                <w14:ligatures w14:val="none"/>
              </w:rPr>
              <w:t>в операционных между операциями проводят текущую дезинфекцию рабочих поверхностей с применением дезинфицирующих средств по режимам, эффективным для профилактики парентеральных вирусных гепатитов.</w:t>
            </w:r>
          </w:p>
          <w:p w14:paraId="69DE5390" w14:textId="77777777" w:rsidR="004A457D" w:rsidRPr="001534E5" w:rsidRDefault="004A457D" w:rsidP="004A457D">
            <w:pPr>
              <w:spacing w:line="24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4"/>
                <w:szCs w:val="24"/>
                <w:lang w:eastAsia="ru-RU"/>
                <w14:ligatures w14:val="none"/>
              </w:rPr>
              <w:br/>
            </w:r>
          </w:p>
        </w:tc>
      </w:tr>
      <w:tr w:rsidR="001534E5" w:rsidRPr="001534E5" w14:paraId="068E921F" w14:textId="77777777" w:rsidTr="0076792F">
        <w:tc>
          <w:tcPr>
            <w:tcW w:w="4672" w:type="dxa"/>
          </w:tcPr>
          <w:p w14:paraId="477054C8" w14:textId="77777777" w:rsidR="004A457D" w:rsidRPr="001534E5" w:rsidRDefault="004A457D" w:rsidP="004A457D">
            <w:pPr>
              <w:spacing w:line="360" w:lineRule="auto"/>
              <w:jc w:val="both"/>
              <w:textAlignment w:val="baseline"/>
              <w:rPr>
                <w:rFonts w:ascii="Times New Roman" w:eastAsia="Times New Roman" w:hAnsi="Times New Roman" w:cs="Times New Roman"/>
                <w:b/>
                <w:bCs/>
                <w:i/>
                <w:iCs/>
                <w:kern w:val="0"/>
                <w:sz w:val="28"/>
                <w:szCs w:val="28"/>
                <w:lang w:eastAsia="ru-RU"/>
                <w14:ligatures w14:val="none"/>
              </w:rPr>
            </w:pPr>
          </w:p>
        </w:tc>
        <w:tc>
          <w:tcPr>
            <w:tcW w:w="4673" w:type="dxa"/>
          </w:tcPr>
          <w:p w14:paraId="3B7159CB" w14:textId="77777777" w:rsidR="004A457D" w:rsidRPr="001534E5" w:rsidRDefault="004A457D">
            <w:pPr>
              <w:numPr>
                <w:ilvl w:val="0"/>
                <w:numId w:val="15"/>
              </w:numPr>
              <w:spacing w:line="240" w:lineRule="auto"/>
              <w:jc w:val="both"/>
              <w:textAlignment w:val="baseline"/>
              <w:rPr>
                <w:rFonts w:ascii="Times New Roman" w:eastAsia="Times New Roman" w:hAnsi="Times New Roman" w:cs="Times New Roman"/>
                <w:b/>
                <w:bCs/>
                <w:i/>
                <w:iCs/>
                <w:kern w:val="0"/>
                <w:sz w:val="28"/>
                <w:szCs w:val="28"/>
                <w:lang w:eastAsia="ru-RU"/>
                <w14:ligatures w14:val="none"/>
              </w:rPr>
            </w:pPr>
            <w:r w:rsidRPr="001534E5">
              <w:rPr>
                <w:rFonts w:ascii="Times New Roman" w:eastAsia="Times New Roman" w:hAnsi="Times New Roman" w:cs="Times New Roman"/>
                <w:kern w:val="0"/>
                <w:sz w:val="24"/>
                <w:szCs w:val="24"/>
                <w:lang w:eastAsia="ru-RU"/>
                <w14:ligatures w14:val="none"/>
              </w:rPr>
              <w:t>в отделениях интенсивной терапии и реанимации, ожоговых, хирургических и иных, из-за невозможности перевода больных и сложности оборудования, возможно использование биологического метода дезинфекции с использованием бактериофагов.</w:t>
            </w:r>
          </w:p>
        </w:tc>
      </w:tr>
      <w:tr w:rsidR="004A457D" w:rsidRPr="001534E5" w14:paraId="5CAE099E" w14:textId="77777777" w:rsidTr="0076792F">
        <w:tc>
          <w:tcPr>
            <w:tcW w:w="4672" w:type="dxa"/>
          </w:tcPr>
          <w:p w14:paraId="26886CC8" w14:textId="77777777" w:rsidR="004A457D" w:rsidRPr="001534E5" w:rsidRDefault="004A457D" w:rsidP="004A457D">
            <w:pPr>
              <w:spacing w:line="360" w:lineRule="auto"/>
              <w:jc w:val="both"/>
              <w:textAlignment w:val="baseline"/>
              <w:rPr>
                <w:rFonts w:ascii="Times New Roman" w:eastAsia="Times New Roman" w:hAnsi="Times New Roman" w:cs="Times New Roman"/>
                <w:b/>
                <w:bCs/>
                <w:i/>
                <w:iCs/>
                <w:kern w:val="0"/>
                <w:sz w:val="28"/>
                <w:szCs w:val="28"/>
                <w:lang w:eastAsia="ru-RU"/>
                <w14:ligatures w14:val="none"/>
              </w:rPr>
            </w:pPr>
          </w:p>
        </w:tc>
        <w:tc>
          <w:tcPr>
            <w:tcW w:w="4673" w:type="dxa"/>
          </w:tcPr>
          <w:p w14:paraId="5AC1ED00" w14:textId="77777777" w:rsidR="004A457D" w:rsidRPr="001534E5" w:rsidRDefault="004A457D" w:rsidP="004A457D">
            <w:pPr>
              <w:spacing w:line="360" w:lineRule="auto"/>
              <w:jc w:val="both"/>
              <w:textAlignment w:val="baseline"/>
              <w:rPr>
                <w:rFonts w:ascii="Times New Roman" w:eastAsia="Times New Roman" w:hAnsi="Times New Roman" w:cs="Times New Roman"/>
                <w:b/>
                <w:bCs/>
                <w:i/>
                <w:iCs/>
                <w:kern w:val="0"/>
                <w:sz w:val="28"/>
                <w:szCs w:val="28"/>
                <w:lang w:eastAsia="ru-RU"/>
                <w14:ligatures w14:val="none"/>
              </w:rPr>
            </w:pPr>
          </w:p>
        </w:tc>
      </w:tr>
    </w:tbl>
    <w:p w14:paraId="1BB3CC77"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b/>
          <w:bCs/>
          <w:i/>
          <w:iCs/>
          <w:kern w:val="0"/>
          <w:sz w:val="28"/>
          <w:szCs w:val="28"/>
          <w:lang w:eastAsia="ru-RU"/>
          <w14:ligatures w14:val="none"/>
        </w:rPr>
      </w:pPr>
    </w:p>
    <w:p w14:paraId="391201E0" w14:textId="77777777" w:rsidR="004A457D" w:rsidRPr="001534E5" w:rsidRDefault="004A457D" w:rsidP="004D5E00">
      <w:pPr>
        <w:spacing w:after="0" w:line="360" w:lineRule="auto"/>
        <w:ind w:firstLine="709"/>
        <w:jc w:val="both"/>
        <w:textAlignment w:val="baseline"/>
        <w:rPr>
          <w:rFonts w:ascii="Times New Roman" w:eastAsia="Times New Roman" w:hAnsi="Times New Roman" w:cs="Times New Roman"/>
          <w:b/>
          <w:bCs/>
          <w:kern w:val="0"/>
          <w:sz w:val="28"/>
          <w:szCs w:val="28"/>
          <w:lang w:eastAsia="ru-RU"/>
          <w14:ligatures w14:val="none"/>
        </w:rPr>
      </w:pPr>
      <w:r w:rsidRPr="001534E5">
        <w:rPr>
          <w:rFonts w:ascii="Times New Roman" w:eastAsia="Times New Roman" w:hAnsi="Times New Roman" w:cs="Times New Roman"/>
          <w:b/>
          <w:bCs/>
          <w:kern w:val="0"/>
          <w:sz w:val="28"/>
          <w:szCs w:val="28"/>
          <w:lang w:eastAsia="ru-RU"/>
          <w14:ligatures w14:val="none"/>
        </w:rPr>
        <w:t>Дезинфекция воздуха в медицинских организациях</w:t>
      </w:r>
    </w:p>
    <w:p w14:paraId="02DEC31F" w14:textId="77777777" w:rsidR="004A457D" w:rsidRPr="001534E5" w:rsidRDefault="004A457D" w:rsidP="004A457D">
      <w:pPr>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Воздух помещений следует обеззараживать с помощью разрешенных для этой цели оборудования и (или) химических средств, применяя следующие технологии:</w:t>
      </w:r>
    </w:p>
    <w:p w14:paraId="36F04073" w14:textId="77777777" w:rsidR="004A457D" w:rsidRPr="001534E5" w:rsidRDefault="004A457D">
      <w:pPr>
        <w:numPr>
          <w:ilvl w:val="0"/>
          <w:numId w:val="21"/>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i/>
          <w:iCs/>
          <w:kern w:val="0"/>
          <w:sz w:val="28"/>
          <w:szCs w:val="28"/>
          <w:lang w:eastAsia="ru-RU"/>
          <w14:ligatures w14:val="none"/>
        </w:rPr>
        <w:t>воздействие ультрафиолетовым излучением с помощью открытых и комбинированных бактерицидных облучателей</w:t>
      </w:r>
      <w:r w:rsidRPr="001534E5">
        <w:rPr>
          <w:rFonts w:ascii="Times New Roman" w:eastAsia="Times New Roman" w:hAnsi="Times New Roman" w:cs="Times New Roman"/>
          <w:kern w:val="0"/>
          <w:sz w:val="28"/>
          <w:szCs w:val="28"/>
          <w:lang w:eastAsia="ru-RU"/>
          <w14:ligatures w14:val="none"/>
        </w:rPr>
        <w:t xml:space="preserve"> (включая импульсные установки), применяемых в отсутствие людей,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 учетом объема помещения, типа и производительности установки. Экспозицию облучения рассчитывают согласно нормам и регистрируют в журнале учеты работы облучателя. Суммарный срок эксплуатации не должен превышать указанный в паспорте производителя. При использовании бактерицидных облучателей открытого или комбинированного типа выключатели должны быть выведены за пределы помещений;</w:t>
      </w:r>
    </w:p>
    <w:p w14:paraId="39E53A7F" w14:textId="77777777" w:rsidR="004A457D" w:rsidRPr="001534E5" w:rsidRDefault="004A457D">
      <w:pPr>
        <w:numPr>
          <w:ilvl w:val="0"/>
          <w:numId w:val="21"/>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i/>
          <w:iCs/>
          <w:kern w:val="0"/>
          <w:sz w:val="28"/>
          <w:szCs w:val="28"/>
          <w:lang w:eastAsia="ru-RU"/>
          <w14:ligatures w14:val="none"/>
        </w:rPr>
        <w:t xml:space="preserve">воздействие аэрозолями дезинфицирующих средств </w:t>
      </w:r>
      <w:r w:rsidRPr="001534E5">
        <w:rPr>
          <w:rFonts w:ascii="Times New Roman" w:eastAsia="Times New Roman" w:hAnsi="Times New Roman" w:cs="Times New Roman"/>
          <w:kern w:val="0"/>
          <w:sz w:val="28"/>
          <w:szCs w:val="28"/>
          <w:lang w:eastAsia="ru-RU"/>
          <w14:ligatures w14:val="none"/>
        </w:rPr>
        <w:t xml:space="preserve">в отсутствие людей с помощью специальной распыляющей аппаратуры (генераторы </w:t>
      </w:r>
      <w:r w:rsidRPr="001534E5">
        <w:rPr>
          <w:rFonts w:ascii="Times New Roman" w:eastAsia="Times New Roman" w:hAnsi="Times New Roman" w:cs="Times New Roman"/>
          <w:kern w:val="0"/>
          <w:sz w:val="28"/>
          <w:szCs w:val="28"/>
          <w:lang w:eastAsia="ru-RU"/>
          <w14:ligatures w14:val="none"/>
        </w:rPr>
        <w:lastRenderedPageBreak/>
        <w:t>аэрозолей) при проведении дезинфекции по типу заключительной и при проведении генеральных уборок;</w:t>
      </w:r>
    </w:p>
    <w:p w14:paraId="2A01E5E4" w14:textId="77777777" w:rsidR="004A457D" w:rsidRPr="001534E5" w:rsidRDefault="004A457D">
      <w:pPr>
        <w:numPr>
          <w:ilvl w:val="0"/>
          <w:numId w:val="21"/>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воздействие озоном с помощью установок - генераторов озона в отсутствие людей при проведении заключительной дезинфекции и при проведении генеральных уборок;</w:t>
      </w:r>
    </w:p>
    <w:p w14:paraId="25DD27CF" w14:textId="77777777" w:rsidR="004A457D" w:rsidRPr="001534E5" w:rsidRDefault="004A457D">
      <w:pPr>
        <w:numPr>
          <w:ilvl w:val="0"/>
          <w:numId w:val="21"/>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воздействие постоянных электрических полей, позволяющих проводить обеззараживание воздуха в присутствии людей;</w:t>
      </w:r>
    </w:p>
    <w:p w14:paraId="4394EA27" w14:textId="77777777" w:rsidR="007037B1" w:rsidRPr="001534E5" w:rsidRDefault="004A457D">
      <w:pPr>
        <w:numPr>
          <w:ilvl w:val="0"/>
          <w:numId w:val="21"/>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применение бактериальных фильтров, в том числе электрофильтров, как встроенных в систему вентиляции, так и в виде специальных установок;</w:t>
      </w:r>
    </w:p>
    <w:p w14:paraId="784EEE39" w14:textId="18DF24D6" w:rsidR="007037B1" w:rsidRPr="001534E5" w:rsidRDefault="004A457D">
      <w:pPr>
        <w:numPr>
          <w:ilvl w:val="0"/>
          <w:numId w:val="21"/>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возможно использование других технологий с применением</w:t>
      </w:r>
      <w:r w:rsidR="007037B1" w:rsidRPr="001534E5">
        <w:rPr>
          <w:rFonts w:ascii="Times New Roman" w:eastAsia="Times New Roman" w:hAnsi="Times New Roman" w:cs="Times New Roman"/>
          <w:kern w:val="0"/>
          <w:sz w:val="28"/>
          <w:szCs w:val="28"/>
          <w:lang w:eastAsia="ru-RU"/>
          <w14:ligatures w14:val="none"/>
        </w:rPr>
        <w:t xml:space="preserve"> </w:t>
      </w:r>
      <w:r w:rsidRPr="001534E5">
        <w:rPr>
          <w:rFonts w:ascii="Times New Roman" w:eastAsia="Times New Roman" w:hAnsi="Times New Roman" w:cs="Times New Roman"/>
          <w:kern w:val="0"/>
          <w:sz w:val="28"/>
          <w:szCs w:val="28"/>
          <w:lang w:eastAsia="ru-RU"/>
          <w14:ligatures w14:val="none"/>
        </w:rPr>
        <w:t>специального оборудования, разрешенного к применению.</w:t>
      </w:r>
    </w:p>
    <w:p w14:paraId="274F1A08" w14:textId="77777777" w:rsidR="00EA46EC" w:rsidRDefault="004A457D" w:rsidP="007037B1">
      <w:pPr>
        <w:spacing w:after="0" w:line="360" w:lineRule="auto"/>
        <w:ind w:firstLine="709"/>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i/>
          <w:iCs/>
          <w:kern w:val="0"/>
          <w:sz w:val="28"/>
          <w:szCs w:val="28"/>
          <w:lang w:eastAsia="ru-RU"/>
          <w14:ligatures w14:val="none"/>
        </w:rPr>
        <w:t>Технология обработки и режимы обеззараживания воздуха изложены в санитарных правилах, а также в инструкциях по применению дезинфекционных средств и руководствах по эксплуатации оборудования, предназначенного для обеззараживания воздуха в помещениях.</w:t>
      </w:r>
    </w:p>
    <w:p w14:paraId="7D25FADE" w14:textId="77777777" w:rsidR="00CA07EE" w:rsidRDefault="00CA07EE" w:rsidP="00CA07E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Организация дезинфекционных мероприятий в медицинских организациях для профилактики ИСМП.</w:t>
      </w:r>
    </w:p>
    <w:p w14:paraId="3516029F" w14:textId="77777777" w:rsidR="00CA07EE" w:rsidRDefault="00CA07EE" w:rsidP="00CA07EE">
      <w:pPr>
        <w:spacing w:after="0" w:line="360" w:lineRule="auto"/>
        <w:ind w:firstLine="480"/>
        <w:jc w:val="both"/>
        <w:textAlignment w:val="baseline"/>
        <w:rPr>
          <w:rFonts w:ascii="Times New Roman" w:eastAsia="Times New Roman" w:hAnsi="Times New Roman" w:cs="Times New Roman"/>
          <w:b/>
          <w:bCs/>
          <w:i/>
          <w:iCs/>
          <w:kern w:val="0"/>
          <w:sz w:val="28"/>
          <w:szCs w:val="28"/>
          <w:lang w:eastAsia="ru-RU"/>
          <w14:ligatures w14:val="none"/>
        </w:rPr>
      </w:pPr>
      <w:r>
        <w:rPr>
          <w:rFonts w:ascii="Times New Roman" w:eastAsia="Times New Roman" w:hAnsi="Times New Roman" w:cs="Times New Roman"/>
          <w:b/>
          <w:bCs/>
          <w:i/>
          <w:iCs/>
          <w:kern w:val="0"/>
          <w:sz w:val="28"/>
          <w:szCs w:val="28"/>
          <w:lang w:eastAsia="ru-RU"/>
          <w14:ligatures w14:val="none"/>
        </w:rPr>
        <w:t xml:space="preserve">В медицинских организациях дезинфекции подлежат: </w:t>
      </w:r>
    </w:p>
    <w:p w14:paraId="286F5DDD"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медицинские изделия (включая медицинское оборудование), </w:t>
      </w:r>
    </w:p>
    <w:p w14:paraId="5370A16E"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руки персонала, </w:t>
      </w:r>
    </w:p>
    <w:p w14:paraId="22EDD101"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кожные покровы (операционное и инъекционное поле) пациентов, </w:t>
      </w:r>
    </w:p>
    <w:p w14:paraId="1877D740"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кожа локтевых сгибов доноров, </w:t>
      </w:r>
    </w:p>
    <w:p w14:paraId="48897B74"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предметы ухода за больными, </w:t>
      </w:r>
    </w:p>
    <w:p w14:paraId="5D51FCBC"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воздух в помещениях класса чистоты А, Б и В, </w:t>
      </w:r>
    </w:p>
    <w:p w14:paraId="2D59B235"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постельные принадлежности, </w:t>
      </w:r>
    </w:p>
    <w:p w14:paraId="65166309"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посуда, </w:t>
      </w:r>
    </w:p>
    <w:p w14:paraId="26E22A8F"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рабочие поверхности медицинских столов, стоек, тележек, каталок, </w:t>
      </w:r>
    </w:p>
    <w:p w14:paraId="4D878511"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мебель, </w:t>
      </w:r>
    </w:p>
    <w:p w14:paraId="6308C433"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приборы, </w:t>
      </w:r>
    </w:p>
    <w:p w14:paraId="625BCF5D"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аппараты, </w:t>
      </w:r>
    </w:p>
    <w:p w14:paraId="772EFFC5"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больничный текстиль, </w:t>
      </w:r>
    </w:p>
    <w:p w14:paraId="6117125D" w14:textId="77777777" w:rsidR="00CA07EE"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уборочный инвентарь, </w:t>
      </w:r>
    </w:p>
    <w:p w14:paraId="5EAC18FD" w14:textId="77777777" w:rsidR="008B0215" w:rsidRDefault="00CA07EE">
      <w:pPr>
        <w:numPr>
          <w:ilvl w:val="0"/>
          <w:numId w:val="26"/>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медицинские отходы. </w:t>
      </w:r>
    </w:p>
    <w:p w14:paraId="5329490A" w14:textId="74D9B2C5" w:rsidR="004A457D" w:rsidRPr="008B0215" w:rsidRDefault="004A457D">
      <w:pPr>
        <w:pStyle w:val="a4"/>
        <w:numPr>
          <w:ilvl w:val="0"/>
          <w:numId w:val="27"/>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8B0215">
        <w:rPr>
          <w:rFonts w:ascii="Times New Roman" w:eastAsia="Times New Roman" w:hAnsi="Times New Roman" w:cs="Times New Roman"/>
          <w:kern w:val="0"/>
          <w:sz w:val="28"/>
          <w:szCs w:val="28"/>
          <w:lang w:eastAsia="ru-RU"/>
          <w14:ligatures w14:val="none"/>
        </w:rPr>
        <w:t>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14:paraId="71E3DE9E"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b/>
          <w:b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Медицинские организации должны быть обеспечены медицинской техникой и медицинскими изделиями в количестве, достаточном для бесперебойной работы с учетом времени, необходимого для их обработки между манипуляциями у пациентов.</w:t>
      </w:r>
    </w:p>
    <w:p w14:paraId="4DE0595F"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Медицинские изделия после применения подлежат дезинфекции независимо от дальнейшего их использования (изделия однократного и многократного применения). </w:t>
      </w:r>
    </w:p>
    <w:p w14:paraId="32D162A9"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Изделия однократного применения утилизируют в соответствии с санитарно-эпидемиологическими требованиям к обращению с медицинскими отходами.</w:t>
      </w:r>
    </w:p>
    <w:p w14:paraId="25C2BC5F"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 выборе дезинфекционных средств необходимо учитывать рекомендации изготовителей медицинских изделий касающиеся воздействия конкретных средств на материалы этих изделий.</w:t>
      </w:r>
    </w:p>
    <w:p w14:paraId="3AC14D39"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Для дезинфекции медицинских изделий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Candida) действия. Выбор режимов дезинфекции проводят по наиболее устойчивым микроорганизмам - между вирусами или грибами рода Candida. В туберкулезных медицинских организациях - по микобактериям туберкулеза, при этом средства должны быть тестированы на Mycobacterim terrae. В </w:t>
      </w:r>
      <w:r w:rsidRPr="001534E5">
        <w:rPr>
          <w:rFonts w:ascii="Times New Roman" w:eastAsia="Times New Roman" w:hAnsi="Times New Roman" w:cs="Times New Roman"/>
          <w:kern w:val="0"/>
          <w:sz w:val="28"/>
          <w:szCs w:val="28"/>
          <w:lang w:eastAsia="ru-RU"/>
          <w14:ligatures w14:val="none"/>
        </w:rPr>
        <w:lastRenderedPageBreak/>
        <w:t>микологических стационарах (кабинетах) - по режимам, эффективным в отношении дерматофитов.</w:t>
      </w:r>
    </w:p>
    <w:p w14:paraId="24BC4CD7"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14:paraId="66DC925E"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i/>
          <w:iCs/>
          <w:kern w:val="0"/>
          <w:sz w:val="28"/>
          <w:szCs w:val="28"/>
          <w:lang w:eastAsia="ru-RU"/>
          <w14:ligatures w14:val="none"/>
        </w:rPr>
        <w:t>Для предотвращения контаминации возбудителями ИСМП дезинфицирующих растворов их многократное использование для дезинфекции медицинских изделий допускается в течение рабочей смены, если их внешний вид не изменился (включая мутность, хлопья, осадок, изменение цвета) вне зависимости от наличия рекомендаций по срокам использования рабочих растворов дезинфицирующих средств, указанных в инструкциях по их применению.</w:t>
      </w:r>
    </w:p>
    <w:p w14:paraId="36E81E2E"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При проведении дезинфекции, предстерилизационной очистки и стерилизации растворами химических средств медицинские изделия погружают в рабочий раствор средства (или готовое к применению средство)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14:paraId="01DA921F"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Объем емкости для проведения обработки и объем раствора средства в ней должны быть достаточными для обеспечения полного погружения медицинского изделия в раствор; толщина слоя раствора над изделиями должна быть не менее одного сантиметра.</w:t>
      </w:r>
    </w:p>
    <w:p w14:paraId="392466B6"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 xml:space="preserve">Дезинфекцию способом протирания допускается применять для тех медицинских изделий, которые не соприкасаются непосредственно с пациентом или </w:t>
      </w:r>
      <w:proofErr w:type="gramStart"/>
      <w:r w:rsidRPr="001534E5">
        <w:rPr>
          <w:rFonts w:ascii="Times New Roman" w:eastAsia="Times New Roman" w:hAnsi="Times New Roman" w:cs="Times New Roman"/>
          <w:kern w:val="0"/>
          <w:sz w:val="28"/>
          <w:szCs w:val="28"/>
          <w:lang w:eastAsia="ru-RU"/>
          <w14:ligatures w14:val="none"/>
        </w:rPr>
        <w:t>конструкционные особенности</w:t>
      </w:r>
      <w:proofErr w:type="gramEnd"/>
      <w:r w:rsidRPr="001534E5">
        <w:rPr>
          <w:rFonts w:ascii="Times New Roman" w:eastAsia="Times New Roman" w:hAnsi="Times New Roman" w:cs="Times New Roman"/>
          <w:kern w:val="0"/>
          <w:sz w:val="28"/>
          <w:szCs w:val="28"/>
          <w:lang w:eastAsia="ru-RU"/>
          <w14:ligatures w14:val="none"/>
        </w:rPr>
        <w:t xml:space="preserve"> которых не позволяют применять способ погружения.</w:t>
      </w:r>
    </w:p>
    <w:p w14:paraId="4485177B"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Способом протирания дезинфицируют профессиональные ("многопользовательские", "госпитальные") глюкометры для экспресс-</w:t>
      </w:r>
      <w:r w:rsidRPr="001534E5">
        <w:rPr>
          <w:rFonts w:ascii="Times New Roman" w:eastAsia="Times New Roman" w:hAnsi="Times New Roman" w:cs="Times New Roman"/>
          <w:kern w:val="0"/>
          <w:sz w:val="28"/>
          <w:szCs w:val="28"/>
          <w:lang w:eastAsia="ru-RU"/>
          <w14:ligatures w14:val="none"/>
        </w:rPr>
        <w:lastRenderedPageBreak/>
        <w:t>мониторинга уровня глюкозы в крови, предназначенные для применения у разных пациентов. Их конструкция позволяет без нарушения функциональных свойств применять дезинфицирующие салфетки или обычные тканевые салфетки, увлажненные раствором дезинфицирующего средства, рекомендуемого инструкцией по применению глюкометра. Дезинфицирующие средства используют по противовирусному режиму.</w:t>
      </w:r>
    </w:p>
    <w:p w14:paraId="40E29F7A"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После дезинфекции медицинские изделия многократного применения должны быть отмыты от остатков средства в соответствии с рекомендациями, изложенными в инструкции по его применению.</w:t>
      </w:r>
    </w:p>
    <w:p w14:paraId="510CE456" w14:textId="77777777" w:rsidR="004A457D" w:rsidRPr="001534E5" w:rsidRDefault="004A457D">
      <w:pPr>
        <w:numPr>
          <w:ilvl w:val="0"/>
          <w:numId w:val="22"/>
        </w:numPr>
        <w:spacing w:after="0" w:line="360" w:lineRule="auto"/>
        <w:jc w:val="both"/>
        <w:textAlignment w:val="baseline"/>
        <w:rPr>
          <w:rFonts w:ascii="Times New Roman" w:eastAsia="Times New Roman" w:hAnsi="Times New Roman" w:cs="Times New Roman"/>
          <w:i/>
          <w:iCs/>
          <w:kern w:val="0"/>
          <w:sz w:val="28"/>
          <w:szCs w:val="28"/>
          <w:lang w:eastAsia="ru-RU"/>
          <w14:ligatures w14:val="none"/>
        </w:rPr>
      </w:pPr>
      <w:r w:rsidRPr="001534E5">
        <w:rPr>
          <w:rFonts w:ascii="Times New Roman" w:eastAsia="Times New Roman" w:hAnsi="Times New Roman" w:cs="Times New Roman"/>
          <w:kern w:val="0"/>
          <w:sz w:val="28"/>
          <w:szCs w:val="28"/>
          <w:lang w:eastAsia="ru-RU"/>
          <w14:ligatures w14:val="none"/>
        </w:rPr>
        <w:t>Критерием качества поведенной дезинфекции является отсутствие высева санитарно-показательных микроорганизмов (золотистый стафилококк и бактерии группы кишечной палочки) в смывах с поверхностей и каналов изделий.</w:t>
      </w:r>
    </w:p>
    <w:p w14:paraId="6E3DC445" w14:textId="77777777" w:rsidR="00D65A2B" w:rsidRDefault="00D65A2B"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7FFF803D"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5C5178D7"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54DC1821"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1AFE912F"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30CAF944"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4ED2A1CC"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6E530CBE"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001C5E2D"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7DD98061"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6C19389F"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349F1957"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34B74BB4"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0D700FE0"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53E363B1"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6C93027D" w14:textId="77777777" w:rsidR="001B3E3D" w:rsidRDefault="001B3E3D" w:rsidP="00D65A2B">
      <w:pPr>
        <w:spacing w:after="0" w:line="360" w:lineRule="auto"/>
        <w:jc w:val="both"/>
        <w:textAlignment w:val="baseline"/>
        <w:rPr>
          <w:rFonts w:ascii="Times New Roman" w:eastAsia="Times New Roman" w:hAnsi="Times New Roman" w:cs="Times New Roman"/>
          <w:kern w:val="0"/>
          <w:sz w:val="28"/>
          <w:szCs w:val="28"/>
          <w:lang w:eastAsia="ru-RU"/>
          <w14:ligatures w14:val="none"/>
        </w:rPr>
      </w:pPr>
    </w:p>
    <w:p w14:paraId="6D60074D" w14:textId="3F8FEA1E" w:rsidR="001B3E3D" w:rsidRDefault="001B3E3D" w:rsidP="00D65A2B">
      <w:pPr>
        <w:spacing w:after="0" w:line="360" w:lineRule="auto"/>
        <w:jc w:val="both"/>
        <w:textAlignment w:val="baseline"/>
        <w:rPr>
          <w:rFonts w:ascii="Times New Roman" w:eastAsia="Times New Roman" w:hAnsi="Times New Roman" w:cs="Times New Roman"/>
          <w:b/>
          <w:bCs/>
          <w:kern w:val="0"/>
          <w:sz w:val="28"/>
          <w:szCs w:val="28"/>
          <w:lang w:eastAsia="ru-RU"/>
          <w14:ligatures w14:val="none"/>
        </w:rPr>
      </w:pPr>
      <w:r w:rsidRPr="001B3E3D">
        <w:rPr>
          <w:rFonts w:ascii="Times New Roman" w:eastAsia="Times New Roman" w:hAnsi="Times New Roman" w:cs="Times New Roman"/>
          <w:b/>
          <w:bCs/>
          <w:kern w:val="0"/>
          <w:sz w:val="28"/>
          <w:szCs w:val="28"/>
          <w:lang w:eastAsia="ru-RU"/>
          <w14:ligatures w14:val="none"/>
        </w:rPr>
        <w:lastRenderedPageBreak/>
        <w:t>Вопросы для самоподготовки.</w:t>
      </w:r>
    </w:p>
    <w:p w14:paraId="076BA665" w14:textId="4B03ADC0" w:rsidR="007435D1" w:rsidRPr="00CB5280" w:rsidRDefault="007435D1">
      <w:pPr>
        <w:pStyle w:val="a4"/>
        <w:numPr>
          <w:ilvl w:val="0"/>
          <w:numId w:val="28"/>
        </w:numPr>
        <w:spacing w:after="0" w:line="360" w:lineRule="auto"/>
        <w:jc w:val="both"/>
        <w:textAlignment w:val="baseline"/>
        <w:rPr>
          <w:rFonts w:ascii="Times New Roman" w:hAnsi="Times New Roman" w:cs="Times New Roman"/>
          <w:kern w:val="0"/>
          <w:sz w:val="28"/>
          <w:szCs w:val="28"/>
          <w:shd w:val="clear" w:color="auto" w:fill="FFFFFF"/>
          <w14:ligatures w14:val="none"/>
        </w:rPr>
      </w:pPr>
      <w:r w:rsidRPr="00CB5280">
        <w:rPr>
          <w:rFonts w:ascii="Times New Roman" w:hAnsi="Times New Roman" w:cs="Times New Roman"/>
          <w:kern w:val="0"/>
          <w:sz w:val="28"/>
          <w:szCs w:val="28"/>
          <w:shd w:val="clear" w:color="auto" w:fill="FFFFFF"/>
          <w14:ligatures w14:val="none"/>
        </w:rPr>
        <w:t>Дайте определение понятию «</w:t>
      </w:r>
      <w:r w:rsidR="001B3E3D" w:rsidRPr="00CB5280">
        <w:rPr>
          <w:rFonts w:ascii="Times New Roman" w:hAnsi="Times New Roman" w:cs="Times New Roman"/>
          <w:kern w:val="0"/>
          <w:sz w:val="28"/>
          <w:szCs w:val="28"/>
          <w:shd w:val="clear" w:color="auto" w:fill="FFFFFF"/>
          <w14:ligatures w14:val="none"/>
        </w:rPr>
        <w:t>Инфекции, связанные с оказанием медицинской помощи</w:t>
      </w:r>
      <w:r w:rsidRPr="00CB5280">
        <w:rPr>
          <w:rFonts w:ascii="Times New Roman" w:hAnsi="Times New Roman" w:cs="Times New Roman"/>
          <w:kern w:val="0"/>
          <w:sz w:val="28"/>
          <w:szCs w:val="28"/>
          <w:shd w:val="clear" w:color="auto" w:fill="FFFFFF"/>
          <w14:ligatures w14:val="none"/>
        </w:rPr>
        <w:t>».</w:t>
      </w:r>
      <w:r w:rsidR="001B3E3D" w:rsidRPr="00CB5280">
        <w:rPr>
          <w:rFonts w:ascii="Times New Roman" w:hAnsi="Times New Roman" w:cs="Times New Roman"/>
          <w:kern w:val="0"/>
          <w:sz w:val="28"/>
          <w:szCs w:val="28"/>
          <w:shd w:val="clear" w:color="auto" w:fill="FFFFFF"/>
          <w14:ligatures w14:val="none"/>
        </w:rPr>
        <w:t xml:space="preserve"> </w:t>
      </w:r>
    </w:p>
    <w:p w14:paraId="003C57CC" w14:textId="77777777" w:rsidR="00D03A6B" w:rsidRPr="00CB5280" w:rsidRDefault="00D03A6B">
      <w:pPr>
        <w:pStyle w:val="a4"/>
        <w:numPr>
          <w:ilvl w:val="0"/>
          <w:numId w:val="28"/>
        </w:numPr>
        <w:spacing w:after="0" w:line="360" w:lineRule="auto"/>
        <w:jc w:val="both"/>
        <w:textAlignment w:val="baseline"/>
        <w:rPr>
          <w:rFonts w:ascii="Times New Roman" w:hAnsi="Times New Roman" w:cs="Times New Roman"/>
          <w:kern w:val="0"/>
          <w:sz w:val="28"/>
          <w:szCs w:val="28"/>
          <w14:ligatures w14:val="none"/>
        </w:rPr>
      </w:pPr>
      <w:r w:rsidRPr="00CB5280">
        <w:rPr>
          <w:rFonts w:ascii="Times New Roman" w:hAnsi="Times New Roman" w:cs="Times New Roman"/>
          <w:kern w:val="0"/>
          <w:sz w:val="28"/>
          <w:szCs w:val="28"/>
          <w:shd w:val="clear" w:color="auto" w:fill="FFFFFF"/>
          <w14:ligatures w14:val="none"/>
        </w:rPr>
        <w:t>Дайте определение понятию «</w:t>
      </w:r>
      <w:r w:rsidR="001B3E3D" w:rsidRPr="00CB5280">
        <w:rPr>
          <w:rFonts w:ascii="Times New Roman" w:hAnsi="Times New Roman" w:cs="Times New Roman"/>
          <w:kern w:val="0"/>
          <w:sz w:val="28"/>
          <w:szCs w:val="28"/>
          <w:shd w:val="clear" w:color="auto" w:fill="FFFFFF"/>
          <w14:ligatures w14:val="none"/>
        </w:rPr>
        <w:t>Санитарно-эпидемиологические требования</w:t>
      </w:r>
      <w:r w:rsidRPr="00CB5280">
        <w:rPr>
          <w:rFonts w:ascii="Times New Roman" w:hAnsi="Times New Roman" w:cs="Times New Roman"/>
          <w:kern w:val="0"/>
          <w:sz w:val="28"/>
          <w:szCs w:val="28"/>
          <w14:ligatures w14:val="none"/>
        </w:rPr>
        <w:t>».</w:t>
      </w:r>
    </w:p>
    <w:p w14:paraId="381D638E" w14:textId="77777777" w:rsidR="00D03A6B" w:rsidRPr="00CB5280" w:rsidRDefault="00D03A6B">
      <w:pPr>
        <w:pStyle w:val="a4"/>
        <w:numPr>
          <w:ilvl w:val="0"/>
          <w:numId w:val="28"/>
        </w:numPr>
        <w:spacing w:after="0" w:line="360" w:lineRule="auto"/>
        <w:jc w:val="both"/>
        <w:textAlignment w:val="baseline"/>
        <w:rPr>
          <w:rFonts w:ascii="Times New Roman" w:hAnsi="Times New Roman" w:cs="Times New Roman"/>
          <w:kern w:val="0"/>
          <w:sz w:val="28"/>
          <w:szCs w:val="28"/>
          <w14:ligatures w14:val="none"/>
        </w:rPr>
      </w:pPr>
      <w:r w:rsidRPr="00CB5280">
        <w:rPr>
          <w:rFonts w:ascii="Times New Roman" w:hAnsi="Times New Roman" w:cs="Times New Roman"/>
          <w:kern w:val="0"/>
          <w:sz w:val="28"/>
          <w:szCs w:val="28"/>
          <w:shd w:val="clear" w:color="auto" w:fill="FFFFFF"/>
          <w14:ligatures w14:val="none"/>
        </w:rPr>
        <w:t>Дайте определение понятию «</w:t>
      </w:r>
      <w:r w:rsidR="001B3E3D" w:rsidRPr="00CB5280">
        <w:rPr>
          <w:rFonts w:ascii="Times New Roman" w:hAnsi="Times New Roman" w:cs="Times New Roman"/>
          <w:kern w:val="0"/>
          <w:sz w:val="28"/>
          <w:szCs w:val="28"/>
          <w14:ligatures w14:val="none"/>
        </w:rPr>
        <w:t>Санитарно-противоэпидемические (профилактические) мероприятия</w:t>
      </w:r>
      <w:r w:rsidRPr="00CB5280">
        <w:rPr>
          <w:rFonts w:ascii="Times New Roman" w:hAnsi="Times New Roman" w:cs="Times New Roman"/>
          <w:kern w:val="0"/>
          <w:sz w:val="28"/>
          <w:szCs w:val="28"/>
          <w14:ligatures w14:val="none"/>
        </w:rPr>
        <w:t>».</w:t>
      </w:r>
      <w:r w:rsidR="001B3E3D" w:rsidRPr="00CB5280">
        <w:rPr>
          <w:rFonts w:ascii="Times New Roman" w:hAnsi="Times New Roman" w:cs="Times New Roman"/>
          <w:kern w:val="0"/>
          <w:sz w:val="28"/>
          <w:szCs w:val="28"/>
          <w14:ligatures w14:val="none"/>
        </w:rPr>
        <w:t xml:space="preserve"> </w:t>
      </w:r>
    </w:p>
    <w:p w14:paraId="7B32F9C5" w14:textId="77777777" w:rsidR="00D03A6B" w:rsidRPr="00CB5280" w:rsidRDefault="00D03A6B">
      <w:pPr>
        <w:pStyle w:val="a4"/>
        <w:numPr>
          <w:ilvl w:val="0"/>
          <w:numId w:val="28"/>
        </w:numPr>
        <w:spacing w:after="0" w:line="360" w:lineRule="auto"/>
        <w:jc w:val="both"/>
        <w:textAlignment w:val="baseline"/>
        <w:rPr>
          <w:rFonts w:ascii="Times New Roman" w:hAnsi="Times New Roman" w:cs="Times New Roman"/>
          <w:kern w:val="0"/>
          <w:sz w:val="28"/>
          <w:szCs w:val="28"/>
          <w:shd w:val="clear" w:color="auto" w:fill="FFFFFF"/>
          <w14:ligatures w14:val="none"/>
        </w:rPr>
      </w:pPr>
      <w:r w:rsidRPr="00CB5280">
        <w:rPr>
          <w:rFonts w:ascii="Times New Roman" w:hAnsi="Times New Roman" w:cs="Times New Roman"/>
          <w:kern w:val="0"/>
          <w:sz w:val="28"/>
          <w:szCs w:val="28"/>
          <w:shd w:val="clear" w:color="auto" w:fill="FFFFFF"/>
          <w14:ligatures w14:val="none"/>
        </w:rPr>
        <w:t>Дайте определение понятию «</w:t>
      </w:r>
      <w:r w:rsidR="001B3E3D" w:rsidRPr="00CB5280">
        <w:rPr>
          <w:rFonts w:ascii="Times New Roman" w:hAnsi="Times New Roman" w:cs="Times New Roman"/>
          <w:kern w:val="0"/>
          <w:sz w:val="28"/>
          <w:szCs w:val="28"/>
          <w14:ligatures w14:val="none"/>
        </w:rPr>
        <w:t>Ограничительные мероприятия (карантин)</w:t>
      </w:r>
      <w:r w:rsidRPr="00CB5280">
        <w:rPr>
          <w:rFonts w:ascii="Times New Roman" w:hAnsi="Times New Roman" w:cs="Times New Roman"/>
          <w:kern w:val="0"/>
          <w:sz w:val="28"/>
          <w:szCs w:val="28"/>
          <w:shd w:val="clear" w:color="auto" w:fill="FFFFFF"/>
          <w14:ligatures w14:val="none"/>
        </w:rPr>
        <w:t>».</w:t>
      </w:r>
    </w:p>
    <w:p w14:paraId="6A5DEA1B" w14:textId="1B409F95" w:rsidR="00D03A6B" w:rsidRPr="00CB5280" w:rsidRDefault="008A474D">
      <w:pPr>
        <w:pStyle w:val="a4"/>
        <w:numPr>
          <w:ilvl w:val="0"/>
          <w:numId w:val="28"/>
        </w:numPr>
        <w:spacing w:after="0" w:line="360" w:lineRule="auto"/>
        <w:jc w:val="both"/>
        <w:textAlignment w:val="baseline"/>
        <w:rPr>
          <w:rFonts w:ascii="Times New Roman" w:eastAsia="Times New Roman" w:hAnsi="Times New Roman" w:cs="Times New Roman"/>
          <w:kern w:val="0"/>
          <w:sz w:val="28"/>
          <w:szCs w:val="28"/>
          <w:bdr w:val="none" w:sz="0" w:space="0" w:color="auto" w:frame="1"/>
          <w:lang w:eastAsia="ru-RU"/>
          <w14:ligatures w14:val="none"/>
        </w:rPr>
      </w:pPr>
      <w:r w:rsidRPr="00CB5280">
        <w:rPr>
          <w:rFonts w:ascii="Times New Roman" w:hAnsi="Times New Roman" w:cs="Times New Roman"/>
          <w:kern w:val="0"/>
          <w:sz w:val="28"/>
          <w:szCs w:val="28"/>
          <w:shd w:val="clear" w:color="auto" w:fill="FFFFFF"/>
          <w14:ligatures w14:val="none"/>
        </w:rPr>
        <w:t>Дайте определение понятию «</w:t>
      </w:r>
      <w:r w:rsidR="001B3E3D" w:rsidRPr="00CB5280">
        <w:rPr>
          <w:rFonts w:ascii="Times New Roman" w:hAnsi="Times New Roman" w:cs="Times New Roman"/>
          <w:kern w:val="0"/>
          <w:sz w:val="28"/>
          <w:szCs w:val="28"/>
          <w:shd w:val="clear" w:color="auto" w:fill="FFFFFF"/>
          <w14:ligatures w14:val="none"/>
        </w:rPr>
        <w:t>Противомикробные мероприятия</w:t>
      </w:r>
      <w:r w:rsidRPr="00CB5280">
        <w:rPr>
          <w:rFonts w:ascii="Times New Roman" w:eastAsia="Times New Roman" w:hAnsi="Times New Roman" w:cs="Times New Roman"/>
          <w:kern w:val="0"/>
          <w:sz w:val="28"/>
          <w:szCs w:val="28"/>
          <w:bdr w:val="none" w:sz="0" w:space="0" w:color="auto" w:frame="1"/>
          <w:lang w:eastAsia="ru-RU"/>
          <w14:ligatures w14:val="none"/>
        </w:rPr>
        <w:t xml:space="preserve">», перечислите проводимые в медицинских организациях виды противомикробных </w:t>
      </w:r>
      <w:r w:rsidR="007E4349" w:rsidRPr="00CB5280">
        <w:rPr>
          <w:rFonts w:ascii="Times New Roman" w:eastAsia="Times New Roman" w:hAnsi="Times New Roman" w:cs="Times New Roman"/>
          <w:kern w:val="0"/>
          <w:sz w:val="28"/>
          <w:szCs w:val="28"/>
          <w:bdr w:val="none" w:sz="0" w:space="0" w:color="auto" w:frame="1"/>
          <w:lang w:eastAsia="ru-RU"/>
          <w14:ligatures w14:val="none"/>
        </w:rPr>
        <w:t>мероприятий.</w:t>
      </w:r>
    </w:p>
    <w:p w14:paraId="33241F8C" w14:textId="48D509D3" w:rsidR="001B3E3D" w:rsidRPr="00CB5280" w:rsidRDefault="007E4349">
      <w:pPr>
        <w:pStyle w:val="a4"/>
        <w:numPr>
          <w:ilvl w:val="0"/>
          <w:numId w:val="2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CB5280">
        <w:rPr>
          <w:rFonts w:ascii="Times New Roman" w:eastAsia="Times New Roman" w:hAnsi="Times New Roman" w:cs="Times New Roman"/>
          <w:kern w:val="0"/>
          <w:sz w:val="28"/>
          <w:szCs w:val="28"/>
          <w:bdr w:val="none" w:sz="0" w:space="0" w:color="auto" w:frame="1"/>
          <w:lang w:eastAsia="ru-RU"/>
          <w14:ligatures w14:val="none"/>
        </w:rPr>
        <w:t>Перечислите к</w:t>
      </w:r>
      <w:r w:rsidR="001B3E3D" w:rsidRPr="00CB5280">
        <w:rPr>
          <w:rFonts w:ascii="Times New Roman" w:eastAsia="Times New Roman" w:hAnsi="Times New Roman" w:cs="Times New Roman"/>
          <w:kern w:val="0"/>
          <w:sz w:val="28"/>
          <w:szCs w:val="28"/>
          <w:bdr w:val="none" w:sz="0" w:space="0" w:color="auto" w:frame="1"/>
          <w:lang w:eastAsia="ru-RU"/>
          <w14:ligatures w14:val="none"/>
        </w:rPr>
        <w:t>ласс</w:t>
      </w:r>
      <w:r w:rsidRPr="00CB5280">
        <w:rPr>
          <w:rFonts w:ascii="Times New Roman" w:eastAsia="Times New Roman" w:hAnsi="Times New Roman" w:cs="Times New Roman"/>
          <w:kern w:val="0"/>
          <w:sz w:val="28"/>
          <w:szCs w:val="28"/>
          <w:bdr w:val="none" w:sz="0" w:space="0" w:color="auto" w:frame="1"/>
          <w:lang w:eastAsia="ru-RU"/>
          <w14:ligatures w14:val="none"/>
        </w:rPr>
        <w:t>ы</w:t>
      </w:r>
      <w:r w:rsidR="001B3E3D" w:rsidRPr="00CB5280">
        <w:rPr>
          <w:rFonts w:ascii="Times New Roman" w:eastAsia="Times New Roman" w:hAnsi="Times New Roman" w:cs="Times New Roman"/>
          <w:kern w:val="0"/>
          <w:sz w:val="28"/>
          <w:szCs w:val="28"/>
          <w:bdr w:val="none" w:sz="0" w:space="0" w:color="auto" w:frame="1"/>
          <w:lang w:eastAsia="ru-RU"/>
          <w14:ligatures w14:val="none"/>
        </w:rPr>
        <w:t xml:space="preserve"> чистоты помещений</w:t>
      </w:r>
      <w:r w:rsidR="001B3E3D" w:rsidRPr="00CB5280">
        <w:rPr>
          <w:rFonts w:ascii="Times New Roman" w:eastAsia="Times New Roman" w:hAnsi="Times New Roman" w:cs="Times New Roman"/>
          <w:kern w:val="0"/>
          <w:sz w:val="28"/>
          <w:szCs w:val="28"/>
          <w:lang w:eastAsia="ru-RU"/>
          <w14:ligatures w14:val="none"/>
        </w:rPr>
        <w:t>.</w:t>
      </w:r>
      <w:r w:rsidRPr="00CB5280">
        <w:rPr>
          <w:rFonts w:ascii="Times New Roman" w:eastAsia="Times New Roman" w:hAnsi="Times New Roman" w:cs="Times New Roman"/>
          <w:kern w:val="0"/>
          <w:sz w:val="28"/>
          <w:szCs w:val="28"/>
          <w:lang w:eastAsia="ru-RU"/>
          <w14:ligatures w14:val="none"/>
        </w:rPr>
        <w:t xml:space="preserve"> </w:t>
      </w:r>
    </w:p>
    <w:p w14:paraId="62F48FCA" w14:textId="6BE90F61" w:rsidR="001B3E3D" w:rsidRPr="00CB5280" w:rsidRDefault="00CC689C">
      <w:pPr>
        <w:pStyle w:val="formattext"/>
        <w:numPr>
          <w:ilvl w:val="0"/>
          <w:numId w:val="28"/>
        </w:numPr>
        <w:spacing w:before="0" w:beforeAutospacing="0" w:after="0" w:afterAutospacing="0" w:line="360" w:lineRule="auto"/>
        <w:jc w:val="both"/>
        <w:textAlignment w:val="baseline"/>
        <w:rPr>
          <w:sz w:val="28"/>
          <w:szCs w:val="28"/>
        </w:rPr>
      </w:pPr>
      <w:r w:rsidRPr="00CB5280">
        <w:rPr>
          <w:sz w:val="28"/>
          <w:szCs w:val="28"/>
          <w:shd w:val="clear" w:color="auto" w:fill="FFFFFF"/>
        </w:rPr>
        <w:t>Перечислите с</w:t>
      </w:r>
      <w:r w:rsidR="001B3E3D" w:rsidRPr="00CB5280">
        <w:rPr>
          <w:sz w:val="28"/>
          <w:szCs w:val="28"/>
          <w:shd w:val="clear" w:color="auto" w:fill="FFFFFF"/>
        </w:rPr>
        <w:t>анитарно-эпидемиологические</w:t>
      </w:r>
      <w:r w:rsidR="001B3E3D" w:rsidRPr="00CB5280">
        <w:rPr>
          <w:sz w:val="28"/>
          <w:szCs w:val="28"/>
        </w:rPr>
        <w:t xml:space="preserve"> требования к размещению хозяйствующих субъектов, оказывающих медицинские услуги.</w:t>
      </w:r>
    </w:p>
    <w:p w14:paraId="59C56359" w14:textId="14DB9F91" w:rsidR="001B3E3D" w:rsidRPr="00CB5280" w:rsidRDefault="00D13D0F">
      <w:pPr>
        <w:pStyle w:val="a4"/>
        <w:numPr>
          <w:ilvl w:val="0"/>
          <w:numId w:val="2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CB5280">
        <w:rPr>
          <w:rFonts w:ascii="Times New Roman" w:hAnsi="Times New Roman" w:cs="Times New Roman"/>
          <w:kern w:val="0"/>
          <w:sz w:val="28"/>
          <w:szCs w:val="28"/>
          <w:shd w:val="clear" w:color="auto" w:fill="FFFFFF"/>
          <w14:ligatures w14:val="none"/>
        </w:rPr>
        <w:t>Перечислите санитарно-эпидемиологические</w:t>
      </w:r>
      <w:r w:rsidRPr="00CB5280">
        <w:rPr>
          <w:rFonts w:ascii="Times New Roman" w:hAnsi="Times New Roman" w:cs="Times New Roman"/>
          <w:kern w:val="0"/>
          <w:sz w:val="28"/>
          <w:szCs w:val="28"/>
          <w14:ligatures w14:val="none"/>
        </w:rPr>
        <w:t xml:space="preserve"> требования </w:t>
      </w:r>
      <w:r w:rsidR="001B3E3D" w:rsidRPr="00CB5280">
        <w:rPr>
          <w:rFonts w:ascii="Times New Roman" w:hAnsi="Times New Roman" w:cs="Times New Roman"/>
          <w:kern w:val="0"/>
          <w:sz w:val="28"/>
          <w:szCs w:val="28"/>
          <w14:ligatures w14:val="none"/>
        </w:rPr>
        <w:t>к зданиям, строениям, сооружениям и помещениям медицинских организаций.</w:t>
      </w:r>
      <w:r w:rsidR="001B3E3D" w:rsidRPr="00CB5280">
        <w:rPr>
          <w:rFonts w:ascii="Times New Roman" w:hAnsi="Times New Roman" w:cs="Times New Roman"/>
          <w:kern w:val="0"/>
          <w:sz w:val="28"/>
          <w:szCs w:val="28"/>
          <w14:ligatures w14:val="none"/>
        </w:rPr>
        <w:br/>
      </w:r>
      <w:r w:rsidRPr="00CB5280">
        <w:rPr>
          <w:rFonts w:ascii="Times New Roman" w:hAnsi="Times New Roman" w:cs="Times New Roman"/>
          <w:kern w:val="0"/>
          <w:sz w:val="28"/>
          <w:szCs w:val="28"/>
          <w:shd w:val="clear" w:color="auto" w:fill="FFFFFF"/>
          <w14:ligatures w14:val="none"/>
        </w:rPr>
        <w:t>Перечислите санитарно-эпидемиологические</w:t>
      </w:r>
      <w:r w:rsidRPr="00CB5280">
        <w:rPr>
          <w:rFonts w:ascii="Times New Roman" w:hAnsi="Times New Roman" w:cs="Times New Roman"/>
          <w:kern w:val="0"/>
          <w:sz w:val="28"/>
          <w:szCs w:val="28"/>
          <w14:ligatures w14:val="none"/>
        </w:rPr>
        <w:t xml:space="preserve"> требования </w:t>
      </w:r>
      <w:r w:rsidR="001B3E3D" w:rsidRPr="00CB5280">
        <w:rPr>
          <w:rFonts w:ascii="Times New Roman" w:eastAsia="Times New Roman" w:hAnsi="Times New Roman" w:cs="Times New Roman"/>
          <w:kern w:val="0"/>
          <w:sz w:val="28"/>
          <w:szCs w:val="28"/>
          <w:lang w:eastAsia="ru-RU"/>
          <w14:ligatures w14:val="none"/>
        </w:rPr>
        <w:t>к внутренней отделке помещений медицинских организаций.</w:t>
      </w:r>
    </w:p>
    <w:p w14:paraId="4E2F19D1" w14:textId="429F1F15" w:rsidR="001B3E3D" w:rsidRPr="00CB5280" w:rsidRDefault="00D13D0F">
      <w:pPr>
        <w:pStyle w:val="a4"/>
        <w:numPr>
          <w:ilvl w:val="0"/>
          <w:numId w:val="28"/>
        </w:numPr>
        <w:spacing w:after="0" w:line="360" w:lineRule="auto"/>
        <w:jc w:val="both"/>
        <w:textAlignment w:val="baseline"/>
        <w:rPr>
          <w:rFonts w:ascii="Times New Roman" w:hAnsi="Times New Roman" w:cs="Times New Roman"/>
          <w:kern w:val="0"/>
          <w:sz w:val="28"/>
          <w:szCs w:val="28"/>
          <w14:ligatures w14:val="none"/>
        </w:rPr>
      </w:pPr>
      <w:r w:rsidRPr="00CB5280">
        <w:rPr>
          <w:rFonts w:ascii="Times New Roman" w:hAnsi="Times New Roman" w:cs="Times New Roman"/>
          <w:kern w:val="0"/>
          <w:sz w:val="28"/>
          <w:szCs w:val="28"/>
          <w:shd w:val="clear" w:color="auto" w:fill="FFFFFF"/>
          <w14:ligatures w14:val="none"/>
        </w:rPr>
        <w:t>Перечислите санитарно-эпидемиологические</w:t>
      </w:r>
      <w:r w:rsidRPr="00CB5280">
        <w:rPr>
          <w:rFonts w:ascii="Times New Roman" w:hAnsi="Times New Roman" w:cs="Times New Roman"/>
          <w:kern w:val="0"/>
          <w:sz w:val="28"/>
          <w:szCs w:val="28"/>
          <w14:ligatures w14:val="none"/>
        </w:rPr>
        <w:t xml:space="preserve"> требования </w:t>
      </w:r>
      <w:r w:rsidR="001B3E3D" w:rsidRPr="00CB5280">
        <w:rPr>
          <w:rFonts w:ascii="Times New Roman" w:hAnsi="Times New Roman" w:cs="Times New Roman"/>
          <w:kern w:val="0"/>
          <w:sz w:val="28"/>
          <w:szCs w:val="28"/>
          <w14:ligatures w14:val="none"/>
        </w:rPr>
        <w:t>к водоснабжению и канализации.</w:t>
      </w:r>
    </w:p>
    <w:p w14:paraId="6E0BBCE0" w14:textId="34AAC342" w:rsidR="001B3E3D" w:rsidRPr="00CB5280" w:rsidRDefault="00D13D0F">
      <w:pPr>
        <w:pStyle w:val="a4"/>
        <w:numPr>
          <w:ilvl w:val="0"/>
          <w:numId w:val="28"/>
        </w:numPr>
        <w:spacing w:after="0" w:line="360" w:lineRule="auto"/>
        <w:jc w:val="both"/>
        <w:textAlignment w:val="baseline"/>
        <w:rPr>
          <w:rFonts w:ascii="Times New Roman" w:hAnsi="Times New Roman" w:cs="Times New Roman"/>
          <w:kern w:val="0"/>
          <w:sz w:val="28"/>
          <w:szCs w:val="28"/>
          <w14:ligatures w14:val="none"/>
        </w:rPr>
      </w:pPr>
      <w:r w:rsidRPr="00CB5280">
        <w:rPr>
          <w:rFonts w:ascii="Times New Roman" w:hAnsi="Times New Roman" w:cs="Times New Roman"/>
          <w:kern w:val="0"/>
          <w:sz w:val="28"/>
          <w:szCs w:val="28"/>
          <w14:ligatures w14:val="none"/>
        </w:rPr>
        <w:t>Перечислите т</w:t>
      </w:r>
      <w:r w:rsidR="001B3E3D" w:rsidRPr="00CB5280">
        <w:rPr>
          <w:rFonts w:ascii="Times New Roman" w:hAnsi="Times New Roman" w:cs="Times New Roman"/>
          <w:kern w:val="0"/>
          <w:sz w:val="28"/>
          <w:szCs w:val="28"/>
          <w14:ligatures w14:val="none"/>
        </w:rPr>
        <w:t>ребования к системам отопления, вентиляции, микроклимату и воздушной среде помещений медицинских организаций.</w:t>
      </w:r>
    </w:p>
    <w:p w14:paraId="3CA08C3C" w14:textId="7915C72F" w:rsidR="001B3E3D" w:rsidRPr="00CB5280" w:rsidRDefault="00D13D0F">
      <w:pPr>
        <w:pStyle w:val="a4"/>
        <w:numPr>
          <w:ilvl w:val="0"/>
          <w:numId w:val="2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CB5280">
        <w:rPr>
          <w:rFonts w:ascii="Times New Roman" w:eastAsia="Times New Roman" w:hAnsi="Times New Roman" w:cs="Times New Roman"/>
          <w:kern w:val="0"/>
          <w:sz w:val="28"/>
          <w:szCs w:val="28"/>
          <w:lang w:eastAsia="ru-RU"/>
          <w14:ligatures w14:val="none"/>
        </w:rPr>
        <w:t>Расскажите о б</w:t>
      </w:r>
      <w:r w:rsidR="001B3E3D" w:rsidRPr="00CB5280">
        <w:rPr>
          <w:rFonts w:ascii="Times New Roman" w:eastAsia="Times New Roman" w:hAnsi="Times New Roman" w:cs="Times New Roman"/>
          <w:kern w:val="0"/>
          <w:sz w:val="28"/>
          <w:szCs w:val="28"/>
          <w:lang w:eastAsia="ru-RU"/>
          <w14:ligatures w14:val="none"/>
        </w:rPr>
        <w:t>ельево</w:t>
      </w:r>
      <w:r w:rsidRPr="00CB5280">
        <w:rPr>
          <w:rFonts w:ascii="Times New Roman" w:eastAsia="Times New Roman" w:hAnsi="Times New Roman" w:cs="Times New Roman"/>
          <w:kern w:val="0"/>
          <w:sz w:val="28"/>
          <w:szCs w:val="28"/>
          <w:lang w:eastAsia="ru-RU"/>
          <w14:ligatures w14:val="none"/>
        </w:rPr>
        <w:t xml:space="preserve">м </w:t>
      </w:r>
      <w:r w:rsidR="001B3E3D" w:rsidRPr="00CB5280">
        <w:rPr>
          <w:rFonts w:ascii="Times New Roman" w:eastAsia="Times New Roman" w:hAnsi="Times New Roman" w:cs="Times New Roman"/>
          <w:kern w:val="0"/>
          <w:sz w:val="28"/>
          <w:szCs w:val="28"/>
          <w:lang w:eastAsia="ru-RU"/>
          <w14:ligatures w14:val="none"/>
        </w:rPr>
        <w:t>режим</w:t>
      </w:r>
      <w:r w:rsidRPr="00CB5280">
        <w:rPr>
          <w:rFonts w:ascii="Times New Roman" w:eastAsia="Times New Roman" w:hAnsi="Times New Roman" w:cs="Times New Roman"/>
          <w:kern w:val="0"/>
          <w:sz w:val="28"/>
          <w:szCs w:val="28"/>
          <w:lang w:eastAsia="ru-RU"/>
          <w14:ligatures w14:val="none"/>
        </w:rPr>
        <w:t>е</w:t>
      </w:r>
      <w:r w:rsidR="001B3E3D" w:rsidRPr="00CB5280">
        <w:rPr>
          <w:rFonts w:ascii="Times New Roman" w:eastAsia="Times New Roman" w:hAnsi="Times New Roman" w:cs="Times New Roman"/>
          <w:kern w:val="0"/>
          <w:sz w:val="28"/>
          <w:szCs w:val="28"/>
          <w:lang w:eastAsia="ru-RU"/>
          <w14:ligatures w14:val="none"/>
        </w:rPr>
        <w:t xml:space="preserve"> медицинских организаций.</w:t>
      </w:r>
    </w:p>
    <w:p w14:paraId="229F6EC8" w14:textId="5732DDE3" w:rsidR="001B3E3D" w:rsidRPr="00CB5280" w:rsidRDefault="00847C89">
      <w:pPr>
        <w:pStyle w:val="a4"/>
        <w:numPr>
          <w:ilvl w:val="0"/>
          <w:numId w:val="28"/>
        </w:numPr>
        <w:spacing w:after="0" w:line="360" w:lineRule="auto"/>
        <w:jc w:val="both"/>
        <w:textAlignment w:val="baseline"/>
        <w:rPr>
          <w:rFonts w:ascii="Times New Roman" w:eastAsia="Times New Roman" w:hAnsi="Times New Roman" w:cs="Times New Roman"/>
          <w:kern w:val="0"/>
          <w:sz w:val="28"/>
          <w:szCs w:val="28"/>
          <w:shd w:val="clear" w:color="auto" w:fill="FBFBE8"/>
          <w:lang w:eastAsia="ru-RU"/>
          <w14:ligatures w14:val="none"/>
        </w:rPr>
      </w:pPr>
      <w:r w:rsidRPr="00CB5280">
        <w:rPr>
          <w:rFonts w:ascii="Times New Roman" w:eastAsia="Times New Roman" w:hAnsi="Times New Roman" w:cs="Times New Roman"/>
          <w:kern w:val="0"/>
          <w:sz w:val="28"/>
          <w:szCs w:val="28"/>
          <w:shd w:val="clear" w:color="auto" w:fill="FBFBE8"/>
          <w:lang w:eastAsia="ru-RU"/>
          <w14:ligatures w14:val="none"/>
        </w:rPr>
        <w:t>Расскажите об о</w:t>
      </w:r>
      <w:r w:rsidR="001B3E3D" w:rsidRPr="00CB5280">
        <w:rPr>
          <w:rFonts w:ascii="Times New Roman" w:eastAsia="Times New Roman" w:hAnsi="Times New Roman" w:cs="Times New Roman"/>
          <w:kern w:val="0"/>
          <w:sz w:val="28"/>
          <w:szCs w:val="28"/>
          <w:shd w:val="clear" w:color="auto" w:fill="FBFBE8"/>
          <w:lang w:eastAsia="ru-RU"/>
          <w14:ligatures w14:val="none"/>
        </w:rPr>
        <w:t>рганизаци</w:t>
      </w:r>
      <w:r w:rsidRPr="00CB5280">
        <w:rPr>
          <w:rFonts w:ascii="Times New Roman" w:eastAsia="Times New Roman" w:hAnsi="Times New Roman" w:cs="Times New Roman"/>
          <w:kern w:val="0"/>
          <w:sz w:val="28"/>
          <w:szCs w:val="28"/>
          <w:shd w:val="clear" w:color="auto" w:fill="FBFBE8"/>
          <w:lang w:eastAsia="ru-RU"/>
          <w14:ligatures w14:val="none"/>
        </w:rPr>
        <w:t>и</w:t>
      </w:r>
      <w:r w:rsidR="001B3E3D" w:rsidRPr="00CB5280">
        <w:rPr>
          <w:rFonts w:ascii="Times New Roman" w:eastAsia="Times New Roman" w:hAnsi="Times New Roman" w:cs="Times New Roman"/>
          <w:kern w:val="0"/>
          <w:sz w:val="28"/>
          <w:szCs w:val="28"/>
          <w:shd w:val="clear" w:color="auto" w:fill="FBFBE8"/>
          <w:lang w:eastAsia="ru-RU"/>
          <w14:ligatures w14:val="none"/>
        </w:rPr>
        <w:t xml:space="preserve"> текущих и генеральных уборок помещений медицинской организации.</w:t>
      </w:r>
    </w:p>
    <w:p w14:paraId="4D061E0B" w14:textId="1294307C" w:rsidR="001B3E3D" w:rsidRPr="00CB5280" w:rsidRDefault="00847C89">
      <w:pPr>
        <w:pStyle w:val="a4"/>
        <w:numPr>
          <w:ilvl w:val="0"/>
          <w:numId w:val="28"/>
        </w:numPr>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CB5280">
        <w:rPr>
          <w:rFonts w:ascii="Times New Roman" w:eastAsia="Times New Roman" w:hAnsi="Times New Roman" w:cs="Times New Roman"/>
          <w:kern w:val="0"/>
          <w:sz w:val="28"/>
          <w:szCs w:val="28"/>
          <w:lang w:eastAsia="ru-RU"/>
          <w14:ligatures w14:val="none"/>
        </w:rPr>
        <w:t>Расскажите о д</w:t>
      </w:r>
      <w:r w:rsidR="001B3E3D" w:rsidRPr="00CB5280">
        <w:rPr>
          <w:rFonts w:ascii="Times New Roman" w:eastAsia="Times New Roman" w:hAnsi="Times New Roman" w:cs="Times New Roman"/>
          <w:kern w:val="0"/>
          <w:sz w:val="28"/>
          <w:szCs w:val="28"/>
          <w:lang w:eastAsia="ru-RU"/>
          <w14:ligatures w14:val="none"/>
        </w:rPr>
        <w:t>езинфекц</w:t>
      </w:r>
      <w:r w:rsidRPr="00CB5280">
        <w:rPr>
          <w:rFonts w:ascii="Times New Roman" w:eastAsia="Times New Roman" w:hAnsi="Times New Roman" w:cs="Times New Roman"/>
          <w:kern w:val="0"/>
          <w:sz w:val="28"/>
          <w:szCs w:val="28"/>
          <w:lang w:eastAsia="ru-RU"/>
          <w14:ligatures w14:val="none"/>
        </w:rPr>
        <w:t>и</w:t>
      </w:r>
      <w:r w:rsidR="001B3E3D" w:rsidRPr="00CB5280">
        <w:rPr>
          <w:rFonts w:ascii="Times New Roman" w:eastAsia="Times New Roman" w:hAnsi="Times New Roman" w:cs="Times New Roman"/>
          <w:kern w:val="0"/>
          <w:sz w:val="28"/>
          <w:szCs w:val="28"/>
          <w:lang w:eastAsia="ru-RU"/>
          <w14:ligatures w14:val="none"/>
        </w:rPr>
        <w:t>и воздуха в медицинских организациях</w:t>
      </w:r>
      <w:r w:rsidRPr="00CB5280">
        <w:rPr>
          <w:rFonts w:ascii="Times New Roman" w:eastAsia="Times New Roman" w:hAnsi="Times New Roman" w:cs="Times New Roman"/>
          <w:kern w:val="0"/>
          <w:sz w:val="28"/>
          <w:szCs w:val="28"/>
          <w:lang w:eastAsia="ru-RU"/>
          <w14:ligatures w14:val="none"/>
        </w:rPr>
        <w:t>.</w:t>
      </w:r>
    </w:p>
    <w:p w14:paraId="4158158E" w14:textId="19CD9DD6" w:rsidR="001B3E3D" w:rsidRPr="00CB5280" w:rsidRDefault="00847C89">
      <w:pPr>
        <w:pStyle w:val="a4"/>
        <w:numPr>
          <w:ilvl w:val="0"/>
          <w:numId w:val="28"/>
        </w:numPr>
        <w:spacing w:after="0" w:line="360" w:lineRule="auto"/>
        <w:jc w:val="both"/>
        <w:textAlignment w:val="baseline"/>
        <w:rPr>
          <w:rFonts w:ascii="Times New Roman" w:eastAsia="Times New Roman" w:hAnsi="Times New Roman" w:cs="Times New Roman"/>
          <w:b/>
          <w:bCs/>
          <w:kern w:val="0"/>
          <w:sz w:val="28"/>
          <w:szCs w:val="28"/>
          <w:lang w:eastAsia="ru-RU"/>
          <w14:ligatures w14:val="none"/>
        </w:rPr>
      </w:pPr>
      <w:r w:rsidRPr="00CB5280">
        <w:rPr>
          <w:rFonts w:ascii="Times New Roman" w:hAnsi="Times New Roman" w:cs="Times New Roman"/>
          <w:sz w:val="28"/>
          <w:szCs w:val="28"/>
        </w:rPr>
        <w:t>Расск</w:t>
      </w:r>
      <w:r w:rsidR="003C72BD" w:rsidRPr="00CB5280">
        <w:rPr>
          <w:rFonts w:ascii="Times New Roman" w:hAnsi="Times New Roman" w:cs="Times New Roman"/>
          <w:sz w:val="28"/>
          <w:szCs w:val="28"/>
        </w:rPr>
        <w:t>а</w:t>
      </w:r>
      <w:r w:rsidRPr="00CB5280">
        <w:rPr>
          <w:rFonts w:ascii="Times New Roman" w:hAnsi="Times New Roman" w:cs="Times New Roman"/>
          <w:sz w:val="28"/>
          <w:szCs w:val="28"/>
        </w:rPr>
        <w:t xml:space="preserve">жите об </w:t>
      </w:r>
      <w:r w:rsidR="003C72BD" w:rsidRPr="00CB5280">
        <w:rPr>
          <w:rFonts w:ascii="Times New Roman" w:hAnsi="Times New Roman" w:cs="Times New Roman"/>
          <w:sz w:val="28"/>
          <w:szCs w:val="28"/>
        </w:rPr>
        <w:t>о</w:t>
      </w:r>
      <w:r w:rsidR="001B3E3D" w:rsidRPr="00CB5280">
        <w:rPr>
          <w:rFonts w:ascii="Times New Roman" w:hAnsi="Times New Roman" w:cs="Times New Roman"/>
          <w:sz w:val="28"/>
          <w:szCs w:val="28"/>
        </w:rPr>
        <w:t>рганизаци</w:t>
      </w:r>
      <w:r w:rsidR="003C72BD" w:rsidRPr="00CB5280">
        <w:rPr>
          <w:rFonts w:ascii="Times New Roman" w:hAnsi="Times New Roman" w:cs="Times New Roman"/>
          <w:sz w:val="28"/>
          <w:szCs w:val="28"/>
        </w:rPr>
        <w:t>и</w:t>
      </w:r>
      <w:r w:rsidR="001B3E3D" w:rsidRPr="00CB5280">
        <w:rPr>
          <w:rFonts w:ascii="Times New Roman" w:hAnsi="Times New Roman" w:cs="Times New Roman"/>
          <w:sz w:val="28"/>
          <w:szCs w:val="28"/>
        </w:rPr>
        <w:t xml:space="preserve"> дезинфекционных мероприятий в медицинских организациях для профилактики ИСМП.</w:t>
      </w:r>
    </w:p>
    <w:sectPr w:rsidR="001B3E3D" w:rsidRPr="00CB52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92B5" w14:textId="77777777" w:rsidR="00ED67D6" w:rsidRDefault="00ED67D6" w:rsidP="005269F1">
      <w:pPr>
        <w:spacing w:after="0" w:line="240" w:lineRule="auto"/>
      </w:pPr>
      <w:r>
        <w:separator/>
      </w:r>
    </w:p>
  </w:endnote>
  <w:endnote w:type="continuationSeparator" w:id="0">
    <w:p w14:paraId="411BFC91" w14:textId="77777777" w:rsidR="00ED67D6" w:rsidRDefault="00ED67D6" w:rsidP="0052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B6AE" w14:textId="77777777" w:rsidR="00ED67D6" w:rsidRDefault="00ED67D6" w:rsidP="005269F1">
      <w:pPr>
        <w:spacing w:after="0" w:line="240" w:lineRule="auto"/>
      </w:pPr>
      <w:r>
        <w:separator/>
      </w:r>
    </w:p>
  </w:footnote>
  <w:footnote w:type="continuationSeparator" w:id="0">
    <w:p w14:paraId="28359D01" w14:textId="77777777" w:rsidR="00ED67D6" w:rsidRDefault="00ED67D6" w:rsidP="00526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B13"/>
    <w:multiLevelType w:val="hybridMultilevel"/>
    <w:tmpl w:val="CDE4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C5C3F"/>
    <w:multiLevelType w:val="hybridMultilevel"/>
    <w:tmpl w:val="657E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82F74"/>
    <w:multiLevelType w:val="hybridMultilevel"/>
    <w:tmpl w:val="4D0A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34A3D"/>
    <w:multiLevelType w:val="hybridMultilevel"/>
    <w:tmpl w:val="18A49FC4"/>
    <w:lvl w:ilvl="0" w:tplc="C9D20F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E537F"/>
    <w:multiLevelType w:val="hybridMultilevel"/>
    <w:tmpl w:val="C96CEB9E"/>
    <w:lvl w:ilvl="0" w:tplc="C9262B4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7218D"/>
    <w:multiLevelType w:val="multilevel"/>
    <w:tmpl w:val="2FCE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033E"/>
    <w:multiLevelType w:val="hybridMultilevel"/>
    <w:tmpl w:val="3272C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731E69"/>
    <w:multiLevelType w:val="hybridMultilevel"/>
    <w:tmpl w:val="9252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357B7"/>
    <w:multiLevelType w:val="hybridMultilevel"/>
    <w:tmpl w:val="9D962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EC15F41"/>
    <w:multiLevelType w:val="hybridMultilevel"/>
    <w:tmpl w:val="6252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30384A"/>
    <w:multiLevelType w:val="hybridMultilevel"/>
    <w:tmpl w:val="5BD67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44417"/>
    <w:multiLevelType w:val="hybridMultilevel"/>
    <w:tmpl w:val="DFD4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043FFE"/>
    <w:multiLevelType w:val="hybridMultilevel"/>
    <w:tmpl w:val="507C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D36A7B"/>
    <w:multiLevelType w:val="hybridMultilevel"/>
    <w:tmpl w:val="E9946956"/>
    <w:lvl w:ilvl="0" w:tplc="04190001">
      <w:start w:val="1"/>
      <w:numFmt w:val="bullet"/>
      <w:lvlText w:val=""/>
      <w:lvlJc w:val="left"/>
      <w:pPr>
        <w:ind w:left="720" w:hanging="360"/>
      </w:pPr>
      <w:rPr>
        <w:rFonts w:ascii="Symbol" w:hAnsi="Symbol" w:hint="default"/>
      </w:rPr>
    </w:lvl>
    <w:lvl w:ilvl="1" w:tplc="7F9C0114">
      <w:numFmt w:val="bullet"/>
      <w:lvlText w:val=""/>
      <w:lvlJc w:val="left"/>
      <w:pPr>
        <w:ind w:left="1440" w:hanging="360"/>
      </w:pPr>
      <w:rPr>
        <w:rFonts w:ascii="Symbol" w:eastAsia="Times New Roman" w:hAnsi="Symbol"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0E4E5A"/>
    <w:multiLevelType w:val="hybridMultilevel"/>
    <w:tmpl w:val="36E69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3055745"/>
    <w:multiLevelType w:val="hybridMultilevel"/>
    <w:tmpl w:val="5E2A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2D58C2"/>
    <w:multiLevelType w:val="hybridMultilevel"/>
    <w:tmpl w:val="A7A02414"/>
    <w:lvl w:ilvl="0" w:tplc="C9D20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4417759"/>
    <w:multiLevelType w:val="hybridMultilevel"/>
    <w:tmpl w:val="B556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D71433"/>
    <w:multiLevelType w:val="hybridMultilevel"/>
    <w:tmpl w:val="2A463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A072DA"/>
    <w:multiLevelType w:val="hybridMultilevel"/>
    <w:tmpl w:val="33D8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2E018E"/>
    <w:multiLevelType w:val="hybridMultilevel"/>
    <w:tmpl w:val="9F0E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9F69FF"/>
    <w:multiLevelType w:val="hybridMultilevel"/>
    <w:tmpl w:val="5C90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A52CF8"/>
    <w:multiLevelType w:val="hybridMultilevel"/>
    <w:tmpl w:val="E978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3A0C48"/>
    <w:multiLevelType w:val="hybridMultilevel"/>
    <w:tmpl w:val="7B9C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624D1C"/>
    <w:multiLevelType w:val="hybridMultilevel"/>
    <w:tmpl w:val="F2B0D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B960F40"/>
    <w:multiLevelType w:val="hybridMultilevel"/>
    <w:tmpl w:val="648264CE"/>
    <w:lvl w:ilvl="0" w:tplc="C9D20F3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7BA24D79"/>
    <w:multiLevelType w:val="hybridMultilevel"/>
    <w:tmpl w:val="B9E87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CA17391"/>
    <w:multiLevelType w:val="hybridMultilevel"/>
    <w:tmpl w:val="7EDC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39173308">
    <w:abstractNumId w:val="24"/>
  </w:num>
  <w:num w:numId="2" w16cid:durableId="1140072457">
    <w:abstractNumId w:val="26"/>
  </w:num>
  <w:num w:numId="3" w16cid:durableId="1966277764">
    <w:abstractNumId w:val="5"/>
  </w:num>
  <w:num w:numId="4" w16cid:durableId="1813985184">
    <w:abstractNumId w:val="8"/>
  </w:num>
  <w:num w:numId="5" w16cid:durableId="24523441">
    <w:abstractNumId w:val="14"/>
  </w:num>
  <w:num w:numId="6" w16cid:durableId="54477242">
    <w:abstractNumId w:val="6"/>
  </w:num>
  <w:num w:numId="7" w16cid:durableId="1450852477">
    <w:abstractNumId w:val="13"/>
  </w:num>
  <w:num w:numId="8" w16cid:durableId="1500001931">
    <w:abstractNumId w:val="16"/>
  </w:num>
  <w:num w:numId="9" w16cid:durableId="1090929158">
    <w:abstractNumId w:val="22"/>
  </w:num>
  <w:num w:numId="10" w16cid:durableId="1269193258">
    <w:abstractNumId w:val="25"/>
  </w:num>
  <w:num w:numId="11" w16cid:durableId="112404104">
    <w:abstractNumId w:val="23"/>
  </w:num>
  <w:num w:numId="12" w16cid:durableId="1530953326">
    <w:abstractNumId w:val="12"/>
  </w:num>
  <w:num w:numId="13" w16cid:durableId="657416557">
    <w:abstractNumId w:val="9"/>
  </w:num>
  <w:num w:numId="14" w16cid:durableId="1766728751">
    <w:abstractNumId w:val="19"/>
  </w:num>
  <w:num w:numId="15" w16cid:durableId="1301418853">
    <w:abstractNumId w:val="18"/>
  </w:num>
  <w:num w:numId="16" w16cid:durableId="1015227966">
    <w:abstractNumId w:val="21"/>
  </w:num>
  <w:num w:numId="17" w16cid:durableId="1331520758">
    <w:abstractNumId w:val="0"/>
  </w:num>
  <w:num w:numId="18" w16cid:durableId="1923563132">
    <w:abstractNumId w:val="15"/>
  </w:num>
  <w:num w:numId="19" w16cid:durableId="1494292781">
    <w:abstractNumId w:val="17"/>
  </w:num>
  <w:num w:numId="20" w16cid:durableId="2141917778">
    <w:abstractNumId w:val="11"/>
  </w:num>
  <w:num w:numId="21" w16cid:durableId="124852406">
    <w:abstractNumId w:val="7"/>
  </w:num>
  <w:num w:numId="22" w16cid:durableId="828906900">
    <w:abstractNumId w:val="10"/>
  </w:num>
  <w:num w:numId="23" w16cid:durableId="210121533">
    <w:abstractNumId w:val="20"/>
  </w:num>
  <w:num w:numId="24" w16cid:durableId="812141752">
    <w:abstractNumId w:val="27"/>
  </w:num>
  <w:num w:numId="25" w16cid:durableId="927083022">
    <w:abstractNumId w:val="2"/>
  </w:num>
  <w:num w:numId="26" w16cid:durableId="1348022511">
    <w:abstractNumId w:val="3"/>
  </w:num>
  <w:num w:numId="27" w16cid:durableId="340788787">
    <w:abstractNumId w:val="1"/>
  </w:num>
  <w:num w:numId="28" w16cid:durableId="48439464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B7"/>
    <w:rsid w:val="00011EB3"/>
    <w:rsid w:val="00015B43"/>
    <w:rsid w:val="00024631"/>
    <w:rsid w:val="00043174"/>
    <w:rsid w:val="0009717E"/>
    <w:rsid w:val="000A61DC"/>
    <w:rsid w:val="000F4DBC"/>
    <w:rsid w:val="00141463"/>
    <w:rsid w:val="001534E5"/>
    <w:rsid w:val="00153C0A"/>
    <w:rsid w:val="001625AB"/>
    <w:rsid w:val="001A5D30"/>
    <w:rsid w:val="001B1C15"/>
    <w:rsid w:val="001B3E3D"/>
    <w:rsid w:val="001B59C3"/>
    <w:rsid w:val="001D0F84"/>
    <w:rsid w:val="002874E5"/>
    <w:rsid w:val="003473CE"/>
    <w:rsid w:val="00352469"/>
    <w:rsid w:val="0036789C"/>
    <w:rsid w:val="00392036"/>
    <w:rsid w:val="003C72BD"/>
    <w:rsid w:val="00404693"/>
    <w:rsid w:val="00426D27"/>
    <w:rsid w:val="004A457D"/>
    <w:rsid w:val="004B6F98"/>
    <w:rsid w:val="004C125E"/>
    <w:rsid w:val="004D5E00"/>
    <w:rsid w:val="004F5A45"/>
    <w:rsid w:val="00504C71"/>
    <w:rsid w:val="005269F1"/>
    <w:rsid w:val="0055081D"/>
    <w:rsid w:val="00550D39"/>
    <w:rsid w:val="005A5707"/>
    <w:rsid w:val="005C342A"/>
    <w:rsid w:val="005C73FD"/>
    <w:rsid w:val="005D4F40"/>
    <w:rsid w:val="00611750"/>
    <w:rsid w:val="00622387"/>
    <w:rsid w:val="00632C44"/>
    <w:rsid w:val="006C6684"/>
    <w:rsid w:val="006D22A0"/>
    <w:rsid w:val="007037B1"/>
    <w:rsid w:val="0070694D"/>
    <w:rsid w:val="007276D1"/>
    <w:rsid w:val="007435D1"/>
    <w:rsid w:val="007A4594"/>
    <w:rsid w:val="007C0DED"/>
    <w:rsid w:val="007D3111"/>
    <w:rsid w:val="007D67C2"/>
    <w:rsid w:val="007E4349"/>
    <w:rsid w:val="008013C1"/>
    <w:rsid w:val="00835FE9"/>
    <w:rsid w:val="008425F2"/>
    <w:rsid w:val="00847C89"/>
    <w:rsid w:val="0086552B"/>
    <w:rsid w:val="008A474D"/>
    <w:rsid w:val="008B0215"/>
    <w:rsid w:val="008C4BFE"/>
    <w:rsid w:val="009543C0"/>
    <w:rsid w:val="00967C4E"/>
    <w:rsid w:val="009D756F"/>
    <w:rsid w:val="009F23D1"/>
    <w:rsid w:val="009F6FF7"/>
    <w:rsid w:val="00A25A7E"/>
    <w:rsid w:val="00A5349F"/>
    <w:rsid w:val="00A82F7E"/>
    <w:rsid w:val="00AC5DF2"/>
    <w:rsid w:val="00AE559C"/>
    <w:rsid w:val="00B47CE4"/>
    <w:rsid w:val="00B84A5D"/>
    <w:rsid w:val="00BF13C5"/>
    <w:rsid w:val="00C172D3"/>
    <w:rsid w:val="00C24466"/>
    <w:rsid w:val="00C27468"/>
    <w:rsid w:val="00CA07EE"/>
    <w:rsid w:val="00CB5280"/>
    <w:rsid w:val="00CC689C"/>
    <w:rsid w:val="00CD37B7"/>
    <w:rsid w:val="00D03A6B"/>
    <w:rsid w:val="00D0576B"/>
    <w:rsid w:val="00D13D0F"/>
    <w:rsid w:val="00D22F0B"/>
    <w:rsid w:val="00D65A2B"/>
    <w:rsid w:val="00D80B61"/>
    <w:rsid w:val="00D86345"/>
    <w:rsid w:val="00D864BF"/>
    <w:rsid w:val="00E20E3E"/>
    <w:rsid w:val="00E31602"/>
    <w:rsid w:val="00E3168C"/>
    <w:rsid w:val="00E70EC0"/>
    <w:rsid w:val="00E82293"/>
    <w:rsid w:val="00E93F3B"/>
    <w:rsid w:val="00E94A51"/>
    <w:rsid w:val="00EA46EC"/>
    <w:rsid w:val="00EA7D7D"/>
    <w:rsid w:val="00EB2C34"/>
    <w:rsid w:val="00ED67D6"/>
    <w:rsid w:val="00F55E30"/>
    <w:rsid w:val="00F66DDA"/>
    <w:rsid w:val="00F90A82"/>
    <w:rsid w:val="00FA6B63"/>
    <w:rsid w:val="00FB22BC"/>
    <w:rsid w:val="00FC2B8F"/>
    <w:rsid w:val="00F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6516"/>
  <w15:chartTrackingRefBased/>
  <w15:docId w15:val="{2F8B99E7-DC45-4EE6-8AC2-3D4D1E3E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C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2C44"/>
    <w:rPr>
      <w:color w:val="0000FF"/>
      <w:u w:val="single"/>
    </w:rPr>
  </w:style>
  <w:style w:type="paragraph" w:styleId="a4">
    <w:name w:val="List Paragraph"/>
    <w:basedOn w:val="a"/>
    <w:uiPriority w:val="34"/>
    <w:qFormat/>
    <w:rsid w:val="00632C44"/>
    <w:pPr>
      <w:ind w:left="720"/>
      <w:contextualSpacing/>
    </w:pPr>
  </w:style>
  <w:style w:type="paragraph" w:customStyle="1" w:styleId="headertext">
    <w:name w:val="headertext"/>
    <w:basedOn w:val="a"/>
    <w:rsid w:val="00632C4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
    <w:rsid w:val="00632C4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5">
    <w:name w:val="Table Grid"/>
    <w:basedOn w:val="a1"/>
    <w:uiPriority w:val="39"/>
    <w:rsid w:val="00632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69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9F1"/>
  </w:style>
  <w:style w:type="paragraph" w:styleId="a8">
    <w:name w:val="footer"/>
    <w:basedOn w:val="a"/>
    <w:link w:val="a9"/>
    <w:uiPriority w:val="99"/>
    <w:unhideWhenUsed/>
    <w:rsid w:val="005269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2584">
      <w:bodyDiv w:val="1"/>
      <w:marLeft w:val="0"/>
      <w:marRight w:val="0"/>
      <w:marTop w:val="0"/>
      <w:marBottom w:val="0"/>
      <w:divBdr>
        <w:top w:val="none" w:sz="0" w:space="0" w:color="auto"/>
        <w:left w:val="none" w:sz="0" w:space="0" w:color="auto"/>
        <w:bottom w:val="none" w:sz="0" w:space="0" w:color="auto"/>
        <w:right w:val="none" w:sz="0" w:space="0" w:color="auto"/>
      </w:divBdr>
    </w:div>
    <w:div w:id="141773462">
      <w:bodyDiv w:val="1"/>
      <w:marLeft w:val="0"/>
      <w:marRight w:val="0"/>
      <w:marTop w:val="0"/>
      <w:marBottom w:val="0"/>
      <w:divBdr>
        <w:top w:val="none" w:sz="0" w:space="0" w:color="auto"/>
        <w:left w:val="none" w:sz="0" w:space="0" w:color="auto"/>
        <w:bottom w:val="none" w:sz="0" w:space="0" w:color="auto"/>
        <w:right w:val="none" w:sz="0" w:space="0" w:color="auto"/>
      </w:divBdr>
    </w:div>
    <w:div w:id="242379764">
      <w:bodyDiv w:val="1"/>
      <w:marLeft w:val="0"/>
      <w:marRight w:val="0"/>
      <w:marTop w:val="0"/>
      <w:marBottom w:val="0"/>
      <w:divBdr>
        <w:top w:val="none" w:sz="0" w:space="0" w:color="auto"/>
        <w:left w:val="none" w:sz="0" w:space="0" w:color="auto"/>
        <w:bottom w:val="none" w:sz="0" w:space="0" w:color="auto"/>
        <w:right w:val="none" w:sz="0" w:space="0" w:color="auto"/>
      </w:divBdr>
    </w:div>
    <w:div w:id="359823063">
      <w:bodyDiv w:val="1"/>
      <w:marLeft w:val="0"/>
      <w:marRight w:val="0"/>
      <w:marTop w:val="0"/>
      <w:marBottom w:val="0"/>
      <w:divBdr>
        <w:top w:val="none" w:sz="0" w:space="0" w:color="auto"/>
        <w:left w:val="none" w:sz="0" w:space="0" w:color="auto"/>
        <w:bottom w:val="none" w:sz="0" w:space="0" w:color="auto"/>
        <w:right w:val="none" w:sz="0" w:space="0" w:color="auto"/>
      </w:divBdr>
    </w:div>
    <w:div w:id="372777321">
      <w:bodyDiv w:val="1"/>
      <w:marLeft w:val="0"/>
      <w:marRight w:val="0"/>
      <w:marTop w:val="0"/>
      <w:marBottom w:val="0"/>
      <w:divBdr>
        <w:top w:val="none" w:sz="0" w:space="0" w:color="auto"/>
        <w:left w:val="none" w:sz="0" w:space="0" w:color="auto"/>
        <w:bottom w:val="none" w:sz="0" w:space="0" w:color="auto"/>
        <w:right w:val="none" w:sz="0" w:space="0" w:color="auto"/>
      </w:divBdr>
    </w:div>
    <w:div w:id="488443032">
      <w:bodyDiv w:val="1"/>
      <w:marLeft w:val="0"/>
      <w:marRight w:val="0"/>
      <w:marTop w:val="0"/>
      <w:marBottom w:val="0"/>
      <w:divBdr>
        <w:top w:val="none" w:sz="0" w:space="0" w:color="auto"/>
        <w:left w:val="none" w:sz="0" w:space="0" w:color="auto"/>
        <w:bottom w:val="none" w:sz="0" w:space="0" w:color="auto"/>
        <w:right w:val="none" w:sz="0" w:space="0" w:color="auto"/>
      </w:divBdr>
    </w:div>
    <w:div w:id="546338039">
      <w:bodyDiv w:val="1"/>
      <w:marLeft w:val="0"/>
      <w:marRight w:val="0"/>
      <w:marTop w:val="0"/>
      <w:marBottom w:val="0"/>
      <w:divBdr>
        <w:top w:val="none" w:sz="0" w:space="0" w:color="auto"/>
        <w:left w:val="none" w:sz="0" w:space="0" w:color="auto"/>
        <w:bottom w:val="none" w:sz="0" w:space="0" w:color="auto"/>
        <w:right w:val="none" w:sz="0" w:space="0" w:color="auto"/>
      </w:divBdr>
    </w:div>
    <w:div w:id="687365092">
      <w:bodyDiv w:val="1"/>
      <w:marLeft w:val="0"/>
      <w:marRight w:val="0"/>
      <w:marTop w:val="0"/>
      <w:marBottom w:val="0"/>
      <w:divBdr>
        <w:top w:val="none" w:sz="0" w:space="0" w:color="auto"/>
        <w:left w:val="none" w:sz="0" w:space="0" w:color="auto"/>
        <w:bottom w:val="none" w:sz="0" w:space="0" w:color="auto"/>
        <w:right w:val="none" w:sz="0" w:space="0" w:color="auto"/>
      </w:divBdr>
    </w:div>
    <w:div w:id="712920487">
      <w:bodyDiv w:val="1"/>
      <w:marLeft w:val="0"/>
      <w:marRight w:val="0"/>
      <w:marTop w:val="0"/>
      <w:marBottom w:val="0"/>
      <w:divBdr>
        <w:top w:val="none" w:sz="0" w:space="0" w:color="auto"/>
        <w:left w:val="none" w:sz="0" w:space="0" w:color="auto"/>
        <w:bottom w:val="none" w:sz="0" w:space="0" w:color="auto"/>
        <w:right w:val="none" w:sz="0" w:space="0" w:color="auto"/>
      </w:divBdr>
    </w:div>
    <w:div w:id="766849212">
      <w:bodyDiv w:val="1"/>
      <w:marLeft w:val="0"/>
      <w:marRight w:val="0"/>
      <w:marTop w:val="0"/>
      <w:marBottom w:val="0"/>
      <w:divBdr>
        <w:top w:val="none" w:sz="0" w:space="0" w:color="auto"/>
        <w:left w:val="none" w:sz="0" w:space="0" w:color="auto"/>
        <w:bottom w:val="none" w:sz="0" w:space="0" w:color="auto"/>
        <w:right w:val="none" w:sz="0" w:space="0" w:color="auto"/>
      </w:divBdr>
    </w:div>
    <w:div w:id="807673616">
      <w:bodyDiv w:val="1"/>
      <w:marLeft w:val="0"/>
      <w:marRight w:val="0"/>
      <w:marTop w:val="0"/>
      <w:marBottom w:val="0"/>
      <w:divBdr>
        <w:top w:val="none" w:sz="0" w:space="0" w:color="auto"/>
        <w:left w:val="none" w:sz="0" w:space="0" w:color="auto"/>
        <w:bottom w:val="none" w:sz="0" w:space="0" w:color="auto"/>
        <w:right w:val="none" w:sz="0" w:space="0" w:color="auto"/>
      </w:divBdr>
    </w:div>
    <w:div w:id="829250653">
      <w:bodyDiv w:val="1"/>
      <w:marLeft w:val="0"/>
      <w:marRight w:val="0"/>
      <w:marTop w:val="0"/>
      <w:marBottom w:val="0"/>
      <w:divBdr>
        <w:top w:val="none" w:sz="0" w:space="0" w:color="auto"/>
        <w:left w:val="none" w:sz="0" w:space="0" w:color="auto"/>
        <w:bottom w:val="none" w:sz="0" w:space="0" w:color="auto"/>
        <w:right w:val="none" w:sz="0" w:space="0" w:color="auto"/>
      </w:divBdr>
    </w:div>
    <w:div w:id="872041479">
      <w:bodyDiv w:val="1"/>
      <w:marLeft w:val="0"/>
      <w:marRight w:val="0"/>
      <w:marTop w:val="0"/>
      <w:marBottom w:val="0"/>
      <w:divBdr>
        <w:top w:val="none" w:sz="0" w:space="0" w:color="auto"/>
        <w:left w:val="none" w:sz="0" w:space="0" w:color="auto"/>
        <w:bottom w:val="none" w:sz="0" w:space="0" w:color="auto"/>
        <w:right w:val="none" w:sz="0" w:space="0" w:color="auto"/>
      </w:divBdr>
    </w:div>
    <w:div w:id="957028275">
      <w:bodyDiv w:val="1"/>
      <w:marLeft w:val="0"/>
      <w:marRight w:val="0"/>
      <w:marTop w:val="0"/>
      <w:marBottom w:val="0"/>
      <w:divBdr>
        <w:top w:val="none" w:sz="0" w:space="0" w:color="auto"/>
        <w:left w:val="none" w:sz="0" w:space="0" w:color="auto"/>
        <w:bottom w:val="none" w:sz="0" w:space="0" w:color="auto"/>
        <w:right w:val="none" w:sz="0" w:space="0" w:color="auto"/>
      </w:divBdr>
    </w:div>
    <w:div w:id="964240753">
      <w:bodyDiv w:val="1"/>
      <w:marLeft w:val="0"/>
      <w:marRight w:val="0"/>
      <w:marTop w:val="0"/>
      <w:marBottom w:val="0"/>
      <w:divBdr>
        <w:top w:val="none" w:sz="0" w:space="0" w:color="auto"/>
        <w:left w:val="none" w:sz="0" w:space="0" w:color="auto"/>
        <w:bottom w:val="none" w:sz="0" w:space="0" w:color="auto"/>
        <w:right w:val="none" w:sz="0" w:space="0" w:color="auto"/>
      </w:divBdr>
    </w:div>
    <w:div w:id="1025793293">
      <w:bodyDiv w:val="1"/>
      <w:marLeft w:val="0"/>
      <w:marRight w:val="0"/>
      <w:marTop w:val="0"/>
      <w:marBottom w:val="0"/>
      <w:divBdr>
        <w:top w:val="none" w:sz="0" w:space="0" w:color="auto"/>
        <w:left w:val="none" w:sz="0" w:space="0" w:color="auto"/>
        <w:bottom w:val="none" w:sz="0" w:space="0" w:color="auto"/>
        <w:right w:val="none" w:sz="0" w:space="0" w:color="auto"/>
      </w:divBdr>
    </w:div>
    <w:div w:id="1045787451">
      <w:bodyDiv w:val="1"/>
      <w:marLeft w:val="0"/>
      <w:marRight w:val="0"/>
      <w:marTop w:val="0"/>
      <w:marBottom w:val="0"/>
      <w:divBdr>
        <w:top w:val="none" w:sz="0" w:space="0" w:color="auto"/>
        <w:left w:val="none" w:sz="0" w:space="0" w:color="auto"/>
        <w:bottom w:val="none" w:sz="0" w:space="0" w:color="auto"/>
        <w:right w:val="none" w:sz="0" w:space="0" w:color="auto"/>
      </w:divBdr>
    </w:div>
    <w:div w:id="1071385291">
      <w:bodyDiv w:val="1"/>
      <w:marLeft w:val="0"/>
      <w:marRight w:val="0"/>
      <w:marTop w:val="0"/>
      <w:marBottom w:val="0"/>
      <w:divBdr>
        <w:top w:val="none" w:sz="0" w:space="0" w:color="auto"/>
        <w:left w:val="none" w:sz="0" w:space="0" w:color="auto"/>
        <w:bottom w:val="none" w:sz="0" w:space="0" w:color="auto"/>
        <w:right w:val="none" w:sz="0" w:space="0" w:color="auto"/>
      </w:divBdr>
    </w:div>
    <w:div w:id="1120608533">
      <w:bodyDiv w:val="1"/>
      <w:marLeft w:val="0"/>
      <w:marRight w:val="0"/>
      <w:marTop w:val="0"/>
      <w:marBottom w:val="0"/>
      <w:divBdr>
        <w:top w:val="none" w:sz="0" w:space="0" w:color="auto"/>
        <w:left w:val="none" w:sz="0" w:space="0" w:color="auto"/>
        <w:bottom w:val="none" w:sz="0" w:space="0" w:color="auto"/>
        <w:right w:val="none" w:sz="0" w:space="0" w:color="auto"/>
      </w:divBdr>
    </w:div>
    <w:div w:id="1131677645">
      <w:bodyDiv w:val="1"/>
      <w:marLeft w:val="0"/>
      <w:marRight w:val="0"/>
      <w:marTop w:val="0"/>
      <w:marBottom w:val="0"/>
      <w:divBdr>
        <w:top w:val="none" w:sz="0" w:space="0" w:color="auto"/>
        <w:left w:val="none" w:sz="0" w:space="0" w:color="auto"/>
        <w:bottom w:val="none" w:sz="0" w:space="0" w:color="auto"/>
        <w:right w:val="none" w:sz="0" w:space="0" w:color="auto"/>
      </w:divBdr>
    </w:div>
    <w:div w:id="1139615541">
      <w:bodyDiv w:val="1"/>
      <w:marLeft w:val="0"/>
      <w:marRight w:val="0"/>
      <w:marTop w:val="0"/>
      <w:marBottom w:val="0"/>
      <w:divBdr>
        <w:top w:val="none" w:sz="0" w:space="0" w:color="auto"/>
        <w:left w:val="none" w:sz="0" w:space="0" w:color="auto"/>
        <w:bottom w:val="none" w:sz="0" w:space="0" w:color="auto"/>
        <w:right w:val="none" w:sz="0" w:space="0" w:color="auto"/>
      </w:divBdr>
    </w:div>
    <w:div w:id="1256744646">
      <w:bodyDiv w:val="1"/>
      <w:marLeft w:val="0"/>
      <w:marRight w:val="0"/>
      <w:marTop w:val="0"/>
      <w:marBottom w:val="0"/>
      <w:divBdr>
        <w:top w:val="none" w:sz="0" w:space="0" w:color="auto"/>
        <w:left w:val="none" w:sz="0" w:space="0" w:color="auto"/>
        <w:bottom w:val="none" w:sz="0" w:space="0" w:color="auto"/>
        <w:right w:val="none" w:sz="0" w:space="0" w:color="auto"/>
      </w:divBdr>
    </w:div>
    <w:div w:id="1391612722">
      <w:bodyDiv w:val="1"/>
      <w:marLeft w:val="0"/>
      <w:marRight w:val="0"/>
      <w:marTop w:val="0"/>
      <w:marBottom w:val="0"/>
      <w:divBdr>
        <w:top w:val="none" w:sz="0" w:space="0" w:color="auto"/>
        <w:left w:val="none" w:sz="0" w:space="0" w:color="auto"/>
        <w:bottom w:val="none" w:sz="0" w:space="0" w:color="auto"/>
        <w:right w:val="none" w:sz="0" w:space="0" w:color="auto"/>
      </w:divBdr>
    </w:div>
    <w:div w:id="1460145441">
      <w:bodyDiv w:val="1"/>
      <w:marLeft w:val="0"/>
      <w:marRight w:val="0"/>
      <w:marTop w:val="0"/>
      <w:marBottom w:val="0"/>
      <w:divBdr>
        <w:top w:val="none" w:sz="0" w:space="0" w:color="auto"/>
        <w:left w:val="none" w:sz="0" w:space="0" w:color="auto"/>
        <w:bottom w:val="none" w:sz="0" w:space="0" w:color="auto"/>
        <w:right w:val="none" w:sz="0" w:space="0" w:color="auto"/>
      </w:divBdr>
    </w:div>
    <w:div w:id="1497376146">
      <w:bodyDiv w:val="1"/>
      <w:marLeft w:val="0"/>
      <w:marRight w:val="0"/>
      <w:marTop w:val="0"/>
      <w:marBottom w:val="0"/>
      <w:divBdr>
        <w:top w:val="none" w:sz="0" w:space="0" w:color="auto"/>
        <w:left w:val="none" w:sz="0" w:space="0" w:color="auto"/>
        <w:bottom w:val="none" w:sz="0" w:space="0" w:color="auto"/>
        <w:right w:val="none" w:sz="0" w:space="0" w:color="auto"/>
      </w:divBdr>
    </w:div>
    <w:div w:id="1599364092">
      <w:bodyDiv w:val="1"/>
      <w:marLeft w:val="0"/>
      <w:marRight w:val="0"/>
      <w:marTop w:val="0"/>
      <w:marBottom w:val="0"/>
      <w:divBdr>
        <w:top w:val="none" w:sz="0" w:space="0" w:color="auto"/>
        <w:left w:val="none" w:sz="0" w:space="0" w:color="auto"/>
        <w:bottom w:val="none" w:sz="0" w:space="0" w:color="auto"/>
        <w:right w:val="none" w:sz="0" w:space="0" w:color="auto"/>
      </w:divBdr>
    </w:div>
    <w:div w:id="1672174021">
      <w:bodyDiv w:val="1"/>
      <w:marLeft w:val="0"/>
      <w:marRight w:val="0"/>
      <w:marTop w:val="0"/>
      <w:marBottom w:val="0"/>
      <w:divBdr>
        <w:top w:val="none" w:sz="0" w:space="0" w:color="auto"/>
        <w:left w:val="none" w:sz="0" w:space="0" w:color="auto"/>
        <w:bottom w:val="none" w:sz="0" w:space="0" w:color="auto"/>
        <w:right w:val="none" w:sz="0" w:space="0" w:color="auto"/>
      </w:divBdr>
    </w:div>
    <w:div w:id="1674411799">
      <w:bodyDiv w:val="1"/>
      <w:marLeft w:val="0"/>
      <w:marRight w:val="0"/>
      <w:marTop w:val="0"/>
      <w:marBottom w:val="0"/>
      <w:divBdr>
        <w:top w:val="none" w:sz="0" w:space="0" w:color="auto"/>
        <w:left w:val="none" w:sz="0" w:space="0" w:color="auto"/>
        <w:bottom w:val="none" w:sz="0" w:space="0" w:color="auto"/>
        <w:right w:val="none" w:sz="0" w:space="0" w:color="auto"/>
      </w:divBdr>
    </w:div>
    <w:div w:id="1745445355">
      <w:bodyDiv w:val="1"/>
      <w:marLeft w:val="0"/>
      <w:marRight w:val="0"/>
      <w:marTop w:val="0"/>
      <w:marBottom w:val="0"/>
      <w:divBdr>
        <w:top w:val="none" w:sz="0" w:space="0" w:color="auto"/>
        <w:left w:val="none" w:sz="0" w:space="0" w:color="auto"/>
        <w:bottom w:val="none" w:sz="0" w:space="0" w:color="auto"/>
        <w:right w:val="none" w:sz="0" w:space="0" w:color="auto"/>
      </w:divBdr>
    </w:div>
    <w:div w:id="1757820926">
      <w:bodyDiv w:val="1"/>
      <w:marLeft w:val="0"/>
      <w:marRight w:val="0"/>
      <w:marTop w:val="0"/>
      <w:marBottom w:val="0"/>
      <w:divBdr>
        <w:top w:val="none" w:sz="0" w:space="0" w:color="auto"/>
        <w:left w:val="none" w:sz="0" w:space="0" w:color="auto"/>
        <w:bottom w:val="none" w:sz="0" w:space="0" w:color="auto"/>
        <w:right w:val="none" w:sz="0" w:space="0" w:color="auto"/>
      </w:divBdr>
    </w:div>
    <w:div w:id="1986467958">
      <w:bodyDiv w:val="1"/>
      <w:marLeft w:val="0"/>
      <w:marRight w:val="0"/>
      <w:marTop w:val="0"/>
      <w:marBottom w:val="0"/>
      <w:divBdr>
        <w:top w:val="none" w:sz="0" w:space="0" w:color="auto"/>
        <w:left w:val="none" w:sz="0" w:space="0" w:color="auto"/>
        <w:bottom w:val="none" w:sz="0" w:space="0" w:color="auto"/>
        <w:right w:val="none" w:sz="0" w:space="0" w:color="auto"/>
      </w:divBdr>
    </w:div>
    <w:div w:id="2009480365">
      <w:bodyDiv w:val="1"/>
      <w:marLeft w:val="0"/>
      <w:marRight w:val="0"/>
      <w:marTop w:val="0"/>
      <w:marBottom w:val="0"/>
      <w:divBdr>
        <w:top w:val="none" w:sz="0" w:space="0" w:color="auto"/>
        <w:left w:val="none" w:sz="0" w:space="0" w:color="auto"/>
        <w:bottom w:val="none" w:sz="0" w:space="0" w:color="auto"/>
        <w:right w:val="none" w:sz="0" w:space="0" w:color="auto"/>
      </w:divBdr>
    </w:div>
    <w:div w:id="20683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2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28AF-1162-424F-AFAA-0B2CD144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5560</Words>
  <Characters>31696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ФГКУ "СРСПО МЧС России"</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Черемисин</dc:creator>
  <cp:keywords/>
  <dc:description/>
  <cp:lastModifiedBy>Владимир Черемисин</cp:lastModifiedBy>
  <cp:revision>34</cp:revision>
  <dcterms:created xsi:type="dcterms:W3CDTF">2023-08-16T06:24:00Z</dcterms:created>
  <dcterms:modified xsi:type="dcterms:W3CDTF">2023-08-27T09:28:00Z</dcterms:modified>
</cp:coreProperties>
</file>