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92" w:rsidRPr="00041E80" w:rsidRDefault="00041E80" w:rsidP="00041E80">
      <w:pPr>
        <w:jc w:val="both"/>
        <w:rPr>
          <w:rFonts w:ascii="Times New Roman" w:eastAsia="Times New Roman" w:hAnsi="Times New Roman" w:cs="&quot;Times New Roman&quot;"/>
          <w:b/>
          <w:bCs/>
          <w:iCs/>
          <w:sz w:val="36"/>
          <w:szCs w:val="36"/>
        </w:rPr>
      </w:pPr>
      <w:r w:rsidRPr="00041E80">
        <w:rPr>
          <w:rFonts w:ascii="Times New Roman" w:eastAsia="Times New Roman" w:hAnsi="Times New Roman" w:cs="&quot;Times New Roman&quot;"/>
          <w:b/>
          <w:bCs/>
          <w:iCs/>
          <w:sz w:val="36"/>
          <w:szCs w:val="36"/>
        </w:rPr>
        <w:t>Ситуационные задачи с решениями по планированию товарооборота в аптеке.</w:t>
      </w:r>
    </w:p>
    <w:p w:rsidR="00546992" w:rsidRPr="00983737" w:rsidRDefault="00041E80">
      <w:pPr>
        <w:rPr>
          <w:rFonts w:ascii="Times New Roman" w:eastAsia="Times New Roman" w:hAnsi="Times New Roman"/>
          <w:b/>
          <w:bCs/>
          <w:iCs/>
          <w:color w:val="0D0D0D" w:themeColor="text1" w:themeTint="F2"/>
          <w:sz w:val="28"/>
          <w:szCs w:val="28"/>
          <w:u w:val="single"/>
        </w:rPr>
      </w:pPr>
      <w:r w:rsidRPr="00983737">
        <w:rPr>
          <w:rFonts w:ascii="Times New Roman" w:eastAsia="Times New Roman" w:hAnsi="Times New Roman"/>
          <w:b/>
          <w:bCs/>
          <w:iCs/>
          <w:color w:val="0D0D0D" w:themeColor="text1" w:themeTint="F2"/>
          <w:sz w:val="28"/>
          <w:szCs w:val="28"/>
          <w:u w:val="single"/>
        </w:rPr>
        <w:t>Задача 1.</w:t>
      </w:r>
    </w:p>
    <w:p w:rsidR="00983737" w:rsidRDefault="00983737" w:rsidP="00983737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Подсчитать количество запланированных рецептов, если планируемое количество коек 110, а койка функционирует 345дней и дает 2 рецепта.</w:t>
      </w:r>
    </w:p>
    <w:p w:rsidR="00983737" w:rsidRDefault="00983737" w:rsidP="00983737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Решение </w:t>
      </w:r>
    </w:p>
    <w:p w:rsidR="00983737" w:rsidRDefault="00983737" w:rsidP="00983737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110*2=220 (за 1 день)</w:t>
      </w:r>
    </w:p>
    <w:p w:rsidR="00983737" w:rsidRDefault="00983737" w:rsidP="00983737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345*220=75 900 рецепта</w:t>
      </w:r>
    </w:p>
    <w:p w:rsidR="00983737" w:rsidRPr="00983737" w:rsidRDefault="00983737">
      <w:pPr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Ответ: 75900</w:t>
      </w:r>
    </w:p>
    <w:p w:rsidR="00546992" w:rsidRPr="00983737" w:rsidRDefault="00041E80">
      <w:pPr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983737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u w:val="single"/>
        </w:rPr>
        <w:t>Задача 2.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ЛПУ, прикрепленным на снабжение к аптеке, выделены бюджетные ассигнования на приобретение ЛС, перевязочных средств, инструментария - 2200 тыс. руб. Запланировать реализацию лечебно-профилактическим учреждениям по составным частям, если на предстоящий период запланировано 230 тыс. стационарных рецептов, средняя стоимость 1-го ЛП - 6,65 руб., прогнозируемый индекс инфляции - 1,3.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Оборот по стац. Rp - Кол-во запланированных стац. Rp ´ ср. ст-ть 1 ЛФ ´ индекс цен:</w:t>
      </w:r>
    </w:p>
    <w:p w:rsidR="00546992" w:rsidRDefault="009837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Оборот = 230,0 тыс. ед. *6,65 *</w:t>
      </w:r>
      <w:r w:rsidR="00041E80">
        <w:rPr>
          <w:rFonts w:ascii="Times New Roman" w:eastAsia="Times New Roman" w:hAnsi="Times New Roman"/>
          <w:sz w:val="28"/>
          <w:szCs w:val="28"/>
        </w:rPr>
        <w:t xml:space="preserve"> 1,3 = 1988,35 тыс. руб.</w:t>
      </w:r>
    </w:p>
    <w:p w:rsidR="00546992" w:rsidRDefault="00041E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Оборот по прочему отпуску = 2200,0 – 1988,35 = 211,65 тыс. руб.</w:t>
      </w:r>
    </w:p>
    <w:p w:rsidR="00546992" w:rsidRPr="00983737" w:rsidRDefault="00041E80">
      <w:pPr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983737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u w:val="single"/>
        </w:rPr>
        <w:t>Задача 3.</w:t>
      </w:r>
    </w:p>
    <w:p w:rsidR="00983737" w:rsidRDefault="00983737" w:rsidP="009837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Составить план реализации населению по составным частям: если в аптеке запланировано 145,0 тыс. амбулаторных рецептов. Средняя стоимость одной лекарственной формы в базисном году составила 2,34 руб.</w:t>
      </w:r>
    </w:p>
    <w:p w:rsidR="00983737" w:rsidRDefault="00983737" w:rsidP="009837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983737" w:rsidRDefault="00983737" w:rsidP="009837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План реализ</w:t>
      </w:r>
      <w:r>
        <w:rPr>
          <w:rFonts w:ascii="Times New Roman" w:eastAsia="Times New Roman" w:hAnsi="Times New Roman"/>
          <w:sz w:val="28"/>
          <w:szCs w:val="28"/>
        </w:rPr>
        <w:t xml:space="preserve">ации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амб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рецептуре = 145,0 * 2,34 ´*</w:t>
      </w:r>
      <w:r>
        <w:rPr>
          <w:rFonts w:ascii="Times New Roman" w:eastAsia="Times New Roman" w:hAnsi="Times New Roman"/>
          <w:sz w:val="28"/>
          <w:szCs w:val="28"/>
        </w:rPr>
        <w:t>1,3 = 441,09 тыс. руб.</w:t>
      </w:r>
    </w:p>
    <w:p w:rsidR="00983737" w:rsidRDefault="00983737" w:rsidP="0098373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Оборот по безрецептурному отпуску = 4358,0 – 441,09 = 3916,91 тыс. руб.</w:t>
      </w:r>
    </w:p>
    <w:p w:rsidR="00546992" w:rsidRDefault="00546992">
      <w:pPr>
        <w:rPr>
          <w:rFonts w:ascii="Times New Roman" w:eastAsia="Times New Roman" w:hAnsi="Times New Roman"/>
          <w:sz w:val="28"/>
          <w:szCs w:val="28"/>
        </w:rPr>
      </w:pPr>
    </w:p>
    <w:p w:rsidR="00546992" w:rsidRDefault="00041E80">
      <w:pPr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br/>
      </w:r>
      <w:bookmarkStart w:id="0" w:name="_GoBack"/>
      <w:bookmarkEnd w:id="0"/>
    </w:p>
    <w:sectPr w:rsidR="00546992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2"/>
    <w:rsid w:val="00041E80"/>
    <w:rsid w:val="00546992"/>
    <w:rsid w:val="009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2020-06-05T06:14:00Z</dcterms:created>
  <dcterms:modified xsi:type="dcterms:W3CDTF">2020-06-05T15:08:00Z</dcterms:modified>
  <cp:version>0900.0000.01</cp:version>
</cp:coreProperties>
</file>