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E8" w:rsidRPr="004A4C04" w:rsidRDefault="00241BE8" w:rsidP="00053346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41BE8" w:rsidRPr="004A4C04" w:rsidRDefault="00241BE8" w:rsidP="00241BE8">
      <w:pPr>
        <w:tabs>
          <w:tab w:val="left" w:pos="360"/>
          <w:tab w:val="num" w:pos="1032"/>
        </w:tabs>
        <w:spacing w:before="120" w:after="0" w:line="240" w:lineRule="auto"/>
        <w:ind w:left="714"/>
        <w:jc w:val="center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МЕДИЦИНСКАЯ ПСИХОЛОГИЯ</w:t>
      </w:r>
    </w:p>
    <w:p w:rsidR="00053346" w:rsidRPr="004A4C04" w:rsidRDefault="00053346" w:rsidP="00053346">
      <w:pPr>
        <w:numPr>
          <w:ilvl w:val="1"/>
          <w:numId w:val="1"/>
        </w:numPr>
        <w:tabs>
          <w:tab w:val="left" w:pos="360"/>
          <w:tab w:val="num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Кому принадлежит приведенное ниже определение темперамента: «Темперамент отражает динамические характеристики, которые выражаются в импульсивности, темпе, устойчивости, напряженности и амплитуде колебаний психических процессов»?</w:t>
      </w:r>
    </w:p>
    <w:p w:rsidR="00053346" w:rsidRPr="004A4C04" w:rsidRDefault="00053346" w:rsidP="00053346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Л.С. </w:t>
      </w:r>
      <w:proofErr w:type="spellStart"/>
      <w:r w:rsidRPr="004A4C04">
        <w:rPr>
          <w:rFonts w:ascii="Times New Roman" w:hAnsi="Times New Roman" w:cs="Times New Roman"/>
          <w:sz w:val="18"/>
          <w:szCs w:val="18"/>
        </w:rPr>
        <w:t>Выготский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И.П. Павлов;</w:t>
      </w:r>
    </w:p>
    <w:p w:rsidR="00053346" w:rsidRPr="004A4C04" w:rsidRDefault="00053346" w:rsidP="00053346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Б.М. Теплов;</w:t>
      </w:r>
    </w:p>
    <w:p w:rsidR="00053346" w:rsidRPr="004A4C04" w:rsidRDefault="00053346" w:rsidP="00053346">
      <w:pPr>
        <w:numPr>
          <w:ilvl w:val="1"/>
          <w:numId w:val="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С.Л. Рубинштейн.</w:t>
      </w:r>
    </w:p>
    <w:p w:rsidR="00053346" w:rsidRPr="004A4C04" w:rsidRDefault="00053346" w:rsidP="00053346">
      <w:pPr>
        <w:numPr>
          <w:ilvl w:val="0"/>
          <w:numId w:val="3"/>
        </w:numPr>
        <w:tabs>
          <w:tab w:val="left" w:pos="360"/>
          <w:tab w:val="num" w:pos="720"/>
          <w:tab w:val="left" w:pos="108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Какое из предложенных определений на современном этапе изучения наиболее точно соответствует содержанию понятия «темперамент»?</w:t>
      </w:r>
    </w:p>
    <w:p w:rsidR="00053346" w:rsidRPr="004A4C04" w:rsidRDefault="00053346" w:rsidP="00053346">
      <w:pPr>
        <w:numPr>
          <w:ilvl w:val="1"/>
          <w:numId w:val="4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Темперамент – совокупность соответствующих динамических свойств поведения, своеобразно сочетающихся в каждом индивиде;</w:t>
      </w:r>
    </w:p>
    <w:p w:rsidR="00053346" w:rsidRPr="004A4C04" w:rsidRDefault="00053346" w:rsidP="00053346">
      <w:pPr>
        <w:numPr>
          <w:ilvl w:val="1"/>
          <w:numId w:val="4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Темперамент – это комплексная динамическая характеристика психики человека, включающая два основных компонента – эмоциональность и общую активность;</w:t>
      </w:r>
    </w:p>
    <w:p w:rsidR="00053346" w:rsidRPr="004A4C04" w:rsidRDefault="00053346" w:rsidP="00053346">
      <w:pPr>
        <w:numPr>
          <w:ilvl w:val="1"/>
          <w:numId w:val="4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Темперамент – это формально-динамическая составляющая поведения, которая появляется в общей активности взаимодействия человека с окружающим миром и в эмоциональном отношении к его процессу и результатам;</w:t>
      </w:r>
    </w:p>
    <w:p w:rsidR="00053346" w:rsidRPr="004A4C04" w:rsidRDefault="00053346" w:rsidP="00053346">
      <w:pPr>
        <w:numPr>
          <w:ilvl w:val="1"/>
          <w:numId w:val="4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 Темперамент – это индивидуальные особенности человека, выражающиеся в эмоциональной возбудимости, большей или меньшей тенденции к сильному выражению чувств вовне, в быстроте движений, общей подвижности.</w:t>
      </w:r>
    </w:p>
    <w:p w:rsidR="00053346" w:rsidRPr="004A4C04" w:rsidRDefault="00053346" w:rsidP="00053346">
      <w:pPr>
        <w:numPr>
          <w:ilvl w:val="0"/>
          <w:numId w:val="3"/>
        </w:numPr>
        <w:tabs>
          <w:tab w:val="clear" w:pos="1790"/>
          <w:tab w:val="left" w:pos="360"/>
          <w:tab w:val="num" w:pos="720"/>
          <w:tab w:val="left" w:pos="1080"/>
        </w:tabs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Что из перечисленного ниже не относится к отличительным чертам темперамента?</w:t>
      </w:r>
    </w:p>
    <w:p w:rsidR="00053346" w:rsidRPr="004A4C04" w:rsidRDefault="00053346" w:rsidP="00053346">
      <w:pPr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Отражает формальный аспект деятельности;</w:t>
      </w:r>
    </w:p>
    <w:p w:rsidR="00053346" w:rsidRPr="004A4C04" w:rsidRDefault="00053346" w:rsidP="00053346">
      <w:pPr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Проявляется во всех сферах жизнедеятельности;</w:t>
      </w:r>
    </w:p>
    <w:p w:rsidR="00053346" w:rsidRPr="004A4C04" w:rsidRDefault="00053346" w:rsidP="00053346">
      <w:pPr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Устойчиво в течение длительного периода жизни человека;</w:t>
      </w:r>
    </w:p>
    <w:p w:rsidR="00053346" w:rsidRPr="004A4C04" w:rsidRDefault="00053346" w:rsidP="00053346">
      <w:pPr>
        <w:numPr>
          <w:ilvl w:val="1"/>
          <w:numId w:val="5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Определяется условиями воспитания и социального окружения человека.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clear" w:pos="2870"/>
          <w:tab w:val="left" w:pos="360"/>
          <w:tab w:val="num" w:pos="720"/>
          <w:tab w:val="left" w:pos="1080"/>
        </w:tabs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A4C04">
        <w:rPr>
          <w:rFonts w:ascii="Times New Roman" w:hAnsi="Times New Roman" w:cs="Times New Roman"/>
          <w:sz w:val="18"/>
          <w:szCs w:val="18"/>
        </w:rPr>
        <w:t>Для спокойного типа высшей нервной деятельности характерны:</w:t>
      </w:r>
      <w:proofErr w:type="gramEnd"/>
    </w:p>
    <w:p w:rsidR="00053346" w:rsidRPr="004A4C04" w:rsidRDefault="00053346" w:rsidP="00053346">
      <w:pPr>
        <w:numPr>
          <w:ilvl w:val="1"/>
          <w:numId w:val="6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Большая сила, высокая подвижность, уравновешенность;</w:t>
      </w:r>
    </w:p>
    <w:p w:rsidR="00053346" w:rsidRPr="004A4C04" w:rsidRDefault="00053346" w:rsidP="00053346">
      <w:pPr>
        <w:numPr>
          <w:ilvl w:val="1"/>
          <w:numId w:val="6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Большая сила, малая подвижность, уравновешенность;</w:t>
      </w:r>
    </w:p>
    <w:p w:rsidR="00053346" w:rsidRPr="004A4C04" w:rsidRDefault="00053346" w:rsidP="00053346">
      <w:pPr>
        <w:numPr>
          <w:ilvl w:val="1"/>
          <w:numId w:val="6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Малая сила, высокая подвижность, уравновешенность;</w:t>
      </w:r>
    </w:p>
    <w:p w:rsidR="00053346" w:rsidRPr="004A4C04" w:rsidRDefault="00053346" w:rsidP="00053346">
      <w:pPr>
        <w:numPr>
          <w:ilvl w:val="1"/>
          <w:numId w:val="6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Малая сила, малая подвижность, неуравновешенность.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left" w:pos="360"/>
          <w:tab w:val="left" w:pos="720"/>
        </w:tabs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Подвижность нервных процессов выше у:</w:t>
      </w:r>
    </w:p>
    <w:p w:rsidR="00053346" w:rsidRPr="004A4C04" w:rsidRDefault="00053346" w:rsidP="00053346">
      <w:pPr>
        <w:numPr>
          <w:ilvl w:val="1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Сангвиника;</w:t>
      </w:r>
    </w:p>
    <w:p w:rsidR="00053346" w:rsidRPr="004A4C04" w:rsidRDefault="00053346" w:rsidP="00053346">
      <w:pPr>
        <w:numPr>
          <w:ilvl w:val="1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Меланхолика;</w:t>
      </w:r>
    </w:p>
    <w:p w:rsidR="00053346" w:rsidRPr="004A4C04" w:rsidRDefault="00053346" w:rsidP="00053346">
      <w:pPr>
        <w:numPr>
          <w:ilvl w:val="1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Флегматика;</w:t>
      </w:r>
    </w:p>
    <w:p w:rsidR="00053346" w:rsidRPr="004A4C04" w:rsidRDefault="00053346" w:rsidP="00053346">
      <w:pPr>
        <w:numPr>
          <w:ilvl w:val="1"/>
          <w:numId w:val="7"/>
        </w:numPr>
        <w:tabs>
          <w:tab w:val="left" w:pos="360"/>
          <w:tab w:val="left" w:pos="72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Холерика.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clear" w:pos="2870"/>
          <w:tab w:val="left" w:pos="360"/>
          <w:tab w:val="num" w:pos="720"/>
          <w:tab w:val="left" w:pos="1080"/>
        </w:tabs>
        <w:spacing w:before="120" w:after="0" w:line="240" w:lineRule="auto"/>
        <w:ind w:left="720" w:hanging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Безудержный тип высшей нервной деятельности по И.П. Павлову соответствует темпераменту:</w:t>
      </w:r>
    </w:p>
    <w:p w:rsidR="00053346" w:rsidRPr="004A4C04" w:rsidRDefault="00053346" w:rsidP="00053346">
      <w:pPr>
        <w:numPr>
          <w:ilvl w:val="1"/>
          <w:numId w:val="8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Сангвиника;</w:t>
      </w:r>
    </w:p>
    <w:p w:rsidR="00053346" w:rsidRPr="004A4C04" w:rsidRDefault="00053346" w:rsidP="00053346">
      <w:pPr>
        <w:numPr>
          <w:ilvl w:val="1"/>
          <w:numId w:val="8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Флегматика;</w:t>
      </w:r>
    </w:p>
    <w:p w:rsidR="00053346" w:rsidRPr="004A4C04" w:rsidRDefault="00053346" w:rsidP="00053346">
      <w:pPr>
        <w:numPr>
          <w:ilvl w:val="1"/>
          <w:numId w:val="8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Холерика;</w:t>
      </w:r>
    </w:p>
    <w:p w:rsidR="00053346" w:rsidRPr="004A4C04" w:rsidRDefault="00053346" w:rsidP="00053346">
      <w:pPr>
        <w:numPr>
          <w:ilvl w:val="1"/>
          <w:numId w:val="8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Меланхолика.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clear" w:pos="2870"/>
          <w:tab w:val="left" w:pos="360"/>
          <w:tab w:val="num" w:pos="720"/>
          <w:tab w:val="left" w:pos="108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Кто выделил в качестве основных составляющих факторную структуру темперамента </w:t>
      </w: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эргичность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, пластичность, скорость и эмоциональность?</w:t>
      </w:r>
    </w:p>
    <w:p w:rsidR="00053346" w:rsidRPr="004A4C04" w:rsidRDefault="00053346" w:rsidP="00053346">
      <w:pPr>
        <w:numPr>
          <w:ilvl w:val="1"/>
          <w:numId w:val="9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Л. </w:t>
      </w: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Тэрстон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9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В.М. </w:t>
      </w: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Русалов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9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М. </w:t>
      </w:r>
      <w:proofErr w:type="spellStart"/>
      <w:r w:rsidRPr="004A4C04">
        <w:rPr>
          <w:rFonts w:ascii="Times New Roman" w:hAnsi="Times New Roman" w:cs="Times New Roman"/>
          <w:sz w:val="18"/>
          <w:szCs w:val="18"/>
        </w:rPr>
        <w:t>Мерлин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9"/>
        </w:numPr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К. Лоуэлл.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clear" w:pos="2870"/>
          <w:tab w:val="left" w:pos="360"/>
          <w:tab w:val="num" w:pos="720"/>
          <w:tab w:val="left" w:pos="108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 каком свойстве психики судят по той наименьшей силе внешних воздействий, которая необходима для возникновения психической реакции?</w:t>
      </w:r>
    </w:p>
    <w:p w:rsidR="00053346" w:rsidRPr="004A4C04" w:rsidRDefault="00053346" w:rsidP="00053346">
      <w:pPr>
        <w:numPr>
          <w:ilvl w:val="1"/>
          <w:numId w:val="10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Рефлексивность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10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Реактивность;</w:t>
      </w:r>
    </w:p>
    <w:p w:rsidR="00053346" w:rsidRPr="004A4C04" w:rsidRDefault="00053346" w:rsidP="00053346">
      <w:pPr>
        <w:numPr>
          <w:ilvl w:val="1"/>
          <w:numId w:val="10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Сенситивность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10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Активность.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clear" w:pos="2870"/>
          <w:tab w:val="left" w:pos="360"/>
          <w:tab w:val="num" w:pos="720"/>
          <w:tab w:val="left" w:pos="1080"/>
        </w:tabs>
        <w:spacing w:before="120" w:after="0" w:line="240" w:lineRule="auto"/>
        <w:ind w:left="805" w:hanging="448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 каком свойстве психики судят по скорости протекания различных психических реакций и процессов?</w:t>
      </w:r>
    </w:p>
    <w:p w:rsidR="00053346" w:rsidRPr="004A4C04" w:rsidRDefault="00053346" w:rsidP="00053346">
      <w:pPr>
        <w:numPr>
          <w:ilvl w:val="1"/>
          <w:numId w:val="11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Темп реакции; </w:t>
      </w:r>
    </w:p>
    <w:p w:rsidR="00053346" w:rsidRPr="004A4C04" w:rsidRDefault="00053346" w:rsidP="00053346">
      <w:pPr>
        <w:numPr>
          <w:ilvl w:val="1"/>
          <w:numId w:val="11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Пластичность;</w:t>
      </w:r>
    </w:p>
    <w:p w:rsidR="00053346" w:rsidRPr="004A4C04" w:rsidRDefault="00053346" w:rsidP="00053346">
      <w:pPr>
        <w:numPr>
          <w:ilvl w:val="1"/>
          <w:numId w:val="11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Доминантность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1"/>
          <w:numId w:val="11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Мужество.</w:t>
      </w:r>
    </w:p>
    <w:p w:rsidR="00053346" w:rsidRPr="004A4C04" w:rsidRDefault="00053346" w:rsidP="00053346">
      <w:pPr>
        <w:numPr>
          <w:ilvl w:val="2"/>
          <w:numId w:val="1"/>
        </w:numPr>
        <w:tabs>
          <w:tab w:val="clear" w:pos="2870"/>
          <w:tab w:val="left" w:pos="360"/>
          <w:tab w:val="num" w:pos="720"/>
          <w:tab w:val="left" w:pos="108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 каком свойстве психики судят по степени предсказуемости времени появления поведенческих реакций и продолжительности функций во времени?</w:t>
      </w:r>
    </w:p>
    <w:p w:rsidR="00053346" w:rsidRPr="004A4C04" w:rsidRDefault="00053346" w:rsidP="00053346">
      <w:pPr>
        <w:numPr>
          <w:ilvl w:val="1"/>
          <w:numId w:val="1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Ритмичность;</w:t>
      </w:r>
    </w:p>
    <w:p w:rsidR="00053346" w:rsidRPr="004A4C04" w:rsidRDefault="00053346" w:rsidP="00053346">
      <w:pPr>
        <w:numPr>
          <w:ilvl w:val="1"/>
          <w:numId w:val="1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Активность;</w:t>
      </w:r>
    </w:p>
    <w:p w:rsidR="00053346" w:rsidRPr="004A4C04" w:rsidRDefault="00053346" w:rsidP="00053346">
      <w:pPr>
        <w:numPr>
          <w:ilvl w:val="1"/>
          <w:numId w:val="1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Приближение;</w:t>
      </w:r>
    </w:p>
    <w:p w:rsidR="00053346" w:rsidRPr="004A4C04" w:rsidRDefault="00053346" w:rsidP="00053346">
      <w:pPr>
        <w:numPr>
          <w:ilvl w:val="1"/>
          <w:numId w:val="12"/>
        </w:numPr>
        <w:tabs>
          <w:tab w:val="left" w:pos="360"/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lastRenderedPageBreak/>
        <w:t>Адаптивность.</w:t>
      </w:r>
    </w:p>
    <w:p w:rsidR="00E42D65" w:rsidRPr="004A4C04" w:rsidRDefault="00E42D65" w:rsidP="00E42D65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E42D65" w:rsidRPr="004A4C04" w:rsidRDefault="00E42D65" w:rsidP="00E42D65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53346" w:rsidRPr="004A4C04" w:rsidRDefault="00E42D65" w:rsidP="00E42D65">
      <w:pPr>
        <w:pStyle w:val="1"/>
        <w:widowControl w:val="0"/>
        <w:shd w:val="clear" w:color="auto" w:fill="FFFFFF"/>
        <w:tabs>
          <w:tab w:val="left" w:pos="142"/>
        </w:tabs>
        <w:spacing w:before="120"/>
        <w:ind w:left="714"/>
        <w:rPr>
          <w:sz w:val="18"/>
          <w:szCs w:val="18"/>
        </w:rPr>
      </w:pPr>
      <w:r w:rsidRPr="004A4C04">
        <w:rPr>
          <w:bCs/>
          <w:color w:val="000000"/>
          <w:spacing w:val="3"/>
          <w:sz w:val="18"/>
          <w:szCs w:val="18"/>
        </w:rPr>
        <w:t xml:space="preserve">11. </w:t>
      </w:r>
      <w:proofErr w:type="spellStart"/>
      <w:r w:rsidR="00053346" w:rsidRPr="004A4C04">
        <w:rPr>
          <w:bCs/>
          <w:color w:val="000000"/>
          <w:spacing w:val="3"/>
          <w:sz w:val="18"/>
          <w:szCs w:val="18"/>
        </w:rPr>
        <w:t>Алекситимией</w:t>
      </w:r>
      <w:proofErr w:type="spellEnd"/>
      <w:r w:rsidR="00053346" w:rsidRPr="004A4C04">
        <w:rPr>
          <w:bCs/>
          <w:color w:val="000000"/>
          <w:spacing w:val="3"/>
          <w:sz w:val="18"/>
          <w:szCs w:val="18"/>
        </w:rPr>
        <w:t xml:space="preserve"> называется: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1"/>
          <w:sz w:val="18"/>
          <w:szCs w:val="18"/>
        </w:rPr>
        <w:t>неспособность сопереживать;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 xml:space="preserve">неспособность </w:t>
      </w:r>
      <w:r w:rsidRPr="004A4C04">
        <w:rPr>
          <w:color w:val="000000"/>
          <w:sz w:val="18"/>
          <w:szCs w:val="18"/>
        </w:rPr>
        <w:t xml:space="preserve">сконцентрировать внимание на </w:t>
      </w:r>
      <w:r w:rsidRPr="004A4C04">
        <w:rPr>
          <w:color w:val="000000"/>
          <w:spacing w:val="-1"/>
          <w:sz w:val="18"/>
          <w:szCs w:val="18"/>
        </w:rPr>
        <w:t>своих чувствах;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4"/>
          <w:sz w:val="18"/>
          <w:szCs w:val="18"/>
        </w:rPr>
        <w:t xml:space="preserve">неспособность даже </w:t>
      </w:r>
      <w:r w:rsidRPr="004A4C04">
        <w:rPr>
          <w:color w:val="000000"/>
          <w:spacing w:val="-1"/>
          <w:sz w:val="18"/>
          <w:szCs w:val="18"/>
        </w:rPr>
        <w:t>короткое время быть в одиночестве;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4"/>
        </w:numPr>
        <w:shd w:val="clear" w:color="auto" w:fill="FFFFFF"/>
        <w:tabs>
          <w:tab w:val="left" w:pos="1080"/>
        </w:tabs>
        <w:ind w:firstLine="360"/>
        <w:jc w:val="both"/>
        <w:rPr>
          <w:bCs/>
          <w:sz w:val="18"/>
          <w:szCs w:val="18"/>
          <w:u w:val="single"/>
        </w:rPr>
      </w:pPr>
      <w:r w:rsidRPr="004A4C04">
        <w:rPr>
          <w:bCs/>
          <w:color w:val="000000"/>
          <w:spacing w:val="-1"/>
          <w:sz w:val="18"/>
          <w:szCs w:val="18"/>
        </w:rPr>
        <w:t xml:space="preserve">неспособность точно описать </w:t>
      </w:r>
      <w:r w:rsidRPr="004A4C04">
        <w:rPr>
          <w:bCs/>
          <w:color w:val="000000"/>
          <w:spacing w:val="1"/>
          <w:sz w:val="18"/>
          <w:szCs w:val="18"/>
        </w:rPr>
        <w:t>свое эмоциональное состояние.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tabs>
          <w:tab w:val="left" w:pos="142"/>
        </w:tabs>
        <w:spacing w:before="120"/>
        <w:jc w:val="both"/>
        <w:rPr>
          <w:sz w:val="18"/>
          <w:szCs w:val="18"/>
        </w:rPr>
      </w:pPr>
      <w:r w:rsidRPr="004A4C04">
        <w:rPr>
          <w:bCs/>
          <w:color w:val="000000"/>
          <w:spacing w:val="4"/>
          <w:sz w:val="18"/>
          <w:szCs w:val="18"/>
        </w:rPr>
        <w:t xml:space="preserve">      12. </w:t>
      </w:r>
      <w:r w:rsidR="00053346" w:rsidRPr="004A4C04">
        <w:rPr>
          <w:bCs/>
          <w:color w:val="000000"/>
          <w:spacing w:val="4"/>
          <w:sz w:val="18"/>
          <w:szCs w:val="18"/>
        </w:rPr>
        <w:t xml:space="preserve">Психосоматические заболевания по З. Фрейду </w:t>
      </w:r>
      <w:r w:rsidR="00053346" w:rsidRPr="004A4C04">
        <w:rPr>
          <w:bCs/>
          <w:color w:val="000000"/>
          <w:spacing w:val="3"/>
          <w:sz w:val="18"/>
          <w:szCs w:val="18"/>
        </w:rPr>
        <w:t xml:space="preserve">формируются </w:t>
      </w:r>
      <w:proofErr w:type="gramStart"/>
      <w:r w:rsidR="00053346" w:rsidRPr="004A4C04">
        <w:rPr>
          <w:bCs/>
          <w:color w:val="000000"/>
          <w:spacing w:val="4"/>
          <w:sz w:val="18"/>
          <w:szCs w:val="18"/>
        </w:rPr>
        <w:t>вследствие</w:t>
      </w:r>
      <w:proofErr w:type="gramEnd"/>
      <w:r w:rsidR="00053346" w:rsidRPr="004A4C04">
        <w:rPr>
          <w:bCs/>
          <w:color w:val="000000"/>
          <w:spacing w:val="4"/>
          <w:sz w:val="18"/>
          <w:szCs w:val="18"/>
        </w:rPr>
        <w:t>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ind w:firstLine="360"/>
        <w:rPr>
          <w:color w:val="000000"/>
          <w:spacing w:val="-2"/>
          <w:sz w:val="18"/>
          <w:szCs w:val="18"/>
        </w:rPr>
      </w:pPr>
      <w:r w:rsidRPr="004A4C04">
        <w:rPr>
          <w:color w:val="000000"/>
          <w:spacing w:val="-2"/>
          <w:sz w:val="18"/>
          <w:szCs w:val="18"/>
        </w:rPr>
        <w:t>острых психических травм;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z w:val="18"/>
          <w:szCs w:val="18"/>
        </w:rPr>
        <w:t xml:space="preserve">хронических психических </w:t>
      </w:r>
      <w:r w:rsidRPr="004A4C04">
        <w:rPr>
          <w:color w:val="000000"/>
          <w:spacing w:val="-4"/>
          <w:sz w:val="18"/>
          <w:szCs w:val="18"/>
        </w:rPr>
        <w:t>травм;</w:t>
      </w:r>
      <w:r w:rsidRPr="004A4C04">
        <w:rPr>
          <w:color w:val="000000"/>
          <w:spacing w:val="-2"/>
          <w:sz w:val="18"/>
          <w:szCs w:val="18"/>
        </w:rPr>
        <w:t xml:space="preserve"> 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ind w:firstLine="360"/>
        <w:rPr>
          <w:bCs/>
          <w:sz w:val="18"/>
          <w:szCs w:val="18"/>
        </w:rPr>
      </w:pPr>
      <w:proofErr w:type="spellStart"/>
      <w:r w:rsidRPr="004A4C04">
        <w:rPr>
          <w:bCs/>
          <w:color w:val="000000"/>
          <w:spacing w:val="-3"/>
          <w:sz w:val="18"/>
          <w:szCs w:val="18"/>
        </w:rPr>
        <w:t>внутриличностного</w:t>
      </w:r>
      <w:proofErr w:type="spellEnd"/>
      <w:r w:rsidRPr="004A4C04">
        <w:rPr>
          <w:bCs/>
          <w:color w:val="000000"/>
          <w:spacing w:val="-3"/>
          <w:sz w:val="18"/>
          <w:szCs w:val="18"/>
        </w:rPr>
        <w:t xml:space="preserve"> конфликта; 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5"/>
        </w:numPr>
        <w:shd w:val="clear" w:color="auto" w:fill="FFFFFF"/>
        <w:tabs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>межличностного конфликта.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spacing w:before="120"/>
        <w:ind w:left="360"/>
        <w:jc w:val="both"/>
        <w:rPr>
          <w:bCs/>
          <w:color w:val="000000"/>
          <w:spacing w:val="-1"/>
          <w:sz w:val="18"/>
          <w:szCs w:val="18"/>
        </w:rPr>
      </w:pPr>
      <w:r w:rsidRPr="004A4C04">
        <w:rPr>
          <w:bCs/>
          <w:color w:val="000000"/>
          <w:spacing w:val="-1"/>
          <w:sz w:val="18"/>
          <w:szCs w:val="18"/>
        </w:rPr>
        <w:t>13.</w:t>
      </w:r>
      <w:r w:rsidR="00053346" w:rsidRPr="004A4C04">
        <w:rPr>
          <w:bCs/>
          <w:color w:val="000000"/>
          <w:spacing w:val="-1"/>
          <w:sz w:val="18"/>
          <w:szCs w:val="18"/>
        </w:rPr>
        <w:t>К классическим психосоматическим заболеваниям («святой семерке») причисляют все нижеследующие болезни за исключением: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firstLine="360"/>
        <w:rPr>
          <w:bCs/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-1"/>
          <w:sz w:val="18"/>
          <w:szCs w:val="18"/>
        </w:rPr>
        <w:t>инфаркта миокарда;</w:t>
      </w:r>
      <w:r w:rsidRPr="004A4C04">
        <w:rPr>
          <w:bCs/>
          <w:color w:val="000000"/>
          <w:spacing w:val="5"/>
          <w:sz w:val="18"/>
          <w:szCs w:val="18"/>
        </w:rPr>
        <w:t xml:space="preserve"> 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firstLine="360"/>
        <w:rPr>
          <w:color w:val="000000"/>
          <w:spacing w:val="-1"/>
          <w:sz w:val="18"/>
          <w:szCs w:val="18"/>
        </w:rPr>
      </w:pPr>
      <w:proofErr w:type="spellStart"/>
      <w:r w:rsidRPr="004A4C04">
        <w:rPr>
          <w:color w:val="000000"/>
          <w:spacing w:val="-1"/>
          <w:sz w:val="18"/>
          <w:szCs w:val="18"/>
        </w:rPr>
        <w:t>эссенциальной</w:t>
      </w:r>
      <w:proofErr w:type="spellEnd"/>
      <w:r w:rsidRPr="004A4C04">
        <w:rPr>
          <w:color w:val="000000"/>
          <w:spacing w:val="-1"/>
          <w:sz w:val="18"/>
          <w:szCs w:val="18"/>
        </w:rPr>
        <w:t xml:space="preserve"> гипертонии;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firstLine="360"/>
        <w:rPr>
          <w:color w:val="000000"/>
          <w:spacing w:val="-1"/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>язвенной болезни;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6"/>
        </w:numPr>
        <w:shd w:val="clear" w:color="auto" w:fill="FFFFFF"/>
        <w:tabs>
          <w:tab w:val="left" w:pos="1080"/>
        </w:tabs>
        <w:ind w:firstLine="360"/>
        <w:rPr>
          <w:color w:val="000000"/>
          <w:spacing w:val="-1"/>
          <w:sz w:val="18"/>
          <w:szCs w:val="18"/>
        </w:rPr>
      </w:pPr>
      <w:proofErr w:type="spellStart"/>
      <w:r w:rsidRPr="004A4C04">
        <w:rPr>
          <w:color w:val="000000"/>
          <w:spacing w:val="-1"/>
          <w:sz w:val="18"/>
          <w:szCs w:val="18"/>
        </w:rPr>
        <w:t>атопической</w:t>
      </w:r>
      <w:proofErr w:type="spellEnd"/>
      <w:r w:rsidRPr="004A4C04">
        <w:rPr>
          <w:color w:val="000000"/>
          <w:spacing w:val="-1"/>
          <w:sz w:val="18"/>
          <w:szCs w:val="18"/>
        </w:rPr>
        <w:t xml:space="preserve"> бронхиальной астмы.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tabs>
          <w:tab w:val="left" w:pos="720"/>
        </w:tabs>
        <w:spacing w:before="120"/>
        <w:ind w:left="360"/>
        <w:jc w:val="both"/>
        <w:rPr>
          <w:bCs/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>14.</w:t>
      </w:r>
      <w:r w:rsidR="00053346" w:rsidRPr="004A4C04">
        <w:rPr>
          <w:bCs/>
          <w:color w:val="000000"/>
          <w:spacing w:val="5"/>
          <w:sz w:val="18"/>
          <w:szCs w:val="18"/>
        </w:rPr>
        <w:t xml:space="preserve">Основным </w:t>
      </w:r>
      <w:proofErr w:type="spellStart"/>
      <w:r w:rsidR="00053346" w:rsidRPr="004A4C04">
        <w:rPr>
          <w:bCs/>
          <w:color w:val="000000"/>
          <w:spacing w:val="5"/>
          <w:sz w:val="18"/>
          <w:szCs w:val="18"/>
        </w:rPr>
        <w:t>внутриличностным</w:t>
      </w:r>
      <w:proofErr w:type="spellEnd"/>
      <w:r w:rsidR="00053346" w:rsidRPr="004A4C04">
        <w:rPr>
          <w:bCs/>
          <w:color w:val="000000"/>
          <w:spacing w:val="5"/>
          <w:sz w:val="18"/>
          <w:szCs w:val="18"/>
        </w:rPr>
        <w:t xml:space="preserve"> конфликтом при гипертонической болезни является конфликт: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1080"/>
        </w:tabs>
        <w:ind w:firstLine="360"/>
        <w:jc w:val="both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между потребностями в опеке и  самостоятельности;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ind w:firstLine="360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между потребностями владеть и отдавать;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pos="1080"/>
        </w:tabs>
        <w:ind w:firstLine="360"/>
        <w:jc w:val="both"/>
        <w:rPr>
          <w:bCs/>
          <w:color w:val="000000"/>
          <w:sz w:val="18"/>
          <w:szCs w:val="18"/>
        </w:rPr>
      </w:pPr>
      <w:r w:rsidRPr="004A4C04">
        <w:rPr>
          <w:bCs/>
          <w:color w:val="000000"/>
          <w:sz w:val="18"/>
          <w:szCs w:val="18"/>
        </w:rPr>
        <w:t>между агрессивными импульсами и чувством зависимости;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7"/>
        </w:numPr>
        <w:shd w:val="clear" w:color="auto" w:fill="FFFFFF"/>
        <w:tabs>
          <w:tab w:val="left" w:pos="1080"/>
        </w:tabs>
        <w:ind w:firstLine="360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между любовью и враждебностью по отношению к родителям.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spacing w:before="120"/>
        <w:rPr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 xml:space="preserve">       15. </w:t>
      </w:r>
      <w:r w:rsidR="00053346" w:rsidRPr="004A4C04">
        <w:rPr>
          <w:bCs/>
          <w:color w:val="000000"/>
          <w:spacing w:val="5"/>
          <w:sz w:val="18"/>
          <w:szCs w:val="18"/>
        </w:rPr>
        <w:t xml:space="preserve">Коронарный тип личности предрасполагает </w:t>
      </w:r>
      <w:proofErr w:type="gramStart"/>
      <w:r w:rsidR="00053346" w:rsidRPr="004A4C04">
        <w:rPr>
          <w:bCs/>
          <w:color w:val="000000"/>
          <w:spacing w:val="5"/>
          <w:sz w:val="18"/>
          <w:szCs w:val="18"/>
        </w:rPr>
        <w:t>к</w:t>
      </w:r>
      <w:proofErr w:type="gramEnd"/>
      <w:r w:rsidR="00053346" w:rsidRPr="004A4C04">
        <w:rPr>
          <w:color w:val="000000"/>
          <w:spacing w:val="5"/>
          <w:sz w:val="18"/>
          <w:szCs w:val="18"/>
        </w:rPr>
        <w:t>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ind w:firstLine="360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бронхиальной астме;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ind w:firstLine="360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язвенной болезни;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ind w:firstLine="360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сахарному диабету;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ind w:firstLine="360"/>
        <w:rPr>
          <w:bCs/>
          <w:color w:val="000000"/>
          <w:sz w:val="18"/>
          <w:szCs w:val="18"/>
        </w:rPr>
      </w:pPr>
      <w:r w:rsidRPr="004A4C04">
        <w:rPr>
          <w:bCs/>
          <w:color w:val="000000"/>
          <w:sz w:val="18"/>
          <w:szCs w:val="18"/>
        </w:rPr>
        <w:t>инфаркту миокарда.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tabs>
          <w:tab w:val="left" w:pos="284"/>
        </w:tabs>
        <w:spacing w:before="120"/>
        <w:ind w:left="360"/>
        <w:jc w:val="both"/>
        <w:rPr>
          <w:bCs/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 xml:space="preserve">16. </w:t>
      </w:r>
      <w:r w:rsidR="00053346" w:rsidRPr="004A4C04">
        <w:rPr>
          <w:bCs/>
          <w:color w:val="000000"/>
          <w:spacing w:val="5"/>
          <w:sz w:val="18"/>
          <w:szCs w:val="18"/>
        </w:rPr>
        <w:t>Такие качества как высокий уровень притязаний, выраженное влечение к достижению цели, стремление к конкурентной борьбе входят в структуру: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9"/>
        </w:numPr>
        <w:shd w:val="clear" w:color="auto" w:fill="FFFFFF"/>
        <w:tabs>
          <w:tab w:val="num" w:pos="502"/>
          <w:tab w:val="left" w:pos="1080"/>
        </w:tabs>
        <w:ind w:firstLine="180"/>
        <w:jc w:val="both"/>
        <w:rPr>
          <w:bCs/>
          <w:color w:val="000000"/>
          <w:sz w:val="18"/>
          <w:szCs w:val="18"/>
        </w:rPr>
      </w:pPr>
      <w:r w:rsidRPr="004A4C04">
        <w:rPr>
          <w:bCs/>
          <w:color w:val="000000"/>
          <w:sz w:val="18"/>
          <w:szCs w:val="18"/>
        </w:rPr>
        <w:t>типа личности</w:t>
      </w:r>
      <w:proofErr w:type="gramStart"/>
      <w:r w:rsidRPr="004A4C04">
        <w:rPr>
          <w:bCs/>
          <w:color w:val="000000"/>
          <w:sz w:val="18"/>
          <w:szCs w:val="18"/>
        </w:rPr>
        <w:t xml:space="preserve"> А</w:t>
      </w:r>
      <w:proofErr w:type="gramEnd"/>
      <w:r w:rsidRPr="004A4C04">
        <w:rPr>
          <w:bCs/>
          <w:color w:val="000000"/>
          <w:sz w:val="18"/>
          <w:szCs w:val="18"/>
        </w:rPr>
        <w:t>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9"/>
        </w:numPr>
        <w:shd w:val="clear" w:color="auto" w:fill="FFFFFF"/>
        <w:tabs>
          <w:tab w:val="num" w:pos="502"/>
          <w:tab w:val="left" w:pos="1080"/>
        </w:tabs>
        <w:ind w:firstLine="180"/>
        <w:jc w:val="both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типа личности</w:t>
      </w:r>
      <w:proofErr w:type="gramStart"/>
      <w:r w:rsidRPr="004A4C04">
        <w:rPr>
          <w:color w:val="000000"/>
          <w:sz w:val="18"/>
          <w:szCs w:val="18"/>
        </w:rPr>
        <w:t xml:space="preserve"> В</w:t>
      </w:r>
      <w:proofErr w:type="gramEnd"/>
      <w:r w:rsidRPr="004A4C04">
        <w:rPr>
          <w:color w:val="000000"/>
          <w:sz w:val="18"/>
          <w:szCs w:val="18"/>
        </w:rPr>
        <w:t>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9"/>
        </w:numPr>
        <w:shd w:val="clear" w:color="auto" w:fill="FFFFFF"/>
        <w:tabs>
          <w:tab w:val="num" w:pos="502"/>
          <w:tab w:val="left" w:pos="1080"/>
        </w:tabs>
        <w:ind w:firstLine="180"/>
        <w:jc w:val="both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>типа личности</w:t>
      </w:r>
      <w:proofErr w:type="gramStart"/>
      <w:r w:rsidRPr="004A4C04">
        <w:rPr>
          <w:color w:val="000000"/>
          <w:sz w:val="18"/>
          <w:szCs w:val="18"/>
        </w:rPr>
        <w:t xml:space="preserve"> С</w:t>
      </w:r>
      <w:proofErr w:type="gramEnd"/>
      <w:r w:rsidRPr="004A4C04">
        <w:rPr>
          <w:color w:val="000000"/>
          <w:sz w:val="18"/>
          <w:szCs w:val="18"/>
        </w:rPr>
        <w:t>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19"/>
        </w:numPr>
        <w:shd w:val="clear" w:color="auto" w:fill="FFFFFF"/>
        <w:tabs>
          <w:tab w:val="num" w:pos="502"/>
          <w:tab w:val="left" w:pos="1080"/>
        </w:tabs>
        <w:ind w:firstLine="180"/>
        <w:jc w:val="both"/>
        <w:rPr>
          <w:color w:val="000000"/>
          <w:sz w:val="18"/>
          <w:szCs w:val="18"/>
        </w:rPr>
      </w:pPr>
      <w:r w:rsidRPr="004A4C04">
        <w:rPr>
          <w:color w:val="000000"/>
          <w:sz w:val="18"/>
          <w:szCs w:val="18"/>
        </w:rPr>
        <w:t xml:space="preserve">типа личности </w:t>
      </w:r>
      <w:r w:rsidRPr="004A4C04">
        <w:rPr>
          <w:color w:val="000000"/>
          <w:sz w:val="18"/>
          <w:szCs w:val="18"/>
          <w:lang w:val="en-US"/>
        </w:rPr>
        <w:t>D</w:t>
      </w:r>
      <w:r w:rsidRPr="004A4C04">
        <w:rPr>
          <w:color w:val="000000"/>
          <w:sz w:val="18"/>
          <w:szCs w:val="18"/>
        </w:rPr>
        <w:t>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spacing w:before="120"/>
        <w:ind w:left="360"/>
        <w:jc w:val="both"/>
        <w:rPr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 xml:space="preserve">17. </w:t>
      </w:r>
      <w:r w:rsidR="00053346" w:rsidRPr="004A4C04">
        <w:rPr>
          <w:bCs/>
          <w:color w:val="000000"/>
          <w:spacing w:val="5"/>
          <w:sz w:val="18"/>
          <w:szCs w:val="18"/>
        </w:rPr>
        <w:t xml:space="preserve">По Ф. </w:t>
      </w:r>
      <w:proofErr w:type="spellStart"/>
      <w:r w:rsidR="00053346" w:rsidRPr="004A4C04">
        <w:rPr>
          <w:bCs/>
          <w:color w:val="000000"/>
          <w:spacing w:val="5"/>
          <w:sz w:val="18"/>
          <w:szCs w:val="18"/>
        </w:rPr>
        <w:t>Александеру</w:t>
      </w:r>
      <w:proofErr w:type="spellEnd"/>
      <w:r w:rsidR="00053346" w:rsidRPr="004A4C04">
        <w:rPr>
          <w:bCs/>
          <w:color w:val="000000"/>
          <w:spacing w:val="5"/>
          <w:sz w:val="18"/>
          <w:szCs w:val="18"/>
        </w:rPr>
        <w:t xml:space="preserve"> непосредственной причиной бронхиальной астмы является</w:t>
      </w:r>
      <w:r w:rsidR="00053346" w:rsidRPr="004A4C04">
        <w:rPr>
          <w:color w:val="000000"/>
          <w:spacing w:val="5"/>
          <w:sz w:val="18"/>
          <w:szCs w:val="18"/>
        </w:rPr>
        <w:t>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1080"/>
        </w:tabs>
        <w:ind w:left="1080"/>
        <w:jc w:val="both"/>
        <w:rPr>
          <w:color w:val="000000"/>
          <w:spacing w:val="5"/>
          <w:sz w:val="18"/>
          <w:szCs w:val="18"/>
        </w:rPr>
      </w:pPr>
      <w:r w:rsidRPr="004A4C04">
        <w:rPr>
          <w:color w:val="000000"/>
          <w:spacing w:val="5"/>
          <w:sz w:val="18"/>
          <w:szCs w:val="18"/>
        </w:rPr>
        <w:t>напряжение бронхиального дерева в связи с длительным нервным расстройством;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1080"/>
        </w:tabs>
        <w:ind w:left="1080"/>
        <w:jc w:val="both"/>
        <w:rPr>
          <w:bCs/>
          <w:color w:val="000000"/>
          <w:spacing w:val="5"/>
          <w:sz w:val="18"/>
          <w:szCs w:val="18"/>
          <w:u w:val="single"/>
        </w:rPr>
      </w:pPr>
      <w:r w:rsidRPr="004A4C04">
        <w:rPr>
          <w:color w:val="000000"/>
          <w:spacing w:val="5"/>
          <w:sz w:val="18"/>
          <w:szCs w:val="18"/>
        </w:rPr>
        <w:t>хронические заболевания легких;</w:t>
      </w:r>
      <w:r w:rsidRPr="004A4C04">
        <w:rPr>
          <w:bCs/>
          <w:color w:val="000000"/>
          <w:spacing w:val="5"/>
          <w:sz w:val="18"/>
          <w:szCs w:val="18"/>
          <w:u w:val="single"/>
        </w:rPr>
        <w:t xml:space="preserve"> 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1080"/>
        </w:tabs>
        <w:ind w:left="1080"/>
        <w:jc w:val="both"/>
        <w:rPr>
          <w:bCs/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>регрессия к детскому страху перед разлукой с матерью;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0"/>
        </w:numPr>
        <w:shd w:val="clear" w:color="auto" w:fill="FFFFFF"/>
        <w:tabs>
          <w:tab w:val="clear" w:pos="900"/>
          <w:tab w:val="num" w:pos="1080"/>
        </w:tabs>
        <w:ind w:left="1080"/>
        <w:jc w:val="both"/>
        <w:rPr>
          <w:color w:val="000000"/>
          <w:spacing w:val="5"/>
          <w:sz w:val="18"/>
          <w:szCs w:val="18"/>
        </w:rPr>
      </w:pPr>
      <w:r w:rsidRPr="004A4C04">
        <w:rPr>
          <w:color w:val="000000"/>
          <w:spacing w:val="5"/>
          <w:sz w:val="18"/>
          <w:szCs w:val="18"/>
        </w:rPr>
        <w:t>регрессия в младенчество с желанием быть накормленным.</w:t>
      </w:r>
    </w:p>
    <w:p w:rsidR="00053346" w:rsidRPr="004A4C04" w:rsidRDefault="00E42D65" w:rsidP="00E42D65">
      <w:pPr>
        <w:pStyle w:val="10"/>
        <w:tabs>
          <w:tab w:val="left" w:pos="142"/>
          <w:tab w:val="left" w:pos="284"/>
        </w:tabs>
        <w:spacing w:before="120"/>
        <w:ind w:left="360"/>
        <w:jc w:val="both"/>
        <w:rPr>
          <w:b w:val="0"/>
          <w:bCs/>
          <w:sz w:val="18"/>
          <w:szCs w:val="18"/>
        </w:rPr>
      </w:pPr>
      <w:r w:rsidRPr="004A4C04">
        <w:rPr>
          <w:b w:val="0"/>
          <w:bCs/>
          <w:sz w:val="18"/>
          <w:szCs w:val="18"/>
        </w:rPr>
        <w:t>18.</w:t>
      </w:r>
      <w:r w:rsidR="00053346" w:rsidRPr="004A4C04">
        <w:rPr>
          <w:b w:val="0"/>
          <w:bCs/>
          <w:sz w:val="18"/>
          <w:szCs w:val="18"/>
        </w:rPr>
        <w:t>Типичной психологической реакцией на сообщение о необходимости проведение хирургической операции является:</w:t>
      </w:r>
    </w:p>
    <w:p w:rsidR="00053346" w:rsidRPr="004A4C04" w:rsidRDefault="00053346" w:rsidP="00053346">
      <w:pPr>
        <w:pStyle w:val="10"/>
        <w:numPr>
          <w:ilvl w:val="0"/>
          <w:numId w:val="21"/>
        </w:numPr>
        <w:tabs>
          <w:tab w:val="left" w:pos="426"/>
          <w:tab w:val="left" w:pos="1080"/>
        </w:tabs>
        <w:ind w:firstLine="360"/>
        <w:jc w:val="both"/>
        <w:rPr>
          <w:b w:val="0"/>
          <w:sz w:val="18"/>
          <w:szCs w:val="18"/>
        </w:rPr>
      </w:pPr>
      <w:r w:rsidRPr="004A4C04">
        <w:rPr>
          <w:b w:val="0"/>
          <w:sz w:val="18"/>
          <w:szCs w:val="18"/>
        </w:rPr>
        <w:t>предоперационная депрессия;</w:t>
      </w:r>
    </w:p>
    <w:p w:rsidR="00053346" w:rsidRPr="004A4C04" w:rsidRDefault="00053346" w:rsidP="00053346">
      <w:pPr>
        <w:pStyle w:val="10"/>
        <w:numPr>
          <w:ilvl w:val="0"/>
          <w:numId w:val="21"/>
        </w:numPr>
        <w:tabs>
          <w:tab w:val="left" w:pos="426"/>
          <w:tab w:val="left" w:pos="1080"/>
        </w:tabs>
        <w:ind w:firstLine="360"/>
        <w:jc w:val="both"/>
        <w:rPr>
          <w:b w:val="0"/>
          <w:sz w:val="18"/>
          <w:szCs w:val="18"/>
        </w:rPr>
      </w:pPr>
      <w:r w:rsidRPr="004A4C04">
        <w:rPr>
          <w:b w:val="0"/>
          <w:sz w:val="18"/>
          <w:szCs w:val="18"/>
        </w:rPr>
        <w:t>предоперационная фрустрация;</w:t>
      </w:r>
    </w:p>
    <w:p w:rsidR="00053346" w:rsidRPr="004A4C04" w:rsidRDefault="00053346" w:rsidP="00053346">
      <w:pPr>
        <w:pStyle w:val="10"/>
        <w:numPr>
          <w:ilvl w:val="0"/>
          <w:numId w:val="21"/>
        </w:numPr>
        <w:tabs>
          <w:tab w:val="left" w:pos="426"/>
          <w:tab w:val="left" w:pos="1080"/>
        </w:tabs>
        <w:ind w:firstLine="360"/>
        <w:jc w:val="both"/>
        <w:rPr>
          <w:b w:val="0"/>
          <w:bCs/>
          <w:sz w:val="18"/>
          <w:szCs w:val="18"/>
        </w:rPr>
      </w:pPr>
      <w:r w:rsidRPr="004A4C04">
        <w:rPr>
          <w:b w:val="0"/>
          <w:bCs/>
          <w:sz w:val="18"/>
          <w:szCs w:val="18"/>
        </w:rPr>
        <w:t>предоперационная тревога;</w:t>
      </w:r>
    </w:p>
    <w:p w:rsidR="00053346" w:rsidRPr="004A4C04" w:rsidRDefault="00053346" w:rsidP="00053346">
      <w:pPr>
        <w:pStyle w:val="10"/>
        <w:numPr>
          <w:ilvl w:val="0"/>
          <w:numId w:val="21"/>
        </w:numPr>
        <w:tabs>
          <w:tab w:val="left" w:pos="426"/>
          <w:tab w:val="left" w:pos="1080"/>
        </w:tabs>
        <w:ind w:firstLine="360"/>
        <w:jc w:val="both"/>
        <w:rPr>
          <w:b w:val="0"/>
          <w:sz w:val="18"/>
          <w:szCs w:val="18"/>
        </w:rPr>
      </w:pPr>
      <w:r w:rsidRPr="004A4C04">
        <w:rPr>
          <w:b w:val="0"/>
          <w:sz w:val="18"/>
          <w:szCs w:val="18"/>
        </w:rPr>
        <w:t>предоперационная истерия.</w:t>
      </w:r>
    </w:p>
    <w:p w:rsidR="00053346" w:rsidRPr="004A4C04" w:rsidRDefault="00E42D65" w:rsidP="00E42D65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bCs/>
          <w:sz w:val="18"/>
          <w:szCs w:val="18"/>
        </w:rPr>
        <w:t xml:space="preserve">          19.</w:t>
      </w:r>
      <w:r w:rsidR="00053346" w:rsidRPr="004A4C04">
        <w:rPr>
          <w:rFonts w:ascii="Times New Roman" w:hAnsi="Times New Roman" w:cs="Times New Roman"/>
          <w:bCs/>
          <w:sz w:val="18"/>
          <w:szCs w:val="18"/>
        </w:rPr>
        <w:t xml:space="preserve">Существо психосоматической концепции </w:t>
      </w:r>
      <w:proofErr w:type="spellStart"/>
      <w:r w:rsidR="00053346" w:rsidRPr="004A4C04">
        <w:rPr>
          <w:rFonts w:ascii="Times New Roman" w:hAnsi="Times New Roman" w:cs="Times New Roman"/>
          <w:bCs/>
          <w:sz w:val="18"/>
          <w:szCs w:val="18"/>
        </w:rPr>
        <w:t>Ф.Данбар</w:t>
      </w:r>
      <w:proofErr w:type="spellEnd"/>
      <w:r w:rsidR="00053346" w:rsidRPr="004A4C04">
        <w:rPr>
          <w:rFonts w:ascii="Times New Roman" w:hAnsi="Times New Roman" w:cs="Times New Roman"/>
          <w:bCs/>
          <w:sz w:val="18"/>
          <w:szCs w:val="18"/>
        </w:rPr>
        <w:t xml:space="preserve"> состоит в том, что: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567"/>
          <w:tab w:val="num" w:pos="720"/>
          <w:tab w:val="num" w:pos="1080"/>
        </w:tabs>
        <w:ind w:left="1080"/>
        <w:jc w:val="both"/>
        <w:rPr>
          <w:color w:val="000000"/>
          <w:spacing w:val="1"/>
          <w:sz w:val="18"/>
          <w:szCs w:val="18"/>
        </w:rPr>
      </w:pPr>
      <w:r w:rsidRPr="004A4C04">
        <w:rPr>
          <w:color w:val="000000"/>
          <w:spacing w:val="1"/>
          <w:sz w:val="18"/>
          <w:szCs w:val="18"/>
        </w:rPr>
        <w:t xml:space="preserve">эмоциональное напряжение, вызывающее соматические расстройства, </w:t>
      </w:r>
      <w:proofErr w:type="gramStart"/>
      <w:r w:rsidRPr="004A4C04">
        <w:rPr>
          <w:color w:val="000000"/>
          <w:spacing w:val="1"/>
          <w:sz w:val="18"/>
          <w:szCs w:val="18"/>
        </w:rPr>
        <w:t>обусловлено</w:t>
      </w:r>
      <w:proofErr w:type="gramEnd"/>
      <w:r w:rsidRPr="004A4C04">
        <w:rPr>
          <w:color w:val="000000"/>
          <w:spacing w:val="1"/>
          <w:sz w:val="18"/>
          <w:szCs w:val="18"/>
        </w:rPr>
        <w:t xml:space="preserve"> прежде всего особенностями личности пациента;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567"/>
          <w:tab w:val="num" w:pos="720"/>
          <w:tab w:val="num" w:pos="1080"/>
        </w:tabs>
        <w:ind w:left="1080"/>
        <w:jc w:val="both"/>
        <w:rPr>
          <w:color w:val="000000"/>
          <w:spacing w:val="1"/>
          <w:sz w:val="18"/>
          <w:szCs w:val="18"/>
        </w:rPr>
      </w:pPr>
      <w:r w:rsidRPr="004A4C04">
        <w:rPr>
          <w:color w:val="000000"/>
          <w:spacing w:val="1"/>
          <w:sz w:val="18"/>
          <w:szCs w:val="18"/>
        </w:rPr>
        <w:t>соматические болезни возникают в результате стойкого переживания человеком своей соматической неполноценности;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567"/>
          <w:tab w:val="num" w:pos="720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sz w:val="18"/>
          <w:szCs w:val="18"/>
        </w:rPr>
        <w:t>определенные эмоциональные конфликты патологически «инфицируют» определенные органы;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2"/>
        </w:numPr>
        <w:shd w:val="clear" w:color="auto" w:fill="FFFFFF"/>
        <w:tabs>
          <w:tab w:val="clear" w:pos="1440"/>
          <w:tab w:val="left" w:pos="567"/>
          <w:tab w:val="num" w:pos="720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z w:val="18"/>
          <w:szCs w:val="18"/>
        </w:rPr>
        <w:t>соматические симптомы являются физиологическим сопровождением определенных эмоциональных состояний.</w:t>
      </w:r>
    </w:p>
    <w:p w:rsidR="00053346" w:rsidRPr="004A4C04" w:rsidRDefault="00E42D65" w:rsidP="00E42D65">
      <w:pPr>
        <w:tabs>
          <w:tab w:val="left" w:pos="18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20.</w:t>
      </w:r>
      <w:r w:rsidR="00053346" w:rsidRPr="004A4C04">
        <w:rPr>
          <w:rFonts w:ascii="Times New Roman" w:hAnsi="Times New Roman" w:cs="Times New Roman"/>
          <w:sz w:val="18"/>
          <w:szCs w:val="18"/>
        </w:rPr>
        <w:t>Психические заболевания, сопровождающиеся функциональными изменениями в работе внутренних органов или имитирующие своими проявлениями какое-либо соматическое заболевание.</w:t>
      </w:r>
    </w:p>
    <w:p w:rsidR="00053346" w:rsidRPr="004A4C04" w:rsidRDefault="00053346" w:rsidP="00053346">
      <w:pPr>
        <w:numPr>
          <w:ilvl w:val="1"/>
          <w:numId w:val="24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психосоматические расстройства;</w:t>
      </w:r>
    </w:p>
    <w:p w:rsidR="00053346" w:rsidRPr="004A4C04" w:rsidRDefault="00053346" w:rsidP="00053346">
      <w:pPr>
        <w:numPr>
          <w:ilvl w:val="1"/>
          <w:numId w:val="24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соматопсихические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 xml:space="preserve"> расстройства;</w:t>
      </w:r>
    </w:p>
    <w:p w:rsidR="00053346" w:rsidRPr="004A4C04" w:rsidRDefault="00053346" w:rsidP="00053346">
      <w:pPr>
        <w:numPr>
          <w:ilvl w:val="1"/>
          <w:numId w:val="24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соматоформные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 xml:space="preserve"> расстройства;</w:t>
      </w:r>
    </w:p>
    <w:p w:rsidR="00053346" w:rsidRPr="004A4C04" w:rsidRDefault="00053346" w:rsidP="00053346">
      <w:pPr>
        <w:numPr>
          <w:ilvl w:val="1"/>
          <w:numId w:val="24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личностно-обусловленные расстройства.</w:t>
      </w:r>
    </w:p>
    <w:p w:rsidR="00053346" w:rsidRPr="004A4C04" w:rsidRDefault="00E42D65" w:rsidP="00E42D65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21.</w:t>
      </w:r>
      <w:r w:rsidR="00053346" w:rsidRPr="004A4C04">
        <w:rPr>
          <w:rFonts w:ascii="Times New Roman" w:hAnsi="Times New Roman" w:cs="Times New Roman"/>
          <w:sz w:val="18"/>
          <w:szCs w:val="18"/>
        </w:rPr>
        <w:t xml:space="preserve">Психические синдромы различной выраженности, обусловленные </w:t>
      </w:r>
      <w:proofErr w:type="gramStart"/>
      <w:r w:rsidR="00053346" w:rsidRPr="004A4C04">
        <w:rPr>
          <w:rFonts w:ascii="Times New Roman" w:hAnsi="Times New Roman" w:cs="Times New Roman"/>
          <w:sz w:val="18"/>
          <w:szCs w:val="18"/>
        </w:rPr>
        <w:t>имеющимися</w:t>
      </w:r>
      <w:proofErr w:type="gramEnd"/>
      <w:r w:rsidR="00053346" w:rsidRPr="004A4C04">
        <w:rPr>
          <w:rFonts w:ascii="Times New Roman" w:hAnsi="Times New Roman" w:cs="Times New Roman"/>
          <w:sz w:val="18"/>
          <w:szCs w:val="18"/>
        </w:rPr>
        <w:t xml:space="preserve"> у пациента соматическим заболеванием, тесно связанные с тяжестью и опасностью этого заболевания:</w:t>
      </w:r>
    </w:p>
    <w:p w:rsidR="00053346" w:rsidRPr="004A4C04" w:rsidRDefault="00053346" w:rsidP="00053346">
      <w:pPr>
        <w:numPr>
          <w:ilvl w:val="0"/>
          <w:numId w:val="23"/>
        </w:numPr>
        <w:tabs>
          <w:tab w:val="left" w:pos="0"/>
          <w:tab w:val="num" w:pos="54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психосоматические расстройства;</w:t>
      </w:r>
    </w:p>
    <w:p w:rsidR="00053346" w:rsidRPr="004A4C04" w:rsidRDefault="00053346" w:rsidP="00053346">
      <w:pPr>
        <w:numPr>
          <w:ilvl w:val="0"/>
          <w:numId w:val="23"/>
        </w:numPr>
        <w:tabs>
          <w:tab w:val="left" w:pos="0"/>
          <w:tab w:val="num" w:pos="54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соматопсихические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 xml:space="preserve"> расстройства;</w:t>
      </w:r>
    </w:p>
    <w:p w:rsidR="00053346" w:rsidRPr="004A4C04" w:rsidRDefault="00053346" w:rsidP="00053346">
      <w:pPr>
        <w:numPr>
          <w:ilvl w:val="0"/>
          <w:numId w:val="23"/>
        </w:numPr>
        <w:tabs>
          <w:tab w:val="left" w:pos="0"/>
          <w:tab w:val="num" w:pos="54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lastRenderedPageBreak/>
        <w:t>соматоформные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 xml:space="preserve"> расстройства;</w:t>
      </w:r>
    </w:p>
    <w:p w:rsidR="00053346" w:rsidRPr="004A4C04" w:rsidRDefault="00053346" w:rsidP="00053346">
      <w:pPr>
        <w:numPr>
          <w:ilvl w:val="0"/>
          <w:numId w:val="23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личностно-обусловленные расстройства.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284"/>
        </w:tabs>
        <w:spacing w:before="120"/>
        <w:jc w:val="both"/>
        <w:rPr>
          <w:color w:val="000000"/>
          <w:sz w:val="18"/>
          <w:szCs w:val="18"/>
        </w:rPr>
      </w:pPr>
      <w:r w:rsidRPr="004A4C04">
        <w:rPr>
          <w:bCs/>
          <w:color w:val="000000"/>
          <w:sz w:val="18"/>
          <w:szCs w:val="18"/>
        </w:rPr>
        <w:t xml:space="preserve">       22.</w:t>
      </w:r>
      <w:r w:rsidR="00053346" w:rsidRPr="004A4C04">
        <w:rPr>
          <w:bCs/>
          <w:color w:val="000000"/>
          <w:sz w:val="18"/>
          <w:szCs w:val="18"/>
        </w:rPr>
        <w:t xml:space="preserve">Стресс (по Г. </w:t>
      </w:r>
      <w:proofErr w:type="spellStart"/>
      <w:r w:rsidR="00053346" w:rsidRPr="004A4C04">
        <w:rPr>
          <w:bCs/>
          <w:color w:val="000000"/>
          <w:sz w:val="18"/>
          <w:szCs w:val="18"/>
        </w:rPr>
        <w:t>Селье</w:t>
      </w:r>
      <w:proofErr w:type="spellEnd"/>
      <w:r w:rsidR="00053346" w:rsidRPr="004A4C04">
        <w:rPr>
          <w:bCs/>
          <w:color w:val="000000"/>
          <w:sz w:val="18"/>
          <w:szCs w:val="18"/>
        </w:rPr>
        <w:t>) – это:</w:t>
      </w:r>
      <w:r w:rsidR="00053346" w:rsidRPr="004A4C04">
        <w:rPr>
          <w:color w:val="000000"/>
          <w:sz w:val="18"/>
          <w:szCs w:val="18"/>
        </w:rPr>
        <w:t xml:space="preserve"> 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4"/>
        </w:numPr>
        <w:shd w:val="clear" w:color="auto" w:fill="FFFFFF"/>
        <w:tabs>
          <w:tab w:val="clear" w:pos="1440"/>
          <w:tab w:val="left" w:pos="567"/>
          <w:tab w:val="num" w:pos="1080"/>
        </w:tabs>
        <w:ind w:left="1080"/>
        <w:jc w:val="both"/>
        <w:rPr>
          <w:color w:val="000000"/>
          <w:spacing w:val="-4"/>
          <w:sz w:val="18"/>
          <w:szCs w:val="18"/>
        </w:rPr>
      </w:pPr>
      <w:r w:rsidRPr="004A4C04">
        <w:rPr>
          <w:color w:val="000000"/>
          <w:spacing w:val="-4"/>
          <w:sz w:val="18"/>
          <w:szCs w:val="18"/>
        </w:rPr>
        <w:t>вредоносное нервное напряжение;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4"/>
        </w:numPr>
        <w:shd w:val="clear" w:color="auto" w:fill="FFFFFF"/>
        <w:tabs>
          <w:tab w:val="clear" w:pos="1440"/>
          <w:tab w:val="left" w:pos="567"/>
          <w:tab w:val="num" w:pos="1080"/>
        </w:tabs>
        <w:ind w:left="1080"/>
        <w:jc w:val="both"/>
        <w:rPr>
          <w:bCs/>
          <w:color w:val="000000"/>
          <w:spacing w:val="-4"/>
          <w:sz w:val="18"/>
          <w:szCs w:val="18"/>
        </w:rPr>
      </w:pPr>
      <w:r w:rsidRPr="004A4C04">
        <w:rPr>
          <w:bCs/>
          <w:color w:val="000000"/>
          <w:spacing w:val="-4"/>
          <w:sz w:val="18"/>
          <w:szCs w:val="18"/>
        </w:rPr>
        <w:t>неспецифический ответ организма на любое предъявленное ему требование; общий адаптационный синдром;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4"/>
        </w:numPr>
        <w:shd w:val="clear" w:color="auto" w:fill="FFFFFF"/>
        <w:tabs>
          <w:tab w:val="clear" w:pos="1440"/>
          <w:tab w:val="left" w:pos="567"/>
          <w:tab w:val="num" w:pos="1080"/>
        </w:tabs>
        <w:ind w:left="1080"/>
        <w:jc w:val="both"/>
        <w:rPr>
          <w:color w:val="000000"/>
          <w:spacing w:val="-4"/>
          <w:sz w:val="18"/>
          <w:szCs w:val="18"/>
        </w:rPr>
      </w:pPr>
      <w:r w:rsidRPr="004A4C04">
        <w:rPr>
          <w:color w:val="000000"/>
          <w:spacing w:val="-4"/>
          <w:sz w:val="18"/>
          <w:szCs w:val="18"/>
        </w:rPr>
        <w:t>защитно-приспособительное напряжение организма, вызванное  эмоциональным воздействием;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4"/>
        </w:numPr>
        <w:shd w:val="clear" w:color="auto" w:fill="FFFFFF"/>
        <w:tabs>
          <w:tab w:val="clear" w:pos="144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pacing w:val="-4"/>
          <w:sz w:val="18"/>
          <w:szCs w:val="18"/>
        </w:rPr>
        <w:t>специфический ответ организма на внешнее воздействие.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284"/>
        </w:tabs>
        <w:spacing w:before="120"/>
        <w:jc w:val="both"/>
        <w:rPr>
          <w:sz w:val="18"/>
          <w:szCs w:val="18"/>
        </w:rPr>
      </w:pPr>
      <w:r w:rsidRPr="004A4C04">
        <w:rPr>
          <w:bCs/>
          <w:color w:val="000000"/>
          <w:spacing w:val="4"/>
          <w:sz w:val="18"/>
          <w:szCs w:val="18"/>
        </w:rPr>
        <w:t xml:space="preserve">       23.</w:t>
      </w:r>
      <w:r w:rsidR="00053346" w:rsidRPr="004A4C04">
        <w:rPr>
          <w:bCs/>
          <w:color w:val="000000"/>
          <w:spacing w:val="4"/>
          <w:sz w:val="18"/>
          <w:szCs w:val="18"/>
        </w:rPr>
        <w:t>Патогенное значение стресса - это: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-2"/>
          <w:sz w:val="18"/>
          <w:szCs w:val="18"/>
        </w:rPr>
        <w:t>активная реакция на неблагоприятное воздействие;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>адаптивная реакция;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-3"/>
          <w:sz w:val="18"/>
          <w:szCs w:val="18"/>
        </w:rPr>
        <w:t xml:space="preserve">повышенная </w:t>
      </w:r>
      <w:r w:rsidRPr="004A4C04">
        <w:rPr>
          <w:color w:val="000000"/>
          <w:spacing w:val="-2"/>
          <w:sz w:val="18"/>
          <w:szCs w:val="18"/>
        </w:rPr>
        <w:t>предрасположенность к заболеваниям;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>психическая устойчивость.</w:t>
      </w:r>
    </w:p>
    <w:p w:rsidR="00053346" w:rsidRPr="004A4C04" w:rsidRDefault="00E42D65" w:rsidP="00E42D65">
      <w:pPr>
        <w:pStyle w:val="1"/>
        <w:widowControl w:val="0"/>
        <w:shd w:val="clear" w:color="auto" w:fill="FFFFFF"/>
        <w:spacing w:before="120"/>
        <w:jc w:val="both"/>
        <w:rPr>
          <w:bCs/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 xml:space="preserve">        24.</w:t>
      </w:r>
      <w:r w:rsidR="00053346" w:rsidRPr="004A4C04">
        <w:rPr>
          <w:bCs/>
          <w:color w:val="000000"/>
          <w:spacing w:val="5"/>
          <w:sz w:val="18"/>
          <w:szCs w:val="18"/>
        </w:rPr>
        <w:t>Фазами стресса не являются: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ind w:firstLine="360"/>
        <w:jc w:val="both"/>
        <w:rPr>
          <w:color w:val="000000"/>
          <w:spacing w:val="5"/>
          <w:sz w:val="18"/>
          <w:szCs w:val="18"/>
        </w:rPr>
      </w:pPr>
      <w:r w:rsidRPr="004A4C04">
        <w:rPr>
          <w:color w:val="000000"/>
          <w:spacing w:val="5"/>
          <w:sz w:val="18"/>
          <w:szCs w:val="18"/>
        </w:rPr>
        <w:t>реакция тревоги из-за неопытности и неумения совладать с ситуацией;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ind w:firstLine="360"/>
        <w:jc w:val="both"/>
        <w:rPr>
          <w:bCs/>
          <w:color w:val="000000"/>
          <w:spacing w:val="5"/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>фаза агрессивного возбуждения;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ind w:firstLine="360"/>
        <w:jc w:val="both"/>
        <w:rPr>
          <w:color w:val="000000"/>
          <w:spacing w:val="5"/>
          <w:sz w:val="18"/>
          <w:szCs w:val="18"/>
        </w:rPr>
      </w:pPr>
      <w:r w:rsidRPr="004A4C04">
        <w:rPr>
          <w:color w:val="000000"/>
          <w:spacing w:val="5"/>
          <w:sz w:val="18"/>
          <w:szCs w:val="18"/>
        </w:rPr>
        <w:t>фаза сопротивления;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7"/>
        </w:numPr>
        <w:shd w:val="clear" w:color="auto" w:fill="FFFFFF"/>
        <w:tabs>
          <w:tab w:val="left" w:pos="1080"/>
        </w:tabs>
        <w:ind w:firstLine="360"/>
        <w:jc w:val="both"/>
        <w:rPr>
          <w:color w:val="000000"/>
          <w:spacing w:val="5"/>
          <w:sz w:val="18"/>
          <w:szCs w:val="18"/>
        </w:rPr>
      </w:pPr>
      <w:r w:rsidRPr="004A4C04">
        <w:rPr>
          <w:color w:val="000000"/>
          <w:spacing w:val="5"/>
          <w:sz w:val="18"/>
          <w:szCs w:val="18"/>
        </w:rPr>
        <w:t>фаза истощения.</w:t>
      </w:r>
    </w:p>
    <w:p w:rsidR="00053346" w:rsidRPr="004A4C04" w:rsidRDefault="00E42D65" w:rsidP="00E42D65">
      <w:pPr>
        <w:pStyle w:val="1"/>
        <w:shd w:val="clear" w:color="auto" w:fill="FFFFFF"/>
        <w:spacing w:before="120"/>
        <w:rPr>
          <w:sz w:val="18"/>
          <w:szCs w:val="18"/>
        </w:rPr>
      </w:pPr>
      <w:r w:rsidRPr="004A4C04">
        <w:rPr>
          <w:bCs/>
          <w:color w:val="000000"/>
          <w:spacing w:val="-1"/>
          <w:sz w:val="18"/>
          <w:szCs w:val="18"/>
        </w:rPr>
        <w:t xml:space="preserve">         25. </w:t>
      </w:r>
      <w:r w:rsidR="00053346" w:rsidRPr="004A4C04">
        <w:rPr>
          <w:bCs/>
          <w:color w:val="000000"/>
          <w:spacing w:val="-1"/>
          <w:sz w:val="18"/>
          <w:szCs w:val="18"/>
        </w:rPr>
        <w:t xml:space="preserve">Что лежит в основе </w:t>
      </w:r>
      <w:proofErr w:type="spellStart"/>
      <w:r w:rsidR="00053346" w:rsidRPr="004A4C04">
        <w:rPr>
          <w:bCs/>
          <w:color w:val="000000"/>
          <w:spacing w:val="-3"/>
          <w:sz w:val="18"/>
          <w:szCs w:val="18"/>
        </w:rPr>
        <w:t>фрустрационной</w:t>
      </w:r>
      <w:proofErr w:type="spellEnd"/>
      <w:r w:rsidR="00053346" w:rsidRPr="004A4C04">
        <w:rPr>
          <w:bCs/>
          <w:color w:val="000000"/>
          <w:spacing w:val="-3"/>
          <w:sz w:val="18"/>
          <w:szCs w:val="18"/>
        </w:rPr>
        <w:t xml:space="preserve"> толерантности?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2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bCs/>
          <w:sz w:val="18"/>
          <w:szCs w:val="18"/>
        </w:rPr>
      </w:pPr>
      <w:r w:rsidRPr="004A4C04">
        <w:rPr>
          <w:bCs/>
          <w:color w:val="000000"/>
          <w:spacing w:val="-1"/>
          <w:sz w:val="18"/>
          <w:szCs w:val="18"/>
        </w:rPr>
        <w:t xml:space="preserve">способность человека к </w:t>
      </w:r>
      <w:r w:rsidRPr="004A4C04">
        <w:rPr>
          <w:bCs/>
          <w:color w:val="000000"/>
          <w:spacing w:val="-2"/>
          <w:sz w:val="18"/>
          <w:szCs w:val="18"/>
        </w:rPr>
        <w:t xml:space="preserve">адекватной оценке </w:t>
      </w:r>
      <w:proofErr w:type="spellStart"/>
      <w:r w:rsidRPr="004A4C04">
        <w:rPr>
          <w:bCs/>
          <w:color w:val="000000"/>
          <w:spacing w:val="-2"/>
          <w:sz w:val="18"/>
          <w:szCs w:val="18"/>
        </w:rPr>
        <w:t>фрустрационной</w:t>
      </w:r>
      <w:proofErr w:type="spellEnd"/>
      <w:r w:rsidRPr="004A4C04">
        <w:rPr>
          <w:bCs/>
          <w:color w:val="000000"/>
          <w:spacing w:val="-2"/>
          <w:sz w:val="18"/>
          <w:szCs w:val="18"/>
        </w:rPr>
        <w:t xml:space="preserve"> ситуации </w:t>
      </w:r>
      <w:r w:rsidRPr="004A4C04">
        <w:rPr>
          <w:bCs/>
          <w:color w:val="000000"/>
          <w:spacing w:val="-1"/>
          <w:sz w:val="18"/>
          <w:szCs w:val="18"/>
        </w:rPr>
        <w:t>и предвидение выхода из нее;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2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pacing w:val="-2"/>
          <w:sz w:val="18"/>
          <w:szCs w:val="18"/>
        </w:rPr>
        <w:t xml:space="preserve">психическое состояние </w:t>
      </w:r>
      <w:r w:rsidRPr="004A4C04">
        <w:rPr>
          <w:color w:val="000000"/>
          <w:spacing w:val="-1"/>
          <w:sz w:val="18"/>
          <w:szCs w:val="18"/>
        </w:rPr>
        <w:t xml:space="preserve">человека, вызываемое объективно непреодолимыми или субъективно так воспринимаемыми трудностями, </w:t>
      </w:r>
      <w:r w:rsidRPr="004A4C04">
        <w:rPr>
          <w:color w:val="000000"/>
          <w:spacing w:val="-2"/>
          <w:sz w:val="18"/>
          <w:szCs w:val="18"/>
        </w:rPr>
        <w:t>возникающими на пути к достижению цели или к решению задач;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2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sz w:val="18"/>
          <w:szCs w:val="18"/>
        </w:rPr>
        <w:t>способность ставить перед собой реальные цели;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2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pacing w:val="-3"/>
          <w:sz w:val="18"/>
          <w:szCs w:val="18"/>
        </w:rPr>
        <w:t xml:space="preserve">связь с актуальной задачей </w:t>
      </w:r>
      <w:r w:rsidRPr="004A4C04">
        <w:rPr>
          <w:color w:val="000000"/>
          <w:spacing w:val="-1"/>
          <w:sz w:val="18"/>
          <w:szCs w:val="18"/>
        </w:rPr>
        <w:t>формирования устойчивости личности к воздействию неблагоприятных жизненных факторов.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284"/>
        </w:tabs>
        <w:spacing w:before="120"/>
        <w:jc w:val="both"/>
        <w:rPr>
          <w:sz w:val="18"/>
          <w:szCs w:val="18"/>
        </w:rPr>
      </w:pPr>
      <w:r w:rsidRPr="004A4C04">
        <w:rPr>
          <w:bCs/>
          <w:color w:val="000000"/>
          <w:spacing w:val="4"/>
          <w:sz w:val="18"/>
          <w:szCs w:val="18"/>
        </w:rPr>
        <w:t xml:space="preserve">        26.</w:t>
      </w:r>
      <w:r w:rsidR="00053346" w:rsidRPr="004A4C04">
        <w:rPr>
          <w:bCs/>
          <w:color w:val="000000"/>
          <w:spacing w:val="4"/>
          <w:sz w:val="18"/>
          <w:szCs w:val="18"/>
        </w:rPr>
        <w:t xml:space="preserve">Уровень фрустрации зависит </w:t>
      </w:r>
      <w:proofErr w:type="gramStart"/>
      <w:r w:rsidR="00053346" w:rsidRPr="004A4C04">
        <w:rPr>
          <w:bCs/>
          <w:color w:val="000000"/>
          <w:spacing w:val="4"/>
          <w:sz w:val="18"/>
          <w:szCs w:val="18"/>
        </w:rPr>
        <w:t>от</w:t>
      </w:r>
      <w:proofErr w:type="gramEnd"/>
      <w:r w:rsidR="00053346" w:rsidRPr="004A4C04">
        <w:rPr>
          <w:bCs/>
          <w:color w:val="000000"/>
          <w:spacing w:val="4"/>
          <w:sz w:val="18"/>
          <w:szCs w:val="18"/>
        </w:rPr>
        <w:t>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3"/>
        </w:numPr>
        <w:shd w:val="clear" w:color="auto" w:fill="FFFFFF"/>
        <w:tabs>
          <w:tab w:val="clear" w:pos="900"/>
          <w:tab w:val="left" w:pos="18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 xml:space="preserve">интенсивности </w:t>
      </w:r>
      <w:proofErr w:type="spellStart"/>
      <w:r w:rsidRPr="004A4C04">
        <w:rPr>
          <w:color w:val="000000"/>
          <w:spacing w:val="-1"/>
          <w:sz w:val="18"/>
          <w:szCs w:val="18"/>
        </w:rPr>
        <w:t>фрустратора</w:t>
      </w:r>
      <w:proofErr w:type="spellEnd"/>
      <w:r w:rsidRPr="004A4C04">
        <w:rPr>
          <w:color w:val="000000"/>
          <w:spacing w:val="-1"/>
          <w:sz w:val="18"/>
          <w:szCs w:val="18"/>
        </w:rPr>
        <w:t>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3"/>
        </w:numPr>
        <w:shd w:val="clear" w:color="auto" w:fill="FFFFFF"/>
        <w:tabs>
          <w:tab w:val="clear" w:pos="900"/>
          <w:tab w:val="left" w:pos="180"/>
          <w:tab w:val="left" w:pos="567"/>
          <w:tab w:val="num" w:pos="1080"/>
        </w:tabs>
        <w:ind w:left="1080" w:right="365"/>
        <w:jc w:val="both"/>
        <w:rPr>
          <w:sz w:val="18"/>
          <w:szCs w:val="18"/>
        </w:rPr>
      </w:pPr>
      <w:r w:rsidRPr="004A4C04">
        <w:rPr>
          <w:color w:val="000000"/>
          <w:spacing w:val="-2"/>
          <w:sz w:val="18"/>
          <w:szCs w:val="18"/>
        </w:rPr>
        <w:t xml:space="preserve">функционального </w:t>
      </w:r>
      <w:r w:rsidRPr="004A4C04">
        <w:rPr>
          <w:color w:val="000000"/>
          <w:spacing w:val="-1"/>
          <w:sz w:val="18"/>
          <w:szCs w:val="18"/>
        </w:rPr>
        <w:t xml:space="preserve">состояния человека, попавшего во </w:t>
      </w:r>
      <w:proofErr w:type="spellStart"/>
      <w:r w:rsidRPr="004A4C04">
        <w:rPr>
          <w:color w:val="000000"/>
          <w:spacing w:val="-1"/>
          <w:sz w:val="18"/>
          <w:szCs w:val="18"/>
        </w:rPr>
        <w:t>фрустрационную</w:t>
      </w:r>
      <w:proofErr w:type="spellEnd"/>
      <w:r w:rsidRPr="004A4C04">
        <w:rPr>
          <w:color w:val="000000"/>
          <w:spacing w:val="-1"/>
          <w:sz w:val="18"/>
          <w:szCs w:val="18"/>
        </w:rPr>
        <w:t xml:space="preserve"> ситуацию;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3"/>
        </w:numPr>
        <w:shd w:val="clear" w:color="auto" w:fill="FFFFFF"/>
        <w:tabs>
          <w:tab w:val="clear" w:pos="900"/>
          <w:tab w:val="left" w:pos="180"/>
          <w:tab w:val="left" w:pos="567"/>
          <w:tab w:val="num" w:pos="1080"/>
        </w:tabs>
        <w:ind w:left="1080" w:right="365"/>
        <w:jc w:val="both"/>
        <w:rPr>
          <w:sz w:val="18"/>
          <w:szCs w:val="18"/>
        </w:rPr>
      </w:pPr>
      <w:r w:rsidRPr="004A4C04">
        <w:rPr>
          <w:color w:val="000000"/>
          <w:spacing w:val="-1"/>
          <w:sz w:val="18"/>
          <w:szCs w:val="18"/>
        </w:rPr>
        <w:t>значимости для него данной цели;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3"/>
        </w:numPr>
        <w:shd w:val="clear" w:color="auto" w:fill="FFFFFF"/>
        <w:tabs>
          <w:tab w:val="clear" w:pos="900"/>
          <w:tab w:val="left" w:pos="180"/>
          <w:tab w:val="left" w:pos="567"/>
          <w:tab w:val="num" w:pos="1080"/>
        </w:tabs>
        <w:ind w:left="1080"/>
        <w:jc w:val="both"/>
        <w:rPr>
          <w:bCs/>
          <w:sz w:val="18"/>
          <w:szCs w:val="18"/>
        </w:rPr>
      </w:pPr>
      <w:r w:rsidRPr="004A4C04">
        <w:rPr>
          <w:bCs/>
          <w:color w:val="000000"/>
          <w:spacing w:val="-1"/>
          <w:sz w:val="18"/>
          <w:szCs w:val="18"/>
        </w:rPr>
        <w:t>все выше перечисленное.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142"/>
        </w:tabs>
        <w:spacing w:before="120"/>
        <w:ind w:left="360"/>
        <w:jc w:val="both"/>
        <w:rPr>
          <w:bCs/>
          <w:color w:val="000000"/>
          <w:sz w:val="18"/>
          <w:szCs w:val="18"/>
        </w:rPr>
      </w:pPr>
      <w:r w:rsidRPr="004A4C04">
        <w:rPr>
          <w:bCs/>
          <w:color w:val="000000"/>
          <w:sz w:val="18"/>
          <w:szCs w:val="18"/>
        </w:rPr>
        <w:t xml:space="preserve">27. </w:t>
      </w:r>
      <w:r w:rsidR="00053346" w:rsidRPr="004A4C04">
        <w:rPr>
          <w:bCs/>
          <w:color w:val="000000"/>
          <w:sz w:val="18"/>
          <w:szCs w:val="18"/>
        </w:rPr>
        <w:t>Перевод одного вида «энергии» (например, сексуальной) в другой с формированием замещающей деятельности называется: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z w:val="18"/>
          <w:szCs w:val="18"/>
        </w:rPr>
        <w:t xml:space="preserve">вытеснением; 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ind w:firstLine="360"/>
        <w:rPr>
          <w:bCs/>
          <w:sz w:val="18"/>
          <w:szCs w:val="18"/>
        </w:rPr>
      </w:pPr>
      <w:r w:rsidRPr="004A4C04">
        <w:rPr>
          <w:bCs/>
          <w:color w:val="000000"/>
          <w:spacing w:val="2"/>
          <w:sz w:val="18"/>
          <w:szCs w:val="18"/>
        </w:rPr>
        <w:t>сублимацией;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pacing w:val="2"/>
          <w:sz w:val="18"/>
          <w:szCs w:val="18"/>
        </w:rPr>
        <w:t>проекцией;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6"/>
        </w:numPr>
        <w:shd w:val="clear" w:color="auto" w:fill="FFFFFF"/>
        <w:tabs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pacing w:val="1"/>
          <w:sz w:val="18"/>
          <w:szCs w:val="18"/>
        </w:rPr>
        <w:t xml:space="preserve">переносом. 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426"/>
        </w:tabs>
        <w:spacing w:before="120"/>
        <w:jc w:val="both"/>
        <w:rPr>
          <w:sz w:val="18"/>
          <w:szCs w:val="18"/>
        </w:rPr>
      </w:pPr>
      <w:r w:rsidRPr="004A4C04">
        <w:rPr>
          <w:bCs/>
          <w:color w:val="000000"/>
          <w:spacing w:val="5"/>
          <w:sz w:val="18"/>
          <w:szCs w:val="18"/>
        </w:rPr>
        <w:t xml:space="preserve">      28.</w:t>
      </w:r>
      <w:r w:rsidR="00053346" w:rsidRPr="004A4C04">
        <w:rPr>
          <w:bCs/>
          <w:color w:val="000000"/>
          <w:spacing w:val="5"/>
          <w:sz w:val="18"/>
          <w:szCs w:val="18"/>
        </w:rPr>
        <w:t xml:space="preserve">Полное выталкивание из сознания </w:t>
      </w:r>
      <w:r w:rsidR="00053346" w:rsidRPr="004A4C04">
        <w:rPr>
          <w:bCs/>
          <w:color w:val="000000"/>
          <w:spacing w:val="4"/>
          <w:sz w:val="18"/>
          <w:szCs w:val="18"/>
        </w:rPr>
        <w:t>болезненной реальности - это: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r w:rsidRPr="004A4C04">
        <w:rPr>
          <w:color w:val="000000"/>
          <w:spacing w:val="-2"/>
          <w:sz w:val="18"/>
          <w:szCs w:val="18"/>
        </w:rPr>
        <w:t>подавление;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pacing w:val="-4"/>
          <w:sz w:val="18"/>
          <w:szCs w:val="18"/>
        </w:rPr>
        <w:t>проекция;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080"/>
        </w:tabs>
        <w:ind w:firstLine="360"/>
        <w:rPr>
          <w:bCs/>
          <w:sz w:val="18"/>
          <w:szCs w:val="18"/>
        </w:rPr>
      </w:pPr>
      <w:r w:rsidRPr="004A4C04">
        <w:rPr>
          <w:bCs/>
          <w:color w:val="000000"/>
          <w:spacing w:val="-1"/>
          <w:sz w:val="18"/>
          <w:szCs w:val="18"/>
        </w:rPr>
        <w:t>отрицание;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1080"/>
        </w:tabs>
        <w:ind w:firstLine="360"/>
        <w:rPr>
          <w:sz w:val="18"/>
          <w:szCs w:val="18"/>
        </w:rPr>
      </w:pPr>
      <w:r w:rsidRPr="004A4C04">
        <w:rPr>
          <w:color w:val="000000"/>
          <w:spacing w:val="-4"/>
          <w:sz w:val="18"/>
          <w:szCs w:val="18"/>
        </w:rPr>
        <w:t>замещение.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284"/>
        </w:tabs>
        <w:spacing w:before="120"/>
        <w:jc w:val="both"/>
        <w:rPr>
          <w:sz w:val="18"/>
          <w:szCs w:val="18"/>
        </w:rPr>
      </w:pPr>
      <w:r w:rsidRPr="004A4C04">
        <w:rPr>
          <w:bCs/>
          <w:color w:val="000000"/>
          <w:spacing w:val="7"/>
          <w:sz w:val="18"/>
          <w:szCs w:val="18"/>
        </w:rPr>
        <w:t xml:space="preserve">     29.</w:t>
      </w:r>
      <w:r w:rsidR="00053346" w:rsidRPr="004A4C04">
        <w:rPr>
          <w:bCs/>
          <w:color w:val="000000"/>
          <w:spacing w:val="7"/>
          <w:sz w:val="18"/>
          <w:szCs w:val="18"/>
        </w:rPr>
        <w:t xml:space="preserve">Регрессия появляется </w:t>
      </w:r>
      <w:proofErr w:type="gramStart"/>
      <w:r w:rsidR="00053346" w:rsidRPr="004A4C04">
        <w:rPr>
          <w:bCs/>
          <w:color w:val="000000"/>
          <w:spacing w:val="7"/>
          <w:sz w:val="18"/>
          <w:szCs w:val="18"/>
        </w:rPr>
        <w:t>в</w:t>
      </w:r>
      <w:proofErr w:type="gramEnd"/>
      <w:r w:rsidR="00053346" w:rsidRPr="004A4C04">
        <w:rPr>
          <w:bCs/>
          <w:color w:val="000000"/>
          <w:spacing w:val="7"/>
          <w:sz w:val="18"/>
          <w:szCs w:val="18"/>
        </w:rPr>
        <w:t>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bCs/>
          <w:sz w:val="18"/>
          <w:szCs w:val="18"/>
        </w:rPr>
      </w:pPr>
      <w:r w:rsidRPr="004A4C04">
        <w:rPr>
          <w:bCs/>
          <w:color w:val="000000"/>
          <w:spacing w:val="-2"/>
          <w:sz w:val="18"/>
          <w:szCs w:val="18"/>
        </w:rPr>
        <w:t xml:space="preserve">демонстрации зависимости и </w:t>
      </w:r>
      <w:r w:rsidRPr="004A4C04">
        <w:rPr>
          <w:bCs/>
          <w:color w:val="000000"/>
          <w:spacing w:val="-1"/>
          <w:sz w:val="18"/>
          <w:szCs w:val="18"/>
        </w:rPr>
        <w:t>беспомощности;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proofErr w:type="gramStart"/>
      <w:r w:rsidRPr="004A4C04">
        <w:rPr>
          <w:color w:val="000000"/>
          <w:spacing w:val="-2"/>
          <w:sz w:val="18"/>
          <w:szCs w:val="18"/>
        </w:rPr>
        <w:t>возврате</w:t>
      </w:r>
      <w:proofErr w:type="gramEnd"/>
      <w:r w:rsidRPr="004A4C04">
        <w:rPr>
          <w:color w:val="000000"/>
          <w:spacing w:val="-2"/>
          <w:sz w:val="18"/>
          <w:szCs w:val="18"/>
        </w:rPr>
        <w:t xml:space="preserve"> к эмоциональному </w:t>
      </w:r>
      <w:r w:rsidRPr="004A4C04">
        <w:rPr>
          <w:color w:val="000000"/>
          <w:sz w:val="18"/>
          <w:szCs w:val="18"/>
        </w:rPr>
        <w:t>состоянию до конфликта;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080"/>
        </w:tabs>
        <w:ind w:firstLine="360"/>
        <w:jc w:val="both"/>
        <w:rPr>
          <w:sz w:val="18"/>
          <w:szCs w:val="18"/>
        </w:rPr>
      </w:pPr>
      <w:proofErr w:type="gramStart"/>
      <w:r w:rsidRPr="004A4C04">
        <w:rPr>
          <w:color w:val="000000"/>
          <w:spacing w:val="-2"/>
          <w:sz w:val="18"/>
          <w:szCs w:val="18"/>
        </w:rPr>
        <w:t>проигрывании</w:t>
      </w:r>
      <w:proofErr w:type="gramEnd"/>
      <w:r w:rsidRPr="004A4C04">
        <w:rPr>
          <w:color w:val="000000"/>
          <w:spacing w:val="-2"/>
          <w:sz w:val="18"/>
          <w:szCs w:val="18"/>
        </w:rPr>
        <w:t xml:space="preserve"> </w:t>
      </w:r>
      <w:r w:rsidRPr="004A4C04">
        <w:rPr>
          <w:color w:val="000000"/>
          <w:spacing w:val="-1"/>
          <w:sz w:val="18"/>
          <w:szCs w:val="18"/>
        </w:rPr>
        <w:t xml:space="preserve">эмоционального состояния во время </w:t>
      </w:r>
      <w:r w:rsidRPr="004A4C04">
        <w:rPr>
          <w:color w:val="000000"/>
          <w:spacing w:val="-3"/>
          <w:sz w:val="18"/>
          <w:szCs w:val="18"/>
        </w:rPr>
        <w:t>конфликта;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29"/>
        </w:numPr>
        <w:shd w:val="clear" w:color="auto" w:fill="FFFFFF"/>
        <w:tabs>
          <w:tab w:val="left" w:pos="567"/>
          <w:tab w:val="left" w:pos="1080"/>
          <w:tab w:val="left" w:pos="2789"/>
        </w:tabs>
        <w:ind w:firstLine="360"/>
        <w:jc w:val="both"/>
        <w:rPr>
          <w:sz w:val="18"/>
          <w:szCs w:val="18"/>
        </w:rPr>
      </w:pPr>
      <w:proofErr w:type="gramStart"/>
      <w:r w:rsidRPr="004A4C04">
        <w:rPr>
          <w:color w:val="000000"/>
          <w:sz w:val="18"/>
          <w:szCs w:val="18"/>
        </w:rPr>
        <w:t>отрицании</w:t>
      </w:r>
      <w:proofErr w:type="gramEnd"/>
      <w:r w:rsidRPr="004A4C04">
        <w:rPr>
          <w:color w:val="000000"/>
          <w:sz w:val="18"/>
          <w:szCs w:val="18"/>
        </w:rPr>
        <w:t xml:space="preserve"> существующей реальности.</w:t>
      </w:r>
    </w:p>
    <w:p w:rsidR="00053346" w:rsidRPr="004A4C04" w:rsidRDefault="00E42D65" w:rsidP="00E42D65">
      <w:pPr>
        <w:pStyle w:val="1"/>
        <w:shd w:val="clear" w:color="auto" w:fill="FFFFFF"/>
        <w:tabs>
          <w:tab w:val="left" w:pos="284"/>
        </w:tabs>
        <w:spacing w:before="120"/>
        <w:jc w:val="both"/>
        <w:rPr>
          <w:sz w:val="18"/>
          <w:szCs w:val="18"/>
        </w:rPr>
      </w:pPr>
      <w:r w:rsidRPr="004A4C04">
        <w:rPr>
          <w:bCs/>
          <w:color w:val="000000"/>
          <w:spacing w:val="8"/>
          <w:sz w:val="18"/>
          <w:szCs w:val="18"/>
        </w:rPr>
        <w:t xml:space="preserve">      30.</w:t>
      </w:r>
      <w:r w:rsidR="00053346" w:rsidRPr="004A4C04">
        <w:rPr>
          <w:bCs/>
          <w:color w:val="000000"/>
          <w:spacing w:val="8"/>
          <w:sz w:val="18"/>
          <w:szCs w:val="18"/>
        </w:rPr>
        <w:t xml:space="preserve">Проекция - как вид </w:t>
      </w:r>
      <w:r w:rsidR="00053346" w:rsidRPr="004A4C04">
        <w:rPr>
          <w:bCs/>
          <w:color w:val="000000"/>
          <w:spacing w:val="6"/>
          <w:sz w:val="18"/>
          <w:szCs w:val="18"/>
        </w:rPr>
        <w:t xml:space="preserve">психологической защиты, связан </w:t>
      </w:r>
      <w:proofErr w:type="gramStart"/>
      <w:r w:rsidR="00053346" w:rsidRPr="004A4C04">
        <w:rPr>
          <w:bCs/>
          <w:color w:val="000000"/>
          <w:spacing w:val="6"/>
          <w:sz w:val="18"/>
          <w:szCs w:val="18"/>
        </w:rPr>
        <w:t>с</w:t>
      </w:r>
      <w:proofErr w:type="gramEnd"/>
      <w:r w:rsidR="00053346" w:rsidRPr="004A4C04">
        <w:rPr>
          <w:bCs/>
          <w:color w:val="000000"/>
          <w:spacing w:val="6"/>
          <w:sz w:val="18"/>
          <w:szCs w:val="18"/>
        </w:rPr>
        <w:t>: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pacing w:val="-3"/>
          <w:sz w:val="18"/>
          <w:szCs w:val="18"/>
        </w:rPr>
        <w:t xml:space="preserve">неосознаваемым </w:t>
      </w:r>
      <w:r w:rsidRPr="004A4C04">
        <w:rPr>
          <w:color w:val="000000"/>
          <w:spacing w:val="-1"/>
          <w:sz w:val="18"/>
          <w:szCs w:val="18"/>
        </w:rPr>
        <w:t>отождествлением себя с другим человеком;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proofErr w:type="gramStart"/>
      <w:r w:rsidRPr="004A4C04">
        <w:rPr>
          <w:color w:val="000000"/>
          <w:spacing w:val="-2"/>
          <w:sz w:val="18"/>
          <w:szCs w:val="18"/>
        </w:rPr>
        <w:t>проигрывании</w:t>
      </w:r>
      <w:proofErr w:type="gramEnd"/>
      <w:r w:rsidRPr="004A4C04">
        <w:rPr>
          <w:color w:val="000000"/>
          <w:spacing w:val="-2"/>
          <w:sz w:val="18"/>
          <w:szCs w:val="18"/>
        </w:rPr>
        <w:t xml:space="preserve"> </w:t>
      </w:r>
      <w:r w:rsidRPr="004A4C04">
        <w:rPr>
          <w:color w:val="000000"/>
          <w:spacing w:val="-1"/>
          <w:sz w:val="18"/>
          <w:szCs w:val="18"/>
        </w:rPr>
        <w:t xml:space="preserve">эмоционального состояния во время </w:t>
      </w:r>
      <w:r w:rsidRPr="004A4C04">
        <w:rPr>
          <w:color w:val="000000"/>
          <w:spacing w:val="-3"/>
          <w:sz w:val="18"/>
          <w:szCs w:val="18"/>
        </w:rPr>
        <w:t>конфликта;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bCs/>
          <w:sz w:val="18"/>
          <w:szCs w:val="18"/>
        </w:rPr>
      </w:pPr>
      <w:r w:rsidRPr="004A4C04">
        <w:rPr>
          <w:bCs/>
          <w:color w:val="000000"/>
          <w:spacing w:val="-2"/>
          <w:sz w:val="18"/>
          <w:szCs w:val="18"/>
        </w:rPr>
        <w:t xml:space="preserve">бессознательным переносом </w:t>
      </w:r>
      <w:r w:rsidRPr="004A4C04">
        <w:rPr>
          <w:bCs/>
          <w:color w:val="000000"/>
          <w:spacing w:val="-1"/>
          <w:sz w:val="18"/>
          <w:szCs w:val="18"/>
        </w:rPr>
        <w:t>неприемлемых собственных чувств, желаний и стремлений на других;</w:t>
      </w:r>
    </w:p>
    <w:p w:rsidR="00053346" w:rsidRPr="004A4C04" w:rsidRDefault="00053346" w:rsidP="00053346">
      <w:pPr>
        <w:pStyle w:val="1"/>
        <w:widowControl w:val="0"/>
        <w:numPr>
          <w:ilvl w:val="0"/>
          <w:numId w:val="30"/>
        </w:numPr>
        <w:shd w:val="clear" w:color="auto" w:fill="FFFFFF"/>
        <w:tabs>
          <w:tab w:val="clear" w:pos="360"/>
          <w:tab w:val="left" w:pos="567"/>
          <w:tab w:val="num" w:pos="1080"/>
        </w:tabs>
        <w:ind w:left="1080"/>
        <w:jc w:val="both"/>
        <w:rPr>
          <w:sz w:val="18"/>
          <w:szCs w:val="18"/>
        </w:rPr>
      </w:pPr>
      <w:r w:rsidRPr="004A4C04">
        <w:rPr>
          <w:color w:val="000000"/>
          <w:spacing w:val="-2"/>
          <w:sz w:val="18"/>
          <w:szCs w:val="18"/>
        </w:rPr>
        <w:t xml:space="preserve">избеганием внутреннего </w:t>
      </w:r>
      <w:r w:rsidRPr="004A4C04">
        <w:rPr>
          <w:color w:val="000000"/>
          <w:spacing w:val="-3"/>
          <w:sz w:val="18"/>
          <w:szCs w:val="18"/>
        </w:rPr>
        <w:t xml:space="preserve">конфликта путем забывания </w:t>
      </w:r>
      <w:r w:rsidRPr="004A4C04">
        <w:rPr>
          <w:color w:val="000000"/>
          <w:spacing w:val="-2"/>
          <w:sz w:val="18"/>
          <w:szCs w:val="18"/>
        </w:rPr>
        <w:t>неприемлемого мотива своего поведения.</w:t>
      </w:r>
    </w:p>
    <w:p w:rsidR="00053346" w:rsidRPr="004A4C04" w:rsidRDefault="00E42D65" w:rsidP="00E42D65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       31.</w:t>
      </w:r>
      <w:r w:rsidR="00053346" w:rsidRPr="004A4C04">
        <w:rPr>
          <w:rFonts w:ascii="Times New Roman" w:hAnsi="Times New Roman" w:cs="Times New Roman"/>
          <w:sz w:val="18"/>
          <w:szCs w:val="18"/>
        </w:rPr>
        <w:t>Что не относится к основным характеристикам защитных механизмов:</w:t>
      </w:r>
    </w:p>
    <w:p w:rsidR="00053346" w:rsidRPr="004A4C04" w:rsidRDefault="00053346" w:rsidP="00053346">
      <w:pPr>
        <w:numPr>
          <w:ilvl w:val="0"/>
          <w:numId w:val="35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они формируются в детстве;</w:t>
      </w:r>
    </w:p>
    <w:p w:rsidR="00053346" w:rsidRPr="004A4C04" w:rsidRDefault="00053346" w:rsidP="00053346">
      <w:pPr>
        <w:numPr>
          <w:ilvl w:val="0"/>
          <w:numId w:val="35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действуют сознательно;</w:t>
      </w:r>
    </w:p>
    <w:p w:rsidR="00053346" w:rsidRPr="004A4C04" w:rsidRDefault="00053346" w:rsidP="00053346">
      <w:pPr>
        <w:numPr>
          <w:ilvl w:val="0"/>
          <w:numId w:val="35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блокируют прямое выражение потребности;</w:t>
      </w:r>
    </w:p>
    <w:p w:rsidR="00053346" w:rsidRPr="004A4C04" w:rsidRDefault="00053346" w:rsidP="00053346">
      <w:pPr>
        <w:numPr>
          <w:ilvl w:val="0"/>
          <w:numId w:val="35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не приводят к разрешению проблемы.</w:t>
      </w:r>
    </w:p>
    <w:p w:rsidR="00053346" w:rsidRPr="004A4C04" w:rsidRDefault="00E42D65" w:rsidP="00E42D65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32. </w:t>
      </w:r>
      <w:r w:rsidR="00053346" w:rsidRPr="004A4C04">
        <w:rPr>
          <w:rFonts w:ascii="Times New Roman" w:hAnsi="Times New Roman" w:cs="Times New Roman"/>
          <w:sz w:val="18"/>
          <w:szCs w:val="18"/>
        </w:rPr>
        <w:t xml:space="preserve">Преобладание тех или иных защитных механизмов зависит от всех факторов, </w:t>
      </w:r>
      <w:proofErr w:type="gramStart"/>
      <w:r w:rsidR="00053346" w:rsidRPr="004A4C04">
        <w:rPr>
          <w:rFonts w:ascii="Times New Roman" w:hAnsi="Times New Roman" w:cs="Times New Roman"/>
          <w:sz w:val="18"/>
          <w:szCs w:val="18"/>
        </w:rPr>
        <w:t>кроме</w:t>
      </w:r>
      <w:proofErr w:type="gramEnd"/>
      <w:r w:rsidR="00053346" w:rsidRPr="004A4C04">
        <w:rPr>
          <w:rFonts w:ascii="Times New Roman" w:hAnsi="Times New Roman" w:cs="Times New Roman"/>
          <w:sz w:val="18"/>
          <w:szCs w:val="18"/>
        </w:rPr>
        <w:t>:</w:t>
      </w:r>
    </w:p>
    <w:p w:rsidR="00053346" w:rsidRPr="004A4C04" w:rsidRDefault="00053346" w:rsidP="00053346">
      <w:pPr>
        <w:numPr>
          <w:ilvl w:val="0"/>
          <w:numId w:val="37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врожденного темперамента ребенка;</w:t>
      </w:r>
    </w:p>
    <w:p w:rsidR="00053346" w:rsidRPr="004A4C04" w:rsidRDefault="00053346" w:rsidP="00053346">
      <w:pPr>
        <w:numPr>
          <w:ilvl w:val="0"/>
          <w:numId w:val="37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природы стрессов, пережитых в раннем детстве;</w:t>
      </w:r>
    </w:p>
    <w:p w:rsidR="00053346" w:rsidRPr="004A4C04" w:rsidRDefault="00053346" w:rsidP="00053346">
      <w:pPr>
        <w:numPr>
          <w:ilvl w:val="0"/>
          <w:numId w:val="37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защитных стилей родителей;</w:t>
      </w:r>
    </w:p>
    <w:p w:rsidR="00053346" w:rsidRPr="004A4C04" w:rsidRDefault="00053346" w:rsidP="00053346">
      <w:pPr>
        <w:numPr>
          <w:ilvl w:val="0"/>
          <w:numId w:val="37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частоты использования.</w:t>
      </w:r>
    </w:p>
    <w:p w:rsidR="00053346" w:rsidRPr="004A4C04" w:rsidRDefault="00E42D65" w:rsidP="00E42D65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       33.</w:t>
      </w:r>
      <w:r w:rsidR="00053346" w:rsidRPr="004A4C04">
        <w:rPr>
          <w:rFonts w:ascii="Times New Roman" w:hAnsi="Times New Roman" w:cs="Times New Roman"/>
          <w:sz w:val="18"/>
          <w:szCs w:val="18"/>
        </w:rPr>
        <w:t xml:space="preserve">Взаимодействие личности и среды по </w:t>
      </w:r>
      <w:proofErr w:type="spellStart"/>
      <w:r w:rsidR="00053346" w:rsidRPr="004A4C04">
        <w:rPr>
          <w:rFonts w:ascii="Times New Roman" w:hAnsi="Times New Roman" w:cs="Times New Roman"/>
          <w:sz w:val="18"/>
          <w:szCs w:val="18"/>
        </w:rPr>
        <w:t>Лазарусу</w:t>
      </w:r>
      <w:proofErr w:type="spellEnd"/>
      <w:r w:rsidR="00053346" w:rsidRPr="004A4C04">
        <w:rPr>
          <w:rFonts w:ascii="Times New Roman" w:hAnsi="Times New Roman" w:cs="Times New Roman"/>
          <w:sz w:val="18"/>
          <w:szCs w:val="18"/>
        </w:rPr>
        <w:t xml:space="preserve"> определяется:</w:t>
      </w:r>
    </w:p>
    <w:p w:rsidR="00053346" w:rsidRPr="004A4C04" w:rsidRDefault="00053346" w:rsidP="00053346">
      <w:pPr>
        <w:numPr>
          <w:ilvl w:val="0"/>
          <w:numId w:val="38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условиями среды;</w:t>
      </w:r>
    </w:p>
    <w:p w:rsidR="00053346" w:rsidRPr="004A4C04" w:rsidRDefault="00053346" w:rsidP="00053346">
      <w:pPr>
        <w:numPr>
          <w:ilvl w:val="0"/>
          <w:numId w:val="38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когнитивной оценкой ситуации;</w:t>
      </w:r>
    </w:p>
    <w:p w:rsidR="00053346" w:rsidRPr="004A4C04" w:rsidRDefault="00053346" w:rsidP="00053346">
      <w:pPr>
        <w:numPr>
          <w:ilvl w:val="0"/>
          <w:numId w:val="38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lastRenderedPageBreak/>
        <w:t>способностями индивида;</w:t>
      </w:r>
    </w:p>
    <w:p w:rsidR="00053346" w:rsidRPr="004A4C04" w:rsidRDefault="00053346" w:rsidP="00053346">
      <w:pPr>
        <w:numPr>
          <w:ilvl w:val="0"/>
          <w:numId w:val="38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особенностями самооценки.</w:t>
      </w:r>
    </w:p>
    <w:p w:rsidR="00053346" w:rsidRPr="004A4C04" w:rsidRDefault="00E42D65" w:rsidP="00E42D65">
      <w:pPr>
        <w:tabs>
          <w:tab w:val="left" w:pos="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34.</w:t>
      </w:r>
      <w:r w:rsidR="00053346" w:rsidRPr="004A4C04">
        <w:rPr>
          <w:rFonts w:ascii="Times New Roman" w:hAnsi="Times New Roman" w:cs="Times New Roman"/>
          <w:sz w:val="18"/>
          <w:szCs w:val="18"/>
        </w:rPr>
        <w:t>Совокупность условий, способствующих преодолению стресса, называется:</w:t>
      </w:r>
    </w:p>
    <w:p w:rsidR="00053346" w:rsidRPr="004A4C04" w:rsidRDefault="00053346" w:rsidP="00053346">
      <w:pPr>
        <w:numPr>
          <w:ilvl w:val="0"/>
          <w:numId w:val="36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когнитивной оценкой;</w:t>
      </w:r>
    </w:p>
    <w:p w:rsidR="00053346" w:rsidRPr="004A4C04" w:rsidRDefault="00053346" w:rsidP="00053346">
      <w:pPr>
        <w:numPr>
          <w:ilvl w:val="0"/>
          <w:numId w:val="36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психологической защитой;</w:t>
      </w:r>
    </w:p>
    <w:p w:rsidR="00053346" w:rsidRPr="004A4C04" w:rsidRDefault="00053346" w:rsidP="00053346">
      <w:pPr>
        <w:numPr>
          <w:ilvl w:val="0"/>
          <w:numId w:val="36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копинг-стратегией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;</w:t>
      </w:r>
    </w:p>
    <w:p w:rsidR="00053346" w:rsidRPr="004A4C04" w:rsidRDefault="00053346" w:rsidP="00053346">
      <w:pPr>
        <w:numPr>
          <w:ilvl w:val="0"/>
          <w:numId w:val="36"/>
        </w:numPr>
        <w:tabs>
          <w:tab w:val="left" w:pos="0"/>
          <w:tab w:val="left" w:pos="1080"/>
        </w:tabs>
        <w:spacing w:after="0" w:line="240" w:lineRule="auto"/>
        <w:ind w:hanging="720"/>
        <w:rPr>
          <w:rFonts w:ascii="Times New Roman" w:hAnsi="Times New Roman" w:cs="Times New Roman"/>
          <w:sz w:val="18"/>
          <w:szCs w:val="18"/>
        </w:rPr>
      </w:pPr>
      <w:proofErr w:type="spellStart"/>
      <w:r w:rsidRPr="004A4C04">
        <w:rPr>
          <w:rFonts w:ascii="Times New Roman" w:hAnsi="Times New Roman" w:cs="Times New Roman"/>
          <w:sz w:val="18"/>
          <w:szCs w:val="18"/>
        </w:rPr>
        <w:t>копинг-ресурсами</w:t>
      </w:r>
      <w:proofErr w:type="spellEnd"/>
      <w:r w:rsidRPr="004A4C04">
        <w:rPr>
          <w:rFonts w:ascii="Times New Roman" w:hAnsi="Times New Roman" w:cs="Times New Roman"/>
          <w:sz w:val="18"/>
          <w:szCs w:val="18"/>
        </w:rPr>
        <w:t>.</w:t>
      </w:r>
    </w:p>
    <w:p w:rsidR="00053346" w:rsidRPr="004A4C04" w:rsidRDefault="00E42D65" w:rsidP="00E42D65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          35.</w:t>
      </w:r>
      <w:r w:rsidR="00053346" w:rsidRPr="004A4C04">
        <w:rPr>
          <w:rFonts w:ascii="Times New Roman" w:hAnsi="Times New Roman" w:cs="Times New Roman"/>
          <w:sz w:val="18"/>
          <w:szCs w:val="18"/>
        </w:rPr>
        <w:t xml:space="preserve">Малоадаптивными </w:t>
      </w:r>
      <w:proofErr w:type="spellStart"/>
      <w:r w:rsidR="00053346" w:rsidRPr="004A4C04">
        <w:rPr>
          <w:rFonts w:ascii="Times New Roman" w:hAnsi="Times New Roman" w:cs="Times New Roman"/>
          <w:sz w:val="18"/>
          <w:szCs w:val="18"/>
        </w:rPr>
        <w:t>копинг-стратегиями</w:t>
      </w:r>
      <w:proofErr w:type="spellEnd"/>
      <w:r w:rsidR="00053346" w:rsidRPr="004A4C04">
        <w:rPr>
          <w:rFonts w:ascii="Times New Roman" w:hAnsi="Times New Roman" w:cs="Times New Roman"/>
          <w:sz w:val="18"/>
          <w:szCs w:val="18"/>
        </w:rPr>
        <w:t xml:space="preserve"> являются:</w:t>
      </w:r>
    </w:p>
    <w:p w:rsidR="00053346" w:rsidRPr="004A4C04" w:rsidRDefault="00053346" w:rsidP="00053346">
      <w:pPr>
        <w:numPr>
          <w:ilvl w:val="1"/>
          <w:numId w:val="40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смирение, игнорирование;</w:t>
      </w:r>
    </w:p>
    <w:p w:rsidR="00053346" w:rsidRPr="004A4C04" w:rsidRDefault="00053346" w:rsidP="00053346">
      <w:pPr>
        <w:numPr>
          <w:ilvl w:val="1"/>
          <w:numId w:val="40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придание смысла, компенсация;</w:t>
      </w:r>
    </w:p>
    <w:p w:rsidR="00053346" w:rsidRPr="004A4C04" w:rsidRDefault="00053346" w:rsidP="00053346">
      <w:pPr>
        <w:numPr>
          <w:ilvl w:val="1"/>
          <w:numId w:val="40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проблемный анализ, протест;</w:t>
      </w:r>
    </w:p>
    <w:p w:rsidR="00053346" w:rsidRPr="004A4C04" w:rsidRDefault="00053346" w:rsidP="00053346">
      <w:pPr>
        <w:numPr>
          <w:ilvl w:val="1"/>
          <w:numId w:val="40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агрессивность, отвлечение.</w:t>
      </w:r>
    </w:p>
    <w:p w:rsidR="00053346" w:rsidRPr="004A4C04" w:rsidRDefault="00E42D65" w:rsidP="00E42D65">
      <w:pPr>
        <w:tabs>
          <w:tab w:val="left" w:pos="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 xml:space="preserve">          36.</w:t>
      </w:r>
      <w:r w:rsidR="00053346" w:rsidRPr="004A4C04">
        <w:rPr>
          <w:rFonts w:ascii="Times New Roman" w:hAnsi="Times New Roman" w:cs="Times New Roman"/>
          <w:sz w:val="18"/>
          <w:szCs w:val="18"/>
        </w:rPr>
        <w:t xml:space="preserve">Адаптивными </w:t>
      </w:r>
      <w:proofErr w:type="spellStart"/>
      <w:r w:rsidR="00053346" w:rsidRPr="004A4C04">
        <w:rPr>
          <w:rFonts w:ascii="Times New Roman" w:hAnsi="Times New Roman" w:cs="Times New Roman"/>
          <w:sz w:val="18"/>
          <w:szCs w:val="18"/>
        </w:rPr>
        <w:t>копинг-стратегиями</w:t>
      </w:r>
      <w:proofErr w:type="spellEnd"/>
      <w:r w:rsidR="00053346" w:rsidRPr="004A4C04">
        <w:rPr>
          <w:rFonts w:ascii="Times New Roman" w:hAnsi="Times New Roman" w:cs="Times New Roman"/>
          <w:sz w:val="18"/>
          <w:szCs w:val="18"/>
        </w:rPr>
        <w:t xml:space="preserve"> являются:</w:t>
      </w:r>
    </w:p>
    <w:p w:rsidR="00053346" w:rsidRPr="004A4C04" w:rsidRDefault="00053346" w:rsidP="00053346">
      <w:pPr>
        <w:numPr>
          <w:ilvl w:val="1"/>
          <w:numId w:val="39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смирение, игнорирование;</w:t>
      </w:r>
    </w:p>
    <w:p w:rsidR="00053346" w:rsidRPr="004A4C04" w:rsidRDefault="00053346" w:rsidP="00053346">
      <w:pPr>
        <w:numPr>
          <w:ilvl w:val="1"/>
          <w:numId w:val="39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придание смысла, компенсация;</w:t>
      </w:r>
    </w:p>
    <w:p w:rsidR="00053346" w:rsidRPr="004A4C04" w:rsidRDefault="00053346" w:rsidP="00053346">
      <w:pPr>
        <w:numPr>
          <w:ilvl w:val="1"/>
          <w:numId w:val="39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проблемный анализ, протест;</w:t>
      </w:r>
    </w:p>
    <w:p w:rsidR="00053346" w:rsidRPr="004A4C04" w:rsidRDefault="00053346" w:rsidP="00053346">
      <w:pPr>
        <w:numPr>
          <w:ilvl w:val="1"/>
          <w:numId w:val="39"/>
        </w:numPr>
        <w:tabs>
          <w:tab w:val="left" w:pos="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4A4C04">
        <w:rPr>
          <w:rFonts w:ascii="Times New Roman" w:hAnsi="Times New Roman" w:cs="Times New Roman"/>
          <w:sz w:val="18"/>
          <w:szCs w:val="18"/>
        </w:rPr>
        <w:t>агрессивность, отвлечение.</w:t>
      </w: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18"/>
          <w:szCs w:val="1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p w:rsidR="00053346" w:rsidRPr="004A4C04" w:rsidRDefault="00053346" w:rsidP="00053346">
      <w:pPr>
        <w:pStyle w:val="1"/>
        <w:shd w:val="clear" w:color="auto" w:fill="FFFFFF"/>
        <w:tabs>
          <w:tab w:val="left" w:pos="284"/>
          <w:tab w:val="left" w:pos="900"/>
          <w:tab w:val="left" w:pos="1080"/>
          <w:tab w:val="left" w:pos="1260"/>
        </w:tabs>
        <w:ind w:firstLine="360"/>
        <w:rPr>
          <w:sz w:val="28"/>
          <w:szCs w:val="28"/>
        </w:rPr>
      </w:pPr>
    </w:p>
    <w:sectPr w:rsidR="00053346" w:rsidRPr="004A4C04" w:rsidSect="0026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60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37EAF"/>
    <w:multiLevelType w:val="multilevel"/>
    <w:tmpl w:val="107CE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87118E"/>
    <w:multiLevelType w:val="hybridMultilevel"/>
    <w:tmpl w:val="2A0C6692"/>
    <w:lvl w:ilvl="0" w:tplc="79B0B9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124A8A6">
      <w:start w:val="1"/>
      <w:numFmt w:val="decimal"/>
      <w:lvlText w:val="%2."/>
      <w:lvlJc w:val="left"/>
      <w:pPr>
        <w:tabs>
          <w:tab w:val="num" w:pos="1970"/>
        </w:tabs>
        <w:ind w:left="1970" w:hanging="89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01962"/>
    <w:multiLevelType w:val="multilevel"/>
    <w:tmpl w:val="48F65E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966AF0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7E0399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D456B3"/>
    <w:multiLevelType w:val="multilevel"/>
    <w:tmpl w:val="BC024B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0D18752D"/>
    <w:multiLevelType w:val="multilevel"/>
    <w:tmpl w:val="F4BA22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D4A7146"/>
    <w:multiLevelType w:val="multilevel"/>
    <w:tmpl w:val="C55E2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DE37CF9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7D5050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B82899"/>
    <w:multiLevelType w:val="singleLevel"/>
    <w:tmpl w:val="0C9C3B86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</w:abstractNum>
  <w:abstractNum w:abstractNumId="12">
    <w:nsid w:val="23CA379E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446F7D"/>
    <w:multiLevelType w:val="multilevel"/>
    <w:tmpl w:val="0B3A0C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5FF5C8E"/>
    <w:multiLevelType w:val="hybridMultilevel"/>
    <w:tmpl w:val="3FFAAB78"/>
    <w:lvl w:ilvl="0" w:tplc="52B2CC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58AAB2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AF53FF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4B5DFA"/>
    <w:multiLevelType w:val="multilevel"/>
    <w:tmpl w:val="F8043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F6D33"/>
    <w:multiLevelType w:val="hybridMultilevel"/>
    <w:tmpl w:val="18CCABF4"/>
    <w:lvl w:ilvl="0" w:tplc="52B2CC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068D9AE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30FD0"/>
    <w:multiLevelType w:val="multilevel"/>
    <w:tmpl w:val="EA0C8D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3463C01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33DE7E46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1">
    <w:nsid w:val="3A940BF8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BC77A15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954031"/>
    <w:multiLevelType w:val="multilevel"/>
    <w:tmpl w:val="AD4844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F817B6F"/>
    <w:multiLevelType w:val="hybridMultilevel"/>
    <w:tmpl w:val="F2EAC460"/>
    <w:lvl w:ilvl="0" w:tplc="52B2CC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C847BB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543E3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A281B12"/>
    <w:multiLevelType w:val="hybridMultilevel"/>
    <w:tmpl w:val="45D0C08E"/>
    <w:lvl w:ilvl="0" w:tplc="81B4789E">
      <w:start w:val="2"/>
      <w:numFmt w:val="decimal"/>
      <w:lvlText w:val="%1."/>
      <w:lvlJc w:val="left"/>
      <w:pPr>
        <w:tabs>
          <w:tab w:val="num" w:pos="1790"/>
        </w:tabs>
        <w:ind w:left="1790" w:hanging="8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93053"/>
    <w:multiLevelType w:val="hybridMultilevel"/>
    <w:tmpl w:val="05B40AAA"/>
    <w:lvl w:ilvl="0" w:tplc="D172A8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2C86D0">
      <w:start w:val="1"/>
      <w:numFmt w:val="decimal"/>
      <w:lvlText w:val="%2."/>
      <w:lvlJc w:val="left"/>
      <w:pPr>
        <w:tabs>
          <w:tab w:val="num" w:pos="1032"/>
        </w:tabs>
        <w:ind w:left="1032" w:hanging="890"/>
      </w:pPr>
      <w:rPr>
        <w:rFonts w:hint="default"/>
      </w:rPr>
    </w:lvl>
    <w:lvl w:ilvl="2" w:tplc="BDE8DD20">
      <w:start w:val="4"/>
      <w:numFmt w:val="decimal"/>
      <w:lvlText w:val="%3."/>
      <w:lvlJc w:val="left"/>
      <w:pPr>
        <w:tabs>
          <w:tab w:val="num" w:pos="2870"/>
        </w:tabs>
        <w:ind w:left="2870" w:hanging="890"/>
      </w:pPr>
      <w:rPr>
        <w:rFonts w:hint="default"/>
      </w:rPr>
    </w:lvl>
    <w:lvl w:ilvl="3" w:tplc="708C4E66">
      <w:start w:val="1"/>
      <w:numFmt w:val="decimal"/>
      <w:lvlText w:val="%4."/>
      <w:lvlJc w:val="left"/>
      <w:pPr>
        <w:tabs>
          <w:tab w:val="num" w:pos="3410"/>
        </w:tabs>
        <w:ind w:left="3410" w:hanging="89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1245BD"/>
    <w:multiLevelType w:val="multilevel"/>
    <w:tmpl w:val="3B1E5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28B5969"/>
    <w:multiLevelType w:val="hybridMultilevel"/>
    <w:tmpl w:val="8F681BF2"/>
    <w:lvl w:ilvl="0" w:tplc="52B2CC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B493F8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B71623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78F5286"/>
    <w:multiLevelType w:val="multilevel"/>
    <w:tmpl w:val="D8E45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E4952B6"/>
    <w:multiLevelType w:val="hybridMultilevel"/>
    <w:tmpl w:val="A9BC4404"/>
    <w:lvl w:ilvl="0" w:tplc="52B2CC7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00A44C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F6211"/>
    <w:multiLevelType w:val="hybridMultilevel"/>
    <w:tmpl w:val="F4FA9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64A17"/>
    <w:multiLevelType w:val="multilevel"/>
    <w:tmpl w:val="211A6E8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A3117C3"/>
    <w:multiLevelType w:val="hybridMultilevel"/>
    <w:tmpl w:val="A9EE8B88"/>
    <w:lvl w:ilvl="0" w:tplc="1EE4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0A8DF0">
      <w:start w:val="1"/>
      <w:numFmt w:val="decimal"/>
      <w:lvlText w:val="%2."/>
      <w:lvlJc w:val="left"/>
      <w:pPr>
        <w:tabs>
          <w:tab w:val="num" w:pos="1970"/>
        </w:tabs>
        <w:ind w:left="1970" w:hanging="890"/>
      </w:pPr>
      <w:rPr>
        <w:rFonts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C56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B25EA2"/>
    <w:multiLevelType w:val="hybridMultilevel"/>
    <w:tmpl w:val="883E4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84BCD"/>
    <w:multiLevelType w:val="singleLevel"/>
    <w:tmpl w:val="52B2CC7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8E2708"/>
    <w:multiLevelType w:val="hybridMultilevel"/>
    <w:tmpl w:val="4D4A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B63BB"/>
    <w:multiLevelType w:val="hybridMultilevel"/>
    <w:tmpl w:val="AC84E8C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FA5821"/>
    <w:multiLevelType w:val="multilevel"/>
    <w:tmpl w:val="C998820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C01EE8"/>
    <w:multiLevelType w:val="multilevel"/>
    <w:tmpl w:val="BF7EE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D267700"/>
    <w:multiLevelType w:val="multilevel"/>
    <w:tmpl w:val="F0ACB9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28"/>
  </w:num>
  <w:num w:numId="5">
    <w:abstractNumId w:val="7"/>
  </w:num>
  <w:num w:numId="6">
    <w:abstractNumId w:val="13"/>
  </w:num>
  <w:num w:numId="7">
    <w:abstractNumId w:val="18"/>
  </w:num>
  <w:num w:numId="8">
    <w:abstractNumId w:val="42"/>
  </w:num>
  <w:num w:numId="9">
    <w:abstractNumId w:val="43"/>
  </w:num>
  <w:num w:numId="10">
    <w:abstractNumId w:val="3"/>
  </w:num>
  <w:num w:numId="11">
    <w:abstractNumId w:val="3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25"/>
  </w:num>
  <w:num w:numId="17">
    <w:abstractNumId w:val="12"/>
  </w:num>
  <w:num w:numId="18">
    <w:abstractNumId w:val="36"/>
  </w:num>
  <w:num w:numId="19">
    <w:abstractNumId w:val="20"/>
  </w:num>
  <w:num w:numId="20">
    <w:abstractNumId w:val="11"/>
  </w:num>
  <w:num w:numId="21">
    <w:abstractNumId w:val="21"/>
  </w:num>
  <w:num w:numId="22">
    <w:abstractNumId w:val="34"/>
  </w:num>
  <w:num w:numId="23">
    <w:abstractNumId w:val="29"/>
  </w:num>
  <w:num w:numId="24">
    <w:abstractNumId w:val="16"/>
  </w:num>
  <w:num w:numId="25">
    <w:abstractNumId w:val="35"/>
  </w:num>
  <w:num w:numId="26">
    <w:abstractNumId w:val="38"/>
  </w:num>
  <w:num w:numId="27">
    <w:abstractNumId w:val="15"/>
  </w:num>
  <w:num w:numId="28">
    <w:abstractNumId w:val="22"/>
  </w:num>
  <w:num w:numId="29">
    <w:abstractNumId w:val="5"/>
  </w:num>
  <w:num w:numId="30">
    <w:abstractNumId w:val="10"/>
  </w:num>
  <w:num w:numId="31">
    <w:abstractNumId w:val="30"/>
  </w:num>
  <w:num w:numId="32">
    <w:abstractNumId w:val="4"/>
  </w:num>
  <w:num w:numId="33">
    <w:abstractNumId w:val="19"/>
  </w:num>
  <w:num w:numId="34">
    <w:abstractNumId w:val="41"/>
  </w:num>
  <w:num w:numId="35">
    <w:abstractNumId w:val="24"/>
  </w:num>
  <w:num w:numId="36">
    <w:abstractNumId w:val="32"/>
  </w:num>
  <w:num w:numId="37">
    <w:abstractNumId w:val="14"/>
  </w:num>
  <w:num w:numId="38">
    <w:abstractNumId w:val="17"/>
  </w:num>
  <w:num w:numId="39">
    <w:abstractNumId w:val="6"/>
  </w:num>
  <w:num w:numId="40">
    <w:abstractNumId w:val="8"/>
  </w:num>
  <w:num w:numId="41">
    <w:abstractNumId w:val="37"/>
  </w:num>
  <w:num w:numId="42">
    <w:abstractNumId w:val="39"/>
  </w:num>
  <w:num w:numId="43">
    <w:abstractNumId w:val="33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53346"/>
    <w:rsid w:val="00053346"/>
    <w:rsid w:val="000D2A60"/>
    <w:rsid w:val="00241BE8"/>
    <w:rsid w:val="00261A71"/>
    <w:rsid w:val="002C3F20"/>
    <w:rsid w:val="004A4C04"/>
    <w:rsid w:val="00945F33"/>
    <w:rsid w:val="00D559A8"/>
    <w:rsid w:val="00E21391"/>
    <w:rsid w:val="00E4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33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сновной текст1"/>
    <w:basedOn w:val="a"/>
    <w:rsid w:val="0005334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241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241B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41BE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241B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1BE8"/>
  </w:style>
  <w:style w:type="paragraph" w:styleId="a6">
    <w:name w:val="List Paragraph"/>
    <w:basedOn w:val="a"/>
    <w:uiPriority w:val="34"/>
    <w:qFormat/>
    <w:rsid w:val="0024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7</cp:revision>
  <cp:lastPrinted>2015-08-11T14:40:00Z</cp:lastPrinted>
  <dcterms:created xsi:type="dcterms:W3CDTF">2015-08-11T14:01:00Z</dcterms:created>
  <dcterms:modified xsi:type="dcterms:W3CDTF">2015-12-14T05:48:00Z</dcterms:modified>
</cp:coreProperties>
</file>