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6F3" w14:textId="77777777" w:rsidR="003F2512" w:rsidRPr="003F2512" w:rsidRDefault="003F2512" w:rsidP="003F2512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proofErr w:type="gramStart"/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Тема :</w:t>
      </w:r>
      <w:proofErr w:type="gramEnd"/>
    </w:p>
    <w:p w14:paraId="56D30841" w14:textId="77777777" w:rsidR="00FB6D56" w:rsidRDefault="003F2512" w:rsidP="00FB6D56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Наблюдение и уход за больными с з</w:t>
      </w:r>
      <w:r w:rsidR="00FB6D56">
        <w:rPr>
          <w:rFonts w:ascii="Times New Roman" w:hAnsi="Times New Roman" w:cs="Times New Roman"/>
          <w:sz w:val="28"/>
          <w:szCs w:val="28"/>
          <w:shd w:val="clear" w:color="auto" w:fill="E2E2E2"/>
        </w:rPr>
        <w:t>аболеваниями органов пищеварения</w:t>
      </w:r>
    </w:p>
    <w:p w14:paraId="78F088BE" w14:textId="77777777" w:rsidR="00FB6D56" w:rsidRDefault="00FB6D56" w:rsidP="00FB6D56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</w:p>
    <w:p w14:paraId="3EBAC6C7" w14:textId="77777777" w:rsidR="00FB6D56" w:rsidRDefault="00FB6D56" w:rsidP="00FB6D56">
      <w:pPr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>Знать  практические навыки:</w:t>
      </w:r>
    </w:p>
    <w:p w14:paraId="1E688D8C" w14:textId="77777777" w:rsidR="00FB6D56" w:rsidRDefault="00FB6D56" w:rsidP="00FB6D56">
      <w:pPr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>Промывание желудка</w:t>
      </w:r>
    </w:p>
    <w:p w14:paraId="2C0AF1C0" w14:textId="77777777" w:rsidR="00FB6D56" w:rsidRDefault="00FB6D56" w:rsidP="00FB6D56">
      <w:pPr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>Очистительная клизма</w:t>
      </w:r>
    </w:p>
    <w:p w14:paraId="3AE92DF0" w14:textId="77777777" w:rsidR="00FB6D56" w:rsidRDefault="00FB6D56" w:rsidP="00FB6D56">
      <w:pPr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>Анализ кала на скрытую кровь.</w:t>
      </w:r>
    </w:p>
    <w:p w14:paraId="1E942C34" w14:textId="77777777" w:rsidR="00FB6D56" w:rsidRPr="003F2512" w:rsidRDefault="00FB6D56" w:rsidP="00FB6D56">
      <w:pPr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 xml:space="preserve">Подготовка больных 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>ренгенографии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 xml:space="preserve">, колоноскопии,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>ректороманоскопии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2E2E2"/>
        </w:rPr>
        <w:t>, Узи органов брюшной полости</w:t>
      </w:r>
    </w:p>
    <w:p w14:paraId="35707C77" w14:textId="77777777" w:rsidR="00A71C63" w:rsidRPr="003F2512" w:rsidRDefault="00A71C63" w:rsidP="001E53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14:paraId="3763B633" w14:textId="77777777" w:rsidR="001B76C2" w:rsidRDefault="001B76C2" w:rsidP="001E53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7519B9F" w14:textId="77777777" w:rsidR="00A71C63" w:rsidRPr="001D711A" w:rsidRDefault="00A71C63" w:rsidP="001D7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711A">
        <w:rPr>
          <w:rFonts w:ascii="Times New Roman" w:hAnsi="Times New Roman"/>
          <w:i/>
          <w:sz w:val="28"/>
          <w:szCs w:val="28"/>
        </w:rPr>
        <w:t>Ответьте вопросы</w:t>
      </w:r>
      <w:r w:rsidR="00432BE4" w:rsidRPr="001D711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32BE4" w:rsidRPr="001D711A">
        <w:rPr>
          <w:rFonts w:ascii="Times New Roman" w:hAnsi="Times New Roman"/>
          <w:i/>
          <w:sz w:val="28"/>
          <w:szCs w:val="28"/>
        </w:rPr>
        <w:t>письменно</w:t>
      </w:r>
      <w:r w:rsidR="001D711A">
        <w:rPr>
          <w:rFonts w:ascii="Times New Roman" w:hAnsi="Times New Roman"/>
          <w:i/>
          <w:sz w:val="28"/>
          <w:szCs w:val="28"/>
        </w:rPr>
        <w:t>( индивидуально</w:t>
      </w:r>
      <w:proofErr w:type="gramEnd"/>
      <w:r w:rsidR="001D711A">
        <w:rPr>
          <w:rFonts w:ascii="Times New Roman" w:hAnsi="Times New Roman"/>
          <w:i/>
          <w:sz w:val="28"/>
          <w:szCs w:val="28"/>
        </w:rPr>
        <w:t>)</w:t>
      </w:r>
    </w:p>
    <w:p w14:paraId="60CBD51D" w14:textId="77777777" w:rsidR="00432BE4" w:rsidRDefault="00432BE4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Напоминаю, что у нас дов</w:t>
      </w:r>
      <w:r w:rsidR="00AA03C0">
        <w:rPr>
          <w:rFonts w:ascii="Times New Roman" w:hAnsi="Times New Roman"/>
          <w:i/>
          <w:sz w:val="28"/>
          <w:szCs w:val="28"/>
        </w:rPr>
        <w:t xml:space="preserve">рачебная помощь, поэтому не нужно писать  </w:t>
      </w:r>
      <w:r>
        <w:rPr>
          <w:rFonts w:ascii="Times New Roman" w:hAnsi="Times New Roman"/>
          <w:i/>
          <w:sz w:val="28"/>
          <w:szCs w:val="28"/>
        </w:rPr>
        <w:t xml:space="preserve"> медикаментозное лечение. Вспоминайте простейшие приемы доврачебной помощи.</w:t>
      </w:r>
    </w:p>
    <w:p w14:paraId="06BB95C7" w14:textId="77777777" w:rsidR="00FB6D56" w:rsidRPr="003F2512" w:rsidRDefault="00FB6D56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14:paraId="656D9768" w14:textId="0CAA6097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Боли в животе.  Опишите локализацию, какие бывают боли.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болях в животе</w:t>
      </w:r>
      <w:r w:rsidRPr="001B76C2">
        <w:rPr>
          <w:rFonts w:ascii="Times New Roman" w:hAnsi="Times New Roman" w:cs="Times New Roman"/>
          <w:sz w:val="28"/>
          <w:szCs w:val="28"/>
        </w:rPr>
        <w:t>.</w:t>
      </w:r>
      <w:r w:rsidR="00742E3E" w:rsidRPr="00742E3E">
        <w:t xml:space="preserve"> </w:t>
      </w:r>
      <w:proofErr w:type="spellStart"/>
      <w:r w:rsidR="00273D30">
        <w:t>Крамзин</w:t>
      </w:r>
      <w:proofErr w:type="spellEnd"/>
      <w:r w:rsidR="00273D30">
        <w:t xml:space="preserve"> И</w:t>
      </w:r>
    </w:p>
    <w:p w14:paraId="38565FC0" w14:textId="42A35DA0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Тошнота. Опишите. Тактика ухода, помощь пациенту</w:t>
      </w:r>
      <w:r w:rsidR="00432BE4" w:rsidRPr="00432BE4">
        <w:rPr>
          <w:color w:val="FF0000"/>
        </w:rPr>
        <w:t xml:space="preserve"> </w:t>
      </w:r>
      <w:r w:rsidR="00273D30">
        <w:t>Алимова В</w:t>
      </w:r>
    </w:p>
    <w:p w14:paraId="64A422F6" w14:textId="0471004D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Рвота. Уход за больными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данной ситуации</w:t>
      </w:r>
      <w:r w:rsidR="0074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D30">
        <w:t>Абдугафорова</w:t>
      </w:r>
      <w:proofErr w:type="spellEnd"/>
      <w:r w:rsidR="00273D30">
        <w:t xml:space="preserve"> Ч</w:t>
      </w:r>
    </w:p>
    <w:p w14:paraId="07DE2BE2" w14:textId="1AFF9080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Отрыжка. </w:t>
      </w:r>
      <w:r w:rsidR="00AE32FA">
        <w:rPr>
          <w:rFonts w:ascii="Times New Roman" w:hAnsi="Times New Roman" w:cs="Times New Roman"/>
          <w:sz w:val="28"/>
          <w:szCs w:val="28"/>
        </w:rPr>
        <w:t>Д</w:t>
      </w:r>
      <w:r w:rsidR="00AE32FA" w:rsidRPr="001B76C2">
        <w:rPr>
          <w:rFonts w:ascii="Times New Roman" w:hAnsi="Times New Roman" w:cs="Times New Roman"/>
          <w:sz w:val="28"/>
          <w:szCs w:val="28"/>
        </w:rPr>
        <w:t xml:space="preserve">оврачебная </w:t>
      </w:r>
      <w:r w:rsidR="00AE32FA">
        <w:rPr>
          <w:rFonts w:ascii="Times New Roman" w:hAnsi="Times New Roman" w:cs="Times New Roman"/>
          <w:sz w:val="28"/>
          <w:szCs w:val="28"/>
        </w:rPr>
        <w:t>п</w:t>
      </w:r>
      <w:r w:rsidRPr="001B76C2">
        <w:rPr>
          <w:rFonts w:ascii="Times New Roman" w:hAnsi="Times New Roman" w:cs="Times New Roman"/>
          <w:sz w:val="28"/>
          <w:szCs w:val="28"/>
        </w:rPr>
        <w:t>омощь</w:t>
      </w:r>
      <w:r w:rsidR="0027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D30">
        <w:t>Кузвесова</w:t>
      </w:r>
      <w:proofErr w:type="spellEnd"/>
      <w:r w:rsidR="00273D30">
        <w:t xml:space="preserve"> К</w:t>
      </w:r>
      <w:r w:rsidRPr="001B76C2">
        <w:rPr>
          <w:rFonts w:ascii="Times New Roman" w:hAnsi="Times New Roman" w:cs="Times New Roman"/>
          <w:sz w:val="28"/>
          <w:szCs w:val="28"/>
        </w:rPr>
        <w:t xml:space="preserve"> </w:t>
      </w:r>
      <w:r w:rsidR="00FB6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641E2" w14:textId="750159BB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Метеоризм. Доврачебная помощь </w:t>
      </w:r>
      <w:r w:rsidR="00273D30">
        <w:t>Кузьмина Ю</w:t>
      </w:r>
    </w:p>
    <w:p w14:paraId="2F5A7191" w14:textId="68079983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Изжога.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74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D30">
        <w:t>Пешкина</w:t>
      </w:r>
      <w:proofErr w:type="spellEnd"/>
      <w:r w:rsidR="00273D30">
        <w:t xml:space="preserve"> У</w:t>
      </w:r>
    </w:p>
    <w:p w14:paraId="3BC381E5" w14:textId="4A73B879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Расстройства аппетита.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273D30">
        <w:rPr>
          <w:rFonts w:ascii="Times New Roman" w:hAnsi="Times New Roman" w:cs="Times New Roman"/>
          <w:sz w:val="28"/>
          <w:szCs w:val="28"/>
        </w:rPr>
        <w:t xml:space="preserve"> </w:t>
      </w:r>
      <w:r w:rsidR="00273D30">
        <w:t>Луговик А</w:t>
      </w:r>
      <w:r w:rsidR="00742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B0D33" w14:textId="628BC64D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Диарея. Уход за больными </w:t>
      </w:r>
      <w:r w:rsidR="00AE32FA">
        <w:rPr>
          <w:rFonts w:ascii="Times New Roman" w:hAnsi="Times New Roman" w:cs="Times New Roman"/>
          <w:sz w:val="28"/>
          <w:szCs w:val="28"/>
        </w:rPr>
        <w:t>при данной ситуации</w:t>
      </w:r>
      <w:r w:rsidR="00742E3E">
        <w:rPr>
          <w:rFonts w:ascii="Times New Roman" w:hAnsi="Times New Roman" w:cs="Times New Roman"/>
          <w:sz w:val="28"/>
          <w:szCs w:val="28"/>
        </w:rPr>
        <w:t xml:space="preserve"> </w:t>
      </w:r>
      <w:r w:rsidR="00273D30">
        <w:t>Ли Климентий</w:t>
      </w:r>
    </w:p>
    <w:p w14:paraId="7E1643A7" w14:textId="5189A274" w:rsidR="00AE32FA" w:rsidRPr="00AE32FA" w:rsidRDefault="00A71C63" w:rsidP="00AE3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Запор.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AE32FA">
        <w:rPr>
          <w:rFonts w:ascii="Times New Roman" w:hAnsi="Times New Roman" w:cs="Times New Roman"/>
          <w:sz w:val="28"/>
          <w:szCs w:val="28"/>
        </w:rPr>
        <w:t xml:space="preserve">. </w:t>
      </w:r>
      <w:r w:rsidR="00273D30">
        <w:t>Попов С</w:t>
      </w:r>
    </w:p>
    <w:p w14:paraId="372E4D9D" w14:textId="0CDEA787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Желудочно-кишечное кровотечение. Доврачебная помощь. </w:t>
      </w:r>
      <w:r w:rsidR="00273D30">
        <w:t>Сафаров Р</w:t>
      </w:r>
    </w:p>
    <w:p w14:paraId="066441E7" w14:textId="7DCCF194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Икота. Доврачебная помощь</w:t>
      </w:r>
      <w:r w:rsidR="000E2792">
        <w:rPr>
          <w:rFonts w:ascii="Times New Roman" w:hAnsi="Times New Roman" w:cs="Times New Roman"/>
          <w:sz w:val="28"/>
          <w:szCs w:val="28"/>
        </w:rPr>
        <w:t>.</w:t>
      </w:r>
      <w:r w:rsidRPr="001B76C2">
        <w:rPr>
          <w:rFonts w:ascii="Times New Roman" w:hAnsi="Times New Roman" w:cs="Times New Roman"/>
          <w:sz w:val="28"/>
          <w:szCs w:val="28"/>
        </w:rPr>
        <w:t xml:space="preserve"> </w:t>
      </w:r>
      <w:r w:rsidR="00273D30">
        <w:t>Тимофеева Д</w:t>
      </w:r>
    </w:p>
    <w:p w14:paraId="4F40E16E" w14:textId="509C07A8"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Отрыжка.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Pr="001B76C2">
        <w:rPr>
          <w:rFonts w:ascii="Times New Roman" w:hAnsi="Times New Roman" w:cs="Times New Roman"/>
          <w:sz w:val="28"/>
          <w:szCs w:val="28"/>
        </w:rPr>
        <w:t xml:space="preserve">. </w:t>
      </w:r>
      <w:r w:rsidR="00742E3E">
        <w:rPr>
          <w:color w:val="FF0000"/>
        </w:rPr>
        <w:t xml:space="preserve"> </w:t>
      </w:r>
      <w:r w:rsidR="00342A72">
        <w:t>Толстикова Е</w:t>
      </w:r>
    </w:p>
    <w:p w14:paraId="071520BE" w14:textId="77777777" w:rsidR="001D711A" w:rsidRDefault="001D711A" w:rsidP="001B7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5BC17" w14:textId="77777777" w:rsidR="00432BE4" w:rsidRPr="001D711A" w:rsidRDefault="001D711A" w:rsidP="001D7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92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Pr="000E2792">
        <w:rPr>
          <w:rFonts w:ascii="Times New Roman" w:hAnsi="Times New Roman"/>
          <w:b/>
          <w:i/>
          <w:color w:val="FF0000"/>
          <w:sz w:val="28"/>
          <w:szCs w:val="28"/>
        </w:rPr>
        <w:t>для всех</w:t>
      </w:r>
      <w:r w:rsidRPr="000E2792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перечислите основные методы исследования при патологии ЖКТ </w:t>
      </w:r>
      <w:proofErr w:type="gramStart"/>
      <w:r>
        <w:rPr>
          <w:rFonts w:ascii="Times New Roman" w:hAnsi="Times New Roman"/>
          <w:i/>
          <w:sz w:val="28"/>
          <w:szCs w:val="28"/>
        </w:rPr>
        <w:t>( желудочно</w:t>
      </w:r>
      <w:proofErr w:type="gramEnd"/>
      <w:r>
        <w:rPr>
          <w:rFonts w:ascii="Times New Roman" w:hAnsi="Times New Roman"/>
          <w:i/>
          <w:sz w:val="28"/>
          <w:szCs w:val="28"/>
        </w:rPr>
        <w:t>-кишечного тракта)</w:t>
      </w:r>
    </w:p>
    <w:p w14:paraId="1B5D987F" w14:textId="77777777" w:rsidR="001D711A" w:rsidRPr="00A71C63" w:rsidRDefault="001D711A" w:rsidP="001D71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00751" w14:textId="77777777" w:rsidR="000548BC" w:rsidRDefault="00A71C63" w:rsidP="003F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  <w:u w:val="single"/>
        </w:rPr>
        <w:t>Задание 2.</w:t>
      </w:r>
    </w:p>
    <w:p w14:paraId="2C159DB2" w14:textId="77777777" w:rsidR="001E5372" w:rsidRPr="003F2512" w:rsidRDefault="00A71C63" w:rsidP="003F25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512">
        <w:rPr>
          <w:rFonts w:ascii="Times New Roman" w:hAnsi="Times New Roman"/>
          <w:i/>
          <w:sz w:val="28"/>
          <w:szCs w:val="28"/>
        </w:rPr>
        <w:t>Тестовый контроль. Выберите 1 правильный ответ</w:t>
      </w:r>
    </w:p>
    <w:p w14:paraId="544F8576" w14:textId="77777777" w:rsidR="000E279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BFEADE" w14:textId="77777777" w:rsidR="000E2792" w:rsidRPr="00BA6B38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6B38">
        <w:rPr>
          <w:rFonts w:ascii="Times New Roman" w:hAnsi="Times New Roman" w:cs="Times New Roman"/>
          <w:sz w:val="28"/>
          <w:szCs w:val="28"/>
        </w:rPr>
        <w:t>УКАЖИТЕ ПОКАЗАНИЕ ДЛЯ ПРОМЫВАНИЯ ЖЕЛУДКА</w:t>
      </w:r>
    </w:p>
    <w:p w14:paraId="22A208D0" w14:textId="77777777" w:rsidR="000E279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6B38">
        <w:rPr>
          <w:rFonts w:ascii="Times New Roman" w:hAnsi="Times New Roman" w:cs="Times New Roman"/>
          <w:sz w:val="28"/>
          <w:szCs w:val="28"/>
        </w:rPr>
        <w:t xml:space="preserve">) острый аппендицит; </w:t>
      </w:r>
    </w:p>
    <w:p w14:paraId="3D38D5F3" w14:textId="77777777" w:rsidR="000E2792" w:rsidRPr="00BA6B38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6B38">
        <w:rPr>
          <w:rFonts w:ascii="Times New Roman" w:hAnsi="Times New Roman" w:cs="Times New Roman"/>
          <w:sz w:val="28"/>
          <w:szCs w:val="28"/>
        </w:rPr>
        <w:t>) пищеводное кровотечение;</w:t>
      </w:r>
    </w:p>
    <w:p w14:paraId="4874A292" w14:textId="77777777" w:rsidR="000E2792" w:rsidRPr="00BA6B38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A6B38">
        <w:rPr>
          <w:rFonts w:ascii="Times New Roman" w:hAnsi="Times New Roman" w:cs="Times New Roman"/>
          <w:sz w:val="28"/>
          <w:szCs w:val="28"/>
        </w:rPr>
        <w:t>) пищевое отравление;</w:t>
      </w:r>
    </w:p>
    <w:p w14:paraId="3D8D85F8" w14:textId="77777777" w:rsidR="000E279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Pr="00BA6B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6B38">
        <w:rPr>
          <w:rFonts w:ascii="Times New Roman" w:hAnsi="Times New Roman" w:cs="Times New Roman"/>
          <w:sz w:val="28"/>
          <w:szCs w:val="28"/>
        </w:rPr>
        <w:t>гастралгическая</w:t>
      </w:r>
      <w:proofErr w:type="spellEnd"/>
      <w:r w:rsidRPr="00BA6B38">
        <w:rPr>
          <w:rFonts w:ascii="Times New Roman" w:hAnsi="Times New Roman" w:cs="Times New Roman"/>
          <w:sz w:val="28"/>
          <w:szCs w:val="28"/>
        </w:rPr>
        <w:t xml:space="preserve"> форма инфаркта миокарда. </w:t>
      </w:r>
    </w:p>
    <w:p w14:paraId="79594725" w14:textId="77777777" w:rsidR="000E279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0B3E4A" w14:textId="77777777" w:rsidR="000E2792" w:rsidRPr="001E537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372">
        <w:rPr>
          <w:rFonts w:ascii="Times New Roman" w:hAnsi="Times New Roman" w:cs="Times New Roman"/>
          <w:sz w:val="28"/>
          <w:szCs w:val="28"/>
        </w:rPr>
        <w:t xml:space="preserve">. ПОКАЗАНИЕМ ДЛЯ ПОСТАНОВКИ ОЧИСТИТЕЛЬНОЙ КЛИЗМЫ ЯВЛЯЕТСЯ: </w:t>
      </w:r>
    </w:p>
    <w:p w14:paraId="576193CB" w14:textId="77777777" w:rsidR="000E2792" w:rsidRPr="001E537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5372">
        <w:rPr>
          <w:rFonts w:ascii="Times New Roman" w:hAnsi="Times New Roman" w:cs="Times New Roman"/>
          <w:sz w:val="28"/>
          <w:szCs w:val="28"/>
        </w:rPr>
        <w:t>) подготовка больного к рентг</w:t>
      </w:r>
      <w:r>
        <w:rPr>
          <w:rFonts w:ascii="Times New Roman" w:hAnsi="Times New Roman" w:cs="Times New Roman"/>
          <w:sz w:val="28"/>
          <w:szCs w:val="28"/>
        </w:rPr>
        <w:t>еновскому исследованию органов п</w:t>
      </w:r>
      <w:r w:rsidRPr="001E5372">
        <w:rPr>
          <w:rFonts w:ascii="Times New Roman" w:hAnsi="Times New Roman" w:cs="Times New Roman"/>
          <w:sz w:val="28"/>
          <w:szCs w:val="28"/>
        </w:rPr>
        <w:t>ищеварения;</w:t>
      </w:r>
    </w:p>
    <w:p w14:paraId="556FB6C6" w14:textId="77777777" w:rsidR="000E2792" w:rsidRPr="001E537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372">
        <w:rPr>
          <w:rFonts w:ascii="Times New Roman" w:hAnsi="Times New Roman" w:cs="Times New Roman"/>
          <w:sz w:val="28"/>
          <w:szCs w:val="28"/>
        </w:rPr>
        <w:t>) подготовка больного к исследованию кала на скрытую кровь;</w:t>
      </w:r>
    </w:p>
    <w:p w14:paraId="39C3B694" w14:textId="77777777" w:rsidR="000E2792" w:rsidRPr="001E537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372">
        <w:rPr>
          <w:rFonts w:ascii="Times New Roman" w:hAnsi="Times New Roman" w:cs="Times New Roman"/>
          <w:sz w:val="28"/>
          <w:szCs w:val="28"/>
        </w:rPr>
        <w:t xml:space="preserve">) перитонит; </w:t>
      </w:r>
    </w:p>
    <w:p w14:paraId="24400DC8" w14:textId="77777777" w:rsidR="000E2792" w:rsidRPr="001E537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5372">
        <w:rPr>
          <w:rFonts w:ascii="Times New Roman" w:hAnsi="Times New Roman" w:cs="Times New Roman"/>
          <w:sz w:val="28"/>
          <w:szCs w:val="28"/>
        </w:rPr>
        <w:t>) инфаркт миокарда, в том числе его абдоминальная форма.</w:t>
      </w:r>
    </w:p>
    <w:p w14:paraId="485D661B" w14:textId="77777777" w:rsidR="000E279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22F958" w14:textId="77777777" w:rsidR="000E2792" w:rsidRPr="00711CB8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Pr="00711CB8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при язвенной болезни: </w:t>
      </w:r>
    </w:p>
    <w:p w14:paraId="52C46F26" w14:textId="77777777" w:rsidR="000E2792" w:rsidRPr="00711CB8" w:rsidRDefault="000E2792" w:rsidP="000E2792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боль в эпигастральной области</w:t>
      </w:r>
    </w:p>
    <w:p w14:paraId="54E8D7E6" w14:textId="77777777" w:rsidR="000E2792" w:rsidRPr="00711CB8" w:rsidRDefault="000E2792" w:rsidP="000E2792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изжога</w:t>
      </w:r>
    </w:p>
    <w:p w14:paraId="03AF7D42" w14:textId="77777777" w:rsidR="000E2792" w:rsidRPr="00711CB8" w:rsidRDefault="000E2792" w:rsidP="000E2792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отрыжка кислым</w:t>
      </w:r>
    </w:p>
    <w:p w14:paraId="7E64F343" w14:textId="77777777" w:rsidR="000E2792" w:rsidRPr="00711CB8" w:rsidRDefault="000E2792" w:rsidP="000E2792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запор</w:t>
      </w:r>
    </w:p>
    <w:p w14:paraId="01D54A94" w14:textId="77777777" w:rsidR="000E2792" w:rsidRDefault="000E2792" w:rsidP="000E2792">
      <w:pPr>
        <w:ind w:left="360"/>
      </w:pPr>
    </w:p>
    <w:p w14:paraId="6E9ABF58" w14:textId="77777777" w:rsidR="000E2792" w:rsidRPr="00711CB8" w:rsidRDefault="000E2792" w:rsidP="000E2792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Pr="00711CB8">
        <w:rPr>
          <w:rFonts w:ascii="Times New Roman" w:hAnsi="Times New Roman"/>
          <w:caps/>
          <w:sz w:val="28"/>
          <w:szCs w:val="28"/>
        </w:rPr>
        <w:t>. Какой фактор, из перечисленных, может быть причиной язвенной болезни?</w:t>
      </w:r>
    </w:p>
    <w:p w14:paraId="41AB79EC" w14:textId="77777777" w:rsidR="000E2792" w:rsidRPr="00711CB8" w:rsidRDefault="000E2792" w:rsidP="000E2792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употребление большого количества кофе</w:t>
      </w:r>
    </w:p>
    <w:p w14:paraId="6A713351" w14:textId="77777777" w:rsidR="000E2792" w:rsidRPr="00711CB8" w:rsidRDefault="000E2792" w:rsidP="000E2792">
      <w:pPr>
        <w:pStyle w:val="a3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курение</w:t>
      </w:r>
    </w:p>
    <w:p w14:paraId="13CA8970" w14:textId="77777777" w:rsidR="000E2792" w:rsidRDefault="000E2792" w:rsidP="000E2792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несоблюдение диеты</w:t>
      </w:r>
    </w:p>
    <w:p w14:paraId="5C074D73" w14:textId="77777777" w:rsidR="000E2792" w:rsidRPr="00711CB8" w:rsidRDefault="000E2792" w:rsidP="000E2792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голодание</w:t>
      </w:r>
    </w:p>
    <w:p w14:paraId="1F3324B9" w14:textId="77777777" w:rsidR="000E2792" w:rsidRDefault="000E2792" w:rsidP="000E2792">
      <w:pPr>
        <w:ind w:left="360"/>
      </w:pPr>
    </w:p>
    <w:p w14:paraId="08148EEC" w14:textId="77777777" w:rsidR="000E2792" w:rsidRPr="00711CB8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</w:t>
      </w:r>
      <w:r w:rsidRPr="00711CB8">
        <w:rPr>
          <w:rFonts w:ascii="Times New Roman" w:hAnsi="Times New Roman"/>
          <w:caps/>
          <w:sz w:val="28"/>
          <w:szCs w:val="28"/>
        </w:rPr>
        <w:t xml:space="preserve">. Неотложная помощь при пищевом отравлении: </w:t>
      </w:r>
    </w:p>
    <w:p w14:paraId="17BBB2AD" w14:textId="77777777" w:rsidR="000E2792" w:rsidRPr="00711CB8" w:rsidRDefault="000E2792" w:rsidP="000E2792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промыть желудок</w:t>
      </w:r>
    </w:p>
    <w:p w14:paraId="16C26081" w14:textId="77777777" w:rsidR="000E2792" w:rsidRPr="00711CB8" w:rsidRDefault="000E2792" w:rsidP="000E2792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поставить грелку на живот </w:t>
      </w:r>
    </w:p>
    <w:p w14:paraId="39FCFD8B" w14:textId="77777777" w:rsidR="000E2792" w:rsidRPr="00711CB8" w:rsidRDefault="000E2792" w:rsidP="000E2792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поставить масляную клизму</w:t>
      </w:r>
    </w:p>
    <w:p w14:paraId="39979EAE" w14:textId="77777777" w:rsidR="000E2792" w:rsidRPr="00711CB8" w:rsidRDefault="000E2792" w:rsidP="000E2792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провести дуоденальное зондирование</w:t>
      </w:r>
    </w:p>
    <w:p w14:paraId="08AF433E" w14:textId="77777777" w:rsidR="000E2792" w:rsidRDefault="000E2792" w:rsidP="000E2792"/>
    <w:p w14:paraId="46B366AF" w14:textId="77777777" w:rsidR="000E2792" w:rsidRPr="00711CB8" w:rsidRDefault="000E2792" w:rsidP="000E2792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6</w:t>
      </w:r>
      <w:r w:rsidRPr="00711CB8">
        <w:rPr>
          <w:rFonts w:ascii="Times New Roman" w:hAnsi="Times New Roman"/>
          <w:caps/>
          <w:sz w:val="28"/>
          <w:szCs w:val="28"/>
        </w:rPr>
        <w:t>. Осмотр слизистой оболочки желудка с целью выявления заболевания, это?</w:t>
      </w:r>
    </w:p>
    <w:p w14:paraId="6B771426" w14:textId="77777777" w:rsidR="000E2792" w:rsidRPr="00711CB8" w:rsidRDefault="000E2792" w:rsidP="000E2792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ректороманоскопия</w:t>
      </w:r>
      <w:proofErr w:type="spellEnd"/>
    </w:p>
    <w:p w14:paraId="524CE812" w14:textId="77777777" w:rsidR="000E2792" w:rsidRPr="00711CB8" w:rsidRDefault="000E2792" w:rsidP="000E2792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14:paraId="6B6FD487" w14:textId="77777777" w:rsidR="000E2792" w:rsidRDefault="000E2792" w:rsidP="000E2792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гастроскопия</w:t>
      </w:r>
    </w:p>
    <w:p w14:paraId="3C391EA7" w14:textId="77777777" w:rsidR="000E2792" w:rsidRPr="00711CB8" w:rsidRDefault="000E2792" w:rsidP="000E2792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ларингоскопия</w:t>
      </w:r>
    </w:p>
    <w:p w14:paraId="7659BDD0" w14:textId="77777777" w:rsidR="000E2792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sz w:val="28"/>
          <w:szCs w:val="28"/>
        </w:rPr>
      </w:pPr>
    </w:p>
    <w:p w14:paraId="6BD3C9E6" w14:textId="77777777" w:rsidR="000E2792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sz w:val="28"/>
          <w:szCs w:val="28"/>
        </w:rPr>
      </w:pPr>
    </w:p>
    <w:p w14:paraId="36F567C7" w14:textId="77777777" w:rsidR="000E2792" w:rsidRPr="00711CB8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sz w:val="28"/>
          <w:szCs w:val="28"/>
        </w:rPr>
      </w:pPr>
    </w:p>
    <w:p w14:paraId="7F9B146E" w14:textId="77777777" w:rsidR="000E2792" w:rsidRPr="00CD46C2" w:rsidRDefault="000E2792" w:rsidP="000E279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46C2">
        <w:rPr>
          <w:rFonts w:ascii="Times New Roman" w:hAnsi="Times New Roman" w:cs="Times New Roman"/>
          <w:sz w:val="28"/>
          <w:szCs w:val="28"/>
        </w:rPr>
        <w:t>. ПРИ АНАЛИЗЕ КАЛА НА СКРЫТУЮ КРОВЬ, ИСКЛЮЧАЮТСЯ ПРОДУКТЫ:</w:t>
      </w:r>
    </w:p>
    <w:p w14:paraId="7B6BC9AD" w14:textId="77777777" w:rsidR="000E2792" w:rsidRPr="00CD46C2" w:rsidRDefault="000E2792" w:rsidP="000E279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1) хлебобулочные</w:t>
      </w:r>
    </w:p>
    <w:p w14:paraId="7124ECA7" w14:textId="77777777" w:rsidR="000E2792" w:rsidRPr="00CD46C2" w:rsidRDefault="000E2792" w:rsidP="000E279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2.) мясные</w:t>
      </w:r>
    </w:p>
    <w:p w14:paraId="3097B7C8" w14:textId="77777777" w:rsidR="000E2792" w:rsidRPr="00CD46C2" w:rsidRDefault="000E2792" w:rsidP="000E279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3) кисломолочные</w:t>
      </w:r>
    </w:p>
    <w:p w14:paraId="477249E6" w14:textId="77777777" w:rsidR="000E2792" w:rsidRPr="00CD46C2" w:rsidRDefault="000E2792" w:rsidP="000E2792">
      <w:pPr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lastRenderedPageBreak/>
        <w:t>4) растительные</w:t>
      </w:r>
    </w:p>
    <w:p w14:paraId="0689D905" w14:textId="77777777" w:rsidR="000E2792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</w:p>
    <w:p w14:paraId="71574DD6" w14:textId="77777777" w:rsidR="000E2792" w:rsidRPr="00711CB8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8</w:t>
      </w:r>
      <w:r w:rsidRPr="00711CB8">
        <w:rPr>
          <w:rFonts w:ascii="Times New Roman" w:hAnsi="Times New Roman"/>
          <w:caps/>
          <w:sz w:val="28"/>
          <w:szCs w:val="28"/>
        </w:rPr>
        <w:t xml:space="preserve">. Независимое сестринское вмешательство при желудочном кровотечении: </w:t>
      </w:r>
    </w:p>
    <w:p w14:paraId="3D51ED59" w14:textId="77777777" w:rsidR="000E2792" w:rsidRPr="00711CB8" w:rsidRDefault="000E2792" w:rsidP="000E2792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тепло на живот </w:t>
      </w:r>
    </w:p>
    <w:p w14:paraId="0B0B4AAC" w14:textId="77777777" w:rsidR="000E2792" w:rsidRPr="00711CB8" w:rsidRDefault="000E2792" w:rsidP="000E2792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холод на живот </w:t>
      </w:r>
    </w:p>
    <w:p w14:paraId="4B3C6C12" w14:textId="77777777" w:rsidR="000E2792" w:rsidRPr="00711CB8" w:rsidRDefault="000E2792" w:rsidP="000E2792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очистительная клизма </w:t>
      </w:r>
    </w:p>
    <w:p w14:paraId="680AC23B" w14:textId="77777777" w:rsidR="000E2792" w:rsidRDefault="000E2792" w:rsidP="000E2792">
      <w:pPr>
        <w:pStyle w:val="a4"/>
        <w:numPr>
          <w:ilvl w:val="0"/>
          <w:numId w:val="5"/>
        </w:numPr>
        <w:tabs>
          <w:tab w:val="left" w:pos="284"/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сифонная клизма</w:t>
      </w:r>
    </w:p>
    <w:p w14:paraId="7FCA4D83" w14:textId="77777777" w:rsidR="000E2792" w:rsidRPr="00711CB8" w:rsidRDefault="000E2792" w:rsidP="000E2792">
      <w:pPr>
        <w:pStyle w:val="a4"/>
        <w:tabs>
          <w:tab w:val="left" w:pos="284"/>
          <w:tab w:val="left" w:pos="360"/>
        </w:tabs>
        <w:rPr>
          <w:rFonts w:ascii="Times New Roman" w:hAnsi="Times New Roman"/>
          <w:sz w:val="28"/>
          <w:szCs w:val="28"/>
        </w:rPr>
      </w:pPr>
    </w:p>
    <w:p w14:paraId="0F0C9301" w14:textId="77777777" w:rsidR="000E2792" w:rsidRPr="00CD46C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D46C2">
        <w:rPr>
          <w:rFonts w:ascii="Times New Roman" w:hAnsi="Times New Roman" w:cs="Times New Roman"/>
          <w:sz w:val="28"/>
          <w:szCs w:val="28"/>
        </w:rPr>
        <w:t>. УКАЖИТЕ ПРОТИВОПОКАЗАНИЕ ДЛЯ ПРОМЫВАНИЯ ЖЕЛУДКА:</w:t>
      </w:r>
    </w:p>
    <w:p w14:paraId="70703CF1" w14:textId="77777777" w:rsidR="000E279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1) отравление грибами;</w:t>
      </w:r>
    </w:p>
    <w:p w14:paraId="1CDED081" w14:textId="77777777" w:rsidR="000E2792" w:rsidRPr="00CD46C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 xml:space="preserve">2) желудочное кровотечение; </w:t>
      </w:r>
    </w:p>
    <w:p w14:paraId="2AF1AE85" w14:textId="77777777" w:rsidR="000E2792" w:rsidRPr="00CD46C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 xml:space="preserve">3) отравление алкоголем; </w:t>
      </w:r>
    </w:p>
    <w:p w14:paraId="14C0ED00" w14:textId="77777777" w:rsidR="000E2792" w:rsidRPr="00CD46C2" w:rsidRDefault="000E2792" w:rsidP="000E2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4)эндогенная интоксикация азотистыми шлаками при почечной недостаточности (уремия).</w:t>
      </w:r>
    </w:p>
    <w:p w14:paraId="4850D3D2" w14:textId="77777777" w:rsidR="000E2792" w:rsidRPr="00711CB8" w:rsidRDefault="000E2792" w:rsidP="000E2792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AE951" w14:textId="77777777" w:rsidR="000E2792" w:rsidRPr="00711CB8" w:rsidRDefault="000E2792" w:rsidP="000E2792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</w:t>
      </w:r>
      <w:r w:rsidRPr="00711CB8">
        <w:rPr>
          <w:rFonts w:ascii="Times New Roman" w:hAnsi="Times New Roman"/>
          <w:caps/>
          <w:sz w:val="28"/>
          <w:szCs w:val="28"/>
        </w:rPr>
        <w:t>.  Осмотр слизистой оболочки двенадцатипёрстной кишки это?</w:t>
      </w:r>
    </w:p>
    <w:p w14:paraId="6C35B3F2" w14:textId="77777777" w:rsidR="000E2792" w:rsidRPr="00711CB8" w:rsidRDefault="000E2792" w:rsidP="000E2792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колоноскопия</w:t>
      </w:r>
    </w:p>
    <w:p w14:paraId="63453DDA" w14:textId="77777777" w:rsidR="000E2792" w:rsidRPr="00711CB8" w:rsidRDefault="000E2792" w:rsidP="000E2792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14:paraId="7262C69C" w14:textId="77777777" w:rsidR="000E2792" w:rsidRPr="00BA6B38" w:rsidRDefault="000E2792" w:rsidP="000E2792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 w:rsidRPr="00BA6B38"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14:paraId="526A3686" w14:textId="77777777" w:rsidR="000E2792" w:rsidRPr="00BA6B38" w:rsidRDefault="000E2792" w:rsidP="000E2792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A6B38">
        <w:rPr>
          <w:rFonts w:ascii="Times New Roman" w:hAnsi="Times New Roman"/>
          <w:sz w:val="28"/>
          <w:szCs w:val="28"/>
        </w:rPr>
        <w:t>бронхоскопия</w:t>
      </w:r>
    </w:p>
    <w:p w14:paraId="4FBA833A" w14:textId="77777777" w:rsidR="000E2792" w:rsidRDefault="000E2792" w:rsidP="000E2792">
      <w:pPr>
        <w:ind w:left="360"/>
      </w:pPr>
    </w:p>
    <w:p w14:paraId="41492C06" w14:textId="77777777" w:rsidR="000E2792" w:rsidRPr="00711CB8" w:rsidRDefault="000E2792" w:rsidP="000E2792">
      <w:pPr>
        <w:tabs>
          <w:tab w:val="left" w:pos="284"/>
          <w:tab w:val="left" w:pos="360"/>
          <w:tab w:val="left" w:pos="430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</w:t>
      </w:r>
      <w:r w:rsidRPr="00711CB8">
        <w:rPr>
          <w:rFonts w:ascii="Times New Roman" w:hAnsi="Times New Roman"/>
          <w:caps/>
          <w:sz w:val="28"/>
          <w:szCs w:val="28"/>
        </w:rPr>
        <w:t>. Признаком чего является рвота в виде кофейной гущи?</w:t>
      </w:r>
    </w:p>
    <w:p w14:paraId="2F2AC7DC" w14:textId="77777777" w:rsidR="000E2792" w:rsidRPr="00711CB8" w:rsidRDefault="000E2792" w:rsidP="000E279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тонкой кишки</w:t>
      </w:r>
    </w:p>
    <w:p w14:paraId="1742090F" w14:textId="77777777" w:rsidR="000E2792" w:rsidRPr="00711CB8" w:rsidRDefault="000E2792" w:rsidP="000E279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из пищевода</w:t>
      </w:r>
    </w:p>
    <w:p w14:paraId="5B623886" w14:textId="77777777" w:rsidR="000E2792" w:rsidRPr="00711CB8" w:rsidRDefault="000E2792" w:rsidP="000E279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кровотечение из желудка    </w:t>
      </w:r>
    </w:p>
    <w:p w14:paraId="621F4FBC" w14:textId="77777777" w:rsidR="000E2792" w:rsidRPr="00711CB8" w:rsidRDefault="000E2792" w:rsidP="000E279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толстой кишки</w:t>
      </w:r>
    </w:p>
    <w:p w14:paraId="6642BE14" w14:textId="77777777" w:rsidR="000E2792" w:rsidRDefault="000E2792" w:rsidP="000E2792">
      <w:pPr>
        <w:ind w:left="360"/>
      </w:pPr>
    </w:p>
    <w:p w14:paraId="2982FCDA" w14:textId="77777777" w:rsidR="001B76C2" w:rsidRDefault="001B76C2" w:rsidP="001B76C2"/>
    <w:p w14:paraId="212B0D24" w14:textId="77777777" w:rsidR="001B76C2" w:rsidRDefault="001B76C2" w:rsidP="001B7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</w:p>
    <w:p w14:paraId="0BA3DEAB" w14:textId="77777777" w:rsidR="001B76C2" w:rsidRPr="003F2512" w:rsidRDefault="001B76C2" w:rsidP="001B76C2">
      <w:pPr>
        <w:rPr>
          <w:rFonts w:ascii="Times New Roman" w:hAnsi="Times New Roman" w:cs="Times New Roman"/>
          <w:i/>
          <w:sz w:val="28"/>
          <w:szCs w:val="28"/>
        </w:rPr>
      </w:pPr>
      <w:r w:rsidRPr="003F2512">
        <w:rPr>
          <w:rFonts w:ascii="Times New Roman" w:hAnsi="Times New Roman" w:cs="Times New Roman"/>
          <w:i/>
          <w:sz w:val="28"/>
          <w:szCs w:val="28"/>
        </w:rPr>
        <w:t>Приведите чек –</w:t>
      </w:r>
      <w:proofErr w:type="gramStart"/>
      <w:r w:rsidRPr="003F2512">
        <w:rPr>
          <w:rFonts w:ascii="Times New Roman" w:hAnsi="Times New Roman" w:cs="Times New Roman"/>
          <w:i/>
          <w:sz w:val="28"/>
          <w:szCs w:val="28"/>
        </w:rPr>
        <w:t>лист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gramEnd"/>
      <w:r w:rsidR="00AE32FA">
        <w:rPr>
          <w:rFonts w:ascii="Times New Roman" w:hAnsi="Times New Roman" w:cs="Times New Roman"/>
          <w:b/>
          <w:i/>
          <w:sz w:val="28"/>
          <w:szCs w:val="28"/>
        </w:rPr>
        <w:t>Постановка очистительной клизмы</w:t>
      </w:r>
      <w:r w:rsidR="003F2512" w:rsidRPr="003F25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в надлежащий </w:t>
      </w:r>
      <w:r w:rsidR="000548BC">
        <w:rPr>
          <w:rFonts w:ascii="Times New Roman" w:hAnsi="Times New Roman" w:cs="Times New Roman"/>
          <w:i/>
          <w:sz w:val="28"/>
          <w:szCs w:val="28"/>
        </w:rPr>
        <w:t xml:space="preserve"> правильный 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>порядок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1B76C2" w:rsidRPr="00A17759" w14:paraId="6C3E4E3B" w14:textId="77777777" w:rsidTr="001B76C2">
        <w:trPr>
          <w:trHeight w:val="455"/>
        </w:trPr>
        <w:tc>
          <w:tcPr>
            <w:tcW w:w="9067" w:type="dxa"/>
            <w:hideMark/>
          </w:tcPr>
          <w:p w14:paraId="28A20FA1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Вскрыл упаковку с одноразовым клизменным наконечником, и присоединил его к системе, не нарушая стерильности.</w:t>
            </w:r>
          </w:p>
        </w:tc>
      </w:tr>
      <w:tr w:rsidR="001B76C2" w:rsidRPr="00A17759" w14:paraId="5B15BF46" w14:textId="77777777" w:rsidTr="001B76C2">
        <w:tc>
          <w:tcPr>
            <w:tcW w:w="9067" w:type="dxa"/>
            <w:hideMark/>
          </w:tcPr>
          <w:p w14:paraId="2D4C16DC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Положил адсорбирующую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пеленку на кушетку так, чтобы она свисала в таз, 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попросил пациента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принять правильное положение, оголить ягодицы.</w:t>
            </w:r>
          </w:p>
        </w:tc>
      </w:tr>
      <w:tr w:rsidR="001B76C2" w:rsidRPr="00A17759" w14:paraId="0151A40A" w14:textId="77777777" w:rsidTr="001B76C2">
        <w:tc>
          <w:tcPr>
            <w:tcW w:w="9067" w:type="dxa"/>
            <w:hideMark/>
          </w:tcPr>
          <w:p w14:paraId="6C57D9F6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Закрыл  вентиль и налил в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л.  воды, предварительно измерив ее температуру при помощи водного термометра. Подвесил  кружку на штатив, на уровне одного метра от пола.</w:t>
            </w:r>
          </w:p>
        </w:tc>
      </w:tr>
      <w:tr w:rsidR="001B76C2" w:rsidRPr="00A17759" w14:paraId="33642C97" w14:textId="77777777" w:rsidTr="001B76C2">
        <w:tc>
          <w:tcPr>
            <w:tcW w:w="9067" w:type="dxa"/>
            <w:hideMark/>
          </w:tcPr>
          <w:p w14:paraId="340EB5E0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Надел маску, фартук,  перчатки.</w:t>
            </w:r>
          </w:p>
        </w:tc>
      </w:tr>
      <w:tr w:rsidR="001B76C2" w:rsidRPr="00A17759" w14:paraId="5D422CA8" w14:textId="77777777" w:rsidTr="001B76C2">
        <w:tc>
          <w:tcPr>
            <w:tcW w:w="9067" w:type="dxa"/>
            <w:hideMark/>
          </w:tcPr>
          <w:p w14:paraId="250F7682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Объяснил пациенту цель и ход выполнения процедуры,  получил согласие, если пациент контактен.</w:t>
            </w:r>
          </w:p>
        </w:tc>
      </w:tr>
      <w:tr w:rsidR="001B76C2" w:rsidRPr="00A17759" w14:paraId="08ACD49C" w14:textId="77777777" w:rsidTr="001B76C2">
        <w:tc>
          <w:tcPr>
            <w:tcW w:w="9067" w:type="dxa"/>
            <w:hideMark/>
          </w:tcPr>
          <w:p w14:paraId="4EB81FE8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Открыл вентиль  и ввел необходимое количество жидкости,  оставив на дне немного воды, закрыл  вентиль.</w:t>
            </w:r>
          </w:p>
        </w:tc>
      </w:tr>
      <w:tr w:rsidR="001B76C2" w:rsidRPr="00A17759" w14:paraId="68F71D79" w14:textId="77777777" w:rsidTr="001B76C2">
        <w:tc>
          <w:tcPr>
            <w:tcW w:w="9067" w:type="dxa"/>
          </w:tcPr>
          <w:p w14:paraId="69652987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Раздвинул ягодицы и ввел наконечник в прямую кишку: вначале по направлению к пупку на 3-4 см, а затем параллельно позвоночнику на 6-8 см.</w:t>
            </w:r>
          </w:p>
        </w:tc>
      </w:tr>
      <w:tr w:rsidR="001B76C2" w:rsidRPr="00A17759" w14:paraId="0C7F1363" w14:textId="77777777" w:rsidTr="001B76C2">
        <w:tc>
          <w:tcPr>
            <w:tcW w:w="9067" w:type="dxa"/>
            <w:hideMark/>
          </w:tcPr>
          <w:p w14:paraId="6B328757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Открыл вентиль и слил  немного воды через наконечник, вытесняя воздух, закрыл вентиль. Облил  наконечник вазелиновым маслом.</w:t>
            </w:r>
          </w:p>
        </w:tc>
      </w:tr>
      <w:tr w:rsidR="001B76C2" w:rsidRPr="00A17759" w14:paraId="5A2FDA7A" w14:textId="77777777" w:rsidTr="001B76C2">
        <w:tc>
          <w:tcPr>
            <w:tcW w:w="9067" w:type="dxa"/>
            <w:hideMark/>
          </w:tcPr>
          <w:p w14:paraId="02177D55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Клизменный наконечник сбросил в емкость для сбора отходов класса «Б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  <w:tr w:rsidR="001B76C2" w:rsidRPr="00A17759" w14:paraId="60E3AFAF" w14:textId="77777777" w:rsidTr="001B76C2">
        <w:tc>
          <w:tcPr>
            <w:tcW w:w="9067" w:type="dxa"/>
            <w:hideMark/>
          </w:tcPr>
          <w:p w14:paraId="78DD67CA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Попросил пациента в течение 10 минут полежать на спине,  удерживая воду в кишечнике, затем опорожнить кишечник в унитаз или судно.</w:t>
            </w:r>
          </w:p>
        </w:tc>
      </w:tr>
      <w:tr w:rsidR="001B76C2" w:rsidRPr="00A17759" w14:paraId="0498D9D5" w14:textId="77777777" w:rsidTr="001B76C2">
        <w:tc>
          <w:tcPr>
            <w:tcW w:w="9067" w:type="dxa"/>
          </w:tcPr>
          <w:p w14:paraId="19D7BDCB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Извлек  наконечник  из прямой кишки через салфетку или туалетную бумагу</w:t>
            </w:r>
          </w:p>
        </w:tc>
      </w:tr>
      <w:tr w:rsidR="001B76C2" w:rsidRPr="00A17759" w14:paraId="77C60AEE" w14:textId="77777777" w:rsidTr="001B76C2">
        <w:tc>
          <w:tcPr>
            <w:tcW w:w="9067" w:type="dxa"/>
            <w:hideMark/>
          </w:tcPr>
          <w:p w14:paraId="76E985FC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Снял фартук, провел его дезинфекцию, снял перчатки, маску и  поместил их в емкость для сбора отходов класса «Б». </w:t>
            </w:r>
          </w:p>
        </w:tc>
      </w:tr>
      <w:tr w:rsidR="001B76C2" w:rsidRPr="00A17759" w14:paraId="6AE46805" w14:textId="77777777" w:rsidTr="001B76C2">
        <w:tc>
          <w:tcPr>
            <w:tcW w:w="9067" w:type="dxa"/>
          </w:tcPr>
          <w:p w14:paraId="039E4C5E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Обработал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инструкции дезинфицирующего средства, обработал кушетку.</w:t>
            </w:r>
          </w:p>
        </w:tc>
      </w:tr>
      <w:tr w:rsidR="001B76C2" w:rsidRPr="00A17759" w14:paraId="1D5CB427" w14:textId="77777777" w:rsidTr="001B76C2">
        <w:tc>
          <w:tcPr>
            <w:tcW w:w="9067" w:type="dxa"/>
            <w:hideMark/>
          </w:tcPr>
          <w:p w14:paraId="577778A8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дефекации пациента, убедился, что процедура проведена успешно. </w:t>
            </w:r>
          </w:p>
        </w:tc>
      </w:tr>
      <w:tr w:rsidR="001B76C2" w:rsidRPr="00A17759" w14:paraId="7E5665E9" w14:textId="77777777" w:rsidTr="001B76C2">
        <w:tc>
          <w:tcPr>
            <w:tcW w:w="9067" w:type="dxa"/>
            <w:hideMark/>
          </w:tcPr>
          <w:p w14:paraId="0877FDF5" w14:textId="77777777"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</w:tc>
      </w:tr>
    </w:tbl>
    <w:p w14:paraId="5390878A" w14:textId="77777777" w:rsidR="001B76C2" w:rsidRPr="001B76C2" w:rsidRDefault="001B76C2" w:rsidP="001B76C2">
      <w:pPr>
        <w:rPr>
          <w:rFonts w:ascii="Times New Roman" w:hAnsi="Times New Roman" w:cs="Times New Roman"/>
          <w:sz w:val="28"/>
          <w:szCs w:val="28"/>
        </w:rPr>
        <w:sectPr w:rsidR="001B76C2" w:rsidRPr="001B7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ACA88D" w14:textId="77777777" w:rsidR="001B76C2" w:rsidRPr="001B76C2" w:rsidRDefault="001B76C2" w:rsidP="001B76C2">
      <w:pPr>
        <w:sectPr w:rsidR="001B76C2" w:rsidRPr="001B76C2" w:rsidSect="001B76C2">
          <w:type w:val="odd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CB06E1" w14:textId="77777777" w:rsidR="001B76C2" w:rsidRPr="001B76C2" w:rsidRDefault="001B76C2" w:rsidP="001B76C2">
      <w:pPr>
        <w:rPr>
          <w:lang w:val="en-US"/>
        </w:rPr>
      </w:pPr>
    </w:p>
    <w:sectPr w:rsidR="001B76C2" w:rsidRPr="001B76C2" w:rsidSect="002D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EDC"/>
    <w:multiLevelType w:val="hybridMultilevel"/>
    <w:tmpl w:val="0B367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C09"/>
    <w:multiLevelType w:val="hybridMultilevel"/>
    <w:tmpl w:val="746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0BC"/>
    <w:multiLevelType w:val="hybridMultilevel"/>
    <w:tmpl w:val="B0B80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4CC"/>
    <w:multiLevelType w:val="hybridMultilevel"/>
    <w:tmpl w:val="7FC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80C"/>
    <w:multiLevelType w:val="hybridMultilevel"/>
    <w:tmpl w:val="6A5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31B1"/>
    <w:multiLevelType w:val="hybridMultilevel"/>
    <w:tmpl w:val="2298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196E"/>
    <w:multiLevelType w:val="hybridMultilevel"/>
    <w:tmpl w:val="7626FCE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F55DA2"/>
    <w:multiLevelType w:val="hybridMultilevel"/>
    <w:tmpl w:val="32F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877"/>
    <w:multiLevelType w:val="hybridMultilevel"/>
    <w:tmpl w:val="C9A2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2C42"/>
    <w:multiLevelType w:val="hybridMultilevel"/>
    <w:tmpl w:val="97B0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1503"/>
    <w:multiLevelType w:val="hybridMultilevel"/>
    <w:tmpl w:val="1AF8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F41F9"/>
    <w:multiLevelType w:val="hybridMultilevel"/>
    <w:tmpl w:val="647C4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38"/>
    <w:rsid w:val="000548BC"/>
    <w:rsid w:val="000E2792"/>
    <w:rsid w:val="001B76C2"/>
    <w:rsid w:val="001D711A"/>
    <w:rsid w:val="001E5372"/>
    <w:rsid w:val="00273D30"/>
    <w:rsid w:val="002D51E1"/>
    <w:rsid w:val="00342A72"/>
    <w:rsid w:val="00366B4C"/>
    <w:rsid w:val="003F2512"/>
    <w:rsid w:val="00432BE4"/>
    <w:rsid w:val="006F3DAC"/>
    <w:rsid w:val="00742E3E"/>
    <w:rsid w:val="008E7576"/>
    <w:rsid w:val="00A71C63"/>
    <w:rsid w:val="00AA03C0"/>
    <w:rsid w:val="00AE32FA"/>
    <w:rsid w:val="00BA6B38"/>
    <w:rsid w:val="00FB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DCEF"/>
  <w15:docId w15:val="{82742E9F-C48F-4453-A7D4-DBA6CA0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E1"/>
  </w:style>
  <w:style w:type="paragraph" w:styleId="1">
    <w:name w:val="heading 1"/>
    <w:basedOn w:val="a"/>
    <w:next w:val="a"/>
    <w:link w:val="10"/>
    <w:uiPriority w:val="9"/>
    <w:qFormat/>
    <w:rsid w:val="003F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2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38"/>
    <w:pPr>
      <w:ind w:left="720"/>
      <w:contextualSpacing/>
    </w:pPr>
  </w:style>
  <w:style w:type="paragraph" w:styleId="a4">
    <w:name w:val="Plain Text"/>
    <w:basedOn w:val="a"/>
    <w:link w:val="a5"/>
    <w:unhideWhenUsed/>
    <w:rsid w:val="00BA6B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A6B38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BA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A6B3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B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25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Ольга</cp:lastModifiedBy>
  <cp:revision>2</cp:revision>
  <dcterms:created xsi:type="dcterms:W3CDTF">2021-11-30T12:01:00Z</dcterms:created>
  <dcterms:modified xsi:type="dcterms:W3CDTF">2021-11-30T12:01:00Z</dcterms:modified>
</cp:coreProperties>
</file>