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82" w:rsidRPr="00614B10" w:rsidRDefault="00CD47B2" w:rsidP="00614B10">
      <w:pPr>
        <w:jc w:val="center"/>
        <w:rPr>
          <w:rFonts w:ascii="Times New Roman" w:hAnsi="Times New Roman" w:cs="Times New Roman"/>
          <w:b/>
          <w:color w:val="000000" w:themeColor="text1"/>
          <w:sz w:val="28"/>
          <w:szCs w:val="28"/>
        </w:rPr>
      </w:pPr>
      <w:proofErr w:type="spellStart"/>
      <w:r w:rsidRPr="00614B10">
        <w:rPr>
          <w:rFonts w:ascii="Times New Roman" w:hAnsi="Times New Roman" w:cs="Times New Roman"/>
          <w:b/>
          <w:color w:val="000000" w:themeColor="text1"/>
          <w:sz w:val="28"/>
          <w:szCs w:val="28"/>
        </w:rPr>
        <w:t>Окклюзиограмма</w:t>
      </w:r>
      <w:proofErr w:type="spellEnd"/>
    </w:p>
    <w:p w:rsidR="00CD47B2" w:rsidRPr="00614B10" w:rsidRDefault="00CD47B2" w:rsidP="00614B10">
      <w:pPr>
        <w:ind w:firstLine="708"/>
        <w:jc w:val="both"/>
        <w:rPr>
          <w:rFonts w:ascii="Times New Roman" w:hAnsi="Times New Roman" w:cs="Times New Roman"/>
          <w:color w:val="000000" w:themeColor="text1"/>
          <w:sz w:val="28"/>
          <w:szCs w:val="28"/>
          <w:shd w:val="clear" w:color="auto" w:fill="FFFFFF"/>
        </w:rPr>
      </w:pPr>
      <w:proofErr w:type="spellStart"/>
      <w:r w:rsidRPr="00614B10">
        <w:rPr>
          <w:rFonts w:ascii="Times New Roman" w:hAnsi="Times New Roman" w:cs="Times New Roman"/>
          <w:color w:val="000000" w:themeColor="text1"/>
          <w:sz w:val="28"/>
          <w:szCs w:val="28"/>
          <w:shd w:val="clear" w:color="auto" w:fill="FFFFFF"/>
        </w:rPr>
        <w:t>Окклюзиограмма</w:t>
      </w:r>
      <w:proofErr w:type="spellEnd"/>
      <w:r w:rsidRPr="00614B10">
        <w:rPr>
          <w:rFonts w:ascii="Times New Roman" w:hAnsi="Times New Roman" w:cs="Times New Roman"/>
          <w:color w:val="000000" w:themeColor="text1"/>
          <w:sz w:val="28"/>
          <w:szCs w:val="28"/>
          <w:shd w:val="clear" w:color="auto" w:fill="FFFFFF"/>
        </w:rPr>
        <w:t xml:space="preserve"> — метод определения и анализа </w:t>
      </w:r>
      <w:proofErr w:type="spellStart"/>
      <w:r w:rsidRPr="00614B10">
        <w:rPr>
          <w:rFonts w:ascii="Times New Roman" w:hAnsi="Times New Roman" w:cs="Times New Roman"/>
          <w:color w:val="000000" w:themeColor="text1"/>
          <w:sz w:val="28"/>
          <w:szCs w:val="28"/>
          <w:shd w:val="clear" w:color="auto" w:fill="FFFFFF"/>
        </w:rPr>
        <w:t>окклюзионных</w:t>
      </w:r>
      <w:proofErr w:type="spellEnd"/>
      <w:r w:rsidRPr="00614B10">
        <w:rPr>
          <w:rFonts w:ascii="Times New Roman" w:hAnsi="Times New Roman" w:cs="Times New Roman"/>
          <w:color w:val="000000" w:themeColor="text1"/>
          <w:sz w:val="28"/>
          <w:szCs w:val="28"/>
          <w:shd w:val="clear" w:color="auto" w:fill="FFFFFF"/>
        </w:rPr>
        <w:t xml:space="preserve"> контактов, получаемых на тонких пластинках воска при смыкании зубных рядов.</w:t>
      </w:r>
    </w:p>
    <w:p w:rsidR="00CD47B2" w:rsidRPr="00614B10" w:rsidRDefault="00CD47B2" w:rsidP="00614B10">
      <w:pPr>
        <w:jc w:val="center"/>
        <w:rPr>
          <w:rFonts w:ascii="Times New Roman" w:hAnsi="Times New Roman" w:cs="Times New Roman"/>
          <w:b/>
          <w:color w:val="000000" w:themeColor="text1"/>
          <w:sz w:val="28"/>
          <w:szCs w:val="28"/>
          <w:shd w:val="clear" w:color="auto" w:fill="FFFFFF"/>
        </w:rPr>
      </w:pPr>
      <w:r w:rsidRPr="00614B10">
        <w:rPr>
          <w:rFonts w:ascii="Times New Roman" w:hAnsi="Times New Roman" w:cs="Times New Roman"/>
          <w:b/>
          <w:color w:val="000000" w:themeColor="text1"/>
          <w:sz w:val="28"/>
          <w:szCs w:val="28"/>
          <w:shd w:val="clear" w:color="auto" w:fill="FFFFFF"/>
        </w:rPr>
        <w:t>Цель</w:t>
      </w:r>
    </w:p>
    <w:p w:rsidR="00CD47B2" w:rsidRPr="00614B10" w:rsidRDefault="00CD47B2" w:rsidP="00614B10">
      <w:pPr>
        <w:ind w:firstLine="708"/>
        <w:jc w:val="both"/>
        <w:rPr>
          <w:rFonts w:ascii="Times New Roman" w:hAnsi="Times New Roman" w:cs="Times New Roman"/>
          <w:color w:val="000000" w:themeColor="text1"/>
          <w:sz w:val="28"/>
          <w:szCs w:val="28"/>
          <w:shd w:val="clear" w:color="auto" w:fill="FFFFFF"/>
        </w:rPr>
      </w:pPr>
      <w:r w:rsidRPr="00614B10">
        <w:rPr>
          <w:rFonts w:ascii="Times New Roman" w:hAnsi="Times New Roman" w:cs="Times New Roman"/>
          <w:color w:val="000000" w:themeColor="text1"/>
          <w:sz w:val="28"/>
          <w:szCs w:val="28"/>
          <w:shd w:val="clear" w:color="auto" w:fill="FFFFFF"/>
        </w:rPr>
        <w:t xml:space="preserve">Используется для контроля </w:t>
      </w:r>
      <w:proofErr w:type="spellStart"/>
      <w:r w:rsidRPr="00614B10">
        <w:rPr>
          <w:rFonts w:ascii="Times New Roman" w:hAnsi="Times New Roman" w:cs="Times New Roman"/>
          <w:color w:val="000000" w:themeColor="text1"/>
          <w:sz w:val="28"/>
          <w:szCs w:val="28"/>
          <w:shd w:val="clear" w:color="auto" w:fill="FFFFFF"/>
        </w:rPr>
        <w:t>окклюзионных</w:t>
      </w:r>
      <w:proofErr w:type="spellEnd"/>
      <w:r w:rsidRPr="00614B10">
        <w:rPr>
          <w:rFonts w:ascii="Times New Roman" w:hAnsi="Times New Roman" w:cs="Times New Roman"/>
          <w:color w:val="000000" w:themeColor="text1"/>
          <w:sz w:val="28"/>
          <w:szCs w:val="28"/>
          <w:shd w:val="clear" w:color="auto" w:fill="FFFFFF"/>
        </w:rPr>
        <w:t xml:space="preserve"> соотношений зубов верхней и нижней челюсти при различных патологиях зубочелюстной системы, а том числе при обследовании пациентов с патологиями пародонта.</w:t>
      </w:r>
    </w:p>
    <w:p w:rsidR="00CD47B2" w:rsidRPr="00614B10" w:rsidRDefault="00614B10" w:rsidP="00614B10">
      <w:pPr>
        <w:jc w:val="center"/>
        <w:rPr>
          <w:rFonts w:ascii="Times New Roman" w:hAnsi="Times New Roman" w:cs="Times New Roman"/>
          <w:b/>
          <w:color w:val="000000" w:themeColor="text1"/>
          <w:sz w:val="28"/>
          <w:szCs w:val="28"/>
          <w:shd w:val="clear" w:color="auto" w:fill="FFFFFF"/>
        </w:rPr>
      </w:pPr>
      <w:r w:rsidRPr="00614B10">
        <w:rPr>
          <w:rFonts w:ascii="Times New Roman" w:hAnsi="Times New Roman" w:cs="Times New Roman"/>
          <w:b/>
          <w:color w:val="000000" w:themeColor="text1"/>
          <w:sz w:val="28"/>
          <w:szCs w:val="28"/>
          <w:shd w:val="clear" w:color="auto" w:fill="FFFFFF"/>
        </w:rPr>
        <w:t>Задачи</w:t>
      </w:r>
    </w:p>
    <w:p w:rsidR="00CD47B2" w:rsidRPr="00614B10" w:rsidRDefault="00CD47B2" w:rsidP="00614B10">
      <w:pPr>
        <w:spacing w:line="240" w:lineRule="auto"/>
        <w:ind w:firstLine="708"/>
        <w:jc w:val="both"/>
        <w:rPr>
          <w:rFonts w:ascii="Times New Roman" w:hAnsi="Times New Roman" w:cs="Times New Roman"/>
          <w:color w:val="000000" w:themeColor="text1"/>
          <w:sz w:val="28"/>
          <w:szCs w:val="28"/>
        </w:rPr>
      </w:pPr>
      <w:r w:rsidRPr="00614B10">
        <w:rPr>
          <w:rFonts w:ascii="Times New Roman" w:hAnsi="Times New Roman" w:cs="Times New Roman"/>
          <w:color w:val="000000" w:themeColor="text1"/>
          <w:sz w:val="28"/>
          <w:szCs w:val="28"/>
        </w:rPr>
        <w:t xml:space="preserve">1)Нормализация </w:t>
      </w:r>
      <w:proofErr w:type="spellStart"/>
      <w:r w:rsidRPr="00614B10">
        <w:rPr>
          <w:rFonts w:ascii="Times New Roman" w:hAnsi="Times New Roman" w:cs="Times New Roman"/>
          <w:color w:val="000000" w:themeColor="text1"/>
          <w:sz w:val="28"/>
          <w:szCs w:val="28"/>
        </w:rPr>
        <w:t>окклюзионных</w:t>
      </w:r>
      <w:proofErr w:type="spellEnd"/>
      <w:r w:rsidRPr="00614B10">
        <w:rPr>
          <w:rFonts w:ascii="Times New Roman" w:hAnsi="Times New Roman" w:cs="Times New Roman"/>
          <w:color w:val="000000" w:themeColor="text1"/>
          <w:sz w:val="28"/>
          <w:szCs w:val="28"/>
        </w:rPr>
        <w:t xml:space="preserve"> и силовых взаимоотношений зубных рядов; </w:t>
      </w:r>
    </w:p>
    <w:p w:rsidR="00CD47B2" w:rsidRPr="00614B10" w:rsidRDefault="00CD47B2" w:rsidP="00614B10">
      <w:pPr>
        <w:spacing w:line="240" w:lineRule="auto"/>
        <w:ind w:firstLine="708"/>
        <w:jc w:val="both"/>
        <w:rPr>
          <w:rFonts w:ascii="Times New Roman" w:hAnsi="Times New Roman" w:cs="Times New Roman"/>
          <w:color w:val="000000" w:themeColor="text1"/>
          <w:sz w:val="28"/>
          <w:szCs w:val="28"/>
        </w:rPr>
      </w:pPr>
      <w:r w:rsidRPr="00614B10">
        <w:rPr>
          <w:rFonts w:ascii="Times New Roman" w:hAnsi="Times New Roman" w:cs="Times New Roman"/>
          <w:color w:val="000000" w:themeColor="text1"/>
          <w:sz w:val="28"/>
          <w:szCs w:val="28"/>
        </w:rPr>
        <w:t>2)</w:t>
      </w:r>
      <w:r w:rsidR="00614B10" w:rsidRPr="00614B10">
        <w:rPr>
          <w:rFonts w:ascii="Times New Roman" w:hAnsi="Times New Roman" w:cs="Times New Roman"/>
          <w:color w:val="000000" w:themeColor="text1"/>
          <w:sz w:val="28"/>
          <w:szCs w:val="28"/>
        </w:rPr>
        <w:t>иммобилизация сохраненных зубов.</w:t>
      </w:r>
    </w:p>
    <w:p w:rsidR="00614B10" w:rsidRPr="00614B10" w:rsidRDefault="00614B10" w:rsidP="00614B10">
      <w:pPr>
        <w:spacing w:line="240" w:lineRule="auto"/>
        <w:ind w:firstLine="708"/>
        <w:jc w:val="center"/>
        <w:rPr>
          <w:rFonts w:ascii="Times New Roman" w:hAnsi="Times New Roman" w:cs="Times New Roman"/>
          <w:b/>
          <w:color w:val="000000" w:themeColor="text1"/>
          <w:sz w:val="28"/>
          <w:szCs w:val="28"/>
        </w:rPr>
      </w:pPr>
      <w:r w:rsidRPr="00614B10">
        <w:rPr>
          <w:rFonts w:ascii="Times New Roman" w:hAnsi="Times New Roman" w:cs="Times New Roman"/>
          <w:b/>
          <w:color w:val="000000" w:themeColor="text1"/>
          <w:sz w:val="28"/>
          <w:szCs w:val="28"/>
        </w:rPr>
        <w:t>Техника проведения</w:t>
      </w:r>
    </w:p>
    <w:p w:rsidR="00614B10" w:rsidRDefault="00614B10" w:rsidP="00614B10">
      <w:pPr>
        <w:ind w:firstLine="708"/>
        <w:jc w:val="both"/>
        <w:rPr>
          <w:rFonts w:ascii="Times New Roman" w:hAnsi="Times New Roman" w:cs="Times New Roman"/>
          <w:color w:val="000000" w:themeColor="text1"/>
          <w:sz w:val="28"/>
          <w:szCs w:val="28"/>
        </w:rPr>
      </w:pPr>
      <w:r w:rsidRPr="00614B10">
        <w:rPr>
          <w:rFonts w:ascii="Times New Roman" w:hAnsi="Times New Roman" w:cs="Times New Roman"/>
          <w:color w:val="000000" w:themeColor="text1"/>
          <w:sz w:val="28"/>
          <w:szCs w:val="28"/>
        </w:rPr>
        <w:t>Заболевания тканей пародонта на сегодня остаются наиболее актуальной общемедицинской и социальной проблемой стоматологии. Ортопедические мероприятия при заболеваниях тканей пародонта, осложненных частичной потерей зубов, составляет значительную часть в общей структуре оказания стоматологической ортопедической помощи. Результаты возмещения дефектов зубных рядов протезами определяются степенью измельчения пищевых веществ, реакциями периодонта и десны на цикличную механическую нагрузку. Эти два критерия зависят от функционального состояния и реактивных свойств опорных тканей и характера распределения жевательной нагрузки между опорными структурами. Приспособленность пародонта к функциональным нагрузкам обуславливает развитие компенсированных механизмов, динамика которых диктуется конкретными ситуациями, связанными с воздействием экз</w:t>
      </w:r>
      <w:proofErr w:type="gramStart"/>
      <w:r w:rsidRPr="00614B10">
        <w:rPr>
          <w:rFonts w:ascii="Times New Roman" w:hAnsi="Times New Roman" w:cs="Times New Roman"/>
          <w:color w:val="000000" w:themeColor="text1"/>
          <w:sz w:val="28"/>
          <w:szCs w:val="28"/>
        </w:rPr>
        <w:t>о-</w:t>
      </w:r>
      <w:proofErr w:type="gramEnd"/>
      <w:r w:rsidRPr="00614B10">
        <w:rPr>
          <w:rFonts w:ascii="Times New Roman" w:hAnsi="Times New Roman" w:cs="Times New Roman"/>
          <w:color w:val="000000" w:themeColor="text1"/>
          <w:sz w:val="28"/>
          <w:szCs w:val="28"/>
        </w:rPr>
        <w:t xml:space="preserve"> и эндогенных факторов. Заболевания тканей пародонта, особенно осложненные дефектами зубных рядов, сопровождаются неадекватным распределением жевательных усилий, что может привести зубочелюстную систему в состояние </w:t>
      </w:r>
      <w:proofErr w:type="spellStart"/>
      <w:r w:rsidRPr="00614B10">
        <w:rPr>
          <w:rFonts w:ascii="Times New Roman" w:hAnsi="Times New Roman" w:cs="Times New Roman"/>
          <w:color w:val="000000" w:themeColor="text1"/>
          <w:sz w:val="28"/>
          <w:szCs w:val="28"/>
        </w:rPr>
        <w:t>су</w:t>
      </w:r>
      <w:proofErr w:type="gramStart"/>
      <w:r w:rsidRPr="00614B10">
        <w:rPr>
          <w:rFonts w:ascii="Times New Roman" w:hAnsi="Times New Roman" w:cs="Times New Roman"/>
          <w:color w:val="000000" w:themeColor="text1"/>
          <w:sz w:val="28"/>
          <w:szCs w:val="28"/>
        </w:rPr>
        <w:t>б</w:t>
      </w:r>
      <w:proofErr w:type="spellEnd"/>
      <w:r w:rsidRPr="00614B10">
        <w:rPr>
          <w:rFonts w:ascii="Times New Roman" w:hAnsi="Times New Roman" w:cs="Times New Roman"/>
          <w:color w:val="000000" w:themeColor="text1"/>
          <w:sz w:val="28"/>
          <w:szCs w:val="28"/>
        </w:rPr>
        <w:t>-</w:t>
      </w:r>
      <w:proofErr w:type="gramEnd"/>
      <w:r w:rsidRPr="00614B10">
        <w:rPr>
          <w:rFonts w:ascii="Times New Roman" w:hAnsi="Times New Roman" w:cs="Times New Roman"/>
          <w:color w:val="000000" w:themeColor="text1"/>
          <w:sz w:val="28"/>
          <w:szCs w:val="28"/>
        </w:rPr>
        <w:t xml:space="preserve"> или декомпенсации. Характерной особенностью последнего является образование травматических узлов и травматической артикуляции, играющих главную роль в дальнейшем развитии патологического процесса. </w:t>
      </w:r>
      <w:proofErr w:type="gramStart"/>
      <w:r w:rsidRPr="00614B10">
        <w:rPr>
          <w:rFonts w:ascii="Times New Roman" w:hAnsi="Times New Roman" w:cs="Times New Roman"/>
          <w:color w:val="000000" w:themeColor="text1"/>
          <w:sz w:val="28"/>
          <w:szCs w:val="28"/>
        </w:rPr>
        <w:t xml:space="preserve">В связи с этим основной задачей ортопедических мероприятий в комплексной лечении заболеваний тканей пародонта остается перераспределение жевательной нагрузки и </w:t>
      </w:r>
      <w:proofErr w:type="spellStart"/>
      <w:r w:rsidRPr="00614B10">
        <w:rPr>
          <w:rFonts w:ascii="Times New Roman" w:hAnsi="Times New Roman" w:cs="Times New Roman"/>
          <w:color w:val="000000" w:themeColor="text1"/>
          <w:sz w:val="28"/>
          <w:szCs w:val="28"/>
        </w:rPr>
        <w:t>иммобилизаци</w:t>
      </w:r>
      <w:proofErr w:type="spellEnd"/>
      <w:r w:rsidRPr="00614B10">
        <w:rPr>
          <w:rFonts w:ascii="Times New Roman" w:hAnsi="Times New Roman" w:cs="Times New Roman"/>
          <w:color w:val="000000" w:themeColor="text1"/>
          <w:sz w:val="28"/>
          <w:szCs w:val="28"/>
        </w:rPr>
        <w:t xml:space="preserve"> подвижных зубов. </w:t>
      </w:r>
      <w:proofErr w:type="gramEnd"/>
    </w:p>
    <w:p w:rsidR="00614B10" w:rsidRPr="00614B10" w:rsidRDefault="00614B10" w:rsidP="00614B10">
      <w:pPr>
        <w:ind w:firstLine="708"/>
        <w:jc w:val="both"/>
        <w:rPr>
          <w:rFonts w:ascii="Times New Roman" w:hAnsi="Times New Roman" w:cs="Times New Roman"/>
          <w:color w:val="000000" w:themeColor="text1"/>
          <w:sz w:val="28"/>
          <w:szCs w:val="28"/>
        </w:rPr>
      </w:pPr>
      <w:r w:rsidRPr="00614B10">
        <w:rPr>
          <w:rFonts w:ascii="Times New Roman" w:hAnsi="Times New Roman" w:cs="Times New Roman"/>
          <w:color w:val="000000" w:themeColor="text1"/>
          <w:sz w:val="28"/>
          <w:szCs w:val="28"/>
        </w:rPr>
        <w:lastRenderedPageBreak/>
        <w:t xml:space="preserve">Ортопедическое лечение при </w:t>
      </w:r>
      <w:proofErr w:type="spellStart"/>
      <w:r w:rsidRPr="00614B10">
        <w:rPr>
          <w:rFonts w:ascii="Times New Roman" w:hAnsi="Times New Roman" w:cs="Times New Roman"/>
          <w:color w:val="000000" w:themeColor="text1"/>
          <w:sz w:val="28"/>
          <w:szCs w:val="28"/>
        </w:rPr>
        <w:t>пародонтите</w:t>
      </w:r>
      <w:proofErr w:type="spellEnd"/>
      <w:r w:rsidRPr="00614B10">
        <w:rPr>
          <w:rFonts w:ascii="Times New Roman" w:hAnsi="Times New Roman" w:cs="Times New Roman"/>
          <w:color w:val="000000" w:themeColor="text1"/>
          <w:sz w:val="28"/>
          <w:szCs w:val="28"/>
        </w:rPr>
        <w:t xml:space="preserve"> направлено на нормализацию </w:t>
      </w:r>
      <w:proofErr w:type="spellStart"/>
      <w:r w:rsidRPr="00614B10">
        <w:rPr>
          <w:rFonts w:ascii="Times New Roman" w:hAnsi="Times New Roman" w:cs="Times New Roman"/>
          <w:color w:val="000000" w:themeColor="text1"/>
          <w:sz w:val="28"/>
          <w:szCs w:val="28"/>
        </w:rPr>
        <w:t>окклюзионных</w:t>
      </w:r>
      <w:proofErr w:type="spellEnd"/>
      <w:r w:rsidRPr="00614B10">
        <w:rPr>
          <w:rFonts w:ascii="Times New Roman" w:hAnsi="Times New Roman" w:cs="Times New Roman"/>
          <w:color w:val="000000" w:themeColor="text1"/>
          <w:sz w:val="28"/>
          <w:szCs w:val="28"/>
        </w:rPr>
        <w:t xml:space="preserve"> и силовых взаимоотношений между зубами, стабилизацию подвижных зубов и перераспределение жевательных усилий на ткани протезного ложа. Лечение носит восстановительный и профилактический характер и должно учитывать форму и характер течения заболевания, степень атрофии и подвижности зубов, топографию и протяженность дефектов зубных рядов. Устранение функциональной травматической перегрузки пародонта возможно только ортопедическим путем и включает в себя избирательное </w:t>
      </w:r>
      <w:proofErr w:type="spellStart"/>
      <w:r w:rsidRPr="00614B10">
        <w:rPr>
          <w:rFonts w:ascii="Times New Roman" w:hAnsi="Times New Roman" w:cs="Times New Roman"/>
          <w:color w:val="000000" w:themeColor="text1"/>
          <w:sz w:val="28"/>
          <w:szCs w:val="28"/>
        </w:rPr>
        <w:t>пришлифовывание</w:t>
      </w:r>
      <w:proofErr w:type="spellEnd"/>
      <w:r w:rsidRPr="00614B10">
        <w:rPr>
          <w:rFonts w:ascii="Times New Roman" w:hAnsi="Times New Roman" w:cs="Times New Roman"/>
          <w:color w:val="000000" w:themeColor="text1"/>
          <w:sz w:val="28"/>
          <w:szCs w:val="28"/>
        </w:rPr>
        <w:t xml:space="preserve"> зубов, </w:t>
      </w:r>
      <w:proofErr w:type="spellStart"/>
      <w:r w:rsidRPr="00614B10">
        <w:rPr>
          <w:rFonts w:ascii="Times New Roman" w:hAnsi="Times New Roman" w:cs="Times New Roman"/>
          <w:color w:val="000000" w:themeColor="text1"/>
          <w:sz w:val="28"/>
          <w:szCs w:val="28"/>
        </w:rPr>
        <w:t>ортодонтические</w:t>
      </w:r>
      <w:proofErr w:type="spellEnd"/>
      <w:r w:rsidRPr="00614B10">
        <w:rPr>
          <w:rFonts w:ascii="Times New Roman" w:hAnsi="Times New Roman" w:cs="Times New Roman"/>
          <w:color w:val="000000" w:themeColor="text1"/>
          <w:sz w:val="28"/>
          <w:szCs w:val="28"/>
        </w:rPr>
        <w:t xml:space="preserve"> вмешательства, </w:t>
      </w:r>
      <w:proofErr w:type="spellStart"/>
      <w:r w:rsidRPr="00614B10">
        <w:rPr>
          <w:rFonts w:ascii="Times New Roman" w:hAnsi="Times New Roman" w:cs="Times New Roman"/>
          <w:color w:val="000000" w:themeColor="text1"/>
          <w:sz w:val="28"/>
          <w:szCs w:val="28"/>
        </w:rPr>
        <w:t>шинирование</w:t>
      </w:r>
      <w:proofErr w:type="spellEnd"/>
      <w:r w:rsidRPr="00614B10">
        <w:rPr>
          <w:rFonts w:ascii="Times New Roman" w:hAnsi="Times New Roman" w:cs="Times New Roman"/>
          <w:color w:val="000000" w:themeColor="text1"/>
          <w:sz w:val="28"/>
          <w:szCs w:val="28"/>
        </w:rPr>
        <w:t xml:space="preserve"> и рациональное протезирование. Необычная по направлению, величине и времени действия функциональная нагрузка пародонта имеет место в случаях </w:t>
      </w:r>
      <w:proofErr w:type="spellStart"/>
      <w:r w:rsidRPr="00614B10">
        <w:rPr>
          <w:rFonts w:ascii="Times New Roman" w:hAnsi="Times New Roman" w:cs="Times New Roman"/>
          <w:color w:val="000000" w:themeColor="text1"/>
          <w:sz w:val="28"/>
          <w:szCs w:val="28"/>
        </w:rPr>
        <w:t>аномалийного</w:t>
      </w:r>
      <w:proofErr w:type="spellEnd"/>
      <w:r w:rsidRPr="00614B10">
        <w:rPr>
          <w:rFonts w:ascii="Times New Roman" w:hAnsi="Times New Roman" w:cs="Times New Roman"/>
          <w:color w:val="000000" w:themeColor="text1"/>
          <w:sz w:val="28"/>
          <w:szCs w:val="28"/>
        </w:rPr>
        <w:t xml:space="preserve"> положения зубов, деформациях зубных рядов, аномалиях прикуса, а также может явиться результатом некачественного пломбирования или протезирования. Под влиянием этих факторов возникает первичная травматическая окклюзия, с локализацией процесса только в области перегруженных зубов. Снижение сопротивляемости тканей пародонта делает даже обычную нагрузку чрезмерной и приводит к образованию вторичной травматической окклюзии во всем зубном ряду. Для устранения травматической перегрузки зубов используют методику избирательного </w:t>
      </w:r>
      <w:proofErr w:type="spellStart"/>
      <w:r w:rsidRPr="00614B10">
        <w:rPr>
          <w:rFonts w:ascii="Times New Roman" w:hAnsi="Times New Roman" w:cs="Times New Roman"/>
          <w:color w:val="000000" w:themeColor="text1"/>
          <w:sz w:val="28"/>
          <w:szCs w:val="28"/>
        </w:rPr>
        <w:t>пришлифовывания</w:t>
      </w:r>
      <w:proofErr w:type="spellEnd"/>
      <w:r w:rsidRPr="00614B10">
        <w:rPr>
          <w:rFonts w:ascii="Times New Roman" w:hAnsi="Times New Roman" w:cs="Times New Roman"/>
          <w:color w:val="000000" w:themeColor="text1"/>
          <w:sz w:val="28"/>
          <w:szCs w:val="28"/>
        </w:rPr>
        <w:t xml:space="preserve">, которую лучше осуществлять после снятия острых воспалительных явлений. Целями избирательного </w:t>
      </w:r>
      <w:proofErr w:type="spellStart"/>
      <w:r w:rsidRPr="00614B10">
        <w:rPr>
          <w:rFonts w:ascii="Times New Roman" w:hAnsi="Times New Roman" w:cs="Times New Roman"/>
          <w:color w:val="000000" w:themeColor="text1"/>
          <w:sz w:val="28"/>
          <w:szCs w:val="28"/>
        </w:rPr>
        <w:t>пришлифовывания</w:t>
      </w:r>
      <w:proofErr w:type="spellEnd"/>
      <w:r w:rsidRPr="00614B10">
        <w:rPr>
          <w:rFonts w:ascii="Times New Roman" w:hAnsi="Times New Roman" w:cs="Times New Roman"/>
          <w:color w:val="000000" w:themeColor="text1"/>
          <w:sz w:val="28"/>
          <w:szCs w:val="28"/>
        </w:rPr>
        <w:t xml:space="preserve"> принято считать: устранение травматической нагрузки в пародонте, снятие травмы твердых тканей зубов и пульпы, распределение нагрузки по оси зуба, создание устойчивой центральной окклюзии, устранение </w:t>
      </w:r>
      <w:proofErr w:type="spellStart"/>
      <w:r w:rsidRPr="00614B10">
        <w:rPr>
          <w:rFonts w:ascii="Times New Roman" w:hAnsi="Times New Roman" w:cs="Times New Roman"/>
          <w:color w:val="000000" w:themeColor="text1"/>
          <w:sz w:val="28"/>
          <w:szCs w:val="28"/>
        </w:rPr>
        <w:t>окклюзионных</w:t>
      </w:r>
      <w:proofErr w:type="spellEnd"/>
      <w:r w:rsidRPr="00614B10">
        <w:rPr>
          <w:rFonts w:ascii="Times New Roman" w:hAnsi="Times New Roman" w:cs="Times New Roman"/>
          <w:color w:val="000000" w:themeColor="text1"/>
          <w:sz w:val="28"/>
          <w:szCs w:val="28"/>
        </w:rPr>
        <w:t xml:space="preserve"> нарушений перед протезированием и по его окончании, профилактика и лечение заболеваний пародонта. Манипуляция требует постоянного контроля при ее проведении, так как возможны осложнения, которые сводятся к снижению </w:t>
      </w:r>
      <w:proofErr w:type="spellStart"/>
      <w:r w:rsidRPr="00614B10">
        <w:rPr>
          <w:rFonts w:ascii="Times New Roman" w:hAnsi="Times New Roman" w:cs="Times New Roman"/>
          <w:color w:val="000000" w:themeColor="text1"/>
          <w:sz w:val="28"/>
          <w:szCs w:val="28"/>
        </w:rPr>
        <w:t>окклюзионной</w:t>
      </w:r>
      <w:proofErr w:type="spellEnd"/>
      <w:r w:rsidRPr="00614B10">
        <w:rPr>
          <w:rFonts w:ascii="Times New Roman" w:hAnsi="Times New Roman" w:cs="Times New Roman"/>
          <w:color w:val="000000" w:themeColor="text1"/>
          <w:sz w:val="28"/>
          <w:szCs w:val="28"/>
        </w:rPr>
        <w:t xml:space="preserve"> высоты, гиперестезии твердых тканей зуба, перегрузки одних зубов с недогрузкой других. Методика заключается в определении </w:t>
      </w:r>
      <w:proofErr w:type="spellStart"/>
      <w:r w:rsidRPr="00614B10">
        <w:rPr>
          <w:rFonts w:ascii="Times New Roman" w:hAnsi="Times New Roman" w:cs="Times New Roman"/>
          <w:color w:val="000000" w:themeColor="text1"/>
          <w:sz w:val="28"/>
          <w:szCs w:val="28"/>
        </w:rPr>
        <w:t>суперконтактов</w:t>
      </w:r>
      <w:proofErr w:type="spellEnd"/>
      <w:r w:rsidRPr="00614B10">
        <w:rPr>
          <w:rFonts w:ascii="Times New Roman" w:hAnsi="Times New Roman" w:cs="Times New Roman"/>
          <w:color w:val="000000" w:themeColor="text1"/>
          <w:sz w:val="28"/>
          <w:szCs w:val="28"/>
        </w:rPr>
        <w:t xml:space="preserve"> с помощью </w:t>
      </w:r>
      <w:proofErr w:type="spellStart"/>
      <w:r w:rsidRPr="00614B10">
        <w:rPr>
          <w:rFonts w:ascii="Times New Roman" w:hAnsi="Times New Roman" w:cs="Times New Roman"/>
          <w:color w:val="000000" w:themeColor="text1"/>
          <w:sz w:val="28"/>
          <w:szCs w:val="28"/>
        </w:rPr>
        <w:t>окклюзограммы</w:t>
      </w:r>
      <w:proofErr w:type="spellEnd"/>
      <w:r w:rsidRPr="00614B10">
        <w:rPr>
          <w:rFonts w:ascii="Times New Roman" w:hAnsi="Times New Roman" w:cs="Times New Roman"/>
          <w:color w:val="000000" w:themeColor="text1"/>
          <w:sz w:val="28"/>
          <w:szCs w:val="28"/>
        </w:rPr>
        <w:t xml:space="preserve"> и </w:t>
      </w:r>
      <w:proofErr w:type="spellStart"/>
      <w:r w:rsidRPr="00614B10">
        <w:rPr>
          <w:rFonts w:ascii="Times New Roman" w:hAnsi="Times New Roman" w:cs="Times New Roman"/>
          <w:color w:val="000000" w:themeColor="text1"/>
          <w:sz w:val="28"/>
          <w:szCs w:val="28"/>
        </w:rPr>
        <w:t>сошлифовывании</w:t>
      </w:r>
      <w:proofErr w:type="spellEnd"/>
      <w:r w:rsidRPr="00614B10">
        <w:rPr>
          <w:rFonts w:ascii="Times New Roman" w:hAnsi="Times New Roman" w:cs="Times New Roman"/>
          <w:color w:val="000000" w:themeColor="text1"/>
          <w:sz w:val="28"/>
          <w:szCs w:val="28"/>
        </w:rPr>
        <w:t xml:space="preserve"> тех скатов бугров, которые мешают равномерным срединно-сагиттальным движениям нижней челюсти. </w:t>
      </w:r>
      <w:proofErr w:type="gramStart"/>
      <w:r w:rsidRPr="00614B10">
        <w:rPr>
          <w:rFonts w:ascii="Times New Roman" w:hAnsi="Times New Roman" w:cs="Times New Roman"/>
          <w:color w:val="000000" w:themeColor="text1"/>
          <w:sz w:val="28"/>
          <w:szCs w:val="28"/>
        </w:rPr>
        <w:t xml:space="preserve">В.А </w:t>
      </w:r>
      <w:proofErr w:type="spellStart"/>
      <w:r w:rsidRPr="00614B10">
        <w:rPr>
          <w:rFonts w:ascii="Times New Roman" w:hAnsi="Times New Roman" w:cs="Times New Roman"/>
          <w:color w:val="000000" w:themeColor="text1"/>
          <w:sz w:val="28"/>
          <w:szCs w:val="28"/>
        </w:rPr>
        <w:t>Хватова</w:t>
      </w:r>
      <w:proofErr w:type="spellEnd"/>
      <w:r w:rsidRPr="00614B10">
        <w:rPr>
          <w:rFonts w:ascii="Times New Roman" w:hAnsi="Times New Roman" w:cs="Times New Roman"/>
          <w:color w:val="000000" w:themeColor="text1"/>
          <w:sz w:val="28"/>
          <w:szCs w:val="28"/>
        </w:rPr>
        <w:t xml:space="preserve"> считает целесообразным проводить избирательное </w:t>
      </w:r>
      <w:proofErr w:type="spellStart"/>
      <w:r w:rsidRPr="00614B10">
        <w:rPr>
          <w:rFonts w:ascii="Times New Roman" w:hAnsi="Times New Roman" w:cs="Times New Roman"/>
          <w:color w:val="000000" w:themeColor="text1"/>
          <w:sz w:val="28"/>
          <w:szCs w:val="28"/>
        </w:rPr>
        <w:t>пришлифовывание</w:t>
      </w:r>
      <w:proofErr w:type="spellEnd"/>
      <w:r w:rsidRPr="00614B10">
        <w:rPr>
          <w:rFonts w:ascii="Times New Roman" w:hAnsi="Times New Roman" w:cs="Times New Roman"/>
          <w:color w:val="000000" w:themeColor="text1"/>
          <w:sz w:val="28"/>
          <w:szCs w:val="28"/>
        </w:rPr>
        <w:t xml:space="preserve"> в течение 3-4 посещений с интервалом в неделю, полируя зубы после каждой процедуры, и обрабатывая их </w:t>
      </w:r>
      <w:proofErr w:type="spellStart"/>
      <w:r w:rsidRPr="00614B10">
        <w:rPr>
          <w:rFonts w:ascii="Times New Roman" w:hAnsi="Times New Roman" w:cs="Times New Roman"/>
          <w:color w:val="000000" w:themeColor="text1"/>
          <w:sz w:val="28"/>
          <w:szCs w:val="28"/>
        </w:rPr>
        <w:t>фторлаком</w:t>
      </w:r>
      <w:proofErr w:type="spellEnd"/>
      <w:r w:rsidRPr="00614B10">
        <w:rPr>
          <w:rFonts w:ascii="Times New Roman" w:hAnsi="Times New Roman" w:cs="Times New Roman"/>
          <w:color w:val="000000" w:themeColor="text1"/>
          <w:sz w:val="28"/>
          <w:szCs w:val="28"/>
        </w:rPr>
        <w:t>.</w:t>
      </w:r>
      <w:proofErr w:type="gramEnd"/>
      <w:r w:rsidRPr="00614B10">
        <w:rPr>
          <w:rFonts w:ascii="Times New Roman" w:hAnsi="Times New Roman" w:cs="Times New Roman"/>
          <w:color w:val="000000" w:themeColor="text1"/>
          <w:sz w:val="28"/>
          <w:szCs w:val="28"/>
        </w:rPr>
        <w:t xml:space="preserve"> Методика широко используется в клинике ортопедической стоматологии, дает хорошие результаты, поскольку улучшает микроциркуляторные процессы в тканях пародонта, замедляет темпы </w:t>
      </w:r>
      <w:r>
        <w:rPr>
          <w:rFonts w:ascii="Times New Roman" w:hAnsi="Times New Roman" w:cs="Times New Roman"/>
          <w:color w:val="000000" w:themeColor="text1"/>
          <w:sz w:val="28"/>
          <w:szCs w:val="28"/>
        </w:rPr>
        <w:t>перестройки костной ткани</w:t>
      </w:r>
      <w:r w:rsidRPr="00614B10">
        <w:rPr>
          <w:rFonts w:ascii="Times New Roman" w:hAnsi="Times New Roman" w:cs="Times New Roman"/>
          <w:color w:val="000000" w:themeColor="text1"/>
          <w:sz w:val="28"/>
          <w:szCs w:val="28"/>
        </w:rPr>
        <w:t xml:space="preserve">. Для длительной иммобилизации подвижных </w:t>
      </w:r>
      <w:r w:rsidRPr="00614B10">
        <w:rPr>
          <w:rFonts w:ascii="Times New Roman" w:hAnsi="Times New Roman" w:cs="Times New Roman"/>
          <w:color w:val="000000" w:themeColor="text1"/>
          <w:sz w:val="28"/>
          <w:szCs w:val="28"/>
        </w:rPr>
        <w:lastRenderedPageBreak/>
        <w:t xml:space="preserve">зубов используют постоянные шины– </w:t>
      </w:r>
      <w:proofErr w:type="gramStart"/>
      <w:r w:rsidRPr="00614B10">
        <w:rPr>
          <w:rFonts w:ascii="Times New Roman" w:hAnsi="Times New Roman" w:cs="Times New Roman"/>
          <w:color w:val="000000" w:themeColor="text1"/>
          <w:sz w:val="28"/>
          <w:szCs w:val="28"/>
        </w:rPr>
        <w:t>пр</w:t>
      </w:r>
      <w:proofErr w:type="gramEnd"/>
      <w:r w:rsidRPr="00614B10">
        <w:rPr>
          <w:rFonts w:ascii="Times New Roman" w:hAnsi="Times New Roman" w:cs="Times New Roman"/>
          <w:color w:val="000000" w:themeColor="text1"/>
          <w:sz w:val="28"/>
          <w:szCs w:val="28"/>
        </w:rPr>
        <w:t xml:space="preserve">отезы, к которым относятся как несъемные так и съемные конструкции. Они равномерно распределяют жевательную нагрузку на оставшиеся зубы и альвеолярные отростки, устраняют дефект, позволяют восстановить утраченные функции и эстетические нормы. Несмотря на обилие </w:t>
      </w:r>
      <w:proofErr w:type="gramStart"/>
      <w:r w:rsidRPr="00614B10">
        <w:rPr>
          <w:rFonts w:ascii="Times New Roman" w:hAnsi="Times New Roman" w:cs="Times New Roman"/>
          <w:color w:val="000000" w:themeColor="text1"/>
          <w:sz w:val="28"/>
          <w:szCs w:val="28"/>
        </w:rPr>
        <w:t>методик</w:t>
      </w:r>
      <w:proofErr w:type="gramEnd"/>
      <w:r w:rsidRPr="00614B10">
        <w:rPr>
          <w:rFonts w:ascii="Times New Roman" w:hAnsi="Times New Roman" w:cs="Times New Roman"/>
          <w:color w:val="000000" w:themeColor="text1"/>
          <w:sz w:val="28"/>
          <w:szCs w:val="28"/>
        </w:rPr>
        <w:t xml:space="preserve"> и конструктивных решений проблемы стабилизации подвижных зубов, </w:t>
      </w:r>
      <w:proofErr w:type="spellStart"/>
      <w:r w:rsidRPr="00614B10">
        <w:rPr>
          <w:rFonts w:ascii="Times New Roman" w:hAnsi="Times New Roman" w:cs="Times New Roman"/>
          <w:color w:val="000000" w:themeColor="text1"/>
          <w:sz w:val="28"/>
          <w:szCs w:val="28"/>
        </w:rPr>
        <w:t>бюгельные</w:t>
      </w:r>
      <w:proofErr w:type="spellEnd"/>
      <w:r w:rsidRPr="00614B10">
        <w:rPr>
          <w:rFonts w:ascii="Times New Roman" w:hAnsi="Times New Roman" w:cs="Times New Roman"/>
          <w:color w:val="000000" w:themeColor="text1"/>
          <w:sz w:val="28"/>
          <w:szCs w:val="28"/>
        </w:rPr>
        <w:t xml:space="preserve"> протезы остаются самыми востребованными в комплексном лечении заболеваний пародонта, осложненных потерей части естественных зубов. Именно они способны правильно и рационально перераспределить жевательные усилия на все ткани протезного ложа, а наличие </w:t>
      </w:r>
      <w:proofErr w:type="spellStart"/>
      <w:r w:rsidRPr="00614B10">
        <w:rPr>
          <w:rFonts w:ascii="Times New Roman" w:hAnsi="Times New Roman" w:cs="Times New Roman"/>
          <w:color w:val="000000" w:themeColor="text1"/>
          <w:sz w:val="28"/>
          <w:szCs w:val="28"/>
        </w:rPr>
        <w:t>шинирующих</w:t>
      </w:r>
      <w:proofErr w:type="spellEnd"/>
      <w:r w:rsidRPr="00614B10">
        <w:rPr>
          <w:rFonts w:ascii="Times New Roman" w:hAnsi="Times New Roman" w:cs="Times New Roman"/>
          <w:color w:val="000000" w:themeColor="text1"/>
          <w:sz w:val="28"/>
          <w:szCs w:val="28"/>
        </w:rPr>
        <w:t xml:space="preserve"> элементов достаточно надежно стабилизирует подвижные зубы. Вместе с тем эффективность любой конструкции дугового протеза обусловлена законами клинической биомеханики, которая изучает двигательную активность человека в норме и при патологии. </w:t>
      </w:r>
      <w:proofErr w:type="gramStart"/>
      <w:r w:rsidRPr="00614B10">
        <w:rPr>
          <w:rFonts w:ascii="Times New Roman" w:hAnsi="Times New Roman" w:cs="Times New Roman"/>
          <w:color w:val="000000" w:themeColor="text1"/>
          <w:sz w:val="28"/>
          <w:szCs w:val="28"/>
        </w:rPr>
        <w:t>Подчеркивая преимущества дуговых протезов многие исследователи единодушно признают</w:t>
      </w:r>
      <w:proofErr w:type="gramEnd"/>
      <w:r w:rsidRPr="00614B10">
        <w:rPr>
          <w:rFonts w:ascii="Times New Roman" w:hAnsi="Times New Roman" w:cs="Times New Roman"/>
          <w:color w:val="000000" w:themeColor="text1"/>
          <w:sz w:val="28"/>
          <w:szCs w:val="28"/>
        </w:rPr>
        <w:t xml:space="preserve"> тот факт, что опираясь на биологически различные структуры дуговые протезы способны компенсировать потенциальные различия в восприятии нагрузки тканями протезного ложа и способствовать сохранению их нормального физиологического состояния. При различном количестве опорных зубов, варьировании упругих свой</w:t>
      </w:r>
      <w:proofErr w:type="gramStart"/>
      <w:r w:rsidRPr="00614B10">
        <w:rPr>
          <w:rFonts w:ascii="Times New Roman" w:hAnsi="Times New Roman" w:cs="Times New Roman"/>
          <w:color w:val="000000" w:themeColor="text1"/>
          <w:sz w:val="28"/>
          <w:szCs w:val="28"/>
        </w:rPr>
        <w:t>ств сл</w:t>
      </w:r>
      <w:proofErr w:type="gramEnd"/>
      <w:r w:rsidRPr="00614B10">
        <w:rPr>
          <w:rFonts w:ascii="Times New Roman" w:hAnsi="Times New Roman" w:cs="Times New Roman"/>
          <w:color w:val="000000" w:themeColor="text1"/>
          <w:sz w:val="28"/>
          <w:szCs w:val="28"/>
        </w:rPr>
        <w:t>изистой оболочки, вертикальной и горизонтальной резорбции костной ткани в зоне опорных зубов или под базисом протеза удалось установить, что основная часть жевательных усилий передается на слизистую оболочку протезного ложа, небольшая часть нагрузки передается на опорный зуб. Атрофия костной ткани приводит к увеличению действующего напряжения в зоне корней опорных зубов и увеличению подвижности последних. Увеличением количества опорных зубов можно добиться выравнивания действующих усилий.</w:t>
      </w:r>
    </w:p>
    <w:p w:rsidR="00614B10" w:rsidRPr="00614B10" w:rsidRDefault="00614B10" w:rsidP="00614B1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614B10">
        <w:rPr>
          <w:rFonts w:ascii="Times New Roman" w:eastAsia="Times New Roman" w:hAnsi="Times New Roman" w:cs="Times New Roman"/>
          <w:color w:val="000000" w:themeColor="text1"/>
          <w:sz w:val="28"/>
          <w:szCs w:val="28"/>
          <w:shd w:val="clear" w:color="auto" w:fill="FFFFFF"/>
          <w:lang w:eastAsia="ru-RU"/>
        </w:rPr>
        <w:t>Техника заключается в том, что подбирают восковую пластинку, размягчают ее, складывают вдвое и между половинками пластинки помещают копировальный материал, вводят в полость рта, размещают между верхней и нижней челюстями и смыкают зубы.</w:t>
      </w:r>
      <w:proofErr w:type="gramEnd"/>
    </w:p>
    <w:p w:rsidR="00614B10" w:rsidRPr="00614B10" w:rsidRDefault="00614B10" w:rsidP="00614B10">
      <w:pPr>
        <w:spacing w:after="0" w:line="240" w:lineRule="auto"/>
        <w:jc w:val="both"/>
        <w:rPr>
          <w:rFonts w:ascii="Times New Roman" w:eastAsia="Times New Roman" w:hAnsi="Times New Roman" w:cs="Times New Roman"/>
          <w:color w:val="000000" w:themeColor="text1"/>
          <w:sz w:val="28"/>
          <w:szCs w:val="28"/>
          <w:lang w:eastAsia="ru-RU"/>
        </w:rPr>
      </w:pPr>
      <w:r w:rsidRPr="00614B10">
        <w:rPr>
          <w:rFonts w:ascii="Times New Roman" w:eastAsia="Times New Roman" w:hAnsi="Times New Roman" w:cs="Times New Roman"/>
          <w:color w:val="000000" w:themeColor="text1"/>
          <w:sz w:val="28"/>
          <w:szCs w:val="28"/>
          <w:shd w:val="clear" w:color="auto" w:fill="FFFFFF"/>
          <w:lang w:eastAsia="ru-RU"/>
        </w:rPr>
        <w:t xml:space="preserve">Способ осуществляется следующим образом. Берут пластинку воска, разогревают над пламенем спиртовки и складывают вдвое. Между половинками пластинки помещают копировальный материал, например артикуляционную копировальную бумагу. Разогревают сдвоенную пластинку воска с копировальным материалом, вводят в полость рта и укладывают между зубными рядами. Пациента просят сомкнуть зубы и получают </w:t>
      </w:r>
      <w:proofErr w:type="spellStart"/>
      <w:r w:rsidRPr="00614B10">
        <w:rPr>
          <w:rFonts w:ascii="Times New Roman" w:eastAsia="Times New Roman" w:hAnsi="Times New Roman" w:cs="Times New Roman"/>
          <w:color w:val="000000" w:themeColor="text1"/>
          <w:sz w:val="28"/>
          <w:szCs w:val="28"/>
          <w:shd w:val="clear" w:color="auto" w:fill="FFFFFF"/>
          <w:lang w:eastAsia="ru-RU"/>
        </w:rPr>
        <w:t>окклюзиограмму</w:t>
      </w:r>
      <w:proofErr w:type="spellEnd"/>
      <w:r w:rsidRPr="00614B10">
        <w:rPr>
          <w:rFonts w:ascii="Times New Roman" w:eastAsia="Times New Roman" w:hAnsi="Times New Roman" w:cs="Times New Roman"/>
          <w:color w:val="000000" w:themeColor="text1"/>
          <w:sz w:val="28"/>
          <w:szCs w:val="28"/>
          <w:shd w:val="clear" w:color="auto" w:fill="FFFFFF"/>
          <w:lang w:eastAsia="ru-RU"/>
        </w:rPr>
        <w:t xml:space="preserve">. На местах преждевременных контактов зубов антагонистов размягченный воск </w:t>
      </w:r>
      <w:proofErr w:type="gramStart"/>
      <w:r w:rsidRPr="00614B10">
        <w:rPr>
          <w:rFonts w:ascii="Times New Roman" w:eastAsia="Times New Roman" w:hAnsi="Times New Roman" w:cs="Times New Roman"/>
          <w:color w:val="000000" w:themeColor="text1"/>
          <w:sz w:val="28"/>
          <w:szCs w:val="28"/>
          <w:shd w:val="clear" w:color="auto" w:fill="FFFFFF"/>
          <w:lang w:eastAsia="ru-RU"/>
        </w:rPr>
        <w:t>прокусывается</w:t>
      </w:r>
      <w:proofErr w:type="gramEnd"/>
      <w:r w:rsidRPr="00614B10">
        <w:rPr>
          <w:rFonts w:ascii="Times New Roman" w:eastAsia="Times New Roman" w:hAnsi="Times New Roman" w:cs="Times New Roman"/>
          <w:color w:val="000000" w:themeColor="text1"/>
          <w:sz w:val="28"/>
          <w:szCs w:val="28"/>
          <w:shd w:val="clear" w:color="auto" w:fill="FFFFFF"/>
          <w:lang w:eastAsia="ru-RU"/>
        </w:rPr>
        <w:t xml:space="preserve"> и на них остаются отпечатки от копировального материала.</w:t>
      </w:r>
    </w:p>
    <w:p w:rsidR="00614B10" w:rsidRPr="00614B10" w:rsidRDefault="00614B10" w:rsidP="00614B10">
      <w:pPr>
        <w:ind w:firstLine="708"/>
        <w:jc w:val="both"/>
        <w:rPr>
          <w:color w:val="000000" w:themeColor="text1"/>
        </w:rPr>
      </w:pPr>
      <w:r w:rsidRPr="00614B10">
        <w:rPr>
          <w:rFonts w:ascii="Times New Roman" w:eastAsia="Times New Roman" w:hAnsi="Times New Roman" w:cs="Times New Roman"/>
          <w:color w:val="000000" w:themeColor="text1"/>
          <w:sz w:val="28"/>
          <w:szCs w:val="28"/>
          <w:shd w:val="clear" w:color="auto" w:fill="FFFFFF"/>
          <w:lang w:eastAsia="ru-RU"/>
        </w:rPr>
        <w:lastRenderedPageBreak/>
        <w:t xml:space="preserve">Для наглядности характера смыкания зубов </w:t>
      </w:r>
      <w:proofErr w:type="gramStart"/>
      <w:r w:rsidRPr="00614B10">
        <w:rPr>
          <w:rFonts w:ascii="Times New Roman" w:eastAsia="Times New Roman" w:hAnsi="Times New Roman" w:cs="Times New Roman"/>
          <w:color w:val="000000" w:themeColor="text1"/>
          <w:sz w:val="28"/>
          <w:szCs w:val="28"/>
          <w:shd w:val="clear" w:color="auto" w:fill="FFFFFF"/>
          <w:lang w:eastAsia="ru-RU"/>
        </w:rPr>
        <w:t>полученную</w:t>
      </w:r>
      <w:proofErr w:type="gramEnd"/>
      <w:r w:rsidRPr="00614B10">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614B10">
        <w:rPr>
          <w:rFonts w:ascii="Times New Roman" w:eastAsia="Times New Roman" w:hAnsi="Times New Roman" w:cs="Times New Roman"/>
          <w:color w:val="000000" w:themeColor="text1"/>
          <w:sz w:val="28"/>
          <w:szCs w:val="28"/>
          <w:shd w:val="clear" w:color="auto" w:fill="FFFFFF"/>
          <w:lang w:eastAsia="ru-RU"/>
        </w:rPr>
        <w:t>окклюзиограмму</w:t>
      </w:r>
      <w:proofErr w:type="spellEnd"/>
      <w:r w:rsidRPr="00614B10">
        <w:rPr>
          <w:rFonts w:ascii="Times New Roman" w:eastAsia="Times New Roman" w:hAnsi="Times New Roman" w:cs="Times New Roman"/>
          <w:color w:val="000000" w:themeColor="text1"/>
          <w:sz w:val="28"/>
          <w:szCs w:val="28"/>
          <w:shd w:val="clear" w:color="auto" w:fill="FFFFFF"/>
          <w:lang w:eastAsia="ru-RU"/>
        </w:rPr>
        <w:t xml:space="preserve"> переносят на контрольные гипсовые модели челюстей. Для этого </w:t>
      </w:r>
      <w:proofErr w:type="gramStart"/>
      <w:r w:rsidRPr="00614B10">
        <w:rPr>
          <w:rFonts w:ascii="Times New Roman" w:eastAsia="Times New Roman" w:hAnsi="Times New Roman" w:cs="Times New Roman"/>
          <w:color w:val="000000" w:themeColor="text1"/>
          <w:sz w:val="28"/>
          <w:szCs w:val="28"/>
          <w:shd w:val="clear" w:color="auto" w:fill="FFFFFF"/>
          <w:lang w:eastAsia="ru-RU"/>
        </w:rPr>
        <w:t>полученную</w:t>
      </w:r>
      <w:proofErr w:type="gramEnd"/>
      <w:r w:rsidRPr="00614B10">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614B10">
        <w:rPr>
          <w:rFonts w:ascii="Times New Roman" w:eastAsia="Times New Roman" w:hAnsi="Times New Roman" w:cs="Times New Roman"/>
          <w:color w:val="000000" w:themeColor="text1"/>
          <w:sz w:val="28"/>
          <w:szCs w:val="28"/>
          <w:shd w:val="clear" w:color="auto" w:fill="FFFFFF"/>
          <w:lang w:eastAsia="ru-RU"/>
        </w:rPr>
        <w:t>окклюзиограмму</w:t>
      </w:r>
      <w:proofErr w:type="spellEnd"/>
      <w:r w:rsidRPr="00614B10">
        <w:rPr>
          <w:rFonts w:ascii="Times New Roman" w:eastAsia="Times New Roman" w:hAnsi="Times New Roman" w:cs="Times New Roman"/>
          <w:color w:val="000000" w:themeColor="text1"/>
          <w:sz w:val="28"/>
          <w:szCs w:val="28"/>
          <w:shd w:val="clear" w:color="auto" w:fill="FFFFFF"/>
          <w:lang w:eastAsia="ru-RU"/>
        </w:rPr>
        <w:t xml:space="preserve"> помещают между зубами моделей верхней и нижней челюстей и смыкают их. Отпечатки от копировального материала на местах преждевременного контакта зубов переходят на гипсовые зубы моделей.</w:t>
      </w:r>
      <w:r w:rsidRPr="00614B10">
        <w:rPr>
          <w:rFonts w:ascii="Times New Roman" w:eastAsia="Times New Roman" w:hAnsi="Times New Roman" w:cs="Times New Roman"/>
          <w:color w:val="000000" w:themeColor="text1"/>
          <w:sz w:val="28"/>
          <w:szCs w:val="28"/>
          <w:lang w:eastAsia="ru-RU"/>
        </w:rPr>
        <w:br/>
      </w:r>
      <w:r w:rsidRPr="00614B10">
        <w:rPr>
          <w:rFonts w:ascii="Arial" w:eastAsia="Times New Roman" w:hAnsi="Arial" w:cs="Arial"/>
          <w:color w:val="000000" w:themeColor="text1"/>
          <w:sz w:val="21"/>
          <w:szCs w:val="21"/>
          <w:lang w:eastAsia="ru-RU"/>
        </w:rPr>
        <w:br/>
      </w:r>
    </w:p>
    <w:sectPr w:rsidR="00614B10" w:rsidRPr="00614B10" w:rsidSect="00EF2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7B2"/>
    <w:rsid w:val="00412723"/>
    <w:rsid w:val="00614B10"/>
    <w:rsid w:val="00A97C20"/>
    <w:rsid w:val="00CD47B2"/>
    <w:rsid w:val="00EF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4B10"/>
    <w:rPr>
      <w:color w:val="0000FF"/>
      <w:u w:val="single"/>
    </w:rPr>
  </w:style>
</w:styles>
</file>

<file path=word/webSettings.xml><?xml version="1.0" encoding="utf-8"?>
<w:webSettings xmlns:r="http://schemas.openxmlformats.org/officeDocument/2006/relationships" xmlns:w="http://schemas.openxmlformats.org/wordprocessingml/2006/main">
  <w:divs>
    <w:div w:id="9324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Гавришева</dc:creator>
  <cp:lastModifiedBy>Юлия Гавришева</cp:lastModifiedBy>
  <cp:revision>1</cp:revision>
  <dcterms:created xsi:type="dcterms:W3CDTF">2020-04-22T15:05:00Z</dcterms:created>
  <dcterms:modified xsi:type="dcterms:W3CDTF">2020-04-22T15:25:00Z</dcterms:modified>
</cp:coreProperties>
</file>