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DF6" w:rsidRPr="00FF7DF6" w:rsidRDefault="00FF7DF6" w:rsidP="00FF7DF6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DF6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FF7DF6">
        <w:rPr>
          <w:rFonts w:ascii="Times New Roman" w:hAnsi="Times New Roman" w:cs="Times New Roman"/>
          <w:sz w:val="24"/>
          <w:szCs w:val="24"/>
        </w:rPr>
        <w:t>В.Ф.Войно-Ясенецкого</w:t>
      </w:r>
      <w:proofErr w:type="spellEnd"/>
      <w:r w:rsidRPr="00FF7DF6">
        <w:rPr>
          <w:rFonts w:ascii="Times New Roman" w:hAnsi="Times New Roman" w:cs="Times New Roman"/>
          <w:sz w:val="24"/>
          <w:szCs w:val="24"/>
        </w:rPr>
        <w:t>" Министерства здравоохранения Российской Федерации.</w:t>
      </w:r>
    </w:p>
    <w:p w:rsidR="00FF7DF6" w:rsidRDefault="00FF7DF6" w:rsidP="00FF7DF6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DF6">
        <w:rPr>
          <w:rFonts w:ascii="Times New Roman" w:hAnsi="Times New Roman" w:cs="Times New Roman"/>
          <w:sz w:val="24"/>
          <w:szCs w:val="24"/>
        </w:rPr>
        <w:t>Кафедра педиатрии ИПО</w:t>
      </w:r>
    </w:p>
    <w:p w:rsidR="00FF7DF6" w:rsidRDefault="00FF7DF6" w:rsidP="00FF7D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DF6" w:rsidRDefault="00FF7DF6" w:rsidP="00FF7D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DF6" w:rsidRDefault="00FF7DF6" w:rsidP="00FF7D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DF6" w:rsidRDefault="00FF7DF6" w:rsidP="00FF7D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DF6" w:rsidRPr="00FF7DF6" w:rsidRDefault="00FF7DF6" w:rsidP="00FF7DF6">
      <w:pPr>
        <w:jc w:val="right"/>
        <w:rPr>
          <w:rFonts w:ascii="Times New Roman" w:hAnsi="Times New Roman" w:cs="Times New Roman"/>
          <w:sz w:val="24"/>
          <w:szCs w:val="24"/>
        </w:rPr>
      </w:pPr>
      <w:r w:rsidRPr="00FF7DF6">
        <w:rPr>
          <w:rFonts w:ascii="Times New Roman" w:hAnsi="Times New Roman" w:cs="Times New Roman"/>
          <w:sz w:val="24"/>
          <w:szCs w:val="24"/>
        </w:rPr>
        <w:t>Зав. кафедрой: д.м.н., проф. Таранушенко Т.Е.</w:t>
      </w:r>
    </w:p>
    <w:p w:rsidR="00FF7DF6" w:rsidRPr="00FF7DF6" w:rsidRDefault="00FF7DF6" w:rsidP="00FF7DF6">
      <w:pPr>
        <w:jc w:val="right"/>
        <w:rPr>
          <w:rFonts w:ascii="Times New Roman" w:hAnsi="Times New Roman" w:cs="Times New Roman"/>
          <w:sz w:val="24"/>
          <w:szCs w:val="24"/>
        </w:rPr>
      </w:pPr>
      <w:r w:rsidRPr="00FF7DF6">
        <w:rPr>
          <w:rFonts w:ascii="Times New Roman" w:hAnsi="Times New Roman" w:cs="Times New Roman"/>
          <w:sz w:val="24"/>
          <w:szCs w:val="24"/>
        </w:rPr>
        <w:t xml:space="preserve">Проверила: </w:t>
      </w:r>
      <w:proofErr w:type="spellStart"/>
      <w:r w:rsidRPr="00FF7DF6">
        <w:rPr>
          <w:rFonts w:ascii="Times New Roman" w:hAnsi="Times New Roman" w:cs="Times New Roman"/>
          <w:sz w:val="24"/>
          <w:szCs w:val="24"/>
        </w:rPr>
        <w:t>кмн</w:t>
      </w:r>
      <w:proofErr w:type="spellEnd"/>
      <w:r w:rsidRPr="00FF7DF6">
        <w:rPr>
          <w:rFonts w:ascii="Times New Roman" w:hAnsi="Times New Roman" w:cs="Times New Roman"/>
          <w:sz w:val="24"/>
          <w:szCs w:val="24"/>
        </w:rPr>
        <w:t xml:space="preserve">., доцент </w:t>
      </w:r>
      <w:proofErr w:type="spellStart"/>
      <w:r w:rsidRPr="00FF7DF6">
        <w:rPr>
          <w:rFonts w:ascii="Times New Roman" w:hAnsi="Times New Roman" w:cs="Times New Roman"/>
          <w:sz w:val="24"/>
          <w:szCs w:val="24"/>
        </w:rPr>
        <w:t>Педанова</w:t>
      </w:r>
      <w:proofErr w:type="spellEnd"/>
      <w:r w:rsidRPr="00FF7DF6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FF7DF6" w:rsidRDefault="00FF7DF6" w:rsidP="00FF7D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DF6" w:rsidRDefault="00FF7DF6" w:rsidP="00FF7D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DF6" w:rsidRPr="00FF7DF6" w:rsidRDefault="00FF7DF6" w:rsidP="00FF7D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7DF6" w:rsidRPr="00FF7DF6" w:rsidRDefault="00FF7DF6" w:rsidP="00FF7DF6">
      <w:pPr>
        <w:jc w:val="center"/>
        <w:rPr>
          <w:rFonts w:ascii="Times New Roman" w:hAnsi="Times New Roman" w:cs="Times New Roman"/>
          <w:sz w:val="32"/>
          <w:szCs w:val="32"/>
        </w:rPr>
      </w:pPr>
      <w:r w:rsidRPr="00FF7DF6">
        <w:rPr>
          <w:rFonts w:ascii="Times New Roman" w:hAnsi="Times New Roman" w:cs="Times New Roman"/>
          <w:sz w:val="32"/>
          <w:szCs w:val="32"/>
        </w:rPr>
        <w:t>Реферат на тему:</w:t>
      </w:r>
    </w:p>
    <w:p w:rsidR="00FF7DF6" w:rsidRDefault="00FF7DF6" w:rsidP="00FF7DF6">
      <w:pPr>
        <w:jc w:val="center"/>
        <w:rPr>
          <w:rFonts w:ascii="Times New Roman" w:hAnsi="Times New Roman" w:cs="Times New Roman"/>
          <w:sz w:val="32"/>
          <w:szCs w:val="32"/>
        </w:rPr>
      </w:pPr>
      <w:r w:rsidRPr="00FF7DF6">
        <w:rPr>
          <w:rFonts w:ascii="Times New Roman" w:hAnsi="Times New Roman" w:cs="Times New Roman"/>
          <w:sz w:val="32"/>
          <w:szCs w:val="32"/>
        </w:rPr>
        <w:t>«Недостаточность кислой липазы у детей»</w:t>
      </w:r>
    </w:p>
    <w:p w:rsidR="00FF7DF6" w:rsidRDefault="00FF7DF6" w:rsidP="00FF7D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7DF6" w:rsidRDefault="00FF7DF6" w:rsidP="00FF7D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7DF6" w:rsidRDefault="00FF7DF6" w:rsidP="00FF7D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7DF6" w:rsidRDefault="00FF7DF6" w:rsidP="00FF7D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7DF6" w:rsidRDefault="00FF7DF6" w:rsidP="00FF7D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7DF6" w:rsidRDefault="00FF7DF6" w:rsidP="00FF7D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7DF6" w:rsidRDefault="00FF7DF6" w:rsidP="00FF7D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7DF6" w:rsidRPr="00FF7DF6" w:rsidRDefault="00FF7DF6" w:rsidP="00FF7DF6">
      <w:pPr>
        <w:jc w:val="right"/>
        <w:rPr>
          <w:rFonts w:ascii="Times New Roman" w:hAnsi="Times New Roman" w:cs="Times New Roman"/>
        </w:rPr>
      </w:pPr>
      <w:r w:rsidRPr="00FF7DF6">
        <w:rPr>
          <w:rFonts w:ascii="Times New Roman" w:hAnsi="Times New Roman" w:cs="Times New Roman"/>
        </w:rPr>
        <w:t>Выполнила: врач-ординатор Клепикова О. Е.</w:t>
      </w:r>
    </w:p>
    <w:p w:rsidR="00FF7DF6" w:rsidRPr="00FF7DF6" w:rsidRDefault="00FF7DF6" w:rsidP="00FF7DF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F7DF6" w:rsidRDefault="00FF7DF6" w:rsidP="00FF7D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7DF6" w:rsidRPr="00FF7DF6" w:rsidRDefault="00FF7DF6" w:rsidP="00FF7DF6">
      <w:pPr>
        <w:jc w:val="center"/>
        <w:rPr>
          <w:rFonts w:ascii="Times New Roman" w:hAnsi="Times New Roman" w:cs="Times New Roman"/>
          <w:sz w:val="24"/>
          <w:szCs w:val="24"/>
        </w:rPr>
      </w:pPr>
      <w:r w:rsidRPr="00FF7DF6">
        <w:rPr>
          <w:rFonts w:ascii="Times New Roman" w:hAnsi="Times New Roman" w:cs="Times New Roman"/>
          <w:sz w:val="24"/>
          <w:szCs w:val="24"/>
        </w:rPr>
        <w:t>2020 год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460932077"/>
        <w:docPartObj>
          <w:docPartGallery w:val="Table of Contents"/>
          <w:docPartUnique/>
        </w:docPartObj>
      </w:sdtPr>
      <w:sdtContent>
        <w:p w:rsidR="00FF7DF6" w:rsidRDefault="00FF7DF6" w:rsidP="00FF7DF6">
          <w:pPr>
            <w:pStyle w:val="a3"/>
          </w:pPr>
          <w:r>
            <w:t>Оглавление</w:t>
          </w:r>
          <w:bookmarkStart w:id="0" w:name="_GoBack"/>
          <w:bookmarkEnd w:id="0"/>
        </w:p>
        <w:p w:rsidR="00FF7DF6" w:rsidRDefault="00FF7DF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2186353" w:history="1">
            <w:r w:rsidRPr="000E1450">
              <w:rPr>
                <w:rStyle w:val="a6"/>
                <w:noProof/>
              </w:rPr>
              <w:t>Определение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_Toc42186353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DF6" w:rsidRDefault="00FF7DF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86354" w:history="1">
            <w:r w:rsidRPr="000E1450">
              <w:rPr>
                <w:rStyle w:val="a6"/>
                <w:noProof/>
              </w:rPr>
              <w:t>Этиология и патогенез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_Toc42186354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DF6" w:rsidRDefault="00FF7DF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86355" w:history="1">
            <w:r w:rsidRPr="000E1450">
              <w:rPr>
                <w:rStyle w:val="a6"/>
                <w:noProof/>
              </w:rPr>
              <w:t>Эпидемиология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_Toc42186355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DF6" w:rsidRDefault="00FF7DF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86356" w:history="1">
            <w:r w:rsidRPr="000E1450">
              <w:rPr>
                <w:rStyle w:val="a6"/>
                <w:noProof/>
              </w:rPr>
              <w:t>Диагностика: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_Toc42186356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DF6" w:rsidRDefault="00FF7DF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86357" w:history="1">
            <w:r w:rsidRPr="000E1450">
              <w:rPr>
                <w:rStyle w:val="a6"/>
                <w:noProof/>
              </w:rPr>
              <w:t>Дифференциальная диагностика: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_Toc42186357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DF6" w:rsidRDefault="00FF7DF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86358" w:history="1">
            <w:r w:rsidRPr="000E1450">
              <w:rPr>
                <w:rStyle w:val="a6"/>
                <w:noProof/>
              </w:rPr>
              <w:t>Лечение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_Toc42186358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DF6" w:rsidRDefault="00FF7DF6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86359" w:history="1">
            <w:r w:rsidRPr="000E1450">
              <w:rPr>
                <w:rStyle w:val="a6"/>
                <w:noProof/>
              </w:rPr>
              <w:t>Профилактика и диспансерное наблюдение: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_Toc42186359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DF6" w:rsidRDefault="00FF7DF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86360" w:history="1">
            <w:r w:rsidRPr="000E1450">
              <w:rPr>
                <w:rStyle w:val="a6"/>
                <w:noProof/>
              </w:rPr>
              <w:t>Исходы и прогноз: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_Toc42186360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DF6" w:rsidRDefault="00FF7DF6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2186361" w:history="1">
            <w:r w:rsidRPr="000E1450">
              <w:rPr>
                <w:rStyle w:val="a6"/>
                <w:noProof/>
              </w:rPr>
              <w:t>Библиографический список: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_Toc42186361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F7DF6" w:rsidRDefault="00FF7DF6" w:rsidP="00FF7DF6">
          <w:r>
            <w:rPr>
              <w:b/>
              <w:bCs/>
            </w:rPr>
            <w:fldChar w:fldCharType="end"/>
          </w:r>
        </w:p>
      </w:sdtContent>
    </w:sdt>
    <w:p w:rsidR="00FF7DF6" w:rsidRDefault="00FF7DF6" w:rsidP="008655B8">
      <w:pPr>
        <w:pStyle w:val="1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F7DF6" w:rsidRDefault="00FF7DF6" w:rsidP="008655B8">
      <w:pPr>
        <w:pStyle w:val="1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F7DF6" w:rsidRDefault="00FF7DF6" w:rsidP="008655B8">
      <w:pPr>
        <w:pStyle w:val="1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F7DF6" w:rsidRDefault="00FF7DF6" w:rsidP="008655B8">
      <w:pPr>
        <w:pStyle w:val="1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F7DF6" w:rsidRDefault="00FF7DF6" w:rsidP="008655B8">
      <w:pPr>
        <w:pStyle w:val="1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F7DF6" w:rsidRDefault="00FF7DF6" w:rsidP="008655B8">
      <w:pPr>
        <w:pStyle w:val="1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F7DF6" w:rsidRDefault="00FF7DF6" w:rsidP="008655B8">
      <w:pPr>
        <w:pStyle w:val="1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F7DF6" w:rsidRDefault="00FF7DF6" w:rsidP="008655B8">
      <w:pPr>
        <w:pStyle w:val="1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F7DF6" w:rsidRDefault="00FF7DF6" w:rsidP="008655B8">
      <w:pPr>
        <w:pStyle w:val="1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F7DF6" w:rsidRDefault="00FF7DF6" w:rsidP="008655B8">
      <w:pPr>
        <w:pStyle w:val="1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F7DF6" w:rsidRDefault="00FF7DF6" w:rsidP="008655B8">
      <w:pPr>
        <w:pStyle w:val="1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F7DF6" w:rsidRDefault="00FF7DF6" w:rsidP="008655B8">
      <w:pPr>
        <w:pStyle w:val="1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</w:rPr>
      </w:pPr>
    </w:p>
    <w:p w:rsidR="00FF7DF6" w:rsidRDefault="00FF7DF6" w:rsidP="00FF7DF6"/>
    <w:p w:rsidR="00BC7302" w:rsidRPr="00BC7302" w:rsidRDefault="00EC1EE6" w:rsidP="00FF7DF6">
      <w:pPr>
        <w:pStyle w:val="2"/>
      </w:pPr>
      <w:bookmarkStart w:id="1" w:name="_Toc42186353"/>
      <w:r w:rsidRPr="00BC7302">
        <w:lastRenderedPageBreak/>
        <w:t>Определение</w:t>
      </w:r>
      <w:bookmarkEnd w:id="1"/>
      <w:r w:rsidRPr="00BC7302">
        <w:t xml:space="preserve"> </w:t>
      </w:r>
    </w:p>
    <w:p w:rsidR="00480BD8" w:rsidRDefault="00EC1EE6">
      <w:pPr>
        <w:rPr>
          <w:rFonts w:ascii="Times New Roman" w:hAnsi="Times New Roman" w:cs="Times New Roman"/>
        </w:rPr>
      </w:pPr>
      <w:r w:rsidRPr="00BC7302">
        <w:rPr>
          <w:rFonts w:ascii="Times New Roman" w:hAnsi="Times New Roman" w:cs="Times New Roman"/>
        </w:rPr>
        <w:t xml:space="preserve">Дефицит </w:t>
      </w:r>
      <w:proofErr w:type="spellStart"/>
      <w:r w:rsidRPr="00BC7302">
        <w:rPr>
          <w:rFonts w:ascii="Times New Roman" w:hAnsi="Times New Roman" w:cs="Times New Roman"/>
        </w:rPr>
        <w:t>лизосомной</w:t>
      </w:r>
      <w:proofErr w:type="spellEnd"/>
      <w:r w:rsidRPr="00BC7302">
        <w:rPr>
          <w:rFonts w:ascii="Times New Roman" w:hAnsi="Times New Roman" w:cs="Times New Roman"/>
        </w:rPr>
        <w:t xml:space="preserve"> кислой липазы (ДЛКЛ) – хроническое прогрессирующее заболевание, в основе которого лежит дефект гена LIPA, кодирующего </w:t>
      </w:r>
      <w:proofErr w:type="spellStart"/>
      <w:r w:rsidRPr="00BC7302">
        <w:rPr>
          <w:rFonts w:ascii="Times New Roman" w:hAnsi="Times New Roman" w:cs="Times New Roman"/>
        </w:rPr>
        <w:t>лизосомную</w:t>
      </w:r>
      <w:proofErr w:type="spellEnd"/>
      <w:r w:rsidRPr="00BC7302">
        <w:rPr>
          <w:rFonts w:ascii="Times New Roman" w:hAnsi="Times New Roman" w:cs="Times New Roman"/>
        </w:rPr>
        <w:t xml:space="preserve"> кислую липазу (ЛКЛ), приводящее к накоплению сложных эфиров холестерина и триглицеридов в печени, селезенке, стенках кровеносных сосудов и других тканях.</w:t>
      </w:r>
    </w:p>
    <w:p w:rsidR="00BC7302" w:rsidRDefault="00BC7302" w:rsidP="008655B8">
      <w:pPr>
        <w:pStyle w:val="1"/>
      </w:pPr>
      <w:bookmarkStart w:id="2" w:name="_Toc42186354"/>
      <w:r w:rsidRPr="00BC7302">
        <w:t>Этиология и патогенез</w:t>
      </w:r>
      <w:bookmarkEnd w:id="2"/>
    </w:p>
    <w:p w:rsidR="00BC7302" w:rsidRDefault="00BC7302">
      <w:pPr>
        <w:rPr>
          <w:rFonts w:ascii="Times New Roman" w:hAnsi="Times New Roman" w:cs="Times New Roman"/>
        </w:rPr>
      </w:pPr>
      <w:r w:rsidRPr="00BC7302">
        <w:rPr>
          <w:rFonts w:ascii="Times New Roman" w:hAnsi="Times New Roman" w:cs="Times New Roman"/>
        </w:rPr>
        <w:t xml:space="preserve"> ДЛКЛ наследуется по аутосомно-рецессивному типу. Пациенты с ДЛКЛ являются, как правило, либо </w:t>
      </w:r>
      <w:proofErr w:type="spellStart"/>
      <w:r w:rsidRPr="00BC7302">
        <w:rPr>
          <w:rFonts w:ascii="Times New Roman" w:hAnsi="Times New Roman" w:cs="Times New Roman"/>
        </w:rPr>
        <w:t>гомозиготами</w:t>
      </w:r>
      <w:proofErr w:type="spellEnd"/>
      <w:r w:rsidRPr="00BC7302">
        <w:rPr>
          <w:rFonts w:ascii="Times New Roman" w:hAnsi="Times New Roman" w:cs="Times New Roman"/>
        </w:rPr>
        <w:t>, либо компаунд-</w:t>
      </w:r>
      <w:proofErr w:type="spellStart"/>
      <w:r w:rsidRPr="00BC7302">
        <w:rPr>
          <w:rFonts w:ascii="Times New Roman" w:hAnsi="Times New Roman" w:cs="Times New Roman"/>
        </w:rPr>
        <w:t>гетерозиготами</w:t>
      </w:r>
      <w:proofErr w:type="spellEnd"/>
      <w:r w:rsidRPr="00BC7302">
        <w:rPr>
          <w:rFonts w:ascii="Times New Roman" w:hAnsi="Times New Roman" w:cs="Times New Roman"/>
        </w:rPr>
        <w:t xml:space="preserve"> по мутациям гена LIPA, хотя у некоторых больных могут иметь место мутации, не выявляемые стандартными методами </w:t>
      </w:r>
      <w:proofErr w:type="spellStart"/>
      <w:r w:rsidRPr="00BC7302">
        <w:rPr>
          <w:rFonts w:ascii="Times New Roman" w:hAnsi="Times New Roman" w:cs="Times New Roman"/>
        </w:rPr>
        <w:t>ДНКанализа</w:t>
      </w:r>
      <w:proofErr w:type="spellEnd"/>
      <w:r w:rsidRPr="00BC7302">
        <w:rPr>
          <w:rFonts w:ascii="Times New Roman" w:hAnsi="Times New Roman" w:cs="Times New Roman"/>
        </w:rPr>
        <w:t xml:space="preserve">. К настоящему времени обнаружено более 40 мутаций, связанных с нарушением функции фермента. Наиболее тяжелые повреждения, такие как </w:t>
      </w:r>
      <w:proofErr w:type="gramStart"/>
      <w:r w:rsidRPr="00BC7302">
        <w:rPr>
          <w:rFonts w:ascii="Times New Roman" w:hAnsi="Times New Roman" w:cs="Times New Roman"/>
        </w:rPr>
        <w:t>нонсенс-мутации</w:t>
      </w:r>
      <w:proofErr w:type="gramEnd"/>
      <w:r w:rsidRPr="00BC7302">
        <w:rPr>
          <w:rFonts w:ascii="Times New Roman" w:hAnsi="Times New Roman" w:cs="Times New Roman"/>
        </w:rPr>
        <w:t xml:space="preserve">, перестройки гена, мутации со сдвигом рамки считывания, как правило, выявляют при тяжелых формах заболевания. ЛКЛ играет ключевую роль в метаболизме липидов, осуществляя гидролиз эфиров холестерина и триглицеридов в лизосомах до свободного холестерина и жирных кислот. В условиях сниженной активности ЛКЛ или ее полного отсутствия, эфиры холестерина и триглицериды не </w:t>
      </w:r>
      <w:proofErr w:type="spellStart"/>
      <w:r w:rsidRPr="00BC7302">
        <w:rPr>
          <w:rFonts w:ascii="Times New Roman" w:hAnsi="Times New Roman" w:cs="Times New Roman"/>
        </w:rPr>
        <w:t>метаболизируются</w:t>
      </w:r>
      <w:proofErr w:type="spellEnd"/>
      <w:r w:rsidRPr="00BC7302">
        <w:rPr>
          <w:rFonts w:ascii="Times New Roman" w:hAnsi="Times New Roman" w:cs="Times New Roman"/>
        </w:rPr>
        <w:t xml:space="preserve"> и накапливаются в лизосомах, свободный холестерин и жирные кислоты в клетке не образуются. Возникший дефицит внутриклеточного свободного холестерина и жирных кислот приводит к активации ГМГ-</w:t>
      </w:r>
      <w:proofErr w:type="spellStart"/>
      <w:r w:rsidRPr="00BC7302">
        <w:rPr>
          <w:rFonts w:ascii="Times New Roman" w:hAnsi="Times New Roman" w:cs="Times New Roman"/>
        </w:rPr>
        <w:t>КоА</w:t>
      </w:r>
      <w:proofErr w:type="spellEnd"/>
      <w:r w:rsidRPr="00BC7302">
        <w:rPr>
          <w:rFonts w:ascii="Times New Roman" w:hAnsi="Times New Roman" w:cs="Times New Roman"/>
        </w:rPr>
        <w:t>-</w:t>
      </w:r>
      <w:proofErr w:type="spellStart"/>
      <w:r w:rsidRPr="00BC7302">
        <w:rPr>
          <w:rFonts w:ascii="Times New Roman" w:hAnsi="Times New Roman" w:cs="Times New Roman"/>
        </w:rPr>
        <w:t>редуктазы</w:t>
      </w:r>
      <w:proofErr w:type="spellEnd"/>
      <w:r w:rsidRPr="00BC7302">
        <w:rPr>
          <w:rFonts w:ascii="Times New Roman" w:hAnsi="Times New Roman" w:cs="Times New Roman"/>
        </w:rPr>
        <w:t xml:space="preserve">, синтезу эндогенного холестерина и триглицеридов, а также усилению </w:t>
      </w:r>
      <w:proofErr w:type="spellStart"/>
      <w:r w:rsidRPr="00BC7302">
        <w:rPr>
          <w:rFonts w:ascii="Times New Roman" w:hAnsi="Times New Roman" w:cs="Times New Roman"/>
        </w:rPr>
        <w:t>эндоцитоза</w:t>
      </w:r>
      <w:proofErr w:type="spellEnd"/>
      <w:r w:rsidRPr="00BC7302">
        <w:rPr>
          <w:rFonts w:ascii="Times New Roman" w:hAnsi="Times New Roman" w:cs="Times New Roman"/>
        </w:rPr>
        <w:t xml:space="preserve"> холестерина через рецепторы ЛПНП, обусловливая возникновение </w:t>
      </w:r>
      <w:proofErr w:type="spellStart"/>
      <w:r w:rsidRPr="00BC7302">
        <w:rPr>
          <w:rFonts w:ascii="Times New Roman" w:hAnsi="Times New Roman" w:cs="Times New Roman"/>
        </w:rPr>
        <w:t>гиперхолестеринемии</w:t>
      </w:r>
      <w:proofErr w:type="spellEnd"/>
      <w:r w:rsidRPr="00BC7302">
        <w:rPr>
          <w:rFonts w:ascii="Times New Roman" w:hAnsi="Times New Roman" w:cs="Times New Roman"/>
        </w:rPr>
        <w:t xml:space="preserve"> и </w:t>
      </w:r>
      <w:proofErr w:type="spellStart"/>
      <w:r w:rsidRPr="00BC7302">
        <w:rPr>
          <w:rFonts w:ascii="Times New Roman" w:hAnsi="Times New Roman" w:cs="Times New Roman"/>
        </w:rPr>
        <w:t>дислипидемии</w:t>
      </w:r>
      <w:proofErr w:type="spellEnd"/>
      <w:r w:rsidRPr="00BC7302">
        <w:rPr>
          <w:rFonts w:ascii="Times New Roman" w:hAnsi="Times New Roman" w:cs="Times New Roman"/>
        </w:rPr>
        <w:t xml:space="preserve">. </w:t>
      </w:r>
    </w:p>
    <w:p w:rsidR="00BC7302" w:rsidRDefault="00BC7302">
      <w:pPr>
        <w:rPr>
          <w:rFonts w:ascii="Times New Roman" w:hAnsi="Times New Roman" w:cs="Times New Roman"/>
        </w:rPr>
      </w:pPr>
      <w:r w:rsidRPr="00BC7302">
        <w:rPr>
          <w:rFonts w:ascii="Times New Roman" w:hAnsi="Times New Roman" w:cs="Times New Roman"/>
        </w:rPr>
        <w:t xml:space="preserve">Таким образом, накопление эфиров холестерина и триглицеридов в печени, селезенке и других органах сопровождается </w:t>
      </w:r>
      <w:proofErr w:type="spellStart"/>
      <w:r w:rsidRPr="00BC7302">
        <w:rPr>
          <w:rFonts w:ascii="Times New Roman" w:hAnsi="Times New Roman" w:cs="Times New Roman"/>
        </w:rPr>
        <w:t>дислипидемией</w:t>
      </w:r>
      <w:proofErr w:type="spellEnd"/>
      <w:r w:rsidRPr="00BC7302">
        <w:rPr>
          <w:rFonts w:ascii="Times New Roman" w:hAnsi="Times New Roman" w:cs="Times New Roman"/>
        </w:rPr>
        <w:t xml:space="preserve"> с повышенным уровнем общего холестерина в сыворотке крови, высоким уровнем холестерина ЛПНП, низким уровнем холестерина липопротеинов высокой плотности (ЛПВП), а также возможным повышением уровня триглицеридов.</w:t>
      </w:r>
    </w:p>
    <w:p w:rsidR="00BC7302" w:rsidRDefault="00BC7302" w:rsidP="008655B8">
      <w:pPr>
        <w:pStyle w:val="1"/>
      </w:pPr>
      <w:bookmarkStart w:id="3" w:name="_Toc42186355"/>
      <w:r w:rsidRPr="00BC7302">
        <w:t>Эпидемиология</w:t>
      </w:r>
      <w:bookmarkEnd w:id="3"/>
      <w:r w:rsidRPr="00BC7302">
        <w:t xml:space="preserve"> </w:t>
      </w:r>
    </w:p>
    <w:p w:rsidR="00BC7302" w:rsidRDefault="00BC7302">
      <w:pPr>
        <w:rPr>
          <w:rFonts w:ascii="Times New Roman" w:hAnsi="Times New Roman" w:cs="Times New Roman"/>
        </w:rPr>
      </w:pPr>
      <w:r w:rsidRPr="00BC7302">
        <w:rPr>
          <w:rFonts w:ascii="Times New Roman" w:hAnsi="Times New Roman" w:cs="Times New Roman"/>
        </w:rPr>
        <w:t>Частота ДЛКЛ составляет 1:40000 – 1:300000. Исследования по изучению частоты встречаемости ДЛКЛ в России не проводились, ожидаемая частота 1:100000.</w:t>
      </w:r>
    </w:p>
    <w:p w:rsidR="00BC7302" w:rsidRDefault="00BC7302">
      <w:pPr>
        <w:rPr>
          <w:rFonts w:ascii="Times New Roman" w:hAnsi="Times New Roman" w:cs="Times New Roman"/>
        </w:rPr>
      </w:pPr>
      <w:r w:rsidRPr="00BC7302">
        <w:rPr>
          <w:rFonts w:ascii="Times New Roman" w:hAnsi="Times New Roman" w:cs="Times New Roman"/>
        </w:rPr>
        <w:t xml:space="preserve">Кодирование по МКБ-10 </w:t>
      </w:r>
    </w:p>
    <w:p w:rsidR="00BC7302" w:rsidRDefault="00BC7302">
      <w:pPr>
        <w:rPr>
          <w:rFonts w:ascii="Times New Roman" w:hAnsi="Times New Roman" w:cs="Times New Roman"/>
        </w:rPr>
      </w:pPr>
      <w:r w:rsidRPr="00BC7302">
        <w:rPr>
          <w:rFonts w:ascii="Times New Roman" w:hAnsi="Times New Roman" w:cs="Times New Roman"/>
        </w:rPr>
        <w:t>Е75.5 - Другие нар</w:t>
      </w:r>
      <w:r>
        <w:rPr>
          <w:rFonts w:ascii="Times New Roman" w:hAnsi="Times New Roman" w:cs="Times New Roman"/>
        </w:rPr>
        <w:t xml:space="preserve">ушения накопления липидов </w:t>
      </w:r>
    </w:p>
    <w:p w:rsidR="00BC7302" w:rsidRDefault="00BC7302">
      <w:pPr>
        <w:rPr>
          <w:rFonts w:ascii="Times New Roman" w:hAnsi="Times New Roman" w:cs="Times New Roman"/>
        </w:rPr>
      </w:pPr>
      <w:r w:rsidRPr="00BC7302">
        <w:rPr>
          <w:rFonts w:ascii="Times New Roman" w:hAnsi="Times New Roman" w:cs="Times New Roman"/>
        </w:rPr>
        <w:t xml:space="preserve">Примеры диагнозов </w:t>
      </w:r>
    </w:p>
    <w:p w:rsidR="00BC7302" w:rsidRDefault="00BC7302">
      <w:pPr>
        <w:rPr>
          <w:rFonts w:ascii="Times New Roman" w:hAnsi="Times New Roman" w:cs="Times New Roman"/>
        </w:rPr>
      </w:pPr>
      <w:r w:rsidRPr="00BC7302">
        <w:rPr>
          <w:rFonts w:ascii="Times New Roman" w:hAnsi="Times New Roman" w:cs="Times New Roman"/>
        </w:rPr>
        <w:t xml:space="preserve">• Дефицит </w:t>
      </w:r>
      <w:proofErr w:type="spellStart"/>
      <w:r w:rsidRPr="00BC7302">
        <w:rPr>
          <w:rFonts w:ascii="Times New Roman" w:hAnsi="Times New Roman" w:cs="Times New Roman"/>
        </w:rPr>
        <w:t>лизосомной</w:t>
      </w:r>
      <w:proofErr w:type="spellEnd"/>
      <w:r w:rsidRPr="00BC7302">
        <w:rPr>
          <w:rFonts w:ascii="Times New Roman" w:hAnsi="Times New Roman" w:cs="Times New Roman"/>
        </w:rPr>
        <w:t xml:space="preserve"> кислой липазы. Болезнь </w:t>
      </w:r>
      <w:proofErr w:type="spellStart"/>
      <w:r>
        <w:rPr>
          <w:rFonts w:ascii="Times New Roman" w:hAnsi="Times New Roman" w:cs="Times New Roman"/>
        </w:rPr>
        <w:t>Вольмана</w:t>
      </w:r>
      <w:proofErr w:type="spellEnd"/>
      <w:r>
        <w:rPr>
          <w:rFonts w:ascii="Times New Roman" w:hAnsi="Times New Roman" w:cs="Times New Roman"/>
        </w:rPr>
        <w:t xml:space="preserve">. Синдром </w:t>
      </w:r>
      <w:proofErr w:type="spellStart"/>
      <w:r>
        <w:rPr>
          <w:rFonts w:ascii="Times New Roman" w:hAnsi="Times New Roman" w:cs="Times New Roman"/>
        </w:rPr>
        <w:t>мальабсорбции</w:t>
      </w:r>
      <w:proofErr w:type="spellEnd"/>
      <w:r>
        <w:rPr>
          <w:rFonts w:ascii="Times New Roman" w:hAnsi="Times New Roman" w:cs="Times New Roman"/>
        </w:rPr>
        <w:t>.</w:t>
      </w:r>
    </w:p>
    <w:p w:rsidR="00BC7302" w:rsidRDefault="00BC7302">
      <w:pPr>
        <w:rPr>
          <w:rFonts w:ascii="Times New Roman" w:hAnsi="Times New Roman" w:cs="Times New Roman"/>
        </w:rPr>
      </w:pPr>
      <w:r w:rsidRPr="00BC7302">
        <w:rPr>
          <w:rFonts w:ascii="Times New Roman" w:hAnsi="Times New Roman" w:cs="Times New Roman"/>
        </w:rPr>
        <w:t xml:space="preserve">• Дефицит </w:t>
      </w:r>
      <w:proofErr w:type="spellStart"/>
      <w:r w:rsidRPr="00BC7302">
        <w:rPr>
          <w:rFonts w:ascii="Times New Roman" w:hAnsi="Times New Roman" w:cs="Times New Roman"/>
        </w:rPr>
        <w:t>лизосомной</w:t>
      </w:r>
      <w:proofErr w:type="spellEnd"/>
      <w:r w:rsidRPr="00BC7302">
        <w:rPr>
          <w:rFonts w:ascii="Times New Roman" w:hAnsi="Times New Roman" w:cs="Times New Roman"/>
        </w:rPr>
        <w:t xml:space="preserve"> кислой липазы. Болезнь накопл</w:t>
      </w:r>
      <w:r>
        <w:rPr>
          <w:rFonts w:ascii="Times New Roman" w:hAnsi="Times New Roman" w:cs="Times New Roman"/>
        </w:rPr>
        <w:t xml:space="preserve">ения эфиров </w:t>
      </w:r>
      <w:proofErr w:type="spellStart"/>
      <w:r>
        <w:rPr>
          <w:rFonts w:ascii="Times New Roman" w:hAnsi="Times New Roman" w:cs="Times New Roman"/>
        </w:rPr>
        <w:t>холестерина</w:t>
      </w:r>
      <w:proofErr w:type="gramStart"/>
      <w:r>
        <w:rPr>
          <w:rFonts w:ascii="Times New Roman" w:hAnsi="Times New Roman" w:cs="Times New Roman"/>
        </w:rPr>
        <w:t>.С</w:t>
      </w:r>
      <w:proofErr w:type="gramEnd"/>
      <w:r>
        <w:rPr>
          <w:rFonts w:ascii="Times New Roman" w:hAnsi="Times New Roman" w:cs="Times New Roman"/>
        </w:rPr>
        <w:t>театоз</w:t>
      </w:r>
      <w:proofErr w:type="spellEnd"/>
      <w:r>
        <w:rPr>
          <w:rFonts w:ascii="Times New Roman" w:hAnsi="Times New Roman" w:cs="Times New Roman"/>
        </w:rPr>
        <w:t>.</w:t>
      </w:r>
    </w:p>
    <w:p w:rsidR="00BC7302" w:rsidRDefault="00BC7302">
      <w:pPr>
        <w:rPr>
          <w:rFonts w:ascii="Times New Roman" w:hAnsi="Times New Roman" w:cs="Times New Roman"/>
        </w:rPr>
      </w:pPr>
      <w:r w:rsidRPr="00BC7302">
        <w:rPr>
          <w:rFonts w:ascii="Times New Roman" w:hAnsi="Times New Roman" w:cs="Times New Roman"/>
        </w:rPr>
        <w:t xml:space="preserve">• Дефицит </w:t>
      </w:r>
      <w:proofErr w:type="spellStart"/>
      <w:r w:rsidRPr="00BC7302">
        <w:rPr>
          <w:rFonts w:ascii="Times New Roman" w:hAnsi="Times New Roman" w:cs="Times New Roman"/>
        </w:rPr>
        <w:t>лизосомной</w:t>
      </w:r>
      <w:proofErr w:type="spellEnd"/>
      <w:r w:rsidRPr="00BC7302">
        <w:rPr>
          <w:rFonts w:ascii="Times New Roman" w:hAnsi="Times New Roman" w:cs="Times New Roman"/>
        </w:rPr>
        <w:t xml:space="preserve"> кислой липазы. Болезнь накопления эфиров холестерина. Цирроз печени</w:t>
      </w:r>
      <w:r>
        <w:rPr>
          <w:rFonts w:ascii="Times New Roman" w:hAnsi="Times New Roman" w:cs="Times New Roman"/>
        </w:rPr>
        <w:t>.</w:t>
      </w:r>
    </w:p>
    <w:p w:rsidR="00BC7302" w:rsidRDefault="00BC7302">
      <w:pPr>
        <w:rPr>
          <w:rFonts w:ascii="Times New Roman" w:hAnsi="Times New Roman" w:cs="Times New Roman"/>
        </w:rPr>
      </w:pPr>
      <w:r w:rsidRPr="00BC7302">
        <w:rPr>
          <w:rFonts w:ascii="Times New Roman" w:hAnsi="Times New Roman" w:cs="Times New Roman"/>
        </w:rPr>
        <w:t xml:space="preserve">Классификация </w:t>
      </w:r>
    </w:p>
    <w:p w:rsidR="00BC7302" w:rsidRDefault="00BC7302">
      <w:pPr>
        <w:rPr>
          <w:rFonts w:ascii="Times New Roman" w:hAnsi="Times New Roman" w:cs="Times New Roman"/>
        </w:rPr>
      </w:pPr>
      <w:r w:rsidRPr="00BC7302">
        <w:rPr>
          <w:rFonts w:ascii="Times New Roman" w:hAnsi="Times New Roman" w:cs="Times New Roman"/>
        </w:rPr>
        <w:t xml:space="preserve">Клинически данное заболевание может протекать в двух фенотипических формах: </w:t>
      </w:r>
    </w:p>
    <w:p w:rsidR="00BC7302" w:rsidRDefault="00BC7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C7302">
        <w:rPr>
          <w:rFonts w:ascii="Times New Roman" w:hAnsi="Times New Roman" w:cs="Times New Roman"/>
        </w:rPr>
        <w:t xml:space="preserve">болезнь </w:t>
      </w:r>
      <w:proofErr w:type="spellStart"/>
      <w:r w:rsidRPr="00BC7302">
        <w:rPr>
          <w:rFonts w:ascii="Times New Roman" w:hAnsi="Times New Roman" w:cs="Times New Roman"/>
        </w:rPr>
        <w:t>Вольмана</w:t>
      </w:r>
      <w:proofErr w:type="spellEnd"/>
      <w:r w:rsidRPr="00BC7302">
        <w:rPr>
          <w:rFonts w:ascii="Times New Roman" w:hAnsi="Times New Roman" w:cs="Times New Roman"/>
        </w:rPr>
        <w:t xml:space="preserve"> - быстро развивающаяся форма ДЛКЛ с началом в младенческом возрасте; </w:t>
      </w:r>
    </w:p>
    <w:p w:rsidR="00BC7302" w:rsidRDefault="00BC73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BC7302">
        <w:rPr>
          <w:rFonts w:ascii="Times New Roman" w:hAnsi="Times New Roman" w:cs="Times New Roman"/>
        </w:rPr>
        <w:t xml:space="preserve">болезнь накопления эфиров холестерина (БНЭХ) - характеризуется более медленным характером прогрессирования и манифестирует в </w:t>
      </w:r>
      <w:proofErr w:type="gramStart"/>
      <w:r w:rsidRPr="00BC7302">
        <w:rPr>
          <w:rFonts w:ascii="Times New Roman" w:hAnsi="Times New Roman" w:cs="Times New Roman"/>
        </w:rPr>
        <w:t>более старших</w:t>
      </w:r>
      <w:proofErr w:type="gramEnd"/>
      <w:r w:rsidRPr="00BC7302">
        <w:rPr>
          <w:rFonts w:ascii="Times New Roman" w:hAnsi="Times New Roman" w:cs="Times New Roman"/>
        </w:rPr>
        <w:t xml:space="preserve"> возрастных группах</w:t>
      </w:r>
      <w:r>
        <w:rPr>
          <w:rFonts w:ascii="Times New Roman" w:hAnsi="Times New Roman" w:cs="Times New Roman"/>
        </w:rPr>
        <w:t>.</w:t>
      </w:r>
    </w:p>
    <w:p w:rsidR="00BC7302" w:rsidRDefault="00BC7302" w:rsidP="008655B8">
      <w:pPr>
        <w:pStyle w:val="1"/>
      </w:pPr>
      <w:bookmarkStart w:id="4" w:name="_Toc42186356"/>
      <w:r w:rsidRPr="00BC7302">
        <w:lastRenderedPageBreak/>
        <w:t>Диагностика</w:t>
      </w:r>
      <w:r>
        <w:t>:</w:t>
      </w:r>
      <w:bookmarkEnd w:id="4"/>
    </w:p>
    <w:p w:rsidR="00757A8B" w:rsidRPr="006025D8" w:rsidRDefault="00757A8B">
      <w:pPr>
        <w:rPr>
          <w:rFonts w:ascii="Times New Roman" w:hAnsi="Times New Roman" w:cs="Times New Roman"/>
          <w:u w:val="single"/>
        </w:rPr>
      </w:pPr>
      <w:r w:rsidRPr="006025D8">
        <w:rPr>
          <w:rFonts w:ascii="Times New Roman" w:hAnsi="Times New Roman" w:cs="Times New Roman"/>
          <w:u w:val="single"/>
        </w:rPr>
        <w:t xml:space="preserve">Жалобы и анамнез </w:t>
      </w:r>
    </w:p>
    <w:p w:rsidR="00757A8B" w:rsidRDefault="00757A8B">
      <w:pPr>
        <w:rPr>
          <w:rFonts w:ascii="Times New Roman" w:hAnsi="Times New Roman" w:cs="Times New Roman"/>
        </w:rPr>
      </w:pPr>
      <w:r w:rsidRPr="00757A8B">
        <w:rPr>
          <w:rFonts w:ascii="Times New Roman" w:hAnsi="Times New Roman" w:cs="Times New Roman"/>
        </w:rPr>
        <w:t xml:space="preserve">При сборе анамнеза и жалоб следует обратить внимание на наличие: </w:t>
      </w:r>
    </w:p>
    <w:p w:rsidR="00757A8B" w:rsidRDefault="00757A8B">
      <w:pPr>
        <w:rPr>
          <w:rFonts w:ascii="Times New Roman" w:hAnsi="Times New Roman" w:cs="Times New Roman"/>
        </w:rPr>
      </w:pPr>
      <w:r w:rsidRPr="00757A8B">
        <w:rPr>
          <w:rFonts w:ascii="Times New Roman" w:hAnsi="Times New Roman" w:cs="Times New Roman"/>
        </w:rPr>
        <w:t xml:space="preserve">• </w:t>
      </w:r>
      <w:proofErr w:type="spellStart"/>
      <w:r w:rsidRPr="00757A8B">
        <w:rPr>
          <w:rFonts w:ascii="Times New Roman" w:hAnsi="Times New Roman" w:cs="Times New Roman"/>
        </w:rPr>
        <w:t>гепатомегалии</w:t>
      </w:r>
      <w:proofErr w:type="spellEnd"/>
      <w:r w:rsidRPr="00757A8B">
        <w:rPr>
          <w:rFonts w:ascii="Times New Roman" w:hAnsi="Times New Roman" w:cs="Times New Roman"/>
        </w:rPr>
        <w:t xml:space="preserve"> или </w:t>
      </w:r>
      <w:proofErr w:type="spellStart"/>
      <w:r w:rsidRPr="00757A8B">
        <w:rPr>
          <w:rFonts w:ascii="Times New Roman" w:hAnsi="Times New Roman" w:cs="Times New Roman"/>
        </w:rPr>
        <w:t>гепатоспленомегалии</w:t>
      </w:r>
      <w:proofErr w:type="spellEnd"/>
      <w:r w:rsidRPr="00757A8B">
        <w:rPr>
          <w:rFonts w:ascii="Times New Roman" w:hAnsi="Times New Roman" w:cs="Times New Roman"/>
        </w:rPr>
        <w:t xml:space="preserve">; </w:t>
      </w:r>
    </w:p>
    <w:p w:rsidR="00757A8B" w:rsidRDefault="00757A8B">
      <w:pPr>
        <w:rPr>
          <w:rFonts w:ascii="Times New Roman" w:hAnsi="Times New Roman" w:cs="Times New Roman"/>
        </w:rPr>
      </w:pPr>
      <w:r w:rsidRPr="00757A8B">
        <w:rPr>
          <w:rFonts w:ascii="Times New Roman" w:hAnsi="Times New Roman" w:cs="Times New Roman"/>
        </w:rPr>
        <w:t xml:space="preserve">• задержки физического развития; </w:t>
      </w:r>
    </w:p>
    <w:p w:rsidR="00757A8B" w:rsidRDefault="00757A8B">
      <w:pPr>
        <w:rPr>
          <w:rFonts w:ascii="Times New Roman" w:hAnsi="Times New Roman" w:cs="Times New Roman"/>
        </w:rPr>
      </w:pPr>
      <w:r w:rsidRPr="00757A8B">
        <w:rPr>
          <w:rFonts w:ascii="Times New Roman" w:hAnsi="Times New Roman" w:cs="Times New Roman"/>
        </w:rPr>
        <w:t xml:space="preserve">• слабости, повышенной утомляемости; </w:t>
      </w:r>
    </w:p>
    <w:p w:rsidR="00757A8B" w:rsidRDefault="00757A8B">
      <w:pPr>
        <w:rPr>
          <w:rFonts w:ascii="Times New Roman" w:hAnsi="Times New Roman" w:cs="Times New Roman"/>
        </w:rPr>
      </w:pPr>
      <w:r w:rsidRPr="00757A8B">
        <w:rPr>
          <w:rFonts w:ascii="Times New Roman" w:hAnsi="Times New Roman" w:cs="Times New Roman"/>
        </w:rPr>
        <w:t xml:space="preserve">• диареи, болей в животе, </w:t>
      </w:r>
      <w:proofErr w:type="spellStart"/>
      <w:r w:rsidRPr="00757A8B">
        <w:rPr>
          <w:rFonts w:ascii="Times New Roman" w:hAnsi="Times New Roman" w:cs="Times New Roman"/>
        </w:rPr>
        <w:t>стеатореи</w:t>
      </w:r>
      <w:proofErr w:type="spellEnd"/>
      <w:r w:rsidRPr="00757A8B">
        <w:rPr>
          <w:rFonts w:ascii="Times New Roman" w:hAnsi="Times New Roman" w:cs="Times New Roman"/>
        </w:rPr>
        <w:t xml:space="preserve"> (при вовлеченности в патологический процесс кишечника); </w:t>
      </w:r>
    </w:p>
    <w:p w:rsidR="00757A8B" w:rsidRDefault="00757A8B">
      <w:pPr>
        <w:rPr>
          <w:rFonts w:ascii="Times New Roman" w:hAnsi="Times New Roman" w:cs="Times New Roman"/>
        </w:rPr>
      </w:pPr>
      <w:r w:rsidRPr="00757A8B">
        <w:rPr>
          <w:rFonts w:ascii="Times New Roman" w:hAnsi="Times New Roman" w:cs="Times New Roman"/>
        </w:rPr>
        <w:t xml:space="preserve">• признаков желтухи, асцита, варикозного расширения вен пищевода (при развитии цирроза печени); </w:t>
      </w:r>
    </w:p>
    <w:p w:rsidR="00757A8B" w:rsidRDefault="00757A8B">
      <w:pPr>
        <w:rPr>
          <w:rFonts w:ascii="Times New Roman" w:hAnsi="Times New Roman" w:cs="Times New Roman"/>
        </w:rPr>
      </w:pPr>
      <w:r w:rsidRPr="00757A8B">
        <w:rPr>
          <w:rFonts w:ascii="Times New Roman" w:hAnsi="Times New Roman" w:cs="Times New Roman"/>
        </w:rPr>
        <w:t>• семейного анамнеза</w:t>
      </w:r>
      <w:r>
        <w:rPr>
          <w:rFonts w:ascii="Times New Roman" w:hAnsi="Times New Roman" w:cs="Times New Roman"/>
        </w:rPr>
        <w:t>.</w:t>
      </w:r>
    </w:p>
    <w:p w:rsidR="00757A8B" w:rsidRPr="006025D8" w:rsidRDefault="00757A8B">
      <w:pPr>
        <w:rPr>
          <w:rFonts w:ascii="Times New Roman" w:hAnsi="Times New Roman" w:cs="Times New Roman"/>
          <w:u w:val="single"/>
        </w:rPr>
      </w:pPr>
      <w:proofErr w:type="spellStart"/>
      <w:r w:rsidRPr="006025D8">
        <w:rPr>
          <w:rFonts w:ascii="Times New Roman" w:hAnsi="Times New Roman" w:cs="Times New Roman"/>
          <w:u w:val="single"/>
        </w:rPr>
        <w:t>Физикальное</w:t>
      </w:r>
      <w:proofErr w:type="spellEnd"/>
      <w:r w:rsidRPr="006025D8">
        <w:rPr>
          <w:rFonts w:ascii="Times New Roman" w:hAnsi="Times New Roman" w:cs="Times New Roman"/>
          <w:u w:val="single"/>
        </w:rPr>
        <w:t xml:space="preserve"> обследование:</w:t>
      </w:r>
    </w:p>
    <w:p w:rsidR="00757A8B" w:rsidRDefault="00757A8B">
      <w:pPr>
        <w:rPr>
          <w:rFonts w:ascii="Times New Roman" w:hAnsi="Times New Roman" w:cs="Times New Roman"/>
        </w:rPr>
      </w:pPr>
      <w:r w:rsidRPr="00757A8B">
        <w:rPr>
          <w:rFonts w:ascii="Times New Roman" w:hAnsi="Times New Roman" w:cs="Times New Roman"/>
        </w:rPr>
        <w:t xml:space="preserve">• При проведении клинического осмотра рекомендуется включать: измерение роста и массы тела, температуры тела; оценку состояния сердечно-сосудистой системы; выявление </w:t>
      </w:r>
      <w:proofErr w:type="spellStart"/>
      <w:r w:rsidRPr="00757A8B">
        <w:rPr>
          <w:rFonts w:ascii="Times New Roman" w:hAnsi="Times New Roman" w:cs="Times New Roman"/>
        </w:rPr>
        <w:t>иктеричности</w:t>
      </w:r>
      <w:proofErr w:type="spellEnd"/>
      <w:r w:rsidRPr="00757A8B">
        <w:rPr>
          <w:rFonts w:ascii="Times New Roman" w:hAnsi="Times New Roman" w:cs="Times New Roman"/>
        </w:rPr>
        <w:t xml:space="preserve"> кожи и склер, гепат</w:t>
      </w:r>
      <w:proofErr w:type="gramStart"/>
      <w:r w:rsidRPr="00757A8B">
        <w:rPr>
          <w:rFonts w:ascii="Times New Roman" w:hAnsi="Times New Roman" w:cs="Times New Roman"/>
        </w:rPr>
        <w:t>о-</w:t>
      </w:r>
      <w:proofErr w:type="gramEnd"/>
      <w:r w:rsidRPr="00757A8B">
        <w:rPr>
          <w:rFonts w:ascii="Times New Roman" w:hAnsi="Times New Roman" w:cs="Times New Roman"/>
        </w:rPr>
        <w:t xml:space="preserve"> или </w:t>
      </w:r>
      <w:proofErr w:type="spellStart"/>
      <w:r w:rsidRPr="00757A8B">
        <w:rPr>
          <w:rFonts w:ascii="Times New Roman" w:hAnsi="Times New Roman" w:cs="Times New Roman"/>
        </w:rPr>
        <w:t>гепатоспленомегалии</w:t>
      </w:r>
      <w:proofErr w:type="spellEnd"/>
      <w:r>
        <w:rPr>
          <w:rFonts w:ascii="Times New Roman" w:hAnsi="Times New Roman" w:cs="Times New Roman"/>
        </w:rPr>
        <w:t>.</w:t>
      </w:r>
    </w:p>
    <w:p w:rsidR="00757A8B" w:rsidRDefault="00757A8B">
      <w:pPr>
        <w:rPr>
          <w:rFonts w:ascii="Times New Roman" w:hAnsi="Times New Roman" w:cs="Times New Roman"/>
        </w:rPr>
      </w:pPr>
      <w:r w:rsidRPr="00757A8B">
        <w:rPr>
          <w:rFonts w:ascii="Times New Roman" w:hAnsi="Times New Roman" w:cs="Times New Roman"/>
        </w:rPr>
        <w:t xml:space="preserve">Болезнь </w:t>
      </w:r>
      <w:proofErr w:type="spellStart"/>
      <w:r w:rsidRPr="00757A8B">
        <w:rPr>
          <w:rFonts w:ascii="Times New Roman" w:hAnsi="Times New Roman" w:cs="Times New Roman"/>
        </w:rPr>
        <w:t>Вольмана</w:t>
      </w:r>
      <w:proofErr w:type="spellEnd"/>
      <w:r w:rsidRPr="00757A8B">
        <w:rPr>
          <w:rFonts w:ascii="Times New Roman" w:hAnsi="Times New Roman" w:cs="Times New Roman"/>
        </w:rPr>
        <w:t xml:space="preserve"> – редкая быстро развивающаяся прогрессирующая форма ДЛКЛ, проявляющаяся с первых месяцев жизни ребенка, приводящая к развитию печеночной недостаточности и преждевременной смерти в возрасте до 1 года. Клиническая картина характеризуется: </w:t>
      </w:r>
    </w:p>
    <w:p w:rsidR="00757A8B" w:rsidRDefault="00757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57A8B">
        <w:rPr>
          <w:rFonts w:ascii="Times New Roman" w:hAnsi="Times New Roman" w:cs="Times New Roman"/>
        </w:rPr>
        <w:t xml:space="preserve">прогрессирующим увеличением паренхиматозных органов (печени и селезенки), </w:t>
      </w:r>
      <w:proofErr w:type="spellStart"/>
      <w:r w:rsidRPr="00757A8B">
        <w:rPr>
          <w:rFonts w:ascii="Times New Roman" w:hAnsi="Times New Roman" w:cs="Times New Roman"/>
        </w:rPr>
        <w:t>гепатоспленомегалия</w:t>
      </w:r>
      <w:proofErr w:type="spellEnd"/>
      <w:r w:rsidRPr="00757A8B">
        <w:rPr>
          <w:rFonts w:ascii="Times New Roman" w:hAnsi="Times New Roman" w:cs="Times New Roman"/>
        </w:rPr>
        <w:t xml:space="preserve">; </w:t>
      </w:r>
    </w:p>
    <w:p w:rsidR="00757A8B" w:rsidRDefault="00757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57A8B">
        <w:rPr>
          <w:rFonts w:ascii="Times New Roman" w:hAnsi="Times New Roman" w:cs="Times New Roman"/>
        </w:rPr>
        <w:t xml:space="preserve">синдромом </w:t>
      </w:r>
      <w:proofErr w:type="spellStart"/>
      <w:r w:rsidRPr="00757A8B">
        <w:rPr>
          <w:rFonts w:ascii="Times New Roman" w:hAnsi="Times New Roman" w:cs="Times New Roman"/>
        </w:rPr>
        <w:t>мальабсорбции</w:t>
      </w:r>
      <w:proofErr w:type="spellEnd"/>
      <w:r w:rsidRPr="00757A8B">
        <w:rPr>
          <w:rFonts w:ascii="Times New Roman" w:hAnsi="Times New Roman" w:cs="Times New Roman"/>
        </w:rPr>
        <w:t xml:space="preserve">, проявляющимся рвотой, диареей, гипотрофией и задержкой темпов физического развития; </w:t>
      </w:r>
    </w:p>
    <w:p w:rsidR="00757A8B" w:rsidRDefault="00757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57A8B">
        <w:rPr>
          <w:rFonts w:ascii="Times New Roman" w:hAnsi="Times New Roman" w:cs="Times New Roman"/>
        </w:rPr>
        <w:t xml:space="preserve">в ряде случаев развивается паралитическая кишечная непроходимость; </w:t>
      </w:r>
    </w:p>
    <w:p w:rsidR="00757A8B" w:rsidRDefault="00757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57A8B">
        <w:rPr>
          <w:rFonts w:ascii="Times New Roman" w:hAnsi="Times New Roman" w:cs="Times New Roman"/>
        </w:rPr>
        <w:t xml:space="preserve">отличительной чертой болезни </w:t>
      </w:r>
      <w:proofErr w:type="spellStart"/>
      <w:r w:rsidRPr="00757A8B">
        <w:rPr>
          <w:rFonts w:ascii="Times New Roman" w:hAnsi="Times New Roman" w:cs="Times New Roman"/>
        </w:rPr>
        <w:t>Вольмана</w:t>
      </w:r>
      <w:proofErr w:type="spellEnd"/>
      <w:r w:rsidRPr="00757A8B">
        <w:rPr>
          <w:rFonts w:ascii="Times New Roman" w:hAnsi="Times New Roman" w:cs="Times New Roman"/>
        </w:rPr>
        <w:t xml:space="preserve"> является массивное увеличение и </w:t>
      </w:r>
      <w:proofErr w:type="spellStart"/>
      <w:r w:rsidRPr="00757A8B">
        <w:rPr>
          <w:rFonts w:ascii="Times New Roman" w:hAnsi="Times New Roman" w:cs="Times New Roman"/>
        </w:rPr>
        <w:t>кальцификация</w:t>
      </w:r>
      <w:proofErr w:type="spellEnd"/>
      <w:r w:rsidRPr="00757A8B">
        <w:rPr>
          <w:rFonts w:ascii="Times New Roman" w:hAnsi="Times New Roman" w:cs="Times New Roman"/>
        </w:rPr>
        <w:t xml:space="preserve"> </w:t>
      </w:r>
      <w:proofErr w:type="spellStart"/>
      <w:r w:rsidRPr="00757A8B">
        <w:rPr>
          <w:rFonts w:ascii="Times New Roman" w:hAnsi="Times New Roman" w:cs="Times New Roman"/>
        </w:rPr>
        <w:t>надпочечниковс</w:t>
      </w:r>
      <w:proofErr w:type="spellEnd"/>
      <w:r w:rsidRPr="00757A8B">
        <w:rPr>
          <w:rFonts w:ascii="Times New Roman" w:hAnsi="Times New Roman" w:cs="Times New Roman"/>
        </w:rPr>
        <w:t xml:space="preserve"> развитием недостаточности коры надпочечников; </w:t>
      </w:r>
    </w:p>
    <w:p w:rsidR="00757A8B" w:rsidRDefault="00757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757A8B">
        <w:rPr>
          <w:rFonts w:ascii="Times New Roman" w:hAnsi="Times New Roman" w:cs="Times New Roman"/>
        </w:rPr>
        <w:t xml:space="preserve"> к неврологическим проявлениям болезни </w:t>
      </w:r>
      <w:proofErr w:type="spellStart"/>
      <w:r w:rsidRPr="00757A8B">
        <w:rPr>
          <w:rFonts w:ascii="Times New Roman" w:hAnsi="Times New Roman" w:cs="Times New Roman"/>
        </w:rPr>
        <w:t>Вольмана</w:t>
      </w:r>
      <w:proofErr w:type="spellEnd"/>
      <w:r w:rsidRPr="00757A8B">
        <w:rPr>
          <w:rFonts w:ascii="Times New Roman" w:hAnsi="Times New Roman" w:cs="Times New Roman"/>
        </w:rPr>
        <w:t xml:space="preserve"> относят: прогрессирующую задержку психомоторного развития, наличие положительного симптома </w:t>
      </w:r>
      <w:proofErr w:type="spellStart"/>
      <w:r w:rsidRPr="00757A8B">
        <w:rPr>
          <w:rFonts w:ascii="Times New Roman" w:hAnsi="Times New Roman" w:cs="Times New Roman"/>
        </w:rPr>
        <w:t>Бабинского</w:t>
      </w:r>
      <w:proofErr w:type="spellEnd"/>
      <w:r w:rsidRPr="00757A8B">
        <w:rPr>
          <w:rFonts w:ascii="Times New Roman" w:hAnsi="Times New Roman" w:cs="Times New Roman"/>
        </w:rPr>
        <w:t xml:space="preserve"> и других патологических рефлексов, клонусы стоп, </w:t>
      </w:r>
      <w:proofErr w:type="spellStart"/>
      <w:r w:rsidRPr="00757A8B">
        <w:rPr>
          <w:rFonts w:ascii="Times New Roman" w:hAnsi="Times New Roman" w:cs="Times New Roman"/>
        </w:rPr>
        <w:t>опистотонус</w:t>
      </w:r>
      <w:proofErr w:type="spellEnd"/>
      <w:r w:rsidRPr="00757A8B">
        <w:rPr>
          <w:rFonts w:ascii="Times New Roman" w:hAnsi="Times New Roman" w:cs="Times New Roman"/>
        </w:rPr>
        <w:t xml:space="preserve"> и др. </w:t>
      </w:r>
    </w:p>
    <w:p w:rsidR="00757A8B" w:rsidRDefault="00757A8B">
      <w:pPr>
        <w:rPr>
          <w:rFonts w:ascii="Times New Roman" w:hAnsi="Times New Roman" w:cs="Times New Roman"/>
        </w:rPr>
      </w:pPr>
      <w:r w:rsidRPr="00757A8B">
        <w:rPr>
          <w:rFonts w:ascii="Times New Roman" w:hAnsi="Times New Roman" w:cs="Times New Roman"/>
        </w:rPr>
        <w:t>БНЭХ – характеризуется более медленным характером развития, отсутствием невро</w:t>
      </w:r>
      <w:r>
        <w:rPr>
          <w:rFonts w:ascii="Times New Roman" w:hAnsi="Times New Roman" w:cs="Times New Roman"/>
        </w:rPr>
        <w:t>логической симптоматики</w:t>
      </w:r>
      <w:r w:rsidRPr="00757A8B">
        <w:rPr>
          <w:rFonts w:ascii="Times New Roman" w:hAnsi="Times New Roman" w:cs="Times New Roman"/>
        </w:rPr>
        <w:t xml:space="preserve">. Ведущие симптомы: поражение печени и </w:t>
      </w:r>
      <w:proofErr w:type="spellStart"/>
      <w:r w:rsidRPr="00757A8B">
        <w:rPr>
          <w:rFonts w:ascii="Times New Roman" w:hAnsi="Times New Roman" w:cs="Times New Roman"/>
        </w:rPr>
        <w:t>дислипидемия</w:t>
      </w:r>
      <w:proofErr w:type="spellEnd"/>
      <w:r w:rsidRPr="00757A8B">
        <w:rPr>
          <w:rFonts w:ascii="Times New Roman" w:hAnsi="Times New Roman" w:cs="Times New Roman"/>
        </w:rPr>
        <w:t xml:space="preserve">. </w:t>
      </w:r>
    </w:p>
    <w:p w:rsidR="00757A8B" w:rsidRDefault="00757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57A8B">
        <w:rPr>
          <w:rFonts w:ascii="Times New Roman" w:hAnsi="Times New Roman" w:cs="Times New Roman"/>
        </w:rPr>
        <w:t xml:space="preserve">прогрессирующее поражение печени, характеризуется наличием синдрома цитолиза, </w:t>
      </w:r>
      <w:proofErr w:type="spellStart"/>
      <w:r w:rsidRPr="00757A8B">
        <w:rPr>
          <w:rFonts w:ascii="Times New Roman" w:hAnsi="Times New Roman" w:cs="Times New Roman"/>
        </w:rPr>
        <w:t>гепатомегалии</w:t>
      </w:r>
      <w:proofErr w:type="spellEnd"/>
      <w:r w:rsidRPr="00757A8B">
        <w:rPr>
          <w:rFonts w:ascii="Times New Roman" w:hAnsi="Times New Roman" w:cs="Times New Roman"/>
        </w:rPr>
        <w:t xml:space="preserve"> с формированием фиброза и цирроза печени, с развитием печеночной недостаточности </w:t>
      </w:r>
      <w:proofErr w:type="spellStart"/>
      <w:r w:rsidRPr="00757A8B">
        <w:rPr>
          <w:rFonts w:ascii="Times New Roman" w:hAnsi="Times New Roman" w:cs="Times New Roman"/>
        </w:rPr>
        <w:t>гепатоспленомегалия</w:t>
      </w:r>
      <w:proofErr w:type="spellEnd"/>
      <w:r w:rsidRPr="00757A8B">
        <w:rPr>
          <w:rFonts w:ascii="Times New Roman" w:hAnsi="Times New Roman" w:cs="Times New Roman"/>
        </w:rPr>
        <w:t xml:space="preserve">; </w:t>
      </w:r>
    </w:p>
    <w:p w:rsidR="00757A8B" w:rsidRDefault="00757A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Pr="00757A8B">
        <w:rPr>
          <w:rFonts w:ascii="Times New Roman" w:hAnsi="Times New Roman" w:cs="Times New Roman"/>
        </w:rPr>
        <w:t>дислипидемия</w:t>
      </w:r>
      <w:proofErr w:type="spellEnd"/>
      <w:r w:rsidRPr="00757A8B">
        <w:rPr>
          <w:rFonts w:ascii="Times New Roman" w:hAnsi="Times New Roman" w:cs="Times New Roman"/>
        </w:rPr>
        <w:t xml:space="preserve"> - повышение в сыворотке крови уровня холестерина ЛПНП и триглицеридов при нормальном или низком уровне холестерина ЛПВП (</w:t>
      </w:r>
      <w:proofErr w:type="spellStart"/>
      <w:r w:rsidRPr="00757A8B">
        <w:rPr>
          <w:rFonts w:ascii="Times New Roman" w:hAnsi="Times New Roman" w:cs="Times New Roman"/>
        </w:rPr>
        <w:t>гиперлипопротеинемия</w:t>
      </w:r>
      <w:proofErr w:type="spellEnd"/>
      <w:r w:rsidRPr="00757A8B">
        <w:rPr>
          <w:rFonts w:ascii="Times New Roman" w:hAnsi="Times New Roman" w:cs="Times New Roman"/>
        </w:rPr>
        <w:t xml:space="preserve"> </w:t>
      </w:r>
      <w:proofErr w:type="spellStart"/>
      <w:r w:rsidRPr="00757A8B">
        <w:rPr>
          <w:rFonts w:ascii="Times New Roman" w:hAnsi="Times New Roman" w:cs="Times New Roman"/>
        </w:rPr>
        <w:t>IIb</w:t>
      </w:r>
      <w:proofErr w:type="spellEnd"/>
      <w:r w:rsidRPr="00757A8B">
        <w:rPr>
          <w:rFonts w:ascii="Times New Roman" w:hAnsi="Times New Roman" w:cs="Times New Roman"/>
        </w:rPr>
        <w:t xml:space="preserve"> типа) может приводить к ускоренному развитию атеросклероза</w:t>
      </w:r>
      <w:r w:rsidR="001C71EB">
        <w:rPr>
          <w:rFonts w:ascii="Times New Roman" w:hAnsi="Times New Roman" w:cs="Times New Roman"/>
        </w:rPr>
        <w:t>.</w:t>
      </w:r>
    </w:p>
    <w:p w:rsidR="001C71EB" w:rsidRPr="006025D8" w:rsidRDefault="001C71EB">
      <w:pPr>
        <w:rPr>
          <w:rFonts w:ascii="Times New Roman" w:hAnsi="Times New Roman" w:cs="Times New Roman"/>
          <w:u w:val="single"/>
        </w:rPr>
      </w:pPr>
      <w:r w:rsidRPr="006025D8">
        <w:rPr>
          <w:rFonts w:ascii="Times New Roman" w:hAnsi="Times New Roman" w:cs="Times New Roman"/>
          <w:u w:val="single"/>
        </w:rPr>
        <w:lastRenderedPageBreak/>
        <w:t>Лабораторная диагностика:</w:t>
      </w:r>
    </w:p>
    <w:p w:rsidR="001C71EB" w:rsidRDefault="001C71EB">
      <w:pPr>
        <w:rPr>
          <w:rFonts w:ascii="Times New Roman" w:hAnsi="Times New Roman" w:cs="Times New Roman"/>
        </w:rPr>
      </w:pPr>
      <w:r w:rsidRPr="001C71EB">
        <w:rPr>
          <w:rFonts w:ascii="Times New Roman" w:hAnsi="Times New Roman" w:cs="Times New Roman"/>
        </w:rPr>
        <w:t xml:space="preserve">• </w:t>
      </w:r>
      <w:r>
        <w:rPr>
          <w:rFonts w:ascii="Times New Roman" w:hAnsi="Times New Roman" w:cs="Times New Roman"/>
        </w:rPr>
        <w:t>П</w:t>
      </w:r>
      <w:r w:rsidRPr="001C71EB">
        <w:rPr>
          <w:rFonts w:ascii="Times New Roman" w:hAnsi="Times New Roman" w:cs="Times New Roman"/>
        </w:rPr>
        <w:t>роведение биохимич</w:t>
      </w:r>
      <w:r>
        <w:rPr>
          <w:rFonts w:ascii="Times New Roman" w:hAnsi="Times New Roman" w:cs="Times New Roman"/>
        </w:rPr>
        <w:t xml:space="preserve">еского анализа крови.  </w:t>
      </w:r>
    </w:p>
    <w:p w:rsidR="001C71EB" w:rsidRDefault="001C7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Pr="001C71EB">
        <w:rPr>
          <w:rFonts w:ascii="Times New Roman" w:hAnsi="Times New Roman" w:cs="Times New Roman"/>
        </w:rPr>
        <w:t xml:space="preserve"> большинства больных с ДЛКЛ обнаруживают повышение активности </w:t>
      </w:r>
      <w:proofErr w:type="spellStart"/>
      <w:r w:rsidRPr="001C71EB">
        <w:rPr>
          <w:rFonts w:ascii="Times New Roman" w:hAnsi="Times New Roman" w:cs="Times New Roman"/>
        </w:rPr>
        <w:t>трансаминаз</w:t>
      </w:r>
      <w:proofErr w:type="spellEnd"/>
      <w:r w:rsidRPr="001C71EB">
        <w:rPr>
          <w:rFonts w:ascii="Times New Roman" w:hAnsi="Times New Roman" w:cs="Times New Roman"/>
        </w:rPr>
        <w:t xml:space="preserve"> (АЛТ, АСТ), </w:t>
      </w:r>
      <w:proofErr w:type="spellStart"/>
      <w:r w:rsidRPr="001C71EB">
        <w:rPr>
          <w:rFonts w:ascii="Times New Roman" w:hAnsi="Times New Roman" w:cs="Times New Roman"/>
        </w:rPr>
        <w:t>гиперхолестеринемию</w:t>
      </w:r>
      <w:proofErr w:type="spellEnd"/>
      <w:r w:rsidRPr="001C71EB">
        <w:rPr>
          <w:rFonts w:ascii="Times New Roman" w:hAnsi="Times New Roman" w:cs="Times New Roman"/>
        </w:rPr>
        <w:t xml:space="preserve">, </w:t>
      </w:r>
      <w:proofErr w:type="spellStart"/>
      <w:r w:rsidRPr="001C71EB">
        <w:rPr>
          <w:rFonts w:ascii="Times New Roman" w:hAnsi="Times New Roman" w:cs="Times New Roman"/>
        </w:rPr>
        <w:t>гипертриглицеридемию</w:t>
      </w:r>
      <w:proofErr w:type="spellEnd"/>
      <w:r w:rsidRPr="001C71EB">
        <w:rPr>
          <w:rFonts w:ascii="Times New Roman" w:hAnsi="Times New Roman" w:cs="Times New Roman"/>
        </w:rPr>
        <w:t xml:space="preserve">; увеличение концентрации ЛПНП, у многих больных снижено количество ЛПВП в крови. При анализе </w:t>
      </w:r>
      <w:proofErr w:type="spellStart"/>
      <w:r w:rsidRPr="001C71EB">
        <w:rPr>
          <w:rFonts w:ascii="Times New Roman" w:hAnsi="Times New Roman" w:cs="Times New Roman"/>
        </w:rPr>
        <w:t>аполипопротеинограммы</w:t>
      </w:r>
      <w:proofErr w:type="spellEnd"/>
      <w:r w:rsidRPr="001C71EB">
        <w:rPr>
          <w:rFonts w:ascii="Times New Roman" w:hAnsi="Times New Roman" w:cs="Times New Roman"/>
        </w:rPr>
        <w:t xml:space="preserve"> у большинства больных выявляют повышение уровня основного </w:t>
      </w:r>
      <w:proofErr w:type="spellStart"/>
      <w:r w:rsidRPr="001C71EB">
        <w:rPr>
          <w:rFonts w:ascii="Times New Roman" w:hAnsi="Times New Roman" w:cs="Times New Roman"/>
        </w:rPr>
        <w:t>аполипопротеина</w:t>
      </w:r>
      <w:proofErr w:type="spellEnd"/>
      <w:r w:rsidRPr="001C71EB">
        <w:rPr>
          <w:rFonts w:ascii="Times New Roman" w:hAnsi="Times New Roman" w:cs="Times New Roman"/>
        </w:rPr>
        <w:t xml:space="preserve"> ЛПНП - </w:t>
      </w:r>
      <w:proofErr w:type="spellStart"/>
      <w:r w:rsidRPr="001C71EB">
        <w:rPr>
          <w:rFonts w:ascii="Times New Roman" w:hAnsi="Times New Roman" w:cs="Times New Roman"/>
        </w:rPr>
        <w:t>аполипопротеина</w:t>
      </w:r>
      <w:proofErr w:type="spellEnd"/>
      <w:r w:rsidRPr="001C71EB">
        <w:rPr>
          <w:rFonts w:ascii="Times New Roman" w:hAnsi="Times New Roman" w:cs="Times New Roman"/>
        </w:rPr>
        <w:t xml:space="preserve"> В.</w:t>
      </w:r>
    </w:p>
    <w:p w:rsidR="001C71EB" w:rsidRDefault="001C7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</w:t>
      </w:r>
      <w:r w:rsidRPr="001C71EB">
        <w:rPr>
          <w:rFonts w:ascii="Times New Roman" w:hAnsi="Times New Roman" w:cs="Times New Roman"/>
        </w:rPr>
        <w:t xml:space="preserve">роведение биохимического исследования: определение активности </w:t>
      </w:r>
      <w:proofErr w:type="spellStart"/>
      <w:r w:rsidRPr="001C71EB">
        <w:rPr>
          <w:rFonts w:ascii="Times New Roman" w:hAnsi="Times New Roman" w:cs="Times New Roman"/>
        </w:rPr>
        <w:t>лизосомной</w:t>
      </w:r>
      <w:proofErr w:type="spellEnd"/>
      <w:r w:rsidRPr="001C71EB">
        <w:rPr>
          <w:rFonts w:ascii="Times New Roman" w:hAnsi="Times New Roman" w:cs="Times New Roman"/>
        </w:rPr>
        <w:t xml:space="preserve"> кислой липазы в лейкоцитах периферической крови, пятнах крови, высушенной на фил</w:t>
      </w:r>
      <w:r>
        <w:rPr>
          <w:rFonts w:ascii="Times New Roman" w:hAnsi="Times New Roman" w:cs="Times New Roman"/>
        </w:rPr>
        <w:t>ьтровальной бумаге.</w:t>
      </w:r>
    </w:p>
    <w:p w:rsidR="001C71EB" w:rsidRDefault="001C7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</w:t>
      </w:r>
      <w:r w:rsidRPr="001C71EB">
        <w:rPr>
          <w:rFonts w:ascii="Times New Roman" w:hAnsi="Times New Roman" w:cs="Times New Roman"/>
        </w:rPr>
        <w:t xml:space="preserve">роведение клинического анализа </w:t>
      </w:r>
      <w:r>
        <w:rPr>
          <w:rFonts w:ascii="Times New Roman" w:hAnsi="Times New Roman" w:cs="Times New Roman"/>
        </w:rPr>
        <w:t xml:space="preserve">крови. </w:t>
      </w:r>
      <w:r w:rsidRPr="001C71EB">
        <w:rPr>
          <w:rFonts w:ascii="Times New Roman" w:hAnsi="Times New Roman" w:cs="Times New Roman"/>
        </w:rPr>
        <w:t>Клинический анализ крови больных с ДЛКЛ может выявить анемию, тромбоцитопению.</w:t>
      </w:r>
    </w:p>
    <w:p w:rsidR="001C71EB" w:rsidRDefault="001C7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</w:t>
      </w:r>
      <w:r w:rsidRPr="001C71EB">
        <w:rPr>
          <w:rFonts w:ascii="Times New Roman" w:hAnsi="Times New Roman" w:cs="Times New Roman"/>
        </w:rPr>
        <w:t xml:space="preserve">роведение молекулярно-генетического исследования: выявление мутаций в гене LIPA (методом </w:t>
      </w:r>
      <w:proofErr w:type="spellStart"/>
      <w:r w:rsidRPr="001C71EB">
        <w:rPr>
          <w:rFonts w:ascii="Times New Roman" w:hAnsi="Times New Roman" w:cs="Times New Roman"/>
        </w:rPr>
        <w:t>секвенирования</w:t>
      </w:r>
      <w:proofErr w:type="spellEnd"/>
      <w:r w:rsidRPr="001C71EB">
        <w:rPr>
          <w:rFonts w:ascii="Times New Roman" w:hAnsi="Times New Roman" w:cs="Times New Roman"/>
        </w:rPr>
        <w:t>) кодирующих и пр</w:t>
      </w:r>
      <w:r>
        <w:rPr>
          <w:rFonts w:ascii="Times New Roman" w:hAnsi="Times New Roman" w:cs="Times New Roman"/>
        </w:rPr>
        <w:t xml:space="preserve">илегающих </w:t>
      </w:r>
      <w:proofErr w:type="spellStart"/>
      <w:r>
        <w:rPr>
          <w:rFonts w:ascii="Times New Roman" w:hAnsi="Times New Roman" w:cs="Times New Roman"/>
        </w:rPr>
        <w:t>интронных</w:t>
      </w:r>
      <w:proofErr w:type="spellEnd"/>
      <w:r>
        <w:rPr>
          <w:rFonts w:ascii="Times New Roman" w:hAnsi="Times New Roman" w:cs="Times New Roman"/>
        </w:rPr>
        <w:t xml:space="preserve"> областей</w:t>
      </w:r>
      <w:r w:rsidRPr="001C71EB">
        <w:rPr>
          <w:rFonts w:ascii="Times New Roman" w:hAnsi="Times New Roman" w:cs="Times New Roman"/>
        </w:rPr>
        <w:t xml:space="preserve">. </w:t>
      </w:r>
    </w:p>
    <w:p w:rsidR="001C71EB" w:rsidRDefault="001C71EB">
      <w:pPr>
        <w:rPr>
          <w:rFonts w:ascii="Times New Roman" w:hAnsi="Times New Roman" w:cs="Times New Roman"/>
        </w:rPr>
      </w:pPr>
      <w:r w:rsidRPr="001C71EB">
        <w:rPr>
          <w:rFonts w:ascii="Times New Roman" w:hAnsi="Times New Roman" w:cs="Times New Roman"/>
        </w:rPr>
        <w:t xml:space="preserve">Хотя большинство пораженных пациентов являются </w:t>
      </w:r>
      <w:proofErr w:type="spellStart"/>
      <w:r w:rsidRPr="001C71EB">
        <w:rPr>
          <w:rFonts w:ascii="Times New Roman" w:hAnsi="Times New Roman" w:cs="Times New Roman"/>
        </w:rPr>
        <w:t>гомозиготами</w:t>
      </w:r>
      <w:proofErr w:type="spellEnd"/>
      <w:r w:rsidRPr="001C71EB">
        <w:rPr>
          <w:rFonts w:ascii="Times New Roman" w:hAnsi="Times New Roman" w:cs="Times New Roman"/>
        </w:rPr>
        <w:t xml:space="preserve"> или компаунд-</w:t>
      </w:r>
      <w:proofErr w:type="spellStart"/>
      <w:r w:rsidRPr="001C71EB">
        <w:rPr>
          <w:rFonts w:ascii="Times New Roman" w:hAnsi="Times New Roman" w:cs="Times New Roman"/>
        </w:rPr>
        <w:t>гетерозиготами</w:t>
      </w:r>
      <w:proofErr w:type="spellEnd"/>
      <w:r w:rsidRPr="001C71EB">
        <w:rPr>
          <w:rFonts w:ascii="Times New Roman" w:hAnsi="Times New Roman" w:cs="Times New Roman"/>
        </w:rPr>
        <w:t xml:space="preserve"> в отношении мутаций гена LIPA, у некоторых пациентов могут иметь место </w:t>
      </w:r>
      <w:proofErr w:type="spellStart"/>
      <w:r w:rsidRPr="001C71EB">
        <w:rPr>
          <w:rFonts w:ascii="Times New Roman" w:hAnsi="Times New Roman" w:cs="Times New Roman"/>
        </w:rPr>
        <w:t>интронные</w:t>
      </w:r>
      <w:proofErr w:type="spellEnd"/>
      <w:r w:rsidRPr="001C71EB">
        <w:rPr>
          <w:rFonts w:ascii="Times New Roman" w:hAnsi="Times New Roman" w:cs="Times New Roman"/>
        </w:rPr>
        <w:t xml:space="preserve"> мутации, не выявляемые при проведении стандартного генетического скрининга. При этом патогенность некоторых выявленных редких и новых мутаций требует дополнительных доказательств.</w:t>
      </w:r>
    </w:p>
    <w:p w:rsidR="00902BF8" w:rsidRPr="006025D8" w:rsidRDefault="001C71EB">
      <w:pPr>
        <w:rPr>
          <w:rFonts w:ascii="Times New Roman" w:hAnsi="Times New Roman" w:cs="Times New Roman"/>
          <w:u w:val="single"/>
        </w:rPr>
      </w:pPr>
      <w:r w:rsidRPr="006025D8">
        <w:rPr>
          <w:rFonts w:ascii="Times New Roman" w:hAnsi="Times New Roman" w:cs="Times New Roman"/>
          <w:u w:val="single"/>
        </w:rPr>
        <w:t>Инструментальная диагностика</w:t>
      </w:r>
      <w:r w:rsidR="00902BF8" w:rsidRPr="006025D8">
        <w:rPr>
          <w:rFonts w:ascii="Times New Roman" w:hAnsi="Times New Roman" w:cs="Times New Roman"/>
          <w:u w:val="single"/>
        </w:rPr>
        <w:t>:</w:t>
      </w:r>
    </w:p>
    <w:p w:rsidR="00902BF8" w:rsidRDefault="001C71EB">
      <w:pPr>
        <w:rPr>
          <w:rFonts w:ascii="Times New Roman" w:hAnsi="Times New Roman" w:cs="Times New Roman"/>
        </w:rPr>
      </w:pPr>
      <w:r w:rsidRPr="001C71EB">
        <w:rPr>
          <w:rFonts w:ascii="Times New Roman" w:hAnsi="Times New Roman" w:cs="Times New Roman"/>
        </w:rPr>
        <w:t xml:space="preserve"> </w:t>
      </w:r>
      <w:r w:rsidR="00902BF8">
        <w:rPr>
          <w:rFonts w:ascii="Times New Roman" w:hAnsi="Times New Roman" w:cs="Times New Roman"/>
        </w:rPr>
        <w:t>•  П</w:t>
      </w:r>
      <w:r w:rsidRPr="001C71EB">
        <w:rPr>
          <w:rFonts w:ascii="Times New Roman" w:hAnsi="Times New Roman" w:cs="Times New Roman"/>
        </w:rPr>
        <w:t>роведение ультразвукового исследования (УЗИ) и МРТ печени и селезенки</w:t>
      </w:r>
      <w:r w:rsidR="00902BF8">
        <w:rPr>
          <w:rFonts w:ascii="Times New Roman" w:hAnsi="Times New Roman" w:cs="Times New Roman"/>
        </w:rPr>
        <w:t>.</w:t>
      </w:r>
    </w:p>
    <w:p w:rsidR="00902BF8" w:rsidRDefault="001C71EB">
      <w:pPr>
        <w:rPr>
          <w:rFonts w:ascii="Times New Roman" w:hAnsi="Times New Roman" w:cs="Times New Roman"/>
        </w:rPr>
      </w:pPr>
      <w:r w:rsidRPr="001C71EB">
        <w:rPr>
          <w:rFonts w:ascii="Times New Roman" w:hAnsi="Times New Roman" w:cs="Times New Roman"/>
        </w:rPr>
        <w:t xml:space="preserve"> УЗИ и МРТ печени и селезенки позволяют выявить увеличение печени и реже селезенки, </w:t>
      </w:r>
      <w:proofErr w:type="spellStart"/>
      <w:r w:rsidRPr="001C71EB">
        <w:rPr>
          <w:rFonts w:ascii="Times New Roman" w:hAnsi="Times New Roman" w:cs="Times New Roman"/>
        </w:rPr>
        <w:t>стеатоз</w:t>
      </w:r>
      <w:proofErr w:type="spellEnd"/>
      <w:r w:rsidRPr="001C71EB">
        <w:rPr>
          <w:rFonts w:ascii="Times New Roman" w:hAnsi="Times New Roman" w:cs="Times New Roman"/>
        </w:rPr>
        <w:t xml:space="preserve"> печени; проведение количественной оценки жировой дистрофии печени (по МРТ) необходимо для последующего контроля эффективности ферментной заместительной терапии. </w:t>
      </w:r>
    </w:p>
    <w:p w:rsidR="001C71EB" w:rsidRDefault="00902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 П</w:t>
      </w:r>
      <w:r w:rsidR="001C71EB" w:rsidRPr="001C71EB">
        <w:rPr>
          <w:rFonts w:ascii="Times New Roman" w:hAnsi="Times New Roman" w:cs="Times New Roman"/>
        </w:rPr>
        <w:t xml:space="preserve">роведение </w:t>
      </w:r>
      <w:proofErr w:type="spellStart"/>
      <w:r w:rsidR="001C71EB" w:rsidRPr="001C71EB">
        <w:rPr>
          <w:rFonts w:ascii="Times New Roman" w:hAnsi="Times New Roman" w:cs="Times New Roman"/>
        </w:rPr>
        <w:t>эзофагогастродуоденоскопии</w:t>
      </w:r>
      <w:proofErr w:type="spellEnd"/>
      <w:r w:rsidR="001C71EB" w:rsidRPr="001C71EB">
        <w:rPr>
          <w:rFonts w:ascii="Times New Roman" w:hAnsi="Times New Roman" w:cs="Times New Roman"/>
        </w:rPr>
        <w:t xml:space="preserve"> при наличии соответствующих жалоб или признаков портальной гипертензии</w:t>
      </w:r>
      <w:r>
        <w:rPr>
          <w:rFonts w:ascii="Times New Roman" w:hAnsi="Times New Roman" w:cs="Times New Roman"/>
        </w:rPr>
        <w:t>.</w:t>
      </w:r>
    </w:p>
    <w:p w:rsidR="00902BF8" w:rsidRPr="006025D8" w:rsidRDefault="00902BF8">
      <w:pPr>
        <w:rPr>
          <w:rFonts w:ascii="Times New Roman" w:hAnsi="Times New Roman" w:cs="Times New Roman"/>
          <w:u w:val="single"/>
        </w:rPr>
      </w:pPr>
      <w:r w:rsidRPr="006025D8">
        <w:rPr>
          <w:rFonts w:ascii="Times New Roman" w:hAnsi="Times New Roman" w:cs="Times New Roman"/>
          <w:u w:val="single"/>
        </w:rPr>
        <w:t>Иная диагностика:</w:t>
      </w:r>
    </w:p>
    <w:p w:rsidR="00902BF8" w:rsidRDefault="00902BF8">
      <w:pPr>
        <w:rPr>
          <w:rFonts w:ascii="Times New Roman" w:hAnsi="Times New Roman" w:cs="Times New Roman"/>
        </w:rPr>
      </w:pPr>
      <w:r w:rsidRPr="00902BF8">
        <w:rPr>
          <w:rFonts w:ascii="Times New Roman" w:hAnsi="Times New Roman" w:cs="Times New Roman"/>
        </w:rPr>
        <w:t>Консультации специалистов пациентам с подозрением на ДЛ</w:t>
      </w:r>
      <w:r>
        <w:rPr>
          <w:rFonts w:ascii="Times New Roman" w:hAnsi="Times New Roman" w:cs="Times New Roman"/>
        </w:rPr>
        <w:t>КЛ рекомендуются по показаниям.</w:t>
      </w:r>
    </w:p>
    <w:p w:rsidR="00902BF8" w:rsidRDefault="00902BF8">
      <w:pPr>
        <w:rPr>
          <w:rFonts w:ascii="Times New Roman" w:hAnsi="Times New Roman" w:cs="Times New Roman"/>
        </w:rPr>
      </w:pPr>
      <w:r w:rsidRPr="00902BF8">
        <w:rPr>
          <w:rFonts w:ascii="Times New Roman" w:hAnsi="Times New Roman" w:cs="Times New Roman"/>
        </w:rPr>
        <w:t>• Рекомендована консультация диетолога</w:t>
      </w:r>
      <w:r>
        <w:rPr>
          <w:rFonts w:ascii="Times New Roman" w:hAnsi="Times New Roman" w:cs="Times New Roman"/>
        </w:rPr>
        <w:t xml:space="preserve">. </w:t>
      </w:r>
      <w:proofErr w:type="gramStart"/>
      <w:r>
        <w:rPr>
          <w:rFonts w:ascii="Times New Roman" w:hAnsi="Times New Roman" w:cs="Times New Roman"/>
        </w:rPr>
        <w:t>Н</w:t>
      </w:r>
      <w:r w:rsidRPr="00902BF8">
        <w:rPr>
          <w:rFonts w:ascii="Times New Roman" w:hAnsi="Times New Roman" w:cs="Times New Roman"/>
        </w:rPr>
        <w:t>еобходима для подб</w:t>
      </w:r>
      <w:r>
        <w:rPr>
          <w:rFonts w:ascii="Times New Roman" w:hAnsi="Times New Roman" w:cs="Times New Roman"/>
        </w:rPr>
        <w:t>ора специализированной диеты.</w:t>
      </w:r>
      <w:proofErr w:type="gramEnd"/>
    </w:p>
    <w:p w:rsidR="00902BF8" w:rsidRDefault="00902BF8">
      <w:pPr>
        <w:rPr>
          <w:rFonts w:ascii="Times New Roman" w:hAnsi="Times New Roman" w:cs="Times New Roman"/>
        </w:rPr>
      </w:pPr>
      <w:r w:rsidRPr="00902BF8">
        <w:rPr>
          <w:rFonts w:ascii="Times New Roman" w:hAnsi="Times New Roman" w:cs="Times New Roman"/>
        </w:rPr>
        <w:t xml:space="preserve"> • Рекоме</w:t>
      </w:r>
      <w:r>
        <w:rPr>
          <w:rFonts w:ascii="Times New Roman" w:hAnsi="Times New Roman" w:cs="Times New Roman"/>
        </w:rPr>
        <w:t>ндована консультация кардиолога. П</w:t>
      </w:r>
      <w:r w:rsidRPr="00902BF8">
        <w:rPr>
          <w:rFonts w:ascii="Times New Roman" w:hAnsi="Times New Roman" w:cs="Times New Roman"/>
        </w:rPr>
        <w:t xml:space="preserve">оказана для определения </w:t>
      </w:r>
      <w:proofErr w:type="gramStart"/>
      <w:r w:rsidRPr="00902BF8">
        <w:rPr>
          <w:rFonts w:ascii="Times New Roman" w:hAnsi="Times New Roman" w:cs="Times New Roman"/>
        </w:rPr>
        <w:t>сердечно-сосудистого</w:t>
      </w:r>
      <w:proofErr w:type="gramEnd"/>
      <w:r w:rsidRPr="00902BF8">
        <w:rPr>
          <w:rFonts w:ascii="Times New Roman" w:hAnsi="Times New Roman" w:cs="Times New Roman"/>
        </w:rPr>
        <w:t xml:space="preserve"> риска. </w:t>
      </w:r>
    </w:p>
    <w:p w:rsidR="00902BF8" w:rsidRDefault="00902BF8">
      <w:pPr>
        <w:rPr>
          <w:rFonts w:ascii="Times New Roman" w:hAnsi="Times New Roman" w:cs="Times New Roman"/>
        </w:rPr>
      </w:pPr>
      <w:r w:rsidRPr="00902BF8">
        <w:rPr>
          <w:rFonts w:ascii="Times New Roman" w:hAnsi="Times New Roman" w:cs="Times New Roman"/>
        </w:rPr>
        <w:t>• Рекомендована консультация врача-ге</w:t>
      </w:r>
      <w:r>
        <w:rPr>
          <w:rFonts w:ascii="Times New Roman" w:hAnsi="Times New Roman" w:cs="Times New Roman"/>
        </w:rPr>
        <w:t xml:space="preserve">нетика. </w:t>
      </w:r>
      <w:proofErr w:type="gramStart"/>
      <w:r>
        <w:rPr>
          <w:rFonts w:ascii="Times New Roman" w:hAnsi="Times New Roman" w:cs="Times New Roman"/>
        </w:rPr>
        <w:t>П</w:t>
      </w:r>
      <w:r w:rsidRPr="00902BF8">
        <w:rPr>
          <w:rFonts w:ascii="Times New Roman" w:hAnsi="Times New Roman" w:cs="Times New Roman"/>
        </w:rPr>
        <w:t>оказана</w:t>
      </w:r>
      <w:proofErr w:type="gramEnd"/>
      <w:r w:rsidRPr="00902BF8">
        <w:rPr>
          <w:rFonts w:ascii="Times New Roman" w:hAnsi="Times New Roman" w:cs="Times New Roman"/>
        </w:rPr>
        <w:t xml:space="preserve"> семьям, имеющим родственников с ДЛКЛ. </w:t>
      </w:r>
    </w:p>
    <w:p w:rsidR="00902BF8" w:rsidRDefault="00902BF8">
      <w:pPr>
        <w:rPr>
          <w:rFonts w:ascii="Times New Roman" w:hAnsi="Times New Roman" w:cs="Times New Roman"/>
        </w:rPr>
      </w:pPr>
      <w:r w:rsidRPr="00902BF8">
        <w:rPr>
          <w:rFonts w:ascii="Times New Roman" w:hAnsi="Times New Roman" w:cs="Times New Roman"/>
        </w:rPr>
        <w:t>Медико-генетическое консультиров</w:t>
      </w:r>
      <w:r>
        <w:rPr>
          <w:rFonts w:ascii="Times New Roman" w:hAnsi="Times New Roman" w:cs="Times New Roman"/>
        </w:rPr>
        <w:t xml:space="preserve">ание и </w:t>
      </w:r>
      <w:proofErr w:type="spellStart"/>
      <w:r>
        <w:rPr>
          <w:rFonts w:ascii="Times New Roman" w:hAnsi="Times New Roman" w:cs="Times New Roman"/>
        </w:rPr>
        <w:t>пренатальная</w:t>
      </w:r>
      <w:proofErr w:type="spellEnd"/>
      <w:r>
        <w:rPr>
          <w:rFonts w:ascii="Times New Roman" w:hAnsi="Times New Roman" w:cs="Times New Roman"/>
        </w:rPr>
        <w:t xml:space="preserve"> диагностика:</w:t>
      </w:r>
    </w:p>
    <w:p w:rsidR="00902BF8" w:rsidRDefault="00902BF8">
      <w:pPr>
        <w:rPr>
          <w:rFonts w:ascii="Times New Roman" w:hAnsi="Times New Roman" w:cs="Times New Roman"/>
        </w:rPr>
      </w:pPr>
      <w:r w:rsidRPr="00902BF8">
        <w:rPr>
          <w:rFonts w:ascii="Times New Roman" w:hAnsi="Times New Roman" w:cs="Times New Roman"/>
        </w:rPr>
        <w:t>• Семьям с больными детьми рекомендуется медико-генетическое консультирование с целью разъяснения генетического риска</w:t>
      </w:r>
      <w:r>
        <w:rPr>
          <w:rFonts w:ascii="Times New Roman" w:hAnsi="Times New Roman" w:cs="Times New Roman"/>
        </w:rPr>
        <w:t>.</w:t>
      </w:r>
      <w:r w:rsidRPr="00902BF8">
        <w:rPr>
          <w:rFonts w:ascii="Times New Roman" w:hAnsi="Times New Roman" w:cs="Times New Roman"/>
        </w:rPr>
        <w:t xml:space="preserve"> </w:t>
      </w:r>
    </w:p>
    <w:p w:rsidR="00902BF8" w:rsidRDefault="00902BF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902BF8">
        <w:rPr>
          <w:rFonts w:ascii="Times New Roman" w:hAnsi="Times New Roman" w:cs="Times New Roman"/>
        </w:rPr>
        <w:t xml:space="preserve">ак и при других аутосомно-рецессивных заболеваниях, при ДЛКЛ для каждой беременности риск рождения ребенка составляет 25%. В семьях, где есть больной ребенок, существует возможность проведения </w:t>
      </w:r>
      <w:proofErr w:type="spellStart"/>
      <w:r w:rsidRPr="00902BF8">
        <w:rPr>
          <w:rFonts w:ascii="Times New Roman" w:hAnsi="Times New Roman" w:cs="Times New Roman"/>
        </w:rPr>
        <w:t>пренатальной</w:t>
      </w:r>
      <w:proofErr w:type="spellEnd"/>
      <w:r w:rsidRPr="00902BF8">
        <w:rPr>
          <w:rFonts w:ascii="Times New Roman" w:hAnsi="Times New Roman" w:cs="Times New Roman"/>
        </w:rPr>
        <w:t xml:space="preserve"> и </w:t>
      </w:r>
      <w:proofErr w:type="spellStart"/>
      <w:r w:rsidRPr="00902BF8">
        <w:rPr>
          <w:rFonts w:ascii="Times New Roman" w:hAnsi="Times New Roman" w:cs="Times New Roman"/>
        </w:rPr>
        <w:t>преимплантационной</w:t>
      </w:r>
      <w:proofErr w:type="spellEnd"/>
      <w:r w:rsidRPr="00902BF8">
        <w:rPr>
          <w:rFonts w:ascii="Times New Roman" w:hAnsi="Times New Roman" w:cs="Times New Roman"/>
        </w:rPr>
        <w:t xml:space="preserve"> диагностики. </w:t>
      </w:r>
      <w:proofErr w:type="spellStart"/>
      <w:r w:rsidRPr="00902BF8">
        <w:rPr>
          <w:rFonts w:ascii="Times New Roman" w:hAnsi="Times New Roman" w:cs="Times New Roman"/>
        </w:rPr>
        <w:t>Пренатальная</w:t>
      </w:r>
      <w:proofErr w:type="spellEnd"/>
      <w:r w:rsidRPr="00902BF8">
        <w:rPr>
          <w:rFonts w:ascii="Times New Roman" w:hAnsi="Times New Roman" w:cs="Times New Roman"/>
        </w:rPr>
        <w:t xml:space="preserve"> </w:t>
      </w:r>
      <w:r w:rsidRPr="00902BF8">
        <w:rPr>
          <w:rFonts w:ascii="Times New Roman" w:hAnsi="Times New Roman" w:cs="Times New Roman"/>
        </w:rPr>
        <w:lastRenderedPageBreak/>
        <w:t>диагностика проводится молекулярно-генетическими или биохимическими методами, путем исследования ДНК, выделенной из биоптата ворсин хориона на 9-11-й неделе беременности и/или клеток амниотической жидкости, плодной крови на 20-22-й неделе беременности.</w:t>
      </w:r>
    </w:p>
    <w:p w:rsidR="006025D8" w:rsidRPr="006025D8" w:rsidRDefault="006025D8" w:rsidP="008655B8">
      <w:pPr>
        <w:pStyle w:val="1"/>
      </w:pPr>
      <w:bookmarkStart w:id="5" w:name="_Toc42186357"/>
      <w:r w:rsidRPr="006025D8">
        <w:t>Дифференциальная диагностика:</w:t>
      </w:r>
      <w:bookmarkEnd w:id="5"/>
      <w:r w:rsidRPr="006025D8">
        <w:t xml:space="preserve"> </w:t>
      </w:r>
    </w:p>
    <w:p w:rsidR="006025D8" w:rsidRDefault="006025D8">
      <w:pPr>
        <w:rPr>
          <w:rFonts w:ascii="Times New Roman" w:hAnsi="Times New Roman" w:cs="Times New Roman"/>
        </w:rPr>
      </w:pPr>
      <w:r w:rsidRPr="006025D8">
        <w:rPr>
          <w:rFonts w:ascii="Times New Roman" w:hAnsi="Times New Roman" w:cs="Times New Roman"/>
        </w:rPr>
        <w:t xml:space="preserve">Дифференциальный диагноз ДЛКЛ проводят со следующими патологиями: </w:t>
      </w:r>
    </w:p>
    <w:p w:rsidR="006025D8" w:rsidRDefault="006025D8">
      <w:pPr>
        <w:rPr>
          <w:rFonts w:ascii="Times New Roman" w:hAnsi="Times New Roman" w:cs="Times New Roman"/>
        </w:rPr>
      </w:pPr>
      <w:r w:rsidRPr="006025D8">
        <w:rPr>
          <w:rFonts w:ascii="Times New Roman" w:hAnsi="Times New Roman" w:cs="Times New Roman"/>
        </w:rPr>
        <w:t xml:space="preserve">• заболеваниями печени, </w:t>
      </w:r>
    </w:p>
    <w:p w:rsidR="006025D8" w:rsidRDefault="006025D8">
      <w:pPr>
        <w:rPr>
          <w:rFonts w:ascii="Times New Roman" w:hAnsi="Times New Roman" w:cs="Times New Roman"/>
        </w:rPr>
      </w:pPr>
      <w:r w:rsidRPr="006025D8">
        <w:rPr>
          <w:rFonts w:ascii="Times New Roman" w:hAnsi="Times New Roman" w:cs="Times New Roman"/>
        </w:rPr>
        <w:t xml:space="preserve">• нарушениями липидного обмена, </w:t>
      </w:r>
    </w:p>
    <w:p w:rsidR="006025D8" w:rsidRDefault="006025D8">
      <w:pPr>
        <w:rPr>
          <w:rFonts w:ascii="Times New Roman" w:hAnsi="Times New Roman" w:cs="Times New Roman"/>
        </w:rPr>
      </w:pPr>
      <w:r w:rsidRPr="006025D8">
        <w:rPr>
          <w:rFonts w:ascii="Times New Roman" w:hAnsi="Times New Roman" w:cs="Times New Roman"/>
        </w:rPr>
        <w:t xml:space="preserve">• другими редкими болезнями накопления. </w:t>
      </w:r>
    </w:p>
    <w:p w:rsidR="006025D8" w:rsidRDefault="006025D8">
      <w:pPr>
        <w:rPr>
          <w:rFonts w:ascii="Times New Roman" w:hAnsi="Times New Roman" w:cs="Times New Roman"/>
        </w:rPr>
      </w:pPr>
      <w:r w:rsidRPr="006025D8">
        <w:rPr>
          <w:rFonts w:ascii="Times New Roman" w:hAnsi="Times New Roman" w:cs="Times New Roman"/>
        </w:rPr>
        <w:t xml:space="preserve">У пациентов с </w:t>
      </w:r>
      <w:proofErr w:type="spellStart"/>
      <w:r w:rsidRPr="006025D8">
        <w:rPr>
          <w:rFonts w:ascii="Times New Roman" w:hAnsi="Times New Roman" w:cs="Times New Roman"/>
        </w:rPr>
        <w:t>гепатомегалией</w:t>
      </w:r>
      <w:proofErr w:type="spellEnd"/>
      <w:r w:rsidRPr="006025D8">
        <w:rPr>
          <w:rFonts w:ascii="Times New Roman" w:hAnsi="Times New Roman" w:cs="Times New Roman"/>
        </w:rPr>
        <w:t xml:space="preserve"> и повышением активности </w:t>
      </w:r>
      <w:proofErr w:type="spellStart"/>
      <w:r w:rsidRPr="006025D8">
        <w:rPr>
          <w:rFonts w:ascii="Times New Roman" w:hAnsi="Times New Roman" w:cs="Times New Roman"/>
        </w:rPr>
        <w:t>трансаминаз</w:t>
      </w:r>
      <w:proofErr w:type="spellEnd"/>
      <w:r w:rsidRPr="006025D8">
        <w:rPr>
          <w:rFonts w:ascii="Times New Roman" w:hAnsi="Times New Roman" w:cs="Times New Roman"/>
        </w:rPr>
        <w:t xml:space="preserve"> в сыворотке крови неверные диагнозы могут включать неалкогольную жировую болезнь печени, неалкогольный </w:t>
      </w:r>
      <w:proofErr w:type="spellStart"/>
      <w:r w:rsidRPr="006025D8">
        <w:rPr>
          <w:rFonts w:ascii="Times New Roman" w:hAnsi="Times New Roman" w:cs="Times New Roman"/>
        </w:rPr>
        <w:t>стеатогепатит</w:t>
      </w:r>
      <w:proofErr w:type="spellEnd"/>
      <w:r w:rsidRPr="006025D8">
        <w:rPr>
          <w:rFonts w:ascii="Times New Roman" w:hAnsi="Times New Roman" w:cs="Times New Roman"/>
        </w:rPr>
        <w:t xml:space="preserve">, вирусный гепатит, аутоиммунный гепатит, криптогенный гепатит или цирроз печени. </w:t>
      </w:r>
    </w:p>
    <w:p w:rsidR="006025D8" w:rsidRDefault="006025D8">
      <w:pPr>
        <w:rPr>
          <w:rFonts w:ascii="Times New Roman" w:hAnsi="Times New Roman" w:cs="Times New Roman"/>
        </w:rPr>
      </w:pPr>
      <w:r w:rsidRPr="006025D8">
        <w:rPr>
          <w:rFonts w:ascii="Times New Roman" w:hAnsi="Times New Roman" w:cs="Times New Roman"/>
        </w:rPr>
        <w:t xml:space="preserve">На основании нарушения липидного профиля может быть поставлен неверный диагноз семейной </w:t>
      </w:r>
      <w:proofErr w:type="spellStart"/>
      <w:r w:rsidRPr="006025D8">
        <w:rPr>
          <w:rFonts w:ascii="Times New Roman" w:hAnsi="Times New Roman" w:cs="Times New Roman"/>
        </w:rPr>
        <w:t>гиперхолестеринемии</w:t>
      </w:r>
      <w:proofErr w:type="spellEnd"/>
      <w:r w:rsidRPr="006025D8">
        <w:rPr>
          <w:rFonts w:ascii="Times New Roman" w:hAnsi="Times New Roman" w:cs="Times New Roman"/>
        </w:rPr>
        <w:t xml:space="preserve">, семейного дефекта </w:t>
      </w:r>
      <w:proofErr w:type="spellStart"/>
      <w:r w:rsidRPr="006025D8">
        <w:rPr>
          <w:rFonts w:ascii="Times New Roman" w:hAnsi="Times New Roman" w:cs="Times New Roman"/>
        </w:rPr>
        <w:t>АпоВ</w:t>
      </w:r>
      <w:proofErr w:type="spellEnd"/>
      <w:r w:rsidRPr="006025D8">
        <w:rPr>
          <w:rFonts w:ascii="Times New Roman" w:hAnsi="Times New Roman" w:cs="Times New Roman"/>
        </w:rPr>
        <w:t xml:space="preserve">, и полигенной </w:t>
      </w:r>
      <w:proofErr w:type="spellStart"/>
      <w:r w:rsidRPr="006025D8">
        <w:rPr>
          <w:rFonts w:ascii="Times New Roman" w:hAnsi="Times New Roman" w:cs="Times New Roman"/>
        </w:rPr>
        <w:t>гиперхолестеринемии</w:t>
      </w:r>
      <w:proofErr w:type="spellEnd"/>
      <w:r w:rsidRPr="006025D8">
        <w:rPr>
          <w:rFonts w:ascii="Times New Roman" w:hAnsi="Times New Roman" w:cs="Times New Roman"/>
        </w:rPr>
        <w:t xml:space="preserve">. </w:t>
      </w:r>
    </w:p>
    <w:p w:rsidR="006025D8" w:rsidRDefault="006025D8">
      <w:pPr>
        <w:rPr>
          <w:rFonts w:ascii="Times New Roman" w:hAnsi="Times New Roman" w:cs="Times New Roman"/>
        </w:rPr>
      </w:pPr>
      <w:r w:rsidRPr="006025D8">
        <w:rPr>
          <w:rFonts w:ascii="Times New Roman" w:hAnsi="Times New Roman" w:cs="Times New Roman"/>
        </w:rPr>
        <w:t xml:space="preserve">Среди редких болезней накопления дифференциальный диагноз может проводиться с </w:t>
      </w:r>
      <w:proofErr w:type="spellStart"/>
      <w:r w:rsidRPr="006025D8">
        <w:rPr>
          <w:rFonts w:ascii="Times New Roman" w:hAnsi="Times New Roman" w:cs="Times New Roman"/>
        </w:rPr>
        <w:t>тирозинемией</w:t>
      </w:r>
      <w:proofErr w:type="spellEnd"/>
      <w:r w:rsidRPr="006025D8">
        <w:rPr>
          <w:rFonts w:ascii="Times New Roman" w:hAnsi="Times New Roman" w:cs="Times New Roman"/>
        </w:rPr>
        <w:t xml:space="preserve"> 1 типа, </w:t>
      </w:r>
      <w:proofErr w:type="spellStart"/>
      <w:r w:rsidRPr="006025D8">
        <w:rPr>
          <w:rFonts w:ascii="Times New Roman" w:hAnsi="Times New Roman" w:cs="Times New Roman"/>
        </w:rPr>
        <w:t>галактоземией</w:t>
      </w:r>
      <w:proofErr w:type="spellEnd"/>
      <w:r w:rsidRPr="006025D8">
        <w:rPr>
          <w:rFonts w:ascii="Times New Roman" w:hAnsi="Times New Roman" w:cs="Times New Roman"/>
        </w:rPr>
        <w:t xml:space="preserve">, болезнью </w:t>
      </w:r>
      <w:proofErr w:type="spellStart"/>
      <w:r w:rsidRPr="006025D8">
        <w:rPr>
          <w:rFonts w:ascii="Times New Roman" w:hAnsi="Times New Roman" w:cs="Times New Roman"/>
        </w:rPr>
        <w:t>Нимана</w:t>
      </w:r>
      <w:proofErr w:type="spellEnd"/>
      <w:r w:rsidRPr="006025D8">
        <w:rPr>
          <w:rFonts w:ascii="Times New Roman" w:hAnsi="Times New Roman" w:cs="Times New Roman"/>
        </w:rPr>
        <w:t xml:space="preserve">-Пика (тип В), болезнью Гоше, болезнью Вильсона, дефектами </w:t>
      </w:r>
      <w:proofErr w:type="gramStart"/>
      <w:r w:rsidRPr="006025D8">
        <w:rPr>
          <w:rFonts w:ascii="Times New Roman" w:hAnsi="Times New Roman" w:cs="Times New Roman"/>
        </w:rPr>
        <w:t>β-</w:t>
      </w:r>
      <w:proofErr w:type="gramEnd"/>
      <w:r w:rsidRPr="006025D8">
        <w:rPr>
          <w:rFonts w:ascii="Times New Roman" w:hAnsi="Times New Roman" w:cs="Times New Roman"/>
        </w:rPr>
        <w:t>окисления жирных кислот.</w:t>
      </w:r>
    </w:p>
    <w:p w:rsidR="006025D8" w:rsidRDefault="00E56E9F" w:rsidP="008655B8">
      <w:pPr>
        <w:pStyle w:val="1"/>
      </w:pPr>
      <w:bookmarkStart w:id="6" w:name="_Toc42186358"/>
      <w:r>
        <w:t>Лечение</w:t>
      </w:r>
      <w:bookmarkEnd w:id="6"/>
      <w:r w:rsidR="006025D8" w:rsidRPr="006025D8">
        <w:t xml:space="preserve"> </w:t>
      </w:r>
    </w:p>
    <w:p w:rsidR="006025D8" w:rsidRPr="00E56E9F" w:rsidRDefault="006025D8">
      <w:pPr>
        <w:rPr>
          <w:rFonts w:ascii="Times New Roman" w:hAnsi="Times New Roman" w:cs="Times New Roman"/>
          <w:u w:val="single"/>
        </w:rPr>
      </w:pPr>
      <w:r w:rsidRPr="00E56E9F">
        <w:rPr>
          <w:rFonts w:ascii="Times New Roman" w:hAnsi="Times New Roman" w:cs="Times New Roman"/>
          <w:u w:val="single"/>
        </w:rPr>
        <w:t>Кон</w:t>
      </w:r>
      <w:r w:rsidR="00E56E9F">
        <w:rPr>
          <w:rFonts w:ascii="Times New Roman" w:hAnsi="Times New Roman" w:cs="Times New Roman"/>
          <w:u w:val="single"/>
        </w:rPr>
        <w:t>сервативное лечение:</w:t>
      </w:r>
    </w:p>
    <w:p w:rsidR="006025D8" w:rsidRDefault="006025D8">
      <w:pPr>
        <w:rPr>
          <w:rFonts w:ascii="Times New Roman" w:hAnsi="Times New Roman" w:cs="Times New Roman"/>
        </w:rPr>
      </w:pPr>
      <w:r w:rsidRPr="006025D8">
        <w:rPr>
          <w:rFonts w:ascii="Times New Roman" w:hAnsi="Times New Roman" w:cs="Times New Roman"/>
        </w:rPr>
        <w:t xml:space="preserve">• Рекомендована пожизненная ферментная заместительная терапия (ФЗТ) рекомбинантной </w:t>
      </w:r>
      <w:proofErr w:type="spellStart"/>
      <w:r w:rsidRPr="006025D8">
        <w:rPr>
          <w:rFonts w:ascii="Times New Roman" w:hAnsi="Times New Roman" w:cs="Times New Roman"/>
        </w:rPr>
        <w:t>лизосомно</w:t>
      </w:r>
      <w:r>
        <w:rPr>
          <w:rFonts w:ascii="Times New Roman" w:hAnsi="Times New Roman" w:cs="Times New Roman"/>
        </w:rPr>
        <w:t>й</w:t>
      </w:r>
      <w:proofErr w:type="spellEnd"/>
      <w:r>
        <w:rPr>
          <w:rFonts w:ascii="Times New Roman" w:hAnsi="Times New Roman" w:cs="Times New Roman"/>
        </w:rPr>
        <w:t xml:space="preserve"> кислой липазой пациентам всех.</w:t>
      </w:r>
    </w:p>
    <w:p w:rsidR="006025D8" w:rsidRDefault="00602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6025D8">
        <w:rPr>
          <w:rFonts w:ascii="Times New Roman" w:hAnsi="Times New Roman" w:cs="Times New Roman"/>
        </w:rPr>
        <w:t>екомбинантная кислая липаза (</w:t>
      </w:r>
      <w:proofErr w:type="spellStart"/>
      <w:r w:rsidRPr="006025D8">
        <w:rPr>
          <w:rFonts w:ascii="Times New Roman" w:hAnsi="Times New Roman" w:cs="Times New Roman"/>
        </w:rPr>
        <w:t>Себелипаза</w:t>
      </w:r>
      <w:proofErr w:type="spellEnd"/>
      <w:r w:rsidRPr="006025D8">
        <w:rPr>
          <w:rFonts w:ascii="Times New Roman" w:hAnsi="Times New Roman" w:cs="Times New Roman"/>
        </w:rPr>
        <w:t xml:space="preserve"> альфа) – препарат зарегистрирован в Европе, США (2015г.), в России регистрация ожидается в 2017г. Однако, для российских пациентов уже доступно патогенетическое лечение в рамках клинических исследований и гуманитарных программ. Проведенные исследования показали высокую эффективность и безопасность применения </w:t>
      </w:r>
      <w:proofErr w:type="spellStart"/>
      <w:r w:rsidRPr="006025D8">
        <w:rPr>
          <w:rFonts w:ascii="Times New Roman" w:hAnsi="Times New Roman" w:cs="Times New Roman"/>
        </w:rPr>
        <w:t>Себелипазы</w:t>
      </w:r>
      <w:proofErr w:type="spellEnd"/>
      <w:r w:rsidRPr="006025D8">
        <w:rPr>
          <w:rFonts w:ascii="Times New Roman" w:hAnsi="Times New Roman" w:cs="Times New Roman"/>
        </w:rPr>
        <w:t xml:space="preserve"> альфа при ДЛКЛ. Препарат назначается из расчета 1 мг/кг 1 раз в 2 недели в</w:t>
      </w:r>
      <w:r>
        <w:rPr>
          <w:rFonts w:ascii="Times New Roman" w:hAnsi="Times New Roman" w:cs="Times New Roman"/>
        </w:rPr>
        <w:t xml:space="preserve">нутривенно </w:t>
      </w:r>
      <w:proofErr w:type="spellStart"/>
      <w:r>
        <w:rPr>
          <w:rFonts w:ascii="Times New Roman" w:hAnsi="Times New Roman" w:cs="Times New Roman"/>
        </w:rPr>
        <w:t>капельно</w:t>
      </w:r>
      <w:proofErr w:type="spellEnd"/>
      <w:r>
        <w:rPr>
          <w:rFonts w:ascii="Times New Roman" w:hAnsi="Times New Roman" w:cs="Times New Roman"/>
        </w:rPr>
        <w:t xml:space="preserve"> при БНЭХ</w:t>
      </w:r>
      <w:r w:rsidRPr="006025D8">
        <w:rPr>
          <w:rFonts w:ascii="Times New Roman" w:hAnsi="Times New Roman" w:cs="Times New Roman"/>
        </w:rPr>
        <w:t xml:space="preserve">; при болезни </w:t>
      </w:r>
      <w:proofErr w:type="spellStart"/>
      <w:r w:rsidRPr="006025D8">
        <w:rPr>
          <w:rFonts w:ascii="Times New Roman" w:hAnsi="Times New Roman" w:cs="Times New Roman"/>
        </w:rPr>
        <w:t>Вольмана</w:t>
      </w:r>
      <w:proofErr w:type="spellEnd"/>
      <w:r w:rsidRPr="006025D8">
        <w:rPr>
          <w:rFonts w:ascii="Times New Roman" w:hAnsi="Times New Roman" w:cs="Times New Roman"/>
        </w:rPr>
        <w:t xml:space="preserve"> доза препарата может составлять 3 мг/кг и препарат в некоторых случаях вводится еженедельно. </w:t>
      </w:r>
    </w:p>
    <w:p w:rsidR="006025D8" w:rsidRDefault="006025D8">
      <w:pPr>
        <w:rPr>
          <w:rFonts w:ascii="Times New Roman" w:hAnsi="Times New Roman" w:cs="Times New Roman"/>
        </w:rPr>
      </w:pPr>
      <w:r w:rsidRPr="006025D8">
        <w:rPr>
          <w:rFonts w:ascii="Times New Roman" w:hAnsi="Times New Roman" w:cs="Times New Roman"/>
        </w:rPr>
        <w:t xml:space="preserve">ФЗТ применяется с целью улучшения метаболизма липидов и уменьшения накопления эфиров холестерина и триглицеридов у пациентов всех возрастов при дефиците </w:t>
      </w:r>
      <w:proofErr w:type="spellStart"/>
      <w:r w:rsidRPr="006025D8">
        <w:rPr>
          <w:rFonts w:ascii="Times New Roman" w:hAnsi="Times New Roman" w:cs="Times New Roman"/>
        </w:rPr>
        <w:t>лизосомной</w:t>
      </w:r>
      <w:proofErr w:type="spellEnd"/>
      <w:r w:rsidRPr="006025D8">
        <w:rPr>
          <w:rFonts w:ascii="Times New Roman" w:hAnsi="Times New Roman" w:cs="Times New Roman"/>
        </w:rPr>
        <w:t xml:space="preserve"> кислой липазы. </w:t>
      </w:r>
    </w:p>
    <w:p w:rsidR="006025D8" w:rsidRDefault="006025D8">
      <w:pPr>
        <w:rPr>
          <w:rFonts w:ascii="Times New Roman" w:hAnsi="Times New Roman" w:cs="Times New Roman"/>
        </w:rPr>
      </w:pPr>
      <w:r w:rsidRPr="006025D8">
        <w:rPr>
          <w:rFonts w:ascii="Times New Roman" w:hAnsi="Times New Roman" w:cs="Times New Roman"/>
        </w:rPr>
        <w:t xml:space="preserve">ФЗТ назначают при подтверждении диагноза дефицита </w:t>
      </w:r>
      <w:proofErr w:type="spellStart"/>
      <w:r w:rsidRPr="006025D8">
        <w:rPr>
          <w:rFonts w:ascii="Times New Roman" w:hAnsi="Times New Roman" w:cs="Times New Roman"/>
        </w:rPr>
        <w:t>лизосомной</w:t>
      </w:r>
      <w:proofErr w:type="spellEnd"/>
      <w:r w:rsidRPr="006025D8">
        <w:rPr>
          <w:rFonts w:ascii="Times New Roman" w:hAnsi="Times New Roman" w:cs="Times New Roman"/>
        </w:rPr>
        <w:t xml:space="preserve"> кислой липазы и наличии хотя бы одного симптома заболевания. </w:t>
      </w:r>
    </w:p>
    <w:p w:rsidR="006025D8" w:rsidRDefault="006025D8">
      <w:pPr>
        <w:rPr>
          <w:rFonts w:ascii="Times New Roman" w:hAnsi="Times New Roman" w:cs="Times New Roman"/>
        </w:rPr>
      </w:pPr>
      <w:r w:rsidRPr="006025D8">
        <w:rPr>
          <w:rFonts w:ascii="Times New Roman" w:hAnsi="Times New Roman" w:cs="Times New Roman"/>
        </w:rPr>
        <w:t xml:space="preserve">ФЗТ обеспечивает устойчивое улучшение состояния пациентов с БНЭХ: нормализует уровни </w:t>
      </w:r>
      <w:proofErr w:type="spellStart"/>
      <w:r w:rsidRPr="006025D8">
        <w:rPr>
          <w:rFonts w:ascii="Times New Roman" w:hAnsi="Times New Roman" w:cs="Times New Roman"/>
        </w:rPr>
        <w:t>трансаминаз</w:t>
      </w:r>
      <w:proofErr w:type="spellEnd"/>
      <w:r w:rsidRPr="006025D8">
        <w:rPr>
          <w:rFonts w:ascii="Times New Roman" w:hAnsi="Times New Roman" w:cs="Times New Roman"/>
        </w:rPr>
        <w:t xml:space="preserve">, объем печени и селезенки, объем жира в печени, улучшает прогноз в отношении выживаемости. </w:t>
      </w:r>
    </w:p>
    <w:p w:rsidR="006025D8" w:rsidRDefault="006025D8">
      <w:pPr>
        <w:rPr>
          <w:rFonts w:ascii="Times New Roman" w:hAnsi="Times New Roman" w:cs="Times New Roman"/>
        </w:rPr>
      </w:pPr>
      <w:r w:rsidRPr="006025D8">
        <w:rPr>
          <w:rFonts w:ascii="Times New Roman" w:hAnsi="Times New Roman" w:cs="Times New Roman"/>
        </w:rPr>
        <w:lastRenderedPageBreak/>
        <w:t xml:space="preserve">При обследовании </w:t>
      </w:r>
      <w:proofErr w:type="spellStart"/>
      <w:r w:rsidRPr="006025D8">
        <w:rPr>
          <w:rFonts w:ascii="Times New Roman" w:hAnsi="Times New Roman" w:cs="Times New Roman"/>
        </w:rPr>
        <w:t>сиблингов</w:t>
      </w:r>
      <w:proofErr w:type="spellEnd"/>
      <w:r w:rsidRPr="006025D8">
        <w:rPr>
          <w:rFonts w:ascii="Times New Roman" w:hAnsi="Times New Roman" w:cs="Times New Roman"/>
        </w:rPr>
        <w:t xml:space="preserve"> (братьев и сестер пробанда) могут быть выявлены дети с ДЛКЛ, не имеющие клинических проявлений. Такие пациенты нуждаются в наблюдении, начинать их лечение необходимо при появлении первых симптомов болезни. </w:t>
      </w:r>
    </w:p>
    <w:p w:rsidR="006025D8" w:rsidRDefault="006025D8">
      <w:pPr>
        <w:rPr>
          <w:rFonts w:ascii="Times New Roman" w:hAnsi="Times New Roman" w:cs="Times New Roman"/>
        </w:rPr>
      </w:pPr>
      <w:r w:rsidRPr="006025D8">
        <w:rPr>
          <w:rFonts w:ascii="Times New Roman" w:hAnsi="Times New Roman" w:cs="Times New Roman"/>
        </w:rPr>
        <w:t>• При отсутствии патогенетической терапии проводится симптоматическая терапия, а также лечение, направленное на профилакт</w:t>
      </w:r>
      <w:r>
        <w:rPr>
          <w:rFonts w:ascii="Times New Roman" w:hAnsi="Times New Roman" w:cs="Times New Roman"/>
        </w:rPr>
        <w:t xml:space="preserve">ику цирроза печени. </w:t>
      </w:r>
    </w:p>
    <w:p w:rsidR="006025D8" w:rsidRDefault="006025D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Pr="006025D8">
        <w:rPr>
          <w:rFonts w:ascii="Times New Roman" w:hAnsi="Times New Roman" w:cs="Times New Roman"/>
        </w:rPr>
        <w:t xml:space="preserve">ля коррекции липидного профиля и снижения риска развития </w:t>
      </w:r>
      <w:proofErr w:type="gramStart"/>
      <w:r w:rsidRPr="006025D8">
        <w:rPr>
          <w:rFonts w:ascii="Times New Roman" w:hAnsi="Times New Roman" w:cs="Times New Roman"/>
        </w:rPr>
        <w:t>сердечно-сосудистых</w:t>
      </w:r>
      <w:proofErr w:type="gramEnd"/>
      <w:r w:rsidRPr="006025D8">
        <w:rPr>
          <w:rFonts w:ascii="Times New Roman" w:hAnsi="Times New Roman" w:cs="Times New Roman"/>
        </w:rPr>
        <w:t xml:space="preserve"> заболеваний возможно применение специализированной диеты и </w:t>
      </w:r>
      <w:proofErr w:type="spellStart"/>
      <w:r w:rsidRPr="006025D8">
        <w:rPr>
          <w:rFonts w:ascii="Times New Roman" w:hAnsi="Times New Roman" w:cs="Times New Roman"/>
        </w:rPr>
        <w:t>статинов</w:t>
      </w:r>
      <w:proofErr w:type="spellEnd"/>
      <w:r w:rsidRPr="006025D8">
        <w:rPr>
          <w:rFonts w:ascii="Times New Roman" w:hAnsi="Times New Roman" w:cs="Times New Roman"/>
        </w:rPr>
        <w:t xml:space="preserve">, однако у детей применение последних ограничено. У большинства пациентов с болезнью </w:t>
      </w:r>
      <w:proofErr w:type="spellStart"/>
      <w:r w:rsidRPr="006025D8">
        <w:rPr>
          <w:rFonts w:ascii="Times New Roman" w:hAnsi="Times New Roman" w:cs="Times New Roman"/>
        </w:rPr>
        <w:t>Вольмана</w:t>
      </w:r>
      <w:proofErr w:type="spellEnd"/>
      <w:r w:rsidRPr="006025D8">
        <w:rPr>
          <w:rFonts w:ascii="Times New Roman" w:hAnsi="Times New Roman" w:cs="Times New Roman"/>
        </w:rPr>
        <w:t xml:space="preserve"> проводится симптоматическая терапия, направленная на конкретные осложнения и включающая специализированную диету, парентеральное питание, антибиотики, кортикостероиды.</w:t>
      </w:r>
    </w:p>
    <w:p w:rsidR="00E56E9F" w:rsidRDefault="00E56E9F">
      <w:pPr>
        <w:rPr>
          <w:rFonts w:ascii="Times New Roman" w:hAnsi="Times New Roman" w:cs="Times New Roman"/>
        </w:rPr>
      </w:pPr>
      <w:r w:rsidRPr="00E56E9F">
        <w:rPr>
          <w:rFonts w:ascii="Times New Roman" w:hAnsi="Times New Roman" w:cs="Times New Roman"/>
          <w:u w:val="single"/>
        </w:rPr>
        <w:t>Хирургическое лечение</w:t>
      </w:r>
      <w:r>
        <w:rPr>
          <w:rFonts w:ascii="Times New Roman" w:hAnsi="Times New Roman" w:cs="Times New Roman"/>
        </w:rPr>
        <w:t>:</w:t>
      </w:r>
      <w:r w:rsidRPr="00E56E9F">
        <w:rPr>
          <w:rFonts w:ascii="Times New Roman" w:hAnsi="Times New Roman" w:cs="Times New Roman"/>
        </w:rPr>
        <w:t xml:space="preserve"> Не требуется </w:t>
      </w:r>
    </w:p>
    <w:p w:rsidR="00E56E9F" w:rsidRPr="00E56E9F" w:rsidRDefault="00E56E9F">
      <w:pPr>
        <w:rPr>
          <w:rFonts w:ascii="Times New Roman" w:hAnsi="Times New Roman" w:cs="Times New Roman"/>
          <w:u w:val="single"/>
        </w:rPr>
      </w:pPr>
      <w:r w:rsidRPr="00E56E9F">
        <w:rPr>
          <w:rFonts w:ascii="Times New Roman" w:hAnsi="Times New Roman" w:cs="Times New Roman"/>
          <w:u w:val="single"/>
        </w:rPr>
        <w:t xml:space="preserve">Иное лечение: </w:t>
      </w:r>
    </w:p>
    <w:p w:rsidR="00E56E9F" w:rsidRDefault="00E56E9F">
      <w:pPr>
        <w:rPr>
          <w:rFonts w:ascii="Times New Roman" w:hAnsi="Times New Roman" w:cs="Times New Roman"/>
        </w:rPr>
      </w:pPr>
      <w:r w:rsidRPr="00E56E9F">
        <w:rPr>
          <w:rFonts w:ascii="Times New Roman" w:hAnsi="Times New Roman" w:cs="Times New Roman"/>
        </w:rPr>
        <w:t xml:space="preserve">Консультации специалистов проводятся пациентам с ДЛКЛ по показаниям. </w:t>
      </w:r>
    </w:p>
    <w:p w:rsidR="00E56E9F" w:rsidRDefault="00E56E9F">
      <w:pPr>
        <w:rPr>
          <w:rFonts w:ascii="Times New Roman" w:hAnsi="Times New Roman" w:cs="Times New Roman"/>
        </w:rPr>
      </w:pPr>
      <w:r w:rsidRPr="00E56E9F">
        <w:rPr>
          <w:rFonts w:ascii="Times New Roman" w:hAnsi="Times New Roman" w:cs="Times New Roman"/>
        </w:rPr>
        <w:t>• При нарушении всасывания и задержке развития рекомендована консультация диетолога с подбором парентерального питания.</w:t>
      </w:r>
    </w:p>
    <w:p w:rsidR="00DA7581" w:rsidRDefault="00DA7581">
      <w:pPr>
        <w:rPr>
          <w:rFonts w:ascii="Times New Roman" w:hAnsi="Times New Roman" w:cs="Times New Roman"/>
        </w:rPr>
      </w:pPr>
      <w:r w:rsidRPr="00DA7581">
        <w:rPr>
          <w:rFonts w:ascii="Times New Roman" w:hAnsi="Times New Roman" w:cs="Times New Roman"/>
        </w:rPr>
        <w:t>Реабилитация</w:t>
      </w:r>
      <w:r>
        <w:rPr>
          <w:rFonts w:ascii="Times New Roman" w:hAnsi="Times New Roman" w:cs="Times New Roman"/>
        </w:rPr>
        <w:t xml:space="preserve">: Не требуется </w:t>
      </w:r>
    </w:p>
    <w:p w:rsidR="00DA7581" w:rsidRDefault="00DA7581" w:rsidP="008655B8">
      <w:pPr>
        <w:pStyle w:val="2"/>
      </w:pPr>
      <w:bookmarkStart w:id="7" w:name="_Toc42186359"/>
      <w:r w:rsidRPr="00DA7581">
        <w:t>Профилактика и диспансерное наблюдение</w:t>
      </w:r>
      <w:r>
        <w:t>:</w:t>
      </w:r>
      <w:bookmarkEnd w:id="7"/>
      <w:r w:rsidRPr="00DA7581">
        <w:t xml:space="preserve"> </w:t>
      </w:r>
    </w:p>
    <w:p w:rsidR="00DA7581" w:rsidRDefault="00DA7581">
      <w:pPr>
        <w:rPr>
          <w:rFonts w:ascii="Times New Roman" w:hAnsi="Times New Roman" w:cs="Times New Roman"/>
        </w:rPr>
      </w:pPr>
      <w:r w:rsidRPr="00DA7581">
        <w:rPr>
          <w:rFonts w:ascii="Times New Roman" w:hAnsi="Times New Roman" w:cs="Times New Roman"/>
        </w:rPr>
        <w:t xml:space="preserve">Профилактики не существует. </w:t>
      </w:r>
    </w:p>
    <w:p w:rsidR="00DA7581" w:rsidRDefault="00DA7581">
      <w:pPr>
        <w:rPr>
          <w:rFonts w:ascii="Times New Roman" w:hAnsi="Times New Roman" w:cs="Times New Roman"/>
        </w:rPr>
      </w:pPr>
      <w:r w:rsidRPr="00DA7581">
        <w:rPr>
          <w:rFonts w:ascii="Times New Roman" w:hAnsi="Times New Roman" w:cs="Times New Roman"/>
        </w:rPr>
        <w:t xml:space="preserve">Оказание медицинской помощи детям с ДЛКЛ осуществляется на основании порядка оказания медицинской помощи детям (Приказ Министерства здравоохранения и социального развития РФ от 16 апреля 2012 г. N 366н "Об утверждении Порядка оказания педиатрической помощи"). Пациенты с болезнью </w:t>
      </w:r>
      <w:proofErr w:type="spellStart"/>
      <w:r w:rsidRPr="00DA7581">
        <w:rPr>
          <w:rFonts w:ascii="Times New Roman" w:hAnsi="Times New Roman" w:cs="Times New Roman"/>
        </w:rPr>
        <w:t>Вольмана</w:t>
      </w:r>
      <w:proofErr w:type="spellEnd"/>
      <w:r w:rsidRPr="00DA7581">
        <w:rPr>
          <w:rFonts w:ascii="Times New Roman" w:hAnsi="Times New Roman" w:cs="Times New Roman"/>
        </w:rPr>
        <w:t xml:space="preserve">, учитывая тяжесть течения заболевания, нуждаются в круглосуточном наблюдении в специализированных центрах с участием многопрофильных специалистов, при ухудшении состояния возможен перевод в реанимационное отделение. Пациенты с БНЭХ наблюдаются по месту жительства в амбулаторно-поликлинических условиях врачами педиатрами, гастроэнтерологами до достижения 18 лет. </w:t>
      </w:r>
    </w:p>
    <w:p w:rsidR="00DA7581" w:rsidRDefault="00DA7581">
      <w:pPr>
        <w:rPr>
          <w:rFonts w:ascii="Times New Roman" w:hAnsi="Times New Roman" w:cs="Times New Roman"/>
        </w:rPr>
      </w:pPr>
      <w:r w:rsidRPr="00DA7581">
        <w:rPr>
          <w:rFonts w:ascii="Times New Roman" w:hAnsi="Times New Roman" w:cs="Times New Roman"/>
        </w:rPr>
        <w:t xml:space="preserve">Введение ФЗТ проводится 1 раз в 2 недели внутривенно </w:t>
      </w:r>
      <w:proofErr w:type="spellStart"/>
      <w:r w:rsidRPr="00DA7581">
        <w:rPr>
          <w:rFonts w:ascii="Times New Roman" w:hAnsi="Times New Roman" w:cs="Times New Roman"/>
        </w:rPr>
        <w:t>капельно</w:t>
      </w:r>
      <w:proofErr w:type="spellEnd"/>
      <w:r w:rsidRPr="00DA7581">
        <w:rPr>
          <w:rFonts w:ascii="Times New Roman" w:hAnsi="Times New Roman" w:cs="Times New Roman"/>
        </w:rPr>
        <w:t xml:space="preserve"> в условиях круглосуточного или дневного стационара под контролем клинического и биохимического анализов крови. Коррекция дозы препарата проводится при снижении или увеличении массы тела ребенка из расчета 1 мг/кг. </w:t>
      </w:r>
    </w:p>
    <w:p w:rsidR="00DA7581" w:rsidRDefault="00DA7581">
      <w:pPr>
        <w:rPr>
          <w:rFonts w:ascii="Times New Roman" w:hAnsi="Times New Roman" w:cs="Times New Roman"/>
        </w:rPr>
      </w:pPr>
      <w:r w:rsidRPr="00DA7581">
        <w:rPr>
          <w:rFonts w:ascii="Times New Roman" w:hAnsi="Times New Roman" w:cs="Times New Roman"/>
        </w:rPr>
        <w:t>До достижения клинико-лабораторной ремиссии все пациенты с БНЭХ должны проходить контрольное обследование с целью оценки эффективности проведения ФЗТ в круглосуточном или дневном стационаре 2 раза в год.</w:t>
      </w:r>
    </w:p>
    <w:p w:rsidR="00DA7581" w:rsidRDefault="00DA7581" w:rsidP="008655B8">
      <w:pPr>
        <w:pStyle w:val="1"/>
      </w:pPr>
      <w:bookmarkStart w:id="8" w:name="_Toc42186360"/>
      <w:r w:rsidRPr="00DA7581">
        <w:t>Исходы и прогноз</w:t>
      </w:r>
      <w:r>
        <w:t>:</w:t>
      </w:r>
      <w:bookmarkEnd w:id="8"/>
    </w:p>
    <w:p w:rsidR="00DA7581" w:rsidRDefault="00DA7581">
      <w:pPr>
        <w:rPr>
          <w:rFonts w:ascii="Times New Roman" w:hAnsi="Times New Roman" w:cs="Times New Roman"/>
        </w:rPr>
      </w:pPr>
      <w:r w:rsidRPr="00DA7581">
        <w:rPr>
          <w:rFonts w:ascii="Times New Roman" w:hAnsi="Times New Roman" w:cs="Times New Roman"/>
        </w:rPr>
        <w:t xml:space="preserve"> Прогноз при БНЭХ зависит от возраста манифестации заболевания и выраженности клинических проявлений. Своевременная диагностика и назначение патогенетической терапии 13 на ранних стадиях заболевания определяет благоприятный прогноз и улучшает качество жизни детей с БНЭХ, предотвращая развитие цирроза печени. </w:t>
      </w:r>
    </w:p>
    <w:p w:rsidR="00DA7581" w:rsidRDefault="00DA7581">
      <w:pPr>
        <w:rPr>
          <w:rFonts w:ascii="Times New Roman" w:hAnsi="Times New Roman" w:cs="Times New Roman"/>
        </w:rPr>
      </w:pPr>
      <w:r w:rsidRPr="00DA7581">
        <w:rPr>
          <w:rFonts w:ascii="Times New Roman" w:hAnsi="Times New Roman" w:cs="Times New Roman"/>
        </w:rPr>
        <w:t xml:space="preserve">При болезни </w:t>
      </w:r>
      <w:proofErr w:type="spellStart"/>
      <w:r w:rsidRPr="00DA7581">
        <w:rPr>
          <w:rFonts w:ascii="Times New Roman" w:hAnsi="Times New Roman" w:cs="Times New Roman"/>
        </w:rPr>
        <w:t>Вольмана</w:t>
      </w:r>
      <w:proofErr w:type="spellEnd"/>
      <w:r w:rsidRPr="00DA7581">
        <w:rPr>
          <w:rFonts w:ascii="Times New Roman" w:hAnsi="Times New Roman" w:cs="Times New Roman"/>
        </w:rPr>
        <w:t xml:space="preserve"> без проведения ФЗТ прогноз неблагоприятный (летальный исход на 1 году жизни).</w:t>
      </w:r>
    </w:p>
    <w:p w:rsidR="00DA7581" w:rsidRDefault="00014539" w:rsidP="008655B8">
      <w:pPr>
        <w:pStyle w:val="1"/>
      </w:pPr>
      <w:bookmarkStart w:id="9" w:name="_Toc42186361"/>
      <w:r>
        <w:lastRenderedPageBreak/>
        <w:t>Библиографический список:</w:t>
      </w:r>
      <w:bookmarkEnd w:id="9"/>
    </w:p>
    <w:p w:rsidR="00014539" w:rsidRDefault="00014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1)Клинические рекомендации «Дефицит </w:t>
      </w:r>
      <w:proofErr w:type="spellStart"/>
      <w:r>
        <w:rPr>
          <w:rFonts w:ascii="Times New Roman" w:hAnsi="Times New Roman" w:cs="Times New Roman"/>
        </w:rPr>
        <w:t>лизосомной</w:t>
      </w:r>
      <w:proofErr w:type="spellEnd"/>
      <w:r>
        <w:rPr>
          <w:rFonts w:ascii="Times New Roman" w:hAnsi="Times New Roman" w:cs="Times New Roman"/>
        </w:rPr>
        <w:t xml:space="preserve"> кислой липазы у детей»</w:t>
      </w:r>
      <w:r w:rsidR="00501205">
        <w:rPr>
          <w:rFonts w:ascii="Times New Roman" w:hAnsi="Times New Roman" w:cs="Times New Roman"/>
        </w:rPr>
        <w:t>//Союз педиатров России-</w:t>
      </w:r>
      <w:r>
        <w:rPr>
          <w:rFonts w:ascii="Times New Roman" w:hAnsi="Times New Roman" w:cs="Times New Roman"/>
        </w:rPr>
        <w:t>2016 год.</w:t>
      </w:r>
    </w:p>
    <w:p w:rsidR="00014539" w:rsidRDefault="000145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</w:t>
      </w:r>
      <w:r w:rsidR="00B5438A">
        <w:rPr>
          <w:rFonts w:ascii="Times New Roman" w:hAnsi="Times New Roman" w:cs="Times New Roman"/>
        </w:rPr>
        <w:t xml:space="preserve">Дегтярева А.В., </w:t>
      </w:r>
      <w:proofErr w:type="spellStart"/>
      <w:r w:rsidR="00B5438A">
        <w:rPr>
          <w:rFonts w:ascii="Times New Roman" w:hAnsi="Times New Roman" w:cs="Times New Roman"/>
        </w:rPr>
        <w:t>Пучкова</w:t>
      </w:r>
      <w:proofErr w:type="spellEnd"/>
      <w:r w:rsidR="00B5438A">
        <w:rPr>
          <w:rFonts w:ascii="Times New Roman" w:hAnsi="Times New Roman" w:cs="Times New Roman"/>
        </w:rPr>
        <w:t xml:space="preserve"> А.А., Жданова С.И., Дегтярев Д.Н. Болезнь </w:t>
      </w:r>
      <w:proofErr w:type="spellStart"/>
      <w:r w:rsidR="00B5438A">
        <w:rPr>
          <w:rFonts w:ascii="Times New Roman" w:hAnsi="Times New Roman" w:cs="Times New Roman"/>
        </w:rPr>
        <w:t>Вольмана</w:t>
      </w:r>
      <w:proofErr w:type="spellEnd"/>
      <w:r w:rsidR="00B5438A">
        <w:rPr>
          <w:rFonts w:ascii="Times New Roman" w:hAnsi="Times New Roman" w:cs="Times New Roman"/>
        </w:rPr>
        <w:t xml:space="preserve">-тяжелая младенческая форма дефицита </w:t>
      </w:r>
      <w:proofErr w:type="spellStart"/>
      <w:r w:rsidR="00B5438A">
        <w:rPr>
          <w:rFonts w:ascii="Times New Roman" w:hAnsi="Times New Roman" w:cs="Times New Roman"/>
        </w:rPr>
        <w:t>лизосомной</w:t>
      </w:r>
      <w:proofErr w:type="spellEnd"/>
      <w:r w:rsidR="00B5438A">
        <w:rPr>
          <w:rFonts w:ascii="Times New Roman" w:hAnsi="Times New Roman" w:cs="Times New Roman"/>
        </w:rPr>
        <w:t xml:space="preserve"> кислой липазы//Неонатология-2019 год.</w:t>
      </w:r>
    </w:p>
    <w:p w:rsidR="00691E76" w:rsidRDefault="00691E76" w:rsidP="00691E7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</w:t>
      </w:r>
      <w:r w:rsidRPr="00691E76">
        <w:t xml:space="preserve"> </w:t>
      </w:r>
      <w:r>
        <w:rPr>
          <w:rFonts w:ascii="Times New Roman" w:hAnsi="Times New Roman" w:cs="Times New Roman"/>
        </w:rPr>
        <w:t xml:space="preserve">Захарова И.Н., </w:t>
      </w:r>
      <w:proofErr w:type="spellStart"/>
      <w:r>
        <w:rPr>
          <w:rFonts w:ascii="Times New Roman" w:hAnsi="Times New Roman" w:cs="Times New Roman"/>
        </w:rPr>
        <w:t>Горяйнова</w:t>
      </w:r>
      <w:proofErr w:type="spellEnd"/>
      <w:r>
        <w:rPr>
          <w:rFonts w:ascii="Times New Roman" w:hAnsi="Times New Roman" w:cs="Times New Roman"/>
        </w:rPr>
        <w:t xml:space="preserve"> А.Н., </w:t>
      </w:r>
      <w:proofErr w:type="spellStart"/>
      <w:r>
        <w:rPr>
          <w:rFonts w:ascii="Times New Roman" w:hAnsi="Times New Roman" w:cs="Times New Roman"/>
        </w:rPr>
        <w:t>Майкова</w:t>
      </w:r>
      <w:proofErr w:type="spellEnd"/>
      <w:r>
        <w:rPr>
          <w:rFonts w:ascii="Times New Roman" w:hAnsi="Times New Roman" w:cs="Times New Roman"/>
        </w:rPr>
        <w:t xml:space="preserve"> И.Д., </w:t>
      </w:r>
      <w:proofErr w:type="spellStart"/>
      <w:r>
        <w:rPr>
          <w:rFonts w:ascii="Times New Roman" w:hAnsi="Times New Roman" w:cs="Times New Roman"/>
        </w:rPr>
        <w:t>Короид</w:t>
      </w:r>
      <w:proofErr w:type="spellEnd"/>
      <w:r>
        <w:rPr>
          <w:rFonts w:ascii="Times New Roman" w:hAnsi="Times New Roman" w:cs="Times New Roman"/>
        </w:rPr>
        <w:t xml:space="preserve"> Н.В., </w:t>
      </w:r>
      <w:proofErr w:type="spellStart"/>
      <w:r w:rsidRPr="00691E76">
        <w:rPr>
          <w:rFonts w:ascii="Times New Roman" w:hAnsi="Times New Roman" w:cs="Times New Roman"/>
        </w:rPr>
        <w:t>Катасонова</w:t>
      </w:r>
      <w:proofErr w:type="spellEnd"/>
      <w:r w:rsidRPr="00691E76">
        <w:rPr>
          <w:rFonts w:ascii="Times New Roman" w:hAnsi="Times New Roman" w:cs="Times New Roman"/>
        </w:rPr>
        <w:t xml:space="preserve"> Л.П.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Лизосомные</w:t>
      </w:r>
      <w:proofErr w:type="spellEnd"/>
      <w:r>
        <w:rPr>
          <w:rFonts w:ascii="Times New Roman" w:hAnsi="Times New Roman" w:cs="Times New Roman"/>
        </w:rPr>
        <w:t xml:space="preserve"> болезни накопления липидов у детей. Современные способы диагностики и лечения//Медицинский совет-2016 год.</w:t>
      </w:r>
    </w:p>
    <w:p w:rsidR="00691E76" w:rsidRDefault="00691E76" w:rsidP="00724A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724A9E" w:rsidRPr="00724A9E">
        <w:t xml:space="preserve"> </w:t>
      </w:r>
      <w:r w:rsidR="00724A9E">
        <w:rPr>
          <w:rFonts w:ascii="Times New Roman" w:hAnsi="Times New Roman" w:cs="Times New Roman"/>
        </w:rPr>
        <w:t xml:space="preserve">Туманова Е.Л., </w:t>
      </w:r>
      <w:r w:rsidR="00724A9E" w:rsidRPr="00724A9E">
        <w:rPr>
          <w:rFonts w:ascii="Times New Roman" w:hAnsi="Times New Roman" w:cs="Times New Roman"/>
        </w:rPr>
        <w:t>Гришина А.Н.</w:t>
      </w:r>
      <w:r w:rsidR="00724A9E">
        <w:rPr>
          <w:rFonts w:ascii="Times New Roman" w:hAnsi="Times New Roman" w:cs="Times New Roman"/>
        </w:rPr>
        <w:t xml:space="preserve"> Три наблюдения </w:t>
      </w:r>
      <w:proofErr w:type="spellStart"/>
      <w:r w:rsidR="00724A9E">
        <w:rPr>
          <w:rFonts w:ascii="Times New Roman" w:hAnsi="Times New Roman" w:cs="Times New Roman"/>
        </w:rPr>
        <w:t>орфанного</w:t>
      </w:r>
      <w:proofErr w:type="spellEnd"/>
      <w:r w:rsidR="00724A9E">
        <w:rPr>
          <w:rFonts w:ascii="Times New Roman" w:hAnsi="Times New Roman" w:cs="Times New Roman"/>
        </w:rPr>
        <w:t xml:space="preserve"> заболевания-дефицита </w:t>
      </w:r>
      <w:proofErr w:type="spellStart"/>
      <w:r w:rsidR="00724A9E">
        <w:rPr>
          <w:rFonts w:ascii="Times New Roman" w:hAnsi="Times New Roman" w:cs="Times New Roman"/>
        </w:rPr>
        <w:t>лизосомной</w:t>
      </w:r>
      <w:proofErr w:type="spellEnd"/>
      <w:r w:rsidR="00724A9E">
        <w:rPr>
          <w:rFonts w:ascii="Times New Roman" w:hAnsi="Times New Roman" w:cs="Times New Roman"/>
        </w:rPr>
        <w:t xml:space="preserve"> кислой липазы (ДЛКЛ)//</w:t>
      </w:r>
      <w:r w:rsidR="00724A9E" w:rsidRPr="00724A9E">
        <w:t xml:space="preserve"> </w:t>
      </w:r>
      <w:r w:rsidR="00724A9E" w:rsidRPr="00724A9E">
        <w:rPr>
          <w:rFonts w:ascii="Times New Roman" w:hAnsi="Times New Roman" w:cs="Times New Roman"/>
        </w:rPr>
        <w:t xml:space="preserve">Российский вестник </w:t>
      </w:r>
      <w:proofErr w:type="spellStart"/>
      <w:r w:rsidR="00724A9E" w:rsidRPr="00724A9E">
        <w:rPr>
          <w:rFonts w:ascii="Times New Roman" w:hAnsi="Times New Roman" w:cs="Times New Roman"/>
        </w:rPr>
        <w:t>перинатологии</w:t>
      </w:r>
      <w:proofErr w:type="spellEnd"/>
      <w:r w:rsidR="00724A9E" w:rsidRPr="00724A9E">
        <w:rPr>
          <w:rFonts w:ascii="Times New Roman" w:hAnsi="Times New Roman" w:cs="Times New Roman"/>
        </w:rPr>
        <w:t xml:space="preserve"> и педиатрии</w:t>
      </w:r>
      <w:r w:rsidR="00724A9E">
        <w:rPr>
          <w:rFonts w:ascii="Times New Roman" w:hAnsi="Times New Roman" w:cs="Times New Roman"/>
        </w:rPr>
        <w:t xml:space="preserve"> -2017 год.</w:t>
      </w:r>
    </w:p>
    <w:p w:rsidR="00724A9E" w:rsidRDefault="00724A9E" w:rsidP="00D777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5)</w:t>
      </w:r>
      <w:r w:rsidR="00D7772C" w:rsidRPr="00D7772C">
        <w:t xml:space="preserve"> </w:t>
      </w:r>
      <w:proofErr w:type="spellStart"/>
      <w:r w:rsidR="00D7772C">
        <w:rPr>
          <w:rFonts w:ascii="Times New Roman" w:hAnsi="Times New Roman" w:cs="Times New Roman"/>
        </w:rPr>
        <w:t>Помыткина</w:t>
      </w:r>
      <w:proofErr w:type="spellEnd"/>
      <w:r w:rsidR="00D7772C">
        <w:rPr>
          <w:rFonts w:ascii="Times New Roman" w:hAnsi="Times New Roman" w:cs="Times New Roman"/>
        </w:rPr>
        <w:t xml:space="preserve"> Т.Е., </w:t>
      </w:r>
      <w:r w:rsidR="00D7772C" w:rsidRPr="00D7772C">
        <w:rPr>
          <w:rFonts w:ascii="Times New Roman" w:hAnsi="Times New Roman" w:cs="Times New Roman"/>
        </w:rPr>
        <w:t>Давыдова А.Я.</w:t>
      </w:r>
      <w:r w:rsidR="00D7772C">
        <w:rPr>
          <w:rFonts w:ascii="Times New Roman" w:hAnsi="Times New Roman" w:cs="Times New Roman"/>
        </w:rPr>
        <w:t xml:space="preserve"> Болезни накопления: трудности дифференциальной диагностики//</w:t>
      </w:r>
      <w:r w:rsidR="00D7772C" w:rsidRPr="00D7772C">
        <w:rPr>
          <w:rFonts w:ascii="Times New Roman" w:hAnsi="Times New Roman" w:cs="Times New Roman"/>
        </w:rPr>
        <w:t>Фундаментальная и клиническая медицина</w:t>
      </w:r>
      <w:r w:rsidR="00D7772C">
        <w:rPr>
          <w:rFonts w:ascii="Times New Roman" w:hAnsi="Times New Roman" w:cs="Times New Roman"/>
        </w:rPr>
        <w:t>-2019 год.</w:t>
      </w:r>
    </w:p>
    <w:p w:rsidR="00757A8B" w:rsidRDefault="00757A8B">
      <w:pPr>
        <w:rPr>
          <w:rFonts w:ascii="Times New Roman" w:hAnsi="Times New Roman" w:cs="Times New Roman"/>
        </w:rPr>
      </w:pPr>
    </w:p>
    <w:p w:rsidR="00BC7302" w:rsidRPr="00BC7302" w:rsidRDefault="00BC7302">
      <w:pPr>
        <w:rPr>
          <w:rFonts w:ascii="Times New Roman" w:hAnsi="Times New Roman" w:cs="Times New Roman"/>
        </w:rPr>
      </w:pPr>
    </w:p>
    <w:sectPr w:rsidR="00BC7302" w:rsidRPr="00BC7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705"/>
    <w:rsid w:val="00014539"/>
    <w:rsid w:val="000E2180"/>
    <w:rsid w:val="001C71EB"/>
    <w:rsid w:val="00480BD8"/>
    <w:rsid w:val="00501205"/>
    <w:rsid w:val="006025D8"/>
    <w:rsid w:val="00691E76"/>
    <w:rsid w:val="00724A9E"/>
    <w:rsid w:val="00757A8B"/>
    <w:rsid w:val="00824705"/>
    <w:rsid w:val="008655B8"/>
    <w:rsid w:val="00902BF8"/>
    <w:rsid w:val="00B5438A"/>
    <w:rsid w:val="00BC7302"/>
    <w:rsid w:val="00D7772C"/>
    <w:rsid w:val="00DA7581"/>
    <w:rsid w:val="00E56E9F"/>
    <w:rsid w:val="00EC1EE6"/>
    <w:rsid w:val="00FF7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5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5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8655B8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5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65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8655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655B8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8655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65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55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OC Heading"/>
    <w:basedOn w:val="1"/>
    <w:next w:val="a"/>
    <w:uiPriority w:val="39"/>
    <w:semiHidden/>
    <w:unhideWhenUsed/>
    <w:qFormat/>
    <w:rsid w:val="008655B8"/>
    <w:pPr>
      <w:outlineLvl w:val="9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5B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655B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11">
    <w:name w:val="toc 1"/>
    <w:basedOn w:val="a"/>
    <w:next w:val="a"/>
    <w:autoRedefine/>
    <w:uiPriority w:val="39"/>
    <w:unhideWhenUsed/>
    <w:rsid w:val="008655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8655B8"/>
    <w:pPr>
      <w:spacing w:after="100"/>
      <w:ind w:left="220"/>
    </w:pPr>
  </w:style>
  <w:style w:type="character" w:styleId="a6">
    <w:name w:val="Hyperlink"/>
    <w:basedOn w:val="a0"/>
    <w:uiPriority w:val="99"/>
    <w:unhideWhenUsed/>
    <w:rsid w:val="008655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DA60B-C17B-4CE9-B65D-D8373A09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4767</TotalTime>
  <Pages>8</Pages>
  <Words>2153</Words>
  <Characters>12276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79232881011</dc:creator>
  <cp:keywords/>
  <dc:description/>
  <cp:lastModifiedBy>79232881011</cp:lastModifiedBy>
  <cp:revision>10</cp:revision>
  <dcterms:created xsi:type="dcterms:W3CDTF">2020-02-17T11:08:00Z</dcterms:created>
  <dcterms:modified xsi:type="dcterms:W3CDTF">2020-06-04T11:05:00Z</dcterms:modified>
</cp:coreProperties>
</file>