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DE" w:rsidRPr="0018165F" w:rsidRDefault="00B208DE">
      <w:pPr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sz w:val="24"/>
          <w:szCs w:val="24"/>
        </w:rPr>
        <w:t>Тема №4. Хронический панкреатит</w:t>
      </w:r>
    </w:p>
    <w:p w:rsidR="00B208DE" w:rsidRPr="0018165F" w:rsidRDefault="00B208DE">
      <w:pPr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sz w:val="24"/>
          <w:szCs w:val="24"/>
        </w:rPr>
        <w:t>Вопросы:</w:t>
      </w:r>
    </w:p>
    <w:p w:rsidR="00B208DE" w:rsidRPr="0018165F" w:rsidRDefault="00B208DE" w:rsidP="00B208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sz w:val="24"/>
          <w:szCs w:val="24"/>
        </w:rPr>
        <w:t>Классификация степени тяжести ХП по данным КТ и УЗИ</w:t>
      </w:r>
    </w:p>
    <w:p w:rsidR="009F136C" w:rsidRPr="0018165F" w:rsidRDefault="009F136C" w:rsidP="009F136C">
      <w:pPr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8325" cy="44672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DE" w:rsidRPr="0018165F" w:rsidRDefault="00B208DE" w:rsidP="00B208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sz w:val="24"/>
          <w:szCs w:val="24"/>
        </w:rPr>
        <w:t>Классификация данных ЭРПГ при ХП</w:t>
      </w:r>
    </w:p>
    <w:p w:rsidR="009F136C" w:rsidRPr="0018165F" w:rsidRDefault="009F136C" w:rsidP="009F136C">
      <w:pPr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2125" cy="3102238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684" cy="310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DE" w:rsidRPr="0018165F" w:rsidRDefault="00B208DE" w:rsidP="00B208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sz w:val="24"/>
          <w:szCs w:val="24"/>
        </w:rPr>
        <w:lastRenderedPageBreak/>
        <w:t xml:space="preserve">Критерии диагностики </w:t>
      </w:r>
      <w:proofErr w:type="spellStart"/>
      <w:r w:rsidRPr="0018165F">
        <w:rPr>
          <w:rFonts w:ascii="Times New Roman" w:hAnsi="Times New Roman" w:cs="Times New Roman"/>
          <w:sz w:val="24"/>
          <w:szCs w:val="24"/>
        </w:rPr>
        <w:t>Rosemont</w:t>
      </w:r>
      <w:proofErr w:type="spellEnd"/>
      <w:r w:rsidRPr="0018165F">
        <w:rPr>
          <w:rFonts w:ascii="Times New Roman" w:hAnsi="Times New Roman" w:cs="Times New Roman"/>
          <w:sz w:val="24"/>
          <w:szCs w:val="24"/>
        </w:rPr>
        <w:t xml:space="preserve"> по ЭУЗИ. Описать методику проведения </w:t>
      </w:r>
      <w:proofErr w:type="spellStart"/>
      <w:r w:rsidRPr="0018165F">
        <w:rPr>
          <w:rFonts w:ascii="Times New Roman" w:hAnsi="Times New Roman" w:cs="Times New Roman"/>
          <w:sz w:val="24"/>
          <w:szCs w:val="24"/>
        </w:rPr>
        <w:t>ЭндоУЗи</w:t>
      </w:r>
      <w:proofErr w:type="spellEnd"/>
      <w:r w:rsidRPr="0018165F">
        <w:rPr>
          <w:rFonts w:ascii="Times New Roman" w:hAnsi="Times New Roman" w:cs="Times New Roman"/>
          <w:sz w:val="24"/>
          <w:szCs w:val="24"/>
        </w:rPr>
        <w:t xml:space="preserve"> показание и противопоказание. </w:t>
      </w:r>
    </w:p>
    <w:p w:rsidR="009F136C" w:rsidRPr="0018165F" w:rsidRDefault="009F136C" w:rsidP="009F136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39719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6C" w:rsidRPr="0018165F" w:rsidRDefault="009F136C" w:rsidP="009F136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4525" cy="27622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6C" w:rsidRPr="0018165F" w:rsidRDefault="009F136C" w:rsidP="009F136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53075" cy="49434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6C" w:rsidRPr="0018165F" w:rsidRDefault="009F136C" w:rsidP="009F136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B208DE" w:rsidRPr="0018165F" w:rsidRDefault="00B208DE" w:rsidP="00B208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sz w:val="24"/>
          <w:szCs w:val="24"/>
        </w:rPr>
        <w:t>Тактика обследования и лечения больного хроническим панкреатитом с доминирующей абдоминальной болью</w:t>
      </w:r>
    </w:p>
    <w:p w:rsidR="009F136C" w:rsidRPr="0018165F" w:rsidRDefault="0018165F">
      <w:pPr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4550" cy="4762500"/>
            <wp:effectExtent l="19050" t="0" r="0" b="0"/>
            <wp:docPr id="1" name="Рисунок 1" descr="Н.Б.Губергриц Алгоритм купирования боли при хроническом панкреат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.Б.Губергриц Алгоритм купирования боли при хроническом панкреатит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6C" w:rsidRPr="0018165F" w:rsidRDefault="009F136C">
      <w:pPr>
        <w:rPr>
          <w:rFonts w:ascii="Times New Roman" w:hAnsi="Times New Roman" w:cs="Times New Roman"/>
          <w:sz w:val="24"/>
          <w:szCs w:val="24"/>
        </w:rPr>
      </w:pPr>
    </w:p>
    <w:p w:rsidR="00B208DE" w:rsidRPr="0018165F" w:rsidRDefault="00B208DE">
      <w:pPr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sz w:val="24"/>
          <w:szCs w:val="24"/>
        </w:rPr>
        <w:t>Клинический случай.</w:t>
      </w:r>
    </w:p>
    <w:p w:rsidR="00B208DE" w:rsidRPr="0018165F" w:rsidRDefault="00B208DE">
      <w:pPr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B208DE" w:rsidRPr="0018165F" w:rsidRDefault="00B208DE" w:rsidP="00B20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sz w:val="24"/>
          <w:szCs w:val="24"/>
        </w:rPr>
        <w:t>Поставьте диагноз</w:t>
      </w:r>
    </w:p>
    <w:p w:rsidR="0018165F" w:rsidRPr="0018165F" w:rsidRDefault="0018165F" w:rsidP="0018165F">
      <w:pPr>
        <w:pStyle w:val="a3"/>
        <w:rPr>
          <w:rFonts w:ascii="Times New Roman" w:hAnsi="Times New Roman" w:cs="Times New Roman"/>
          <w:color w:val="231F20"/>
          <w:sz w:val="24"/>
          <w:szCs w:val="24"/>
        </w:rPr>
      </w:pPr>
      <w:r w:rsidRPr="0018165F">
        <w:rPr>
          <w:rFonts w:ascii="Times New Roman" w:hAnsi="Times New Roman" w:cs="Times New Roman"/>
          <w:sz w:val="24"/>
          <w:szCs w:val="24"/>
        </w:rPr>
        <w:t xml:space="preserve">Вероятен </w:t>
      </w:r>
      <w:r w:rsidRPr="0018165F">
        <w:rPr>
          <w:rFonts w:ascii="Times New Roman" w:hAnsi="Times New Roman" w:cs="Times New Roman"/>
          <w:color w:val="231F20"/>
          <w:sz w:val="24"/>
          <w:szCs w:val="24"/>
        </w:rPr>
        <w:t>рак хвоста и тела поджелудочной железы.</w:t>
      </w:r>
    </w:p>
    <w:p w:rsidR="0018165F" w:rsidRPr="0018165F" w:rsidRDefault="0018165F" w:rsidP="0018165F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color w:val="231F20"/>
          <w:sz w:val="24"/>
          <w:szCs w:val="24"/>
        </w:rPr>
        <w:t>Сопутствующий:</w:t>
      </w:r>
      <w:r w:rsidRPr="0018165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хронический панкреатит I стадии, умеренной </w:t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сте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18165F">
        <w:rPr>
          <w:rFonts w:ascii="Times New Roman" w:hAnsi="Times New Roman" w:cs="Times New Roman"/>
          <w:color w:val="231F20"/>
          <w:sz w:val="24"/>
          <w:szCs w:val="24"/>
        </w:rPr>
        <w:br/>
        <w:t>пени тяжести, M – ANNHEIM</w:t>
      </w:r>
      <w:proofErr w:type="gram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 В</w:t>
      </w:r>
      <w:proofErr w:type="gramEnd"/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 (10 баллов).</w:t>
      </w:r>
      <w:r w:rsidRPr="0018165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Панкреонекроз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 от июля 2016 г. Панкреатическая </w:t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г</w:t>
      </w:r>
      <w:proofErr w:type="gram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18165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пертензия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Постнекротические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 кисты поджелудочной</w:t>
      </w:r>
      <w:r w:rsidRPr="0018165F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железы, осложненные разрывом </w:t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постнекротической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br/>
        <w:t>кисты в свободную брюшную полость от ноября 2016 г.</w:t>
      </w:r>
      <w:r w:rsidRPr="0018165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Холецистостомия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 от 11.11.2016. </w:t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Реканализованный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br/>
        <w:t>тромбоз воротной вены. Варикозное расширение вен</w:t>
      </w:r>
      <w:r w:rsidRPr="0018165F">
        <w:rPr>
          <w:rFonts w:ascii="Times New Roman" w:hAnsi="Times New Roman" w:cs="Times New Roman"/>
          <w:color w:val="231F20"/>
          <w:sz w:val="24"/>
          <w:szCs w:val="24"/>
        </w:rPr>
        <w:br/>
        <w:t>пищевода 1-й степени.</w:t>
      </w:r>
    </w:p>
    <w:p w:rsidR="00B208DE" w:rsidRPr="0018165F" w:rsidRDefault="00B208DE" w:rsidP="00B20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sz w:val="24"/>
          <w:szCs w:val="24"/>
        </w:rPr>
        <w:t>Обследование</w:t>
      </w:r>
    </w:p>
    <w:p w:rsidR="0018165F" w:rsidRPr="0018165F" w:rsidRDefault="0018165F" w:rsidP="0018165F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color w:val="231F20"/>
          <w:sz w:val="24"/>
          <w:szCs w:val="24"/>
        </w:rPr>
        <w:t>РАК</w:t>
      </w:r>
      <w:proofErr w:type="gram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,Б</w:t>
      </w:r>
      <w:proofErr w:type="gramEnd"/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АК, </w:t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онкомаркеры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  CEA , CA19-9. УЗИ ОБП, КТ ОБП, эндоскопическая </w:t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ультрасонография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 (ЭУС) с </w:t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контрастирован</w:t>
      </w:r>
      <w:proofErr w:type="gram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18165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8165F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ем и </w:t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тонкоигольной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 пункционной биопсией новообразования поджелудочной железы.</w:t>
      </w:r>
    </w:p>
    <w:p w:rsidR="00B208DE" w:rsidRPr="0018165F" w:rsidRDefault="00B208DE" w:rsidP="00B20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5F">
        <w:rPr>
          <w:rFonts w:ascii="Times New Roman" w:hAnsi="Times New Roman" w:cs="Times New Roman"/>
          <w:sz w:val="24"/>
          <w:szCs w:val="24"/>
        </w:rPr>
        <w:t>Лечение</w:t>
      </w:r>
    </w:p>
    <w:p w:rsidR="0018165F" w:rsidRPr="0018165F" w:rsidRDefault="0018165F" w:rsidP="001816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Холецистостомия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, дренирование желчного пузыря, </w:t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инфузионная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антибактериальная, </w:t>
      </w:r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противовоспалительная, </w:t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антисекреторная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антикоагулянтная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 w:rsidRPr="0018165F">
        <w:rPr>
          <w:rFonts w:ascii="Times New Roman" w:hAnsi="Times New Roman" w:cs="Times New Roman"/>
          <w:color w:val="231F20"/>
          <w:sz w:val="24"/>
          <w:szCs w:val="24"/>
        </w:rPr>
        <w:t>полиферментная</w:t>
      </w:r>
      <w:proofErr w:type="spellEnd"/>
      <w:r w:rsidRPr="0018165F">
        <w:rPr>
          <w:rFonts w:ascii="Times New Roman" w:hAnsi="Times New Roman" w:cs="Times New Roman"/>
          <w:color w:val="231F20"/>
          <w:sz w:val="24"/>
          <w:szCs w:val="24"/>
        </w:rPr>
        <w:t xml:space="preserve"> терапия</w:t>
      </w:r>
    </w:p>
    <w:p w:rsidR="00B208DE" w:rsidRPr="0018165F" w:rsidRDefault="00B208DE">
      <w:pPr>
        <w:rPr>
          <w:rFonts w:ascii="Times New Roman" w:hAnsi="Times New Roman" w:cs="Times New Roman"/>
          <w:sz w:val="24"/>
          <w:szCs w:val="24"/>
        </w:rPr>
      </w:pPr>
    </w:p>
    <w:p w:rsidR="00B208DE" w:rsidRPr="0018165F" w:rsidRDefault="00B208DE">
      <w:pPr>
        <w:rPr>
          <w:rFonts w:ascii="Times New Roman" w:hAnsi="Times New Roman" w:cs="Times New Roman"/>
          <w:sz w:val="24"/>
          <w:szCs w:val="24"/>
        </w:rPr>
      </w:pPr>
    </w:p>
    <w:p w:rsidR="00B208DE" w:rsidRPr="0018165F" w:rsidRDefault="00B208DE">
      <w:pPr>
        <w:rPr>
          <w:rFonts w:ascii="Times New Roman" w:hAnsi="Times New Roman" w:cs="Times New Roman"/>
          <w:sz w:val="24"/>
          <w:szCs w:val="24"/>
        </w:rPr>
      </w:pPr>
    </w:p>
    <w:p w:rsidR="00B208DE" w:rsidRPr="0018165F" w:rsidRDefault="00B208DE">
      <w:pPr>
        <w:rPr>
          <w:rFonts w:ascii="Times New Roman" w:hAnsi="Times New Roman" w:cs="Times New Roman"/>
          <w:sz w:val="24"/>
          <w:szCs w:val="24"/>
        </w:rPr>
      </w:pPr>
    </w:p>
    <w:p w:rsidR="00B208DE" w:rsidRPr="0018165F" w:rsidRDefault="00B208DE">
      <w:pPr>
        <w:rPr>
          <w:rFonts w:ascii="Times New Roman" w:hAnsi="Times New Roman" w:cs="Times New Roman"/>
          <w:sz w:val="24"/>
          <w:szCs w:val="24"/>
        </w:rPr>
      </w:pPr>
    </w:p>
    <w:p w:rsidR="00257BE6" w:rsidRPr="0018165F" w:rsidRDefault="00257BE6">
      <w:pPr>
        <w:rPr>
          <w:rFonts w:ascii="Times New Roman" w:hAnsi="Times New Roman" w:cs="Times New Roman"/>
          <w:sz w:val="24"/>
          <w:szCs w:val="24"/>
        </w:rPr>
      </w:pPr>
    </w:p>
    <w:sectPr w:rsidR="00257BE6" w:rsidRPr="0018165F" w:rsidSect="00DF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4DA7"/>
    <w:multiLevelType w:val="hybridMultilevel"/>
    <w:tmpl w:val="40B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D0F53"/>
    <w:multiLevelType w:val="multilevel"/>
    <w:tmpl w:val="50F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25EA9"/>
    <w:multiLevelType w:val="multilevel"/>
    <w:tmpl w:val="8EE2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A6DAC"/>
    <w:multiLevelType w:val="hybridMultilevel"/>
    <w:tmpl w:val="3D92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E6"/>
    <w:rsid w:val="0018165F"/>
    <w:rsid w:val="00257BE6"/>
    <w:rsid w:val="0070527B"/>
    <w:rsid w:val="009F136C"/>
    <w:rsid w:val="00B208DE"/>
    <w:rsid w:val="00C34AEA"/>
    <w:rsid w:val="00D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1</cp:lastModifiedBy>
  <cp:revision>2</cp:revision>
  <dcterms:created xsi:type="dcterms:W3CDTF">2020-04-22T07:35:00Z</dcterms:created>
  <dcterms:modified xsi:type="dcterms:W3CDTF">2020-04-22T07:35:00Z</dcterms:modified>
</cp:coreProperties>
</file>