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819"/>
        <w:gridCol w:w="2534"/>
        <w:gridCol w:w="2397"/>
        <w:gridCol w:w="2393"/>
        <w:gridCol w:w="2389"/>
        <w:gridCol w:w="2254"/>
      </w:tblGrid>
      <w:tr w:rsidR="004446E8" w:rsidTr="004446E8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8" w:rsidRDefault="004446E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Осложнения переливания крови</w:t>
            </w:r>
          </w:p>
          <w:p w:rsidR="004446E8" w:rsidRDefault="004446E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446E8" w:rsidRDefault="004446E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446E8" w:rsidTr="004446E8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E8" w:rsidRDefault="004446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Осложнения механического характера</w:t>
            </w:r>
          </w:p>
        </w:tc>
      </w:tr>
      <w:tr w:rsidR="004446E8" w:rsidTr="004446E8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E8" w:rsidRDefault="004446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осложнение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E8" w:rsidRDefault="004446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определение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E8" w:rsidRDefault="004446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причина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E8" w:rsidRDefault="004446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клиника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E8" w:rsidRDefault="004446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лечение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E8" w:rsidRDefault="004446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профилактика</w:t>
            </w:r>
          </w:p>
        </w:tc>
      </w:tr>
      <w:tr w:rsidR="004446E8" w:rsidTr="004446E8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E8" w:rsidRDefault="00444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острое расширение сердца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8" w:rsidRDefault="00444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8" w:rsidRDefault="00444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8" w:rsidRDefault="00444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8" w:rsidRDefault="00444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8" w:rsidRDefault="004446E8">
            <w:pPr>
              <w:rPr>
                <w:rFonts w:ascii="Times New Roman" w:hAnsi="Times New Roman" w:cs="Times New Roman"/>
              </w:rPr>
            </w:pPr>
          </w:p>
        </w:tc>
      </w:tr>
      <w:tr w:rsidR="004446E8" w:rsidTr="004446E8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E8" w:rsidRDefault="00444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воздушная эмболия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8" w:rsidRDefault="004446E8">
            <w:pPr>
              <w:rPr>
                <w:rFonts w:ascii="Times New Roman" w:hAnsi="Times New Roman" w:cs="Times New Roman"/>
              </w:rPr>
            </w:pPr>
          </w:p>
          <w:p w:rsidR="004446E8" w:rsidRDefault="00444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8" w:rsidRDefault="00444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8" w:rsidRDefault="00444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8" w:rsidRDefault="00444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8" w:rsidRDefault="004446E8">
            <w:pPr>
              <w:rPr>
                <w:rFonts w:ascii="Times New Roman" w:hAnsi="Times New Roman" w:cs="Times New Roman"/>
              </w:rPr>
            </w:pPr>
          </w:p>
        </w:tc>
      </w:tr>
      <w:tr w:rsidR="004446E8" w:rsidTr="004446E8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E8" w:rsidRDefault="00444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тромбозы и эмболии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8" w:rsidRDefault="004446E8">
            <w:pPr>
              <w:rPr>
                <w:rFonts w:ascii="Times New Roman" w:hAnsi="Times New Roman" w:cs="Times New Roman"/>
              </w:rPr>
            </w:pPr>
          </w:p>
          <w:p w:rsidR="004446E8" w:rsidRDefault="00444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8" w:rsidRDefault="00444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8" w:rsidRDefault="00444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8" w:rsidRDefault="00444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8" w:rsidRDefault="004446E8">
            <w:pPr>
              <w:rPr>
                <w:rFonts w:ascii="Times New Roman" w:hAnsi="Times New Roman" w:cs="Times New Roman"/>
              </w:rPr>
            </w:pPr>
          </w:p>
        </w:tc>
      </w:tr>
      <w:tr w:rsidR="004446E8" w:rsidTr="004446E8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E8" w:rsidRDefault="00444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нарушение кровообращения в конечности после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/а трансфузий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8" w:rsidRDefault="00444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8" w:rsidRDefault="00444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8" w:rsidRDefault="00444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8" w:rsidRDefault="00444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8" w:rsidRDefault="004446E8">
            <w:pPr>
              <w:rPr>
                <w:rFonts w:ascii="Times New Roman" w:hAnsi="Times New Roman" w:cs="Times New Roman"/>
              </w:rPr>
            </w:pPr>
          </w:p>
        </w:tc>
      </w:tr>
      <w:tr w:rsidR="004446E8" w:rsidTr="004446E8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E8" w:rsidRDefault="004446E8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Осложнения реактивного характера</w:t>
            </w:r>
          </w:p>
        </w:tc>
      </w:tr>
      <w:tr w:rsidR="004446E8" w:rsidTr="004446E8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E8" w:rsidRDefault="004446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осложнение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E8" w:rsidRDefault="004446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определение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E8" w:rsidRDefault="004446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причина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E8" w:rsidRDefault="004446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клиника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E8" w:rsidRDefault="004446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лечение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E8" w:rsidRDefault="004446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профилактика</w:t>
            </w:r>
          </w:p>
        </w:tc>
      </w:tr>
      <w:tr w:rsidR="004446E8" w:rsidTr="004446E8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E8" w:rsidRDefault="004446E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гемотрансфузионные реакции</w:t>
            </w:r>
          </w:p>
        </w:tc>
      </w:tr>
      <w:tr w:rsidR="004446E8" w:rsidTr="004446E8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E8" w:rsidRDefault="00444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пирогенные реакции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8" w:rsidRDefault="004446E8"/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8" w:rsidRDefault="004446E8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8" w:rsidRDefault="004446E8"/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8" w:rsidRDefault="004446E8"/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8" w:rsidRDefault="004446E8"/>
        </w:tc>
      </w:tr>
      <w:tr w:rsidR="004446E8" w:rsidTr="004446E8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E8" w:rsidRDefault="00444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антигенные реакции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8" w:rsidRDefault="004446E8"/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8" w:rsidRDefault="004446E8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8" w:rsidRDefault="004446E8"/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8" w:rsidRDefault="004446E8"/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8" w:rsidRDefault="004446E8"/>
        </w:tc>
      </w:tr>
      <w:tr w:rsidR="004446E8" w:rsidTr="004446E8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E8" w:rsidRDefault="00444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аллергические реакции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8" w:rsidRDefault="004446E8"/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8" w:rsidRDefault="004446E8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8" w:rsidRDefault="004446E8"/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8" w:rsidRDefault="004446E8"/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8" w:rsidRDefault="004446E8"/>
        </w:tc>
      </w:tr>
      <w:tr w:rsidR="004446E8" w:rsidTr="004446E8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E8" w:rsidRDefault="004446E8">
            <w:pPr>
              <w:jc w:val="center"/>
            </w:pPr>
            <w:r>
              <w:rPr>
                <w:rFonts w:ascii="Times New Roman" w:hAnsi="Times New Roman" w:cs="Times New Roman"/>
                <w:i/>
                <w:sz w:val="28"/>
              </w:rPr>
              <w:t>гемотрансфузионные осложнения</w:t>
            </w:r>
          </w:p>
        </w:tc>
      </w:tr>
      <w:tr w:rsidR="004446E8" w:rsidTr="004446E8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E8" w:rsidRDefault="00444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несовместимость по системе АВО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8" w:rsidRDefault="004446E8"/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8" w:rsidRDefault="004446E8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8" w:rsidRDefault="004446E8"/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8" w:rsidRDefault="004446E8"/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8" w:rsidRDefault="004446E8"/>
        </w:tc>
      </w:tr>
      <w:tr w:rsidR="004446E8" w:rsidTr="004446E8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E8" w:rsidRDefault="00444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несовместимость по </w:t>
            </w:r>
            <w:r>
              <w:rPr>
                <w:rFonts w:ascii="Times New Roman" w:hAnsi="Times New Roman" w:cs="Times New Roman"/>
                <w:lang w:val="en-US"/>
              </w:rPr>
              <w:t>Rh</w:t>
            </w:r>
            <w:r>
              <w:rPr>
                <w:rFonts w:ascii="Times New Roman" w:hAnsi="Times New Roman" w:cs="Times New Roman"/>
              </w:rPr>
              <w:t xml:space="preserve">-фактору и </w:t>
            </w:r>
            <w:proofErr w:type="spellStart"/>
            <w:r>
              <w:rPr>
                <w:rFonts w:ascii="Times New Roman" w:hAnsi="Times New Roman" w:cs="Times New Roman"/>
              </w:rPr>
              <w:t>др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истемам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антигенов эритроцитов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8" w:rsidRDefault="004446E8"/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8" w:rsidRDefault="004446E8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8" w:rsidRDefault="004446E8"/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8" w:rsidRDefault="004446E8"/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8" w:rsidRDefault="004446E8"/>
        </w:tc>
      </w:tr>
      <w:tr w:rsidR="004446E8" w:rsidTr="004446E8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E8" w:rsidRDefault="00444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синдром массивных гемотрансфузий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8" w:rsidRDefault="004446E8"/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8" w:rsidRDefault="004446E8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8" w:rsidRDefault="004446E8"/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8" w:rsidRDefault="004446E8"/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8" w:rsidRDefault="004446E8"/>
        </w:tc>
      </w:tr>
      <w:tr w:rsidR="004446E8" w:rsidTr="004446E8">
        <w:trPr>
          <w:trHeight w:val="70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8" w:rsidRDefault="00444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цитратная интоксикация</w:t>
            </w:r>
          </w:p>
          <w:p w:rsidR="004446E8" w:rsidRDefault="00444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8" w:rsidRDefault="004446E8"/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8" w:rsidRDefault="004446E8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8" w:rsidRDefault="004446E8"/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8" w:rsidRDefault="004446E8"/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8" w:rsidRDefault="004446E8"/>
        </w:tc>
      </w:tr>
      <w:tr w:rsidR="004446E8" w:rsidTr="004446E8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8" w:rsidRDefault="00444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калиевая интоксикация</w:t>
            </w:r>
          </w:p>
          <w:p w:rsidR="004446E8" w:rsidRDefault="00444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8" w:rsidRDefault="004446E8"/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8" w:rsidRDefault="004446E8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8" w:rsidRDefault="004446E8"/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8" w:rsidRDefault="004446E8"/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8" w:rsidRDefault="004446E8"/>
        </w:tc>
      </w:tr>
      <w:tr w:rsidR="004446E8" w:rsidTr="004446E8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E8" w:rsidRDefault="004446E8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Осложнения инфекционного характера</w:t>
            </w:r>
          </w:p>
        </w:tc>
      </w:tr>
      <w:tr w:rsidR="004446E8" w:rsidTr="004446E8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E8" w:rsidRDefault="00444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острых инфекционных заболеваний</w:t>
            </w:r>
          </w:p>
        </w:tc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E8" w:rsidRDefault="00444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заболеваний, распространяющихся сывороточным путем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E8" w:rsidRDefault="004446E8">
            <w:pPr>
              <w:jc w:val="center"/>
            </w:pPr>
            <w:r>
              <w:rPr>
                <w:rFonts w:ascii="Times New Roman" w:hAnsi="Times New Roman" w:cs="Times New Roman"/>
              </w:rPr>
              <w:t>развитие банальной хирургической инфекции</w:t>
            </w:r>
          </w:p>
        </w:tc>
      </w:tr>
      <w:tr w:rsidR="004446E8" w:rsidTr="004446E8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8" w:rsidRDefault="004446E8"/>
          <w:p w:rsidR="004446E8" w:rsidRDefault="004446E8"/>
          <w:p w:rsidR="004446E8" w:rsidRDefault="004446E8"/>
        </w:tc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8" w:rsidRDefault="004446E8"/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8" w:rsidRDefault="004446E8"/>
        </w:tc>
      </w:tr>
    </w:tbl>
    <w:p w:rsidR="006E2A06" w:rsidRDefault="006E2A06"/>
    <w:p w:rsidR="004446E8" w:rsidRDefault="004446E8" w:rsidP="004446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Заполнить таблицу </w:t>
      </w:r>
    </w:p>
    <w:p w:rsidR="004446E8" w:rsidRDefault="004446E8" w:rsidP="004446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Ответить на вопросы, перечисленные ниже:</w:t>
      </w:r>
    </w:p>
    <w:p w:rsidR="004446E8" w:rsidRDefault="004446E8" w:rsidP="004446E8">
      <w:pPr>
        <w:spacing w:after="0" w:line="240" w:lineRule="auto"/>
        <w:rPr>
          <w:rFonts w:ascii="Times New Roman" w:hAnsi="Times New Roman" w:cs="Times New Roman"/>
        </w:rPr>
      </w:pPr>
    </w:p>
    <w:p w:rsidR="004446E8" w:rsidRPr="004446E8" w:rsidRDefault="004446E8" w:rsidP="004446E8">
      <w:pPr>
        <w:spacing w:after="0" w:line="240" w:lineRule="auto"/>
        <w:rPr>
          <w:rFonts w:ascii="Times New Roman" w:hAnsi="Times New Roman" w:cs="Times New Roman"/>
          <w:b/>
        </w:rPr>
      </w:pPr>
      <w:r w:rsidRPr="004446E8">
        <w:rPr>
          <w:rFonts w:ascii="Times New Roman" w:hAnsi="Times New Roman" w:cs="Times New Roman"/>
          <w:b/>
        </w:rPr>
        <w:t>1.</w:t>
      </w:r>
      <w:r w:rsidRPr="004446E8">
        <w:rPr>
          <w:rFonts w:ascii="Times New Roman" w:hAnsi="Times New Roman" w:cs="Times New Roman"/>
          <w:b/>
        </w:rPr>
        <w:t xml:space="preserve">Понятие гемостаза </w:t>
      </w:r>
    </w:p>
    <w:p w:rsidR="004446E8" w:rsidRPr="004446E8" w:rsidRDefault="004446E8" w:rsidP="004446E8">
      <w:pPr>
        <w:spacing w:after="0" w:line="240" w:lineRule="auto"/>
        <w:rPr>
          <w:rFonts w:ascii="Times New Roman" w:hAnsi="Times New Roman" w:cs="Times New Roman"/>
          <w:b/>
        </w:rPr>
      </w:pPr>
      <w:r w:rsidRPr="004446E8">
        <w:rPr>
          <w:rFonts w:ascii="Times New Roman" w:hAnsi="Times New Roman" w:cs="Times New Roman"/>
          <w:b/>
        </w:rPr>
        <w:t>2.</w:t>
      </w:r>
      <w:r w:rsidRPr="004446E8">
        <w:rPr>
          <w:rFonts w:ascii="Times New Roman" w:hAnsi="Times New Roman" w:cs="Times New Roman"/>
          <w:b/>
        </w:rPr>
        <w:t>ДВС - синдром</w:t>
      </w:r>
    </w:p>
    <w:p w:rsidR="004446E8" w:rsidRPr="004446E8" w:rsidRDefault="004446E8" w:rsidP="004446E8">
      <w:pPr>
        <w:spacing w:after="0" w:line="240" w:lineRule="auto"/>
        <w:rPr>
          <w:rFonts w:ascii="Times New Roman" w:hAnsi="Times New Roman" w:cs="Times New Roman"/>
          <w:b/>
        </w:rPr>
      </w:pPr>
      <w:r w:rsidRPr="004446E8">
        <w:rPr>
          <w:rFonts w:ascii="Times New Roman" w:hAnsi="Times New Roman" w:cs="Times New Roman"/>
          <w:b/>
        </w:rPr>
        <w:t>3.</w:t>
      </w:r>
      <w:r w:rsidRPr="004446E8">
        <w:rPr>
          <w:rFonts w:ascii="Times New Roman" w:hAnsi="Times New Roman" w:cs="Times New Roman"/>
          <w:b/>
        </w:rPr>
        <w:t>Фазы развития ДВС-синдрома</w:t>
      </w:r>
    </w:p>
    <w:p w:rsidR="004446E8" w:rsidRPr="004446E8" w:rsidRDefault="004446E8" w:rsidP="004446E8">
      <w:pPr>
        <w:spacing w:after="0" w:line="240" w:lineRule="auto"/>
        <w:rPr>
          <w:rFonts w:ascii="Times New Roman" w:hAnsi="Times New Roman" w:cs="Times New Roman"/>
          <w:b/>
        </w:rPr>
      </w:pPr>
      <w:r w:rsidRPr="004446E8">
        <w:rPr>
          <w:rFonts w:ascii="Times New Roman" w:hAnsi="Times New Roman" w:cs="Times New Roman"/>
          <w:b/>
        </w:rPr>
        <w:t>4.</w:t>
      </w:r>
      <w:r w:rsidRPr="004446E8">
        <w:rPr>
          <w:rFonts w:ascii="Times New Roman" w:hAnsi="Times New Roman" w:cs="Times New Roman"/>
          <w:b/>
        </w:rPr>
        <w:t>Дыхательный ацидоз</w:t>
      </w:r>
    </w:p>
    <w:p w:rsidR="004446E8" w:rsidRPr="004446E8" w:rsidRDefault="004446E8" w:rsidP="004446E8">
      <w:pPr>
        <w:spacing w:after="0" w:line="240" w:lineRule="auto"/>
        <w:rPr>
          <w:rFonts w:ascii="Times New Roman" w:hAnsi="Times New Roman" w:cs="Times New Roman"/>
          <w:b/>
        </w:rPr>
      </w:pPr>
      <w:r w:rsidRPr="004446E8">
        <w:rPr>
          <w:rFonts w:ascii="Times New Roman" w:hAnsi="Times New Roman" w:cs="Times New Roman"/>
          <w:b/>
        </w:rPr>
        <w:t>5.</w:t>
      </w:r>
      <w:r w:rsidRPr="004446E8">
        <w:rPr>
          <w:rFonts w:ascii="Times New Roman" w:hAnsi="Times New Roman" w:cs="Times New Roman"/>
          <w:b/>
        </w:rPr>
        <w:t>Клиника ДВС</w:t>
      </w:r>
    </w:p>
    <w:p w:rsidR="004446E8" w:rsidRPr="004446E8" w:rsidRDefault="004446E8" w:rsidP="004446E8">
      <w:pPr>
        <w:spacing w:after="0" w:line="240" w:lineRule="auto"/>
        <w:rPr>
          <w:rFonts w:ascii="Times New Roman" w:hAnsi="Times New Roman" w:cs="Times New Roman"/>
          <w:b/>
        </w:rPr>
      </w:pPr>
    </w:p>
    <w:p w:rsidR="004446E8" w:rsidRDefault="004446E8" w:rsidP="004446E8">
      <w:pPr>
        <w:spacing w:after="0" w:line="240" w:lineRule="auto"/>
        <w:rPr>
          <w:rFonts w:ascii="Times New Roman" w:hAnsi="Times New Roman" w:cs="Times New Roman"/>
        </w:rPr>
      </w:pPr>
    </w:p>
    <w:p w:rsidR="004446E8" w:rsidRDefault="004446E8" w:rsidP="004446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задачи </w:t>
      </w:r>
      <w:r w:rsidR="00954DC2">
        <w:rPr>
          <w:rFonts w:ascii="Times New Roman" w:hAnsi="Times New Roman" w:cs="Times New Roman"/>
        </w:rPr>
        <w:t>осложнения</w:t>
      </w:r>
      <w:r>
        <w:rPr>
          <w:rFonts w:ascii="Times New Roman" w:hAnsi="Times New Roman" w:cs="Times New Roman"/>
        </w:rPr>
        <w:t xml:space="preserve"> механического характера, к ним 5 вопросов</w:t>
      </w:r>
    </w:p>
    <w:p w:rsidR="00954DC2" w:rsidRDefault="004446E8" w:rsidP="004446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задача гемотрансфузионны</w:t>
      </w:r>
      <w:r w:rsidR="00954DC2">
        <w:rPr>
          <w:rFonts w:ascii="Times New Roman" w:hAnsi="Times New Roman" w:cs="Times New Roman"/>
        </w:rPr>
        <w:t>е реакции, 5 вопросов</w:t>
      </w:r>
    </w:p>
    <w:p w:rsidR="004446E8" w:rsidRDefault="004446E8" w:rsidP="004446E8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1 задача калиевая интоксикация, 5 вопросов</w:t>
      </w:r>
    </w:p>
    <w:p w:rsidR="004446E8" w:rsidRDefault="004446E8" w:rsidP="004446E8">
      <w:pPr>
        <w:spacing w:after="0" w:line="240" w:lineRule="auto"/>
        <w:rPr>
          <w:rFonts w:ascii="Times New Roman" w:hAnsi="Times New Roman" w:cs="Times New Roman"/>
        </w:rPr>
      </w:pPr>
    </w:p>
    <w:p w:rsidR="00954DC2" w:rsidRPr="00954DC2" w:rsidRDefault="00954DC2" w:rsidP="004446E8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954DC2">
        <w:rPr>
          <w:rFonts w:ascii="Times New Roman" w:hAnsi="Times New Roman" w:cs="Times New Roman"/>
          <w:color w:val="FF0000"/>
        </w:rPr>
        <w:t>Придумать ситуаци</w:t>
      </w:r>
      <w:r>
        <w:rPr>
          <w:rFonts w:ascii="Times New Roman" w:hAnsi="Times New Roman" w:cs="Times New Roman"/>
          <w:color w:val="FF0000"/>
        </w:rPr>
        <w:t>и</w:t>
      </w:r>
      <w:r w:rsidRPr="00954DC2">
        <w:rPr>
          <w:rFonts w:ascii="Times New Roman" w:hAnsi="Times New Roman" w:cs="Times New Roman"/>
          <w:color w:val="FF0000"/>
        </w:rPr>
        <w:t>, при котор</w:t>
      </w:r>
      <w:r>
        <w:rPr>
          <w:rFonts w:ascii="Times New Roman" w:hAnsi="Times New Roman" w:cs="Times New Roman"/>
          <w:color w:val="FF0000"/>
        </w:rPr>
        <w:t xml:space="preserve">ых </w:t>
      </w:r>
      <w:r w:rsidRPr="00954DC2">
        <w:rPr>
          <w:rFonts w:ascii="Times New Roman" w:hAnsi="Times New Roman" w:cs="Times New Roman"/>
          <w:color w:val="FF0000"/>
        </w:rPr>
        <w:t>произошли  вышеперечисленные осложнения. Оформить в виде задачи с 5 вопросами</w:t>
      </w:r>
    </w:p>
    <w:sectPr w:rsidR="00954DC2" w:rsidRPr="00954DC2" w:rsidSect="004446E8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58"/>
    <w:rsid w:val="001D6958"/>
    <w:rsid w:val="004446E8"/>
    <w:rsid w:val="006E2A06"/>
    <w:rsid w:val="0095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6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6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2020-04-23T01:25:00Z</dcterms:created>
  <dcterms:modified xsi:type="dcterms:W3CDTF">2020-04-23T01:38:00Z</dcterms:modified>
</cp:coreProperties>
</file>