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  <w:r w:rsidRPr="00E5089D">
        <w:rPr>
          <w:color w:val="000000"/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E5089D">
        <w:rPr>
          <w:color w:val="000000"/>
          <w:sz w:val="28"/>
          <w:szCs w:val="28"/>
          <w:lang w:val="ru-RU"/>
        </w:rPr>
        <w:t>Войно-Ясенецкого</w:t>
      </w:r>
      <w:proofErr w:type="spellEnd"/>
      <w:r w:rsidRPr="00E5089D">
        <w:rPr>
          <w:color w:val="000000"/>
          <w:sz w:val="28"/>
          <w:szCs w:val="28"/>
          <w:lang w:val="ru-RU"/>
        </w:rPr>
        <w:t>" Министерства здравоохранения Российской Федерации</w:t>
      </w: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center"/>
        <w:rPr>
          <w:sz w:val="28"/>
          <w:szCs w:val="28"/>
        </w:rPr>
      </w:pPr>
      <w:r w:rsidRPr="00E5089D">
        <w:rPr>
          <w:sz w:val="28"/>
          <w:szCs w:val="28"/>
          <w:lang w:val="ru-RU"/>
        </w:rPr>
        <w:t>Кафедра педиатрии ИПО</w:t>
      </w:r>
    </w:p>
    <w:p w:rsidR="00F40566" w:rsidRPr="00E5089D" w:rsidRDefault="00F40566" w:rsidP="00F40566">
      <w:pPr>
        <w:pStyle w:val="Standard"/>
        <w:jc w:val="center"/>
        <w:rPr>
          <w:sz w:val="28"/>
          <w:szCs w:val="28"/>
        </w:rPr>
      </w:pP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  <w:r w:rsidRPr="00E5089D">
        <w:rPr>
          <w:sz w:val="28"/>
          <w:szCs w:val="28"/>
          <w:lang w:val="ru-RU"/>
        </w:rPr>
        <w:t xml:space="preserve">Зав.кафедрой: д.м.н. проф. </w:t>
      </w:r>
      <w:proofErr w:type="spellStart"/>
      <w:r w:rsidRPr="00E5089D">
        <w:rPr>
          <w:sz w:val="28"/>
          <w:szCs w:val="28"/>
          <w:lang w:val="ru-RU"/>
        </w:rPr>
        <w:t>ТаранушенкоТ.Е</w:t>
      </w:r>
      <w:proofErr w:type="spellEnd"/>
      <w:r w:rsidRPr="00E5089D">
        <w:rPr>
          <w:sz w:val="28"/>
          <w:szCs w:val="28"/>
          <w:lang w:val="ru-RU"/>
        </w:rPr>
        <w:t>.</w:t>
      </w: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  <w:r w:rsidRPr="00E5089D">
        <w:rPr>
          <w:sz w:val="28"/>
          <w:szCs w:val="28"/>
          <w:lang w:val="ru-RU"/>
        </w:rPr>
        <w:t xml:space="preserve">Проверил: д.м.н., </w:t>
      </w:r>
      <w:r>
        <w:rPr>
          <w:sz w:val="28"/>
          <w:szCs w:val="28"/>
          <w:lang w:val="ru-RU"/>
        </w:rPr>
        <w:t>проф</w:t>
      </w:r>
      <w:r w:rsidRPr="00E5089D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Емельянчик</w:t>
      </w:r>
      <w:proofErr w:type="spellEnd"/>
      <w:r>
        <w:rPr>
          <w:sz w:val="28"/>
          <w:szCs w:val="28"/>
          <w:lang w:val="ru-RU"/>
        </w:rPr>
        <w:t xml:space="preserve"> Е.Ю.</w:t>
      </w: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  <w:r w:rsidRPr="00E5089D">
        <w:rPr>
          <w:sz w:val="28"/>
          <w:szCs w:val="28"/>
          <w:lang w:val="ru-RU"/>
        </w:rPr>
        <w:t xml:space="preserve">Реферат </w:t>
      </w: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Опухоли сердца у детей</w:t>
      </w: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  <w:r w:rsidRPr="00E5089D">
        <w:rPr>
          <w:sz w:val="28"/>
          <w:szCs w:val="28"/>
          <w:lang w:val="ru-RU"/>
        </w:rPr>
        <w:t>Выполнила:</w:t>
      </w: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  <w:r w:rsidRPr="00E5089D">
        <w:rPr>
          <w:sz w:val="28"/>
          <w:szCs w:val="28"/>
          <w:lang w:val="ru-RU"/>
        </w:rPr>
        <w:t xml:space="preserve">клинический ординатор </w:t>
      </w:r>
      <w:proofErr w:type="spellStart"/>
      <w:r w:rsidRPr="00E5089D">
        <w:rPr>
          <w:sz w:val="28"/>
          <w:szCs w:val="28"/>
          <w:lang w:val="ru-RU"/>
        </w:rPr>
        <w:t>Рамоните</w:t>
      </w:r>
      <w:proofErr w:type="spellEnd"/>
      <w:r w:rsidRPr="00E5089D">
        <w:rPr>
          <w:sz w:val="28"/>
          <w:szCs w:val="28"/>
          <w:lang w:val="ru-RU"/>
        </w:rPr>
        <w:t xml:space="preserve"> И.В.</w:t>
      </w: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right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</w:p>
    <w:p w:rsidR="00F40566" w:rsidRPr="00E5089D" w:rsidRDefault="00F40566" w:rsidP="00F40566">
      <w:pPr>
        <w:pStyle w:val="Standard"/>
        <w:jc w:val="center"/>
        <w:rPr>
          <w:sz w:val="28"/>
          <w:szCs w:val="28"/>
          <w:lang w:val="ru-RU"/>
        </w:rPr>
      </w:pPr>
    </w:p>
    <w:p w:rsidR="00EC4207" w:rsidRDefault="00F40566" w:rsidP="00F40566">
      <w:pPr>
        <w:pStyle w:val="Standard"/>
        <w:jc w:val="center"/>
        <w:rPr>
          <w:sz w:val="28"/>
          <w:szCs w:val="28"/>
          <w:lang w:val="ru-RU"/>
        </w:rPr>
      </w:pPr>
      <w:r w:rsidRPr="00E5089D">
        <w:rPr>
          <w:sz w:val="28"/>
          <w:szCs w:val="28"/>
          <w:lang w:val="ru-RU"/>
        </w:rPr>
        <w:t>Красноярск, 202</w:t>
      </w:r>
      <w:r w:rsidR="00EC4207">
        <w:rPr>
          <w:sz w:val="28"/>
          <w:szCs w:val="28"/>
          <w:lang w:val="ru-RU"/>
        </w:rPr>
        <w:t>1</w:t>
      </w:r>
    </w:p>
    <w:p w:rsidR="0004530A" w:rsidRDefault="0004530A" w:rsidP="00F40566">
      <w:pPr>
        <w:pStyle w:val="Standard"/>
        <w:jc w:val="center"/>
        <w:rPr>
          <w:sz w:val="28"/>
          <w:szCs w:val="28"/>
          <w:lang w:val="ru-RU"/>
        </w:rPr>
      </w:pPr>
    </w:p>
    <w:p w:rsidR="0004530A" w:rsidRDefault="0004530A" w:rsidP="00F40566">
      <w:pPr>
        <w:pStyle w:val="Standard"/>
        <w:jc w:val="center"/>
        <w:rPr>
          <w:sz w:val="28"/>
          <w:szCs w:val="28"/>
          <w:lang w:val="ru-RU"/>
        </w:rPr>
      </w:pPr>
    </w:p>
    <w:p w:rsidR="0004530A" w:rsidRDefault="0004530A" w:rsidP="00F40566">
      <w:pPr>
        <w:pStyle w:val="Standard"/>
        <w:jc w:val="center"/>
        <w:rPr>
          <w:sz w:val="28"/>
          <w:szCs w:val="28"/>
          <w:lang w:val="ru-RU"/>
        </w:rPr>
        <w:sectPr w:rsidR="0004530A" w:rsidSect="00EC4207">
          <w:head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276D88" w:rsidRPr="00EC4207" w:rsidRDefault="00F40566"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4530A" w:rsidRDefault="0004530A">
      <w:pPr>
        <w:rPr>
          <w:rFonts w:ascii="Times New Roman" w:hAnsi="Times New Roman" w:cs="Times New Roman"/>
          <w:sz w:val="24"/>
          <w:szCs w:val="24"/>
        </w:rPr>
      </w:pPr>
    </w:p>
    <w:p w:rsidR="0004530A" w:rsidRDefault="0004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Введение.........................................................................................................................................1</w:t>
      </w:r>
    </w:p>
    <w:p w:rsidR="0004530A" w:rsidRDefault="0004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опухолей сердца у детей.....................................................................................................2</w:t>
      </w:r>
    </w:p>
    <w:p w:rsidR="0004530A" w:rsidRDefault="0004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Клиническая картина, диагностика..............................................................................................2</w:t>
      </w:r>
    </w:p>
    <w:p w:rsidR="0004530A" w:rsidRDefault="0004530A">
      <w:pPr>
        <w:rPr>
          <w:rFonts w:ascii="Times New Roman" w:hAnsi="Times New Roman" w:cs="Times New Roman"/>
          <w:sz w:val="24"/>
          <w:szCs w:val="24"/>
        </w:rPr>
      </w:pPr>
      <w:r w:rsidRPr="007F2801">
        <w:rPr>
          <w:rFonts w:ascii="Times New Roman" w:hAnsi="Times New Roman" w:cs="Times New Roman"/>
          <w:sz w:val="24"/>
          <w:szCs w:val="24"/>
        </w:rPr>
        <w:t>Доброкачественные опухоли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........................................................................................................3</w:t>
      </w:r>
    </w:p>
    <w:p w:rsidR="0004530A" w:rsidRDefault="000453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Рабдомиома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....................................................................................................................................4</w:t>
      </w:r>
    </w:p>
    <w:p w:rsidR="0004530A" w:rsidRDefault="0004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Фиброма..........................................................................................................................................5</w:t>
      </w:r>
    </w:p>
    <w:p w:rsidR="0004530A" w:rsidRDefault="0004530A" w:rsidP="00045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Воспалительная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миофибробластическая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опухоль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......................................................................5</w:t>
      </w:r>
    </w:p>
    <w:p w:rsidR="0004530A" w:rsidRDefault="0004530A" w:rsidP="00045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30A" w:rsidRDefault="000453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Гемангиома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.....................................................................................................................................5</w:t>
      </w:r>
    </w:p>
    <w:p w:rsidR="0004530A" w:rsidRDefault="0004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Тератома.........................................................................................................................................6</w:t>
      </w:r>
    </w:p>
    <w:p w:rsidR="0004530A" w:rsidRDefault="000453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Миксома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..........................................................................................................................................6</w:t>
      </w:r>
    </w:p>
    <w:p w:rsidR="0004530A" w:rsidRDefault="0004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Злокачественные опухоли.............................................................................................................6</w:t>
      </w:r>
    </w:p>
    <w:p w:rsidR="0004530A" w:rsidRDefault="0004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Саркома...........................................................................................................................................7</w:t>
      </w:r>
    </w:p>
    <w:p w:rsidR="0004530A" w:rsidRDefault="000453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="005504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4530A" w:rsidRDefault="0004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Метастазы</w:t>
      </w:r>
      <w:r w:rsidR="005504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4530A" w:rsidRDefault="0004530A" w:rsidP="00045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Имитаторы сердечной опухоли</w:t>
      </w:r>
      <w:r w:rsidR="005504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91905" w:rsidRDefault="00B91905" w:rsidP="00045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045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Лечение...........................................................................................................................................8</w:t>
      </w:r>
    </w:p>
    <w:p w:rsidR="0004530A" w:rsidRDefault="0004530A" w:rsidP="00045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30A" w:rsidRDefault="0004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55046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B91905">
        <w:rPr>
          <w:rFonts w:ascii="Times New Roman" w:hAnsi="Times New Roman" w:cs="Times New Roman"/>
          <w:sz w:val="24"/>
          <w:szCs w:val="24"/>
        </w:rPr>
        <w:t>.......................10</w:t>
      </w:r>
    </w:p>
    <w:p w:rsidR="00550465" w:rsidRDefault="00550465">
      <w:pPr>
        <w:rPr>
          <w:rFonts w:ascii="Times New Roman" w:hAnsi="Times New Roman" w:cs="Times New Roman"/>
          <w:sz w:val="24"/>
          <w:szCs w:val="24"/>
        </w:rPr>
        <w:sectPr w:rsidR="00550465" w:rsidSect="0004530A"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Список литературы....................................................................................................................................1</w:t>
      </w:r>
      <w:r w:rsidR="00B91905">
        <w:rPr>
          <w:rFonts w:ascii="Times New Roman" w:hAnsi="Times New Roman" w:cs="Times New Roman"/>
          <w:sz w:val="24"/>
          <w:szCs w:val="24"/>
        </w:rPr>
        <w:t>1</w:t>
      </w:r>
    </w:p>
    <w:p w:rsidR="00F40566" w:rsidRDefault="00F40566" w:rsidP="0055046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9B206F" w:rsidRPr="009B206F" w:rsidRDefault="009B206F" w:rsidP="005504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206F">
        <w:rPr>
          <w:rFonts w:ascii="Times New Roman" w:hAnsi="Times New Roman" w:cs="Times New Roman"/>
          <w:sz w:val="24"/>
          <w:szCs w:val="24"/>
        </w:rPr>
        <w:t xml:space="preserve">Опухоли сердца - это аномальный рост сердечной мышцы или одной из камер сердца. Опухоли сердца, также называемые опухолями сердца, у детей встречаются крайне редко. Большинство из них доброкачественные (доброкачественные или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незлокачественные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>). Даже если опухоль не злокачественная, это очень серьезная проблема, поскольку она может нарушить работу сердца. Опухоль может блокировать сердечные клапаны, давить на вены и артерии, прикрепленные к сердцу, мешать работе электрической системы, контролирующей сердцебиение, и вызывать другие проблемы.</w:t>
      </w:r>
    </w:p>
    <w:p w:rsidR="009B206F" w:rsidRDefault="009B206F" w:rsidP="0055046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Опухоли сердца у детей долгое время</w:t>
      </w:r>
      <w:r w:rsidRPr="009B206F">
        <w:rPr>
          <w:rFonts w:ascii="Times New Roman" w:hAnsi="Times New Roman" w:cs="Times New Roman"/>
          <w:sz w:val="24"/>
          <w:szCs w:val="24"/>
        </w:rPr>
        <w:t xml:space="preserve"> представляли собой малоизученную область детской кардиологии, что объясняется редкостью данной патологии, особенно в детском возрасте, ее чрезвычайно полиморфной клинической картиной и сложностью прижизненной диагн</w:t>
      </w:r>
      <w:r>
        <w:rPr>
          <w:rFonts w:ascii="Times New Roman" w:hAnsi="Times New Roman" w:cs="Times New Roman"/>
          <w:sz w:val="24"/>
          <w:szCs w:val="24"/>
        </w:rPr>
        <w:t>остики</w:t>
      </w:r>
      <w:r w:rsidRPr="009B206F">
        <w:rPr>
          <w:rFonts w:ascii="Times New Roman" w:hAnsi="Times New Roman" w:cs="Times New Roman"/>
          <w:sz w:val="24"/>
          <w:szCs w:val="24"/>
        </w:rPr>
        <w:t xml:space="preserve">. В течение длительного времени опухоли сердца выявлялись преимущественно на аутопсиях или как случайная находка при кардиохирургических вмешательствах. По мере накопления клинического опыта и внедрения в практику новых диагностических методов исследования, особенно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неинвазивных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, КТ, МРТ и др.), появилась возможность прижизненной, в том числе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>, диа</w:t>
      </w:r>
      <w:r>
        <w:rPr>
          <w:rFonts w:ascii="Times New Roman" w:hAnsi="Times New Roman" w:cs="Times New Roman"/>
          <w:sz w:val="24"/>
          <w:szCs w:val="24"/>
        </w:rPr>
        <w:t>гностики этой патологии</w:t>
      </w:r>
      <w:r w:rsidRPr="009B206F">
        <w:rPr>
          <w:rFonts w:ascii="Times New Roman" w:hAnsi="Times New Roman" w:cs="Times New Roman"/>
          <w:sz w:val="24"/>
          <w:szCs w:val="24"/>
        </w:rPr>
        <w:t>. По некоторым данным, в последние 15 лет частота регистрации опухолей сердца увели</w:t>
      </w:r>
      <w:r>
        <w:rPr>
          <w:rFonts w:ascii="Times New Roman" w:hAnsi="Times New Roman" w:cs="Times New Roman"/>
          <w:sz w:val="24"/>
          <w:szCs w:val="24"/>
        </w:rPr>
        <w:t>чилась в 15 раз</w:t>
      </w:r>
      <w:r w:rsidRPr="009B2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566" w:rsidRDefault="009B206F" w:rsidP="005504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206F">
        <w:rPr>
          <w:rFonts w:ascii="Times New Roman" w:hAnsi="Times New Roman" w:cs="Times New Roman"/>
          <w:sz w:val="24"/>
          <w:szCs w:val="24"/>
        </w:rPr>
        <w:t xml:space="preserve">Учение об опухолях сердца претерпело значительную эволюцию от первоначального отрицания самой возможности неопластического процесса в этом органе человека (XIII в.) через описание отдельных секционных наблюдений анатомии в дальнейшем (XVI–XIX вв.) до прижизненной диагностики и успешного хирургического лечения в ряде случаев (в настоящее время). В течение многих веков первичные новообразования сердца считались крайне редкой патологией. Такой принцип исключительности наводил на мысль, что у этого органа есть уникальная способность самозащиты от тогда еще не объяснимых факторов возникновения и развития опухолевых новообразований. Это подытожил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Senac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(1783) словами: «Сердце — благороднейший орган, который не может поражаться неоплазмой». Первое упоминание об опухоли сердца относится к 1559 г., когда M.R.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Columbus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при вскрытии трупа кардинала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Gambrera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обнаружил «опухолевидный внутриполостной полип в левом желудочке сердца» и описал свою находку в книге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Anatomica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, 1562). Далее последовали работы M.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Malpighi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Dissertasion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polypo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cordis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(1666) и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Zollicofernus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Polypo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Cordis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(1685). В 1700 г. T.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Bonet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, а в 1762 г. — D.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Morgagni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описали опухоли в правых камерах сердца. В 1809 г.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Burns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впервые описал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миксому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левого предсердия, а в 1862 г. немецкий патолог F.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06F">
        <w:rPr>
          <w:rFonts w:ascii="Times New Roman" w:hAnsi="Times New Roman" w:cs="Times New Roman"/>
          <w:sz w:val="24"/>
          <w:szCs w:val="24"/>
        </w:rPr>
        <w:t>Recklinghausen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 xml:space="preserve"> опубликовал оригинальное сообщение об опухоли сердца, к</w:t>
      </w:r>
      <w:r>
        <w:rPr>
          <w:rFonts w:ascii="Times New Roman" w:hAnsi="Times New Roman" w:cs="Times New Roman"/>
          <w:sz w:val="24"/>
          <w:szCs w:val="24"/>
        </w:rPr>
        <w:t xml:space="preserve">оторую он назвал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рабдомиомой</w:t>
      </w:r>
      <w:proofErr w:type="spellEnd"/>
      <w:r w:rsidRPr="009B206F">
        <w:rPr>
          <w:rFonts w:ascii="Times New Roman" w:hAnsi="Times New Roman" w:cs="Times New Roman"/>
          <w:sz w:val="24"/>
          <w:szCs w:val="24"/>
        </w:rPr>
        <w:t>.</w:t>
      </w:r>
    </w:p>
    <w:p w:rsidR="009B206F" w:rsidRDefault="009B206F" w:rsidP="0055046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530A" w:rsidRPr="005561AA" w:rsidRDefault="005561AA" w:rsidP="0055046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Типы опухолей сердца у детей</w:t>
      </w:r>
    </w:p>
    <w:p w:rsidR="005561AA" w:rsidRPr="005561AA" w:rsidRDefault="005561AA" w:rsidP="0055046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561AA">
        <w:rPr>
          <w:rFonts w:ascii="Times New Roman" w:hAnsi="Times New Roman" w:cs="Times New Roman"/>
          <w:sz w:val="24"/>
          <w:szCs w:val="24"/>
        </w:rPr>
        <w:t>Незлокачественные</w:t>
      </w:r>
      <w:proofErr w:type="spellEnd"/>
      <w:r w:rsidRPr="005561AA">
        <w:rPr>
          <w:rFonts w:ascii="Times New Roman" w:hAnsi="Times New Roman" w:cs="Times New Roman"/>
          <w:sz w:val="24"/>
          <w:szCs w:val="24"/>
        </w:rPr>
        <w:t xml:space="preserve"> опухоли сердца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61AA" w:rsidRPr="005561AA" w:rsidRDefault="005561AA" w:rsidP="00550465">
      <w:pPr>
        <w:pStyle w:val="a6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561AA">
        <w:rPr>
          <w:rFonts w:ascii="Times New Roman" w:hAnsi="Times New Roman" w:cs="Times New Roman"/>
          <w:sz w:val="24"/>
          <w:szCs w:val="24"/>
        </w:rPr>
        <w:t>Рабдомиомы</w:t>
      </w:r>
      <w:proofErr w:type="spellEnd"/>
      <w:r w:rsidRPr="005561AA">
        <w:rPr>
          <w:rFonts w:ascii="Times New Roman" w:hAnsi="Times New Roman" w:cs="Times New Roman"/>
          <w:sz w:val="24"/>
          <w:szCs w:val="24"/>
        </w:rPr>
        <w:t xml:space="preserve"> : это наиболее распространенный тип доброкачественных опухолей. Чаще всего они обнаруживаются в нижних камерах сердца (желудочки) и реже в верхних камерах (предсердиях). Часто присутствует более одной опухоли. Сердечные </w:t>
      </w:r>
      <w:proofErr w:type="spellStart"/>
      <w:r w:rsidRPr="005561AA">
        <w:rPr>
          <w:rFonts w:ascii="Times New Roman" w:hAnsi="Times New Roman" w:cs="Times New Roman"/>
          <w:sz w:val="24"/>
          <w:szCs w:val="24"/>
        </w:rPr>
        <w:t>рабдомиомы</w:t>
      </w:r>
      <w:proofErr w:type="spellEnd"/>
      <w:r w:rsidRPr="005561AA">
        <w:rPr>
          <w:rFonts w:ascii="Times New Roman" w:hAnsi="Times New Roman" w:cs="Times New Roman"/>
          <w:sz w:val="24"/>
          <w:szCs w:val="24"/>
        </w:rPr>
        <w:t xml:space="preserve"> чаще встречаются у детей младше 1 года, чем у детей старшего возраста. Многие из детей, у которых они развиваются, страдают необычным заболеванием, называемым </w:t>
      </w:r>
      <w:proofErr w:type="spellStart"/>
      <w:r w:rsidRPr="005561AA">
        <w:rPr>
          <w:rFonts w:ascii="Times New Roman" w:hAnsi="Times New Roman" w:cs="Times New Roman"/>
          <w:sz w:val="24"/>
          <w:szCs w:val="24"/>
        </w:rPr>
        <w:t>туберозным</w:t>
      </w:r>
      <w:proofErr w:type="spellEnd"/>
      <w:r w:rsidRPr="005561AA">
        <w:rPr>
          <w:rFonts w:ascii="Times New Roman" w:hAnsi="Times New Roman" w:cs="Times New Roman"/>
          <w:sz w:val="24"/>
          <w:szCs w:val="24"/>
        </w:rPr>
        <w:t xml:space="preserve"> склерозом, при котором на коже, головном мозге и других органах могут образовываться дополнительные опухоли. К счастью, некоторые </w:t>
      </w:r>
      <w:proofErr w:type="spellStart"/>
      <w:r w:rsidRPr="005561AA">
        <w:rPr>
          <w:rFonts w:ascii="Times New Roman" w:hAnsi="Times New Roman" w:cs="Times New Roman"/>
          <w:sz w:val="24"/>
          <w:szCs w:val="24"/>
        </w:rPr>
        <w:t>рабдомиомы</w:t>
      </w:r>
      <w:proofErr w:type="spellEnd"/>
      <w:r w:rsidRPr="005561AA">
        <w:rPr>
          <w:rFonts w:ascii="Times New Roman" w:hAnsi="Times New Roman" w:cs="Times New Roman"/>
          <w:sz w:val="24"/>
          <w:szCs w:val="24"/>
        </w:rPr>
        <w:t xml:space="preserve"> спонтанно уменьшаются или исчезают сами по себе, без лечения.</w:t>
      </w:r>
    </w:p>
    <w:p w:rsidR="005561AA" w:rsidRPr="005561AA" w:rsidRDefault="005561AA" w:rsidP="00550465">
      <w:pPr>
        <w:pStyle w:val="a6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561AA">
        <w:rPr>
          <w:rFonts w:ascii="Times New Roman" w:hAnsi="Times New Roman" w:cs="Times New Roman"/>
          <w:sz w:val="24"/>
          <w:szCs w:val="24"/>
        </w:rPr>
        <w:t>Фиброма: этот тип опухоли чаще всего встречается на внутренней стенке правой или левой нижней камеры (желудочка) или в перегородке, стенке между желудочками. Фиброма может быть большой и выпирать в полость камеры, нарушая работу сердечных клапанов и кровоток через сердце.</w:t>
      </w:r>
    </w:p>
    <w:p w:rsidR="005561AA" w:rsidRPr="005561AA" w:rsidRDefault="005561AA" w:rsidP="00550465">
      <w:pPr>
        <w:pStyle w:val="a6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561AA">
        <w:rPr>
          <w:rFonts w:ascii="Times New Roman" w:hAnsi="Times New Roman" w:cs="Times New Roman"/>
          <w:sz w:val="24"/>
          <w:szCs w:val="24"/>
        </w:rPr>
        <w:t>Миксома</w:t>
      </w:r>
      <w:proofErr w:type="spellEnd"/>
      <w:r w:rsidRPr="005561AA">
        <w:rPr>
          <w:rFonts w:ascii="Times New Roman" w:hAnsi="Times New Roman" w:cs="Times New Roman"/>
          <w:sz w:val="24"/>
          <w:szCs w:val="24"/>
        </w:rPr>
        <w:t>: этот тип опухоли чаще всего встречается в левом или правом предсердии (верхней камере). Это чаще встречается у подростков и взрослых, чем у детей младшего возраста.</w:t>
      </w:r>
    </w:p>
    <w:p w:rsidR="005561AA" w:rsidRPr="005561AA" w:rsidRDefault="005561AA" w:rsidP="00550465">
      <w:pPr>
        <w:pStyle w:val="a6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561AA">
        <w:rPr>
          <w:rFonts w:ascii="Times New Roman" w:hAnsi="Times New Roman" w:cs="Times New Roman"/>
          <w:sz w:val="24"/>
          <w:szCs w:val="24"/>
        </w:rPr>
        <w:t>Тератома перикарда: этот тип опухоли чаще всего встречается у основания аорты и легочной артерии, где эти крупные артерии соединяются с сердцем. Опухоль может давить на артерии, ограничивать кровоток и вызывать другие проблемы. (Перикард - это мешок, который окружает и защищает сердце, основание аорты и легочную артерию.)</w:t>
      </w:r>
    </w:p>
    <w:p w:rsidR="005561AA" w:rsidRPr="005561AA" w:rsidRDefault="005561AA" w:rsidP="005504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561AA">
        <w:rPr>
          <w:rFonts w:ascii="Times New Roman" w:hAnsi="Times New Roman" w:cs="Times New Roman"/>
          <w:sz w:val="24"/>
          <w:szCs w:val="24"/>
        </w:rPr>
        <w:t>Злокачественные опухоли сердца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61AA" w:rsidRPr="005561AA" w:rsidRDefault="005561AA" w:rsidP="00550465">
      <w:pPr>
        <w:pStyle w:val="a6"/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5561AA">
          <w:rPr>
            <w:rFonts w:ascii="Times New Roman" w:hAnsi="Times New Roman" w:cs="Times New Roman"/>
            <w:sz w:val="24"/>
            <w:szCs w:val="24"/>
          </w:rPr>
          <w:t>Рабдомиосаркома</w:t>
        </w:r>
        <w:proofErr w:type="spellEnd"/>
      </w:hyperlink>
    </w:p>
    <w:p w:rsidR="005561AA" w:rsidRPr="005561AA" w:rsidRDefault="005561AA" w:rsidP="00550465">
      <w:pPr>
        <w:pStyle w:val="a6"/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561AA">
        <w:rPr>
          <w:rFonts w:ascii="Times New Roman" w:hAnsi="Times New Roman" w:cs="Times New Roman"/>
          <w:sz w:val="24"/>
          <w:szCs w:val="24"/>
        </w:rPr>
        <w:t>Фибросаркома</w:t>
      </w:r>
      <w:proofErr w:type="spellEnd"/>
    </w:p>
    <w:p w:rsidR="009B206F" w:rsidRDefault="005561AA" w:rsidP="005504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561AA">
        <w:rPr>
          <w:rFonts w:ascii="Times New Roman" w:hAnsi="Times New Roman" w:cs="Times New Roman"/>
          <w:sz w:val="24"/>
          <w:szCs w:val="24"/>
        </w:rPr>
        <w:t>Эти злокачественные опухоли сердца встречаются крайне редко.</w:t>
      </w:r>
    </w:p>
    <w:p w:rsidR="0004530A" w:rsidRDefault="0004530A" w:rsidP="0055046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4207" w:rsidRPr="0004530A" w:rsidRDefault="00EC4207" w:rsidP="005504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Клиническая картина</w:t>
      </w:r>
      <w:r w:rsidR="0004530A" w:rsidRPr="0004530A">
        <w:rPr>
          <w:rFonts w:ascii="Times New Roman" w:hAnsi="Times New Roman" w:cs="Times New Roman"/>
          <w:sz w:val="24"/>
          <w:szCs w:val="24"/>
        </w:rPr>
        <w:t>, диагностика</w:t>
      </w:r>
    </w:p>
    <w:p w:rsidR="008A2759" w:rsidRPr="008A2759" w:rsidRDefault="00EC4207" w:rsidP="008A275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Клиника зависит от возраста пациента, а также размера и расположения опухоли сердца. У плода опухоль может быть диагностирована на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пренатальном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УЗИ, могут клинически проявляться аритмией, застойной сердечной недостаточностью или отеками. У детей с опухолями сердца могут быть так же аритмии, сердечная недостаточность, шум в сердце, клапанные нарушения, сердечная недостаточность или, реже, внезапная смерть. </w:t>
      </w:r>
      <w:r w:rsidR="008A2759" w:rsidRPr="008A2759">
        <w:rPr>
          <w:rFonts w:ascii="Times New Roman" w:hAnsi="Times New Roman" w:cs="Times New Roman"/>
          <w:sz w:val="24"/>
          <w:szCs w:val="24"/>
        </w:rPr>
        <w:t>Проблемы с дыханием, особенно когда ребенок лежит.</w:t>
      </w:r>
      <w:r w:rsidR="008A2759">
        <w:rPr>
          <w:rFonts w:ascii="Times New Roman" w:hAnsi="Times New Roman" w:cs="Times New Roman"/>
          <w:sz w:val="24"/>
          <w:szCs w:val="24"/>
        </w:rPr>
        <w:t xml:space="preserve"> </w:t>
      </w:r>
      <w:r w:rsidR="008A2759" w:rsidRPr="008A2759">
        <w:rPr>
          <w:rFonts w:ascii="Times New Roman" w:hAnsi="Times New Roman" w:cs="Times New Roman"/>
          <w:sz w:val="24"/>
          <w:szCs w:val="24"/>
        </w:rPr>
        <w:t>Боль в середине грудной клетки, которая облегчается, когда ребенок сидит.</w:t>
      </w:r>
      <w:r w:rsidR="008A275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A2759" w:rsidRPr="008A2759">
          <w:rPr>
            <w:rFonts w:ascii="Times New Roman" w:hAnsi="Times New Roman" w:cs="Times New Roman"/>
            <w:sz w:val="24"/>
            <w:szCs w:val="24"/>
          </w:rPr>
          <w:t>Кашель</w:t>
        </w:r>
      </w:hyperlink>
      <w:r w:rsidR="008A2759" w:rsidRPr="008A2759">
        <w:rPr>
          <w:rFonts w:ascii="Times New Roman" w:hAnsi="Times New Roman" w:cs="Times New Roman"/>
          <w:sz w:val="24"/>
          <w:szCs w:val="24"/>
        </w:rPr>
        <w:t> .</w:t>
      </w:r>
      <w:r w:rsidR="008A275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A2759" w:rsidRPr="008A2759">
          <w:rPr>
            <w:rFonts w:ascii="Times New Roman" w:hAnsi="Times New Roman" w:cs="Times New Roman"/>
            <w:sz w:val="24"/>
            <w:szCs w:val="24"/>
          </w:rPr>
          <w:t>Обморок</w:t>
        </w:r>
      </w:hyperlink>
      <w:r w:rsidR="008A2759" w:rsidRPr="008A2759">
        <w:rPr>
          <w:rFonts w:ascii="Times New Roman" w:hAnsi="Times New Roman" w:cs="Times New Roman"/>
          <w:sz w:val="24"/>
          <w:szCs w:val="24"/>
        </w:rPr>
        <w:t> .</w:t>
      </w:r>
      <w:r w:rsidR="008A2759">
        <w:rPr>
          <w:rFonts w:ascii="Times New Roman" w:hAnsi="Times New Roman" w:cs="Times New Roman"/>
          <w:sz w:val="24"/>
          <w:szCs w:val="24"/>
        </w:rPr>
        <w:t xml:space="preserve"> </w:t>
      </w:r>
      <w:r w:rsidR="008A2759" w:rsidRPr="008A2759">
        <w:rPr>
          <w:rFonts w:ascii="Times New Roman" w:hAnsi="Times New Roman" w:cs="Times New Roman"/>
          <w:sz w:val="24"/>
          <w:szCs w:val="24"/>
        </w:rPr>
        <w:t>Ощущение головокружения, усталости или слабости.</w:t>
      </w:r>
      <w:r w:rsidR="008A2759">
        <w:rPr>
          <w:rFonts w:ascii="Times New Roman" w:hAnsi="Times New Roman" w:cs="Times New Roman"/>
          <w:sz w:val="24"/>
          <w:szCs w:val="24"/>
        </w:rPr>
        <w:t xml:space="preserve"> </w:t>
      </w:r>
      <w:r w:rsidR="008A2759" w:rsidRPr="008A2759">
        <w:rPr>
          <w:rFonts w:ascii="Times New Roman" w:hAnsi="Times New Roman" w:cs="Times New Roman"/>
          <w:sz w:val="24"/>
          <w:szCs w:val="24"/>
        </w:rPr>
        <w:t>Отеки ног, лодыжек или живота.</w:t>
      </w:r>
      <w:r w:rsidR="008A2759">
        <w:rPr>
          <w:rFonts w:ascii="Times New Roman" w:hAnsi="Times New Roman" w:cs="Times New Roman"/>
          <w:sz w:val="24"/>
          <w:szCs w:val="24"/>
        </w:rPr>
        <w:t xml:space="preserve"> </w:t>
      </w:r>
      <w:r w:rsidR="008A2759" w:rsidRPr="008A2759">
        <w:rPr>
          <w:rFonts w:ascii="Times New Roman" w:hAnsi="Times New Roman" w:cs="Times New Roman"/>
          <w:sz w:val="24"/>
          <w:szCs w:val="24"/>
        </w:rPr>
        <w:t>Чувство тревоги.</w:t>
      </w:r>
      <w:r w:rsidR="008A2759">
        <w:rPr>
          <w:rFonts w:ascii="Times New Roman" w:hAnsi="Times New Roman" w:cs="Times New Roman"/>
          <w:sz w:val="24"/>
          <w:szCs w:val="24"/>
        </w:rPr>
        <w:t xml:space="preserve"> </w:t>
      </w:r>
      <w:r w:rsidR="008A2759" w:rsidRPr="008A2759">
        <w:rPr>
          <w:rFonts w:ascii="Times New Roman" w:hAnsi="Times New Roman" w:cs="Times New Roman"/>
          <w:sz w:val="24"/>
          <w:szCs w:val="24"/>
        </w:rPr>
        <w:t>Признаки </w:t>
      </w:r>
      <w:hyperlink r:id="rId11" w:history="1">
        <w:r w:rsidR="008A2759" w:rsidRPr="008A2759">
          <w:rPr>
            <w:rFonts w:ascii="Times New Roman" w:hAnsi="Times New Roman" w:cs="Times New Roman"/>
            <w:sz w:val="24"/>
            <w:szCs w:val="24"/>
          </w:rPr>
          <w:t>инсульта</w:t>
        </w:r>
      </w:hyperlink>
      <w:r w:rsidR="008A2759">
        <w:rPr>
          <w:rFonts w:ascii="Times New Roman" w:hAnsi="Times New Roman" w:cs="Times New Roman"/>
          <w:sz w:val="24"/>
          <w:szCs w:val="24"/>
        </w:rPr>
        <w:t>.</w:t>
      </w:r>
    </w:p>
    <w:p w:rsidR="00EC4207" w:rsidRPr="0004530A" w:rsidRDefault="00EC4207" w:rsidP="0055046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25DB" w:rsidRDefault="006E25DB" w:rsidP="006E25D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диагностике: рентгенография органов грудной клетки, ЭКГ. </w:t>
      </w:r>
    </w:p>
    <w:p w:rsidR="00A2117B" w:rsidRPr="0004530A" w:rsidRDefault="00EC4207" w:rsidP="006E25D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4530A">
        <w:rPr>
          <w:rFonts w:ascii="Times New Roman" w:hAnsi="Times New Roman" w:cs="Times New Roman"/>
          <w:sz w:val="24"/>
          <w:szCs w:val="24"/>
        </w:rPr>
        <w:t>Эхокардиография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и МРТ - это наиболее часто используемые методы визуализации для оценки сердца у детей. Основной метод - 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эхокардиография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, метод относительно недорогой, быстрый и без облучения, обычно является основным диагностическим методом. Однако ограничения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эхокардиографии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включают относительно плохую характеристику мягких тканей у более крупных пациентов и недостаточную оценку </w:t>
      </w:r>
    </w:p>
    <w:p w:rsidR="00EC4207" w:rsidRPr="0004530A" w:rsidRDefault="00EC4207" w:rsidP="005504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МРТ сердца - следующий метод для дальнейшей характеристики сердечной мышцы, особенно у детей, так как не требует использования ионизирующего излучения. МРТ с внутривенным контрастным веществом может быть полезен для дифференциации опухоли от тромба и помогает отличать доброкачественные образования от злокачественных. МРТ также можно использовать для определения толщины миокарда, перикарда и коронарной инвазии, а также для определения дополнительных анатомических особенностей для хирургического планирования. Также могут быть предоставлены дополнительные функциональные данные.</w:t>
      </w:r>
    </w:p>
    <w:p w:rsidR="00EC4207" w:rsidRPr="0004530A" w:rsidRDefault="00EC4207" w:rsidP="005504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Хотя МРТ сердца является предпочтительным методом, КT также может играть важную роль в оценке сердца. Предоставляет возможность оценить наличие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кальциноза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. КT может быть методом выбора для пациентов с кардиостимулятором, пациентов с терминальной почечной недостаточностью, кто проходит диализ, и те, кто не может переносить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МРТ-исследование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>.</w:t>
      </w:r>
    </w:p>
    <w:p w:rsidR="00EC4207" w:rsidRDefault="00EC4207" w:rsidP="0055046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7F2801" w:rsidRDefault="007F2801" w:rsidP="0055046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F2801">
        <w:rPr>
          <w:rFonts w:ascii="Times New Roman" w:hAnsi="Times New Roman" w:cs="Times New Roman"/>
          <w:sz w:val="24"/>
          <w:szCs w:val="24"/>
        </w:rPr>
        <w:t>Доброкачественные опухоли</w:t>
      </w:r>
    </w:p>
    <w:p w:rsidR="00EC4207" w:rsidRPr="00EC4207" w:rsidRDefault="00EC4207" w:rsidP="00550465">
      <w:pPr>
        <w:pStyle w:val="HTML"/>
        <w:ind w:firstLine="709"/>
        <w:rPr>
          <w:rFonts w:ascii="Times New Roman" w:hAnsi="Times New Roman" w:cs="Times New Roman"/>
          <w:color w:val="202124"/>
          <w:sz w:val="24"/>
          <w:szCs w:val="24"/>
        </w:rPr>
      </w:pPr>
    </w:p>
    <w:p w:rsidR="007F2801" w:rsidRDefault="007F2801" w:rsidP="005504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2801">
        <w:rPr>
          <w:rFonts w:ascii="Times New Roman" w:hAnsi="Times New Roman" w:cs="Times New Roman"/>
          <w:sz w:val="24"/>
          <w:szCs w:val="24"/>
        </w:rPr>
        <w:t>Примерно 90% первичных опухолей сердца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801">
        <w:rPr>
          <w:rFonts w:ascii="Times New Roman" w:hAnsi="Times New Roman" w:cs="Times New Roman"/>
          <w:sz w:val="24"/>
          <w:szCs w:val="24"/>
        </w:rPr>
        <w:t xml:space="preserve">у детей доброкачественные, в основном состоящие из неопухолевых </w:t>
      </w:r>
      <w:proofErr w:type="spellStart"/>
      <w:r w:rsidRPr="007F2801">
        <w:rPr>
          <w:rFonts w:ascii="Times New Roman" w:hAnsi="Times New Roman" w:cs="Times New Roman"/>
          <w:sz w:val="24"/>
          <w:szCs w:val="24"/>
        </w:rPr>
        <w:t>гамартоматозных</w:t>
      </w:r>
      <w:proofErr w:type="spellEnd"/>
      <w:r w:rsidRPr="007F2801">
        <w:rPr>
          <w:rFonts w:ascii="Times New Roman" w:hAnsi="Times New Roman" w:cs="Times New Roman"/>
          <w:sz w:val="24"/>
          <w:szCs w:val="24"/>
        </w:rPr>
        <w:t xml:space="preserve"> поражений, таких как </w:t>
      </w:r>
      <w:proofErr w:type="spellStart"/>
      <w:r w:rsidRPr="007F2801">
        <w:rPr>
          <w:rFonts w:ascii="Times New Roman" w:hAnsi="Times New Roman" w:cs="Times New Roman"/>
          <w:sz w:val="24"/>
          <w:szCs w:val="24"/>
        </w:rPr>
        <w:t>рабдомиома</w:t>
      </w:r>
      <w:proofErr w:type="spellEnd"/>
      <w:r w:rsidRPr="007F2801">
        <w:rPr>
          <w:rFonts w:ascii="Times New Roman" w:hAnsi="Times New Roman" w:cs="Times New Roman"/>
          <w:sz w:val="24"/>
          <w:szCs w:val="24"/>
        </w:rPr>
        <w:t xml:space="preserve"> и фиброма (Таблица 1). </w:t>
      </w:r>
      <w:proofErr w:type="spellStart"/>
      <w:r w:rsidRPr="007F2801">
        <w:rPr>
          <w:rFonts w:ascii="Times New Roman" w:hAnsi="Times New Roman" w:cs="Times New Roman"/>
          <w:sz w:val="24"/>
          <w:szCs w:val="24"/>
        </w:rPr>
        <w:t>Гемангиома</w:t>
      </w:r>
      <w:proofErr w:type="spellEnd"/>
      <w:r w:rsidRPr="007F28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801">
        <w:rPr>
          <w:rFonts w:ascii="Times New Roman" w:hAnsi="Times New Roman" w:cs="Times New Roman"/>
          <w:sz w:val="24"/>
          <w:szCs w:val="24"/>
        </w:rPr>
        <w:t xml:space="preserve">тератома, </w:t>
      </w:r>
      <w:proofErr w:type="spellStart"/>
      <w:r w:rsidRPr="007F2801">
        <w:rPr>
          <w:rFonts w:ascii="Times New Roman" w:hAnsi="Times New Roman" w:cs="Times New Roman"/>
          <w:sz w:val="24"/>
          <w:szCs w:val="24"/>
        </w:rPr>
        <w:t>миксома</w:t>
      </w:r>
      <w:proofErr w:type="spellEnd"/>
      <w:r w:rsidRPr="007F28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2801">
        <w:rPr>
          <w:rFonts w:ascii="Times New Roman" w:hAnsi="Times New Roman" w:cs="Times New Roman"/>
          <w:sz w:val="24"/>
          <w:szCs w:val="24"/>
        </w:rPr>
        <w:t>гистиоцитоидная</w:t>
      </w:r>
      <w:proofErr w:type="spellEnd"/>
      <w:r w:rsidRPr="007F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01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7F2801">
        <w:rPr>
          <w:rFonts w:ascii="Times New Roman" w:hAnsi="Times New Roman" w:cs="Times New Roman"/>
          <w:sz w:val="24"/>
          <w:szCs w:val="24"/>
        </w:rPr>
        <w:t xml:space="preserve"> реже встречаются доброкачественные сердечные</w:t>
      </w:r>
      <w:r>
        <w:rPr>
          <w:rFonts w:ascii="Times New Roman" w:hAnsi="Times New Roman" w:cs="Times New Roman"/>
          <w:sz w:val="24"/>
          <w:szCs w:val="24"/>
        </w:rPr>
        <w:t xml:space="preserve"> опухоли. </w:t>
      </w:r>
      <w:r w:rsidRPr="007F2801">
        <w:rPr>
          <w:rFonts w:ascii="Times New Roman" w:hAnsi="Times New Roman" w:cs="Times New Roman"/>
          <w:sz w:val="24"/>
          <w:szCs w:val="24"/>
        </w:rPr>
        <w:t>Воспалительная </w:t>
      </w:r>
      <w:proofErr w:type="spellStart"/>
      <w:r w:rsidRPr="007F2801">
        <w:rPr>
          <w:rFonts w:ascii="Times New Roman" w:hAnsi="Times New Roman" w:cs="Times New Roman"/>
          <w:sz w:val="24"/>
          <w:szCs w:val="24"/>
        </w:rPr>
        <w:t>миофибробластическая</w:t>
      </w:r>
      <w:proofErr w:type="spellEnd"/>
      <w:r w:rsidRPr="007F2801">
        <w:rPr>
          <w:rFonts w:ascii="Times New Roman" w:hAnsi="Times New Roman" w:cs="Times New Roman"/>
          <w:sz w:val="24"/>
          <w:szCs w:val="24"/>
        </w:rPr>
        <w:t> опухоль (ВМО) - необычная опухоль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Pr="007F2801">
        <w:rPr>
          <w:rFonts w:ascii="Times New Roman" w:hAnsi="Times New Roman" w:cs="Times New Roman"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</w:rPr>
        <w:t>появиться</w:t>
      </w:r>
      <w:r w:rsidRPr="007F2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F2801">
        <w:rPr>
          <w:rFonts w:ascii="Times New Roman" w:hAnsi="Times New Roman" w:cs="Times New Roman"/>
          <w:sz w:val="24"/>
          <w:szCs w:val="24"/>
        </w:rPr>
        <w:t xml:space="preserve"> любом </w:t>
      </w:r>
      <w:r>
        <w:rPr>
          <w:rFonts w:ascii="Times New Roman" w:hAnsi="Times New Roman" w:cs="Times New Roman"/>
          <w:sz w:val="24"/>
          <w:szCs w:val="24"/>
        </w:rPr>
        <w:t>участке</w:t>
      </w:r>
      <w:r w:rsidRPr="007F2801">
        <w:rPr>
          <w:rFonts w:ascii="Times New Roman" w:hAnsi="Times New Roman" w:cs="Times New Roman"/>
          <w:sz w:val="24"/>
          <w:szCs w:val="24"/>
        </w:rPr>
        <w:t xml:space="preserve"> тела,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801">
        <w:rPr>
          <w:rFonts w:ascii="Times New Roman" w:hAnsi="Times New Roman" w:cs="Times New Roman"/>
          <w:sz w:val="24"/>
          <w:szCs w:val="24"/>
        </w:rPr>
        <w:t>происход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F2801">
        <w:rPr>
          <w:rFonts w:ascii="Times New Roman" w:hAnsi="Times New Roman" w:cs="Times New Roman"/>
          <w:sz w:val="24"/>
          <w:szCs w:val="24"/>
        </w:rPr>
        <w:t xml:space="preserve"> из эндокарда, и должн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F2801">
        <w:rPr>
          <w:rFonts w:ascii="Times New Roman" w:hAnsi="Times New Roman" w:cs="Times New Roman"/>
          <w:sz w:val="24"/>
          <w:szCs w:val="24"/>
        </w:rPr>
        <w:t>учитываться при дифференциальной диагностике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801" w:rsidRDefault="007F2801" w:rsidP="0055046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Доброкачественные опухоли сердца</w:t>
      </w:r>
    </w:p>
    <w:tbl>
      <w:tblPr>
        <w:tblStyle w:val="a7"/>
        <w:tblW w:w="0" w:type="auto"/>
        <w:tblLayout w:type="fixed"/>
        <w:tblLook w:val="04A0"/>
      </w:tblPr>
      <w:tblGrid>
        <w:gridCol w:w="1951"/>
        <w:gridCol w:w="4111"/>
        <w:gridCol w:w="1417"/>
        <w:gridCol w:w="2092"/>
      </w:tblGrid>
      <w:tr w:rsidR="007F2801" w:rsidTr="00AE1AF9">
        <w:tc>
          <w:tcPr>
            <w:tcW w:w="1951" w:type="dxa"/>
          </w:tcPr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417" w:type="dxa"/>
          </w:tcPr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</w:t>
            </w:r>
          </w:p>
        </w:tc>
        <w:tc>
          <w:tcPr>
            <w:tcW w:w="2092" w:type="dxa"/>
          </w:tcPr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визуализации</w:t>
            </w:r>
          </w:p>
        </w:tc>
      </w:tr>
      <w:tr w:rsidR="007F2801" w:rsidTr="00AE1AF9">
        <w:tc>
          <w:tcPr>
            <w:tcW w:w="1951" w:type="dxa"/>
          </w:tcPr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2801">
              <w:rPr>
                <w:rFonts w:ascii="Times New Roman" w:hAnsi="Times New Roman" w:cs="Times New Roman"/>
                <w:sz w:val="24"/>
                <w:szCs w:val="24"/>
              </w:rPr>
              <w:t>абдомиома</w:t>
            </w:r>
            <w:proofErr w:type="spellEnd"/>
          </w:p>
        </w:tc>
        <w:tc>
          <w:tcPr>
            <w:tcW w:w="4111" w:type="dxa"/>
          </w:tcPr>
          <w:p w:rsidR="00AE1AF9" w:rsidRDefault="00AE1AF9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распространенная первичная опухоль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AF9" w:rsidRDefault="00AE1AF9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связана</w:t>
            </w: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туберозным</w:t>
            </w:r>
            <w:proofErr w:type="spellEnd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склерозом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801" w:rsidRDefault="00AE1AF9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Часто регрессирует в раннем детстве</w:t>
            </w:r>
          </w:p>
        </w:tc>
        <w:tc>
          <w:tcPr>
            <w:tcW w:w="1417" w:type="dxa"/>
          </w:tcPr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Желудочек</w:t>
            </w:r>
          </w:p>
        </w:tc>
        <w:tc>
          <w:tcPr>
            <w:tcW w:w="2092" w:type="dxa"/>
          </w:tcPr>
          <w:p w:rsidR="00AE1AF9" w:rsidRPr="00AE1AF9" w:rsidRDefault="00AE1AF9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Множественная</w:t>
            </w: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Гиперэхогенн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. Соприкасается с миокардом. </w:t>
            </w:r>
          </w:p>
          <w:p w:rsidR="007F2801" w:rsidRDefault="00AE1AF9" w:rsidP="00A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Может быть инфильтративн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7F2801" w:rsidTr="00AE1AF9">
        <w:tc>
          <w:tcPr>
            <w:tcW w:w="1951" w:type="dxa"/>
          </w:tcPr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F2801">
              <w:rPr>
                <w:rFonts w:ascii="Times New Roman" w:hAnsi="Times New Roman" w:cs="Times New Roman"/>
                <w:sz w:val="24"/>
                <w:szCs w:val="24"/>
              </w:rPr>
              <w:t>иброма</w:t>
            </w:r>
          </w:p>
        </w:tc>
        <w:tc>
          <w:tcPr>
            <w:tcW w:w="4111" w:type="dxa"/>
          </w:tcPr>
          <w:p w:rsidR="00AE1AF9" w:rsidRDefault="00AE1AF9" w:rsidP="00A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Вторая по распространенности первичная опухоль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AF9" w:rsidRDefault="00AE1AF9" w:rsidP="00A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процент связан с синдромом </w:t>
            </w:r>
            <w:proofErr w:type="spellStart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Горлина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01" w:rsidRDefault="00AE1AF9" w:rsidP="00A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Не регрессирует</w:t>
            </w:r>
          </w:p>
        </w:tc>
        <w:tc>
          <w:tcPr>
            <w:tcW w:w="1417" w:type="dxa"/>
          </w:tcPr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Желудочек</w:t>
            </w:r>
          </w:p>
        </w:tc>
        <w:tc>
          <w:tcPr>
            <w:tcW w:w="2092" w:type="dxa"/>
          </w:tcPr>
          <w:p w:rsidR="00AE1AF9" w:rsidRDefault="00AE1AF9" w:rsidP="00A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Одиночн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ая.</w:t>
            </w:r>
          </w:p>
          <w:p w:rsidR="00DA39B3" w:rsidRDefault="00AE1AF9" w:rsidP="00DA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Неконтрактильн</w:t>
            </w:r>
            <w:r w:rsidR="00DA39B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DA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01" w:rsidRDefault="00AE1AF9" w:rsidP="00DA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Может содержать </w:t>
            </w:r>
            <w:proofErr w:type="spellStart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кальцифика</w:t>
            </w:r>
            <w:r w:rsidR="00DA39B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="00DA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Медленно прогрессирует</w:t>
            </w:r>
          </w:p>
        </w:tc>
      </w:tr>
      <w:tr w:rsidR="007F2801" w:rsidTr="00AE1AF9">
        <w:tc>
          <w:tcPr>
            <w:tcW w:w="1951" w:type="dxa"/>
          </w:tcPr>
          <w:p w:rsidR="00AE1AF9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Воспалительная </w:t>
            </w:r>
            <w:proofErr w:type="spellStart"/>
            <w:r w:rsidRPr="007F2801">
              <w:rPr>
                <w:rFonts w:ascii="Times New Roman" w:hAnsi="Times New Roman" w:cs="Times New Roman"/>
                <w:sz w:val="24"/>
                <w:szCs w:val="24"/>
              </w:rPr>
              <w:t>миофибробластическая</w:t>
            </w:r>
            <w:proofErr w:type="spellEnd"/>
            <w:r w:rsidRPr="007F2801">
              <w:rPr>
                <w:rFonts w:ascii="Times New Roman" w:hAnsi="Times New Roman" w:cs="Times New Roman"/>
                <w:sz w:val="24"/>
                <w:szCs w:val="24"/>
              </w:rPr>
              <w:t> опухоль </w:t>
            </w:r>
          </w:p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01">
              <w:rPr>
                <w:rFonts w:ascii="Times New Roman" w:hAnsi="Times New Roman" w:cs="Times New Roman"/>
                <w:sz w:val="24"/>
                <w:szCs w:val="24"/>
              </w:rPr>
              <w:t>(ВМО)</w:t>
            </w:r>
          </w:p>
        </w:tc>
        <w:tc>
          <w:tcPr>
            <w:tcW w:w="4111" w:type="dxa"/>
          </w:tcPr>
          <w:p w:rsidR="00AE1AF9" w:rsidRDefault="00AE1AF9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Редкая опухоль сердца </w:t>
            </w:r>
          </w:p>
          <w:p w:rsidR="007F2801" w:rsidRDefault="00AE1AF9" w:rsidP="00A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Чаще всего экстракардиальн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(легкие, брюшная полость, таз, конечности)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доброкачественн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но локально </w:t>
            </w:r>
            <w:proofErr w:type="spellStart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инвазивн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1417" w:type="dxa"/>
          </w:tcPr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Эндокард, может затрагивать клапаны</w:t>
            </w:r>
          </w:p>
        </w:tc>
        <w:tc>
          <w:tcPr>
            <w:tcW w:w="2092" w:type="dxa"/>
          </w:tcPr>
          <w:p w:rsidR="007F2801" w:rsidRDefault="00AE1AF9" w:rsidP="00DA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Вариабельная, зависящая от соотношения воспалительного и </w:t>
            </w:r>
            <w:proofErr w:type="spellStart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фибробластического</w:t>
            </w:r>
            <w:proofErr w:type="spellEnd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</w:t>
            </w:r>
            <w:r w:rsidR="00DA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Дольчат</w:t>
            </w:r>
            <w:r w:rsidR="00DA39B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7F2801" w:rsidTr="00AE1AF9">
        <w:tc>
          <w:tcPr>
            <w:tcW w:w="1951" w:type="dxa"/>
          </w:tcPr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Гемангиома</w:t>
            </w:r>
            <w:proofErr w:type="spellEnd"/>
          </w:p>
        </w:tc>
        <w:tc>
          <w:tcPr>
            <w:tcW w:w="4111" w:type="dxa"/>
          </w:tcPr>
          <w:p w:rsidR="007F2801" w:rsidRDefault="00AE1AF9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Сосудистая опухоль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 из них связаны с экстракардиальными </w:t>
            </w:r>
            <w:proofErr w:type="spellStart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гемангиомами</w:t>
            </w:r>
            <w:proofErr w:type="spellEnd"/>
          </w:p>
        </w:tc>
        <w:tc>
          <w:tcPr>
            <w:tcW w:w="1417" w:type="dxa"/>
          </w:tcPr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сердечная камера.</w:t>
            </w:r>
          </w:p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801">
              <w:rPr>
                <w:rFonts w:ascii="Times New Roman" w:hAnsi="Times New Roman" w:cs="Times New Roman"/>
                <w:sz w:val="24"/>
                <w:szCs w:val="24"/>
              </w:rPr>
              <w:t>Эндокардиальн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F280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F2801">
              <w:rPr>
                <w:rFonts w:ascii="Times New Roman" w:hAnsi="Times New Roman" w:cs="Times New Roman"/>
                <w:sz w:val="24"/>
                <w:szCs w:val="24"/>
              </w:rPr>
              <w:t>интрамиокардиальн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092" w:type="dxa"/>
          </w:tcPr>
          <w:p w:rsidR="00DA39B3" w:rsidRDefault="00AE1AF9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T2 </w:t>
            </w:r>
            <w:proofErr w:type="spellStart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гиперинтенсивность</w:t>
            </w:r>
            <w:proofErr w:type="spellEnd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801" w:rsidRDefault="00DA39B3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 дифференцировать</w:t>
            </w:r>
            <w:r w:rsidR="00AE1AF9"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AF9" w:rsidRPr="00AE1AF9">
              <w:rPr>
                <w:rFonts w:ascii="Times New Roman" w:hAnsi="Times New Roman" w:cs="Times New Roman"/>
                <w:sz w:val="24"/>
                <w:szCs w:val="24"/>
              </w:rPr>
              <w:t>ангиосаркому</w:t>
            </w:r>
            <w:proofErr w:type="spellEnd"/>
            <w:r w:rsidR="00AE1AF9"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="00AE1AF9" w:rsidRPr="00AE1AF9">
              <w:rPr>
                <w:rFonts w:ascii="Times New Roman" w:hAnsi="Times New Roman" w:cs="Times New Roman"/>
                <w:sz w:val="24"/>
                <w:szCs w:val="24"/>
              </w:rPr>
              <w:t>параганглиомы</w:t>
            </w:r>
            <w:proofErr w:type="spellEnd"/>
          </w:p>
        </w:tc>
      </w:tr>
      <w:tr w:rsidR="007F2801" w:rsidTr="00AE1AF9">
        <w:tc>
          <w:tcPr>
            <w:tcW w:w="1951" w:type="dxa"/>
          </w:tcPr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Тератома</w:t>
            </w:r>
          </w:p>
        </w:tc>
        <w:tc>
          <w:tcPr>
            <w:tcW w:w="4111" w:type="dxa"/>
          </w:tcPr>
          <w:p w:rsidR="007F2801" w:rsidRDefault="00AE1AF9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Редкая опухоль, но вторая по распространенности первичная опухоль у плодов и новорожденных</w:t>
            </w:r>
          </w:p>
        </w:tc>
        <w:tc>
          <w:tcPr>
            <w:tcW w:w="1417" w:type="dxa"/>
          </w:tcPr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801">
              <w:rPr>
                <w:rFonts w:ascii="Times New Roman" w:hAnsi="Times New Roman" w:cs="Times New Roman"/>
                <w:sz w:val="24"/>
                <w:szCs w:val="24"/>
              </w:rPr>
              <w:t>Интраперикардиальн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801">
              <w:rPr>
                <w:rFonts w:ascii="Times New Roman" w:hAnsi="Times New Roman" w:cs="Times New Roman"/>
                <w:sz w:val="24"/>
                <w:szCs w:val="24"/>
              </w:rPr>
              <w:t>гораздо</w:t>
            </w:r>
            <w:proofErr w:type="spellEnd"/>
            <w:r w:rsidRPr="007F2801">
              <w:rPr>
                <w:rFonts w:ascii="Times New Roman" w:hAnsi="Times New Roman" w:cs="Times New Roman"/>
                <w:sz w:val="24"/>
                <w:szCs w:val="24"/>
              </w:rPr>
              <w:t xml:space="preserve"> чаще, чем </w:t>
            </w:r>
            <w:proofErr w:type="spellStart"/>
            <w:r w:rsidRPr="007F2801">
              <w:rPr>
                <w:rFonts w:ascii="Times New Roman" w:hAnsi="Times New Roman" w:cs="Times New Roman"/>
                <w:sz w:val="24"/>
                <w:szCs w:val="24"/>
              </w:rPr>
              <w:t>интрамиокардиальн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092" w:type="dxa"/>
          </w:tcPr>
          <w:p w:rsidR="007F2801" w:rsidRDefault="00AE1AF9" w:rsidP="00DA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Мультилокулярная</w:t>
            </w:r>
            <w:proofErr w:type="spellEnd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кистозная и твердая</w:t>
            </w:r>
            <w:r w:rsidR="00DA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Гипоинтенсивность</w:t>
            </w:r>
            <w:proofErr w:type="spellEnd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при визуализации перфузии миокарда</w:t>
            </w:r>
          </w:p>
        </w:tc>
      </w:tr>
      <w:tr w:rsidR="007F2801" w:rsidTr="00AE1AF9">
        <w:tc>
          <w:tcPr>
            <w:tcW w:w="1951" w:type="dxa"/>
          </w:tcPr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Миксома</w:t>
            </w:r>
            <w:proofErr w:type="spellEnd"/>
          </w:p>
        </w:tc>
        <w:tc>
          <w:tcPr>
            <w:tcW w:w="4111" w:type="dxa"/>
          </w:tcPr>
          <w:p w:rsidR="00AE1AF9" w:rsidRDefault="00AE1AF9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Редкая опухоль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801" w:rsidRDefault="00AE1AF9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процент связан с комплексом </w:t>
            </w:r>
            <w:proofErr w:type="spellStart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Карни</w:t>
            </w:r>
            <w:proofErr w:type="spellEnd"/>
          </w:p>
        </w:tc>
        <w:tc>
          <w:tcPr>
            <w:tcW w:w="1417" w:type="dxa"/>
          </w:tcPr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01">
              <w:rPr>
                <w:rFonts w:ascii="Times New Roman" w:hAnsi="Times New Roman" w:cs="Times New Roman"/>
                <w:sz w:val="24"/>
                <w:szCs w:val="24"/>
              </w:rPr>
              <w:t>Левое предсердие встречается чаще, чем правое</w:t>
            </w:r>
          </w:p>
        </w:tc>
        <w:tc>
          <w:tcPr>
            <w:tcW w:w="2092" w:type="dxa"/>
          </w:tcPr>
          <w:p w:rsidR="00DA39B3" w:rsidRDefault="00DA39B3" w:rsidP="00DA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Прикрепляется</w:t>
            </w:r>
            <w:r w:rsidR="00AE1AF9"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AE1AF9" w:rsidRPr="00AE1AF9">
              <w:rPr>
                <w:rFonts w:ascii="Times New Roman" w:hAnsi="Times New Roman" w:cs="Times New Roman"/>
                <w:sz w:val="24"/>
                <w:szCs w:val="24"/>
              </w:rPr>
              <w:t>межпредсердной</w:t>
            </w:r>
            <w:proofErr w:type="spellEnd"/>
            <w:r w:rsidR="00AE1AF9"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перегородке.</w:t>
            </w:r>
          </w:p>
          <w:p w:rsidR="00DA39B3" w:rsidRDefault="00AE1AF9" w:rsidP="00DA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T2 </w:t>
            </w:r>
            <w:proofErr w:type="spellStart"/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гиперинтенсив</w:t>
            </w:r>
            <w:r w:rsidR="00DA39B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DA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801" w:rsidRDefault="00AE1AF9" w:rsidP="00DA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Гетерогенн</w:t>
            </w:r>
            <w:r w:rsidR="00DA39B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7F2801" w:rsidTr="00AE1AF9">
        <w:tc>
          <w:tcPr>
            <w:tcW w:w="1951" w:type="dxa"/>
          </w:tcPr>
          <w:p w:rsidR="007F2801" w:rsidRDefault="007F2801" w:rsidP="007F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</w:t>
            </w:r>
          </w:p>
        </w:tc>
        <w:tc>
          <w:tcPr>
            <w:tcW w:w="4111" w:type="dxa"/>
          </w:tcPr>
          <w:p w:rsidR="007F2801" w:rsidRDefault="00AE1AF9" w:rsidP="00A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В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ятрогенные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(связанные с </w:t>
            </w: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центральными венозными катетерами)</w:t>
            </w:r>
          </w:p>
        </w:tc>
        <w:tc>
          <w:tcPr>
            <w:tcW w:w="1417" w:type="dxa"/>
          </w:tcPr>
          <w:p w:rsidR="007F2801" w:rsidRDefault="007F2801" w:rsidP="00A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</w:t>
            </w:r>
            <w:r w:rsidRPr="007F280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="00AE1AF9">
              <w:rPr>
                <w:rFonts w:ascii="Times New Roman" w:hAnsi="Times New Roman" w:cs="Times New Roman"/>
                <w:sz w:val="24"/>
                <w:szCs w:val="24"/>
              </w:rPr>
              <w:t xml:space="preserve"> встречаю</w:t>
            </w:r>
            <w:r w:rsidRPr="007F2801">
              <w:rPr>
                <w:rFonts w:ascii="Times New Roman" w:hAnsi="Times New Roman" w:cs="Times New Roman"/>
                <w:sz w:val="24"/>
                <w:szCs w:val="24"/>
              </w:rPr>
              <w:t>тся чаще, чем лев</w:t>
            </w:r>
            <w:r w:rsidR="00AE1AF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092" w:type="dxa"/>
          </w:tcPr>
          <w:p w:rsidR="00DA39B3" w:rsidRDefault="00AE1AF9" w:rsidP="00DA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Варьируются в зависимости от </w:t>
            </w:r>
            <w:r w:rsidR="00DA39B3">
              <w:rPr>
                <w:rFonts w:ascii="Times New Roman" w:hAnsi="Times New Roman" w:cs="Times New Roman"/>
                <w:sz w:val="24"/>
                <w:szCs w:val="24"/>
              </w:rPr>
              <w:t>давности</w:t>
            </w: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 тромба при МР</w:t>
            </w:r>
            <w:r w:rsidR="00DA39B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7F2801" w:rsidRDefault="00AE1AF9" w:rsidP="00DA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дефекта </w:t>
            </w:r>
            <w:r w:rsidR="00DA39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E1AF9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</w:tr>
    </w:tbl>
    <w:p w:rsidR="00346681" w:rsidRPr="007F2801" w:rsidRDefault="00346681" w:rsidP="007F2801">
      <w:pPr>
        <w:rPr>
          <w:rFonts w:ascii="Times New Roman" w:hAnsi="Times New Roman" w:cs="Times New Roman"/>
          <w:sz w:val="24"/>
          <w:szCs w:val="24"/>
        </w:rPr>
      </w:pPr>
    </w:p>
    <w:p w:rsidR="00DA39B3" w:rsidRDefault="00DA39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39B3">
        <w:rPr>
          <w:rFonts w:ascii="Times New Roman" w:hAnsi="Times New Roman" w:cs="Times New Roman"/>
          <w:sz w:val="24"/>
          <w:szCs w:val="24"/>
        </w:rPr>
        <w:t>Рабдомиома</w:t>
      </w:r>
      <w:proofErr w:type="spellEnd"/>
    </w:p>
    <w:p w:rsidR="00346681" w:rsidRPr="00DA39B3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39B3" w:rsidRPr="00DA39B3" w:rsidRDefault="00DA39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39B3">
        <w:rPr>
          <w:rFonts w:ascii="Times New Roman" w:hAnsi="Times New Roman" w:cs="Times New Roman"/>
          <w:sz w:val="24"/>
          <w:szCs w:val="24"/>
        </w:rPr>
        <w:t>Рабдомиома</w:t>
      </w:r>
      <w:proofErr w:type="spellEnd"/>
      <w:r w:rsidRPr="00DA39B3">
        <w:rPr>
          <w:rFonts w:ascii="Times New Roman" w:hAnsi="Times New Roman" w:cs="Times New Roman"/>
          <w:sz w:val="24"/>
          <w:szCs w:val="24"/>
        </w:rPr>
        <w:t xml:space="preserve"> - наиболее частая первичная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9B3">
        <w:rPr>
          <w:rFonts w:ascii="Times New Roman" w:hAnsi="Times New Roman" w:cs="Times New Roman"/>
          <w:sz w:val="24"/>
          <w:szCs w:val="24"/>
        </w:rPr>
        <w:t>опухоль сердца у детей, составляющая более 60% первичных опухолей сердца. Существует сильная связь между сердечными</w:t>
      </w:r>
    </w:p>
    <w:p w:rsidR="00DA39B3" w:rsidRPr="00DA39B3" w:rsidRDefault="00DA39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39B3">
        <w:rPr>
          <w:rFonts w:ascii="Times New Roman" w:hAnsi="Times New Roman" w:cs="Times New Roman"/>
          <w:sz w:val="24"/>
          <w:szCs w:val="24"/>
        </w:rPr>
        <w:t>рабдомиом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A39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9B3">
        <w:rPr>
          <w:rFonts w:ascii="Times New Roman" w:hAnsi="Times New Roman" w:cs="Times New Roman"/>
          <w:sz w:val="24"/>
          <w:szCs w:val="24"/>
        </w:rPr>
        <w:t>туберозны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A39B3">
        <w:rPr>
          <w:rFonts w:ascii="Times New Roman" w:hAnsi="Times New Roman" w:cs="Times New Roman"/>
          <w:sz w:val="24"/>
          <w:szCs w:val="24"/>
        </w:rPr>
        <w:t xml:space="preserve"> склероз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A39B3">
        <w:rPr>
          <w:rFonts w:ascii="Times New Roman" w:hAnsi="Times New Roman" w:cs="Times New Roman"/>
          <w:sz w:val="24"/>
          <w:szCs w:val="24"/>
        </w:rPr>
        <w:t>, аутосомно-доминантное заболевание, характеризующееся доброкачественными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B3">
        <w:rPr>
          <w:rFonts w:ascii="Times New Roman" w:hAnsi="Times New Roman" w:cs="Times New Roman"/>
          <w:sz w:val="24"/>
          <w:szCs w:val="24"/>
        </w:rPr>
        <w:t>гамартом</w:t>
      </w:r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многих системах органов.</w:t>
      </w:r>
    </w:p>
    <w:p w:rsidR="00DA39B3" w:rsidRPr="00DA39B3" w:rsidRDefault="00DA39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A39B3">
        <w:rPr>
          <w:rFonts w:ascii="Times New Roman" w:hAnsi="Times New Roman" w:cs="Times New Roman"/>
          <w:sz w:val="24"/>
          <w:szCs w:val="24"/>
        </w:rPr>
        <w:t xml:space="preserve">аболеваемость </w:t>
      </w:r>
      <w:proofErr w:type="spellStart"/>
      <w:r w:rsidRPr="00DA39B3">
        <w:rPr>
          <w:rFonts w:ascii="Times New Roman" w:hAnsi="Times New Roman" w:cs="Times New Roman"/>
          <w:sz w:val="24"/>
          <w:szCs w:val="24"/>
        </w:rPr>
        <w:t>туберозным</w:t>
      </w:r>
      <w:proofErr w:type="spellEnd"/>
      <w:r w:rsidRPr="00DA39B3">
        <w:rPr>
          <w:rFonts w:ascii="Times New Roman" w:hAnsi="Times New Roman" w:cs="Times New Roman"/>
          <w:sz w:val="24"/>
          <w:szCs w:val="24"/>
        </w:rPr>
        <w:t xml:space="preserve"> склерозом у пациентов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B3">
        <w:rPr>
          <w:rFonts w:ascii="Times New Roman" w:hAnsi="Times New Roman" w:cs="Times New Roman"/>
          <w:sz w:val="24"/>
          <w:szCs w:val="24"/>
        </w:rPr>
        <w:t>рабдомиом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сердца</w:t>
      </w:r>
      <w:r w:rsidRPr="00DA39B3">
        <w:rPr>
          <w:rFonts w:ascii="Times New Roman" w:hAnsi="Times New Roman" w:cs="Times New Roman"/>
          <w:sz w:val="24"/>
          <w:szCs w:val="24"/>
        </w:rPr>
        <w:t xml:space="preserve"> 60–80% и более 50% больных </w:t>
      </w:r>
      <w:proofErr w:type="spellStart"/>
      <w:r w:rsidRPr="00DA39B3">
        <w:rPr>
          <w:rFonts w:ascii="Times New Roman" w:hAnsi="Times New Roman" w:cs="Times New Roman"/>
          <w:sz w:val="24"/>
          <w:szCs w:val="24"/>
        </w:rPr>
        <w:t>туберозным</w:t>
      </w:r>
      <w:proofErr w:type="spellEnd"/>
      <w:r w:rsidRPr="00DA39B3">
        <w:rPr>
          <w:rFonts w:ascii="Times New Roman" w:hAnsi="Times New Roman" w:cs="Times New Roman"/>
          <w:sz w:val="24"/>
          <w:szCs w:val="24"/>
        </w:rPr>
        <w:t xml:space="preserve"> склерозом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B3">
        <w:rPr>
          <w:rFonts w:ascii="Times New Roman" w:hAnsi="Times New Roman" w:cs="Times New Roman"/>
          <w:sz w:val="24"/>
          <w:szCs w:val="24"/>
        </w:rPr>
        <w:t>рабдомиом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A39B3">
        <w:rPr>
          <w:rFonts w:ascii="Times New Roman" w:hAnsi="Times New Roman" w:cs="Times New Roman"/>
          <w:sz w:val="24"/>
          <w:szCs w:val="24"/>
        </w:rPr>
        <w:t xml:space="preserve">. Сердечные </w:t>
      </w:r>
      <w:proofErr w:type="spellStart"/>
      <w:r w:rsidRPr="00DA39B3">
        <w:rPr>
          <w:rFonts w:ascii="Times New Roman" w:hAnsi="Times New Roman" w:cs="Times New Roman"/>
          <w:sz w:val="24"/>
          <w:szCs w:val="24"/>
        </w:rPr>
        <w:t>рабдомиомы</w:t>
      </w:r>
      <w:proofErr w:type="spellEnd"/>
    </w:p>
    <w:p w:rsidR="00DA39B3" w:rsidRPr="00DA39B3" w:rsidRDefault="00DA39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39B3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гут</w:t>
      </w:r>
      <w:proofErr w:type="spellEnd"/>
      <w:r w:rsidRPr="00DA39B3">
        <w:rPr>
          <w:rFonts w:ascii="Times New Roman" w:hAnsi="Times New Roman" w:cs="Times New Roman"/>
          <w:sz w:val="24"/>
          <w:szCs w:val="24"/>
        </w:rPr>
        <w:t xml:space="preserve"> предшествовать кожным поражениям, например, </w:t>
      </w:r>
      <w:proofErr w:type="spellStart"/>
      <w:r w:rsidRPr="00DA39B3">
        <w:rPr>
          <w:rFonts w:ascii="Times New Roman" w:hAnsi="Times New Roman" w:cs="Times New Roman"/>
          <w:sz w:val="24"/>
          <w:szCs w:val="24"/>
        </w:rPr>
        <w:t>гипопигментированным</w:t>
      </w:r>
      <w:proofErr w:type="spellEnd"/>
    </w:p>
    <w:p w:rsidR="00DA39B3" w:rsidRDefault="00DA39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39B3">
        <w:rPr>
          <w:rFonts w:ascii="Times New Roman" w:hAnsi="Times New Roman" w:cs="Times New Roman"/>
          <w:sz w:val="24"/>
          <w:szCs w:val="24"/>
        </w:rPr>
        <w:t>ятна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39B3">
        <w:rPr>
          <w:rFonts w:ascii="Times New Roman" w:hAnsi="Times New Roman" w:cs="Times New Roman"/>
          <w:sz w:val="24"/>
          <w:szCs w:val="24"/>
        </w:rPr>
        <w:t xml:space="preserve"> «ясеневый лист». </w:t>
      </w:r>
      <w:proofErr w:type="spellStart"/>
      <w:r w:rsidRPr="00DA39B3">
        <w:rPr>
          <w:rFonts w:ascii="Times New Roman" w:hAnsi="Times New Roman" w:cs="Times New Roman"/>
          <w:sz w:val="24"/>
          <w:szCs w:val="24"/>
        </w:rPr>
        <w:t>Рабдомиомы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9B3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гут</w:t>
      </w:r>
      <w:r w:rsidRPr="00DA39B3">
        <w:rPr>
          <w:rFonts w:ascii="Times New Roman" w:hAnsi="Times New Roman" w:cs="Times New Roman"/>
          <w:sz w:val="24"/>
          <w:szCs w:val="24"/>
        </w:rPr>
        <w:t xml:space="preserve"> быть множественным</w:t>
      </w:r>
      <w:r>
        <w:rPr>
          <w:rFonts w:ascii="Times New Roman" w:hAnsi="Times New Roman" w:cs="Times New Roman"/>
          <w:sz w:val="24"/>
          <w:szCs w:val="24"/>
        </w:rPr>
        <w:t>и более чем в 60% случаев</w:t>
      </w:r>
      <w:r w:rsidRPr="00DA39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B3" w:rsidRPr="00DA39B3" w:rsidRDefault="00DA39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39B3">
        <w:rPr>
          <w:rFonts w:ascii="Times New Roman" w:hAnsi="Times New Roman" w:cs="Times New Roman"/>
          <w:sz w:val="24"/>
          <w:szCs w:val="24"/>
        </w:rPr>
        <w:lastRenderedPageBreak/>
        <w:t>Множественн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proofErr w:type="spellStart"/>
      <w:r w:rsidRPr="00DA39B3">
        <w:rPr>
          <w:rFonts w:ascii="Times New Roman" w:hAnsi="Times New Roman" w:cs="Times New Roman"/>
          <w:sz w:val="24"/>
          <w:szCs w:val="24"/>
        </w:rPr>
        <w:t>рабдомиом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A39B3">
        <w:rPr>
          <w:rFonts w:ascii="Times New Roman" w:hAnsi="Times New Roman" w:cs="Times New Roman"/>
          <w:sz w:val="24"/>
          <w:szCs w:val="24"/>
        </w:rPr>
        <w:t xml:space="preserve"> еще </w:t>
      </w:r>
      <w:r>
        <w:rPr>
          <w:rFonts w:ascii="Times New Roman" w:hAnsi="Times New Roman" w:cs="Times New Roman"/>
          <w:sz w:val="24"/>
          <w:szCs w:val="24"/>
        </w:rPr>
        <w:t xml:space="preserve">чаще </w:t>
      </w:r>
      <w:r w:rsidRPr="00DA39B3">
        <w:rPr>
          <w:rFonts w:ascii="Times New Roman" w:hAnsi="Times New Roman" w:cs="Times New Roman"/>
          <w:sz w:val="24"/>
          <w:szCs w:val="24"/>
        </w:rPr>
        <w:t>связ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DA39B3">
        <w:rPr>
          <w:rFonts w:ascii="Times New Roman" w:hAnsi="Times New Roman" w:cs="Times New Roman"/>
          <w:sz w:val="24"/>
          <w:szCs w:val="24"/>
        </w:rPr>
        <w:t xml:space="preserve"> с</w:t>
      </w:r>
      <w:r w:rsidR="00C8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6E6">
        <w:rPr>
          <w:rFonts w:ascii="Times New Roman" w:hAnsi="Times New Roman" w:cs="Times New Roman"/>
          <w:sz w:val="24"/>
          <w:szCs w:val="24"/>
        </w:rPr>
        <w:t>туберозным</w:t>
      </w:r>
      <w:proofErr w:type="spellEnd"/>
      <w:r w:rsidR="00C806E6">
        <w:rPr>
          <w:rFonts w:ascii="Times New Roman" w:hAnsi="Times New Roman" w:cs="Times New Roman"/>
          <w:sz w:val="24"/>
          <w:szCs w:val="24"/>
        </w:rPr>
        <w:t xml:space="preserve"> склерозом и обнаруживаются </w:t>
      </w:r>
      <w:r w:rsidRPr="00DA39B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A39B3">
        <w:rPr>
          <w:rFonts w:ascii="Times New Roman" w:hAnsi="Times New Roman" w:cs="Times New Roman"/>
          <w:sz w:val="24"/>
          <w:szCs w:val="24"/>
        </w:rPr>
        <w:t>пренатальном</w:t>
      </w:r>
      <w:proofErr w:type="spellEnd"/>
      <w:r w:rsidRPr="00DA39B3">
        <w:rPr>
          <w:rFonts w:ascii="Times New Roman" w:hAnsi="Times New Roman" w:cs="Times New Roman"/>
          <w:sz w:val="24"/>
          <w:szCs w:val="24"/>
        </w:rPr>
        <w:t xml:space="preserve"> УЗИ</w:t>
      </w:r>
      <w:r w:rsidR="00C806E6">
        <w:rPr>
          <w:rFonts w:ascii="Times New Roman" w:hAnsi="Times New Roman" w:cs="Times New Roman"/>
          <w:sz w:val="24"/>
          <w:szCs w:val="24"/>
        </w:rPr>
        <w:t>.</w:t>
      </w:r>
    </w:p>
    <w:p w:rsidR="00C806E6" w:rsidRDefault="00DA39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tw-target-text6"/>
      <w:bookmarkEnd w:id="0"/>
      <w:r w:rsidRPr="00DA39B3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spellStart"/>
      <w:r w:rsidRPr="00DA39B3">
        <w:rPr>
          <w:rFonts w:ascii="Times New Roman" w:hAnsi="Times New Roman" w:cs="Times New Roman"/>
          <w:sz w:val="24"/>
          <w:szCs w:val="24"/>
        </w:rPr>
        <w:t>рабдомиом</w:t>
      </w:r>
      <w:proofErr w:type="spellEnd"/>
      <w:r w:rsidRPr="00DA39B3">
        <w:rPr>
          <w:rFonts w:ascii="Times New Roman" w:hAnsi="Times New Roman" w:cs="Times New Roman"/>
          <w:sz w:val="24"/>
          <w:szCs w:val="24"/>
        </w:rPr>
        <w:t xml:space="preserve"> спонтанно регрессируют</w:t>
      </w:r>
      <w:r w:rsidR="00C806E6">
        <w:rPr>
          <w:rFonts w:ascii="Times New Roman" w:hAnsi="Times New Roman" w:cs="Times New Roman"/>
          <w:sz w:val="24"/>
          <w:szCs w:val="24"/>
        </w:rPr>
        <w:t xml:space="preserve"> </w:t>
      </w:r>
      <w:r w:rsidRPr="00DA39B3">
        <w:rPr>
          <w:rFonts w:ascii="Times New Roman" w:hAnsi="Times New Roman" w:cs="Times New Roman"/>
          <w:sz w:val="24"/>
          <w:szCs w:val="24"/>
        </w:rPr>
        <w:t xml:space="preserve">в раннем детстве. </w:t>
      </w:r>
    </w:p>
    <w:p w:rsidR="00DA39B3" w:rsidRPr="00DA39B3" w:rsidRDefault="00DA39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39B3">
        <w:rPr>
          <w:rFonts w:ascii="Times New Roman" w:hAnsi="Times New Roman" w:cs="Times New Roman"/>
          <w:sz w:val="24"/>
          <w:szCs w:val="24"/>
        </w:rPr>
        <w:t xml:space="preserve">Хирургическая резекция </w:t>
      </w:r>
      <w:r w:rsidR="00C806E6">
        <w:rPr>
          <w:rFonts w:ascii="Times New Roman" w:hAnsi="Times New Roman" w:cs="Times New Roman"/>
          <w:sz w:val="24"/>
          <w:szCs w:val="24"/>
        </w:rPr>
        <w:t xml:space="preserve">исключается </w:t>
      </w:r>
      <w:r w:rsidRPr="00DA39B3">
        <w:rPr>
          <w:rFonts w:ascii="Times New Roman" w:hAnsi="Times New Roman" w:cs="Times New Roman"/>
          <w:sz w:val="24"/>
          <w:szCs w:val="24"/>
        </w:rPr>
        <w:t xml:space="preserve">в случаях </w:t>
      </w:r>
      <w:r w:rsidR="00C806E6">
        <w:rPr>
          <w:rFonts w:ascii="Times New Roman" w:hAnsi="Times New Roman" w:cs="Times New Roman"/>
          <w:sz w:val="24"/>
          <w:szCs w:val="24"/>
        </w:rPr>
        <w:t xml:space="preserve">сердечной недостаточности из-за </w:t>
      </w:r>
      <w:r w:rsidRPr="00DA39B3">
        <w:rPr>
          <w:rFonts w:ascii="Times New Roman" w:hAnsi="Times New Roman" w:cs="Times New Roman"/>
          <w:sz w:val="24"/>
          <w:szCs w:val="24"/>
        </w:rPr>
        <w:t>н</w:t>
      </w:r>
      <w:r w:rsidR="00C806E6">
        <w:rPr>
          <w:rFonts w:ascii="Times New Roman" w:hAnsi="Times New Roman" w:cs="Times New Roman"/>
          <w:sz w:val="24"/>
          <w:szCs w:val="24"/>
        </w:rPr>
        <w:t>арушения оттока или аритмий</w:t>
      </w:r>
      <w:r w:rsidRPr="00DA39B3">
        <w:rPr>
          <w:rFonts w:ascii="Times New Roman" w:hAnsi="Times New Roman" w:cs="Times New Roman"/>
          <w:sz w:val="24"/>
          <w:szCs w:val="24"/>
        </w:rPr>
        <w:t>. В последних отчетах есть</w:t>
      </w:r>
      <w:r w:rsidR="00C806E6">
        <w:rPr>
          <w:rFonts w:ascii="Times New Roman" w:hAnsi="Times New Roman" w:cs="Times New Roman"/>
          <w:sz w:val="24"/>
          <w:szCs w:val="24"/>
        </w:rPr>
        <w:t xml:space="preserve"> показали, что </w:t>
      </w:r>
      <w:proofErr w:type="spellStart"/>
      <w:r w:rsidR="00C806E6">
        <w:rPr>
          <w:rFonts w:ascii="Times New Roman" w:hAnsi="Times New Roman" w:cs="Times New Roman"/>
          <w:sz w:val="24"/>
          <w:szCs w:val="24"/>
        </w:rPr>
        <w:t>эверолимус</w:t>
      </w:r>
      <w:proofErr w:type="spellEnd"/>
      <w:r w:rsidRPr="00DA39B3">
        <w:rPr>
          <w:rFonts w:ascii="Times New Roman" w:hAnsi="Times New Roman" w:cs="Times New Roman"/>
          <w:sz w:val="24"/>
          <w:szCs w:val="24"/>
        </w:rPr>
        <w:t xml:space="preserve"> является потенциальным новым</w:t>
      </w:r>
      <w:r w:rsidR="00C806E6">
        <w:rPr>
          <w:rFonts w:ascii="Times New Roman" w:hAnsi="Times New Roman" w:cs="Times New Roman"/>
          <w:sz w:val="24"/>
          <w:szCs w:val="24"/>
        </w:rPr>
        <w:t xml:space="preserve"> </w:t>
      </w:r>
      <w:r w:rsidRPr="00DA39B3">
        <w:rPr>
          <w:rFonts w:ascii="Times New Roman" w:hAnsi="Times New Roman" w:cs="Times New Roman"/>
          <w:sz w:val="24"/>
          <w:szCs w:val="24"/>
        </w:rPr>
        <w:t>терапевтически</w:t>
      </w:r>
      <w:r w:rsidR="00C806E6">
        <w:rPr>
          <w:rFonts w:ascii="Times New Roman" w:hAnsi="Times New Roman" w:cs="Times New Roman"/>
          <w:sz w:val="24"/>
          <w:szCs w:val="24"/>
        </w:rPr>
        <w:t>м</w:t>
      </w:r>
      <w:r w:rsidRPr="00DA39B3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C806E6">
        <w:rPr>
          <w:rFonts w:ascii="Times New Roman" w:hAnsi="Times New Roman" w:cs="Times New Roman"/>
          <w:sz w:val="24"/>
          <w:szCs w:val="24"/>
        </w:rPr>
        <w:t>ом</w:t>
      </w:r>
      <w:r w:rsidRPr="00DA39B3">
        <w:rPr>
          <w:rFonts w:ascii="Times New Roman" w:hAnsi="Times New Roman" w:cs="Times New Roman"/>
          <w:sz w:val="24"/>
          <w:szCs w:val="24"/>
        </w:rPr>
        <w:t xml:space="preserve"> лечения клинически значимо</w:t>
      </w:r>
      <w:r w:rsidR="00C806E6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DA39B3">
        <w:rPr>
          <w:rFonts w:ascii="Times New Roman" w:hAnsi="Times New Roman" w:cs="Times New Roman"/>
          <w:sz w:val="24"/>
          <w:szCs w:val="24"/>
        </w:rPr>
        <w:t>рабдомиомы</w:t>
      </w:r>
      <w:proofErr w:type="spellEnd"/>
      <w:r w:rsidRPr="00DA39B3">
        <w:rPr>
          <w:rFonts w:ascii="Times New Roman" w:hAnsi="Times New Roman" w:cs="Times New Roman"/>
          <w:sz w:val="24"/>
          <w:szCs w:val="24"/>
        </w:rPr>
        <w:t xml:space="preserve"> </w:t>
      </w:r>
      <w:r w:rsidR="00C806E6">
        <w:rPr>
          <w:rFonts w:ascii="Times New Roman" w:hAnsi="Times New Roman" w:cs="Times New Roman"/>
          <w:sz w:val="24"/>
          <w:szCs w:val="24"/>
        </w:rPr>
        <w:t>сердца</w:t>
      </w:r>
      <w:r w:rsidRPr="00DA39B3">
        <w:rPr>
          <w:rFonts w:ascii="Times New Roman" w:hAnsi="Times New Roman" w:cs="Times New Roman"/>
          <w:sz w:val="24"/>
          <w:szCs w:val="24"/>
        </w:rPr>
        <w:t>.</w:t>
      </w:r>
    </w:p>
    <w:p w:rsidR="00DA39B3" w:rsidRPr="00DA39B3" w:rsidRDefault="00DA39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39B3">
        <w:rPr>
          <w:rFonts w:ascii="Times New Roman" w:hAnsi="Times New Roman" w:cs="Times New Roman"/>
          <w:sz w:val="24"/>
          <w:szCs w:val="24"/>
        </w:rPr>
        <w:t>Рабдомиомы</w:t>
      </w:r>
      <w:proofErr w:type="spellEnd"/>
      <w:r w:rsidRPr="00DA39B3">
        <w:rPr>
          <w:rFonts w:ascii="Times New Roman" w:hAnsi="Times New Roman" w:cs="Times New Roman"/>
          <w:sz w:val="24"/>
          <w:szCs w:val="24"/>
        </w:rPr>
        <w:t xml:space="preserve"> обычно бывают </w:t>
      </w:r>
      <w:proofErr w:type="spellStart"/>
      <w:r w:rsidRPr="00DA39B3">
        <w:rPr>
          <w:rFonts w:ascii="Times New Roman" w:hAnsi="Times New Roman" w:cs="Times New Roman"/>
          <w:sz w:val="24"/>
          <w:szCs w:val="24"/>
        </w:rPr>
        <w:t>интрамиокардиальными</w:t>
      </w:r>
      <w:proofErr w:type="spellEnd"/>
      <w:r w:rsidRPr="00DA39B3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DA39B3" w:rsidRPr="00DA39B3" w:rsidRDefault="00DA39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39B3">
        <w:rPr>
          <w:rFonts w:ascii="Times New Roman" w:hAnsi="Times New Roman" w:cs="Times New Roman"/>
          <w:sz w:val="24"/>
          <w:szCs w:val="24"/>
        </w:rPr>
        <w:t>внутриполостны</w:t>
      </w:r>
      <w:r w:rsidR="00C806E6">
        <w:rPr>
          <w:rFonts w:ascii="Times New Roman" w:hAnsi="Times New Roman" w:cs="Times New Roman"/>
          <w:sz w:val="24"/>
          <w:szCs w:val="24"/>
        </w:rPr>
        <w:t xml:space="preserve">ми и расположены в желудочках, то есть </w:t>
      </w:r>
      <w:r w:rsidRPr="00DA39B3">
        <w:rPr>
          <w:rFonts w:ascii="Times New Roman" w:hAnsi="Times New Roman" w:cs="Times New Roman"/>
          <w:sz w:val="24"/>
          <w:szCs w:val="24"/>
        </w:rPr>
        <w:t>они</w:t>
      </w:r>
    </w:p>
    <w:p w:rsidR="00DA39B3" w:rsidRPr="00DA39B3" w:rsidRDefault="00DA39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39B3">
        <w:rPr>
          <w:rFonts w:ascii="Times New Roman" w:hAnsi="Times New Roman" w:cs="Times New Roman"/>
          <w:sz w:val="24"/>
          <w:szCs w:val="24"/>
        </w:rPr>
        <w:t>мо</w:t>
      </w:r>
      <w:r w:rsidR="00C806E6">
        <w:rPr>
          <w:rFonts w:ascii="Times New Roman" w:hAnsi="Times New Roman" w:cs="Times New Roman"/>
          <w:sz w:val="24"/>
          <w:szCs w:val="24"/>
        </w:rPr>
        <w:t>гут вызвать затруднение оттока крови</w:t>
      </w:r>
      <w:r w:rsidRPr="00DA39B3">
        <w:rPr>
          <w:rFonts w:ascii="Times New Roman" w:hAnsi="Times New Roman" w:cs="Times New Roman"/>
          <w:sz w:val="24"/>
          <w:szCs w:val="24"/>
        </w:rPr>
        <w:t>. Реже они могут располагаться в атриовентрикулярном отделе</w:t>
      </w:r>
      <w:r w:rsidR="00C806E6">
        <w:rPr>
          <w:rFonts w:ascii="Times New Roman" w:hAnsi="Times New Roman" w:cs="Times New Roman"/>
          <w:sz w:val="24"/>
          <w:szCs w:val="24"/>
        </w:rPr>
        <w:t xml:space="preserve"> и могут</w:t>
      </w:r>
      <w:r w:rsidRPr="00DA39B3">
        <w:rPr>
          <w:rFonts w:ascii="Times New Roman" w:hAnsi="Times New Roman" w:cs="Times New Roman"/>
          <w:sz w:val="24"/>
          <w:szCs w:val="24"/>
        </w:rPr>
        <w:t xml:space="preserve"> вызвать аритмию</w:t>
      </w:r>
      <w:r w:rsidR="00C806E6">
        <w:rPr>
          <w:rFonts w:ascii="Times New Roman" w:hAnsi="Times New Roman" w:cs="Times New Roman"/>
          <w:sz w:val="24"/>
          <w:szCs w:val="24"/>
        </w:rPr>
        <w:t>.</w:t>
      </w:r>
    </w:p>
    <w:p w:rsidR="00DA39B3" w:rsidRDefault="00DA39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39B3">
        <w:rPr>
          <w:rFonts w:ascii="Times New Roman" w:hAnsi="Times New Roman" w:cs="Times New Roman"/>
          <w:sz w:val="24"/>
          <w:szCs w:val="24"/>
        </w:rPr>
        <w:t>Рабдомиомы</w:t>
      </w:r>
      <w:proofErr w:type="spellEnd"/>
      <w:r w:rsidRPr="00DA39B3">
        <w:rPr>
          <w:rFonts w:ascii="Times New Roman" w:hAnsi="Times New Roman" w:cs="Times New Roman"/>
          <w:sz w:val="24"/>
          <w:szCs w:val="24"/>
        </w:rPr>
        <w:t xml:space="preserve"> выгляд</w:t>
      </w:r>
      <w:r w:rsidR="00C806E6">
        <w:rPr>
          <w:rFonts w:ascii="Times New Roman" w:hAnsi="Times New Roman" w:cs="Times New Roman"/>
          <w:sz w:val="24"/>
          <w:szCs w:val="24"/>
        </w:rPr>
        <w:t xml:space="preserve">ят как </w:t>
      </w:r>
      <w:proofErr w:type="spellStart"/>
      <w:r w:rsidR="00C806E6">
        <w:rPr>
          <w:rFonts w:ascii="Times New Roman" w:hAnsi="Times New Roman" w:cs="Times New Roman"/>
          <w:sz w:val="24"/>
          <w:szCs w:val="24"/>
        </w:rPr>
        <w:t>гиперэхогенные</w:t>
      </w:r>
      <w:proofErr w:type="spellEnd"/>
      <w:r w:rsidR="00C806E6">
        <w:rPr>
          <w:rFonts w:ascii="Times New Roman" w:hAnsi="Times New Roman" w:cs="Times New Roman"/>
          <w:sz w:val="24"/>
          <w:szCs w:val="24"/>
        </w:rPr>
        <w:t xml:space="preserve"> плотные образования при </w:t>
      </w:r>
      <w:proofErr w:type="spellStart"/>
      <w:r w:rsidR="00C806E6">
        <w:rPr>
          <w:rFonts w:ascii="Times New Roman" w:hAnsi="Times New Roman" w:cs="Times New Roman"/>
          <w:sz w:val="24"/>
          <w:szCs w:val="24"/>
        </w:rPr>
        <w:t>эхокардиографии</w:t>
      </w:r>
      <w:proofErr w:type="spellEnd"/>
      <w:r w:rsidRPr="00DA3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6E6" w:rsidRDefault="00C806E6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06E6" w:rsidRPr="0004530A" w:rsidRDefault="00C806E6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Фиброма</w:t>
      </w:r>
    </w:p>
    <w:p w:rsidR="00346681" w:rsidRPr="0004530A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06E6" w:rsidRPr="0004530A" w:rsidRDefault="00C806E6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Фиброма, происходящая из фибробластов соединительной ткани, является второй по распространенности доброкачественной первичной опухолью сердца. Чаще обнаруживается у детей младше 1 года. Около 3% –5% пациентов с синдромом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Горлина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базально-клеточный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невус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) имеют фиброму сердца. Синдром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Горлина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- это</w:t>
      </w:r>
    </w:p>
    <w:p w:rsidR="00C806E6" w:rsidRPr="0004530A" w:rsidRDefault="00C806E6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аутосомно-доминантное заболевание и характеризуется базальноклеточными карциномами,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одонтогенными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кератоцистами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>, аномалиями скелета.</w:t>
      </w:r>
    </w:p>
    <w:p w:rsidR="00C806E6" w:rsidRPr="0004530A" w:rsidRDefault="00C806E6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Примерно у одной трети пациентов с сердечной фибромой бессимптомны, опухоль обнаруживают случайно. Однако пациенты с симптомами могут иметь аритмию, сердечную недостаточность или внезапную сердечную смерть. Фибромы часто представляют собой единичные поражения, которые не регрессируют, в отличие от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рабдомиом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. Сердечные фибромы обычно резецируют хирургическим путем. </w:t>
      </w:r>
    </w:p>
    <w:p w:rsidR="00C806E6" w:rsidRPr="0004530A" w:rsidRDefault="00C806E6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tw-target-text8"/>
      <w:bookmarkEnd w:id="1"/>
      <w:r w:rsidRPr="0004530A">
        <w:rPr>
          <w:rFonts w:ascii="Times New Roman" w:hAnsi="Times New Roman" w:cs="Times New Roman"/>
          <w:sz w:val="24"/>
          <w:szCs w:val="24"/>
        </w:rPr>
        <w:t>Трансплантация сердца возможна для пациентов с большими опухолями, вызывающими прогрессирующую сердечную недостаточность. При аритмии может потребоваться установка кардиостимулятора.</w:t>
      </w:r>
    </w:p>
    <w:p w:rsidR="00C806E6" w:rsidRPr="0004530A" w:rsidRDefault="00C806E6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Фибромы обычно располагаются в межжелудочковой перегородке или свободной стенке желудочков.</w:t>
      </w:r>
    </w:p>
    <w:p w:rsidR="00C806E6" w:rsidRPr="0004530A" w:rsidRDefault="00C806E6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эхокардиографии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они выглядят как большие, плотные, неоднородн</w:t>
      </w:r>
      <w:r w:rsidR="00346681" w:rsidRPr="0004530A">
        <w:rPr>
          <w:rFonts w:ascii="Times New Roman" w:hAnsi="Times New Roman" w:cs="Times New Roman"/>
          <w:sz w:val="24"/>
          <w:szCs w:val="24"/>
        </w:rPr>
        <w:t xml:space="preserve">ые опухоли.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Кальцификация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- довольно частая особенность</w:t>
      </w:r>
      <w:r w:rsidR="00346681" w:rsidRPr="0004530A">
        <w:rPr>
          <w:rFonts w:ascii="Times New Roman" w:hAnsi="Times New Roman" w:cs="Times New Roman"/>
          <w:sz w:val="24"/>
          <w:szCs w:val="24"/>
        </w:rPr>
        <w:t xml:space="preserve">, выявляемая на </w:t>
      </w:r>
      <w:r w:rsidRPr="0004530A">
        <w:rPr>
          <w:rFonts w:ascii="Times New Roman" w:hAnsi="Times New Roman" w:cs="Times New Roman"/>
          <w:sz w:val="24"/>
          <w:szCs w:val="24"/>
        </w:rPr>
        <w:t xml:space="preserve">КТ. Центральная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кальцификация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является следствием плохого</w:t>
      </w:r>
      <w:r w:rsidR="00346681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кровоснабжени</w:t>
      </w:r>
      <w:r w:rsidR="00346681" w:rsidRPr="0004530A">
        <w:rPr>
          <w:rFonts w:ascii="Times New Roman" w:hAnsi="Times New Roman" w:cs="Times New Roman"/>
          <w:sz w:val="24"/>
          <w:szCs w:val="24"/>
        </w:rPr>
        <w:t xml:space="preserve">я и является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патогномоничным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признаком, помогающим отличить фибромы</w:t>
      </w:r>
    </w:p>
    <w:p w:rsidR="00C806E6" w:rsidRPr="0004530A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рабдомиом</w:t>
      </w:r>
      <w:proofErr w:type="spellEnd"/>
      <w:r w:rsidR="00C806E6" w:rsidRPr="000453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681" w:rsidRPr="0004530A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6681" w:rsidRPr="0004530A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Воспалительная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миофибробластическая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опухоль</w:t>
      </w:r>
    </w:p>
    <w:p w:rsidR="00346681" w:rsidRPr="0004530A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6681" w:rsidRPr="0004530A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ВМО - редкое новообразование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мезенхимальных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клеток. Состоит из дифференцированных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миофибробластов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и множества воспалительных клеток. У детей и подростков эта опухоль в основном возникает в легких, но может обнаруживаться в области головы и шеи, мочеполовой системы и желудочно-кишечного тракта,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забрюшинного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пространства и мягких тканей туловища и конечностей. </w:t>
      </w:r>
    </w:p>
    <w:p w:rsidR="00346681" w:rsidRPr="0004530A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Пациенты с ВМО могут иметь одышку, обмороки, боли в груди, преходящие ишемические атаки или лихорадку с миалгией. Резекция опухоли может выполняться у пациентов с симптомами.</w:t>
      </w:r>
    </w:p>
    <w:p w:rsidR="00346681" w:rsidRPr="0004530A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ВМО обычно возникает из эндокарда и может вовлекать створки клапанов. Правое предсердие и правый желудочек - это наиболее частые участки поражения.</w:t>
      </w:r>
    </w:p>
    <w:p w:rsidR="00346681" w:rsidRPr="0004530A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эхокардиографии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может выявляться как сосудистая опухоль, возникающая из эндотелия. На КТ это может проявляться в виде дольчатого образования с пятнистыми </w:t>
      </w:r>
      <w:r w:rsidRPr="0004530A">
        <w:rPr>
          <w:rFonts w:ascii="Times New Roman" w:hAnsi="Times New Roman" w:cs="Times New Roman"/>
          <w:sz w:val="24"/>
          <w:szCs w:val="24"/>
        </w:rPr>
        <w:lastRenderedPageBreak/>
        <w:t xml:space="preserve">контрастными областями. Внешний вид на МРТ зависит от клеточного и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миксоидного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состава и плохо описан в сердечных случаях.</w:t>
      </w:r>
    </w:p>
    <w:p w:rsidR="00346681" w:rsidRPr="0004530A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6681" w:rsidRPr="0004530A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Гемангиома</w:t>
      </w:r>
      <w:proofErr w:type="spellEnd"/>
    </w:p>
    <w:p w:rsidR="00346681" w:rsidRPr="0004530A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6681" w:rsidRPr="0004530A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Гемангиомы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- это доброкачественные сосудистые опухоли, которые</w:t>
      </w:r>
      <w:r w:rsidR="00001BB3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можно найти в любой сердечной камере</w:t>
      </w:r>
      <w:r w:rsidR="00001BB3" w:rsidRPr="000453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BB3" w:rsidRPr="0004530A">
        <w:rPr>
          <w:rFonts w:ascii="Times New Roman" w:hAnsi="Times New Roman" w:cs="Times New Roman"/>
          <w:sz w:val="24"/>
          <w:szCs w:val="24"/>
        </w:rPr>
        <w:t>Гемангиомы</w:t>
      </w:r>
      <w:proofErr w:type="spellEnd"/>
      <w:r w:rsidR="00001BB3" w:rsidRPr="0004530A">
        <w:rPr>
          <w:rFonts w:ascii="Times New Roman" w:hAnsi="Times New Roman" w:cs="Times New Roman"/>
          <w:sz w:val="24"/>
          <w:szCs w:val="24"/>
        </w:rPr>
        <w:t xml:space="preserve"> на эндокарде могут быть капиллярными или </w:t>
      </w:r>
      <w:r w:rsidRPr="0004530A">
        <w:rPr>
          <w:rFonts w:ascii="Times New Roman" w:hAnsi="Times New Roman" w:cs="Times New Roman"/>
          <w:sz w:val="24"/>
          <w:szCs w:val="24"/>
        </w:rPr>
        <w:t xml:space="preserve">кавернозными при гистологическом анализе и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интрамиокардиальными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>.</w:t>
      </w:r>
    </w:p>
    <w:p w:rsidR="00346681" w:rsidRPr="0004530A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Меньше чем</w:t>
      </w:r>
      <w:r w:rsidR="00001BB3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 xml:space="preserve">25%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гемангиом</w:t>
      </w:r>
      <w:proofErr w:type="spellEnd"/>
      <w:r w:rsidR="00001BB3" w:rsidRPr="0004530A">
        <w:rPr>
          <w:rFonts w:ascii="Times New Roman" w:hAnsi="Times New Roman" w:cs="Times New Roman"/>
          <w:sz w:val="24"/>
          <w:szCs w:val="24"/>
        </w:rPr>
        <w:t xml:space="preserve"> в</w:t>
      </w:r>
      <w:r w:rsidRPr="0004530A">
        <w:rPr>
          <w:rFonts w:ascii="Times New Roman" w:hAnsi="Times New Roman" w:cs="Times New Roman"/>
          <w:sz w:val="24"/>
          <w:szCs w:val="24"/>
        </w:rPr>
        <w:t xml:space="preserve"> сердц</w:t>
      </w:r>
      <w:r w:rsidR="00001BB3" w:rsidRPr="0004530A">
        <w:rPr>
          <w:rFonts w:ascii="Times New Roman" w:hAnsi="Times New Roman" w:cs="Times New Roman"/>
          <w:sz w:val="24"/>
          <w:szCs w:val="24"/>
        </w:rPr>
        <w:t>е</w:t>
      </w:r>
      <w:r w:rsidRPr="0004530A">
        <w:rPr>
          <w:rFonts w:ascii="Times New Roman" w:hAnsi="Times New Roman" w:cs="Times New Roman"/>
          <w:sz w:val="24"/>
          <w:szCs w:val="24"/>
        </w:rPr>
        <w:t xml:space="preserve"> возникают у детей,</w:t>
      </w:r>
      <w:r w:rsidR="00001BB3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 xml:space="preserve">и у небольшой части этих детей также есть экстракардиальные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гемангиомы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и</w:t>
      </w:r>
      <w:r w:rsidR="00001BB3" w:rsidRPr="0004530A">
        <w:rPr>
          <w:rFonts w:ascii="Times New Roman" w:hAnsi="Times New Roman" w:cs="Times New Roman"/>
          <w:sz w:val="24"/>
          <w:szCs w:val="24"/>
        </w:rPr>
        <w:t xml:space="preserve">ли, в редких случаях, диффузный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гемангиоматоз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с поражением</w:t>
      </w:r>
      <w:r w:rsidR="00001BB3" w:rsidRPr="0004530A">
        <w:rPr>
          <w:rFonts w:ascii="Times New Roman" w:hAnsi="Times New Roman" w:cs="Times New Roman"/>
          <w:sz w:val="24"/>
          <w:szCs w:val="24"/>
        </w:rPr>
        <w:t xml:space="preserve"> как минимум трех органов</w:t>
      </w:r>
      <w:r w:rsidRPr="0004530A">
        <w:rPr>
          <w:rFonts w:ascii="Times New Roman" w:hAnsi="Times New Roman" w:cs="Times New Roman"/>
          <w:sz w:val="24"/>
          <w:szCs w:val="24"/>
        </w:rPr>
        <w:t>.</w:t>
      </w:r>
    </w:p>
    <w:p w:rsidR="00346681" w:rsidRPr="0004530A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Хирургическая резекция - метод выбора</w:t>
      </w:r>
      <w:r w:rsidR="00001BB3" w:rsidRPr="0004530A">
        <w:rPr>
          <w:rFonts w:ascii="Times New Roman" w:hAnsi="Times New Roman" w:cs="Times New Roman"/>
          <w:sz w:val="24"/>
          <w:szCs w:val="24"/>
        </w:rPr>
        <w:t xml:space="preserve">, </w:t>
      </w:r>
      <w:r w:rsidRPr="0004530A">
        <w:rPr>
          <w:rFonts w:ascii="Times New Roman" w:hAnsi="Times New Roman" w:cs="Times New Roman"/>
          <w:sz w:val="24"/>
          <w:szCs w:val="24"/>
        </w:rPr>
        <w:t xml:space="preserve">однако спонтанный регресс и </w:t>
      </w:r>
      <w:r w:rsidR="00001BB3" w:rsidRPr="0004530A">
        <w:rPr>
          <w:rFonts w:ascii="Times New Roman" w:hAnsi="Times New Roman" w:cs="Times New Roman"/>
          <w:sz w:val="24"/>
          <w:szCs w:val="24"/>
        </w:rPr>
        <w:t xml:space="preserve">положительный эффект </w:t>
      </w:r>
      <w:r w:rsidRPr="0004530A">
        <w:rPr>
          <w:rFonts w:ascii="Times New Roman" w:hAnsi="Times New Roman" w:cs="Times New Roman"/>
          <w:sz w:val="24"/>
          <w:szCs w:val="24"/>
        </w:rPr>
        <w:t>на</w:t>
      </w:r>
      <w:r w:rsidR="00001BB3" w:rsidRPr="0004530A">
        <w:rPr>
          <w:rFonts w:ascii="Times New Roman" w:hAnsi="Times New Roman" w:cs="Times New Roman"/>
          <w:sz w:val="24"/>
          <w:szCs w:val="24"/>
        </w:rPr>
        <w:t xml:space="preserve"> стероиды так же описаны</w:t>
      </w:r>
      <w:r w:rsidRPr="0004530A">
        <w:rPr>
          <w:rFonts w:ascii="Times New Roman" w:hAnsi="Times New Roman" w:cs="Times New Roman"/>
          <w:sz w:val="24"/>
          <w:szCs w:val="24"/>
        </w:rPr>
        <w:t>.</w:t>
      </w:r>
    </w:p>
    <w:p w:rsidR="00346681" w:rsidRPr="0004530A" w:rsidRDefault="0034668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1BB3" w:rsidRPr="0004530A" w:rsidRDefault="00001B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Тератома</w:t>
      </w: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1BB3" w:rsidRPr="0004530A" w:rsidRDefault="00001B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Тератомы сердца встречаются редко</w:t>
      </w:r>
      <w:r w:rsidR="00276D88" w:rsidRPr="0004530A">
        <w:rPr>
          <w:rFonts w:ascii="Times New Roman" w:hAnsi="Times New Roman" w:cs="Times New Roman"/>
          <w:sz w:val="24"/>
          <w:szCs w:val="24"/>
        </w:rPr>
        <w:t>, з</w:t>
      </w:r>
      <w:r w:rsidRPr="0004530A">
        <w:rPr>
          <w:rFonts w:ascii="Times New Roman" w:hAnsi="Times New Roman" w:cs="Times New Roman"/>
          <w:sz w:val="24"/>
          <w:szCs w:val="24"/>
        </w:rPr>
        <w:t xml:space="preserve">анимают второе место по 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распространению </w:t>
      </w:r>
      <w:r w:rsidRPr="0004530A">
        <w:rPr>
          <w:rFonts w:ascii="Times New Roman" w:hAnsi="Times New Roman" w:cs="Times New Roman"/>
          <w:sz w:val="24"/>
          <w:szCs w:val="24"/>
        </w:rPr>
        <w:t xml:space="preserve">у плодов и новорожденных. Наиболее распространенной опухолью из зародышевых клеток сердца является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интраперикардиал</w:t>
      </w:r>
      <w:r w:rsidR="00276D88" w:rsidRPr="0004530A">
        <w:rPr>
          <w:rFonts w:ascii="Times New Roman" w:hAnsi="Times New Roman" w:cs="Times New Roman"/>
          <w:sz w:val="24"/>
          <w:szCs w:val="24"/>
        </w:rPr>
        <w:t>ьная</w:t>
      </w:r>
      <w:proofErr w:type="spellEnd"/>
      <w:r w:rsidR="00276D88" w:rsidRPr="0004530A">
        <w:rPr>
          <w:rFonts w:ascii="Times New Roman" w:hAnsi="Times New Roman" w:cs="Times New Roman"/>
          <w:sz w:val="24"/>
          <w:szCs w:val="24"/>
        </w:rPr>
        <w:t xml:space="preserve"> тератома, которая обычно </w:t>
      </w:r>
      <w:r w:rsidRPr="0004530A">
        <w:rPr>
          <w:rFonts w:ascii="Times New Roman" w:hAnsi="Times New Roman" w:cs="Times New Roman"/>
          <w:sz w:val="24"/>
          <w:szCs w:val="24"/>
        </w:rPr>
        <w:t xml:space="preserve">прикрепляется к легочной артерии и аорте.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Интрамиокардиальная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тератома встречается редко. Тератомы все чаще обнаруживаются при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пренатальном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УЗИ и могут вызывать</w:t>
      </w:r>
    </w:p>
    <w:p w:rsidR="00001BB3" w:rsidRPr="0004530A" w:rsidRDefault="00001B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гибель плода и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з-за тампонады сердца и </w:t>
      </w:r>
      <w:proofErr w:type="spellStart"/>
      <w:r w:rsidR="00276D88" w:rsidRPr="0004530A">
        <w:rPr>
          <w:rFonts w:ascii="Times New Roman" w:hAnsi="Times New Roman" w:cs="Times New Roman"/>
          <w:sz w:val="24"/>
          <w:szCs w:val="24"/>
        </w:rPr>
        <w:t>сдавления</w:t>
      </w:r>
      <w:proofErr w:type="spellEnd"/>
      <w:r w:rsidR="00276D88" w:rsidRPr="000453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Интрамиокардиальная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тератома часто</w:t>
      </w:r>
    </w:p>
    <w:p w:rsidR="00001BB3" w:rsidRPr="0004530A" w:rsidRDefault="00001B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проявляется застойной сердечной недостаточностью. Хирургическ</w:t>
      </w:r>
      <w:r w:rsidR="00276D88" w:rsidRPr="0004530A">
        <w:rPr>
          <w:rFonts w:ascii="Times New Roman" w:hAnsi="Times New Roman" w:cs="Times New Roman"/>
          <w:sz w:val="24"/>
          <w:szCs w:val="24"/>
        </w:rPr>
        <w:t>ая резекция- метод выбора.</w:t>
      </w:r>
      <w:r w:rsidRPr="000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88" w:rsidRPr="0004530A">
        <w:rPr>
          <w:rFonts w:ascii="Times New Roman" w:hAnsi="Times New Roman" w:cs="Times New Roman"/>
          <w:sz w:val="24"/>
          <w:szCs w:val="24"/>
        </w:rPr>
        <w:t>И</w:t>
      </w:r>
      <w:r w:rsidRPr="0004530A">
        <w:rPr>
          <w:rFonts w:ascii="Times New Roman" w:hAnsi="Times New Roman" w:cs="Times New Roman"/>
          <w:sz w:val="24"/>
          <w:szCs w:val="24"/>
        </w:rPr>
        <w:t>нтрамиокардиальн</w:t>
      </w:r>
      <w:r w:rsidR="00276D88" w:rsidRPr="0004530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276D88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 xml:space="preserve">тератомы удалить сложнее. 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Повторное появление </w:t>
      </w:r>
      <w:r w:rsidRPr="0004530A">
        <w:rPr>
          <w:rFonts w:ascii="Times New Roman" w:hAnsi="Times New Roman" w:cs="Times New Roman"/>
          <w:sz w:val="24"/>
          <w:szCs w:val="24"/>
        </w:rPr>
        <w:t>или злокачественное пе</w:t>
      </w:r>
      <w:r w:rsidR="00276D88" w:rsidRPr="0004530A">
        <w:rPr>
          <w:rFonts w:ascii="Times New Roman" w:hAnsi="Times New Roman" w:cs="Times New Roman"/>
          <w:sz w:val="24"/>
          <w:szCs w:val="24"/>
        </w:rPr>
        <w:t>рерождение встречается редко</w:t>
      </w:r>
      <w:r w:rsidRPr="0004530A">
        <w:rPr>
          <w:rFonts w:ascii="Times New Roman" w:hAnsi="Times New Roman" w:cs="Times New Roman"/>
          <w:sz w:val="24"/>
          <w:szCs w:val="24"/>
        </w:rPr>
        <w:t>.</w:t>
      </w:r>
    </w:p>
    <w:p w:rsidR="00001BB3" w:rsidRPr="0004530A" w:rsidRDefault="00001B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Характерные особенности визуализации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 включают </w:t>
      </w:r>
      <w:proofErr w:type="spellStart"/>
      <w:r w:rsidR="00276D88" w:rsidRPr="0004530A">
        <w:rPr>
          <w:rFonts w:ascii="Times New Roman" w:hAnsi="Times New Roman" w:cs="Times New Roman"/>
          <w:sz w:val="24"/>
          <w:szCs w:val="24"/>
        </w:rPr>
        <w:t>внутриперикардиальное</w:t>
      </w:r>
      <w:proofErr w:type="spellEnd"/>
      <w:r w:rsidR="00276D88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многокомпонентное образование с кистозным и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 плотным</w:t>
      </w:r>
      <w:r w:rsidRPr="0004530A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276D88" w:rsidRPr="0004530A">
        <w:rPr>
          <w:rFonts w:ascii="Times New Roman" w:hAnsi="Times New Roman" w:cs="Times New Roman"/>
          <w:sz w:val="24"/>
          <w:szCs w:val="24"/>
        </w:rPr>
        <w:t>ом, прилегающее</w:t>
      </w:r>
      <w:r w:rsidRPr="0004530A">
        <w:rPr>
          <w:rFonts w:ascii="Times New Roman" w:hAnsi="Times New Roman" w:cs="Times New Roman"/>
          <w:sz w:val="24"/>
          <w:szCs w:val="24"/>
        </w:rPr>
        <w:t xml:space="preserve"> к аорте и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легочн</w:t>
      </w:r>
      <w:r w:rsidR="00276D88" w:rsidRPr="0004530A">
        <w:rPr>
          <w:rFonts w:ascii="Times New Roman" w:hAnsi="Times New Roman" w:cs="Times New Roman"/>
          <w:sz w:val="24"/>
          <w:szCs w:val="24"/>
        </w:rPr>
        <w:t>ой</w:t>
      </w:r>
      <w:r w:rsidRPr="0004530A">
        <w:rPr>
          <w:rFonts w:ascii="Times New Roman" w:hAnsi="Times New Roman" w:cs="Times New Roman"/>
          <w:sz w:val="24"/>
          <w:szCs w:val="24"/>
        </w:rPr>
        <w:t xml:space="preserve"> артери</w:t>
      </w:r>
      <w:r w:rsidR="00276D88" w:rsidRPr="0004530A">
        <w:rPr>
          <w:rFonts w:ascii="Times New Roman" w:hAnsi="Times New Roman" w:cs="Times New Roman"/>
          <w:sz w:val="24"/>
          <w:szCs w:val="24"/>
        </w:rPr>
        <w:t>и</w:t>
      </w:r>
      <w:r w:rsidRPr="0004530A">
        <w:rPr>
          <w:rFonts w:ascii="Times New Roman" w:hAnsi="Times New Roman" w:cs="Times New Roman"/>
          <w:sz w:val="24"/>
          <w:szCs w:val="24"/>
        </w:rPr>
        <w:t xml:space="preserve">. Образование может вызвать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сдавление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верхней полой вены и правого предсердия. </w:t>
      </w:r>
    </w:p>
    <w:p w:rsidR="00001BB3" w:rsidRPr="0004530A" w:rsidRDefault="00001B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1BB3" w:rsidRPr="0004530A" w:rsidRDefault="00001B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Миксома</w:t>
      </w:r>
      <w:proofErr w:type="spellEnd"/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1BB3" w:rsidRPr="0004530A" w:rsidRDefault="00001B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Миксома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- наиболее частая первичная опухоль 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сердца </w:t>
      </w:r>
      <w:r w:rsidRPr="0004530A">
        <w:rPr>
          <w:rFonts w:ascii="Times New Roman" w:hAnsi="Times New Roman" w:cs="Times New Roman"/>
          <w:sz w:val="24"/>
          <w:szCs w:val="24"/>
        </w:rPr>
        <w:t>у взрослых, но редк</w:t>
      </w:r>
      <w:r w:rsidR="00276D88" w:rsidRPr="0004530A">
        <w:rPr>
          <w:rFonts w:ascii="Times New Roman" w:hAnsi="Times New Roman" w:cs="Times New Roman"/>
          <w:sz w:val="24"/>
          <w:szCs w:val="24"/>
        </w:rPr>
        <w:t>ая</w:t>
      </w:r>
      <w:r w:rsidRPr="0004530A">
        <w:rPr>
          <w:rFonts w:ascii="Times New Roman" w:hAnsi="Times New Roman" w:cs="Times New Roman"/>
          <w:sz w:val="24"/>
          <w:szCs w:val="24"/>
        </w:rPr>
        <w:t xml:space="preserve"> у детей. Примерно 7% кардиальных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миксом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связаны с комплексом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Карни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, аутосомно-доминантным заболеванием, характеризующимся пятнистой пигментацией кожи,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миксомами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, опухолями из клеток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Сертоли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яичек и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ме</w:t>
      </w:r>
      <w:r w:rsidR="00276D88" w:rsidRPr="0004530A">
        <w:rPr>
          <w:rFonts w:ascii="Times New Roman" w:hAnsi="Times New Roman" w:cs="Times New Roman"/>
          <w:sz w:val="24"/>
          <w:szCs w:val="24"/>
        </w:rPr>
        <w:t>ланотическими</w:t>
      </w:r>
      <w:proofErr w:type="spellEnd"/>
      <w:r w:rsidR="00276D88" w:rsidRPr="000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88" w:rsidRPr="0004530A">
        <w:rPr>
          <w:rFonts w:ascii="Times New Roman" w:hAnsi="Times New Roman" w:cs="Times New Roman"/>
          <w:sz w:val="24"/>
          <w:szCs w:val="24"/>
        </w:rPr>
        <w:t>шванномами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>.</w:t>
      </w:r>
    </w:p>
    <w:p w:rsidR="00276D88" w:rsidRPr="0004530A" w:rsidRDefault="00001B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Наиболее часто встречается левое предсердие, за ним следует правое предсердие. Пациенты могут 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04530A">
        <w:rPr>
          <w:rFonts w:ascii="Times New Roman" w:hAnsi="Times New Roman" w:cs="Times New Roman"/>
          <w:sz w:val="24"/>
          <w:szCs w:val="24"/>
        </w:rPr>
        <w:t>с обморок</w:t>
      </w:r>
      <w:r w:rsidR="00276D88" w:rsidRPr="0004530A">
        <w:rPr>
          <w:rFonts w:ascii="Times New Roman" w:hAnsi="Times New Roman" w:cs="Times New Roman"/>
          <w:sz w:val="24"/>
          <w:szCs w:val="24"/>
        </w:rPr>
        <w:t>ами</w:t>
      </w:r>
      <w:r w:rsidRPr="00045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эмбол</w:t>
      </w:r>
      <w:r w:rsidR="00276D88" w:rsidRPr="0004530A">
        <w:rPr>
          <w:rFonts w:ascii="Times New Roman" w:hAnsi="Times New Roman" w:cs="Times New Roman"/>
          <w:sz w:val="24"/>
          <w:szCs w:val="24"/>
        </w:rPr>
        <w:t>а</w:t>
      </w:r>
      <w:r w:rsidRPr="0004530A">
        <w:rPr>
          <w:rFonts w:ascii="Times New Roman" w:hAnsi="Times New Roman" w:cs="Times New Roman"/>
          <w:sz w:val="24"/>
          <w:szCs w:val="24"/>
        </w:rPr>
        <w:t>м</w:t>
      </w:r>
      <w:r w:rsidR="00276D88" w:rsidRPr="0004530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>, аритмией</w:t>
      </w:r>
      <w:r w:rsidR="00276D88" w:rsidRPr="0004530A">
        <w:rPr>
          <w:rFonts w:ascii="Times New Roman" w:hAnsi="Times New Roman" w:cs="Times New Roman"/>
          <w:sz w:val="24"/>
          <w:szCs w:val="24"/>
        </w:rPr>
        <w:t>.</w:t>
      </w:r>
    </w:p>
    <w:p w:rsidR="00001BB3" w:rsidRPr="0004530A" w:rsidRDefault="00001B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Лечение - хирургическая резекция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опухол</w:t>
      </w:r>
      <w:r w:rsidR="00276D88" w:rsidRPr="0004530A">
        <w:rPr>
          <w:rFonts w:ascii="Times New Roman" w:hAnsi="Times New Roman" w:cs="Times New Roman"/>
          <w:sz w:val="24"/>
          <w:szCs w:val="24"/>
        </w:rPr>
        <w:t>и</w:t>
      </w:r>
      <w:r w:rsidRPr="0004530A">
        <w:rPr>
          <w:rFonts w:ascii="Times New Roman" w:hAnsi="Times New Roman" w:cs="Times New Roman"/>
          <w:sz w:val="24"/>
          <w:szCs w:val="24"/>
        </w:rPr>
        <w:t xml:space="preserve"> и прилегающ</w:t>
      </w:r>
      <w:r w:rsidR="00276D88" w:rsidRPr="0004530A">
        <w:rPr>
          <w:rFonts w:ascii="Times New Roman" w:hAnsi="Times New Roman" w:cs="Times New Roman"/>
          <w:sz w:val="24"/>
          <w:szCs w:val="24"/>
        </w:rPr>
        <w:t>его</w:t>
      </w:r>
      <w:r w:rsidRPr="0004530A">
        <w:rPr>
          <w:rFonts w:ascii="Times New Roman" w:hAnsi="Times New Roman" w:cs="Times New Roman"/>
          <w:sz w:val="24"/>
          <w:szCs w:val="24"/>
        </w:rPr>
        <w:t xml:space="preserve"> эндокард</w:t>
      </w:r>
      <w:r w:rsidR="00276D88" w:rsidRPr="0004530A">
        <w:rPr>
          <w:rFonts w:ascii="Times New Roman" w:hAnsi="Times New Roman" w:cs="Times New Roman"/>
          <w:sz w:val="24"/>
          <w:szCs w:val="24"/>
        </w:rPr>
        <w:t>а</w:t>
      </w:r>
      <w:r w:rsidRPr="0004530A">
        <w:rPr>
          <w:rFonts w:ascii="Times New Roman" w:hAnsi="Times New Roman" w:cs="Times New Roman"/>
          <w:sz w:val="24"/>
          <w:szCs w:val="24"/>
        </w:rPr>
        <w:t xml:space="preserve"> для уменьшения</w:t>
      </w:r>
    </w:p>
    <w:p w:rsidR="00001BB3" w:rsidRPr="0004530A" w:rsidRDefault="00001B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риск</w:t>
      </w:r>
      <w:r w:rsidR="00276D88" w:rsidRPr="0004530A">
        <w:rPr>
          <w:rFonts w:ascii="Times New Roman" w:hAnsi="Times New Roman" w:cs="Times New Roman"/>
          <w:sz w:val="24"/>
          <w:szCs w:val="24"/>
        </w:rPr>
        <w:t>а рецидива</w:t>
      </w:r>
      <w:r w:rsidRPr="0004530A">
        <w:rPr>
          <w:rFonts w:ascii="Times New Roman" w:hAnsi="Times New Roman" w:cs="Times New Roman"/>
          <w:sz w:val="24"/>
          <w:szCs w:val="24"/>
        </w:rPr>
        <w:t>.</w:t>
      </w:r>
    </w:p>
    <w:p w:rsidR="00001BB3" w:rsidRPr="0004530A" w:rsidRDefault="00001B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Миксома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- это образование на ножке с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коротк</w:t>
      </w:r>
      <w:r w:rsidR="00276D88" w:rsidRPr="0004530A">
        <w:rPr>
          <w:rFonts w:ascii="Times New Roman" w:hAnsi="Times New Roman" w:cs="Times New Roman"/>
          <w:sz w:val="24"/>
          <w:szCs w:val="24"/>
        </w:rPr>
        <w:t>им</w:t>
      </w:r>
      <w:r w:rsidRPr="0004530A">
        <w:rPr>
          <w:rFonts w:ascii="Times New Roman" w:hAnsi="Times New Roman" w:cs="Times New Roman"/>
          <w:sz w:val="24"/>
          <w:szCs w:val="24"/>
        </w:rPr>
        <w:t xml:space="preserve"> широк</w:t>
      </w:r>
      <w:r w:rsidR="00276D88" w:rsidRPr="0004530A">
        <w:rPr>
          <w:rFonts w:ascii="Times New Roman" w:hAnsi="Times New Roman" w:cs="Times New Roman"/>
          <w:sz w:val="24"/>
          <w:szCs w:val="24"/>
        </w:rPr>
        <w:t>им</w:t>
      </w:r>
      <w:r w:rsidRPr="0004530A">
        <w:rPr>
          <w:rFonts w:ascii="Times New Roman" w:hAnsi="Times New Roman" w:cs="Times New Roman"/>
          <w:sz w:val="24"/>
          <w:szCs w:val="24"/>
        </w:rPr>
        <w:t xml:space="preserve"> прикрепление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м к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межпредсердно</w:t>
      </w:r>
      <w:r w:rsidR="00276D88" w:rsidRPr="0004530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76D88" w:rsidRPr="0004530A">
        <w:rPr>
          <w:rFonts w:ascii="Times New Roman" w:hAnsi="Times New Roman" w:cs="Times New Roman"/>
          <w:sz w:val="24"/>
          <w:szCs w:val="24"/>
        </w:rPr>
        <w:t xml:space="preserve"> перегородке</w:t>
      </w:r>
      <w:r w:rsidRPr="0004530A">
        <w:rPr>
          <w:rFonts w:ascii="Times New Roman" w:hAnsi="Times New Roman" w:cs="Times New Roman"/>
          <w:sz w:val="24"/>
          <w:szCs w:val="24"/>
        </w:rPr>
        <w:t>. Может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содержат</w:t>
      </w:r>
      <w:r w:rsidR="00276D88" w:rsidRPr="0004530A">
        <w:rPr>
          <w:rFonts w:ascii="Times New Roman" w:hAnsi="Times New Roman" w:cs="Times New Roman"/>
          <w:sz w:val="24"/>
          <w:szCs w:val="24"/>
        </w:rPr>
        <w:t>ь</w:t>
      </w:r>
      <w:r w:rsidRPr="0004530A">
        <w:rPr>
          <w:rFonts w:ascii="Times New Roman" w:hAnsi="Times New Roman" w:cs="Times New Roman"/>
          <w:sz w:val="24"/>
          <w:szCs w:val="24"/>
        </w:rPr>
        <w:t xml:space="preserve"> небольшие нерегулярные просветы или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кальцификаты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>.</w:t>
      </w:r>
    </w:p>
    <w:p w:rsidR="00001BB3" w:rsidRPr="0004530A" w:rsidRDefault="00001BB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D88" w:rsidRPr="0004530A" w:rsidRDefault="000E4D06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З</w:t>
      </w:r>
      <w:r w:rsidR="00276D88" w:rsidRPr="0004530A">
        <w:rPr>
          <w:rFonts w:ascii="Times New Roman" w:hAnsi="Times New Roman" w:cs="Times New Roman"/>
          <w:sz w:val="24"/>
          <w:szCs w:val="24"/>
        </w:rPr>
        <w:t>локачественные опухоли</w:t>
      </w:r>
    </w:p>
    <w:p w:rsidR="000E4D06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Среди злокачественных опухолей сердца у детей,</w:t>
      </w:r>
      <w:r w:rsidR="000E4D06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метастазы встречаются в 10–20 раз чаще, чем</w:t>
      </w:r>
      <w:r w:rsidR="000E4D06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злокачественные пе</w:t>
      </w:r>
      <w:r w:rsidR="00550465">
        <w:rPr>
          <w:rFonts w:ascii="Times New Roman" w:hAnsi="Times New Roman" w:cs="Times New Roman"/>
          <w:sz w:val="24"/>
          <w:szCs w:val="24"/>
        </w:rPr>
        <w:t>рвичные опухоли</w:t>
      </w:r>
      <w:r w:rsidRPr="000453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134" w:rsidRDefault="00136134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6134" w:rsidRPr="0004530A" w:rsidRDefault="00136134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4D06" w:rsidRPr="0004530A" w:rsidRDefault="000E4D06" w:rsidP="00045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06" w:rsidRPr="0004530A" w:rsidRDefault="000E4D06" w:rsidP="00045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lastRenderedPageBreak/>
        <w:t>Таблица 2. Злокачественные опухоли сердца</w:t>
      </w:r>
    </w:p>
    <w:tbl>
      <w:tblPr>
        <w:tblStyle w:val="a7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0E4D06" w:rsidRPr="0004530A" w:rsidTr="000E4D06">
        <w:tc>
          <w:tcPr>
            <w:tcW w:w="2392" w:type="dxa"/>
          </w:tcPr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393" w:type="dxa"/>
          </w:tcPr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Локализация</w:t>
            </w:r>
          </w:p>
        </w:tc>
        <w:tc>
          <w:tcPr>
            <w:tcW w:w="2393" w:type="dxa"/>
          </w:tcPr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Особенности визуализации</w:t>
            </w:r>
          </w:p>
        </w:tc>
      </w:tr>
      <w:tr w:rsidR="000E4D06" w:rsidRPr="0004530A" w:rsidTr="000E4D06">
        <w:tc>
          <w:tcPr>
            <w:tcW w:w="2392" w:type="dxa"/>
          </w:tcPr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Саркома</w:t>
            </w:r>
          </w:p>
        </w:tc>
        <w:tc>
          <w:tcPr>
            <w:tcW w:w="2393" w:type="dxa"/>
          </w:tcPr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распространенная первичная злокачественная опухоль</w:t>
            </w:r>
          </w:p>
        </w:tc>
        <w:tc>
          <w:tcPr>
            <w:tcW w:w="2393" w:type="dxa"/>
          </w:tcPr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Предсердия, желудочки, миокард. Зависит от типа саркомы</w:t>
            </w:r>
          </w:p>
        </w:tc>
        <w:tc>
          <w:tcPr>
            <w:tcW w:w="2393" w:type="dxa"/>
          </w:tcPr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Инфильтративная гетерогенная прогрессирующая</w:t>
            </w:r>
          </w:p>
        </w:tc>
      </w:tr>
      <w:tr w:rsidR="000E4D06" w:rsidRPr="0004530A" w:rsidTr="000E4D06">
        <w:tc>
          <w:tcPr>
            <w:tcW w:w="2392" w:type="dxa"/>
          </w:tcPr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</w:p>
        </w:tc>
        <w:tc>
          <w:tcPr>
            <w:tcW w:w="2393" w:type="dxa"/>
          </w:tcPr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0A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встречается редко; как правило, </w:t>
            </w:r>
            <w:proofErr w:type="spellStart"/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неходжкинская</w:t>
            </w:r>
            <w:proofErr w:type="spellEnd"/>
            <w:r w:rsidRPr="0004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0453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0A"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</w:t>
            </w:r>
            <w:proofErr w:type="spellStart"/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04530A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встречается чаще и обычно протекает бессимптомно</w:t>
            </w:r>
          </w:p>
        </w:tc>
        <w:tc>
          <w:tcPr>
            <w:tcW w:w="2393" w:type="dxa"/>
          </w:tcPr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Правое сердце, особенно правое предсердие</w:t>
            </w:r>
          </w:p>
        </w:tc>
        <w:tc>
          <w:tcPr>
            <w:tcW w:w="2393" w:type="dxa"/>
          </w:tcPr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Дольчатая, прогрессирующая</w:t>
            </w:r>
          </w:p>
        </w:tc>
      </w:tr>
      <w:tr w:rsidR="000E4D06" w:rsidRPr="0004530A" w:rsidTr="000E4D06">
        <w:tc>
          <w:tcPr>
            <w:tcW w:w="2392" w:type="dxa"/>
          </w:tcPr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Метастазы</w:t>
            </w:r>
          </w:p>
        </w:tc>
        <w:tc>
          <w:tcPr>
            <w:tcW w:w="2393" w:type="dxa"/>
          </w:tcPr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распространенная злокачественная опухоль</w:t>
            </w:r>
          </w:p>
        </w:tc>
        <w:tc>
          <w:tcPr>
            <w:tcW w:w="2393" w:type="dxa"/>
          </w:tcPr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Наиболее часто встречается перикард</w:t>
            </w:r>
          </w:p>
        </w:tc>
        <w:tc>
          <w:tcPr>
            <w:tcW w:w="2393" w:type="dxa"/>
          </w:tcPr>
          <w:p w:rsidR="000E4D06" w:rsidRPr="0004530A" w:rsidRDefault="000E4D06" w:rsidP="0004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0A">
              <w:rPr>
                <w:rFonts w:ascii="Times New Roman" w:hAnsi="Times New Roman" w:cs="Times New Roman"/>
                <w:sz w:val="24"/>
                <w:szCs w:val="24"/>
              </w:rPr>
              <w:t>Увеличение опухоли, но разные характеристики в зависимости от первичной злокачественности</w:t>
            </w:r>
          </w:p>
        </w:tc>
      </w:tr>
    </w:tbl>
    <w:p w:rsidR="000E4D06" w:rsidRPr="0004530A" w:rsidRDefault="000E4D06" w:rsidP="00045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D88" w:rsidRPr="0004530A" w:rsidRDefault="000E4D06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Наиболее  частые 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метастазы </w:t>
      </w:r>
      <w:r w:rsidRPr="0004530A">
        <w:rPr>
          <w:rFonts w:ascii="Times New Roman" w:hAnsi="Times New Roman" w:cs="Times New Roman"/>
          <w:sz w:val="24"/>
          <w:szCs w:val="24"/>
        </w:rPr>
        <w:t xml:space="preserve">сердца </w:t>
      </w:r>
      <w:r w:rsidR="00276D88" w:rsidRPr="0004530A">
        <w:rPr>
          <w:rFonts w:ascii="Times New Roman" w:hAnsi="Times New Roman" w:cs="Times New Roman"/>
          <w:sz w:val="24"/>
          <w:szCs w:val="24"/>
        </w:rPr>
        <w:t>у детей</w:t>
      </w:r>
      <w:r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происходят из саркомы, </w:t>
      </w:r>
      <w:proofErr w:type="spellStart"/>
      <w:r w:rsidR="00276D88" w:rsidRPr="0004530A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="00276D88" w:rsidRPr="0004530A">
        <w:rPr>
          <w:rFonts w:ascii="Times New Roman" w:hAnsi="Times New Roman" w:cs="Times New Roman"/>
          <w:sz w:val="24"/>
          <w:szCs w:val="24"/>
        </w:rPr>
        <w:t xml:space="preserve"> и рака яичек. Саркомы - самые распространенные</w:t>
      </w:r>
      <w:r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="00276D88" w:rsidRPr="0004530A">
        <w:rPr>
          <w:rFonts w:ascii="Times New Roman" w:hAnsi="Times New Roman" w:cs="Times New Roman"/>
          <w:sz w:val="24"/>
          <w:szCs w:val="24"/>
        </w:rPr>
        <w:t>первичные злокачественные опухоли у детей и</w:t>
      </w: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взрослых и составляют 75% первичных злокачественных</w:t>
      </w:r>
      <w:r w:rsidR="000E4D06" w:rsidRPr="0004530A">
        <w:rPr>
          <w:rFonts w:ascii="Times New Roman" w:hAnsi="Times New Roman" w:cs="Times New Roman"/>
          <w:sz w:val="24"/>
          <w:szCs w:val="24"/>
        </w:rPr>
        <w:t xml:space="preserve"> образований. Первичная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="000E4D06" w:rsidRPr="0004530A">
        <w:rPr>
          <w:rFonts w:ascii="Times New Roman" w:hAnsi="Times New Roman" w:cs="Times New Roman"/>
          <w:sz w:val="24"/>
          <w:szCs w:val="24"/>
        </w:rPr>
        <w:t xml:space="preserve"> встречается чрезвычайно редко</w:t>
      </w:r>
      <w:r w:rsidRPr="0004530A">
        <w:rPr>
          <w:rFonts w:ascii="Times New Roman" w:hAnsi="Times New Roman" w:cs="Times New Roman"/>
          <w:sz w:val="24"/>
          <w:szCs w:val="24"/>
        </w:rPr>
        <w:t>.</w:t>
      </w:r>
    </w:p>
    <w:p w:rsidR="000E4D06" w:rsidRPr="0004530A" w:rsidRDefault="000E4D06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D88" w:rsidRPr="0004530A" w:rsidRDefault="000E4D06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Первичная </w:t>
      </w:r>
      <w:r w:rsidR="00276D88" w:rsidRPr="0004530A">
        <w:rPr>
          <w:rFonts w:ascii="Times New Roman" w:hAnsi="Times New Roman" w:cs="Times New Roman"/>
          <w:sz w:val="24"/>
          <w:szCs w:val="24"/>
        </w:rPr>
        <w:t>саркома</w:t>
      </w:r>
    </w:p>
    <w:p w:rsidR="000E4D06" w:rsidRPr="0004530A" w:rsidRDefault="000E4D06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Саркомы - это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мезенхимальные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новообразования различной</w:t>
      </w:r>
      <w:r w:rsidR="000E4D06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гистологические морфологии и встречаются чаще</w:t>
      </w:r>
      <w:r w:rsidR="000E4D06" w:rsidRPr="0004530A">
        <w:rPr>
          <w:rFonts w:ascii="Times New Roman" w:hAnsi="Times New Roman" w:cs="Times New Roman"/>
          <w:sz w:val="24"/>
          <w:szCs w:val="24"/>
        </w:rPr>
        <w:t xml:space="preserve"> у взрослых</w:t>
      </w:r>
      <w:r w:rsidRPr="0004530A">
        <w:rPr>
          <w:rFonts w:ascii="Times New Roman" w:hAnsi="Times New Roman" w:cs="Times New Roman"/>
          <w:sz w:val="24"/>
          <w:szCs w:val="24"/>
        </w:rPr>
        <w:t xml:space="preserve">. Недифференцированная саркома,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ангиосаркома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рабдомиосаркома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являются наиболее распространенными</w:t>
      </w:r>
      <w:r w:rsidR="000E4D06" w:rsidRPr="0004530A">
        <w:rPr>
          <w:rFonts w:ascii="Times New Roman" w:hAnsi="Times New Roman" w:cs="Times New Roman"/>
          <w:sz w:val="24"/>
          <w:szCs w:val="24"/>
        </w:rPr>
        <w:t xml:space="preserve"> у детей.</w:t>
      </w:r>
    </w:p>
    <w:p w:rsidR="00276D88" w:rsidRPr="0004530A" w:rsidRDefault="000E4D06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М</w:t>
      </w:r>
      <w:r w:rsidR="00276D88" w:rsidRPr="0004530A">
        <w:rPr>
          <w:rFonts w:ascii="Times New Roman" w:hAnsi="Times New Roman" w:cs="Times New Roman"/>
          <w:sz w:val="24"/>
          <w:szCs w:val="24"/>
        </w:rPr>
        <w:t>ожет проявляться рецидивирующим выпотом в перикард,</w:t>
      </w:r>
      <w:r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="00276D88" w:rsidRPr="0004530A">
        <w:rPr>
          <w:rFonts w:ascii="Times New Roman" w:hAnsi="Times New Roman" w:cs="Times New Roman"/>
          <w:sz w:val="24"/>
          <w:szCs w:val="24"/>
        </w:rPr>
        <w:t>легочн</w:t>
      </w:r>
      <w:r w:rsidRPr="0004530A">
        <w:rPr>
          <w:rFonts w:ascii="Times New Roman" w:hAnsi="Times New Roman" w:cs="Times New Roman"/>
          <w:sz w:val="24"/>
          <w:szCs w:val="24"/>
        </w:rPr>
        <w:t>ой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 эмболи</w:t>
      </w:r>
      <w:r w:rsidRPr="0004530A">
        <w:rPr>
          <w:rFonts w:ascii="Times New Roman" w:hAnsi="Times New Roman" w:cs="Times New Roman"/>
          <w:sz w:val="24"/>
          <w:szCs w:val="24"/>
        </w:rPr>
        <w:t>ей</w:t>
      </w:r>
      <w:r w:rsidR="00276D88" w:rsidRPr="0004530A">
        <w:rPr>
          <w:rFonts w:ascii="Times New Roman" w:hAnsi="Times New Roman" w:cs="Times New Roman"/>
          <w:sz w:val="24"/>
          <w:szCs w:val="24"/>
        </w:rPr>
        <w:t>, аритми</w:t>
      </w:r>
      <w:r w:rsidRPr="0004530A">
        <w:rPr>
          <w:rFonts w:ascii="Times New Roman" w:hAnsi="Times New Roman" w:cs="Times New Roman"/>
          <w:sz w:val="24"/>
          <w:szCs w:val="24"/>
        </w:rPr>
        <w:t>ей, болью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 xml:space="preserve">в </w:t>
      </w:r>
      <w:r w:rsidR="00276D88" w:rsidRPr="0004530A">
        <w:rPr>
          <w:rFonts w:ascii="Times New Roman" w:hAnsi="Times New Roman" w:cs="Times New Roman"/>
          <w:sz w:val="24"/>
          <w:szCs w:val="24"/>
        </w:rPr>
        <w:t>груди или</w:t>
      </w:r>
      <w:r w:rsidRPr="000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88" w:rsidRPr="0004530A">
        <w:rPr>
          <w:rFonts w:ascii="Times New Roman" w:hAnsi="Times New Roman" w:cs="Times New Roman"/>
          <w:sz w:val="24"/>
          <w:szCs w:val="24"/>
        </w:rPr>
        <w:t>хроническа</w:t>
      </w:r>
      <w:r w:rsidRPr="0004530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276D88" w:rsidRPr="0004530A">
        <w:rPr>
          <w:rFonts w:ascii="Times New Roman" w:hAnsi="Times New Roman" w:cs="Times New Roman"/>
          <w:sz w:val="24"/>
          <w:szCs w:val="24"/>
        </w:rPr>
        <w:t xml:space="preserve"> сердечн</w:t>
      </w:r>
      <w:r w:rsidRPr="0004530A">
        <w:rPr>
          <w:rFonts w:ascii="Times New Roman" w:hAnsi="Times New Roman" w:cs="Times New Roman"/>
          <w:sz w:val="24"/>
          <w:szCs w:val="24"/>
        </w:rPr>
        <w:t>ой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 недостаточность</w:t>
      </w:r>
      <w:r w:rsidRPr="0004530A">
        <w:rPr>
          <w:rFonts w:ascii="Times New Roman" w:hAnsi="Times New Roman" w:cs="Times New Roman"/>
          <w:sz w:val="24"/>
          <w:szCs w:val="24"/>
        </w:rPr>
        <w:t>ю</w:t>
      </w:r>
      <w:r w:rsidR="00276D88" w:rsidRPr="0004530A">
        <w:rPr>
          <w:rFonts w:ascii="Times New Roman" w:hAnsi="Times New Roman" w:cs="Times New Roman"/>
          <w:sz w:val="24"/>
          <w:szCs w:val="24"/>
        </w:rPr>
        <w:t>. Прогноз плохой</w:t>
      </w:r>
      <w:r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="00276D88" w:rsidRPr="0004530A">
        <w:rPr>
          <w:rFonts w:ascii="Times New Roman" w:hAnsi="Times New Roman" w:cs="Times New Roman"/>
          <w:sz w:val="24"/>
          <w:szCs w:val="24"/>
        </w:rPr>
        <w:t>и всегда со смертельным исходом, так как саркомы агрессивны</w:t>
      </w:r>
      <w:r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="00276D88" w:rsidRPr="0004530A">
        <w:rPr>
          <w:rFonts w:ascii="Times New Roman" w:hAnsi="Times New Roman" w:cs="Times New Roman"/>
          <w:sz w:val="24"/>
          <w:szCs w:val="24"/>
        </w:rPr>
        <w:t>и широко</w:t>
      </w:r>
      <w:r w:rsidRPr="0004530A">
        <w:rPr>
          <w:rFonts w:ascii="Times New Roman" w:hAnsi="Times New Roman" w:cs="Times New Roman"/>
          <w:sz w:val="24"/>
          <w:szCs w:val="24"/>
        </w:rPr>
        <w:t xml:space="preserve"> распространяются</w:t>
      </w:r>
      <w:r w:rsidR="00276D88" w:rsidRPr="0004530A">
        <w:rPr>
          <w:rFonts w:ascii="Times New Roman" w:hAnsi="Times New Roman" w:cs="Times New Roman"/>
          <w:sz w:val="24"/>
          <w:szCs w:val="24"/>
        </w:rPr>
        <w:t>.</w:t>
      </w: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Большинство сарком проявляются как единичное поражение и</w:t>
      </w:r>
      <w:r w:rsidR="000E4D06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0E4D06" w:rsidRPr="0004530A">
        <w:rPr>
          <w:rFonts w:ascii="Times New Roman" w:hAnsi="Times New Roman" w:cs="Times New Roman"/>
          <w:sz w:val="24"/>
          <w:szCs w:val="24"/>
        </w:rPr>
        <w:t>образоваться в любом отделе сердца</w:t>
      </w:r>
      <w:r w:rsidRPr="0004530A">
        <w:rPr>
          <w:rFonts w:ascii="Times New Roman" w:hAnsi="Times New Roman" w:cs="Times New Roman"/>
          <w:sz w:val="24"/>
          <w:szCs w:val="24"/>
        </w:rPr>
        <w:t>, чаще всего</w:t>
      </w:r>
      <w:r w:rsidR="000E4D06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 xml:space="preserve">в левом предсердии. </w:t>
      </w: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</w:p>
    <w:p w:rsidR="00B64DF3" w:rsidRPr="0004530A" w:rsidRDefault="00B64DF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tw-target-text14"/>
      <w:bookmarkEnd w:id="2"/>
      <w:r w:rsidRPr="0004530A">
        <w:rPr>
          <w:rFonts w:ascii="Times New Roman" w:hAnsi="Times New Roman" w:cs="Times New Roman"/>
          <w:sz w:val="24"/>
          <w:szCs w:val="24"/>
        </w:rPr>
        <w:t xml:space="preserve">Первичная сердечная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крайне редко встречается 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в </w:t>
      </w:r>
      <w:r w:rsidRPr="0004530A">
        <w:rPr>
          <w:rFonts w:ascii="Times New Roman" w:hAnsi="Times New Roman" w:cs="Times New Roman"/>
          <w:sz w:val="24"/>
          <w:szCs w:val="24"/>
        </w:rPr>
        <w:t xml:space="preserve">педиатрической популяции и определяется как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>, поражающая только сердце или сердце, и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 перикард</w:t>
      </w:r>
      <w:r w:rsidRPr="0004530A">
        <w:rPr>
          <w:rFonts w:ascii="Times New Roman" w:hAnsi="Times New Roman" w:cs="Times New Roman"/>
          <w:sz w:val="24"/>
          <w:szCs w:val="24"/>
        </w:rPr>
        <w:t xml:space="preserve">. Первичная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сердца - это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о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бычно </w:t>
      </w:r>
      <w:proofErr w:type="spellStart"/>
      <w:r w:rsidR="00B64DF3" w:rsidRPr="0004530A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="00B64DF3" w:rsidRPr="000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DF3" w:rsidRPr="0004530A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. Вторичное поражение сердца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лимфомой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>, либо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через прямое распространение или через гематогенный</w:t>
      </w:r>
    </w:p>
    <w:p w:rsidR="00276D88" w:rsidRPr="0004530A" w:rsidRDefault="00B64DF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путь</w:t>
      </w:r>
      <w:r w:rsidR="00276D88" w:rsidRPr="0004530A">
        <w:rPr>
          <w:rFonts w:ascii="Times New Roman" w:hAnsi="Times New Roman" w:cs="Times New Roman"/>
          <w:sz w:val="24"/>
          <w:szCs w:val="24"/>
        </w:rPr>
        <w:t>, встречается чаще, чем первичная сердечная</w:t>
      </w:r>
      <w:r w:rsidRPr="000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88" w:rsidRPr="0004530A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="00276D88" w:rsidRPr="0004530A">
        <w:rPr>
          <w:rFonts w:ascii="Times New Roman" w:hAnsi="Times New Roman" w:cs="Times New Roman"/>
          <w:sz w:val="24"/>
          <w:szCs w:val="24"/>
        </w:rPr>
        <w:t xml:space="preserve">. Однако </w:t>
      </w:r>
      <w:r w:rsidRPr="0004530A">
        <w:rPr>
          <w:rFonts w:ascii="Times New Roman" w:hAnsi="Times New Roman" w:cs="Times New Roman"/>
          <w:sz w:val="24"/>
          <w:szCs w:val="24"/>
        </w:rPr>
        <w:t>в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 большинстве случаев вторичной сердечной </w:t>
      </w:r>
      <w:proofErr w:type="spellStart"/>
      <w:r w:rsidR="00276D88" w:rsidRPr="0004530A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="00276D88" w:rsidRPr="0004530A">
        <w:rPr>
          <w:rFonts w:ascii="Times New Roman" w:hAnsi="Times New Roman" w:cs="Times New Roman"/>
          <w:sz w:val="24"/>
          <w:szCs w:val="24"/>
        </w:rPr>
        <w:t xml:space="preserve"> часто сообщается </w:t>
      </w:r>
      <w:r w:rsidRPr="0004530A">
        <w:rPr>
          <w:rFonts w:ascii="Times New Roman" w:hAnsi="Times New Roman" w:cs="Times New Roman"/>
          <w:sz w:val="24"/>
          <w:szCs w:val="24"/>
        </w:rPr>
        <w:t xml:space="preserve">в </w:t>
      </w:r>
      <w:r w:rsidR="00276D88" w:rsidRPr="0004530A">
        <w:rPr>
          <w:rFonts w:ascii="Times New Roman" w:hAnsi="Times New Roman" w:cs="Times New Roman"/>
          <w:sz w:val="24"/>
          <w:szCs w:val="24"/>
        </w:rPr>
        <w:t>результат</w:t>
      </w:r>
      <w:r w:rsidRPr="0004530A">
        <w:rPr>
          <w:rFonts w:ascii="Times New Roman" w:hAnsi="Times New Roman" w:cs="Times New Roman"/>
          <w:sz w:val="24"/>
          <w:szCs w:val="24"/>
        </w:rPr>
        <w:t>е вскрытия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. </w:t>
      </w:r>
      <w:r w:rsidR="00276D88" w:rsidRPr="0004530A">
        <w:rPr>
          <w:rFonts w:ascii="Times New Roman" w:hAnsi="Times New Roman" w:cs="Times New Roman"/>
          <w:sz w:val="24"/>
          <w:szCs w:val="24"/>
        </w:rPr>
        <w:lastRenderedPageBreak/>
        <w:t>Пациент</w:t>
      </w:r>
      <w:r w:rsidRPr="0004530A">
        <w:rPr>
          <w:rFonts w:ascii="Times New Roman" w:hAnsi="Times New Roman" w:cs="Times New Roman"/>
          <w:sz w:val="24"/>
          <w:szCs w:val="24"/>
        </w:rPr>
        <w:t xml:space="preserve">ов </w:t>
      </w:r>
      <w:r w:rsidR="00276D88" w:rsidRPr="0004530A">
        <w:rPr>
          <w:rFonts w:ascii="Times New Roman" w:hAnsi="Times New Roman" w:cs="Times New Roman"/>
          <w:sz w:val="24"/>
          <w:szCs w:val="24"/>
        </w:rPr>
        <w:t>мо</w:t>
      </w:r>
      <w:r w:rsidRPr="0004530A">
        <w:rPr>
          <w:rFonts w:ascii="Times New Roman" w:hAnsi="Times New Roman" w:cs="Times New Roman"/>
          <w:sz w:val="24"/>
          <w:szCs w:val="24"/>
        </w:rPr>
        <w:t>жет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 xml:space="preserve">беспокоить </w:t>
      </w:r>
      <w:r w:rsidR="00276D88" w:rsidRPr="0004530A">
        <w:rPr>
          <w:rFonts w:ascii="Times New Roman" w:hAnsi="Times New Roman" w:cs="Times New Roman"/>
          <w:sz w:val="24"/>
          <w:szCs w:val="24"/>
        </w:rPr>
        <w:t>одышка, аритмия или симптомы, связанные с обструкцией верх</w:t>
      </w:r>
      <w:r w:rsidRPr="0004530A">
        <w:rPr>
          <w:rFonts w:ascii="Times New Roman" w:hAnsi="Times New Roman" w:cs="Times New Roman"/>
          <w:sz w:val="24"/>
          <w:szCs w:val="24"/>
        </w:rPr>
        <w:t>ней полой вены. Химиотерапия с</w:t>
      </w:r>
      <w:r w:rsidR="00276D88" w:rsidRPr="0004530A">
        <w:rPr>
          <w:rFonts w:ascii="Times New Roman" w:hAnsi="Times New Roman" w:cs="Times New Roman"/>
          <w:sz w:val="24"/>
          <w:szCs w:val="24"/>
        </w:rPr>
        <w:t xml:space="preserve"> резекцией или без нее - это</w:t>
      </w:r>
      <w:r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="00276D88" w:rsidRPr="0004530A">
        <w:rPr>
          <w:rFonts w:ascii="Times New Roman" w:hAnsi="Times New Roman" w:cs="Times New Roman"/>
          <w:sz w:val="24"/>
          <w:szCs w:val="24"/>
        </w:rPr>
        <w:t>основное лечение.</w:t>
      </w: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Вовлечение предсердий встречается чаще, чем поражение желудочков.</w:t>
      </w:r>
    </w:p>
    <w:p w:rsidR="00B64DF3" w:rsidRPr="0004530A" w:rsidRDefault="00B64DF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Метастатические опухоли</w:t>
      </w:r>
    </w:p>
    <w:p w:rsidR="00B64DF3" w:rsidRPr="0004530A" w:rsidRDefault="00B64DF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tw-target-text15"/>
      <w:bookmarkEnd w:id="3"/>
      <w:r w:rsidRPr="0004530A">
        <w:rPr>
          <w:rFonts w:ascii="Times New Roman" w:hAnsi="Times New Roman" w:cs="Times New Roman"/>
          <w:sz w:val="24"/>
          <w:szCs w:val="24"/>
        </w:rPr>
        <w:t xml:space="preserve">Метастазы в сердце могут возникать при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лимфоме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>,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сарком</w:t>
      </w:r>
      <w:r w:rsidR="00B64DF3" w:rsidRPr="0004530A">
        <w:rPr>
          <w:rFonts w:ascii="Times New Roman" w:hAnsi="Times New Roman" w:cs="Times New Roman"/>
          <w:sz w:val="24"/>
          <w:szCs w:val="24"/>
        </w:rPr>
        <w:t>е</w:t>
      </w:r>
      <w:r w:rsidRPr="0004530A">
        <w:rPr>
          <w:rFonts w:ascii="Times New Roman" w:hAnsi="Times New Roman" w:cs="Times New Roman"/>
          <w:sz w:val="24"/>
          <w:szCs w:val="24"/>
        </w:rPr>
        <w:t>, рак</w:t>
      </w:r>
      <w:r w:rsidR="00B64DF3" w:rsidRPr="0004530A">
        <w:rPr>
          <w:rFonts w:ascii="Times New Roman" w:hAnsi="Times New Roman" w:cs="Times New Roman"/>
          <w:sz w:val="24"/>
          <w:szCs w:val="24"/>
        </w:rPr>
        <w:t>е</w:t>
      </w:r>
      <w:r w:rsidRPr="0004530A">
        <w:rPr>
          <w:rFonts w:ascii="Times New Roman" w:hAnsi="Times New Roman" w:cs="Times New Roman"/>
          <w:sz w:val="24"/>
          <w:szCs w:val="24"/>
        </w:rPr>
        <w:t xml:space="preserve"> яичка и 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опухоли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Вильмса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, 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04530A">
        <w:rPr>
          <w:rFonts w:ascii="Times New Roman" w:hAnsi="Times New Roman" w:cs="Times New Roman"/>
          <w:sz w:val="24"/>
          <w:szCs w:val="24"/>
        </w:rPr>
        <w:t>как прямое, так и гематог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енное распространение. Могут </w:t>
      </w:r>
      <w:r w:rsidRPr="0004530A">
        <w:rPr>
          <w:rFonts w:ascii="Times New Roman" w:hAnsi="Times New Roman" w:cs="Times New Roman"/>
          <w:sz w:val="24"/>
          <w:szCs w:val="24"/>
        </w:rPr>
        <w:t>быть</w:t>
      </w: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бессимптомны</w:t>
      </w:r>
      <w:r w:rsidR="00B64DF3" w:rsidRPr="0004530A">
        <w:rPr>
          <w:rFonts w:ascii="Times New Roman" w:hAnsi="Times New Roman" w:cs="Times New Roman"/>
          <w:sz w:val="24"/>
          <w:szCs w:val="24"/>
        </w:rPr>
        <w:t>ми</w:t>
      </w:r>
      <w:r w:rsidRPr="0004530A">
        <w:rPr>
          <w:rFonts w:ascii="Times New Roman" w:hAnsi="Times New Roman" w:cs="Times New Roman"/>
          <w:sz w:val="24"/>
          <w:szCs w:val="24"/>
        </w:rPr>
        <w:t xml:space="preserve"> или проявляться болью в груди,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аритми</w:t>
      </w:r>
      <w:r w:rsidR="00B64DF3" w:rsidRPr="0004530A">
        <w:rPr>
          <w:rFonts w:ascii="Times New Roman" w:hAnsi="Times New Roman" w:cs="Times New Roman"/>
          <w:sz w:val="24"/>
          <w:szCs w:val="24"/>
        </w:rPr>
        <w:t>ей</w:t>
      </w:r>
      <w:r w:rsidRPr="0004530A">
        <w:rPr>
          <w:rFonts w:ascii="Times New Roman" w:hAnsi="Times New Roman" w:cs="Times New Roman"/>
          <w:sz w:val="24"/>
          <w:szCs w:val="24"/>
        </w:rPr>
        <w:t>, выпот</w:t>
      </w:r>
      <w:r w:rsidR="00B64DF3" w:rsidRPr="0004530A">
        <w:rPr>
          <w:rFonts w:ascii="Times New Roman" w:hAnsi="Times New Roman" w:cs="Times New Roman"/>
          <w:sz w:val="24"/>
          <w:szCs w:val="24"/>
        </w:rPr>
        <w:t>ом</w:t>
      </w:r>
      <w:r w:rsidRPr="0004530A">
        <w:rPr>
          <w:rFonts w:ascii="Times New Roman" w:hAnsi="Times New Roman" w:cs="Times New Roman"/>
          <w:sz w:val="24"/>
          <w:szCs w:val="24"/>
        </w:rPr>
        <w:t xml:space="preserve"> в перикард или застойн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ой </w:t>
      </w:r>
      <w:r w:rsidRPr="0004530A">
        <w:rPr>
          <w:rFonts w:ascii="Times New Roman" w:hAnsi="Times New Roman" w:cs="Times New Roman"/>
          <w:sz w:val="24"/>
          <w:szCs w:val="24"/>
        </w:rPr>
        <w:t>сердечн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ой </w:t>
      </w:r>
      <w:r w:rsidRPr="0004530A">
        <w:rPr>
          <w:rFonts w:ascii="Times New Roman" w:hAnsi="Times New Roman" w:cs="Times New Roman"/>
          <w:sz w:val="24"/>
          <w:szCs w:val="24"/>
        </w:rPr>
        <w:t>недостаточность</w:t>
      </w:r>
      <w:r w:rsidR="00B64DF3" w:rsidRPr="0004530A">
        <w:rPr>
          <w:rFonts w:ascii="Times New Roman" w:hAnsi="Times New Roman" w:cs="Times New Roman"/>
          <w:sz w:val="24"/>
          <w:szCs w:val="24"/>
        </w:rPr>
        <w:t>ю</w:t>
      </w:r>
      <w:r w:rsidRPr="0004530A">
        <w:rPr>
          <w:rFonts w:ascii="Times New Roman" w:hAnsi="Times New Roman" w:cs="Times New Roman"/>
          <w:sz w:val="24"/>
          <w:szCs w:val="24"/>
        </w:rPr>
        <w:t>. Лечение направлено на первичн</w:t>
      </w:r>
      <w:r w:rsidR="00B64DF3" w:rsidRPr="0004530A">
        <w:rPr>
          <w:rFonts w:ascii="Times New Roman" w:hAnsi="Times New Roman" w:cs="Times New Roman"/>
          <w:sz w:val="24"/>
          <w:szCs w:val="24"/>
        </w:rPr>
        <w:t>ую</w:t>
      </w:r>
    </w:p>
    <w:p w:rsidR="00276D88" w:rsidRPr="0004530A" w:rsidRDefault="00B64DF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опухоль</w:t>
      </w:r>
      <w:r w:rsidR="00276D88" w:rsidRPr="0004530A">
        <w:rPr>
          <w:rFonts w:ascii="Times New Roman" w:hAnsi="Times New Roman" w:cs="Times New Roman"/>
          <w:sz w:val="24"/>
          <w:szCs w:val="24"/>
        </w:rPr>
        <w:t>. Прогноз об</w:t>
      </w:r>
      <w:r w:rsidRPr="0004530A">
        <w:rPr>
          <w:rFonts w:ascii="Times New Roman" w:hAnsi="Times New Roman" w:cs="Times New Roman"/>
          <w:sz w:val="24"/>
          <w:szCs w:val="24"/>
        </w:rPr>
        <w:t>ычно неблагоприятный.</w:t>
      </w:r>
    </w:p>
    <w:p w:rsidR="00B64DF3" w:rsidRPr="0004530A" w:rsidRDefault="00B64DF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30A" w:rsidRDefault="0004530A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Имитаторы сердечной опухоли</w:t>
      </w:r>
    </w:p>
    <w:p w:rsidR="00B64DF3" w:rsidRPr="0004530A" w:rsidRDefault="00B64DF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Тромб</w:t>
      </w:r>
    </w:p>
    <w:p w:rsidR="00B64DF3" w:rsidRPr="0004530A" w:rsidRDefault="00B64DF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Внутрисердечный тромб является наиболее част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ой </w:t>
      </w:r>
      <w:r w:rsidRPr="0004530A">
        <w:rPr>
          <w:rFonts w:ascii="Times New Roman" w:hAnsi="Times New Roman" w:cs="Times New Roman"/>
          <w:sz w:val="24"/>
          <w:szCs w:val="24"/>
        </w:rPr>
        <w:t>имитаци</w:t>
      </w:r>
      <w:r w:rsidR="00B64DF3" w:rsidRPr="0004530A">
        <w:rPr>
          <w:rFonts w:ascii="Times New Roman" w:hAnsi="Times New Roman" w:cs="Times New Roman"/>
          <w:sz w:val="24"/>
          <w:szCs w:val="24"/>
        </w:rPr>
        <w:t>ей</w:t>
      </w:r>
      <w:r w:rsidRPr="0004530A">
        <w:rPr>
          <w:rFonts w:ascii="Times New Roman" w:hAnsi="Times New Roman" w:cs="Times New Roman"/>
          <w:sz w:val="24"/>
          <w:szCs w:val="24"/>
        </w:rPr>
        <w:t xml:space="preserve"> опухоли сердца. </w:t>
      </w:r>
      <w:r w:rsidR="00B64DF3" w:rsidRPr="0004530A">
        <w:rPr>
          <w:rFonts w:ascii="Times New Roman" w:hAnsi="Times New Roman" w:cs="Times New Roman"/>
          <w:sz w:val="24"/>
          <w:szCs w:val="24"/>
        </w:rPr>
        <w:t>Встречается</w:t>
      </w:r>
      <w:r w:rsidRPr="0004530A">
        <w:rPr>
          <w:rFonts w:ascii="Times New Roman" w:hAnsi="Times New Roman" w:cs="Times New Roman"/>
          <w:sz w:val="24"/>
          <w:szCs w:val="24"/>
        </w:rPr>
        <w:t xml:space="preserve"> редко у детей по сравнению со взрослыми, в основном из-за низкой распространенности </w:t>
      </w:r>
      <w:r w:rsidR="00B64DF3" w:rsidRPr="0004530A">
        <w:rPr>
          <w:rFonts w:ascii="Times New Roman" w:hAnsi="Times New Roman" w:cs="Times New Roman"/>
          <w:sz w:val="24"/>
          <w:szCs w:val="24"/>
        </w:rPr>
        <w:t>инфаркта миокарда</w:t>
      </w:r>
      <w:r w:rsidRPr="0004530A">
        <w:rPr>
          <w:rFonts w:ascii="Times New Roman" w:hAnsi="Times New Roman" w:cs="Times New Roman"/>
          <w:sz w:val="24"/>
          <w:szCs w:val="24"/>
        </w:rPr>
        <w:t xml:space="preserve"> у детей, хотя тромб может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 возника</w:t>
      </w:r>
      <w:r w:rsidRPr="0004530A">
        <w:rPr>
          <w:rFonts w:ascii="Times New Roman" w:hAnsi="Times New Roman" w:cs="Times New Roman"/>
          <w:sz w:val="24"/>
          <w:szCs w:val="24"/>
        </w:rPr>
        <w:t>т</w:t>
      </w:r>
      <w:r w:rsidR="00B64DF3" w:rsidRPr="0004530A">
        <w:rPr>
          <w:rFonts w:ascii="Times New Roman" w:hAnsi="Times New Roman" w:cs="Times New Roman"/>
          <w:sz w:val="24"/>
          <w:szCs w:val="24"/>
        </w:rPr>
        <w:t>ь</w:t>
      </w:r>
      <w:r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у </w:t>
      </w:r>
      <w:r w:rsidRPr="0004530A">
        <w:rPr>
          <w:rFonts w:ascii="Times New Roman" w:hAnsi="Times New Roman" w:cs="Times New Roman"/>
          <w:sz w:val="24"/>
          <w:szCs w:val="24"/>
        </w:rPr>
        <w:t>пациент</w:t>
      </w:r>
      <w:r w:rsidR="00B64DF3" w:rsidRPr="0004530A">
        <w:rPr>
          <w:rFonts w:ascii="Times New Roman" w:hAnsi="Times New Roman" w:cs="Times New Roman"/>
          <w:sz w:val="24"/>
          <w:szCs w:val="24"/>
        </w:rPr>
        <w:t>ов</w:t>
      </w:r>
      <w:r w:rsidRPr="0004530A">
        <w:rPr>
          <w:rFonts w:ascii="Times New Roman" w:hAnsi="Times New Roman" w:cs="Times New Roman"/>
          <w:sz w:val="24"/>
          <w:szCs w:val="24"/>
        </w:rPr>
        <w:t xml:space="preserve"> с гомозиготной семейной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гиперлипидемией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или болез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нью Кавасаки. Сердечные тромбы </w:t>
      </w: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у детей чаще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 бывают при</w:t>
      </w:r>
      <w:r w:rsidRPr="0004530A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B64DF3" w:rsidRPr="0004530A">
        <w:rPr>
          <w:rFonts w:ascii="Times New Roman" w:hAnsi="Times New Roman" w:cs="Times New Roman"/>
          <w:sz w:val="24"/>
          <w:szCs w:val="24"/>
        </w:rPr>
        <w:t>о</w:t>
      </w:r>
      <w:r w:rsidRPr="0004530A">
        <w:rPr>
          <w:rFonts w:ascii="Times New Roman" w:hAnsi="Times New Roman" w:cs="Times New Roman"/>
          <w:sz w:val="24"/>
          <w:szCs w:val="24"/>
        </w:rPr>
        <w:t>в</w:t>
      </w:r>
      <w:r w:rsidR="00B64DF3" w:rsidRPr="0004530A">
        <w:rPr>
          <w:rFonts w:ascii="Times New Roman" w:hAnsi="Times New Roman" w:cs="Times New Roman"/>
          <w:sz w:val="24"/>
          <w:szCs w:val="24"/>
        </w:rPr>
        <w:t>ке</w:t>
      </w:r>
      <w:r w:rsidRPr="0004530A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="00B64DF3" w:rsidRPr="0004530A">
        <w:rPr>
          <w:rFonts w:ascii="Times New Roman" w:hAnsi="Times New Roman" w:cs="Times New Roman"/>
          <w:sz w:val="24"/>
          <w:szCs w:val="24"/>
        </w:rPr>
        <w:t>ого</w:t>
      </w:r>
      <w:r w:rsidRPr="0004530A">
        <w:rPr>
          <w:rFonts w:ascii="Times New Roman" w:hAnsi="Times New Roman" w:cs="Times New Roman"/>
          <w:sz w:val="24"/>
          <w:szCs w:val="24"/>
        </w:rPr>
        <w:t xml:space="preserve"> венозн</w:t>
      </w:r>
      <w:r w:rsidR="00B64DF3" w:rsidRPr="0004530A">
        <w:rPr>
          <w:rFonts w:ascii="Times New Roman" w:hAnsi="Times New Roman" w:cs="Times New Roman"/>
          <w:sz w:val="24"/>
          <w:szCs w:val="24"/>
        </w:rPr>
        <w:t>ого</w:t>
      </w:r>
      <w:r w:rsidRPr="0004530A">
        <w:rPr>
          <w:rFonts w:ascii="Times New Roman" w:hAnsi="Times New Roman" w:cs="Times New Roman"/>
          <w:sz w:val="24"/>
          <w:szCs w:val="24"/>
        </w:rPr>
        <w:t xml:space="preserve"> катетер</w:t>
      </w:r>
      <w:r w:rsidR="00B64DF3" w:rsidRPr="0004530A">
        <w:rPr>
          <w:rFonts w:ascii="Times New Roman" w:hAnsi="Times New Roman" w:cs="Times New Roman"/>
          <w:sz w:val="24"/>
          <w:szCs w:val="24"/>
        </w:rPr>
        <w:t>а</w:t>
      </w:r>
      <w:r w:rsidRPr="0004530A">
        <w:rPr>
          <w:rFonts w:ascii="Times New Roman" w:hAnsi="Times New Roman" w:cs="Times New Roman"/>
          <w:sz w:val="24"/>
          <w:szCs w:val="24"/>
        </w:rPr>
        <w:t xml:space="preserve">. 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Их </w:t>
      </w:r>
      <w:r w:rsidRPr="0004530A">
        <w:rPr>
          <w:rFonts w:ascii="Times New Roman" w:hAnsi="Times New Roman" w:cs="Times New Roman"/>
          <w:sz w:val="24"/>
          <w:szCs w:val="24"/>
        </w:rPr>
        <w:t>также можно увидеть у пациентов с врожденными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порок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ами сердца или </w:t>
      </w:r>
      <w:proofErr w:type="spellStart"/>
      <w:r w:rsidR="00B64DF3" w:rsidRPr="0004530A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="00B64DF3" w:rsidRPr="000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кардиомиопати</w:t>
      </w:r>
      <w:r w:rsidR="00B64DF3" w:rsidRPr="0004530A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>.</w:t>
      </w: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Лечение включает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тромболитическую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терапию,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антикоагуля</w:t>
      </w:r>
      <w:r w:rsidR="00B64DF3" w:rsidRPr="0004530A">
        <w:rPr>
          <w:rFonts w:ascii="Times New Roman" w:hAnsi="Times New Roman" w:cs="Times New Roman"/>
          <w:sz w:val="24"/>
          <w:szCs w:val="24"/>
        </w:rPr>
        <w:t>нтную</w:t>
      </w:r>
      <w:proofErr w:type="spellEnd"/>
      <w:r w:rsidR="00B64DF3" w:rsidRPr="0004530A">
        <w:rPr>
          <w:rFonts w:ascii="Times New Roman" w:hAnsi="Times New Roman" w:cs="Times New Roman"/>
          <w:sz w:val="24"/>
          <w:szCs w:val="24"/>
        </w:rPr>
        <w:t xml:space="preserve"> терапию и </w:t>
      </w:r>
      <w:proofErr w:type="spellStart"/>
      <w:r w:rsidR="00B64DF3" w:rsidRPr="0004530A">
        <w:rPr>
          <w:rFonts w:ascii="Times New Roman" w:hAnsi="Times New Roman" w:cs="Times New Roman"/>
          <w:sz w:val="24"/>
          <w:szCs w:val="24"/>
        </w:rPr>
        <w:t>тромбэктомию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>.</w:t>
      </w:r>
    </w:p>
    <w:p w:rsidR="00B64DF3" w:rsidRPr="0004530A" w:rsidRDefault="00B64DF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4DF3" w:rsidRPr="0004530A" w:rsidRDefault="00B64DF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А так же: </w:t>
      </w:r>
    </w:p>
    <w:p w:rsidR="00B64DF3" w:rsidRPr="0004530A" w:rsidRDefault="00276D88" w:rsidP="00550465">
      <w:pPr>
        <w:pStyle w:val="a6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Киста перикарда</w:t>
      </w:r>
    </w:p>
    <w:p w:rsidR="00276D88" w:rsidRPr="0004530A" w:rsidRDefault="00276D88" w:rsidP="00550465">
      <w:pPr>
        <w:pStyle w:val="a6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tw-target-text16"/>
      <w:bookmarkStart w:id="5" w:name="tw-target-text17"/>
      <w:bookmarkEnd w:id="4"/>
      <w:bookmarkEnd w:id="5"/>
      <w:r w:rsidRPr="0004530A">
        <w:rPr>
          <w:rFonts w:ascii="Times New Roman" w:hAnsi="Times New Roman" w:cs="Times New Roman"/>
          <w:sz w:val="24"/>
          <w:szCs w:val="24"/>
        </w:rPr>
        <w:t>Аневризма и дивертикул</w:t>
      </w:r>
    </w:p>
    <w:p w:rsidR="00B64DF3" w:rsidRPr="0004530A" w:rsidRDefault="00B64DF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30A" w:rsidRDefault="00B91905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</w:t>
      </w:r>
    </w:p>
    <w:p w:rsidR="00B91905" w:rsidRPr="00B91905" w:rsidRDefault="00B91905" w:rsidP="00B919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Существуют разные виды лечения детей с опухолями сердца.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Детям с опухолями сердца следует планировать лечение командой врачей, которые являются экспертами в лечении детских онкологических заболеваний.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Используются пять видов лечения: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Бдительное ожидание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Химиотерапия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Операция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Лучевая терапия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905">
        <w:rPr>
          <w:rFonts w:ascii="Times New Roman" w:hAnsi="Times New Roman" w:cs="Times New Roman"/>
          <w:sz w:val="24"/>
          <w:szCs w:val="24"/>
        </w:rPr>
        <w:t>Таргетная</w:t>
      </w:r>
      <w:proofErr w:type="spellEnd"/>
      <w:r w:rsidRPr="00B91905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Новые виды лечения проходят клинические испытания.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Лечение опухолей сердца у детей может вызвать побочные эффекты.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Пациенты могут захотеть принять участие в клиническом исследовании.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Пациенты могут участвовать в клинических испытаниях до, во время или после начала лечения рака.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Могут потребоваться дополнительные тесты.</w:t>
      </w:r>
    </w:p>
    <w:p w:rsidR="00B91905" w:rsidRDefault="00B91905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30A" w:rsidRDefault="0004530A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30A" w:rsidRDefault="0004530A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905" w:rsidRP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lastRenderedPageBreak/>
        <w:t>Используются пять видов лечения: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Бдительное ожидание</w:t>
      </w:r>
    </w:p>
    <w:p w:rsidR="00B91905" w:rsidRP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Выжидательная позиция</w:t>
      </w:r>
      <w:r w:rsidRPr="00B91905">
        <w:rPr>
          <w:rFonts w:ascii="Times New Roman" w:hAnsi="Times New Roman" w:cs="Times New Roman"/>
          <w:sz w:val="24"/>
          <w:szCs w:val="24"/>
        </w:rPr>
        <w:t>, не давая какого - либо лечения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1905">
        <w:rPr>
          <w:rFonts w:ascii="Times New Roman" w:hAnsi="Times New Roman" w:cs="Times New Roman"/>
          <w:sz w:val="24"/>
          <w:szCs w:val="24"/>
        </w:rPr>
        <w:t xml:space="preserve"> Это лечение можно использовать при </w:t>
      </w:r>
      <w:proofErr w:type="spellStart"/>
      <w:r w:rsidRPr="00B91905">
        <w:rPr>
          <w:rFonts w:ascii="Times New Roman" w:hAnsi="Times New Roman" w:cs="Times New Roman"/>
          <w:sz w:val="24"/>
          <w:szCs w:val="24"/>
        </w:rPr>
        <w:t>рабдомиоме</w:t>
      </w:r>
      <w:proofErr w:type="spellEnd"/>
      <w:r w:rsidRPr="00B91905">
        <w:rPr>
          <w:rFonts w:ascii="Times New Roman" w:hAnsi="Times New Roman" w:cs="Times New Roman"/>
          <w:sz w:val="24"/>
          <w:szCs w:val="24"/>
        </w:rPr>
        <w:t>.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Химиотерапия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Операция</w:t>
      </w:r>
    </w:p>
    <w:p w:rsidR="00B91905" w:rsidRP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опухоль</w:t>
      </w:r>
      <w:r w:rsidRPr="00B91905">
        <w:rPr>
          <w:rFonts w:ascii="Times New Roman" w:hAnsi="Times New Roman" w:cs="Times New Roman"/>
          <w:sz w:val="24"/>
          <w:szCs w:val="24"/>
        </w:rPr>
        <w:t xml:space="preserve"> удаляется </w:t>
      </w:r>
      <w:hyperlink r:id="rId12" w:history="1">
        <w:r w:rsidRPr="00B91905">
          <w:rPr>
            <w:rFonts w:ascii="Times New Roman" w:hAnsi="Times New Roman" w:cs="Times New Roman"/>
            <w:sz w:val="24"/>
            <w:szCs w:val="24"/>
          </w:rPr>
          <w:t>хирургическим</w:t>
        </w:r>
      </w:hyperlink>
      <w:r w:rsidRPr="00B91905">
        <w:rPr>
          <w:rFonts w:ascii="Times New Roman" w:hAnsi="Times New Roman" w:cs="Times New Roman"/>
          <w:sz w:val="24"/>
          <w:szCs w:val="24"/>
        </w:rPr>
        <w:t> путем . Типы хирургических вмешательств, которые могут быть выполнены, включают следующее:</w:t>
      </w:r>
    </w:p>
    <w:p w:rsidR="00B91905" w:rsidRPr="00B91905" w:rsidRDefault="00B91905" w:rsidP="00B91905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Операция по удалению опухоли и некоторых здоровых </w:t>
      </w:r>
      <w:hyperlink r:id="rId13" w:history="1">
        <w:r w:rsidRPr="00B91905">
          <w:rPr>
            <w:rFonts w:ascii="Times New Roman" w:hAnsi="Times New Roman" w:cs="Times New Roman"/>
            <w:sz w:val="24"/>
            <w:szCs w:val="24"/>
          </w:rPr>
          <w:t>тканей</w:t>
        </w:r>
      </w:hyperlink>
      <w:r w:rsidRPr="00B91905">
        <w:rPr>
          <w:rFonts w:ascii="Times New Roman" w:hAnsi="Times New Roman" w:cs="Times New Roman"/>
          <w:sz w:val="24"/>
          <w:szCs w:val="24"/>
        </w:rPr>
        <w:t> вокруг нее.</w:t>
      </w:r>
    </w:p>
    <w:p w:rsidR="00B91905" w:rsidRPr="00B91905" w:rsidRDefault="00B91905" w:rsidP="00B91905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91905">
          <w:rPr>
            <w:rFonts w:ascii="Times New Roman" w:hAnsi="Times New Roman" w:cs="Times New Roman"/>
            <w:sz w:val="24"/>
            <w:szCs w:val="24"/>
          </w:rPr>
          <w:t>Пересадка</w:t>
        </w:r>
      </w:hyperlink>
      <w:r w:rsidRPr="00B91905">
        <w:rPr>
          <w:rFonts w:ascii="Times New Roman" w:hAnsi="Times New Roman" w:cs="Times New Roman"/>
          <w:sz w:val="24"/>
          <w:szCs w:val="24"/>
        </w:rPr>
        <w:t> сердца . Если пациент ожидает пожертвования сердца, при необходимости назначается другое лечение.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Лучевая терапия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905">
        <w:rPr>
          <w:rFonts w:ascii="Times New Roman" w:hAnsi="Times New Roman" w:cs="Times New Roman"/>
          <w:sz w:val="24"/>
          <w:szCs w:val="24"/>
        </w:rPr>
        <w:t>Таргетная</w:t>
      </w:r>
      <w:proofErr w:type="spellEnd"/>
      <w:r w:rsidRPr="00B91905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B91905" w:rsidRP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Терапия </w:t>
      </w:r>
      <w:hyperlink r:id="rId15" w:history="1">
        <w:r w:rsidRPr="00B91905">
          <w:rPr>
            <w:rFonts w:ascii="Times New Roman" w:hAnsi="Times New Roman" w:cs="Times New Roman"/>
            <w:sz w:val="24"/>
            <w:szCs w:val="24"/>
          </w:rPr>
          <w:t xml:space="preserve">ингибитором </w:t>
        </w:r>
        <w:proofErr w:type="spellStart"/>
        <w:r w:rsidRPr="00B91905">
          <w:rPr>
            <w:rFonts w:ascii="Times New Roman" w:hAnsi="Times New Roman" w:cs="Times New Roman"/>
            <w:sz w:val="24"/>
            <w:szCs w:val="24"/>
          </w:rPr>
          <w:t>mTOR</w:t>
        </w:r>
        <w:proofErr w:type="spellEnd"/>
      </w:hyperlink>
      <w:r w:rsidRPr="00B91905">
        <w:rPr>
          <w:rFonts w:ascii="Times New Roman" w:hAnsi="Times New Roman" w:cs="Times New Roman"/>
          <w:sz w:val="24"/>
          <w:szCs w:val="24"/>
        </w:rPr>
        <w:t> : эти препараты останавливают деление клеток и могут предотвратить рост новых </w:t>
      </w:r>
      <w:hyperlink r:id="rId16" w:history="1">
        <w:r w:rsidRPr="00B91905">
          <w:rPr>
            <w:rFonts w:ascii="Times New Roman" w:hAnsi="Times New Roman" w:cs="Times New Roman"/>
            <w:sz w:val="24"/>
            <w:szCs w:val="24"/>
          </w:rPr>
          <w:t>кровеносных сосудов</w:t>
        </w:r>
      </w:hyperlink>
      <w:r w:rsidRPr="00B91905">
        <w:rPr>
          <w:rFonts w:ascii="Times New Roman" w:hAnsi="Times New Roman" w:cs="Times New Roman"/>
          <w:sz w:val="24"/>
          <w:szCs w:val="24"/>
        </w:rPr>
        <w:t> , необходимых для роста опухолей. </w:t>
      </w:r>
      <w:proofErr w:type="spellStart"/>
      <w:r w:rsidRPr="00B91905">
        <w:rPr>
          <w:rFonts w:ascii="Times New Roman" w:hAnsi="Times New Roman" w:cs="Times New Roman"/>
          <w:sz w:val="24"/>
          <w:szCs w:val="24"/>
        </w:rPr>
        <w:fldChar w:fldCharType="begin"/>
      </w:r>
      <w:r w:rsidRPr="00B91905">
        <w:rPr>
          <w:rFonts w:ascii="Times New Roman" w:hAnsi="Times New Roman" w:cs="Times New Roman"/>
          <w:sz w:val="24"/>
          <w:szCs w:val="24"/>
        </w:rPr>
        <w:instrText xml:space="preserve"> HYPERLINK "https://www.cancer.gov/Common/PopUps/popDefinition.aspx?id=386203&amp;version=patient&amp;language=English&amp;dictionary=Cancer.gov" </w:instrText>
      </w:r>
      <w:r w:rsidRPr="00B9190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905">
        <w:rPr>
          <w:rFonts w:ascii="Times New Roman" w:hAnsi="Times New Roman" w:cs="Times New Roman"/>
          <w:sz w:val="24"/>
          <w:szCs w:val="24"/>
        </w:rPr>
        <w:t>Эверолимус</w:t>
      </w:r>
      <w:proofErr w:type="spellEnd"/>
      <w:r w:rsidRPr="00B91905">
        <w:rPr>
          <w:rFonts w:ascii="Times New Roman" w:hAnsi="Times New Roman" w:cs="Times New Roman"/>
          <w:sz w:val="24"/>
          <w:szCs w:val="24"/>
        </w:rPr>
        <w:fldChar w:fldCharType="end"/>
      </w:r>
      <w:r w:rsidRPr="00B91905">
        <w:rPr>
          <w:rFonts w:ascii="Times New Roman" w:hAnsi="Times New Roman" w:cs="Times New Roman"/>
          <w:sz w:val="24"/>
          <w:szCs w:val="24"/>
        </w:rPr>
        <w:t xml:space="preserve"> применяется для лечения детей с </w:t>
      </w:r>
      <w:proofErr w:type="spellStart"/>
      <w:r w:rsidRPr="00B91905">
        <w:rPr>
          <w:rFonts w:ascii="Times New Roman" w:hAnsi="Times New Roman" w:cs="Times New Roman"/>
          <w:sz w:val="24"/>
          <w:szCs w:val="24"/>
        </w:rPr>
        <w:t>рабдомиомой</w:t>
      </w:r>
      <w:proofErr w:type="spellEnd"/>
      <w:r w:rsidRPr="00B91905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B91905">
        <w:rPr>
          <w:rFonts w:ascii="Times New Roman" w:hAnsi="Times New Roman" w:cs="Times New Roman"/>
          <w:sz w:val="24"/>
          <w:szCs w:val="24"/>
        </w:rPr>
        <w:fldChar w:fldCharType="begin"/>
      </w:r>
      <w:r w:rsidRPr="00B91905">
        <w:rPr>
          <w:rFonts w:ascii="Times New Roman" w:hAnsi="Times New Roman" w:cs="Times New Roman"/>
          <w:sz w:val="24"/>
          <w:szCs w:val="24"/>
        </w:rPr>
        <w:instrText xml:space="preserve"> HYPERLINK "https://www.cancer.gov/Common/PopUps/popDefinition.aspx?id=304692&amp;version=patient&amp;language=English&amp;dictionary=Cancer.gov" </w:instrText>
      </w:r>
      <w:r w:rsidRPr="00B9190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905">
        <w:rPr>
          <w:rFonts w:ascii="Times New Roman" w:hAnsi="Times New Roman" w:cs="Times New Roman"/>
          <w:sz w:val="24"/>
          <w:szCs w:val="24"/>
        </w:rPr>
        <w:t>туберозным</w:t>
      </w:r>
      <w:proofErr w:type="spellEnd"/>
      <w:r w:rsidRPr="00B91905">
        <w:rPr>
          <w:rFonts w:ascii="Times New Roman" w:hAnsi="Times New Roman" w:cs="Times New Roman"/>
          <w:sz w:val="24"/>
          <w:szCs w:val="24"/>
        </w:rPr>
        <w:t xml:space="preserve"> склерозом</w:t>
      </w:r>
      <w:r w:rsidRPr="00B91905">
        <w:rPr>
          <w:rFonts w:ascii="Times New Roman" w:hAnsi="Times New Roman" w:cs="Times New Roman"/>
          <w:sz w:val="24"/>
          <w:szCs w:val="24"/>
        </w:rPr>
        <w:fldChar w:fldCharType="end"/>
      </w:r>
      <w:r w:rsidRPr="00B91905">
        <w:rPr>
          <w:rFonts w:ascii="Times New Roman" w:hAnsi="Times New Roman" w:cs="Times New Roman"/>
          <w:sz w:val="24"/>
          <w:szCs w:val="24"/>
        </w:rPr>
        <w:t> .</w:t>
      </w:r>
    </w:p>
    <w:p w:rsidR="00B91905" w:rsidRP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proofErr w:type="spellStart"/>
      <w:r w:rsidRPr="00B91905">
        <w:rPr>
          <w:rFonts w:ascii="Times New Roman" w:hAnsi="Times New Roman" w:cs="Times New Roman"/>
          <w:sz w:val="24"/>
          <w:szCs w:val="24"/>
        </w:rPr>
        <w:t>Таргетная</w:t>
      </w:r>
      <w:proofErr w:type="spellEnd"/>
      <w:r w:rsidRPr="00B91905">
        <w:rPr>
          <w:rFonts w:ascii="Times New Roman" w:hAnsi="Times New Roman" w:cs="Times New Roman"/>
          <w:sz w:val="24"/>
          <w:szCs w:val="24"/>
        </w:rPr>
        <w:t xml:space="preserve"> терапия также изучается для лечения </w:t>
      </w:r>
      <w:hyperlink r:id="rId17" w:history="1">
        <w:r w:rsidRPr="00B91905">
          <w:rPr>
            <w:rFonts w:ascii="Times New Roman" w:hAnsi="Times New Roman" w:cs="Times New Roman"/>
            <w:sz w:val="24"/>
            <w:szCs w:val="24"/>
          </w:rPr>
          <w:t>рецидивирующих</w:t>
        </w:r>
      </w:hyperlink>
      <w:r w:rsidRPr="00B91905">
        <w:rPr>
          <w:rFonts w:ascii="Times New Roman" w:hAnsi="Times New Roman" w:cs="Times New Roman"/>
          <w:sz w:val="24"/>
          <w:szCs w:val="24"/>
        </w:rPr>
        <w:t> ( </w:t>
      </w:r>
      <w:hyperlink r:id="rId18" w:history="1">
        <w:r w:rsidRPr="00B91905">
          <w:rPr>
            <w:rFonts w:ascii="Times New Roman" w:hAnsi="Times New Roman" w:cs="Times New Roman"/>
            <w:sz w:val="24"/>
            <w:szCs w:val="24"/>
          </w:rPr>
          <w:t>рецидивирующих</w:t>
        </w:r>
      </w:hyperlink>
      <w:r w:rsidRPr="00B91905">
        <w:rPr>
          <w:rFonts w:ascii="Times New Roman" w:hAnsi="Times New Roman" w:cs="Times New Roman"/>
          <w:sz w:val="24"/>
          <w:szCs w:val="24"/>
        </w:rPr>
        <w:t> ) злокачественных опухолей сердца у детей .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Новые виды лечения проходят клинические испытания.</w:t>
      </w:r>
    </w:p>
    <w:p w:rsidR="00B91905" w:rsidRPr="00B91905" w:rsidRDefault="00B91905" w:rsidP="00B919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05">
        <w:rPr>
          <w:rFonts w:ascii="Times New Roman" w:hAnsi="Times New Roman" w:cs="Times New Roman"/>
          <w:sz w:val="24"/>
          <w:szCs w:val="24"/>
        </w:rPr>
        <w:t>Информация о </w:t>
      </w:r>
      <w:hyperlink r:id="rId19" w:history="1">
        <w:r w:rsidRPr="00B91905">
          <w:rPr>
            <w:rFonts w:ascii="Times New Roman" w:hAnsi="Times New Roman" w:cs="Times New Roman"/>
            <w:sz w:val="24"/>
            <w:szCs w:val="24"/>
          </w:rPr>
          <w:t>клинических испытаниях</w:t>
        </w:r>
      </w:hyperlink>
      <w:r w:rsidRPr="00B91905">
        <w:rPr>
          <w:rFonts w:ascii="Times New Roman" w:hAnsi="Times New Roman" w:cs="Times New Roman"/>
          <w:sz w:val="24"/>
          <w:szCs w:val="24"/>
        </w:rPr>
        <w:t> доступна на </w:t>
      </w:r>
      <w:hyperlink r:id="rId20" w:tooltip="https://www.cancer.gov/about-cancer/treatment/clinical-trials" w:history="1">
        <w:r w:rsidRPr="00B91905">
          <w:rPr>
            <w:rFonts w:ascii="Times New Roman" w:hAnsi="Times New Roman" w:cs="Times New Roman"/>
            <w:sz w:val="24"/>
            <w:szCs w:val="24"/>
          </w:rPr>
          <w:t>сайте NCI</w:t>
        </w:r>
      </w:hyperlink>
      <w:r w:rsidRPr="00B91905">
        <w:rPr>
          <w:rFonts w:ascii="Times New Roman" w:hAnsi="Times New Roman" w:cs="Times New Roman"/>
          <w:sz w:val="24"/>
          <w:szCs w:val="24"/>
        </w:rPr>
        <w:t> .</w:t>
      </w:r>
    </w:p>
    <w:p w:rsidR="0004530A" w:rsidRDefault="0004530A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B9190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91905" w:rsidRDefault="00B91905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B64DF3" w:rsidRPr="0004530A" w:rsidRDefault="00B64DF3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tw-target-text18"/>
      <w:bookmarkEnd w:id="6"/>
      <w:r w:rsidRPr="0004530A">
        <w:rPr>
          <w:rFonts w:ascii="Times New Roman" w:hAnsi="Times New Roman" w:cs="Times New Roman"/>
          <w:sz w:val="24"/>
          <w:szCs w:val="24"/>
        </w:rPr>
        <w:t>Хотя опухоли сердца у детей встречаются редко,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понимание типов доброкачественных и злокачественных опухолей сердца у детей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 xml:space="preserve">и их особенности </w:t>
      </w:r>
      <w:r w:rsidR="00B64DF3" w:rsidRPr="0004530A">
        <w:rPr>
          <w:rFonts w:ascii="Times New Roman" w:hAnsi="Times New Roman" w:cs="Times New Roman"/>
          <w:sz w:val="24"/>
          <w:szCs w:val="24"/>
        </w:rPr>
        <w:t>визуализации</w:t>
      </w:r>
      <w:r w:rsidRPr="0004530A">
        <w:rPr>
          <w:rFonts w:ascii="Times New Roman" w:hAnsi="Times New Roman" w:cs="Times New Roman"/>
          <w:sz w:val="24"/>
          <w:szCs w:val="24"/>
        </w:rPr>
        <w:t xml:space="preserve"> важны, потому что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 они</w:t>
      </w:r>
      <w:r w:rsidRPr="0004530A">
        <w:rPr>
          <w:rFonts w:ascii="Times New Roman" w:hAnsi="Times New Roman" w:cs="Times New Roman"/>
          <w:sz w:val="24"/>
          <w:szCs w:val="24"/>
        </w:rPr>
        <w:t xml:space="preserve"> отличаются от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те</w:t>
      </w:r>
      <w:r w:rsidR="00B64DF3" w:rsidRPr="0004530A">
        <w:rPr>
          <w:rFonts w:ascii="Times New Roman" w:hAnsi="Times New Roman" w:cs="Times New Roman"/>
          <w:sz w:val="24"/>
          <w:szCs w:val="24"/>
        </w:rPr>
        <w:t>х</w:t>
      </w:r>
      <w:r w:rsidRPr="0004530A">
        <w:rPr>
          <w:rFonts w:ascii="Times New Roman" w:hAnsi="Times New Roman" w:cs="Times New Roman"/>
          <w:sz w:val="24"/>
          <w:szCs w:val="24"/>
        </w:rPr>
        <w:t>, которые встречаются у взрослых. У младенцев и</w:t>
      </w: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у детей наиболее частыми опухолями сердца являются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рабдомиома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и фиброма, которые являются доброкачественными</w:t>
      </w:r>
      <w:r w:rsidR="00B64DF3" w:rsidRPr="0004530A">
        <w:rPr>
          <w:rFonts w:ascii="Times New Roman" w:hAnsi="Times New Roman" w:cs="Times New Roman"/>
          <w:sz w:val="24"/>
          <w:szCs w:val="24"/>
        </w:rPr>
        <w:t xml:space="preserve">, </w:t>
      </w:r>
      <w:r w:rsidRPr="0004530A">
        <w:rPr>
          <w:rFonts w:ascii="Times New Roman" w:hAnsi="Times New Roman" w:cs="Times New Roman"/>
          <w:sz w:val="24"/>
          <w:szCs w:val="24"/>
        </w:rPr>
        <w:t>но мо</w:t>
      </w:r>
      <w:r w:rsidR="00B64DF3" w:rsidRPr="0004530A">
        <w:rPr>
          <w:rFonts w:ascii="Times New Roman" w:hAnsi="Times New Roman" w:cs="Times New Roman"/>
          <w:sz w:val="24"/>
          <w:szCs w:val="24"/>
        </w:rPr>
        <w:t>гут</w:t>
      </w:r>
      <w:r w:rsidRPr="0004530A">
        <w:rPr>
          <w:rFonts w:ascii="Times New Roman" w:hAnsi="Times New Roman" w:cs="Times New Roman"/>
          <w:sz w:val="24"/>
          <w:szCs w:val="24"/>
        </w:rPr>
        <w:t xml:space="preserve"> нарушить сердечную функцию в зависимости от</w:t>
      </w: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 xml:space="preserve">от их размера и расположения. </w:t>
      </w:r>
      <w:proofErr w:type="spellStart"/>
      <w:r w:rsidRPr="0004530A">
        <w:rPr>
          <w:rFonts w:ascii="Times New Roman" w:hAnsi="Times New Roman" w:cs="Times New Roman"/>
          <w:sz w:val="24"/>
          <w:szCs w:val="24"/>
        </w:rPr>
        <w:t>Миксома</w:t>
      </w:r>
      <w:proofErr w:type="spellEnd"/>
      <w:r w:rsidRPr="0004530A">
        <w:rPr>
          <w:rFonts w:ascii="Times New Roman" w:hAnsi="Times New Roman" w:cs="Times New Roman"/>
          <w:sz w:val="24"/>
          <w:szCs w:val="24"/>
        </w:rPr>
        <w:t xml:space="preserve"> и тромб у детей встречаются редко, но они</w:t>
      </w:r>
    </w:p>
    <w:p w:rsidR="00EC4207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являются наиболее частыми первичными о</w:t>
      </w:r>
      <w:r w:rsidR="00EC4207" w:rsidRPr="0004530A">
        <w:rPr>
          <w:rFonts w:ascii="Times New Roman" w:hAnsi="Times New Roman" w:cs="Times New Roman"/>
          <w:sz w:val="24"/>
          <w:szCs w:val="24"/>
        </w:rPr>
        <w:t>бразованиями</w:t>
      </w:r>
      <w:r w:rsidRPr="0004530A">
        <w:rPr>
          <w:rFonts w:ascii="Times New Roman" w:hAnsi="Times New Roman" w:cs="Times New Roman"/>
          <w:sz w:val="24"/>
          <w:szCs w:val="24"/>
        </w:rPr>
        <w:t xml:space="preserve"> сердца </w:t>
      </w:r>
      <w:r w:rsidR="00EC4207" w:rsidRPr="0004530A">
        <w:rPr>
          <w:rFonts w:ascii="Times New Roman" w:hAnsi="Times New Roman" w:cs="Times New Roman"/>
          <w:sz w:val="24"/>
          <w:szCs w:val="24"/>
        </w:rPr>
        <w:t>у взрослых</w:t>
      </w:r>
      <w:r w:rsidRPr="0004530A">
        <w:rPr>
          <w:rFonts w:ascii="Times New Roman" w:hAnsi="Times New Roman" w:cs="Times New Roman"/>
          <w:sz w:val="24"/>
          <w:szCs w:val="24"/>
        </w:rPr>
        <w:t xml:space="preserve">. </w:t>
      </w:r>
      <w:r w:rsidR="00EC4207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 xml:space="preserve">Как </w:t>
      </w:r>
      <w:r w:rsidR="00EC4207" w:rsidRPr="0004530A">
        <w:rPr>
          <w:rFonts w:ascii="Times New Roman" w:hAnsi="Times New Roman" w:cs="Times New Roman"/>
          <w:sz w:val="24"/>
          <w:szCs w:val="24"/>
        </w:rPr>
        <w:t xml:space="preserve">и </w:t>
      </w:r>
      <w:r w:rsidRPr="0004530A">
        <w:rPr>
          <w:rFonts w:ascii="Times New Roman" w:hAnsi="Times New Roman" w:cs="Times New Roman"/>
          <w:sz w:val="24"/>
          <w:szCs w:val="24"/>
        </w:rPr>
        <w:t xml:space="preserve">у взрослых злокачественные детские опухоли сердца включают саркому и </w:t>
      </w:r>
      <w:r w:rsidR="00EC4207" w:rsidRPr="0004530A">
        <w:rPr>
          <w:rFonts w:ascii="Times New Roman" w:hAnsi="Times New Roman" w:cs="Times New Roman"/>
          <w:sz w:val="24"/>
          <w:szCs w:val="24"/>
        </w:rPr>
        <w:t>метастазы</w:t>
      </w:r>
      <w:r w:rsidRPr="000453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t>Визуализация</w:t>
      </w:r>
      <w:r w:rsidR="00EC4207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играет важную роль в характеристике и</w:t>
      </w:r>
      <w:r w:rsidR="00EC4207" w:rsidRPr="0004530A">
        <w:rPr>
          <w:rFonts w:ascii="Times New Roman" w:hAnsi="Times New Roman" w:cs="Times New Roman"/>
          <w:sz w:val="24"/>
          <w:szCs w:val="24"/>
        </w:rPr>
        <w:t xml:space="preserve"> </w:t>
      </w:r>
      <w:r w:rsidRPr="0004530A">
        <w:rPr>
          <w:rFonts w:ascii="Times New Roman" w:hAnsi="Times New Roman" w:cs="Times New Roman"/>
          <w:sz w:val="24"/>
          <w:szCs w:val="24"/>
        </w:rPr>
        <w:t>диагностик</w:t>
      </w:r>
      <w:r w:rsidR="00EC4207" w:rsidRPr="0004530A">
        <w:rPr>
          <w:rFonts w:ascii="Times New Roman" w:hAnsi="Times New Roman" w:cs="Times New Roman"/>
          <w:sz w:val="24"/>
          <w:szCs w:val="24"/>
        </w:rPr>
        <w:t xml:space="preserve">е </w:t>
      </w:r>
      <w:r w:rsidRPr="0004530A">
        <w:rPr>
          <w:rFonts w:ascii="Times New Roman" w:hAnsi="Times New Roman" w:cs="Times New Roman"/>
          <w:sz w:val="24"/>
          <w:szCs w:val="24"/>
        </w:rPr>
        <w:t>опухолей сердца, а также</w:t>
      </w:r>
      <w:r w:rsidR="00EC4207" w:rsidRPr="0004530A">
        <w:rPr>
          <w:rFonts w:ascii="Times New Roman" w:hAnsi="Times New Roman" w:cs="Times New Roman"/>
          <w:sz w:val="24"/>
          <w:szCs w:val="24"/>
        </w:rPr>
        <w:t xml:space="preserve"> в выборе тактики ведения</w:t>
      </w:r>
      <w:r w:rsidRPr="0004530A">
        <w:rPr>
          <w:rFonts w:ascii="Times New Roman" w:hAnsi="Times New Roman" w:cs="Times New Roman"/>
          <w:sz w:val="24"/>
          <w:szCs w:val="24"/>
        </w:rPr>
        <w:t xml:space="preserve"> пациентов, может быть использован</w:t>
      </w:r>
      <w:r w:rsidR="00EC4207" w:rsidRPr="0004530A">
        <w:rPr>
          <w:rFonts w:ascii="Times New Roman" w:hAnsi="Times New Roman" w:cs="Times New Roman"/>
          <w:sz w:val="24"/>
          <w:szCs w:val="24"/>
        </w:rPr>
        <w:t xml:space="preserve">а </w:t>
      </w:r>
      <w:r w:rsidRPr="0004530A">
        <w:rPr>
          <w:rFonts w:ascii="Times New Roman" w:hAnsi="Times New Roman" w:cs="Times New Roman"/>
          <w:sz w:val="24"/>
          <w:szCs w:val="24"/>
        </w:rPr>
        <w:t>для оценки степени заболевания и сердечной функции.</w:t>
      </w:r>
    </w:p>
    <w:p w:rsidR="00276D88" w:rsidRPr="0004530A" w:rsidRDefault="00276D88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06E6" w:rsidRPr="0004530A" w:rsidRDefault="00C806E6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2801" w:rsidRPr="0004530A" w:rsidRDefault="007F2801" w:rsidP="00550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30A">
        <w:rPr>
          <w:rFonts w:ascii="Times New Roman" w:hAnsi="Times New Roman" w:cs="Times New Roman"/>
          <w:sz w:val="24"/>
          <w:szCs w:val="24"/>
        </w:rPr>
        <w:br w:type="page"/>
      </w:r>
    </w:p>
    <w:p w:rsidR="005561AA" w:rsidRDefault="00EC4207" w:rsidP="00550465">
      <w:pPr>
        <w:pStyle w:val="HTML"/>
        <w:ind w:firstLine="709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lastRenderedPageBreak/>
        <w:t>Список литературы</w:t>
      </w:r>
    </w:p>
    <w:p w:rsidR="00A2117B" w:rsidRDefault="00A2117B" w:rsidP="00550465">
      <w:pPr>
        <w:pStyle w:val="HTML"/>
        <w:ind w:firstLine="709"/>
        <w:rPr>
          <w:rFonts w:ascii="Segoe UI" w:hAnsi="Segoe UI" w:cs="Segoe UI"/>
          <w:color w:val="212121"/>
          <w:shd w:val="clear" w:color="auto" w:fill="FFFFFF"/>
        </w:rPr>
      </w:pPr>
    </w:p>
    <w:p w:rsidR="00A2117B" w:rsidRPr="00B91905" w:rsidRDefault="00A2117B" w:rsidP="00B91905">
      <w:pPr>
        <w:pStyle w:val="HTML"/>
        <w:numPr>
          <w:ilvl w:val="0"/>
          <w:numId w:val="14"/>
        </w:numPr>
        <w:rPr>
          <w:rFonts w:ascii="Times New Roman" w:hAnsi="Times New Roman" w:cs="Times New Roman"/>
          <w:color w:val="202124"/>
          <w:sz w:val="24"/>
          <w:szCs w:val="24"/>
        </w:rPr>
      </w:pPr>
      <w:r w:rsidRPr="00B91905">
        <w:rPr>
          <w:rFonts w:ascii="Times New Roman" w:hAnsi="Times New Roman" w:cs="Times New Roman"/>
          <w:color w:val="202124"/>
          <w:sz w:val="24"/>
          <w:szCs w:val="24"/>
        </w:rPr>
        <w:t xml:space="preserve">Tao TY, </w:t>
      </w:r>
      <w:proofErr w:type="spellStart"/>
      <w:r w:rsidRPr="00B91905">
        <w:rPr>
          <w:rFonts w:ascii="Times New Roman" w:hAnsi="Times New Roman" w:cs="Times New Roman"/>
          <w:color w:val="202124"/>
          <w:sz w:val="24"/>
          <w:szCs w:val="24"/>
        </w:rPr>
        <w:t>Yahyavi-Firouz-Abadi</w:t>
      </w:r>
      <w:proofErr w:type="spellEnd"/>
      <w:r w:rsidRPr="00B91905">
        <w:rPr>
          <w:rFonts w:ascii="Times New Roman" w:hAnsi="Times New Roman" w:cs="Times New Roman"/>
          <w:color w:val="202124"/>
          <w:sz w:val="24"/>
          <w:szCs w:val="24"/>
        </w:rPr>
        <w:t xml:space="preserve"> N, Singh GK, </w:t>
      </w:r>
      <w:proofErr w:type="spellStart"/>
      <w:r w:rsidRPr="00B91905">
        <w:rPr>
          <w:rFonts w:ascii="Times New Roman" w:hAnsi="Times New Roman" w:cs="Times New Roman"/>
          <w:color w:val="202124"/>
          <w:sz w:val="24"/>
          <w:szCs w:val="24"/>
        </w:rPr>
        <w:t>Bhalla</w:t>
      </w:r>
      <w:proofErr w:type="spellEnd"/>
      <w:r w:rsidRPr="00B91905">
        <w:rPr>
          <w:rFonts w:ascii="Times New Roman" w:hAnsi="Times New Roman" w:cs="Times New Roman"/>
          <w:color w:val="202124"/>
          <w:sz w:val="24"/>
          <w:szCs w:val="24"/>
        </w:rPr>
        <w:t xml:space="preserve"> S. Pediatric cardiac tumors: clinical and imaging features. </w:t>
      </w:r>
      <w:proofErr w:type="spellStart"/>
      <w:r w:rsidRPr="00B91905">
        <w:rPr>
          <w:rFonts w:ascii="Times New Roman" w:hAnsi="Times New Roman" w:cs="Times New Roman"/>
          <w:color w:val="202124"/>
          <w:sz w:val="24"/>
          <w:szCs w:val="24"/>
        </w:rPr>
        <w:t>Radiographics</w:t>
      </w:r>
      <w:proofErr w:type="spellEnd"/>
      <w:r w:rsidRPr="00B91905">
        <w:rPr>
          <w:rFonts w:ascii="Times New Roman" w:hAnsi="Times New Roman" w:cs="Times New Roman"/>
          <w:color w:val="202124"/>
          <w:sz w:val="24"/>
          <w:szCs w:val="24"/>
        </w:rPr>
        <w:t xml:space="preserve">. 2014 Jul-Aug;34(4):1031-46. </w:t>
      </w:r>
      <w:proofErr w:type="spellStart"/>
      <w:r w:rsidRPr="00B91905">
        <w:rPr>
          <w:rFonts w:ascii="Times New Roman" w:hAnsi="Times New Roman" w:cs="Times New Roman"/>
          <w:color w:val="202124"/>
          <w:sz w:val="24"/>
          <w:szCs w:val="24"/>
        </w:rPr>
        <w:t>doi</w:t>
      </w:r>
      <w:proofErr w:type="spellEnd"/>
      <w:r w:rsidRPr="00B91905">
        <w:rPr>
          <w:rFonts w:ascii="Times New Roman" w:hAnsi="Times New Roman" w:cs="Times New Roman"/>
          <w:color w:val="202124"/>
          <w:sz w:val="24"/>
          <w:szCs w:val="24"/>
        </w:rPr>
        <w:t>: 10.1148/rg.344135163. PMID: 25019440.</w:t>
      </w:r>
    </w:p>
    <w:p w:rsidR="00A2117B" w:rsidRPr="00B91905" w:rsidRDefault="00A2117B" w:rsidP="00550465">
      <w:pPr>
        <w:pStyle w:val="HTML"/>
        <w:ind w:firstLine="709"/>
        <w:rPr>
          <w:rFonts w:ascii="Times New Roman" w:hAnsi="Times New Roman" w:cs="Times New Roman"/>
          <w:color w:val="202124"/>
          <w:sz w:val="24"/>
          <w:szCs w:val="24"/>
        </w:rPr>
      </w:pPr>
    </w:p>
    <w:p w:rsidR="00A2117B" w:rsidRPr="00B91905" w:rsidRDefault="00A2117B" w:rsidP="00B91905">
      <w:pPr>
        <w:pStyle w:val="HTML"/>
        <w:numPr>
          <w:ilvl w:val="0"/>
          <w:numId w:val="14"/>
        </w:numPr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B91905">
        <w:rPr>
          <w:rFonts w:ascii="Times New Roman" w:hAnsi="Times New Roman" w:cs="Times New Roman"/>
          <w:color w:val="202124"/>
          <w:sz w:val="24"/>
          <w:szCs w:val="24"/>
        </w:rPr>
        <w:t>Tzani</w:t>
      </w:r>
      <w:proofErr w:type="spellEnd"/>
      <w:r w:rsidRPr="00B91905">
        <w:rPr>
          <w:rFonts w:ascii="Times New Roman" w:hAnsi="Times New Roman" w:cs="Times New Roman"/>
          <w:color w:val="202124"/>
          <w:sz w:val="24"/>
          <w:szCs w:val="24"/>
        </w:rPr>
        <w:t xml:space="preserve"> A, </w:t>
      </w:r>
      <w:proofErr w:type="spellStart"/>
      <w:r w:rsidRPr="00B91905">
        <w:rPr>
          <w:rFonts w:ascii="Times New Roman" w:hAnsi="Times New Roman" w:cs="Times New Roman"/>
          <w:color w:val="202124"/>
          <w:sz w:val="24"/>
          <w:szCs w:val="24"/>
        </w:rPr>
        <w:t>Doulamis</w:t>
      </w:r>
      <w:proofErr w:type="spellEnd"/>
      <w:r w:rsidRPr="00B91905">
        <w:rPr>
          <w:rFonts w:ascii="Times New Roman" w:hAnsi="Times New Roman" w:cs="Times New Roman"/>
          <w:color w:val="202124"/>
          <w:sz w:val="24"/>
          <w:szCs w:val="24"/>
        </w:rPr>
        <w:t xml:space="preserve"> IP, </w:t>
      </w:r>
      <w:proofErr w:type="spellStart"/>
      <w:r w:rsidRPr="00B91905">
        <w:rPr>
          <w:rFonts w:ascii="Times New Roman" w:hAnsi="Times New Roman" w:cs="Times New Roman"/>
          <w:color w:val="202124"/>
          <w:sz w:val="24"/>
          <w:szCs w:val="24"/>
        </w:rPr>
        <w:t>Mylonas</w:t>
      </w:r>
      <w:proofErr w:type="spellEnd"/>
      <w:r w:rsidRPr="00B91905">
        <w:rPr>
          <w:rFonts w:ascii="Times New Roman" w:hAnsi="Times New Roman" w:cs="Times New Roman"/>
          <w:color w:val="202124"/>
          <w:sz w:val="24"/>
          <w:szCs w:val="24"/>
        </w:rPr>
        <w:t xml:space="preserve"> KS, Avgerinos DV, </w:t>
      </w:r>
      <w:proofErr w:type="spellStart"/>
      <w:r w:rsidRPr="00B91905">
        <w:rPr>
          <w:rFonts w:ascii="Times New Roman" w:hAnsi="Times New Roman" w:cs="Times New Roman"/>
          <w:color w:val="202124"/>
          <w:sz w:val="24"/>
          <w:szCs w:val="24"/>
        </w:rPr>
        <w:t>Nasioudis</w:t>
      </w:r>
      <w:proofErr w:type="spellEnd"/>
      <w:r w:rsidRPr="00B91905">
        <w:rPr>
          <w:rFonts w:ascii="Times New Roman" w:hAnsi="Times New Roman" w:cs="Times New Roman"/>
          <w:color w:val="202124"/>
          <w:sz w:val="24"/>
          <w:szCs w:val="24"/>
        </w:rPr>
        <w:t xml:space="preserve"> D. Cardiac Tumors in Pediatric Patients: A Systematic Review. World Journal for Pediatric and Congenital Heart Surgery. 2017;8(5):624-632. doi:</w:t>
      </w:r>
      <w:hyperlink r:id="rId21" w:history="1">
        <w:r w:rsidRPr="00B91905">
          <w:rPr>
            <w:rFonts w:ascii="Times New Roman" w:hAnsi="Times New Roman" w:cs="Times New Roman"/>
            <w:color w:val="202124"/>
            <w:sz w:val="24"/>
            <w:szCs w:val="24"/>
          </w:rPr>
          <w:t>10.1177/2150135117723904</w:t>
        </w:r>
      </w:hyperlink>
    </w:p>
    <w:p w:rsidR="00EC4207" w:rsidRPr="00B91905" w:rsidRDefault="00EC4207" w:rsidP="00550465">
      <w:pPr>
        <w:pStyle w:val="HTML"/>
        <w:ind w:firstLine="709"/>
        <w:rPr>
          <w:rFonts w:ascii="Times New Roman" w:hAnsi="Times New Roman" w:cs="Times New Roman"/>
          <w:color w:val="202124"/>
          <w:sz w:val="24"/>
          <w:szCs w:val="24"/>
        </w:rPr>
      </w:pPr>
    </w:p>
    <w:p w:rsidR="00EC4207" w:rsidRPr="00276D88" w:rsidRDefault="00A2117B" w:rsidP="00B91905">
      <w:pPr>
        <w:pStyle w:val="HTML"/>
        <w:numPr>
          <w:ilvl w:val="0"/>
          <w:numId w:val="14"/>
        </w:numPr>
        <w:rPr>
          <w:rFonts w:ascii="Times New Roman" w:hAnsi="Times New Roman" w:cs="Times New Roman"/>
          <w:color w:val="202124"/>
          <w:sz w:val="24"/>
          <w:szCs w:val="24"/>
        </w:rPr>
      </w:pPr>
      <w:r w:rsidRPr="00B91905">
        <w:rPr>
          <w:rFonts w:ascii="Times New Roman" w:hAnsi="Times New Roman" w:cs="Times New Roman"/>
          <w:color w:val="202124"/>
          <w:sz w:val="24"/>
          <w:szCs w:val="24"/>
        </w:rPr>
        <w:t xml:space="preserve">Ying, L., Lin, R., </w:t>
      </w:r>
      <w:proofErr w:type="spellStart"/>
      <w:r w:rsidRPr="00B91905">
        <w:rPr>
          <w:rFonts w:ascii="Times New Roman" w:hAnsi="Times New Roman" w:cs="Times New Roman"/>
          <w:color w:val="202124"/>
          <w:sz w:val="24"/>
          <w:szCs w:val="24"/>
        </w:rPr>
        <w:t>Gao</w:t>
      </w:r>
      <w:proofErr w:type="spellEnd"/>
      <w:r w:rsidRPr="00B91905">
        <w:rPr>
          <w:rFonts w:ascii="Times New Roman" w:hAnsi="Times New Roman" w:cs="Times New Roman"/>
          <w:color w:val="202124"/>
          <w:sz w:val="24"/>
          <w:szCs w:val="24"/>
        </w:rPr>
        <w:t xml:space="preserve">, Z. et al. Primary cardiac tumors in children: a center’s experience. J </w:t>
      </w:r>
      <w:proofErr w:type="spellStart"/>
      <w:r w:rsidRPr="00B91905">
        <w:rPr>
          <w:rFonts w:ascii="Times New Roman" w:hAnsi="Times New Roman" w:cs="Times New Roman"/>
          <w:color w:val="202124"/>
          <w:sz w:val="24"/>
          <w:szCs w:val="24"/>
        </w:rPr>
        <w:t>Cardiothorac</w:t>
      </w:r>
      <w:proofErr w:type="spellEnd"/>
      <w:r w:rsidRPr="00B9190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B91905">
        <w:rPr>
          <w:rFonts w:ascii="Times New Roman" w:hAnsi="Times New Roman" w:cs="Times New Roman"/>
          <w:color w:val="202124"/>
          <w:sz w:val="24"/>
          <w:szCs w:val="24"/>
        </w:rPr>
        <w:t>Surg</w:t>
      </w:r>
      <w:proofErr w:type="spellEnd"/>
      <w:r w:rsidRPr="00B91905">
        <w:rPr>
          <w:rFonts w:ascii="Times New Roman" w:hAnsi="Times New Roman" w:cs="Times New Roman"/>
          <w:color w:val="202124"/>
          <w:sz w:val="24"/>
          <w:szCs w:val="24"/>
        </w:rPr>
        <w:t> 11, 52 (2016). https://doi.org/10.1186/s13019-016-0448-5</w:t>
      </w:r>
    </w:p>
    <w:p w:rsidR="005762E5" w:rsidRPr="00276D88" w:rsidRDefault="005762E5" w:rsidP="00B91905">
      <w:pPr>
        <w:pStyle w:val="HTML"/>
        <w:ind w:firstLine="709"/>
        <w:rPr>
          <w:rFonts w:ascii="Times New Roman" w:hAnsi="Times New Roman" w:cs="Times New Roman"/>
          <w:color w:val="202124"/>
          <w:sz w:val="24"/>
          <w:szCs w:val="24"/>
        </w:rPr>
      </w:pPr>
    </w:p>
    <w:p w:rsidR="005561AA" w:rsidRDefault="00136134" w:rsidP="00B91905">
      <w:pPr>
        <w:pStyle w:val="HTML"/>
        <w:numPr>
          <w:ilvl w:val="0"/>
          <w:numId w:val="14"/>
        </w:numPr>
        <w:rPr>
          <w:rFonts w:ascii="Times New Roman" w:hAnsi="Times New Roman" w:cs="Times New Roman"/>
          <w:color w:val="202124"/>
          <w:sz w:val="24"/>
          <w:szCs w:val="24"/>
        </w:rPr>
      </w:pPr>
      <w:r w:rsidRPr="00136134">
        <w:rPr>
          <w:rFonts w:ascii="Times New Roman" w:hAnsi="Times New Roman" w:cs="Times New Roman"/>
          <w:color w:val="202124"/>
          <w:sz w:val="24"/>
          <w:szCs w:val="24"/>
        </w:rPr>
        <w:t>https://www.emedicinehealth.com/heart_tumors_in_children/article_em.htm#what_are_the_signs_and_symptoms_of_heart_tumors_in_children</w:t>
      </w:r>
    </w:p>
    <w:p w:rsidR="00A2117B" w:rsidRDefault="00A2117B" w:rsidP="00B91905">
      <w:pPr>
        <w:pStyle w:val="HTML"/>
        <w:ind w:firstLine="709"/>
        <w:rPr>
          <w:rFonts w:ascii="Times New Roman" w:hAnsi="Times New Roman" w:cs="Times New Roman"/>
          <w:color w:val="202124"/>
          <w:sz w:val="24"/>
          <w:szCs w:val="24"/>
        </w:rPr>
      </w:pPr>
    </w:p>
    <w:p w:rsidR="00A2117B" w:rsidRDefault="00A2117B" w:rsidP="00B91905">
      <w:pPr>
        <w:pStyle w:val="HTML"/>
        <w:numPr>
          <w:ilvl w:val="0"/>
          <w:numId w:val="14"/>
        </w:numPr>
        <w:rPr>
          <w:rFonts w:ascii="Times New Roman" w:hAnsi="Times New Roman" w:cs="Times New Roman"/>
          <w:color w:val="202124"/>
          <w:sz w:val="24"/>
          <w:szCs w:val="24"/>
        </w:rPr>
      </w:pPr>
      <w:r w:rsidRPr="00A2117B">
        <w:rPr>
          <w:rFonts w:ascii="Times New Roman" w:hAnsi="Times New Roman" w:cs="Times New Roman"/>
          <w:color w:val="202124"/>
          <w:sz w:val="24"/>
          <w:szCs w:val="24"/>
        </w:rPr>
        <w:t>https://www.peacehealth.org/medical-topics/id/ncicdr0000790961</w:t>
      </w:r>
    </w:p>
    <w:p w:rsidR="00B91905" w:rsidRDefault="00B91905" w:rsidP="00B91905">
      <w:pPr>
        <w:pStyle w:val="HTML"/>
        <w:ind w:firstLine="709"/>
        <w:rPr>
          <w:rFonts w:ascii="Times New Roman" w:hAnsi="Times New Roman" w:cs="Times New Roman"/>
          <w:color w:val="202124"/>
          <w:sz w:val="24"/>
          <w:szCs w:val="24"/>
        </w:rPr>
      </w:pPr>
    </w:p>
    <w:p w:rsidR="00B91905" w:rsidRPr="00276D88" w:rsidRDefault="00B91905" w:rsidP="00B91905">
      <w:pPr>
        <w:pStyle w:val="HTML"/>
        <w:numPr>
          <w:ilvl w:val="0"/>
          <w:numId w:val="14"/>
        </w:numPr>
        <w:rPr>
          <w:rFonts w:ascii="Times New Roman" w:hAnsi="Times New Roman" w:cs="Times New Roman"/>
          <w:color w:val="202124"/>
          <w:sz w:val="24"/>
          <w:szCs w:val="24"/>
        </w:rPr>
      </w:pPr>
      <w:r w:rsidRPr="00B91905">
        <w:rPr>
          <w:rFonts w:ascii="Times New Roman" w:hAnsi="Times New Roman" w:cs="Times New Roman"/>
          <w:color w:val="202124"/>
          <w:sz w:val="24"/>
          <w:szCs w:val="24"/>
        </w:rPr>
        <w:t>https://www.cancer.gov/types/cardiac/patient-child-cardiac-treatment-pdq</w:t>
      </w:r>
    </w:p>
    <w:sectPr w:rsidR="00B91905" w:rsidRPr="00276D88" w:rsidSect="00EC42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ED" w:rsidRPr="00EC4207" w:rsidRDefault="004E55ED" w:rsidP="00EC4207">
      <w:pPr>
        <w:spacing w:after="0" w:line="240" w:lineRule="auto"/>
      </w:pPr>
      <w:r>
        <w:separator/>
      </w:r>
    </w:p>
  </w:endnote>
  <w:endnote w:type="continuationSeparator" w:id="0">
    <w:p w:rsidR="004E55ED" w:rsidRPr="00EC4207" w:rsidRDefault="004E55ED" w:rsidP="00EC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ED" w:rsidRPr="00EC4207" w:rsidRDefault="004E55ED" w:rsidP="00EC4207">
      <w:pPr>
        <w:spacing w:after="0" w:line="240" w:lineRule="auto"/>
      </w:pPr>
      <w:r>
        <w:separator/>
      </w:r>
    </w:p>
  </w:footnote>
  <w:footnote w:type="continuationSeparator" w:id="0">
    <w:p w:rsidR="004E55ED" w:rsidRPr="00EC4207" w:rsidRDefault="004E55ED" w:rsidP="00EC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33439"/>
      <w:docPartObj>
        <w:docPartGallery w:val="Page Numbers (Top of Page)"/>
        <w:docPartUnique/>
      </w:docPartObj>
    </w:sdtPr>
    <w:sdtContent>
      <w:p w:rsidR="00EC4207" w:rsidRDefault="00EC4207">
        <w:pPr>
          <w:pStyle w:val="a8"/>
        </w:pPr>
        <w:fldSimple w:instr=" PAGE   \* MERGEFORMAT ">
          <w:r w:rsidR="00B91905">
            <w:rPr>
              <w:noProof/>
            </w:rPr>
            <w:t>11</w:t>
          </w:r>
        </w:fldSimple>
      </w:p>
    </w:sdtContent>
  </w:sdt>
  <w:p w:rsidR="00EC4207" w:rsidRDefault="00EC42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AC4"/>
    <w:multiLevelType w:val="multilevel"/>
    <w:tmpl w:val="2C5A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7268F"/>
    <w:multiLevelType w:val="multilevel"/>
    <w:tmpl w:val="F0B6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77EB0"/>
    <w:multiLevelType w:val="multilevel"/>
    <w:tmpl w:val="DD62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439F6"/>
    <w:multiLevelType w:val="hybridMultilevel"/>
    <w:tmpl w:val="85EA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17DB1"/>
    <w:multiLevelType w:val="multilevel"/>
    <w:tmpl w:val="78BE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D2586"/>
    <w:multiLevelType w:val="hybridMultilevel"/>
    <w:tmpl w:val="85AA5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E34313"/>
    <w:multiLevelType w:val="hybridMultilevel"/>
    <w:tmpl w:val="DEB6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B0299"/>
    <w:multiLevelType w:val="multilevel"/>
    <w:tmpl w:val="9538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43BA0"/>
    <w:multiLevelType w:val="hybridMultilevel"/>
    <w:tmpl w:val="36ACF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15690C"/>
    <w:multiLevelType w:val="hybridMultilevel"/>
    <w:tmpl w:val="5B90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D30FA"/>
    <w:multiLevelType w:val="hybridMultilevel"/>
    <w:tmpl w:val="3AE6EC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293164"/>
    <w:multiLevelType w:val="multilevel"/>
    <w:tmpl w:val="09C2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D5221"/>
    <w:multiLevelType w:val="hybridMultilevel"/>
    <w:tmpl w:val="EB9417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5A747C"/>
    <w:multiLevelType w:val="hybridMultilevel"/>
    <w:tmpl w:val="2A48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566"/>
    <w:rsid w:val="00001BB3"/>
    <w:rsid w:val="0004530A"/>
    <w:rsid w:val="000E4D06"/>
    <w:rsid w:val="00136134"/>
    <w:rsid w:val="001A64E5"/>
    <w:rsid w:val="00276D88"/>
    <w:rsid w:val="00346681"/>
    <w:rsid w:val="004E269E"/>
    <w:rsid w:val="004E55ED"/>
    <w:rsid w:val="00550465"/>
    <w:rsid w:val="005561AA"/>
    <w:rsid w:val="005762E5"/>
    <w:rsid w:val="006E25DB"/>
    <w:rsid w:val="007F2801"/>
    <w:rsid w:val="0086105B"/>
    <w:rsid w:val="008A2759"/>
    <w:rsid w:val="00922455"/>
    <w:rsid w:val="009B206F"/>
    <w:rsid w:val="009E3010"/>
    <w:rsid w:val="00A2117B"/>
    <w:rsid w:val="00AE1AF9"/>
    <w:rsid w:val="00B64DF3"/>
    <w:rsid w:val="00B91905"/>
    <w:rsid w:val="00C806E6"/>
    <w:rsid w:val="00DA39B3"/>
    <w:rsid w:val="00EC4207"/>
    <w:rsid w:val="00F4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E"/>
  </w:style>
  <w:style w:type="paragraph" w:styleId="3">
    <w:name w:val="heading 3"/>
    <w:basedOn w:val="a"/>
    <w:link w:val="30"/>
    <w:uiPriority w:val="9"/>
    <w:qFormat/>
    <w:rsid w:val="00556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9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056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HTML">
    <w:name w:val="HTML Preformatted"/>
    <w:basedOn w:val="a"/>
    <w:link w:val="HTML0"/>
    <w:uiPriority w:val="99"/>
    <w:unhideWhenUsed/>
    <w:rsid w:val="00556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61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1AA"/>
    <w:rPr>
      <w:b/>
      <w:bCs/>
    </w:rPr>
  </w:style>
  <w:style w:type="character" w:styleId="a5">
    <w:name w:val="Hyperlink"/>
    <w:basedOn w:val="a0"/>
    <w:uiPriority w:val="99"/>
    <w:semiHidden/>
    <w:unhideWhenUsed/>
    <w:rsid w:val="005561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61AA"/>
    <w:pPr>
      <w:ind w:left="720"/>
      <w:contextualSpacing/>
    </w:pPr>
  </w:style>
  <w:style w:type="table" w:styleId="a7">
    <w:name w:val="Table Grid"/>
    <w:basedOn w:val="a1"/>
    <w:uiPriority w:val="59"/>
    <w:rsid w:val="007F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4207"/>
  </w:style>
  <w:style w:type="paragraph" w:styleId="aa">
    <w:name w:val="footer"/>
    <w:basedOn w:val="a"/>
    <w:link w:val="ab"/>
    <w:uiPriority w:val="99"/>
    <w:semiHidden/>
    <w:unhideWhenUsed/>
    <w:rsid w:val="00EC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4207"/>
  </w:style>
  <w:style w:type="character" w:customStyle="1" w:styleId="40">
    <w:name w:val="Заголовок 4 Знак"/>
    <w:basedOn w:val="a0"/>
    <w:link w:val="4"/>
    <w:uiPriority w:val="9"/>
    <w:semiHidden/>
    <w:rsid w:val="00B9190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p.edu/conditions-diseases/rhabdomyosarcoma" TargetMode="External"/><Relationship Id="rId13" Type="http://schemas.openxmlformats.org/officeDocument/2006/relationships/hyperlink" Target="https://www.cancer.gov/Common/PopUps/popDefinition.aspx?id=46683&amp;version=patient&amp;language=English&amp;dictionary=Cancer.gov" TargetMode="External"/><Relationship Id="rId18" Type="http://schemas.openxmlformats.org/officeDocument/2006/relationships/hyperlink" Target="https://www.cancer.gov/Common/PopUps/popDefinition.aspx?id=46556&amp;version=patient&amp;language=English&amp;dictionary=Cancer.g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177/2150135117723904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cancer.gov/Common/PopUps/popDefinition.aspx?id=45570&amp;version=patient&amp;language=English&amp;dictionary=Cancer.gov" TargetMode="External"/><Relationship Id="rId17" Type="http://schemas.openxmlformats.org/officeDocument/2006/relationships/hyperlink" Target="https://www.cancer.gov/Common/PopUps/popDefinition.aspx?id=46556&amp;version=patient&amp;language=English&amp;dictionary=Cancer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cer.gov/Common/PopUps/popDefinition.aspx?id=45020&amp;version=patient&amp;language=English&amp;dictionary=Cancer.gov" TargetMode="External"/><Relationship Id="rId20" Type="http://schemas.openxmlformats.org/officeDocument/2006/relationships/hyperlink" Target="https://www.cancer.gov/about-cancer/treatment/clinical-tria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edicinehealth.com/stroke/article_em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ncer.gov/Common/PopUps/popDefinition.aspx?id=753869&amp;version=patient&amp;language=English&amp;dictionary=Cancer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medicinehealth.com/fainting/article_em.htm" TargetMode="External"/><Relationship Id="rId19" Type="http://schemas.openxmlformats.org/officeDocument/2006/relationships/hyperlink" Target="https://www.cancer.gov/Common/PopUps/popDefinition.aspx?id=45961&amp;version=patient&amp;language=English&amp;dictionary=Cancer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edicinehealth.com/coughs/article_em.htm" TargetMode="External"/><Relationship Id="rId14" Type="http://schemas.openxmlformats.org/officeDocument/2006/relationships/hyperlink" Target="https://www.cancer.gov/Common/PopUps/popDefinition.aspx?id=46631&amp;version=patient&amp;language=English&amp;dictionary=Cancer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</dc:creator>
  <cp:lastModifiedBy>Ир</cp:lastModifiedBy>
  <cp:revision>5</cp:revision>
  <dcterms:created xsi:type="dcterms:W3CDTF">2021-04-27T12:25:00Z</dcterms:created>
  <dcterms:modified xsi:type="dcterms:W3CDTF">2021-04-27T16:15:00Z</dcterms:modified>
</cp:coreProperties>
</file>