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F" w:rsidRDefault="00B649BC">
      <w:pPr>
        <w:rPr>
          <w:rFonts w:ascii="Times New Roman" w:hAnsi="Times New Roman" w:cs="Times New Roman"/>
          <w:sz w:val="28"/>
          <w:szCs w:val="28"/>
        </w:rPr>
      </w:pPr>
      <w:r w:rsidRPr="00B649BC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jc w:val="center"/>
        <w:tblInd w:w="-7750" w:type="dxa"/>
        <w:tblLook w:val="04A0"/>
      </w:tblPr>
      <w:tblGrid>
        <w:gridCol w:w="560"/>
        <w:gridCol w:w="3515"/>
        <w:gridCol w:w="1772"/>
        <w:gridCol w:w="1250"/>
        <w:gridCol w:w="1990"/>
        <w:gridCol w:w="1998"/>
        <w:gridCol w:w="1716"/>
        <w:gridCol w:w="1190"/>
        <w:gridCol w:w="1212"/>
      </w:tblGrid>
      <w:tr w:rsidR="00B649BC" w:rsidRPr="00D805AF" w:rsidTr="00B649BC">
        <w:trPr>
          <w:jc w:val="center"/>
        </w:trPr>
        <w:tc>
          <w:tcPr>
            <w:tcW w:w="560" w:type="dxa"/>
          </w:tcPr>
          <w:p w:rsidR="00B649BC" w:rsidRPr="00D805AF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B649BC" w:rsidRPr="00D805AF" w:rsidRDefault="00B649BC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772" w:type="dxa"/>
          </w:tcPr>
          <w:p w:rsidR="00B649BC" w:rsidRPr="00D805AF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1250" w:type="dxa"/>
          </w:tcPr>
          <w:p w:rsidR="00B649BC" w:rsidRPr="00D549C3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90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B649BC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B649BC" w:rsidRPr="00D805AF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рецептурного бланка к льготному рецепту</w:t>
            </w:r>
          </w:p>
        </w:tc>
        <w:tc>
          <w:tcPr>
            <w:tcW w:w="1898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716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бюджета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(федеральный, краевой),</w:t>
            </w:r>
          </w:p>
          <w:p w:rsidR="00B649BC" w:rsidRPr="00D805AF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скидки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(50%, 100%)</w:t>
            </w:r>
          </w:p>
        </w:tc>
        <w:tc>
          <w:tcPr>
            <w:tcW w:w="1190" w:type="dxa"/>
          </w:tcPr>
          <w:p w:rsidR="00B649BC" w:rsidRPr="00D805AF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1212" w:type="dxa"/>
          </w:tcPr>
          <w:p w:rsidR="00B649BC" w:rsidRPr="00D805AF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</w:tr>
      <w:tr w:rsidR="00B649BC" w:rsidRPr="000946A7" w:rsidTr="00B649BC">
        <w:trPr>
          <w:jc w:val="center"/>
        </w:trPr>
        <w:tc>
          <w:tcPr>
            <w:tcW w:w="560" w:type="dxa"/>
          </w:tcPr>
          <w:p w:rsidR="00B649BC" w:rsidRPr="005B0A7F" w:rsidRDefault="00B649BC" w:rsidP="00B649B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Sol.Buprenorphini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0,03% - 1 ml</w:t>
            </w:r>
          </w:p>
          <w:p w:rsidR="00B649BC" w:rsidRPr="002C225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2C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2C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2C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C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2C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amp</w:t>
            </w:r>
            <w:r w:rsidRPr="002C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649BC" w:rsidRPr="00A525F0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9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Вводить по 1 мл подкожно при болях</w:t>
            </w:r>
          </w:p>
        </w:tc>
        <w:tc>
          <w:tcPr>
            <w:tcW w:w="1772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</w:p>
        </w:tc>
        <w:tc>
          <w:tcPr>
            <w:tcW w:w="1990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онкологическим заболеванием</w:t>
            </w:r>
          </w:p>
        </w:tc>
        <w:tc>
          <w:tcPr>
            <w:tcW w:w="1716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9BC" w:rsidRPr="000946A7" w:rsidTr="00B649BC">
        <w:trPr>
          <w:jc w:val="center"/>
        </w:trPr>
        <w:tc>
          <w:tcPr>
            <w:tcW w:w="560" w:type="dxa"/>
          </w:tcPr>
          <w:p w:rsidR="00B649BC" w:rsidRPr="000946A7" w:rsidRDefault="00B649BC" w:rsidP="00B649B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0,1 </w:t>
            </w:r>
          </w:p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N.30 in tab.</w:t>
            </w:r>
          </w:p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на ночь</w:t>
            </w:r>
          </w:p>
          <w:p w:rsidR="00B649BC" w:rsidRPr="008507F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эпилепсией</w:t>
            </w:r>
          </w:p>
        </w:tc>
        <w:tc>
          <w:tcPr>
            <w:tcW w:w="1716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9BC" w:rsidRPr="000946A7" w:rsidTr="00B649BC">
        <w:trPr>
          <w:jc w:val="center"/>
        </w:trPr>
        <w:tc>
          <w:tcPr>
            <w:tcW w:w="560" w:type="dxa"/>
          </w:tcPr>
          <w:p w:rsidR="00B649BC" w:rsidRPr="000946A7" w:rsidRDefault="00B649BC" w:rsidP="00B649B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Metamizoli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0,3</w:t>
            </w:r>
          </w:p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0,01</w:t>
            </w:r>
          </w:p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Coffeini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0,05</w:t>
            </w:r>
          </w:p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0,008</w:t>
            </w:r>
          </w:p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N.10 in tab.</w:t>
            </w:r>
          </w:p>
          <w:p w:rsidR="00B649BC" w:rsidRPr="008E74A6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2 раза в день</w:t>
            </w:r>
          </w:p>
        </w:tc>
        <w:tc>
          <w:tcPr>
            <w:tcW w:w="1772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труда Красноярского края</w:t>
            </w:r>
          </w:p>
        </w:tc>
        <w:tc>
          <w:tcPr>
            <w:tcW w:w="1716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49BC" w:rsidRPr="000946A7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9BC" w:rsidRPr="00000619" w:rsidTr="00B649BC">
        <w:trPr>
          <w:jc w:val="center"/>
        </w:trPr>
        <w:tc>
          <w:tcPr>
            <w:tcW w:w="560" w:type="dxa"/>
          </w:tcPr>
          <w:p w:rsidR="00B649BC" w:rsidRPr="00000619" w:rsidRDefault="00B649BC" w:rsidP="00B649B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649BC" w:rsidRP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0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Clonidini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0,000075</w:t>
            </w:r>
          </w:p>
          <w:p w:rsidR="00B649BC" w:rsidRPr="00543DD2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tab</w:t>
            </w:r>
            <w:r w:rsidRPr="0054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649BC" w:rsidRPr="00543DD2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при кризе</w:t>
            </w:r>
          </w:p>
        </w:tc>
        <w:tc>
          <w:tcPr>
            <w:tcW w:w="1772" w:type="dxa"/>
          </w:tcPr>
          <w:p w:rsidR="00B649BC" w:rsidRPr="008705FD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49BC" w:rsidRPr="008705FD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Инвалид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716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9BC" w:rsidRPr="00000619" w:rsidTr="00B649BC">
        <w:trPr>
          <w:jc w:val="center"/>
        </w:trPr>
        <w:tc>
          <w:tcPr>
            <w:tcW w:w="560" w:type="dxa"/>
          </w:tcPr>
          <w:p w:rsidR="00B649BC" w:rsidRPr="00000619" w:rsidRDefault="00B649BC" w:rsidP="00B649B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>Geli</w:t>
            </w:r>
            <w:proofErr w:type="spellEnd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>Ketorolaci</w:t>
            </w:r>
            <w:proofErr w:type="spellEnd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 xml:space="preserve"> 2%-30,0 </w:t>
            </w:r>
          </w:p>
          <w:p w:rsidR="00B649BC" w:rsidRPr="000E5E7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E7C">
              <w:rPr>
                <w:rFonts w:ascii="Times New Roman" w:hAnsi="Times New Roman" w:cs="Times New Roman"/>
                <w:sz w:val="24"/>
                <w:szCs w:val="24"/>
              </w:rPr>
              <w:t>D.S. Наносить на область болезненности 3 раза в день</w:t>
            </w:r>
          </w:p>
        </w:tc>
        <w:tc>
          <w:tcPr>
            <w:tcW w:w="1772" w:type="dxa"/>
          </w:tcPr>
          <w:p w:rsidR="00B649BC" w:rsidRPr="008705FD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50%, краевой</w:t>
            </w:r>
          </w:p>
        </w:tc>
        <w:tc>
          <w:tcPr>
            <w:tcW w:w="11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9BC" w:rsidRPr="00000619" w:rsidTr="00B649BC">
        <w:trPr>
          <w:jc w:val="center"/>
        </w:trPr>
        <w:tc>
          <w:tcPr>
            <w:tcW w:w="560" w:type="dxa"/>
          </w:tcPr>
          <w:p w:rsidR="00B649BC" w:rsidRPr="00000619" w:rsidRDefault="00B649BC" w:rsidP="00B649B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649BC" w:rsidRP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Dipyridamoli</w:t>
            </w:r>
            <w:proofErr w:type="spellEnd"/>
            <w:r w:rsidRPr="0086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0,01 </w:t>
            </w:r>
          </w:p>
          <w:p w:rsidR="00B649BC" w:rsidRP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D.t.d</w:t>
            </w:r>
            <w:proofErr w:type="spellEnd"/>
            <w:r w:rsidRPr="0086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N.5 in amp. </w:t>
            </w:r>
          </w:p>
          <w:p w:rsidR="00B649BC" w:rsidRPr="00864CA4" w:rsidRDefault="00B649BC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64CA4">
              <w:rPr>
                <w:rFonts w:ascii="Times New Roman" w:hAnsi="Times New Roman" w:cs="Times New Roman"/>
                <w:sz w:val="24"/>
                <w:szCs w:val="24"/>
              </w:rPr>
              <w:t xml:space="preserve">S. Внутривенно </w:t>
            </w:r>
            <w:proofErr w:type="spellStart"/>
            <w:r w:rsidRPr="00864CA4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864C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6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физиологическом растворе натрия хлорида</w:t>
            </w:r>
          </w:p>
        </w:tc>
        <w:tc>
          <w:tcPr>
            <w:tcW w:w="1772" w:type="dxa"/>
          </w:tcPr>
          <w:p w:rsidR="00B649BC" w:rsidRPr="008705FD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нозологий</w:t>
            </w:r>
          </w:p>
        </w:tc>
        <w:tc>
          <w:tcPr>
            <w:tcW w:w="1716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9BC" w:rsidRPr="00000619" w:rsidTr="00B649BC">
        <w:trPr>
          <w:jc w:val="center"/>
        </w:trPr>
        <w:tc>
          <w:tcPr>
            <w:tcW w:w="560" w:type="dxa"/>
          </w:tcPr>
          <w:p w:rsidR="00B649BC" w:rsidRPr="00000619" w:rsidRDefault="00B649BC" w:rsidP="00B649B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Salmeteroli</w:t>
            </w:r>
            <w:proofErr w:type="spell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0,00005 </w:t>
            </w:r>
          </w:p>
          <w:p w:rsidR="00B649BC" w:rsidRP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Fluticason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6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propionati</w:t>
            </w:r>
            <w:proofErr w:type="spellEnd"/>
            <w:r w:rsidRPr="00B6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0,00025 </w:t>
            </w:r>
            <w:proofErr w:type="spellStart"/>
            <w:r w:rsidRPr="00B6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D.t.d</w:t>
            </w:r>
            <w:proofErr w:type="spellEnd"/>
            <w:r w:rsidRPr="00B6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N.60 </w:t>
            </w:r>
          </w:p>
          <w:p w:rsidR="00B649BC" w:rsidRPr="00F165EB" w:rsidRDefault="00B649BC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S. По 2 дозы (2 ингаляции) каждые 12 часов </w:t>
            </w:r>
            <w:proofErr w:type="spell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ингаляционно</w:t>
            </w:r>
            <w:proofErr w:type="spellEnd"/>
          </w:p>
        </w:tc>
        <w:tc>
          <w:tcPr>
            <w:tcW w:w="1772" w:type="dxa"/>
          </w:tcPr>
          <w:p w:rsidR="00B649BC" w:rsidRPr="008705FD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бронхиальной астмой</w:t>
            </w:r>
          </w:p>
        </w:tc>
        <w:tc>
          <w:tcPr>
            <w:tcW w:w="1716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9BC" w:rsidRPr="00000619" w:rsidTr="00B649BC">
        <w:trPr>
          <w:jc w:val="center"/>
        </w:trPr>
        <w:tc>
          <w:tcPr>
            <w:tcW w:w="560" w:type="dxa"/>
          </w:tcPr>
          <w:p w:rsidR="00B649BC" w:rsidRPr="00000619" w:rsidRDefault="00B649BC" w:rsidP="00B649B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649BC" w:rsidRPr="00F165EB" w:rsidRDefault="00B649BC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649BC" w:rsidRPr="008705FD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СПИД, ВИЧ инфицированные</w:t>
            </w:r>
          </w:p>
        </w:tc>
        <w:tc>
          <w:tcPr>
            <w:tcW w:w="1716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9BC" w:rsidRPr="00000619" w:rsidTr="00B649BC">
        <w:trPr>
          <w:jc w:val="center"/>
        </w:trPr>
        <w:tc>
          <w:tcPr>
            <w:tcW w:w="560" w:type="dxa"/>
          </w:tcPr>
          <w:p w:rsidR="00B649BC" w:rsidRPr="00000619" w:rsidRDefault="00B649BC" w:rsidP="00B649B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649BC" w:rsidRPr="00F165EB" w:rsidRDefault="00B649BC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649BC" w:rsidRPr="008705FD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50%, краевой</w:t>
            </w:r>
          </w:p>
        </w:tc>
        <w:tc>
          <w:tcPr>
            <w:tcW w:w="11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9BC" w:rsidRPr="00000619" w:rsidTr="00B649BC">
        <w:trPr>
          <w:jc w:val="center"/>
        </w:trPr>
        <w:tc>
          <w:tcPr>
            <w:tcW w:w="560" w:type="dxa"/>
          </w:tcPr>
          <w:p w:rsidR="00B649BC" w:rsidRPr="00000619" w:rsidRDefault="00B649BC" w:rsidP="00B649B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649BC" w:rsidRPr="00F165EB" w:rsidRDefault="00B649BC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649BC" w:rsidRPr="008705FD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Эпилепсия</w:t>
            </w:r>
          </w:p>
          <w:p w:rsidR="00B649BC" w:rsidRDefault="00B649BC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49BC" w:rsidRPr="00000619" w:rsidRDefault="00B649BC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49BC" w:rsidRPr="00B649BC" w:rsidRDefault="00B649BC">
      <w:pPr>
        <w:rPr>
          <w:rFonts w:ascii="Times New Roman" w:hAnsi="Times New Roman" w:cs="Times New Roman"/>
          <w:sz w:val="28"/>
          <w:szCs w:val="28"/>
        </w:rPr>
      </w:pPr>
    </w:p>
    <w:sectPr w:rsidR="00B649BC" w:rsidRPr="00B649BC" w:rsidSect="00B64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840"/>
    <w:multiLevelType w:val="hybridMultilevel"/>
    <w:tmpl w:val="58A6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9BC"/>
    <w:rsid w:val="005D149F"/>
    <w:rsid w:val="00B6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649BC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B64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2020-06-19T13:29:00Z</dcterms:created>
  <dcterms:modified xsi:type="dcterms:W3CDTF">2020-06-19T13:32:00Z</dcterms:modified>
</cp:coreProperties>
</file>