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458" w:rsidRDefault="00A15458" w:rsidP="00A1545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День 1</w:t>
      </w:r>
    </w:p>
    <w:p w:rsidR="00A15458" w:rsidRPr="008E0907" w:rsidRDefault="008E0907" w:rsidP="00BF46DA">
      <w:pPr>
        <w:spacing w:after="0"/>
        <w:jc w:val="center"/>
        <w:rPr>
          <w:rFonts w:ascii="Times New Roman" w:hAnsi="Times New Roman" w:cs="Times New Roman"/>
          <w:sz w:val="28"/>
        </w:rPr>
      </w:pPr>
      <w:r w:rsidRPr="008E0907">
        <w:rPr>
          <w:rFonts w:ascii="Times New Roman" w:hAnsi="Times New Roman" w:cs="Times New Roman"/>
          <w:sz w:val="28"/>
        </w:rPr>
        <w:t xml:space="preserve">ОЗНАКОМЛЕНИЕ С КДЛ, ИНСТРУКТАЖ ПО ТЕХНИКЕ БЕЗОПАСНОСТИ </w:t>
      </w:r>
      <w:r>
        <w:rPr>
          <w:rFonts w:ascii="Times New Roman" w:hAnsi="Times New Roman" w:cs="Times New Roman"/>
          <w:sz w:val="28"/>
        </w:rPr>
        <w:t xml:space="preserve">    </w:t>
      </w:r>
      <w:r w:rsidR="008F3A76">
        <w:rPr>
          <w:rFonts w:ascii="Times New Roman" w:hAnsi="Times New Roman" w:cs="Times New Roman"/>
          <w:sz w:val="28"/>
        </w:rPr>
        <w:t xml:space="preserve">И ПО ОХРАНЕ </w:t>
      </w:r>
      <w:r w:rsidRPr="008E0907">
        <w:rPr>
          <w:rFonts w:ascii="Times New Roman" w:hAnsi="Times New Roman" w:cs="Times New Roman"/>
          <w:sz w:val="28"/>
        </w:rPr>
        <w:t>ТРУДА</w:t>
      </w:r>
      <w:r w:rsidR="008F3A76">
        <w:rPr>
          <w:rFonts w:ascii="Times New Roman" w:hAnsi="Times New Roman" w:cs="Times New Roman"/>
          <w:sz w:val="28"/>
        </w:rPr>
        <w:t xml:space="preserve"> И ПРОТИВОПОЖАРНОЙ БЕЗОПАСНОСТИ</w:t>
      </w:r>
    </w:p>
    <w:p w:rsidR="00A15458" w:rsidRPr="00A15458" w:rsidRDefault="008F3A76" w:rsidP="00A154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Ознакомилась со структурой </w:t>
      </w:r>
      <w:r w:rsidR="00A15458" w:rsidRPr="00A15458">
        <w:rPr>
          <w:rFonts w:ascii="Times New Roman" w:hAnsi="Times New Roman" w:cs="Times New Roman"/>
          <w:sz w:val="28"/>
        </w:rPr>
        <w:t xml:space="preserve">бактериологического отдела КДЛ КГБУЗ «КККОД им. </w:t>
      </w:r>
      <w:proofErr w:type="spellStart"/>
      <w:r w:rsidR="00A15458" w:rsidRPr="00A15458">
        <w:rPr>
          <w:rFonts w:ascii="Times New Roman" w:hAnsi="Times New Roman" w:cs="Times New Roman"/>
          <w:sz w:val="28"/>
        </w:rPr>
        <w:t>А.И.Крыжановского</w:t>
      </w:r>
      <w:proofErr w:type="spellEnd"/>
      <w:r>
        <w:rPr>
          <w:rFonts w:ascii="Times New Roman" w:hAnsi="Times New Roman" w:cs="Times New Roman"/>
          <w:sz w:val="28"/>
        </w:rPr>
        <w:t>» и прошла инструктаж по</w:t>
      </w:r>
      <w:r w:rsidR="00A15458" w:rsidRPr="00A15458">
        <w:rPr>
          <w:rFonts w:ascii="Times New Roman" w:hAnsi="Times New Roman" w:cs="Times New Roman"/>
          <w:sz w:val="28"/>
        </w:rPr>
        <w:t xml:space="preserve"> правила</w:t>
      </w:r>
      <w:r>
        <w:rPr>
          <w:rFonts w:ascii="Times New Roman" w:hAnsi="Times New Roman" w:cs="Times New Roman"/>
          <w:sz w:val="28"/>
        </w:rPr>
        <w:t xml:space="preserve">м безопасного проведения работ </w:t>
      </w:r>
      <w:r w:rsidR="00A15458" w:rsidRPr="00A15458">
        <w:rPr>
          <w:rFonts w:ascii="Times New Roman" w:hAnsi="Times New Roman" w:cs="Times New Roman"/>
          <w:sz w:val="28"/>
        </w:rPr>
        <w:t xml:space="preserve">микроорганизмами III-IV групп патогенности в бактериологическом отделе. </w:t>
      </w:r>
    </w:p>
    <w:p w:rsidR="00A15458" w:rsidRPr="00A15458" w:rsidRDefault="00A15458" w:rsidP="00A154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A15458">
        <w:rPr>
          <w:rFonts w:ascii="Times New Roman" w:hAnsi="Times New Roman" w:cs="Times New Roman"/>
          <w:sz w:val="28"/>
        </w:rPr>
        <w:t>Документы на основании которых ведутся работы в Бактериологическом отделе КДЛ:</w:t>
      </w:r>
    </w:p>
    <w:p w:rsidR="00A15458" w:rsidRPr="00A15458" w:rsidRDefault="0023360B" w:rsidP="00A1545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1) </w:t>
      </w:r>
      <w:r w:rsidR="00A15458" w:rsidRPr="00A15458">
        <w:rPr>
          <w:rFonts w:ascii="Times New Roman" w:hAnsi="Times New Roman" w:cs="Times New Roman"/>
          <w:sz w:val="28"/>
        </w:rPr>
        <w:t>Инструкция № 001</w:t>
      </w:r>
      <w:r w:rsidR="008F3A76">
        <w:rPr>
          <w:rFonts w:ascii="Times New Roman" w:hAnsi="Times New Roman" w:cs="Times New Roman"/>
          <w:sz w:val="28"/>
        </w:rPr>
        <w:t xml:space="preserve"> </w:t>
      </w:r>
      <w:r w:rsidR="00A15458" w:rsidRPr="00A15458">
        <w:rPr>
          <w:rFonts w:ascii="Times New Roman" w:hAnsi="Times New Roman" w:cs="Times New Roman"/>
          <w:sz w:val="28"/>
        </w:rPr>
        <w:t>БО</w:t>
      </w:r>
      <w:r w:rsidR="008F3A76">
        <w:rPr>
          <w:rFonts w:ascii="Times New Roman" w:hAnsi="Times New Roman" w:cs="Times New Roman"/>
          <w:sz w:val="28"/>
        </w:rPr>
        <w:t xml:space="preserve"> </w:t>
      </w:r>
      <w:r w:rsidR="00A15458" w:rsidRPr="00A15458">
        <w:rPr>
          <w:rFonts w:ascii="Times New Roman" w:hAnsi="Times New Roman" w:cs="Times New Roman"/>
          <w:sz w:val="28"/>
        </w:rPr>
        <w:t>По правилам соблюдения противоэпидемического режима (режима биологической безопасности) в бактериологическом отделе клинико-диагностической лаборатории;</w:t>
      </w:r>
    </w:p>
    <w:p w:rsidR="00A15458" w:rsidRPr="00A15458" w:rsidRDefault="0023360B" w:rsidP="00A1545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2) </w:t>
      </w:r>
      <w:r w:rsidR="00A15458" w:rsidRPr="00A15458">
        <w:rPr>
          <w:rFonts w:ascii="Times New Roman" w:hAnsi="Times New Roman" w:cs="Times New Roman"/>
          <w:sz w:val="28"/>
        </w:rPr>
        <w:t>Инструкция № 003 БО Порядок действий по безопасной ликвидации аварий при работе с патогенными биологическими агентами III-IV групп патогенности (опасности) в бактериологическом отделе клинико-диагностической лаборатории;</w:t>
      </w:r>
    </w:p>
    <w:p w:rsidR="00A15458" w:rsidRDefault="0023360B" w:rsidP="00A1545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3) </w:t>
      </w:r>
      <w:r w:rsidR="00A15458" w:rsidRPr="00A15458">
        <w:rPr>
          <w:rFonts w:ascii="Times New Roman" w:hAnsi="Times New Roman" w:cs="Times New Roman"/>
          <w:sz w:val="28"/>
        </w:rPr>
        <w:t>Инструкция № 004 По соблюдению санитарно-эпидемиологических требований к обращению с медицинскими отходами в бактериологическом отделе клинико-диагностической лаборатории;</w:t>
      </w:r>
    </w:p>
    <w:p w:rsidR="0023360B" w:rsidRPr="00A15458" w:rsidRDefault="0023360B" w:rsidP="00A1545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3360B">
        <w:rPr>
          <w:rFonts w:ascii="Times New Roman" w:hAnsi="Times New Roman" w:cs="Times New Roman"/>
          <w:sz w:val="28"/>
        </w:rPr>
        <w:t xml:space="preserve">4) Инструкция № 005 Порядок отбора проб на санитарные исследования по микробиологическим (бактериологическим) показателям в «КГБУЗ КККОД им. А И. </w:t>
      </w:r>
      <w:proofErr w:type="spellStart"/>
      <w:r w:rsidRPr="0023360B">
        <w:rPr>
          <w:rFonts w:ascii="Times New Roman" w:hAnsi="Times New Roman" w:cs="Times New Roman"/>
          <w:sz w:val="28"/>
        </w:rPr>
        <w:t>Крыжановского</w:t>
      </w:r>
      <w:proofErr w:type="spellEnd"/>
      <w:r w:rsidRPr="0023360B">
        <w:rPr>
          <w:rFonts w:ascii="Times New Roman" w:hAnsi="Times New Roman" w:cs="Times New Roman"/>
          <w:sz w:val="28"/>
        </w:rPr>
        <w:t>»;</w:t>
      </w:r>
    </w:p>
    <w:p w:rsidR="00A15458" w:rsidRDefault="0023360B" w:rsidP="00A1545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5) </w:t>
      </w:r>
      <w:r w:rsidR="00A15458" w:rsidRPr="00A15458">
        <w:rPr>
          <w:rFonts w:ascii="Times New Roman" w:hAnsi="Times New Roman" w:cs="Times New Roman"/>
          <w:sz w:val="28"/>
        </w:rPr>
        <w:t>ИОТ - № 32 КДЛ Инструкция по охране труда для персонала клинико-диагностической лаборатории;</w:t>
      </w:r>
    </w:p>
    <w:p w:rsidR="0023360B" w:rsidRPr="0023360B" w:rsidRDefault="0023360B" w:rsidP="0023360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3360B">
        <w:rPr>
          <w:rFonts w:ascii="Times New Roman" w:hAnsi="Times New Roman" w:cs="Times New Roman"/>
          <w:sz w:val="28"/>
        </w:rPr>
        <w:t xml:space="preserve">6) Ориентировочный перечень объектов, подлежащих микробиологическому контролю методом смывов в рамках Программы производственного контроля «КГБУЗ КККОД им. А. И. </w:t>
      </w:r>
      <w:proofErr w:type="spellStart"/>
      <w:r w:rsidRPr="0023360B">
        <w:rPr>
          <w:rFonts w:ascii="Times New Roman" w:hAnsi="Times New Roman" w:cs="Times New Roman"/>
          <w:sz w:val="28"/>
        </w:rPr>
        <w:t>Крыжановского</w:t>
      </w:r>
      <w:proofErr w:type="spellEnd"/>
      <w:r w:rsidRPr="0023360B">
        <w:rPr>
          <w:rFonts w:ascii="Times New Roman" w:hAnsi="Times New Roman" w:cs="Times New Roman"/>
          <w:sz w:val="28"/>
        </w:rPr>
        <w:t>»;</w:t>
      </w:r>
    </w:p>
    <w:p w:rsidR="0023360B" w:rsidRPr="00A15458" w:rsidRDefault="0023360B" w:rsidP="0023360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3360B">
        <w:rPr>
          <w:rFonts w:ascii="Times New Roman" w:hAnsi="Times New Roman" w:cs="Times New Roman"/>
          <w:sz w:val="28"/>
        </w:rPr>
        <w:t>7) Инструкция №006 БО КДЛ Техника отбора проб биоматериалов и правила их транспортировки и бактериологический отдел клинико-диагностической лаборатории.</w:t>
      </w:r>
    </w:p>
    <w:p w:rsidR="00A15458" w:rsidRPr="00A15458" w:rsidRDefault="008F3A76" w:rsidP="00A15458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КРАТКАЯ ХАРАКТЕРИСТИКА ОБЪЕКТА</w:t>
      </w:r>
    </w:p>
    <w:p w:rsidR="00A15458" w:rsidRPr="00A15458" w:rsidRDefault="00A15458" w:rsidP="00A154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A15458">
        <w:rPr>
          <w:rFonts w:ascii="Times New Roman" w:hAnsi="Times New Roman" w:cs="Times New Roman"/>
          <w:sz w:val="28"/>
        </w:rPr>
        <w:t xml:space="preserve">Бактериологический отдел КДЛ является структурным подразделением клинико-диагностической лаборатории КГБУЗ «Красноярского краевого клинического онкологического диспансера им. </w:t>
      </w:r>
      <w:proofErr w:type="spellStart"/>
      <w:r w:rsidRPr="00A15458">
        <w:rPr>
          <w:rFonts w:ascii="Times New Roman" w:hAnsi="Times New Roman" w:cs="Times New Roman"/>
          <w:sz w:val="28"/>
        </w:rPr>
        <w:t>А.И.Крыжановского</w:t>
      </w:r>
      <w:proofErr w:type="spellEnd"/>
      <w:r w:rsidRPr="00A15458">
        <w:rPr>
          <w:rFonts w:ascii="Times New Roman" w:hAnsi="Times New Roman" w:cs="Times New Roman"/>
          <w:sz w:val="28"/>
        </w:rPr>
        <w:t xml:space="preserve">» и располагается по адресу г. Красноярск, ул. 1-ая Смоленская, дом 16, строение 7, на 2 этаже лечебно-диагностического корпуса (корпус I). </w:t>
      </w:r>
    </w:p>
    <w:p w:rsidR="00A15458" w:rsidRPr="00A15458" w:rsidRDefault="00A15458" w:rsidP="00A154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A15458">
        <w:rPr>
          <w:rFonts w:ascii="Times New Roman" w:hAnsi="Times New Roman" w:cs="Times New Roman"/>
          <w:sz w:val="28"/>
        </w:rPr>
        <w:t xml:space="preserve">Отдел представляет блок помещений, изолированный от прочих подразделений запирающимися дверьми. Дополнительно на дверях рабочих кабинетов установлены электронные замки с устройством доступа по персональным электронным картам. Полезная площадь лаборатории 541,2 </w:t>
      </w:r>
      <w:proofErr w:type="spellStart"/>
      <w:r w:rsidRPr="00A15458">
        <w:rPr>
          <w:rFonts w:ascii="Times New Roman" w:hAnsi="Times New Roman" w:cs="Times New Roman"/>
          <w:sz w:val="28"/>
        </w:rPr>
        <w:t>кв.м</w:t>
      </w:r>
      <w:proofErr w:type="spellEnd"/>
      <w:r w:rsidRPr="00A15458">
        <w:rPr>
          <w:rFonts w:ascii="Times New Roman" w:hAnsi="Times New Roman" w:cs="Times New Roman"/>
          <w:sz w:val="28"/>
        </w:rPr>
        <w:t>. На входной двери обозначены название отдела и международный знак «Биологическая опасность».</w:t>
      </w:r>
    </w:p>
    <w:p w:rsidR="00A15458" w:rsidRPr="00A15458" w:rsidRDefault="00A15458" w:rsidP="00A154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A15458">
        <w:rPr>
          <w:rFonts w:ascii="Times New Roman" w:hAnsi="Times New Roman" w:cs="Times New Roman"/>
          <w:sz w:val="28"/>
        </w:rPr>
        <w:t>Электроснабжение, теплоснабжение, водоснабжение и водоотведение лаборатории — централизованные. Имеется система приточно-вытяжной вентиляции с механическими побудителями воздуха с фильтрами очистки на входе и выходе.</w:t>
      </w:r>
    </w:p>
    <w:p w:rsidR="00A15458" w:rsidRPr="00A15458" w:rsidRDefault="00A15458" w:rsidP="00A154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A15458">
        <w:rPr>
          <w:rFonts w:ascii="Times New Roman" w:hAnsi="Times New Roman" w:cs="Times New Roman"/>
          <w:sz w:val="28"/>
        </w:rPr>
        <w:t>Помещения отдела разделяют на «заразную» зону, где осуществляются манипуляции с патогенными биологическими агентами (далее ПБА) и их хранение, и «чистую», где не проводят работы с микроорганизмами и их хранение.</w:t>
      </w:r>
    </w:p>
    <w:p w:rsidR="00A15458" w:rsidRPr="00A15458" w:rsidRDefault="00A15458" w:rsidP="00A154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A15458">
        <w:rPr>
          <w:rFonts w:ascii="Times New Roman" w:hAnsi="Times New Roman" w:cs="Times New Roman"/>
          <w:sz w:val="28"/>
        </w:rPr>
        <w:t>Коридор «чистой» и «заразной» зоны разделен дверьми (система шлюза), перемещение персонала из зоны в зону осуществляется через санпропускник.</w:t>
      </w:r>
    </w:p>
    <w:p w:rsidR="00A15458" w:rsidRPr="00A15458" w:rsidRDefault="00A15458" w:rsidP="00A1545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15458">
        <w:rPr>
          <w:rFonts w:ascii="Times New Roman" w:hAnsi="Times New Roman" w:cs="Times New Roman"/>
          <w:sz w:val="28"/>
        </w:rPr>
        <w:t>Основными видами деятельности бактериологического отдела КДЛ согласно установленного перечня номенклатуры исследований являются:</w:t>
      </w:r>
    </w:p>
    <w:p w:rsidR="00A15458" w:rsidRPr="00A15458" w:rsidRDefault="00A15458" w:rsidP="00A1545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15458">
        <w:rPr>
          <w:rFonts w:ascii="Times New Roman" w:hAnsi="Times New Roman" w:cs="Times New Roman"/>
          <w:sz w:val="28"/>
        </w:rPr>
        <w:t>- Исследование клинического материала от больных по профилю неинфекционного стационара;</w:t>
      </w:r>
    </w:p>
    <w:p w:rsidR="00A15458" w:rsidRPr="00A15458" w:rsidRDefault="00A15458" w:rsidP="00A1545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15458">
        <w:rPr>
          <w:rFonts w:ascii="Times New Roman" w:hAnsi="Times New Roman" w:cs="Times New Roman"/>
          <w:sz w:val="28"/>
        </w:rPr>
        <w:t>- Санитарно-микробиологические исследования в рамках</w:t>
      </w:r>
      <w:r w:rsidR="008F3A76">
        <w:rPr>
          <w:rFonts w:ascii="Times New Roman" w:hAnsi="Times New Roman" w:cs="Times New Roman"/>
          <w:sz w:val="28"/>
        </w:rPr>
        <w:t xml:space="preserve"> программы производственного и </w:t>
      </w:r>
      <w:r w:rsidRPr="00A15458">
        <w:rPr>
          <w:rFonts w:ascii="Times New Roman" w:hAnsi="Times New Roman" w:cs="Times New Roman"/>
          <w:sz w:val="28"/>
        </w:rPr>
        <w:t>внутрилабораторного контроля.</w:t>
      </w:r>
    </w:p>
    <w:p w:rsidR="00A15458" w:rsidRPr="00A15458" w:rsidRDefault="00A15458" w:rsidP="00A154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A15458">
        <w:rPr>
          <w:rFonts w:ascii="Times New Roman" w:hAnsi="Times New Roman" w:cs="Times New Roman"/>
          <w:sz w:val="28"/>
        </w:rPr>
        <w:lastRenderedPageBreak/>
        <w:t>Основная деятельность бактериологического отдела связана с работой с микроорганизмами III-IV групп патогенности (опасности).</w:t>
      </w:r>
    </w:p>
    <w:p w:rsidR="00A15458" w:rsidRPr="00A15458" w:rsidRDefault="00A15458" w:rsidP="00A154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A15458">
        <w:rPr>
          <w:rFonts w:ascii="Times New Roman" w:hAnsi="Times New Roman" w:cs="Times New Roman"/>
          <w:sz w:val="28"/>
        </w:rPr>
        <w:t>Все исследования в Бактериологическом отделе КДЛ подлежат фиксации в соответствующих журналах регистрационных и рабочих журналах.</w:t>
      </w:r>
    </w:p>
    <w:p w:rsidR="00A15458" w:rsidRPr="00A15458" w:rsidRDefault="00E1359C" w:rsidP="00A15458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A15458">
        <w:rPr>
          <w:rFonts w:ascii="Times New Roman" w:hAnsi="Times New Roman" w:cs="Times New Roman"/>
          <w:sz w:val="28"/>
        </w:rPr>
        <w:t>СВЕДЕНИЯ О ПОМЕЩЕНИЯХ БАКТЕРИОЛОГИЧЕСКОГО ОТДЕЛА КДЛ</w:t>
      </w:r>
    </w:p>
    <w:tbl>
      <w:tblPr>
        <w:tblpPr w:leftFromText="180" w:rightFromText="180" w:vertAnchor="text" w:tblpY="1"/>
        <w:tblOverlap w:val="never"/>
        <w:tblW w:w="93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3428"/>
        <w:gridCol w:w="4678"/>
      </w:tblGrid>
      <w:tr w:rsidR="009B02B1" w:rsidRPr="0023360B" w:rsidTr="009B02B1">
        <w:trPr>
          <w:tblHeader/>
        </w:trPr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Наименование помещения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ind w:right="1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Назначение помещения</w:t>
            </w:r>
          </w:p>
        </w:tc>
      </w:tr>
      <w:tr w:rsidR="009B02B1" w:rsidRPr="0023360B" w:rsidTr="009B02B1">
        <w:trPr>
          <w:tblHeader/>
        </w:trPr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9B02B1" w:rsidRPr="0023360B" w:rsidTr="009B02B1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223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Склад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Хранение питательных сред, реагентов </w:t>
            </w:r>
          </w:p>
        </w:tc>
      </w:tr>
      <w:tr w:rsidR="009B02B1" w:rsidRPr="0023360B" w:rsidTr="009B02B1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224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Ординаторская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Работа с документами</w:t>
            </w:r>
          </w:p>
        </w:tc>
      </w:tr>
      <w:tr w:rsidR="009B02B1" w:rsidRPr="0023360B" w:rsidTr="009B02B1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225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Административное помещение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Работа с документами</w:t>
            </w:r>
          </w:p>
        </w:tc>
      </w:tr>
      <w:tr w:rsidR="009B02B1" w:rsidRPr="0023360B" w:rsidTr="009B02B1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226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Комната персонала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Прием пищи, отдых</w:t>
            </w:r>
          </w:p>
        </w:tc>
      </w:tr>
      <w:tr w:rsidR="009B02B1" w:rsidRPr="0023360B" w:rsidTr="009B02B1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227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Склад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Хранение расходных материалов, посуды лабораторной</w:t>
            </w:r>
          </w:p>
        </w:tc>
      </w:tr>
      <w:tr w:rsidR="009B02B1" w:rsidRPr="0023360B" w:rsidTr="009B02B1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8F3A76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Помещение хранения уборочного</w:t>
            </w:r>
            <w:r w:rsidR="009B02B1"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 инвентаря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Хранение уборочного инвентаря помещений «чистой» зоны</w:t>
            </w:r>
          </w:p>
        </w:tc>
      </w:tr>
      <w:tr w:rsidR="009B02B1" w:rsidRPr="0023360B" w:rsidTr="009B02B1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228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8F3A76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Гардероб личной </w:t>
            </w:r>
            <w:r w:rsidR="009B02B1" w:rsidRPr="0023360B">
              <w:rPr>
                <w:rFonts w:ascii="Times New Roman" w:hAnsi="Times New Roman" w:cs="Times New Roman"/>
                <w:sz w:val="26"/>
                <w:szCs w:val="26"/>
              </w:rPr>
              <w:t>одежды с душем и туалетом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Хранение личной одежды персонала, надевание рабочей одежды</w:t>
            </w:r>
          </w:p>
        </w:tc>
      </w:tr>
      <w:tr w:rsidR="009B02B1" w:rsidRPr="0023360B" w:rsidTr="009B02B1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229/1</w:t>
            </w:r>
          </w:p>
          <w:p w:rsidR="009B02B1" w:rsidRPr="0023360B" w:rsidRDefault="009B02B1" w:rsidP="009B0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8F3A76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Подготовка </w:t>
            </w:r>
            <w:r w:rsidR="009B02B1" w:rsidRPr="0023360B">
              <w:rPr>
                <w:rFonts w:ascii="Times New Roman" w:hAnsi="Times New Roman" w:cs="Times New Roman"/>
                <w:sz w:val="26"/>
                <w:szCs w:val="26"/>
              </w:rPr>
              <w:t>питательных сред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Варка сред, расплавление </w:t>
            </w:r>
            <w:proofErr w:type="spellStart"/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агаризованных</w:t>
            </w:r>
            <w:proofErr w:type="spellEnd"/>
            <w:r w:rsidR="008F3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питательных сред, </w:t>
            </w:r>
          </w:p>
        </w:tc>
      </w:tr>
      <w:tr w:rsidR="009B02B1" w:rsidRPr="0023360B" w:rsidTr="009B02B1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229/2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Предбокс</w:t>
            </w:r>
            <w:proofErr w:type="spellEnd"/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Переодевание перед входом в бокс</w:t>
            </w:r>
          </w:p>
        </w:tc>
      </w:tr>
      <w:tr w:rsidR="009B02B1" w:rsidRPr="0023360B" w:rsidTr="009B02B1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229/3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Стерилизационная 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Стерилизация лабораторной посуды  </w:t>
            </w:r>
          </w:p>
        </w:tc>
      </w:tr>
      <w:tr w:rsidR="009B02B1" w:rsidRPr="0023360B" w:rsidTr="009B02B1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229/4</w:t>
            </w:r>
          </w:p>
          <w:p w:rsidR="009B02B1" w:rsidRPr="0023360B" w:rsidRDefault="009B02B1" w:rsidP="009B0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Бокс для розлива стерильных питательных сред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Асептический розлив питательных сред</w:t>
            </w:r>
          </w:p>
        </w:tc>
      </w:tr>
      <w:tr w:rsidR="009B02B1" w:rsidRPr="0023360B" w:rsidTr="009B02B1">
        <w:trPr>
          <w:trHeight w:val="543"/>
        </w:trPr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230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8F3A76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Помещение для хранения </w:t>
            </w:r>
            <w:r w:rsidR="009B02B1" w:rsidRPr="0023360B">
              <w:rPr>
                <w:rFonts w:ascii="Times New Roman" w:hAnsi="Times New Roman" w:cs="Times New Roman"/>
                <w:sz w:val="26"/>
                <w:szCs w:val="26"/>
              </w:rPr>
              <w:t>готовых БПС во флаконах.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Хранение питательных сред и диагностических препаратов</w:t>
            </w:r>
          </w:p>
        </w:tc>
      </w:tr>
      <w:tr w:rsidR="009B02B1" w:rsidRPr="0023360B" w:rsidTr="009B02B1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231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1B5E99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Комната приготовления</w:t>
            </w:r>
            <w:r w:rsidR="009B02B1"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 питательных сред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Приготовление питательных сред</w:t>
            </w:r>
          </w:p>
        </w:tc>
      </w:tr>
      <w:tr w:rsidR="009B02B1" w:rsidRPr="0023360B" w:rsidTr="009B02B1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232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Стерилизационная </w:t>
            </w:r>
          </w:p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(Чистая автоклавная)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Стерилизация питательных сред и лабораторной посуды</w:t>
            </w:r>
          </w:p>
        </w:tc>
      </w:tr>
      <w:tr w:rsidR="009B02B1" w:rsidRPr="0023360B" w:rsidTr="009B02B1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233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Моечная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Мытье и </w:t>
            </w:r>
            <w:proofErr w:type="spellStart"/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предстерилизационная</w:t>
            </w:r>
            <w:proofErr w:type="spellEnd"/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 подготовка лабораторной посуды</w:t>
            </w:r>
          </w:p>
        </w:tc>
      </w:tr>
      <w:tr w:rsidR="009B02B1" w:rsidRPr="0023360B" w:rsidTr="009B02B1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234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Помещение для хранения готовых питательных сред, находящихся на </w:t>
            </w:r>
            <w:proofErr w:type="spellStart"/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карантинизации</w:t>
            </w:r>
            <w:proofErr w:type="spellEnd"/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8F3A76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Хранение БПС </w:t>
            </w:r>
            <w:r w:rsidR="009B02B1" w:rsidRPr="0023360B">
              <w:rPr>
                <w:rFonts w:ascii="Times New Roman" w:hAnsi="Times New Roman" w:cs="Times New Roman"/>
                <w:sz w:val="26"/>
                <w:szCs w:val="26"/>
              </w:rPr>
              <w:t>(проходящие проверку на стерильность и чистоту розлива)</w:t>
            </w:r>
          </w:p>
        </w:tc>
      </w:tr>
      <w:tr w:rsidR="009B02B1" w:rsidRPr="0023360B" w:rsidTr="009B02B1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Санпропускник персонала (чистая зона)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Смена рабочей одежды</w:t>
            </w:r>
          </w:p>
        </w:tc>
      </w:tr>
      <w:tr w:rsidR="009B02B1" w:rsidRPr="0023360B" w:rsidTr="009B02B1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Санпропускник персонала (заразная зона) с санитарным душем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Смена рабочей одежды на специальную для «заразной зоны</w:t>
            </w:r>
            <w:r w:rsidR="008F3A76">
              <w:rPr>
                <w:rFonts w:ascii="Times New Roman" w:hAnsi="Times New Roman" w:cs="Times New Roman"/>
                <w:sz w:val="26"/>
                <w:szCs w:val="26"/>
              </w:rPr>
              <w:t xml:space="preserve">». Надевание СИЗ. Санитарный душ </w:t>
            </w: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(для аварийных </w:t>
            </w:r>
            <w:r w:rsidRPr="0023360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ситуаций)</w:t>
            </w:r>
          </w:p>
        </w:tc>
      </w:tr>
      <w:tr w:rsidR="009B02B1" w:rsidRPr="0023360B" w:rsidTr="009B02B1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235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Помещение для обеззараживания («</w:t>
            </w:r>
            <w:proofErr w:type="spellStart"/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убивочная</w:t>
            </w:r>
            <w:proofErr w:type="spellEnd"/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 автоклавная»)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Обеззараживание ПБА (патогенных биологических агентов) и </w:t>
            </w:r>
            <w:proofErr w:type="spellStart"/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бакпосевов</w:t>
            </w:r>
            <w:proofErr w:type="spellEnd"/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 паром под давлением</w:t>
            </w:r>
          </w:p>
        </w:tc>
      </w:tr>
      <w:tr w:rsidR="009B02B1" w:rsidRPr="0023360B" w:rsidTr="009B02B1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236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Бокс для посева на стерильность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Посев стерильного материала</w:t>
            </w:r>
          </w:p>
        </w:tc>
      </w:tr>
      <w:tr w:rsidR="009B02B1" w:rsidRPr="0023360B" w:rsidTr="009B02B1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237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Предбокс</w:t>
            </w:r>
            <w:proofErr w:type="spellEnd"/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Переодевание перед входом в бокс</w:t>
            </w:r>
          </w:p>
        </w:tc>
      </w:tr>
      <w:tr w:rsidR="009B02B1" w:rsidRPr="0023360B" w:rsidTr="009B02B1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238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Аппаратная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Микроскопия. Центрифугирование.</w:t>
            </w:r>
          </w:p>
        </w:tc>
      </w:tr>
      <w:tr w:rsidR="009B02B1" w:rsidRPr="0023360B" w:rsidTr="009B02B1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239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Электрофорезная</w:t>
            </w:r>
            <w:proofErr w:type="spellEnd"/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8F3A76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Учет результатов </w:t>
            </w:r>
            <w:r w:rsidR="009B02B1"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электрофоретической </w:t>
            </w:r>
            <w:proofErr w:type="spellStart"/>
            <w:r w:rsidR="009B02B1" w:rsidRPr="0023360B">
              <w:rPr>
                <w:rFonts w:ascii="Times New Roman" w:hAnsi="Times New Roman" w:cs="Times New Roman"/>
                <w:sz w:val="26"/>
                <w:szCs w:val="26"/>
              </w:rPr>
              <w:t>детекции</w:t>
            </w:r>
            <w:proofErr w:type="spellEnd"/>
            <w:r w:rsidR="009B02B1"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 продуктов амплификации НК </w:t>
            </w:r>
          </w:p>
        </w:tc>
      </w:tr>
      <w:tr w:rsidR="009B02B1" w:rsidRPr="0023360B" w:rsidTr="009B02B1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240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Помещение для хранения уборочного инвентаря и приготовления дезинфицирующих средств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Хранение уборочного инвентаря помещений «заразной» зоны, приготовление дезинфицирующих растворов</w:t>
            </w:r>
          </w:p>
        </w:tc>
      </w:tr>
      <w:tr w:rsidR="009B02B1" w:rsidRPr="0023360B" w:rsidTr="009B02B1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241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Материальная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Хранение расходных материалов</w:t>
            </w:r>
          </w:p>
        </w:tc>
      </w:tr>
      <w:tr w:rsidR="009B02B1" w:rsidRPr="0023360B" w:rsidTr="009B02B1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242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Санитарно-бактериологические исследования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Просмотр посевов санитарных исследований, пересевы, отсев колоний, постановка идентификационных тестов, учет результатов. </w:t>
            </w:r>
          </w:p>
        </w:tc>
      </w:tr>
      <w:tr w:rsidR="009B02B1" w:rsidRPr="0023360B" w:rsidTr="009B02B1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243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Исследование </w:t>
            </w:r>
            <w:proofErr w:type="spellStart"/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гемокультур</w:t>
            </w:r>
            <w:proofErr w:type="spellEnd"/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Работа с музейными культурами. Инкубация посевов крови. </w:t>
            </w:r>
          </w:p>
        </w:tc>
      </w:tr>
      <w:tr w:rsidR="009B02B1" w:rsidRPr="0023360B" w:rsidTr="009B02B1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244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Исследование отделяемого ДП</w:t>
            </w:r>
          </w:p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Посев биологического материала, инкубация посевов, просмотр посевов, </w:t>
            </w:r>
            <w:proofErr w:type="spellStart"/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отвивка</w:t>
            </w:r>
            <w:proofErr w:type="spellEnd"/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 колоний, постановка идентификационных тестов, определение чувствительности к антибиотикам, учет результатов</w:t>
            </w:r>
          </w:p>
        </w:tc>
      </w:tr>
      <w:tr w:rsidR="009B02B1" w:rsidRPr="0023360B" w:rsidTr="009B02B1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245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Клинико-бактериологические исследования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Посев биологического материала, инкубация посевов, просмотр посевов, </w:t>
            </w:r>
            <w:proofErr w:type="spellStart"/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отвивка</w:t>
            </w:r>
            <w:proofErr w:type="spellEnd"/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 изолированных колоний, постановка идентификационных тестов, определение чувствительности к антибиотикам, учет результатов,</w:t>
            </w:r>
          </w:p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Приготовление и окраска мазков, микроскопия мазков</w:t>
            </w:r>
          </w:p>
        </w:tc>
      </w:tr>
      <w:tr w:rsidR="009B02B1" w:rsidRPr="0023360B" w:rsidTr="009B02B1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246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8F3A76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Бактериологические/Иммуно</w:t>
            </w:r>
            <w:r w:rsidR="009B02B1" w:rsidRPr="0023360B">
              <w:rPr>
                <w:rFonts w:ascii="Times New Roman" w:hAnsi="Times New Roman" w:cs="Times New Roman"/>
                <w:sz w:val="26"/>
                <w:szCs w:val="26"/>
              </w:rPr>
              <w:t>логические исследования.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8F3A76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Иммунологические </w:t>
            </w:r>
            <w:r w:rsidR="009B02B1" w:rsidRPr="0023360B">
              <w:rPr>
                <w:rFonts w:ascii="Times New Roman" w:hAnsi="Times New Roman" w:cs="Times New Roman"/>
                <w:sz w:val="26"/>
                <w:szCs w:val="26"/>
              </w:rPr>
              <w:t>исследования</w:t>
            </w:r>
          </w:p>
        </w:tc>
      </w:tr>
      <w:tr w:rsidR="009B02B1" w:rsidRPr="0023360B" w:rsidTr="009B02B1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247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Выделение нуклеиновых кислот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Выделение и очистка нуклеиновых кислот</w:t>
            </w:r>
          </w:p>
        </w:tc>
      </w:tr>
      <w:tr w:rsidR="009B02B1" w:rsidRPr="0023360B" w:rsidTr="009B02B1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248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Приготовление реакционных смесей и внесение ДНК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B02B1" w:rsidRPr="0023360B" w:rsidTr="009B02B1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249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ПЦР в режиме реального времени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Амплификация нуклеиновых кислот и </w:t>
            </w:r>
            <w:proofErr w:type="spellStart"/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детекция</w:t>
            </w:r>
            <w:proofErr w:type="spellEnd"/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 продуктов амплификации в режиме реального времени</w:t>
            </w:r>
          </w:p>
        </w:tc>
      </w:tr>
      <w:tr w:rsidR="009B02B1" w:rsidRPr="0023360B" w:rsidTr="009B02B1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250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Секвенаторная</w:t>
            </w:r>
            <w:proofErr w:type="spellEnd"/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Амплификация и </w:t>
            </w:r>
            <w:proofErr w:type="spellStart"/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секвенирование</w:t>
            </w:r>
            <w:proofErr w:type="spellEnd"/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3360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нуклеиновых кислот</w:t>
            </w:r>
          </w:p>
        </w:tc>
      </w:tr>
      <w:tr w:rsidR="009B02B1" w:rsidRPr="0023360B" w:rsidTr="009B02B1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251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Обработка результатов 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Обработка полученных данных</w:t>
            </w:r>
          </w:p>
        </w:tc>
      </w:tr>
      <w:tr w:rsidR="009B02B1" w:rsidRPr="0023360B" w:rsidTr="009B02B1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252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Кладовая (низкотемпературный холодильник)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2B1" w:rsidRPr="0023360B" w:rsidRDefault="009B02B1" w:rsidP="009B0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Хранение наборов реагентов для ПЦР анализа</w:t>
            </w:r>
          </w:p>
        </w:tc>
      </w:tr>
      <w:tr w:rsidR="0023360B" w:rsidRPr="0023360B" w:rsidTr="003C7CAE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360B" w:rsidRPr="0023360B" w:rsidRDefault="0023360B" w:rsidP="00432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253</w:t>
            </w:r>
          </w:p>
        </w:tc>
        <w:tc>
          <w:tcPr>
            <w:tcW w:w="3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360B" w:rsidRPr="0023360B" w:rsidRDefault="0023360B" w:rsidP="00432A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>Прием и регистрация проб, выдача результатов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360B" w:rsidRPr="0023360B" w:rsidRDefault="0023360B" w:rsidP="00432A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60B">
              <w:rPr>
                <w:rFonts w:ascii="Times New Roman" w:hAnsi="Times New Roman" w:cs="Times New Roman"/>
                <w:sz w:val="26"/>
                <w:szCs w:val="26"/>
              </w:rPr>
              <w:t xml:space="preserve">Прием проб биологического материала, маркировка для бактериологического и молекулярно-генетического исследования </w:t>
            </w:r>
          </w:p>
        </w:tc>
      </w:tr>
    </w:tbl>
    <w:p w:rsidR="00A15458" w:rsidRPr="00A15458" w:rsidRDefault="00A15458" w:rsidP="00BF46DA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A15458">
        <w:rPr>
          <w:rFonts w:ascii="Times New Roman" w:hAnsi="Times New Roman" w:cs="Times New Roman"/>
          <w:sz w:val="28"/>
        </w:rPr>
        <w:t>Основная деятельность бактериологического отдела связана с работой с микроорганизмами III-IV групп патогенности (опасности).</w:t>
      </w:r>
    </w:p>
    <w:p w:rsidR="00A15458" w:rsidRPr="00A15458" w:rsidRDefault="00A15458" w:rsidP="0023360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A15458">
        <w:rPr>
          <w:rFonts w:ascii="Times New Roman" w:hAnsi="Times New Roman" w:cs="Times New Roman"/>
          <w:sz w:val="28"/>
        </w:rPr>
        <w:t>Все исследования в Бактериологическом отделе КДЛ подлежат фиксации в соответствующих журналах регистрации:</w:t>
      </w:r>
    </w:p>
    <w:p w:rsidR="0023360B" w:rsidRDefault="00A15458" w:rsidP="0023360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15458">
        <w:rPr>
          <w:rFonts w:ascii="Times New Roman" w:hAnsi="Times New Roman" w:cs="Times New Roman"/>
          <w:sz w:val="28"/>
        </w:rPr>
        <w:t>-</w:t>
      </w:r>
      <w:r w:rsidR="0023360B">
        <w:rPr>
          <w:rFonts w:ascii="Times New Roman" w:hAnsi="Times New Roman" w:cs="Times New Roman"/>
          <w:sz w:val="28"/>
        </w:rPr>
        <w:t xml:space="preserve"> </w:t>
      </w:r>
      <w:r w:rsidRPr="00A15458">
        <w:rPr>
          <w:rFonts w:ascii="Times New Roman" w:hAnsi="Times New Roman" w:cs="Times New Roman"/>
          <w:sz w:val="28"/>
        </w:rPr>
        <w:t xml:space="preserve">Журнал контроля чистоты розлива (стерильности) питательных сред </w:t>
      </w:r>
    </w:p>
    <w:p w:rsidR="00A15458" w:rsidRPr="00A15458" w:rsidRDefault="00A15458" w:rsidP="0023360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15458">
        <w:rPr>
          <w:rFonts w:ascii="Times New Roman" w:hAnsi="Times New Roman" w:cs="Times New Roman"/>
          <w:sz w:val="28"/>
        </w:rPr>
        <w:t xml:space="preserve">- Журнал </w:t>
      </w:r>
      <w:r w:rsidR="0023360B">
        <w:rPr>
          <w:rFonts w:ascii="Times New Roman" w:hAnsi="Times New Roman" w:cs="Times New Roman"/>
          <w:sz w:val="28"/>
        </w:rPr>
        <w:t xml:space="preserve">приготовления питательных сред </w:t>
      </w:r>
    </w:p>
    <w:p w:rsidR="00A15458" w:rsidRPr="00A15458" w:rsidRDefault="00A15458" w:rsidP="0023360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15458">
        <w:rPr>
          <w:rFonts w:ascii="Times New Roman" w:hAnsi="Times New Roman" w:cs="Times New Roman"/>
          <w:sz w:val="28"/>
        </w:rPr>
        <w:t>-</w:t>
      </w:r>
      <w:r w:rsidR="0023360B">
        <w:rPr>
          <w:rFonts w:ascii="Times New Roman" w:hAnsi="Times New Roman" w:cs="Times New Roman"/>
          <w:sz w:val="28"/>
        </w:rPr>
        <w:t xml:space="preserve"> </w:t>
      </w:r>
      <w:r w:rsidRPr="00A15458">
        <w:rPr>
          <w:rFonts w:ascii="Times New Roman" w:hAnsi="Times New Roman" w:cs="Times New Roman"/>
          <w:sz w:val="28"/>
        </w:rPr>
        <w:t xml:space="preserve">Рабочий журнал исследования смывов с объектов внешней среды в </w:t>
      </w:r>
      <w:r w:rsidR="00DC486D">
        <w:rPr>
          <w:rFonts w:ascii="Times New Roman" w:hAnsi="Times New Roman" w:cs="Times New Roman"/>
          <w:sz w:val="28"/>
        </w:rPr>
        <w:t>режимных помещениях на БГКП, НГ</w:t>
      </w:r>
      <w:r w:rsidRPr="00A15458">
        <w:rPr>
          <w:rFonts w:ascii="Times New Roman" w:hAnsi="Times New Roman" w:cs="Times New Roman"/>
          <w:sz w:val="28"/>
        </w:rPr>
        <w:t>О</w:t>
      </w:r>
      <w:r w:rsidR="00DC486D">
        <w:rPr>
          <w:rFonts w:ascii="Times New Roman" w:hAnsi="Times New Roman" w:cs="Times New Roman"/>
          <w:sz w:val="28"/>
        </w:rPr>
        <w:t>Б</w:t>
      </w:r>
      <w:r w:rsidRPr="00A15458">
        <w:rPr>
          <w:rFonts w:ascii="Times New Roman" w:hAnsi="Times New Roman" w:cs="Times New Roman"/>
          <w:sz w:val="28"/>
        </w:rPr>
        <w:t xml:space="preserve"> и S. </w:t>
      </w:r>
      <w:proofErr w:type="spellStart"/>
      <w:r w:rsidRPr="00A15458">
        <w:rPr>
          <w:rFonts w:ascii="Times New Roman" w:hAnsi="Times New Roman" w:cs="Times New Roman"/>
          <w:sz w:val="28"/>
        </w:rPr>
        <w:t>aureus</w:t>
      </w:r>
      <w:proofErr w:type="spellEnd"/>
      <w:r w:rsidRPr="00A15458">
        <w:rPr>
          <w:rFonts w:ascii="Times New Roman" w:hAnsi="Times New Roman" w:cs="Times New Roman"/>
          <w:sz w:val="28"/>
        </w:rPr>
        <w:t>;</w:t>
      </w:r>
    </w:p>
    <w:p w:rsidR="00A15458" w:rsidRPr="00A15458" w:rsidRDefault="00A15458" w:rsidP="0023360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15458">
        <w:rPr>
          <w:rFonts w:ascii="Times New Roman" w:hAnsi="Times New Roman" w:cs="Times New Roman"/>
          <w:sz w:val="28"/>
        </w:rPr>
        <w:t>-</w:t>
      </w:r>
      <w:r w:rsidR="0023360B">
        <w:rPr>
          <w:rFonts w:ascii="Times New Roman" w:hAnsi="Times New Roman" w:cs="Times New Roman"/>
          <w:sz w:val="28"/>
        </w:rPr>
        <w:t xml:space="preserve"> </w:t>
      </w:r>
      <w:r w:rsidRPr="00A15458">
        <w:rPr>
          <w:rFonts w:ascii="Times New Roman" w:hAnsi="Times New Roman" w:cs="Times New Roman"/>
          <w:sz w:val="28"/>
        </w:rPr>
        <w:t>Рабочий журнал микробиологических испытаний смывов с объектов внешней среды на БГКП;</w:t>
      </w:r>
    </w:p>
    <w:p w:rsidR="00A15458" w:rsidRPr="00A15458" w:rsidRDefault="00A15458" w:rsidP="0023360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15458">
        <w:rPr>
          <w:rFonts w:ascii="Times New Roman" w:hAnsi="Times New Roman" w:cs="Times New Roman"/>
          <w:sz w:val="28"/>
        </w:rPr>
        <w:t>-</w:t>
      </w:r>
      <w:r w:rsidR="0023360B">
        <w:rPr>
          <w:rFonts w:ascii="Times New Roman" w:hAnsi="Times New Roman" w:cs="Times New Roman"/>
          <w:sz w:val="28"/>
        </w:rPr>
        <w:t xml:space="preserve"> </w:t>
      </w:r>
      <w:r w:rsidRPr="00A15458">
        <w:rPr>
          <w:rFonts w:ascii="Times New Roman" w:hAnsi="Times New Roman" w:cs="Times New Roman"/>
          <w:sz w:val="28"/>
        </w:rPr>
        <w:t>Рабочий журнал клинических микробиологических исследований;</w:t>
      </w:r>
    </w:p>
    <w:p w:rsidR="00A15458" w:rsidRPr="00A15458" w:rsidRDefault="00A15458" w:rsidP="0023360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15458">
        <w:rPr>
          <w:rFonts w:ascii="Times New Roman" w:hAnsi="Times New Roman" w:cs="Times New Roman"/>
          <w:sz w:val="28"/>
        </w:rPr>
        <w:t>-</w:t>
      </w:r>
      <w:r w:rsidR="0023360B">
        <w:rPr>
          <w:rFonts w:ascii="Times New Roman" w:hAnsi="Times New Roman" w:cs="Times New Roman"/>
          <w:sz w:val="28"/>
        </w:rPr>
        <w:t xml:space="preserve"> </w:t>
      </w:r>
      <w:r w:rsidRPr="00A15458">
        <w:rPr>
          <w:rFonts w:ascii="Times New Roman" w:hAnsi="Times New Roman" w:cs="Times New Roman"/>
          <w:sz w:val="28"/>
        </w:rPr>
        <w:t>Журнал микроскопий;</w:t>
      </w:r>
    </w:p>
    <w:p w:rsidR="00A15458" w:rsidRPr="00A15458" w:rsidRDefault="00A15458" w:rsidP="0023360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15458">
        <w:rPr>
          <w:rFonts w:ascii="Times New Roman" w:hAnsi="Times New Roman" w:cs="Times New Roman"/>
          <w:sz w:val="28"/>
        </w:rPr>
        <w:t>-</w:t>
      </w:r>
      <w:r w:rsidR="0023360B">
        <w:rPr>
          <w:rFonts w:ascii="Times New Roman" w:hAnsi="Times New Roman" w:cs="Times New Roman"/>
          <w:sz w:val="28"/>
        </w:rPr>
        <w:t xml:space="preserve"> </w:t>
      </w:r>
      <w:r w:rsidRPr="00A15458">
        <w:rPr>
          <w:rFonts w:ascii="Times New Roman" w:hAnsi="Times New Roman" w:cs="Times New Roman"/>
          <w:sz w:val="28"/>
        </w:rPr>
        <w:t xml:space="preserve">Рабочий журнал Определения чувствительности микроорганизмов рода </w:t>
      </w:r>
      <w:proofErr w:type="spellStart"/>
      <w:r w:rsidRPr="00A15458">
        <w:rPr>
          <w:rFonts w:ascii="Times New Roman" w:hAnsi="Times New Roman" w:cs="Times New Roman"/>
          <w:sz w:val="28"/>
        </w:rPr>
        <w:t>Staphylococcus</w:t>
      </w:r>
      <w:proofErr w:type="spellEnd"/>
      <w:r w:rsidRPr="00A15458">
        <w:rPr>
          <w:rFonts w:ascii="Times New Roman" w:hAnsi="Times New Roman" w:cs="Times New Roman"/>
          <w:sz w:val="28"/>
        </w:rPr>
        <w:t xml:space="preserve"> и рода </w:t>
      </w:r>
      <w:proofErr w:type="spellStart"/>
      <w:r w:rsidRPr="00A15458">
        <w:rPr>
          <w:rFonts w:ascii="Times New Roman" w:hAnsi="Times New Roman" w:cs="Times New Roman"/>
          <w:sz w:val="28"/>
        </w:rPr>
        <w:t>Enterococcus</w:t>
      </w:r>
      <w:proofErr w:type="spellEnd"/>
      <w:r w:rsidRPr="00A15458">
        <w:rPr>
          <w:rFonts w:ascii="Times New Roman" w:hAnsi="Times New Roman" w:cs="Times New Roman"/>
          <w:sz w:val="28"/>
        </w:rPr>
        <w:t xml:space="preserve"> к антимикробным препаратам диско-диффузионным методом;</w:t>
      </w:r>
    </w:p>
    <w:p w:rsidR="00A15458" w:rsidRPr="00A15458" w:rsidRDefault="00A15458" w:rsidP="0023360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15458">
        <w:rPr>
          <w:rFonts w:ascii="Times New Roman" w:hAnsi="Times New Roman" w:cs="Times New Roman"/>
          <w:sz w:val="28"/>
        </w:rPr>
        <w:t>-</w:t>
      </w:r>
      <w:r w:rsidR="0023360B">
        <w:rPr>
          <w:rFonts w:ascii="Times New Roman" w:hAnsi="Times New Roman" w:cs="Times New Roman"/>
          <w:sz w:val="28"/>
        </w:rPr>
        <w:t xml:space="preserve"> </w:t>
      </w:r>
      <w:r w:rsidRPr="00A15458">
        <w:rPr>
          <w:rFonts w:ascii="Times New Roman" w:hAnsi="Times New Roman" w:cs="Times New Roman"/>
          <w:sz w:val="28"/>
        </w:rPr>
        <w:t xml:space="preserve">Рабочий журнал Определения чувствительности микроорганизмов группы </w:t>
      </w:r>
      <w:proofErr w:type="spellStart"/>
      <w:r w:rsidRPr="00A15458">
        <w:rPr>
          <w:rFonts w:ascii="Times New Roman" w:hAnsi="Times New Roman" w:cs="Times New Roman"/>
          <w:sz w:val="28"/>
        </w:rPr>
        <w:t>Acinetobacter</w:t>
      </w:r>
      <w:proofErr w:type="spellEnd"/>
      <w:r w:rsidRPr="00A15458">
        <w:rPr>
          <w:rFonts w:ascii="Times New Roman" w:hAnsi="Times New Roman" w:cs="Times New Roman"/>
          <w:sz w:val="28"/>
        </w:rPr>
        <w:t xml:space="preserve"> к антимикробным препаратам диско-диффузионным методом;</w:t>
      </w:r>
    </w:p>
    <w:p w:rsidR="00A15458" w:rsidRPr="00A15458" w:rsidRDefault="00A15458" w:rsidP="0023360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15458">
        <w:rPr>
          <w:rFonts w:ascii="Times New Roman" w:hAnsi="Times New Roman" w:cs="Times New Roman"/>
          <w:sz w:val="28"/>
        </w:rPr>
        <w:t>-</w:t>
      </w:r>
      <w:r w:rsidR="0023360B">
        <w:rPr>
          <w:rFonts w:ascii="Times New Roman" w:hAnsi="Times New Roman" w:cs="Times New Roman"/>
          <w:sz w:val="28"/>
        </w:rPr>
        <w:t xml:space="preserve"> </w:t>
      </w:r>
      <w:r w:rsidRPr="00A15458">
        <w:rPr>
          <w:rFonts w:ascii="Times New Roman" w:hAnsi="Times New Roman" w:cs="Times New Roman"/>
          <w:sz w:val="28"/>
        </w:rPr>
        <w:t>Рабочий журнал Определения чувствительности микроорганизмов семейства Enterobacteriaceae к антимикробным препаратам диско-диффузионным методом;</w:t>
      </w:r>
    </w:p>
    <w:p w:rsidR="00A15458" w:rsidRPr="00A15458" w:rsidRDefault="00A15458" w:rsidP="0023360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15458">
        <w:rPr>
          <w:rFonts w:ascii="Times New Roman" w:hAnsi="Times New Roman" w:cs="Times New Roman"/>
          <w:sz w:val="28"/>
        </w:rPr>
        <w:t>-</w:t>
      </w:r>
      <w:r w:rsidR="0023360B">
        <w:rPr>
          <w:rFonts w:ascii="Times New Roman" w:hAnsi="Times New Roman" w:cs="Times New Roman"/>
          <w:sz w:val="28"/>
        </w:rPr>
        <w:t xml:space="preserve"> </w:t>
      </w:r>
      <w:r w:rsidRPr="00A15458">
        <w:rPr>
          <w:rFonts w:ascii="Times New Roman" w:hAnsi="Times New Roman" w:cs="Times New Roman"/>
          <w:sz w:val="28"/>
        </w:rPr>
        <w:t xml:space="preserve">Рабочий журнал Определения чувствительности микроорганизмов группы </w:t>
      </w:r>
      <w:proofErr w:type="spellStart"/>
      <w:r w:rsidRPr="00A15458">
        <w:rPr>
          <w:rFonts w:ascii="Times New Roman" w:hAnsi="Times New Roman" w:cs="Times New Roman"/>
          <w:sz w:val="28"/>
        </w:rPr>
        <w:t>Pseudomonas</w:t>
      </w:r>
      <w:proofErr w:type="spellEnd"/>
      <w:r w:rsidRPr="00A15458">
        <w:rPr>
          <w:rFonts w:ascii="Times New Roman" w:hAnsi="Times New Roman" w:cs="Times New Roman"/>
          <w:sz w:val="28"/>
        </w:rPr>
        <w:t xml:space="preserve"> к антимикробным препаратам диско-диффузионным методом;</w:t>
      </w:r>
    </w:p>
    <w:p w:rsidR="00A15458" w:rsidRPr="00A15458" w:rsidRDefault="00A15458" w:rsidP="0023360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15458">
        <w:rPr>
          <w:rFonts w:ascii="Times New Roman" w:hAnsi="Times New Roman" w:cs="Times New Roman"/>
          <w:sz w:val="28"/>
        </w:rPr>
        <w:t>-</w:t>
      </w:r>
      <w:r w:rsidR="0023360B">
        <w:rPr>
          <w:rFonts w:ascii="Times New Roman" w:hAnsi="Times New Roman" w:cs="Times New Roman"/>
          <w:sz w:val="28"/>
        </w:rPr>
        <w:t xml:space="preserve"> </w:t>
      </w:r>
      <w:r w:rsidRPr="00A15458">
        <w:rPr>
          <w:rFonts w:ascii="Times New Roman" w:hAnsi="Times New Roman" w:cs="Times New Roman"/>
          <w:sz w:val="28"/>
        </w:rPr>
        <w:t>Рабочий журнал Исследования крови на аэробные и факультативно-анаэробные микроорганизмы (стерильность);</w:t>
      </w:r>
    </w:p>
    <w:p w:rsidR="00A15458" w:rsidRPr="00A15458" w:rsidRDefault="00A15458" w:rsidP="0023360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15458">
        <w:rPr>
          <w:rFonts w:ascii="Times New Roman" w:hAnsi="Times New Roman" w:cs="Times New Roman"/>
          <w:sz w:val="28"/>
        </w:rPr>
        <w:lastRenderedPageBreak/>
        <w:t>-</w:t>
      </w:r>
      <w:r w:rsidR="0023360B">
        <w:rPr>
          <w:rFonts w:ascii="Times New Roman" w:hAnsi="Times New Roman" w:cs="Times New Roman"/>
          <w:sz w:val="28"/>
        </w:rPr>
        <w:t xml:space="preserve"> </w:t>
      </w:r>
      <w:r w:rsidRPr="00A15458">
        <w:rPr>
          <w:rFonts w:ascii="Times New Roman" w:hAnsi="Times New Roman" w:cs="Times New Roman"/>
          <w:sz w:val="28"/>
        </w:rPr>
        <w:t xml:space="preserve">Рабочий журнал микробиологических исследований смывов с объектов внешней (окружающей) среды в режимных помещениях на обнаружение БГКП, НГБО и S. </w:t>
      </w:r>
      <w:proofErr w:type="spellStart"/>
      <w:r w:rsidRPr="00A15458">
        <w:rPr>
          <w:rFonts w:ascii="Times New Roman" w:hAnsi="Times New Roman" w:cs="Times New Roman"/>
          <w:sz w:val="28"/>
        </w:rPr>
        <w:t>aureus</w:t>
      </w:r>
      <w:proofErr w:type="spellEnd"/>
      <w:r w:rsidRPr="00A15458">
        <w:rPr>
          <w:rFonts w:ascii="Times New Roman" w:hAnsi="Times New Roman" w:cs="Times New Roman"/>
          <w:sz w:val="28"/>
        </w:rPr>
        <w:t>;</w:t>
      </w:r>
    </w:p>
    <w:p w:rsidR="00A15458" w:rsidRDefault="00E1359C" w:rsidP="0023360B">
      <w:pPr>
        <w:jc w:val="center"/>
        <w:rPr>
          <w:rFonts w:ascii="Times New Roman" w:hAnsi="Times New Roman" w:cs="Times New Roman"/>
          <w:sz w:val="28"/>
        </w:rPr>
      </w:pPr>
      <w:r w:rsidRPr="00A15458">
        <w:rPr>
          <w:rFonts w:ascii="Times New Roman" w:hAnsi="Times New Roman" w:cs="Times New Roman"/>
          <w:sz w:val="28"/>
        </w:rPr>
        <w:t>Правила гигиенической обработки рук медицинского работника:</w:t>
      </w:r>
    </w:p>
    <w:p w:rsidR="00DC486D" w:rsidRDefault="00DC486D" w:rsidP="00DC486D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838575" cy="39644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733" cy="397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86D" w:rsidRPr="00DC486D" w:rsidRDefault="00DC486D" w:rsidP="00DC486D">
      <w:pPr>
        <w:spacing w:after="0"/>
        <w:jc w:val="center"/>
        <w:rPr>
          <w:rFonts w:ascii="Times New Roman" w:hAnsi="Times New Roman" w:cs="Times New Roman"/>
          <w:sz w:val="24"/>
        </w:rPr>
      </w:pPr>
      <w:r w:rsidRPr="00DC486D">
        <w:rPr>
          <w:rFonts w:ascii="Times New Roman" w:hAnsi="Times New Roman" w:cs="Times New Roman"/>
          <w:sz w:val="24"/>
        </w:rPr>
        <w:t>Рисунок 1.</w:t>
      </w:r>
      <w:r>
        <w:rPr>
          <w:rFonts w:ascii="Times New Roman" w:hAnsi="Times New Roman" w:cs="Times New Roman"/>
          <w:sz w:val="24"/>
        </w:rPr>
        <w:t xml:space="preserve"> Место для гигиенической обработки рук</w:t>
      </w:r>
      <w:r w:rsidR="00934F90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Pr="00DC486D">
        <w:rPr>
          <w:rFonts w:ascii="Times New Roman" w:hAnsi="Times New Roman" w:cs="Times New Roman"/>
          <w:sz w:val="24"/>
        </w:rPr>
        <w:t xml:space="preserve"> </w:t>
      </w:r>
    </w:p>
    <w:p w:rsidR="00432AA8" w:rsidRDefault="00DC486D" w:rsidP="00DC486D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05125" cy="3497775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282" cy="351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86D" w:rsidRPr="00DC486D" w:rsidRDefault="00DC486D" w:rsidP="00DC486D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DC486D">
        <w:rPr>
          <w:rFonts w:ascii="Times New Roman" w:hAnsi="Times New Roman" w:cs="Times New Roman"/>
          <w:sz w:val="24"/>
        </w:rPr>
        <w:t>Рисунок 2. Алгоритм гигиенической обработки рук</w:t>
      </w:r>
      <w:r w:rsidR="00934F90">
        <w:rPr>
          <w:rFonts w:ascii="Times New Roman" w:hAnsi="Times New Roman" w:cs="Times New Roman"/>
          <w:sz w:val="24"/>
        </w:rPr>
        <w:t>.</w:t>
      </w:r>
      <w:r w:rsidRPr="00DC486D">
        <w:rPr>
          <w:rFonts w:ascii="Times New Roman" w:hAnsi="Times New Roman" w:cs="Times New Roman"/>
          <w:b/>
          <w:sz w:val="28"/>
        </w:rPr>
        <w:t xml:space="preserve"> </w:t>
      </w:r>
    </w:p>
    <w:p w:rsidR="00432AA8" w:rsidRPr="00432AA8" w:rsidRDefault="00432AA8" w:rsidP="00432AA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432AA8">
        <w:rPr>
          <w:rFonts w:ascii="Times New Roman" w:hAnsi="Times New Roman" w:cs="Times New Roman"/>
          <w:b/>
          <w:sz w:val="28"/>
        </w:rPr>
        <w:lastRenderedPageBreak/>
        <w:t>День 2</w:t>
      </w:r>
    </w:p>
    <w:p w:rsidR="00432AA8" w:rsidRPr="00E1359C" w:rsidRDefault="00E1359C" w:rsidP="00432AA8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E1359C">
        <w:rPr>
          <w:rFonts w:ascii="Times New Roman" w:hAnsi="Times New Roman" w:cs="Times New Roman"/>
          <w:sz w:val="28"/>
        </w:rPr>
        <w:t>Работа в</w:t>
      </w:r>
      <w:r w:rsidR="00432AA8" w:rsidRPr="00E1359C">
        <w:rPr>
          <w:rFonts w:ascii="Times New Roman" w:hAnsi="Times New Roman" w:cs="Times New Roman"/>
          <w:sz w:val="28"/>
        </w:rPr>
        <w:t xml:space="preserve"> «чистой зоне»</w:t>
      </w:r>
    </w:p>
    <w:p w:rsidR="00432AA8" w:rsidRPr="008E0907" w:rsidRDefault="008E0907" w:rsidP="00432AA8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8E0907">
        <w:rPr>
          <w:rFonts w:ascii="Times New Roman" w:hAnsi="Times New Roman" w:cs="Times New Roman"/>
          <w:sz w:val="28"/>
        </w:rPr>
        <w:t>ПРИГОТОВЛЕНИЕ ПИТАТЕЛЬНЫХ СРЕД</w:t>
      </w:r>
    </w:p>
    <w:p w:rsidR="00432AA8" w:rsidRDefault="003C6D4C" w:rsidP="003C6D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3C6D4C">
        <w:rPr>
          <w:rFonts w:ascii="Times New Roman" w:hAnsi="Times New Roman" w:cs="Times New Roman"/>
          <w:sz w:val="28"/>
        </w:rPr>
        <w:t>Ознакомилась с правилами приема, хранения, списания бактериологических питательных сред (БПС).</w:t>
      </w:r>
      <w:r>
        <w:rPr>
          <w:rFonts w:ascii="Times New Roman" w:hAnsi="Times New Roman" w:cs="Times New Roman"/>
          <w:sz w:val="28"/>
        </w:rPr>
        <w:t xml:space="preserve"> </w:t>
      </w:r>
    </w:p>
    <w:p w:rsidR="003C6D4C" w:rsidRDefault="003C6D4C" w:rsidP="003C6D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3C6D4C">
        <w:rPr>
          <w:rFonts w:ascii="Times New Roman" w:hAnsi="Times New Roman" w:cs="Times New Roman"/>
          <w:sz w:val="28"/>
        </w:rPr>
        <w:t xml:space="preserve">К питательным средам предъявляются следующие требования: должны содержать все необходимые </w:t>
      </w:r>
      <w:r>
        <w:rPr>
          <w:rFonts w:ascii="Times New Roman" w:hAnsi="Times New Roman" w:cs="Times New Roman"/>
          <w:sz w:val="28"/>
        </w:rPr>
        <w:t xml:space="preserve">вещества для питания микробов, </w:t>
      </w:r>
      <w:r w:rsidRPr="003C6D4C">
        <w:rPr>
          <w:rFonts w:ascii="Times New Roman" w:hAnsi="Times New Roman" w:cs="Times New Roman"/>
          <w:sz w:val="28"/>
        </w:rPr>
        <w:t>иметь определенную реакцию среды, быть стерильными и обязательно влажными, бактериологические питательные среды (БПС). Среды коммерческого производства должны хранится соблюдением требованием температуры воздуха в упаковке производителя. На упаковке обязательно указан срок годности питательной среды, применение с истекшим сроком годности запрещен.</w:t>
      </w:r>
    </w:p>
    <w:p w:rsidR="003C6D4C" w:rsidRPr="003C6D4C" w:rsidRDefault="003C6D4C" w:rsidP="003C6D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3C6D4C">
        <w:rPr>
          <w:rFonts w:ascii="Times New Roman" w:hAnsi="Times New Roman" w:cs="Times New Roman"/>
          <w:sz w:val="28"/>
        </w:rPr>
        <w:t>Этапы приготовления:</w:t>
      </w:r>
    </w:p>
    <w:p w:rsidR="003C6D4C" w:rsidRPr="003C6D4C" w:rsidRDefault="003C6D4C" w:rsidP="003C6D4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3C6D4C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</w:t>
      </w:r>
      <w:r w:rsidRPr="003C6D4C">
        <w:rPr>
          <w:rFonts w:ascii="Times New Roman" w:hAnsi="Times New Roman" w:cs="Times New Roman"/>
          <w:sz w:val="28"/>
        </w:rPr>
        <w:t>Берется навеска сухой основы (из расчета кол-во</w:t>
      </w:r>
      <w:r w:rsidR="00DC486D">
        <w:rPr>
          <w:rFonts w:ascii="Times New Roman" w:hAnsi="Times New Roman" w:cs="Times New Roman"/>
          <w:sz w:val="28"/>
        </w:rPr>
        <w:t xml:space="preserve"> в граммах </w:t>
      </w:r>
      <w:r>
        <w:rPr>
          <w:rFonts w:ascii="Times New Roman" w:hAnsi="Times New Roman" w:cs="Times New Roman"/>
          <w:sz w:val="28"/>
        </w:rPr>
        <w:t>указанного на литр)</w:t>
      </w:r>
      <w:r w:rsidRPr="003C6D4C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="00DC486D">
        <w:rPr>
          <w:rFonts w:ascii="Times New Roman" w:hAnsi="Times New Roman" w:cs="Times New Roman"/>
          <w:sz w:val="28"/>
        </w:rPr>
        <w:t>Взвешивают</w:t>
      </w:r>
      <w:r w:rsidRPr="003C6D4C">
        <w:rPr>
          <w:rFonts w:ascii="Times New Roman" w:hAnsi="Times New Roman" w:cs="Times New Roman"/>
          <w:sz w:val="28"/>
        </w:rPr>
        <w:t xml:space="preserve"> навеску</w:t>
      </w:r>
      <w:r w:rsidR="00DC486D">
        <w:rPr>
          <w:rFonts w:ascii="Times New Roman" w:hAnsi="Times New Roman" w:cs="Times New Roman"/>
          <w:sz w:val="28"/>
        </w:rPr>
        <w:t>;</w:t>
      </w:r>
    </w:p>
    <w:p w:rsidR="003C6D4C" w:rsidRPr="003C6D4C" w:rsidRDefault="003C6D4C" w:rsidP="003C6D4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3C6D4C">
        <w:rPr>
          <w:rFonts w:ascii="Times New Roman" w:hAnsi="Times New Roman" w:cs="Times New Roman"/>
          <w:sz w:val="28"/>
        </w:rPr>
        <w:t>2.</w:t>
      </w:r>
      <w:r>
        <w:rPr>
          <w:rFonts w:ascii="Times New Roman" w:hAnsi="Times New Roman" w:cs="Times New Roman"/>
          <w:sz w:val="28"/>
        </w:rPr>
        <w:t xml:space="preserve"> В</w:t>
      </w:r>
      <w:r w:rsidR="00DC486D">
        <w:rPr>
          <w:rFonts w:ascii="Times New Roman" w:hAnsi="Times New Roman" w:cs="Times New Roman"/>
          <w:sz w:val="28"/>
        </w:rPr>
        <w:t xml:space="preserve"> металлическую емкость ссыпают </w:t>
      </w:r>
      <w:r>
        <w:rPr>
          <w:rFonts w:ascii="Times New Roman" w:hAnsi="Times New Roman" w:cs="Times New Roman"/>
          <w:sz w:val="28"/>
        </w:rPr>
        <w:t>навеску и добавляют</w:t>
      </w:r>
      <w:r w:rsidR="00DC486D">
        <w:rPr>
          <w:rFonts w:ascii="Times New Roman" w:hAnsi="Times New Roman" w:cs="Times New Roman"/>
          <w:sz w:val="28"/>
        </w:rPr>
        <w:t xml:space="preserve"> </w:t>
      </w:r>
      <w:r w:rsidRPr="003C6D4C">
        <w:rPr>
          <w:rFonts w:ascii="Times New Roman" w:hAnsi="Times New Roman" w:cs="Times New Roman"/>
          <w:sz w:val="28"/>
        </w:rPr>
        <w:t>нужно</w:t>
      </w:r>
      <w:r w:rsidR="00DC486D">
        <w:rPr>
          <w:rFonts w:ascii="Times New Roman" w:hAnsi="Times New Roman" w:cs="Times New Roman"/>
          <w:sz w:val="28"/>
        </w:rPr>
        <w:t>е кол-во дистиллированной воды;</w:t>
      </w:r>
    </w:p>
    <w:p w:rsidR="003C6D4C" w:rsidRPr="003C6D4C" w:rsidRDefault="003C6D4C" w:rsidP="003C6D4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3C6D4C">
        <w:rPr>
          <w:rFonts w:ascii="Times New Roman" w:hAnsi="Times New Roman" w:cs="Times New Roman"/>
          <w:sz w:val="28"/>
        </w:rPr>
        <w:t>3.</w:t>
      </w:r>
      <w:r>
        <w:rPr>
          <w:rFonts w:ascii="Times New Roman" w:hAnsi="Times New Roman" w:cs="Times New Roman"/>
          <w:sz w:val="28"/>
        </w:rPr>
        <w:t xml:space="preserve"> Нагревают</w:t>
      </w:r>
      <w:r w:rsidRPr="003C6D4C">
        <w:rPr>
          <w:rFonts w:ascii="Times New Roman" w:hAnsi="Times New Roman" w:cs="Times New Roman"/>
          <w:sz w:val="28"/>
        </w:rPr>
        <w:t xml:space="preserve"> на электроплите, размешивая (вар</w:t>
      </w:r>
      <w:r>
        <w:rPr>
          <w:rFonts w:ascii="Times New Roman" w:hAnsi="Times New Roman" w:cs="Times New Roman"/>
          <w:sz w:val="28"/>
        </w:rPr>
        <w:t>ить до закипания и растворения</w:t>
      </w:r>
      <w:r w:rsidRPr="003C6D4C">
        <w:rPr>
          <w:rFonts w:ascii="Times New Roman" w:hAnsi="Times New Roman" w:cs="Times New Roman"/>
          <w:sz w:val="28"/>
        </w:rPr>
        <w:t>)</w:t>
      </w:r>
      <w:r w:rsidR="00DC486D">
        <w:rPr>
          <w:rFonts w:ascii="Times New Roman" w:hAnsi="Times New Roman" w:cs="Times New Roman"/>
          <w:sz w:val="28"/>
        </w:rPr>
        <w:t>;</w:t>
      </w:r>
    </w:p>
    <w:p w:rsidR="003C6D4C" w:rsidRPr="003C6D4C" w:rsidRDefault="003C6D4C" w:rsidP="003C6D4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3C6D4C">
        <w:rPr>
          <w:rFonts w:ascii="Times New Roman" w:hAnsi="Times New Roman" w:cs="Times New Roman"/>
          <w:sz w:val="28"/>
        </w:rPr>
        <w:t>4.</w:t>
      </w:r>
      <w:r>
        <w:rPr>
          <w:rFonts w:ascii="Times New Roman" w:hAnsi="Times New Roman" w:cs="Times New Roman"/>
          <w:sz w:val="28"/>
        </w:rPr>
        <w:t xml:space="preserve"> Разливают</w:t>
      </w:r>
      <w:r w:rsidRPr="003C6D4C">
        <w:rPr>
          <w:rFonts w:ascii="Times New Roman" w:hAnsi="Times New Roman" w:cs="Times New Roman"/>
          <w:sz w:val="28"/>
        </w:rPr>
        <w:t xml:space="preserve"> в посуду (флаконы, пробирки, чашки)</w:t>
      </w:r>
      <w:r w:rsidR="00DC486D">
        <w:rPr>
          <w:rFonts w:ascii="Times New Roman" w:hAnsi="Times New Roman" w:cs="Times New Roman"/>
          <w:sz w:val="28"/>
        </w:rPr>
        <w:t>;</w:t>
      </w:r>
    </w:p>
    <w:p w:rsidR="003C6D4C" w:rsidRPr="003C6D4C" w:rsidRDefault="003C6D4C" w:rsidP="003C6D4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3C6D4C">
        <w:rPr>
          <w:rFonts w:ascii="Times New Roman" w:hAnsi="Times New Roman" w:cs="Times New Roman"/>
          <w:sz w:val="28"/>
        </w:rPr>
        <w:t>5.</w:t>
      </w:r>
      <w:r>
        <w:rPr>
          <w:rFonts w:ascii="Times New Roman" w:hAnsi="Times New Roman" w:cs="Times New Roman"/>
          <w:sz w:val="28"/>
        </w:rPr>
        <w:t xml:space="preserve"> </w:t>
      </w:r>
      <w:r w:rsidRPr="003C6D4C">
        <w:rPr>
          <w:rFonts w:ascii="Times New Roman" w:hAnsi="Times New Roman" w:cs="Times New Roman"/>
          <w:sz w:val="28"/>
        </w:rPr>
        <w:t>Среды, которые подлежат стерилизации, отправляют в стерилизационную в паровой стерилизатор, закладыва</w:t>
      </w:r>
      <w:r w:rsidR="00DC486D">
        <w:rPr>
          <w:rFonts w:ascii="Times New Roman" w:hAnsi="Times New Roman" w:cs="Times New Roman"/>
          <w:sz w:val="28"/>
        </w:rPr>
        <w:t xml:space="preserve">я индикаторы с соответствующим </w:t>
      </w:r>
      <w:r w:rsidRPr="003C6D4C">
        <w:rPr>
          <w:rFonts w:ascii="Times New Roman" w:hAnsi="Times New Roman" w:cs="Times New Roman"/>
          <w:sz w:val="28"/>
        </w:rPr>
        <w:t xml:space="preserve">режимом </w:t>
      </w:r>
    </w:p>
    <w:p w:rsidR="00DC486D" w:rsidRPr="003C6D4C" w:rsidRDefault="003C6D4C" w:rsidP="003C6D4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3C6D4C">
        <w:rPr>
          <w:rFonts w:ascii="Times New Roman" w:hAnsi="Times New Roman" w:cs="Times New Roman"/>
          <w:sz w:val="28"/>
        </w:rPr>
        <w:t>6.</w:t>
      </w:r>
      <w:r>
        <w:rPr>
          <w:rFonts w:ascii="Times New Roman" w:hAnsi="Times New Roman" w:cs="Times New Roman"/>
          <w:sz w:val="28"/>
        </w:rPr>
        <w:t xml:space="preserve"> После стерилизации маркируют ёмкости</w:t>
      </w:r>
      <w:r w:rsidRPr="003C6D4C">
        <w:rPr>
          <w:rFonts w:ascii="Times New Roman" w:hAnsi="Times New Roman" w:cs="Times New Roman"/>
          <w:sz w:val="28"/>
        </w:rPr>
        <w:t xml:space="preserve">. </w:t>
      </w:r>
    </w:p>
    <w:p w:rsidR="003C6D4C" w:rsidRDefault="00DC486D" w:rsidP="003C6D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Факт </w:t>
      </w:r>
      <w:r w:rsidR="003C6D4C" w:rsidRPr="003C6D4C">
        <w:rPr>
          <w:rFonts w:ascii="Times New Roman" w:hAnsi="Times New Roman" w:cs="Times New Roman"/>
          <w:sz w:val="28"/>
        </w:rPr>
        <w:t>стерилизации питательных сред фиксируется в журнале контроля работы стерилизаторов воздушного, парового (ав</w:t>
      </w:r>
      <w:r w:rsidR="003C6D4C">
        <w:rPr>
          <w:rFonts w:ascii="Times New Roman" w:hAnsi="Times New Roman" w:cs="Times New Roman"/>
          <w:sz w:val="28"/>
        </w:rPr>
        <w:t>токлава), вклеили индикаторы.</w:t>
      </w:r>
    </w:p>
    <w:p w:rsidR="00630B02" w:rsidRDefault="00630B02" w:rsidP="00630B0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</w:p>
    <w:p w:rsidR="00630B02" w:rsidRDefault="00630B02" w:rsidP="00630B0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630B02" w:rsidRDefault="00630B02" w:rsidP="00630B0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3C6D4C" w:rsidRDefault="003C6D4C" w:rsidP="00BF46D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3C6D4C">
        <w:rPr>
          <w:rFonts w:ascii="Times New Roman" w:hAnsi="Times New Roman" w:cs="Times New Roman"/>
          <w:sz w:val="28"/>
        </w:rPr>
        <w:t>Я ознакомилась проводимым контролем стерильности питательных сред.</w:t>
      </w:r>
    </w:p>
    <w:p w:rsidR="003C6D4C" w:rsidRDefault="003C6D4C" w:rsidP="00BF46D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3C6D4C">
        <w:rPr>
          <w:rFonts w:ascii="Times New Roman" w:hAnsi="Times New Roman" w:cs="Times New Roman"/>
          <w:sz w:val="28"/>
        </w:rPr>
        <w:t>Для контроля стерильности питательных сред, после изготовления и стерилизации помещают в термостат п</w:t>
      </w:r>
      <w:r>
        <w:rPr>
          <w:rFonts w:ascii="Times New Roman" w:hAnsi="Times New Roman" w:cs="Times New Roman"/>
          <w:sz w:val="28"/>
        </w:rPr>
        <w:t>ри температуре +36,0 + / - 1,0 С.</w:t>
      </w:r>
    </w:p>
    <w:p w:rsidR="00DC486D" w:rsidRDefault="00DC486D" w:rsidP="00BE1E41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25310" cy="3000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781" cy="305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E41" w:rsidRPr="00BE1E41" w:rsidRDefault="002A07A0" w:rsidP="00BE1E41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3</w:t>
      </w:r>
      <w:r w:rsidR="00934F90">
        <w:rPr>
          <w:rFonts w:ascii="Times New Roman" w:hAnsi="Times New Roman" w:cs="Times New Roman"/>
          <w:sz w:val="24"/>
        </w:rPr>
        <w:t>. Термостат.</w:t>
      </w:r>
    </w:p>
    <w:p w:rsidR="003C6D4C" w:rsidRDefault="003C6D4C" w:rsidP="00BE1E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3C6D4C">
        <w:rPr>
          <w:rFonts w:ascii="Times New Roman" w:hAnsi="Times New Roman" w:cs="Times New Roman"/>
          <w:sz w:val="28"/>
        </w:rPr>
        <w:t>Факт контроля стерильности питатель</w:t>
      </w:r>
      <w:r w:rsidR="00DC486D">
        <w:rPr>
          <w:rFonts w:ascii="Times New Roman" w:hAnsi="Times New Roman" w:cs="Times New Roman"/>
          <w:sz w:val="28"/>
        </w:rPr>
        <w:t xml:space="preserve">ных сред фиксируется в журнале </w:t>
      </w:r>
      <w:r w:rsidRPr="003C6D4C">
        <w:rPr>
          <w:rFonts w:ascii="Times New Roman" w:hAnsi="Times New Roman" w:cs="Times New Roman"/>
          <w:sz w:val="28"/>
        </w:rPr>
        <w:t xml:space="preserve">контроля чистоты розлива (стерильности) БПС. </w:t>
      </w:r>
    </w:p>
    <w:p w:rsidR="003C6D4C" w:rsidRDefault="003C6D4C" w:rsidP="003C6D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3C6D4C">
        <w:rPr>
          <w:rFonts w:ascii="Times New Roman" w:hAnsi="Times New Roman" w:cs="Times New Roman"/>
          <w:sz w:val="28"/>
        </w:rPr>
        <w:t>Готовые питательные среды хранятся в холодильнике от +2 до +8 градуса. Условия хранения в холодильнике фиксируются в журнале учета работы холодильник</w:t>
      </w:r>
      <w:r>
        <w:rPr>
          <w:rFonts w:ascii="Times New Roman" w:hAnsi="Times New Roman" w:cs="Times New Roman"/>
          <w:sz w:val="28"/>
        </w:rPr>
        <w:t>е.</w:t>
      </w:r>
    </w:p>
    <w:p w:rsidR="00BE1E41" w:rsidRDefault="00DC486D" w:rsidP="00DC486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56839" cy="2762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357" cy="277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1E41">
        <w:rPr>
          <w:rFonts w:ascii="Times New Roman" w:hAnsi="Times New Roman" w:cs="Times New Roman"/>
          <w:sz w:val="28"/>
        </w:rPr>
        <w:t xml:space="preserve"> </w:t>
      </w:r>
    </w:p>
    <w:p w:rsidR="00DC486D" w:rsidRDefault="00BE1E41" w:rsidP="00DC486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</w:rPr>
      </w:pPr>
      <w:r w:rsidRPr="00BE1E41">
        <w:rPr>
          <w:rFonts w:ascii="Times New Roman" w:hAnsi="Times New Roman" w:cs="Times New Roman"/>
          <w:sz w:val="24"/>
        </w:rPr>
        <w:t>Рисунок 4. Холодильник для х</w:t>
      </w:r>
      <w:r w:rsidR="00934F90">
        <w:rPr>
          <w:rFonts w:ascii="Times New Roman" w:hAnsi="Times New Roman" w:cs="Times New Roman"/>
          <w:sz w:val="24"/>
        </w:rPr>
        <w:t>ранения питательных сред.</w:t>
      </w:r>
    </w:p>
    <w:p w:rsidR="003C6D4C" w:rsidRDefault="003C6D4C" w:rsidP="003C6D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Приготовила питательные среды (ЖСА, МЖСА, МХА,</w:t>
      </w:r>
      <w:r w:rsidR="00FD01A2">
        <w:rPr>
          <w:rFonts w:ascii="Times New Roman" w:hAnsi="Times New Roman" w:cs="Times New Roman"/>
          <w:sz w:val="28"/>
        </w:rPr>
        <w:t xml:space="preserve"> ВСА,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Сабуро</w:t>
      </w:r>
      <w:proofErr w:type="spellEnd"/>
      <w:r>
        <w:rPr>
          <w:rFonts w:ascii="Times New Roman" w:hAnsi="Times New Roman" w:cs="Times New Roman"/>
          <w:sz w:val="28"/>
        </w:rPr>
        <w:t xml:space="preserve">, Тиогликолевый </w:t>
      </w:r>
      <w:proofErr w:type="spellStart"/>
      <w:r>
        <w:rPr>
          <w:rFonts w:ascii="Times New Roman" w:hAnsi="Times New Roman" w:cs="Times New Roman"/>
          <w:sz w:val="28"/>
        </w:rPr>
        <w:t>агар</w:t>
      </w:r>
      <w:proofErr w:type="spellEnd"/>
      <w:r>
        <w:rPr>
          <w:rFonts w:ascii="Times New Roman" w:hAnsi="Times New Roman" w:cs="Times New Roman"/>
          <w:sz w:val="28"/>
        </w:rPr>
        <w:t xml:space="preserve">,  питательный </w:t>
      </w:r>
      <w:proofErr w:type="spellStart"/>
      <w:r>
        <w:rPr>
          <w:rFonts w:ascii="Times New Roman" w:hAnsi="Times New Roman" w:cs="Times New Roman"/>
          <w:sz w:val="28"/>
        </w:rPr>
        <w:t>агар</w:t>
      </w:r>
      <w:proofErr w:type="spellEnd"/>
      <w:r w:rsidRPr="003C6D4C">
        <w:rPr>
          <w:rFonts w:ascii="Times New Roman" w:hAnsi="Times New Roman" w:cs="Times New Roman"/>
          <w:sz w:val="28"/>
        </w:rPr>
        <w:t xml:space="preserve">), разлила в чашки Петри </w:t>
      </w:r>
      <w:proofErr w:type="gramStart"/>
      <w:r w:rsidRPr="003C6D4C">
        <w:rPr>
          <w:rFonts w:ascii="Times New Roman" w:hAnsi="Times New Roman" w:cs="Times New Roman"/>
          <w:sz w:val="28"/>
        </w:rPr>
        <w:t xml:space="preserve">( </w:t>
      </w:r>
      <w:proofErr w:type="gramEnd"/>
      <w:r w:rsidRPr="003C6D4C">
        <w:rPr>
          <w:rFonts w:ascii="Times New Roman" w:hAnsi="Times New Roman" w:cs="Times New Roman"/>
          <w:sz w:val="28"/>
        </w:rPr>
        <w:t>в боксе). После застывания промаркировала, разместила на хранение в холодильник.</w:t>
      </w:r>
    </w:p>
    <w:p w:rsidR="00206653" w:rsidRDefault="00BE1E41" w:rsidP="003C6D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40734" cy="33623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778" cy="338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</w:p>
    <w:p w:rsidR="00BE1E41" w:rsidRDefault="00BE1E41" w:rsidP="003C6D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BE1E41">
        <w:rPr>
          <w:rFonts w:ascii="Times New Roman" w:hAnsi="Times New Roman" w:cs="Times New Roman"/>
          <w:sz w:val="24"/>
        </w:rPr>
        <w:t xml:space="preserve">Рисунок 5. </w:t>
      </w:r>
      <w:r w:rsidR="00206653">
        <w:rPr>
          <w:rFonts w:ascii="Times New Roman" w:hAnsi="Times New Roman" w:cs="Times New Roman"/>
          <w:sz w:val="24"/>
        </w:rPr>
        <w:t>Комната приготовления питательных сред</w:t>
      </w:r>
      <w:r w:rsidR="00934F90">
        <w:rPr>
          <w:rFonts w:ascii="Times New Roman" w:hAnsi="Times New Roman" w:cs="Times New Roman"/>
          <w:sz w:val="24"/>
        </w:rPr>
        <w:t>.</w:t>
      </w:r>
      <w:r w:rsidR="00206653">
        <w:rPr>
          <w:rFonts w:ascii="Times New Roman" w:hAnsi="Times New Roman" w:cs="Times New Roman"/>
          <w:sz w:val="24"/>
        </w:rPr>
        <w:t xml:space="preserve"> </w:t>
      </w:r>
    </w:p>
    <w:p w:rsidR="00BE1E41" w:rsidRDefault="00BE1E41" w:rsidP="00BE1E41">
      <w:pPr>
        <w:spacing w:after="0" w:line="360" w:lineRule="auto"/>
        <w:ind w:left="-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574790" cy="3752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1,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9314" cy="375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E41" w:rsidRPr="00206653" w:rsidRDefault="00206653" w:rsidP="003C6D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206653">
        <w:rPr>
          <w:rFonts w:ascii="Times New Roman" w:hAnsi="Times New Roman" w:cs="Times New Roman"/>
          <w:sz w:val="24"/>
        </w:rPr>
        <w:t>Рисунок 6. Бокс для розлива стерильных питательных сред</w:t>
      </w:r>
      <w:r w:rsidR="00934F90">
        <w:rPr>
          <w:rFonts w:ascii="Times New Roman" w:hAnsi="Times New Roman" w:cs="Times New Roman"/>
          <w:sz w:val="24"/>
        </w:rPr>
        <w:t>.</w:t>
      </w:r>
    </w:p>
    <w:p w:rsidR="00FD01A2" w:rsidRDefault="00FD01A2" w:rsidP="003C6D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FD01A2" w:rsidRDefault="00FD01A2" w:rsidP="00FD01A2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  <w:r w:rsidRPr="00FD01A2">
        <w:rPr>
          <w:rFonts w:ascii="Times New Roman" w:hAnsi="Times New Roman" w:cs="Times New Roman"/>
          <w:b/>
          <w:sz w:val="28"/>
        </w:rPr>
        <w:lastRenderedPageBreak/>
        <w:t>День 3</w:t>
      </w:r>
    </w:p>
    <w:p w:rsidR="00FD01A2" w:rsidRPr="008E0907" w:rsidRDefault="00E1359C" w:rsidP="00FD01A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</w:rPr>
      </w:pPr>
      <w:r w:rsidRPr="008E0907">
        <w:rPr>
          <w:rFonts w:ascii="Times New Roman" w:hAnsi="Times New Roman" w:cs="Times New Roman"/>
          <w:sz w:val="28"/>
        </w:rPr>
        <w:t xml:space="preserve">Работа в </w:t>
      </w:r>
      <w:r>
        <w:rPr>
          <w:rFonts w:ascii="Times New Roman" w:hAnsi="Times New Roman" w:cs="Times New Roman"/>
          <w:sz w:val="28"/>
        </w:rPr>
        <w:t>«</w:t>
      </w:r>
      <w:r w:rsidRPr="008E0907">
        <w:rPr>
          <w:rFonts w:ascii="Times New Roman" w:hAnsi="Times New Roman" w:cs="Times New Roman"/>
          <w:sz w:val="28"/>
        </w:rPr>
        <w:t>грязной зоне</w:t>
      </w:r>
      <w:r>
        <w:rPr>
          <w:rFonts w:ascii="Times New Roman" w:hAnsi="Times New Roman" w:cs="Times New Roman"/>
          <w:sz w:val="28"/>
        </w:rPr>
        <w:t>»</w:t>
      </w:r>
    </w:p>
    <w:p w:rsidR="00FD01A2" w:rsidRPr="008E0907" w:rsidRDefault="008E0907" w:rsidP="008E0907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8E0907">
        <w:rPr>
          <w:rFonts w:ascii="Times New Roman" w:hAnsi="Times New Roman" w:cs="Times New Roman"/>
          <w:sz w:val="28"/>
        </w:rPr>
        <w:t xml:space="preserve">ПОСЕВЫ ИЗ НОСА И ЗЕВА НА ВЫДЕЛЕНИЕ ЗОЛОТИСТОГО СТАФИЛОКОККА </w:t>
      </w:r>
    </w:p>
    <w:p w:rsidR="00FD01A2" w:rsidRDefault="00FD01A2" w:rsidP="001B5E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FD01A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01A2">
        <w:rPr>
          <w:rFonts w:ascii="Times New Roman" w:hAnsi="Times New Roman" w:cs="Times New Roman"/>
          <w:sz w:val="28"/>
        </w:rPr>
        <w:t>Желточно</w:t>
      </w:r>
      <w:proofErr w:type="spellEnd"/>
      <w:r w:rsidRPr="00FD01A2">
        <w:rPr>
          <w:rFonts w:ascii="Times New Roman" w:hAnsi="Times New Roman" w:cs="Times New Roman"/>
          <w:sz w:val="28"/>
        </w:rPr>
        <w:t xml:space="preserve">-солевой </w:t>
      </w:r>
      <w:proofErr w:type="spellStart"/>
      <w:r w:rsidRPr="00FD01A2">
        <w:rPr>
          <w:rFonts w:ascii="Times New Roman" w:hAnsi="Times New Roman" w:cs="Times New Roman"/>
          <w:sz w:val="28"/>
        </w:rPr>
        <w:t>агар</w:t>
      </w:r>
      <w:proofErr w:type="spellEnd"/>
      <w:r w:rsidRPr="00FD01A2">
        <w:rPr>
          <w:rFonts w:ascii="Times New Roman" w:hAnsi="Times New Roman" w:cs="Times New Roman"/>
          <w:sz w:val="28"/>
        </w:rPr>
        <w:t xml:space="preserve"> (ЖСА) – среда для выделения стафилококков, содержит до 10% хлорида натрия, что подавляет большинство бактерий, содержащихся в материале. Кроме того, эта среда является и дифференциально-диагностической, так как присутствие яичного желтка позволяет выявить фермент </w:t>
      </w:r>
      <w:proofErr w:type="spellStart"/>
      <w:r w:rsidRPr="00FD01A2">
        <w:rPr>
          <w:rFonts w:ascii="Times New Roman" w:hAnsi="Times New Roman" w:cs="Times New Roman"/>
          <w:sz w:val="28"/>
        </w:rPr>
        <w:t>лецитиназу</w:t>
      </w:r>
      <w:proofErr w:type="spellEnd"/>
      <w:r w:rsidRPr="00FD01A2">
        <w:rPr>
          <w:rFonts w:ascii="Times New Roman" w:hAnsi="Times New Roman" w:cs="Times New Roman"/>
          <w:sz w:val="28"/>
        </w:rPr>
        <w:t xml:space="preserve"> (</w:t>
      </w:r>
      <w:proofErr w:type="spellStart"/>
      <w:r w:rsidRPr="00FD01A2">
        <w:rPr>
          <w:rFonts w:ascii="Times New Roman" w:hAnsi="Times New Roman" w:cs="Times New Roman"/>
          <w:sz w:val="28"/>
        </w:rPr>
        <w:t>лецитовителлазу</w:t>
      </w:r>
      <w:proofErr w:type="spellEnd"/>
      <w:r w:rsidRPr="00FD01A2">
        <w:rPr>
          <w:rFonts w:ascii="Times New Roman" w:hAnsi="Times New Roman" w:cs="Times New Roman"/>
          <w:sz w:val="28"/>
        </w:rPr>
        <w:t xml:space="preserve">), который образуют патогенные стафилококки. </w:t>
      </w:r>
      <w:proofErr w:type="spellStart"/>
      <w:r w:rsidRPr="00FD01A2">
        <w:rPr>
          <w:rFonts w:ascii="Times New Roman" w:hAnsi="Times New Roman" w:cs="Times New Roman"/>
          <w:sz w:val="28"/>
        </w:rPr>
        <w:t>Лецитиназа</w:t>
      </w:r>
      <w:proofErr w:type="spellEnd"/>
      <w:r w:rsidRPr="00FD01A2">
        <w:rPr>
          <w:rFonts w:ascii="Times New Roman" w:hAnsi="Times New Roman" w:cs="Times New Roman"/>
          <w:sz w:val="28"/>
        </w:rPr>
        <w:t xml:space="preserve"> расщепляет лецитин на </w:t>
      </w:r>
      <w:proofErr w:type="spellStart"/>
      <w:r w:rsidRPr="00FD01A2">
        <w:rPr>
          <w:rFonts w:ascii="Times New Roman" w:hAnsi="Times New Roman" w:cs="Times New Roman"/>
          <w:sz w:val="28"/>
        </w:rPr>
        <w:t>фосфорхолины</w:t>
      </w:r>
      <w:proofErr w:type="spellEnd"/>
      <w:r w:rsidRPr="00FD01A2">
        <w:rPr>
          <w:rFonts w:ascii="Times New Roman" w:hAnsi="Times New Roman" w:cs="Times New Roman"/>
          <w:sz w:val="28"/>
        </w:rPr>
        <w:t xml:space="preserve"> и нерастворимые в воде жирные кисло ты, поэтому среда вокруг </w:t>
      </w:r>
      <w:proofErr w:type="spellStart"/>
      <w:r w:rsidRPr="00FD01A2">
        <w:rPr>
          <w:rFonts w:ascii="Times New Roman" w:hAnsi="Times New Roman" w:cs="Times New Roman"/>
          <w:sz w:val="28"/>
        </w:rPr>
        <w:t>лецитиназоположительных</w:t>
      </w:r>
      <w:proofErr w:type="spellEnd"/>
      <w:r w:rsidRPr="00FD01A2">
        <w:rPr>
          <w:rFonts w:ascii="Times New Roman" w:hAnsi="Times New Roman" w:cs="Times New Roman"/>
          <w:sz w:val="28"/>
        </w:rPr>
        <w:t xml:space="preserve"> колоний мутнеет и появляется опалесцирующая зона в виде «радужного венчика».</w:t>
      </w:r>
    </w:p>
    <w:p w:rsidR="00FD01A2" w:rsidRDefault="001B5E99" w:rsidP="001B5E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Производила посев т</w:t>
      </w:r>
      <w:r w:rsidR="00206653">
        <w:rPr>
          <w:rFonts w:ascii="Times New Roman" w:hAnsi="Times New Roman" w:cs="Times New Roman"/>
          <w:sz w:val="28"/>
        </w:rPr>
        <w:t>ампоном на чашку Петри с ЖСА, пос</w:t>
      </w:r>
      <w:r>
        <w:rPr>
          <w:rFonts w:ascii="Times New Roman" w:hAnsi="Times New Roman" w:cs="Times New Roman"/>
          <w:sz w:val="28"/>
        </w:rPr>
        <w:t xml:space="preserve">тавила в термостат на 48 часов для инкубации. </w:t>
      </w:r>
      <w:r w:rsidR="008E0907">
        <w:rPr>
          <w:rFonts w:ascii="Times New Roman" w:hAnsi="Times New Roman" w:cs="Times New Roman"/>
          <w:sz w:val="28"/>
        </w:rPr>
        <w:t xml:space="preserve">Зарегистрировала в журнал. </w:t>
      </w:r>
    </w:p>
    <w:p w:rsidR="008E0907" w:rsidRDefault="00206653" w:rsidP="00BF46D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587334" cy="3766797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560" cy="377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907" w:rsidRPr="00206653" w:rsidRDefault="00206653" w:rsidP="00BF46D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</w:rPr>
      </w:pPr>
      <w:r w:rsidRPr="00206653">
        <w:rPr>
          <w:rFonts w:ascii="Times New Roman" w:hAnsi="Times New Roman" w:cs="Times New Roman"/>
          <w:sz w:val="24"/>
        </w:rPr>
        <w:t>Рисунок 7. Чашка Петри с выросшими колониями</w:t>
      </w:r>
      <w:r w:rsidR="00934F90">
        <w:rPr>
          <w:rFonts w:ascii="Times New Roman" w:hAnsi="Times New Roman" w:cs="Times New Roman"/>
          <w:sz w:val="24"/>
        </w:rPr>
        <w:t>.</w:t>
      </w:r>
    </w:p>
    <w:p w:rsidR="008E0907" w:rsidRDefault="008E0907" w:rsidP="001B5E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06653" w:rsidRDefault="00206653" w:rsidP="00BF46D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760711" cy="3467100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525" cy="347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653" w:rsidRPr="00206653" w:rsidRDefault="00934F90" w:rsidP="00BF46D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8. Журналы регистрации.</w:t>
      </w:r>
    </w:p>
    <w:p w:rsidR="00206653" w:rsidRPr="00206653" w:rsidRDefault="00206653" w:rsidP="0020665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</w:rPr>
      </w:pPr>
      <w:r w:rsidRPr="00206653">
        <w:rPr>
          <w:rFonts w:ascii="Times New Roman" w:hAnsi="Times New Roman" w:cs="Times New Roman"/>
          <w:sz w:val="28"/>
        </w:rPr>
        <w:t>ВЫДЕЛЕНИЕ И НАКОПЛЕНИЕ ЧИСТОЙ КУЛЬТУРЫ</w:t>
      </w:r>
    </w:p>
    <w:p w:rsidR="00206653" w:rsidRPr="00206653" w:rsidRDefault="00206653" w:rsidP="0020665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06653">
        <w:rPr>
          <w:rFonts w:ascii="Times New Roman" w:hAnsi="Times New Roman" w:cs="Times New Roman"/>
          <w:sz w:val="28"/>
        </w:rPr>
        <w:t xml:space="preserve">Выделение чистой культуры возбудителя должно осуществляется с учетом его </w:t>
      </w:r>
      <w:proofErr w:type="spellStart"/>
      <w:r w:rsidRPr="00206653">
        <w:rPr>
          <w:rFonts w:ascii="Times New Roman" w:hAnsi="Times New Roman" w:cs="Times New Roman"/>
          <w:sz w:val="28"/>
        </w:rPr>
        <w:t>культуральных</w:t>
      </w:r>
      <w:proofErr w:type="spellEnd"/>
      <w:r w:rsidRPr="00206653">
        <w:rPr>
          <w:rFonts w:ascii="Times New Roman" w:hAnsi="Times New Roman" w:cs="Times New Roman"/>
          <w:sz w:val="28"/>
        </w:rPr>
        <w:t xml:space="preserve"> особенностей </w:t>
      </w:r>
      <w:proofErr w:type="spellStart"/>
      <w:r w:rsidRPr="00206653">
        <w:rPr>
          <w:rFonts w:ascii="Times New Roman" w:hAnsi="Times New Roman" w:cs="Times New Roman"/>
          <w:sz w:val="28"/>
        </w:rPr>
        <w:t>галофильности</w:t>
      </w:r>
      <w:proofErr w:type="spellEnd"/>
      <w:r w:rsidRPr="00206653">
        <w:rPr>
          <w:rFonts w:ascii="Times New Roman" w:hAnsi="Times New Roman" w:cs="Times New Roman"/>
          <w:sz w:val="28"/>
        </w:rPr>
        <w:t xml:space="preserve"> (хорошее развитие в присутствии избыточного содержания поваренной соли при одновременном угнетении прочей микрофлоры), высокой потребности в белках и углеводах. Это достигается путем применения элективных питательных сред, выполняющих одновременно и функции дифференциально-диагностических. </w:t>
      </w:r>
    </w:p>
    <w:p w:rsidR="008E0907" w:rsidRDefault="00206653" w:rsidP="0020665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06653">
        <w:rPr>
          <w:rFonts w:ascii="Times New Roman" w:hAnsi="Times New Roman" w:cs="Times New Roman"/>
          <w:sz w:val="28"/>
        </w:rPr>
        <w:t>Пересев колоний с радужными венчиками из чашк</w:t>
      </w:r>
      <w:r>
        <w:rPr>
          <w:rFonts w:ascii="Times New Roman" w:hAnsi="Times New Roman" w:cs="Times New Roman"/>
          <w:sz w:val="28"/>
        </w:rPr>
        <w:t>и Петри с ЖСА  на 1% сахарный МХ</w:t>
      </w:r>
      <w:r w:rsidRPr="00206653">
        <w:rPr>
          <w:rFonts w:ascii="Times New Roman" w:hAnsi="Times New Roman" w:cs="Times New Roman"/>
          <w:sz w:val="28"/>
        </w:rPr>
        <w:t>А и инкубация в термостате на 37</w:t>
      </w:r>
      <w:proofErr w:type="gramStart"/>
      <w:r w:rsidRPr="00206653">
        <w:rPr>
          <w:rFonts w:ascii="Times New Roman" w:hAnsi="Times New Roman" w:cs="Times New Roman"/>
          <w:sz w:val="28"/>
        </w:rPr>
        <w:t xml:space="preserve"> С</w:t>
      </w:r>
      <w:proofErr w:type="gramEnd"/>
      <w:r w:rsidRPr="00206653">
        <w:rPr>
          <w:rFonts w:ascii="Times New Roman" w:hAnsi="Times New Roman" w:cs="Times New Roman"/>
          <w:sz w:val="28"/>
        </w:rPr>
        <w:t xml:space="preserve"> на 24 часов.  </w:t>
      </w:r>
    </w:p>
    <w:p w:rsidR="00206653" w:rsidRDefault="00206653" w:rsidP="0020665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19350" cy="2563399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692" cy="257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Pr="00206653">
        <w:rPr>
          <w:rFonts w:ascii="Times New Roman" w:hAnsi="Times New Roman" w:cs="Times New Roman"/>
          <w:sz w:val="24"/>
        </w:rPr>
        <w:t>Рисунок 9. Чашка Петри с МХА</w:t>
      </w:r>
      <w:r w:rsidR="00934F90">
        <w:rPr>
          <w:rFonts w:ascii="Times New Roman" w:hAnsi="Times New Roman" w:cs="Times New Roman"/>
          <w:sz w:val="24"/>
        </w:rPr>
        <w:t>.</w:t>
      </w:r>
      <w:r w:rsidRPr="00206653">
        <w:rPr>
          <w:rFonts w:ascii="Times New Roman" w:hAnsi="Times New Roman" w:cs="Times New Roman"/>
          <w:sz w:val="24"/>
        </w:rPr>
        <w:t xml:space="preserve"> </w:t>
      </w:r>
    </w:p>
    <w:p w:rsidR="008E0907" w:rsidRPr="008E0907" w:rsidRDefault="008E0907" w:rsidP="008E090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  <w:r w:rsidRPr="008E0907">
        <w:rPr>
          <w:rFonts w:ascii="Times New Roman" w:hAnsi="Times New Roman" w:cs="Times New Roman"/>
          <w:b/>
          <w:sz w:val="28"/>
        </w:rPr>
        <w:lastRenderedPageBreak/>
        <w:t>День 4</w:t>
      </w:r>
    </w:p>
    <w:p w:rsidR="008E0907" w:rsidRDefault="008E0907" w:rsidP="008E0907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</w:rPr>
      </w:pPr>
      <w:r w:rsidRPr="008E0907">
        <w:rPr>
          <w:rFonts w:ascii="Times New Roman" w:hAnsi="Times New Roman" w:cs="Times New Roman"/>
          <w:sz w:val="28"/>
        </w:rPr>
        <w:t>ПРИГОТОВЛЕНИЕ МАЗКОВ И ОКРАСКА ПО ГРАММУ</w:t>
      </w:r>
    </w:p>
    <w:p w:rsidR="001D6FAA" w:rsidRDefault="001D6FAA" w:rsidP="001D6F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Методика окраски по Грамму:</w:t>
      </w:r>
    </w:p>
    <w:p w:rsidR="001D6FAA" w:rsidRDefault="001D6FAA" w:rsidP="001D6FA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Организовать рабочее место, </w:t>
      </w:r>
      <w:r w:rsidRPr="001D6FAA">
        <w:rPr>
          <w:rFonts w:ascii="Times New Roman" w:hAnsi="Times New Roman" w:cs="Times New Roman"/>
          <w:sz w:val="28"/>
        </w:rPr>
        <w:t xml:space="preserve">необходимое для приготовления мазка (штатив, пробирка с изотоническим раствором (0,9 %), чашка Петри с культурой микроорганизмов, бактериальная петля, чистые обезжиренные предметные стекла, подставка для стекол, спирт, иммерсионное масло, салфетки, </w:t>
      </w:r>
      <w:proofErr w:type="spellStart"/>
      <w:r w:rsidRPr="001D6FAA">
        <w:rPr>
          <w:rFonts w:ascii="Times New Roman" w:hAnsi="Times New Roman" w:cs="Times New Roman"/>
          <w:sz w:val="28"/>
        </w:rPr>
        <w:t>генцианвиолет</w:t>
      </w:r>
      <w:proofErr w:type="spellEnd"/>
      <w:r w:rsidRPr="001D6FAA">
        <w:rPr>
          <w:rFonts w:ascii="Times New Roman" w:hAnsi="Times New Roman" w:cs="Times New Roman"/>
          <w:sz w:val="28"/>
        </w:rPr>
        <w:t xml:space="preserve">, раствор </w:t>
      </w:r>
      <w:proofErr w:type="spellStart"/>
      <w:r w:rsidRPr="001D6FAA">
        <w:rPr>
          <w:rFonts w:ascii="Times New Roman" w:hAnsi="Times New Roman" w:cs="Times New Roman"/>
          <w:sz w:val="28"/>
        </w:rPr>
        <w:t>Люголя</w:t>
      </w:r>
      <w:proofErr w:type="spellEnd"/>
      <w:r w:rsidRPr="001D6FAA">
        <w:rPr>
          <w:rFonts w:ascii="Times New Roman" w:hAnsi="Times New Roman" w:cs="Times New Roman"/>
          <w:sz w:val="28"/>
        </w:rPr>
        <w:t xml:space="preserve">, фуксин </w:t>
      </w:r>
      <w:proofErr w:type="spellStart"/>
      <w:r w:rsidRPr="001D6FAA">
        <w:rPr>
          <w:rFonts w:ascii="Times New Roman" w:hAnsi="Times New Roman" w:cs="Times New Roman"/>
          <w:sz w:val="28"/>
        </w:rPr>
        <w:t>Пфейфера</w:t>
      </w:r>
      <w:proofErr w:type="spellEnd"/>
      <w:r w:rsidRPr="001D6FAA">
        <w:rPr>
          <w:rFonts w:ascii="Times New Roman" w:hAnsi="Times New Roman" w:cs="Times New Roman"/>
          <w:sz w:val="28"/>
        </w:rPr>
        <w:t>, клеенка, спиртовка, дезинфицирующий раствор)</w:t>
      </w:r>
      <w:r>
        <w:rPr>
          <w:rFonts w:ascii="Times New Roman" w:hAnsi="Times New Roman" w:cs="Times New Roman"/>
          <w:sz w:val="28"/>
        </w:rPr>
        <w:t>;</w:t>
      </w:r>
    </w:p>
    <w:p w:rsidR="001D6FAA" w:rsidRDefault="001D6FAA" w:rsidP="001D6FA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Приготовить</w:t>
      </w:r>
      <w:r w:rsidRPr="001D6FAA">
        <w:rPr>
          <w:rFonts w:ascii="Times New Roman" w:hAnsi="Times New Roman" w:cs="Times New Roman"/>
          <w:sz w:val="28"/>
        </w:rPr>
        <w:t xml:space="preserve"> фиксированный мазок</w:t>
      </w:r>
      <w:r>
        <w:rPr>
          <w:rFonts w:ascii="Times New Roman" w:hAnsi="Times New Roman" w:cs="Times New Roman"/>
          <w:sz w:val="28"/>
        </w:rPr>
        <w:t>;</w:t>
      </w:r>
    </w:p>
    <w:p w:rsidR="001D6FAA" w:rsidRDefault="001D6FAA" w:rsidP="001D6FA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D6FAA">
        <w:rPr>
          <w:rFonts w:ascii="Times New Roman" w:hAnsi="Times New Roman" w:cs="Times New Roman"/>
          <w:sz w:val="28"/>
        </w:rPr>
        <w:t>На мазок накладывает</w:t>
      </w:r>
      <w:r>
        <w:rPr>
          <w:rFonts w:ascii="Times New Roman" w:hAnsi="Times New Roman" w:cs="Times New Roman"/>
          <w:sz w:val="28"/>
        </w:rPr>
        <w:t>ся фильтровальная бумажка</w:t>
      </w:r>
      <w:r w:rsidRPr="001D6FAA">
        <w:rPr>
          <w:rFonts w:ascii="Times New Roman" w:hAnsi="Times New Roman" w:cs="Times New Roman"/>
          <w:sz w:val="28"/>
        </w:rPr>
        <w:t xml:space="preserve"> и наносит</w:t>
      </w:r>
      <w:r>
        <w:rPr>
          <w:rFonts w:ascii="Times New Roman" w:hAnsi="Times New Roman" w:cs="Times New Roman"/>
          <w:sz w:val="28"/>
        </w:rPr>
        <w:t>ся</w:t>
      </w:r>
      <w:r w:rsidRPr="001D6FAA">
        <w:rPr>
          <w:rFonts w:ascii="Times New Roman" w:hAnsi="Times New Roman" w:cs="Times New Roman"/>
          <w:sz w:val="28"/>
        </w:rPr>
        <w:t xml:space="preserve"> несколько капель </w:t>
      </w:r>
      <w:proofErr w:type="spellStart"/>
      <w:r w:rsidRPr="001D6FAA">
        <w:rPr>
          <w:rFonts w:ascii="Times New Roman" w:hAnsi="Times New Roman" w:cs="Times New Roman"/>
          <w:sz w:val="28"/>
        </w:rPr>
        <w:t>генцианвиолета</w:t>
      </w:r>
      <w:proofErr w:type="spellEnd"/>
      <w:r w:rsidRPr="001D6FAA">
        <w:rPr>
          <w:rFonts w:ascii="Times New Roman" w:hAnsi="Times New Roman" w:cs="Times New Roman"/>
          <w:sz w:val="28"/>
        </w:rPr>
        <w:t xml:space="preserve"> (</w:t>
      </w:r>
      <w:proofErr w:type="spellStart"/>
      <w:r w:rsidRPr="001D6FAA">
        <w:rPr>
          <w:rFonts w:ascii="Times New Roman" w:hAnsi="Times New Roman" w:cs="Times New Roman"/>
          <w:sz w:val="28"/>
        </w:rPr>
        <w:t>генци</w:t>
      </w:r>
      <w:r>
        <w:rPr>
          <w:rFonts w:ascii="Times New Roman" w:hAnsi="Times New Roman" w:cs="Times New Roman"/>
          <w:sz w:val="28"/>
        </w:rPr>
        <w:t>анового</w:t>
      </w:r>
      <w:proofErr w:type="spellEnd"/>
      <w:r>
        <w:rPr>
          <w:rFonts w:ascii="Times New Roman" w:hAnsi="Times New Roman" w:cs="Times New Roman"/>
          <w:sz w:val="28"/>
        </w:rPr>
        <w:t xml:space="preserve"> фиолетового). Окрашиваем 1-2 минуты. Снимаем бумагу или сливаем</w:t>
      </w:r>
      <w:r w:rsidRPr="001D6FAA">
        <w:rPr>
          <w:rFonts w:ascii="Times New Roman" w:hAnsi="Times New Roman" w:cs="Times New Roman"/>
          <w:sz w:val="28"/>
        </w:rPr>
        <w:t xml:space="preserve"> краситель</w:t>
      </w:r>
      <w:r>
        <w:rPr>
          <w:rFonts w:ascii="Times New Roman" w:hAnsi="Times New Roman" w:cs="Times New Roman"/>
          <w:sz w:val="28"/>
        </w:rPr>
        <w:t>;</w:t>
      </w:r>
    </w:p>
    <w:p w:rsidR="001D6FAA" w:rsidRDefault="001D6FAA" w:rsidP="001D6FA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 промывая водой, наносим</w:t>
      </w:r>
      <w:r w:rsidRPr="001D6FAA">
        <w:rPr>
          <w:rFonts w:ascii="Times New Roman" w:hAnsi="Times New Roman" w:cs="Times New Roman"/>
          <w:sz w:val="28"/>
        </w:rPr>
        <w:t xml:space="preserve"> раствор </w:t>
      </w:r>
      <w:proofErr w:type="spellStart"/>
      <w:r w:rsidRPr="001D6FAA">
        <w:rPr>
          <w:rFonts w:ascii="Times New Roman" w:hAnsi="Times New Roman" w:cs="Times New Roman"/>
          <w:sz w:val="28"/>
        </w:rPr>
        <w:t>Люголя</w:t>
      </w:r>
      <w:proofErr w:type="spellEnd"/>
      <w:r w:rsidRPr="001D6FAA">
        <w:rPr>
          <w:rFonts w:ascii="Times New Roman" w:hAnsi="Times New Roman" w:cs="Times New Roman"/>
          <w:sz w:val="28"/>
        </w:rPr>
        <w:t xml:space="preserve"> до почернения (1 </w:t>
      </w:r>
      <w:r>
        <w:rPr>
          <w:rFonts w:ascii="Times New Roman" w:hAnsi="Times New Roman" w:cs="Times New Roman"/>
          <w:sz w:val="28"/>
        </w:rPr>
        <w:t>минута), затем краситель сливаем;</w:t>
      </w:r>
    </w:p>
    <w:p w:rsidR="008E0907" w:rsidRDefault="001D6FAA" w:rsidP="001D6FA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 промывая водой, наносим</w:t>
      </w:r>
      <w:r w:rsidRPr="001D6FAA">
        <w:rPr>
          <w:rFonts w:ascii="Times New Roman" w:hAnsi="Times New Roman" w:cs="Times New Roman"/>
          <w:sz w:val="28"/>
        </w:rPr>
        <w:t xml:space="preserve"> 96% спирт до отхождения красителя 30-60 секунд</w:t>
      </w:r>
      <w:proofErr w:type="gramStart"/>
      <w:r w:rsidRPr="001D6FAA">
        <w:rPr>
          <w:rFonts w:ascii="Times New Roman" w:hAnsi="Times New Roman" w:cs="Times New Roman"/>
          <w:sz w:val="28"/>
        </w:rPr>
        <w:t>.</w:t>
      </w:r>
      <w:proofErr w:type="gramEnd"/>
      <w:r w:rsidRPr="001D6FAA">
        <w:rPr>
          <w:rFonts w:ascii="Times New Roman" w:hAnsi="Times New Roman" w:cs="Times New Roman"/>
          <w:sz w:val="28"/>
        </w:rPr>
        <w:t xml:space="preserve"> (</w:t>
      </w:r>
      <w:proofErr w:type="gramStart"/>
      <w:r w:rsidRPr="001D6FAA">
        <w:rPr>
          <w:rFonts w:ascii="Times New Roman" w:hAnsi="Times New Roman" w:cs="Times New Roman"/>
          <w:sz w:val="28"/>
        </w:rPr>
        <w:t>м</w:t>
      </w:r>
      <w:proofErr w:type="gramEnd"/>
      <w:r w:rsidRPr="001D6FAA">
        <w:rPr>
          <w:rFonts w:ascii="Times New Roman" w:hAnsi="Times New Roman" w:cs="Times New Roman"/>
          <w:sz w:val="28"/>
        </w:rPr>
        <w:t>ожно опустить препарат в стаканчик со спиртом на 1-2 секунды)</w:t>
      </w:r>
      <w:r>
        <w:rPr>
          <w:rFonts w:ascii="Times New Roman" w:hAnsi="Times New Roman" w:cs="Times New Roman"/>
          <w:sz w:val="28"/>
        </w:rPr>
        <w:t>;</w:t>
      </w:r>
    </w:p>
    <w:p w:rsidR="001D6FAA" w:rsidRPr="001D6FAA" w:rsidRDefault="001D6FAA" w:rsidP="001D6FA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Промываем</w:t>
      </w:r>
      <w:r w:rsidRPr="001D6FAA">
        <w:rPr>
          <w:rFonts w:ascii="Times New Roman" w:hAnsi="Times New Roman" w:cs="Times New Roman"/>
          <w:sz w:val="28"/>
        </w:rPr>
        <w:t xml:space="preserve"> водой</w:t>
      </w:r>
      <w:r>
        <w:rPr>
          <w:rFonts w:ascii="Times New Roman" w:hAnsi="Times New Roman" w:cs="Times New Roman"/>
          <w:sz w:val="28"/>
        </w:rPr>
        <w:t>;</w:t>
      </w:r>
    </w:p>
    <w:p w:rsidR="001D6FAA" w:rsidRPr="001D6FAA" w:rsidRDefault="001D6FAA" w:rsidP="001D6FA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Докрашиваем</w:t>
      </w:r>
      <w:r w:rsidRPr="001D6FAA">
        <w:rPr>
          <w:rFonts w:ascii="Times New Roman" w:hAnsi="Times New Roman" w:cs="Times New Roman"/>
          <w:sz w:val="28"/>
        </w:rPr>
        <w:t xml:space="preserve"> фукси</w:t>
      </w:r>
      <w:r>
        <w:rPr>
          <w:rFonts w:ascii="Times New Roman" w:hAnsi="Times New Roman" w:cs="Times New Roman"/>
          <w:sz w:val="28"/>
        </w:rPr>
        <w:t xml:space="preserve">ном </w:t>
      </w:r>
      <w:proofErr w:type="spellStart"/>
      <w:r>
        <w:rPr>
          <w:rFonts w:ascii="Times New Roman" w:hAnsi="Times New Roman" w:cs="Times New Roman"/>
          <w:sz w:val="28"/>
        </w:rPr>
        <w:t>Пфейфера</w:t>
      </w:r>
      <w:proofErr w:type="spellEnd"/>
      <w:r>
        <w:rPr>
          <w:rFonts w:ascii="Times New Roman" w:hAnsi="Times New Roman" w:cs="Times New Roman"/>
          <w:sz w:val="28"/>
        </w:rPr>
        <w:t xml:space="preserve"> 3 минуты, промываем водой и высушиваем</w:t>
      </w:r>
      <w:r w:rsidRPr="001D6FAA">
        <w:rPr>
          <w:rFonts w:ascii="Times New Roman" w:hAnsi="Times New Roman" w:cs="Times New Roman"/>
          <w:sz w:val="28"/>
        </w:rPr>
        <w:t xml:space="preserve"> при комнатной температуре</w:t>
      </w:r>
      <w:r>
        <w:rPr>
          <w:rFonts w:ascii="Times New Roman" w:hAnsi="Times New Roman" w:cs="Times New Roman"/>
          <w:sz w:val="28"/>
        </w:rPr>
        <w:t>;</w:t>
      </w:r>
    </w:p>
    <w:p w:rsidR="001D6FAA" w:rsidRDefault="001D6FAA" w:rsidP="001D6FA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Микроскопируем</w:t>
      </w:r>
      <w:proofErr w:type="spellEnd"/>
      <w:r w:rsidRPr="001D6FAA">
        <w:rPr>
          <w:rFonts w:ascii="Times New Roman" w:hAnsi="Times New Roman" w:cs="Times New Roman"/>
          <w:sz w:val="28"/>
        </w:rPr>
        <w:t xml:space="preserve"> с помощью иммерсионной системы</w:t>
      </w:r>
      <w:r w:rsidR="00483F28">
        <w:rPr>
          <w:rFonts w:ascii="Times New Roman" w:hAnsi="Times New Roman" w:cs="Times New Roman"/>
          <w:sz w:val="28"/>
        </w:rPr>
        <w:t>;</w:t>
      </w:r>
    </w:p>
    <w:p w:rsidR="00483F28" w:rsidRDefault="00483F28" w:rsidP="00483F28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Обрабатываем микроскоп и </w:t>
      </w:r>
      <w:r w:rsidRPr="00483F28">
        <w:rPr>
          <w:rFonts w:ascii="Times New Roman" w:hAnsi="Times New Roman" w:cs="Times New Roman"/>
          <w:sz w:val="28"/>
        </w:rPr>
        <w:t>рабочую поверхность стола дезинфицирующим раствором</w:t>
      </w:r>
      <w:r>
        <w:rPr>
          <w:rFonts w:ascii="Times New Roman" w:hAnsi="Times New Roman" w:cs="Times New Roman"/>
          <w:sz w:val="28"/>
        </w:rPr>
        <w:t>.</w:t>
      </w:r>
    </w:p>
    <w:p w:rsidR="00206653" w:rsidRDefault="00206653" w:rsidP="00934F9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682433" cy="3181350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188" cy="318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653" w:rsidRDefault="00206653" w:rsidP="00934F90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206653">
        <w:rPr>
          <w:rFonts w:ascii="Times New Roman" w:hAnsi="Times New Roman" w:cs="Times New Roman"/>
          <w:sz w:val="24"/>
        </w:rPr>
        <w:t>Ри</w:t>
      </w:r>
      <w:r w:rsidR="00934F90">
        <w:rPr>
          <w:rFonts w:ascii="Times New Roman" w:hAnsi="Times New Roman" w:cs="Times New Roman"/>
          <w:sz w:val="24"/>
        </w:rPr>
        <w:t>сунок 10. Окрашивание мазков</w:t>
      </w:r>
      <w:r w:rsidRPr="00206653">
        <w:rPr>
          <w:rFonts w:ascii="Times New Roman" w:hAnsi="Times New Roman" w:cs="Times New Roman"/>
          <w:sz w:val="24"/>
        </w:rPr>
        <w:t xml:space="preserve"> по Грамму</w:t>
      </w:r>
      <w:r w:rsidR="00934F90">
        <w:rPr>
          <w:rFonts w:ascii="Times New Roman" w:hAnsi="Times New Roman" w:cs="Times New Roman"/>
          <w:sz w:val="24"/>
        </w:rPr>
        <w:t>.</w:t>
      </w:r>
    </w:p>
    <w:p w:rsidR="00934F90" w:rsidRDefault="00934F90" w:rsidP="00934F90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896527" cy="44767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079" cy="448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F90" w:rsidRDefault="00934F90" w:rsidP="00934F90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11. Микроскоп. Окрашенные мазки по Грамму.</w:t>
      </w:r>
    </w:p>
    <w:p w:rsidR="00934F90" w:rsidRPr="00206653" w:rsidRDefault="00934F90" w:rsidP="00934F90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42738B" w:rsidRPr="00206653" w:rsidRDefault="0042738B" w:rsidP="0020665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483F28" w:rsidRDefault="00483F28" w:rsidP="00483F28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</w:rPr>
      </w:pPr>
    </w:p>
    <w:p w:rsidR="00483F28" w:rsidRPr="00483F28" w:rsidRDefault="00483F28" w:rsidP="00483F28">
      <w:pPr>
        <w:spacing w:after="0" w:line="360" w:lineRule="auto"/>
        <w:ind w:left="567"/>
        <w:jc w:val="center"/>
        <w:rPr>
          <w:rFonts w:ascii="Times New Roman" w:hAnsi="Times New Roman" w:cs="Times New Roman"/>
          <w:b/>
          <w:sz w:val="28"/>
        </w:rPr>
      </w:pPr>
      <w:r w:rsidRPr="00483F28">
        <w:rPr>
          <w:rFonts w:ascii="Times New Roman" w:hAnsi="Times New Roman" w:cs="Times New Roman"/>
          <w:b/>
          <w:sz w:val="28"/>
        </w:rPr>
        <w:lastRenderedPageBreak/>
        <w:t>День 5</w:t>
      </w:r>
    </w:p>
    <w:p w:rsidR="00630B02" w:rsidRDefault="00630B02" w:rsidP="00BE201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30B02">
        <w:rPr>
          <w:rFonts w:ascii="Times New Roman" w:hAnsi="Times New Roman" w:cs="Times New Roman"/>
          <w:sz w:val="28"/>
        </w:rPr>
        <w:t>ПОСТАНОВКА БИОХИМИЧЕСКОГО ТЕСТА НА ST.AUREUS</w:t>
      </w:r>
    </w:p>
    <w:p w:rsidR="00BE201B" w:rsidRDefault="00BE201B" w:rsidP="00BE201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BE201B">
        <w:rPr>
          <w:rFonts w:ascii="Times New Roman" w:hAnsi="Times New Roman" w:cs="Times New Roman"/>
          <w:sz w:val="28"/>
        </w:rPr>
        <w:t xml:space="preserve">Ферментация </w:t>
      </w:r>
      <w:proofErr w:type="spellStart"/>
      <w:r w:rsidRPr="00BE201B">
        <w:rPr>
          <w:rFonts w:ascii="Times New Roman" w:hAnsi="Times New Roman" w:cs="Times New Roman"/>
          <w:sz w:val="28"/>
        </w:rPr>
        <w:t>маннита</w:t>
      </w:r>
      <w:proofErr w:type="spellEnd"/>
      <w:r w:rsidRPr="00BE201B">
        <w:rPr>
          <w:rFonts w:ascii="Times New Roman" w:hAnsi="Times New Roman" w:cs="Times New Roman"/>
          <w:sz w:val="28"/>
        </w:rPr>
        <w:t xml:space="preserve"> и </w:t>
      </w:r>
      <w:proofErr w:type="spellStart"/>
      <w:r w:rsidRPr="00BE201B">
        <w:rPr>
          <w:rFonts w:ascii="Times New Roman" w:hAnsi="Times New Roman" w:cs="Times New Roman"/>
          <w:sz w:val="28"/>
        </w:rPr>
        <w:t>коагулазная</w:t>
      </w:r>
      <w:proofErr w:type="spellEnd"/>
      <w:r w:rsidRPr="00BE201B">
        <w:rPr>
          <w:rFonts w:ascii="Times New Roman" w:hAnsi="Times New Roman" w:cs="Times New Roman"/>
          <w:sz w:val="28"/>
        </w:rPr>
        <w:t xml:space="preserve"> активность позволяют предварительно идентифицировать «патогенные» стафилококки.</w:t>
      </w:r>
      <w:r>
        <w:rPr>
          <w:rFonts w:ascii="Times New Roman" w:hAnsi="Times New Roman" w:cs="Times New Roman"/>
          <w:sz w:val="28"/>
        </w:rPr>
        <w:t xml:space="preserve"> </w:t>
      </w:r>
    </w:p>
    <w:p w:rsidR="00630B02" w:rsidRDefault="00BE201B" w:rsidP="00BE201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Расщепление </w:t>
      </w:r>
      <w:proofErr w:type="spellStart"/>
      <w:r>
        <w:rPr>
          <w:rFonts w:ascii="Times New Roman" w:hAnsi="Times New Roman" w:cs="Times New Roman"/>
          <w:sz w:val="28"/>
        </w:rPr>
        <w:t>маннита</w:t>
      </w:r>
      <w:proofErr w:type="spellEnd"/>
      <w:r>
        <w:rPr>
          <w:rFonts w:ascii="Times New Roman" w:hAnsi="Times New Roman" w:cs="Times New Roman"/>
          <w:sz w:val="28"/>
        </w:rPr>
        <w:t xml:space="preserve"> в анаэробных условиях. Исследуемую культуру засевают уколом на полужидкий </w:t>
      </w:r>
      <w:proofErr w:type="spellStart"/>
      <w:r>
        <w:rPr>
          <w:rFonts w:ascii="Times New Roman" w:hAnsi="Times New Roman" w:cs="Times New Roman"/>
          <w:sz w:val="28"/>
        </w:rPr>
        <w:t>агар</w:t>
      </w:r>
      <w:proofErr w:type="spellEnd"/>
      <w:r>
        <w:rPr>
          <w:rFonts w:ascii="Times New Roman" w:hAnsi="Times New Roman" w:cs="Times New Roman"/>
          <w:sz w:val="28"/>
        </w:rPr>
        <w:t xml:space="preserve"> с </w:t>
      </w:r>
      <w:proofErr w:type="spellStart"/>
      <w:r>
        <w:rPr>
          <w:rFonts w:ascii="Times New Roman" w:hAnsi="Times New Roman" w:cs="Times New Roman"/>
          <w:sz w:val="28"/>
        </w:rPr>
        <w:t>маннитом</w:t>
      </w:r>
      <w:proofErr w:type="spellEnd"/>
      <w:r>
        <w:rPr>
          <w:rFonts w:ascii="Times New Roman" w:hAnsi="Times New Roman" w:cs="Times New Roman"/>
          <w:sz w:val="28"/>
        </w:rPr>
        <w:t xml:space="preserve">. </w:t>
      </w:r>
      <w:r w:rsidRPr="00BE201B">
        <w:rPr>
          <w:rFonts w:ascii="Times New Roman" w:hAnsi="Times New Roman" w:cs="Times New Roman"/>
          <w:sz w:val="28"/>
        </w:rPr>
        <w:t xml:space="preserve">В случае ферментации </w:t>
      </w:r>
      <w:proofErr w:type="spellStart"/>
      <w:r w:rsidRPr="00BE201B">
        <w:rPr>
          <w:rFonts w:ascii="Times New Roman" w:hAnsi="Times New Roman" w:cs="Times New Roman"/>
          <w:sz w:val="28"/>
        </w:rPr>
        <w:t>маннита</w:t>
      </w:r>
      <w:proofErr w:type="spellEnd"/>
      <w:r w:rsidRPr="00BE201B">
        <w:rPr>
          <w:rFonts w:ascii="Times New Roman" w:hAnsi="Times New Roman" w:cs="Times New Roman"/>
          <w:sz w:val="28"/>
        </w:rPr>
        <w:t xml:space="preserve"> среда </w:t>
      </w:r>
      <w:proofErr w:type="spellStart"/>
      <w:r w:rsidRPr="00BE201B">
        <w:rPr>
          <w:rFonts w:ascii="Times New Roman" w:hAnsi="Times New Roman" w:cs="Times New Roman"/>
          <w:sz w:val="28"/>
        </w:rPr>
        <w:t>закисляется</w:t>
      </w:r>
      <w:proofErr w:type="spellEnd"/>
      <w:r w:rsidRPr="00BE201B">
        <w:rPr>
          <w:rFonts w:ascii="Times New Roman" w:hAnsi="Times New Roman" w:cs="Times New Roman"/>
          <w:sz w:val="28"/>
        </w:rPr>
        <w:t xml:space="preserve"> и первоначально красно-оранжевого цвета индикатор (феноловый красный) окрашивается в желтый цвет. Образование газа можно отмечать, поместив в пробирку небольшой поплавок.</w:t>
      </w:r>
    </w:p>
    <w:p w:rsidR="00BE201B" w:rsidRDefault="00BE201B" w:rsidP="00BE201B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86125" cy="273147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800" cy="273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01B" w:rsidRDefault="002A07A0" w:rsidP="00BE201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2A07A0">
        <w:rPr>
          <w:rFonts w:ascii="Times New Roman" w:hAnsi="Times New Roman" w:cs="Times New Roman"/>
          <w:sz w:val="24"/>
        </w:rPr>
        <w:t xml:space="preserve">Рисунок 12. Постановка биохимического теста на </w:t>
      </w:r>
      <w:proofErr w:type="spellStart"/>
      <w:r w:rsidRPr="002A07A0">
        <w:rPr>
          <w:rFonts w:ascii="Times New Roman" w:hAnsi="Times New Roman" w:cs="Times New Roman"/>
          <w:sz w:val="24"/>
        </w:rPr>
        <w:t>st.aureus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</w:p>
    <w:p w:rsidR="002A07A0" w:rsidRDefault="00EB26FC" w:rsidP="00BE201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50C95CB">
            <wp:extent cx="3463971" cy="280987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023" cy="2809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26FC" w:rsidRPr="00EB26FC" w:rsidRDefault="00EB26FC" w:rsidP="002A07A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13</w:t>
      </w:r>
      <w:r w:rsidRPr="00EB26FC">
        <w:rPr>
          <w:rFonts w:ascii="Times New Roman" w:hAnsi="Times New Roman" w:cs="Times New Roman"/>
          <w:sz w:val="24"/>
        </w:rPr>
        <w:t>. Пластина биохимическая, дифференцирующая энтеробактерии.</w:t>
      </w:r>
    </w:p>
    <w:p w:rsidR="00EB26FC" w:rsidRDefault="00EB26FC" w:rsidP="002A07A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A07A0" w:rsidRDefault="002A07A0" w:rsidP="002A07A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Расщепление </w:t>
      </w:r>
      <w:proofErr w:type="spellStart"/>
      <w:r>
        <w:rPr>
          <w:rFonts w:ascii="Times New Roman" w:hAnsi="Times New Roman" w:cs="Times New Roman"/>
          <w:sz w:val="28"/>
        </w:rPr>
        <w:t>плазмокоагуляции</w:t>
      </w:r>
      <w:proofErr w:type="spellEnd"/>
      <w:r>
        <w:rPr>
          <w:rFonts w:ascii="Times New Roman" w:hAnsi="Times New Roman" w:cs="Times New Roman"/>
          <w:sz w:val="28"/>
        </w:rPr>
        <w:t xml:space="preserve">. Цитратную плазму, полученную из крови кролика, разводят изотоническим раствором натрия хлорида в соотношении 1:4 и наливают в две </w:t>
      </w:r>
      <w:proofErr w:type="spellStart"/>
      <w:r>
        <w:rPr>
          <w:rFonts w:ascii="Times New Roman" w:hAnsi="Times New Roman" w:cs="Times New Roman"/>
          <w:sz w:val="28"/>
        </w:rPr>
        <w:t>преципитационные</w:t>
      </w:r>
      <w:proofErr w:type="spellEnd"/>
      <w:r>
        <w:rPr>
          <w:rFonts w:ascii="Times New Roman" w:hAnsi="Times New Roman" w:cs="Times New Roman"/>
          <w:sz w:val="28"/>
        </w:rPr>
        <w:t xml:space="preserve"> пробирки по 0,3 – 0,5 мл. В одну пробирку вносят петлю исследуемой культуры, другая пробирка служит контролем. Пробирки ставят в термостат при температуре 37 С. Учет реакции производят через 2-3 часа. При </w:t>
      </w:r>
      <w:proofErr w:type="spellStart"/>
      <w:r>
        <w:rPr>
          <w:rFonts w:ascii="Times New Roman" w:hAnsi="Times New Roman" w:cs="Times New Roman"/>
          <w:sz w:val="28"/>
        </w:rPr>
        <w:t>отстутвии</w:t>
      </w:r>
      <w:proofErr w:type="spellEnd"/>
      <w:r>
        <w:rPr>
          <w:rFonts w:ascii="Times New Roman" w:hAnsi="Times New Roman" w:cs="Times New Roman"/>
          <w:sz w:val="28"/>
        </w:rPr>
        <w:t xml:space="preserve"> свертывания плазмы посевы оставляют при </w:t>
      </w:r>
      <w:proofErr w:type="spellStart"/>
      <w:r>
        <w:rPr>
          <w:rFonts w:ascii="Times New Roman" w:hAnsi="Times New Roman" w:cs="Times New Roman"/>
          <w:sz w:val="28"/>
        </w:rPr>
        <w:t>комнатоной</w:t>
      </w:r>
      <w:proofErr w:type="spellEnd"/>
      <w:r>
        <w:rPr>
          <w:rFonts w:ascii="Times New Roman" w:hAnsi="Times New Roman" w:cs="Times New Roman"/>
          <w:sz w:val="28"/>
        </w:rPr>
        <w:t xml:space="preserve"> температуре на 24 часа, после чего учитывают реакцию. При наличии фермента </w:t>
      </w:r>
      <w:proofErr w:type="spellStart"/>
      <w:r>
        <w:rPr>
          <w:rFonts w:ascii="Times New Roman" w:hAnsi="Times New Roman" w:cs="Times New Roman"/>
          <w:sz w:val="28"/>
        </w:rPr>
        <w:t>коагулазы</w:t>
      </w:r>
      <w:proofErr w:type="spellEnd"/>
      <w:r>
        <w:rPr>
          <w:rFonts w:ascii="Times New Roman" w:hAnsi="Times New Roman" w:cs="Times New Roman"/>
          <w:sz w:val="28"/>
        </w:rPr>
        <w:t xml:space="preserve"> плазма свертывается. </w:t>
      </w:r>
    </w:p>
    <w:p w:rsidR="002A07A0" w:rsidRPr="002A07A0" w:rsidRDefault="002A07A0" w:rsidP="002A07A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588602" cy="26955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155" cy="270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7A0" w:rsidRDefault="002A07A0" w:rsidP="002A07A0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="00EB26FC">
        <w:rPr>
          <w:rFonts w:ascii="Times New Roman" w:hAnsi="Times New Roman" w:cs="Times New Roman"/>
          <w:sz w:val="24"/>
        </w:rPr>
        <w:t>Рисунок 14</w:t>
      </w:r>
      <w:r>
        <w:rPr>
          <w:rFonts w:ascii="Times New Roman" w:hAnsi="Times New Roman" w:cs="Times New Roman"/>
          <w:sz w:val="24"/>
        </w:rPr>
        <w:t>. Кроличья плазма.</w:t>
      </w:r>
    </w:p>
    <w:p w:rsidR="0042738B" w:rsidRDefault="0042738B" w:rsidP="009901E9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</w:rPr>
      </w:pPr>
    </w:p>
    <w:p w:rsidR="009901E9" w:rsidRDefault="009901E9" w:rsidP="009901E9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</w:rPr>
      </w:pPr>
      <w:r w:rsidRPr="009901E9">
        <w:rPr>
          <w:rFonts w:ascii="Times New Roman" w:hAnsi="Times New Roman" w:cs="Times New Roman"/>
          <w:sz w:val="28"/>
        </w:rPr>
        <w:t>ПОСТАНОВКА АНТИБИОТИКОГРАММЫ</w:t>
      </w:r>
    </w:p>
    <w:p w:rsidR="009901E9" w:rsidRDefault="009901E9" w:rsidP="009901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901E9">
        <w:rPr>
          <w:rFonts w:ascii="Times New Roman" w:hAnsi="Times New Roman" w:cs="Times New Roman"/>
          <w:sz w:val="28"/>
        </w:rPr>
        <w:t>Взве</w:t>
      </w:r>
      <w:r w:rsidR="00810173">
        <w:rPr>
          <w:rFonts w:ascii="Times New Roman" w:hAnsi="Times New Roman" w:cs="Times New Roman"/>
          <w:sz w:val="28"/>
        </w:rPr>
        <w:t>сь изучаемой культуры засевают «</w:t>
      </w:r>
      <w:r w:rsidRPr="009901E9">
        <w:rPr>
          <w:rFonts w:ascii="Times New Roman" w:hAnsi="Times New Roman" w:cs="Times New Roman"/>
          <w:sz w:val="28"/>
        </w:rPr>
        <w:t>газоном</w:t>
      </w:r>
      <w:r w:rsidR="00810173">
        <w:rPr>
          <w:rFonts w:ascii="Times New Roman" w:hAnsi="Times New Roman" w:cs="Times New Roman"/>
          <w:sz w:val="28"/>
        </w:rPr>
        <w:t>»</w:t>
      </w:r>
      <w:r w:rsidRPr="009901E9">
        <w:rPr>
          <w:rFonts w:ascii="Times New Roman" w:hAnsi="Times New Roman" w:cs="Times New Roman"/>
          <w:sz w:val="28"/>
        </w:rPr>
        <w:t xml:space="preserve">. Засеянные чашки подсушивают 30-40 мин при комнатной температуре. Затем на поверхность засеянного агара пинцетом накладывают бумажные диски, пропитанные растворами различных антибиотиков. Каждый диск слегка прижимают </w:t>
      </w:r>
      <w:proofErr w:type="spellStart"/>
      <w:r w:rsidRPr="009901E9">
        <w:rPr>
          <w:rFonts w:ascii="Times New Roman" w:hAnsi="Times New Roman" w:cs="Times New Roman"/>
          <w:sz w:val="28"/>
        </w:rPr>
        <w:t>браншами</w:t>
      </w:r>
      <w:proofErr w:type="spellEnd"/>
      <w:r w:rsidRPr="009901E9">
        <w:rPr>
          <w:rFonts w:ascii="Times New Roman" w:hAnsi="Times New Roman" w:cs="Times New Roman"/>
          <w:sz w:val="28"/>
        </w:rPr>
        <w:t xml:space="preserve"> пинцета, чтобы он плотно прилегал к поверхности агара. Диски накладывают на равном расстоянии друг от друга и на расстоянии 2 см от края чашки. Одну чашку можно использовать для изучения чувствительности одного штамма к 4-5 антибиотикам. Засеянные чашки с нанесенными на них дисками помещают в термостат при 37° С на 18-24 ч. Чашки ставят вверх дном, чтобы избежать попадания конденсационной воды на поверхность </w:t>
      </w:r>
      <w:r w:rsidRPr="009901E9">
        <w:rPr>
          <w:rFonts w:ascii="Times New Roman" w:hAnsi="Times New Roman" w:cs="Times New Roman"/>
          <w:sz w:val="28"/>
        </w:rPr>
        <w:lastRenderedPageBreak/>
        <w:t>посевов. Учет результатов: действие антибиотиков оценивают по феномену задержки роста вокруг диска. Диаметр зон задержки роста микробов вокруг дисков определяют с помощью линейки, включая диаметр самого диска.</w:t>
      </w:r>
    </w:p>
    <w:p w:rsidR="00934F90" w:rsidRDefault="00934F90" w:rsidP="009901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175299" cy="3457575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998" cy="346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F90" w:rsidRDefault="00934F90" w:rsidP="009901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</w:t>
      </w:r>
      <w:r w:rsidR="00901F2F">
        <w:rPr>
          <w:rFonts w:ascii="Times New Roman" w:hAnsi="Times New Roman" w:cs="Times New Roman"/>
          <w:sz w:val="24"/>
        </w:rPr>
        <w:t>ок 15</w:t>
      </w:r>
      <w:r w:rsidRPr="00934F90">
        <w:rPr>
          <w:rFonts w:ascii="Times New Roman" w:hAnsi="Times New Roman" w:cs="Times New Roman"/>
          <w:sz w:val="24"/>
        </w:rPr>
        <w:t xml:space="preserve">. Постановка антибиотикограммы </w:t>
      </w:r>
    </w:p>
    <w:p w:rsidR="00934F90" w:rsidRDefault="00934F90" w:rsidP="00934F90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171622" cy="3429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159" cy="343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F90" w:rsidRDefault="00901F2F" w:rsidP="00934F90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16</w:t>
      </w:r>
      <w:r w:rsidR="00934F90">
        <w:rPr>
          <w:rFonts w:ascii="Times New Roman" w:hAnsi="Times New Roman" w:cs="Times New Roman"/>
          <w:sz w:val="24"/>
        </w:rPr>
        <w:t xml:space="preserve">. </w:t>
      </w:r>
      <w:r w:rsidR="00630B02">
        <w:rPr>
          <w:rFonts w:ascii="Times New Roman" w:hAnsi="Times New Roman" w:cs="Times New Roman"/>
          <w:sz w:val="24"/>
        </w:rPr>
        <w:t xml:space="preserve">Автоматическая постановка антибиотикограммы. </w:t>
      </w:r>
    </w:p>
    <w:p w:rsidR="00EB26FC" w:rsidRDefault="00EB26FC" w:rsidP="009901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9901E9" w:rsidRDefault="009901E9" w:rsidP="009901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901E9">
        <w:rPr>
          <w:rFonts w:ascii="Times New Roman" w:hAnsi="Times New Roman" w:cs="Times New Roman"/>
          <w:sz w:val="28"/>
        </w:rPr>
        <w:t>В конце исследований произвела дезинфекцию рабочей поверхности.</w:t>
      </w:r>
    </w:p>
    <w:p w:rsidR="00420DA0" w:rsidRPr="009D54A1" w:rsidRDefault="009D54A1" w:rsidP="009D54A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СРЕДА ДЛЯ СЕЛЕКТИВНОГО ВЫЯВЛЕНИЯ, ДИФФЕРЕНЦИАЦИИ И БЫСТРОЙ ИДЕНТИФИКАЦИИ КАНДИД – АГАР ХРОМОГЕННЫЙ</w:t>
      </w:r>
    </w:p>
    <w:p w:rsidR="00420DA0" w:rsidRPr="009D54A1" w:rsidRDefault="009D54A1" w:rsidP="009D54A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916996" cy="59721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2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1" t="3380" r="-8881" b="11570"/>
                    <a:stretch/>
                  </pic:blipFill>
                  <pic:spPr bwMode="auto">
                    <a:xfrm>
                      <a:off x="0" y="0"/>
                      <a:ext cx="4925071" cy="5981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E02" w:rsidRDefault="00D46E02" w:rsidP="00D46E02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914775" cy="223462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203" cy="224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E02" w:rsidRPr="00420DA0" w:rsidRDefault="00901F2F" w:rsidP="00D46E02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17</w:t>
      </w:r>
      <w:r w:rsidR="00D46E02" w:rsidRPr="00D46E02">
        <w:rPr>
          <w:rFonts w:ascii="Times New Roman" w:hAnsi="Times New Roman" w:cs="Times New Roman"/>
          <w:sz w:val="24"/>
        </w:rPr>
        <w:t xml:space="preserve">. Грибы рода </w:t>
      </w:r>
      <w:r w:rsidR="00D46E02" w:rsidRPr="00D46E02">
        <w:rPr>
          <w:rFonts w:ascii="Times New Roman" w:hAnsi="Times New Roman" w:cs="Times New Roman"/>
          <w:sz w:val="24"/>
          <w:lang w:val="en-US"/>
        </w:rPr>
        <w:t>Candida</w:t>
      </w:r>
    </w:p>
    <w:p w:rsidR="00D46E02" w:rsidRDefault="00D46E02" w:rsidP="00BF46DA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  <w:r w:rsidRPr="00810173">
        <w:rPr>
          <w:rFonts w:ascii="Times New Roman" w:hAnsi="Times New Roman" w:cs="Times New Roman"/>
          <w:sz w:val="28"/>
        </w:rPr>
        <w:lastRenderedPageBreak/>
        <w:t>УЧАСТИЕ В</w:t>
      </w:r>
      <w:r>
        <w:rPr>
          <w:rFonts w:ascii="Times New Roman" w:hAnsi="Times New Roman" w:cs="Times New Roman"/>
          <w:sz w:val="28"/>
        </w:rPr>
        <w:t xml:space="preserve"> САНИТАРНО-ПРОТИВОЭПИДЕМИЧЕСКИХ</w:t>
      </w:r>
    </w:p>
    <w:p w:rsidR="009901E9" w:rsidRDefault="00D46E02" w:rsidP="00BF46DA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  <w:r w:rsidRPr="00810173">
        <w:rPr>
          <w:rFonts w:ascii="Times New Roman" w:hAnsi="Times New Roman" w:cs="Times New Roman"/>
          <w:sz w:val="28"/>
        </w:rPr>
        <w:t>МЕРОПРИЯТИЯХ</w:t>
      </w:r>
    </w:p>
    <w:p w:rsidR="000F176E" w:rsidRPr="000F176E" w:rsidRDefault="000F176E" w:rsidP="00BF46D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F176E">
        <w:rPr>
          <w:rFonts w:ascii="Times New Roman" w:hAnsi="Times New Roman" w:cs="Times New Roman"/>
          <w:sz w:val="28"/>
        </w:rPr>
        <w:t>В целях профилактики вну</w:t>
      </w:r>
      <w:r>
        <w:rPr>
          <w:rFonts w:ascii="Times New Roman" w:hAnsi="Times New Roman" w:cs="Times New Roman"/>
          <w:sz w:val="28"/>
        </w:rPr>
        <w:t>трибольничных инфекций (</w:t>
      </w:r>
      <w:r w:rsidRPr="000F176E">
        <w:rPr>
          <w:rFonts w:ascii="Times New Roman" w:hAnsi="Times New Roman" w:cs="Times New Roman"/>
          <w:sz w:val="28"/>
        </w:rPr>
        <w:t>ВБИ) в лечебно-профилактиче</w:t>
      </w:r>
      <w:r>
        <w:rPr>
          <w:rFonts w:ascii="Times New Roman" w:hAnsi="Times New Roman" w:cs="Times New Roman"/>
          <w:sz w:val="28"/>
        </w:rPr>
        <w:t xml:space="preserve">ской организации </w:t>
      </w:r>
      <w:r w:rsidRPr="000F176E">
        <w:rPr>
          <w:rFonts w:ascii="Times New Roman" w:hAnsi="Times New Roman" w:cs="Times New Roman"/>
          <w:sz w:val="28"/>
        </w:rPr>
        <w:t xml:space="preserve">осуществляются дезинфекционные и стерилизационные мероприятия, которые включают в себя работы по профилактической и очаговой дезинфекции, обеззараживанию, </w:t>
      </w:r>
      <w:proofErr w:type="spellStart"/>
      <w:r w:rsidRPr="000F176E">
        <w:rPr>
          <w:rFonts w:ascii="Times New Roman" w:hAnsi="Times New Roman" w:cs="Times New Roman"/>
          <w:sz w:val="28"/>
        </w:rPr>
        <w:t>предстерилизационной</w:t>
      </w:r>
      <w:proofErr w:type="spellEnd"/>
      <w:r w:rsidRPr="000F176E">
        <w:rPr>
          <w:rFonts w:ascii="Times New Roman" w:hAnsi="Times New Roman" w:cs="Times New Roman"/>
          <w:sz w:val="28"/>
        </w:rPr>
        <w:t xml:space="preserve"> очистке и стерилизации изделий медицинского назначения.</w:t>
      </w:r>
    </w:p>
    <w:p w:rsidR="000F176E" w:rsidRPr="000F176E" w:rsidRDefault="000F176E" w:rsidP="000F17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F176E">
        <w:rPr>
          <w:rFonts w:ascii="Times New Roman" w:hAnsi="Times New Roman" w:cs="Times New Roman"/>
          <w:sz w:val="28"/>
        </w:rPr>
        <w:t>Для проведения дезинфекционных и стерилизационных мероприятий ООМД (организация, осуществляющая медицинскую деятельность) должны регулярно обеспечиваться моющими и дезинфицирующими средствами различного назначения, кожными антисептиками, средствами для стерилизации изделий медицинского назначения, а также стерилизационными упаковочными материалами и средствами контроля (в том числе химическими индикаторами)</w:t>
      </w:r>
    </w:p>
    <w:p w:rsidR="000F176E" w:rsidRPr="000F176E" w:rsidRDefault="000F176E" w:rsidP="000F17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F176E">
        <w:rPr>
          <w:rFonts w:ascii="Times New Roman" w:hAnsi="Times New Roman" w:cs="Times New Roman"/>
          <w:sz w:val="28"/>
        </w:rPr>
        <w:t>Дезинфекция – это комплекс мероприятий, направленных на уничтожение определенного вида патогенного или условно-патогенного микроорганизма в объектах внешней среды с помощью химических антисептиков, физических, биологических воздействий.</w:t>
      </w:r>
    </w:p>
    <w:p w:rsidR="000F176E" w:rsidRPr="000F176E" w:rsidRDefault="000F176E" w:rsidP="000F17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F176E">
        <w:rPr>
          <w:rFonts w:ascii="Times New Roman" w:hAnsi="Times New Roman" w:cs="Times New Roman"/>
          <w:sz w:val="28"/>
        </w:rPr>
        <w:t>В микробиологической лаборатории используют два метода дезинфекции:</w:t>
      </w:r>
    </w:p>
    <w:p w:rsidR="000F176E" w:rsidRPr="000F176E" w:rsidRDefault="000F176E" w:rsidP="000F17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F176E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</w:t>
      </w:r>
      <w:r w:rsidRPr="000F176E">
        <w:rPr>
          <w:rFonts w:ascii="Times New Roman" w:hAnsi="Times New Roman" w:cs="Times New Roman"/>
          <w:sz w:val="28"/>
        </w:rPr>
        <w:t xml:space="preserve">Химический: основан на применении разнообразных химических веществ, вызывающих гибель микроорганизмов. Его используют с целью обеззараживания различных объектов внешней среды, воздуха, биологических субстратов. При работе в микробиологической лаборатории допускаются </w:t>
      </w:r>
      <w:r>
        <w:rPr>
          <w:rFonts w:ascii="Times New Roman" w:hAnsi="Times New Roman" w:cs="Times New Roman"/>
          <w:sz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</w:rPr>
        <w:t>дез</w:t>
      </w:r>
      <w:proofErr w:type="spellEnd"/>
      <w:r>
        <w:rPr>
          <w:rFonts w:ascii="Times New Roman" w:hAnsi="Times New Roman" w:cs="Times New Roman"/>
          <w:sz w:val="28"/>
        </w:rPr>
        <w:t xml:space="preserve">. </w:t>
      </w:r>
      <w:r w:rsidRPr="000F176E">
        <w:rPr>
          <w:rFonts w:ascii="Times New Roman" w:hAnsi="Times New Roman" w:cs="Times New Roman"/>
          <w:sz w:val="28"/>
        </w:rPr>
        <w:t>растворы, разрешенные к применению на территории РФ.</w:t>
      </w:r>
    </w:p>
    <w:p w:rsidR="000F176E" w:rsidRPr="000F176E" w:rsidRDefault="000F176E" w:rsidP="000F17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F176E">
        <w:rPr>
          <w:rFonts w:ascii="Times New Roman" w:hAnsi="Times New Roman" w:cs="Times New Roman"/>
          <w:sz w:val="28"/>
        </w:rPr>
        <w:t>2.</w:t>
      </w:r>
      <w:r>
        <w:rPr>
          <w:rFonts w:ascii="Times New Roman" w:hAnsi="Times New Roman" w:cs="Times New Roman"/>
          <w:sz w:val="28"/>
        </w:rPr>
        <w:t xml:space="preserve"> </w:t>
      </w:r>
      <w:r w:rsidRPr="000F176E">
        <w:rPr>
          <w:rFonts w:ascii="Times New Roman" w:hAnsi="Times New Roman" w:cs="Times New Roman"/>
          <w:sz w:val="28"/>
        </w:rPr>
        <w:t>Физический метод: обеспечивает удаление микроорганизмов с объектов путем воздействия физических факторов: высокой температуры горячего воздуха, пара под давлением, ультрафиолетовых лучей.</w:t>
      </w:r>
    </w:p>
    <w:p w:rsidR="000F176E" w:rsidRPr="000F176E" w:rsidRDefault="000F176E" w:rsidP="000F17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F176E">
        <w:rPr>
          <w:rFonts w:ascii="Times New Roman" w:hAnsi="Times New Roman" w:cs="Times New Roman"/>
          <w:sz w:val="28"/>
        </w:rPr>
        <w:lastRenderedPageBreak/>
        <w:t>Контроль стерильности в автоклаве – для проверки стерильности материала и работы автоклава используют химические индикаторы. При объёме автоклава до 100 литров используют 5 индикаторов, если объём автоклава больше 100 литров используют 11 индикаторов. Закладки производятся при каждом цикле.</w:t>
      </w:r>
    </w:p>
    <w:p w:rsidR="000F176E" w:rsidRPr="000F176E" w:rsidRDefault="000F176E" w:rsidP="000F17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F176E">
        <w:rPr>
          <w:rFonts w:ascii="Times New Roman" w:hAnsi="Times New Roman" w:cs="Times New Roman"/>
          <w:sz w:val="28"/>
        </w:rPr>
        <w:t>Термический контроль: проводят раз в полгода. Для контроля используют проверенный максимальный термометр с ценой деления не более 1 °С и диапазоном измерений, превышающим контролируемую температуру. Термометр размещают в пяти точках совместно с химическими индикаторами. После окончания цикла стерилизации и остывания термометра до комнатной температуры, снимают показания. Для определения истинного значения максимальной температуры цикла стерилизации к снятому с термометра показанию прибавляют соответствующую поправку, указанную в паспорте на данный термометр.</w:t>
      </w:r>
    </w:p>
    <w:p w:rsidR="000F176E" w:rsidRPr="000F176E" w:rsidRDefault="000F176E" w:rsidP="000F17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F176E">
        <w:rPr>
          <w:rFonts w:ascii="Times New Roman" w:hAnsi="Times New Roman" w:cs="Times New Roman"/>
          <w:sz w:val="28"/>
        </w:rPr>
        <w:t xml:space="preserve">Результаты заносят в "Журнал бактериологического контроля работы стерилизаторов воздушного, парового (автоклава) в КГБУЗ «КККОД им. А.И. </w:t>
      </w:r>
      <w:proofErr w:type="spellStart"/>
      <w:r w:rsidRPr="000F176E">
        <w:rPr>
          <w:rFonts w:ascii="Times New Roman" w:hAnsi="Times New Roman" w:cs="Times New Roman"/>
          <w:sz w:val="28"/>
        </w:rPr>
        <w:t>Крыжановского</w:t>
      </w:r>
      <w:proofErr w:type="spellEnd"/>
      <w:r w:rsidRPr="000F176E">
        <w:rPr>
          <w:rFonts w:ascii="Times New Roman" w:hAnsi="Times New Roman" w:cs="Times New Roman"/>
          <w:sz w:val="28"/>
        </w:rPr>
        <w:t>»" и в форме 520/у "Журнал обеззараживания патогенных биологических агентов". После регистрации режимов стерилизации заверяют подписями исполнителя и ответственного бактериолога.</w:t>
      </w:r>
    </w:p>
    <w:p w:rsidR="000F176E" w:rsidRPr="000F176E" w:rsidRDefault="000F176E" w:rsidP="000F17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F176E">
        <w:rPr>
          <w:rFonts w:ascii="Times New Roman" w:hAnsi="Times New Roman" w:cs="Times New Roman"/>
          <w:sz w:val="28"/>
        </w:rPr>
        <w:t>Биологический контроль: этот вид контроля проводят 2 раза в год. Для этого используют биотесты, предназначенные для конкретного вида паровой или суховоздушной стерилизации.</w:t>
      </w:r>
    </w:p>
    <w:p w:rsidR="000F176E" w:rsidRDefault="000F176E" w:rsidP="000F17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F176E">
        <w:rPr>
          <w:rFonts w:ascii="Times New Roman" w:hAnsi="Times New Roman" w:cs="Times New Roman"/>
          <w:sz w:val="28"/>
        </w:rPr>
        <w:t>Результаты заносят в журнал и регистрируют.</w:t>
      </w:r>
    </w:p>
    <w:p w:rsidR="00D46E02" w:rsidRDefault="00D46E02" w:rsidP="000F17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67050" cy="1801872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413" cy="180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8"/>
        </w:rPr>
        <w:t xml:space="preserve"> </w:t>
      </w:r>
      <w:r w:rsidR="00901F2F">
        <w:rPr>
          <w:rFonts w:ascii="Times New Roman" w:hAnsi="Times New Roman" w:cs="Times New Roman"/>
          <w:sz w:val="24"/>
        </w:rPr>
        <w:t>Рисунок 18</w:t>
      </w:r>
      <w:r w:rsidRPr="00D46E02">
        <w:rPr>
          <w:rFonts w:ascii="Times New Roman" w:hAnsi="Times New Roman" w:cs="Times New Roman"/>
          <w:sz w:val="24"/>
        </w:rPr>
        <w:t>. Журналы</w:t>
      </w:r>
      <w:r w:rsidRPr="00D46E02">
        <w:rPr>
          <w:rFonts w:ascii="Times New Roman" w:hAnsi="Times New Roman" w:cs="Times New Roman"/>
          <w:sz w:val="28"/>
        </w:rPr>
        <w:t xml:space="preserve"> </w:t>
      </w:r>
    </w:p>
    <w:p w:rsidR="00A15458" w:rsidRPr="00A15458" w:rsidRDefault="00A15458" w:rsidP="00432AA8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sectPr w:rsidR="00A15458" w:rsidRPr="00A154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B616D2"/>
    <w:multiLevelType w:val="hybridMultilevel"/>
    <w:tmpl w:val="5A7A6ED6"/>
    <w:lvl w:ilvl="0" w:tplc="BE00A3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B17"/>
    <w:rsid w:val="000F176E"/>
    <w:rsid w:val="001B5E99"/>
    <w:rsid w:val="001D6FAA"/>
    <w:rsid w:val="00206653"/>
    <w:rsid w:val="0023360B"/>
    <w:rsid w:val="002A07A0"/>
    <w:rsid w:val="003C6D4C"/>
    <w:rsid w:val="00420DA0"/>
    <w:rsid w:val="0042738B"/>
    <w:rsid w:val="00432AA8"/>
    <w:rsid w:val="00444B17"/>
    <w:rsid w:val="00483F28"/>
    <w:rsid w:val="004C2CE5"/>
    <w:rsid w:val="00630B02"/>
    <w:rsid w:val="00810173"/>
    <w:rsid w:val="008E0907"/>
    <w:rsid w:val="008F3A76"/>
    <w:rsid w:val="00901F2F"/>
    <w:rsid w:val="00934F90"/>
    <w:rsid w:val="009901E9"/>
    <w:rsid w:val="009B02B1"/>
    <w:rsid w:val="009D54A1"/>
    <w:rsid w:val="00A15458"/>
    <w:rsid w:val="00BE1E41"/>
    <w:rsid w:val="00BE201B"/>
    <w:rsid w:val="00BF46DA"/>
    <w:rsid w:val="00D46E02"/>
    <w:rsid w:val="00DC486D"/>
    <w:rsid w:val="00E1359C"/>
    <w:rsid w:val="00EB26FC"/>
    <w:rsid w:val="00F67EDC"/>
    <w:rsid w:val="00FD0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54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D6FA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F4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46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54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D6FA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F4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46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75158D-3A93-495E-BF69-D438002C4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20</Pages>
  <Words>2861</Words>
  <Characters>16310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Кур-Базыр</dc:creator>
  <cp:keywords/>
  <dc:description/>
  <cp:lastModifiedBy>Windows User</cp:lastModifiedBy>
  <cp:revision>14</cp:revision>
  <cp:lastPrinted>2018-12-06T10:17:00Z</cp:lastPrinted>
  <dcterms:created xsi:type="dcterms:W3CDTF">2018-12-05T12:18:00Z</dcterms:created>
  <dcterms:modified xsi:type="dcterms:W3CDTF">2018-12-06T10:20:00Z</dcterms:modified>
</cp:coreProperties>
</file>