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47C7" w:rsidRPr="004347C7" w:rsidRDefault="004347C7" w:rsidP="004347C7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4347C7">
        <w:rPr>
          <w:b/>
          <w:bCs/>
          <w:sz w:val="28"/>
          <w:szCs w:val="28"/>
          <w:u w:val="single"/>
        </w:rPr>
        <w:t xml:space="preserve">Тема </w:t>
      </w:r>
      <w:proofErr w:type="spellStart"/>
      <w:r w:rsidRPr="004347C7">
        <w:rPr>
          <w:b/>
          <w:bCs/>
          <w:sz w:val="28"/>
          <w:szCs w:val="28"/>
          <w:u w:val="single"/>
        </w:rPr>
        <w:t>No</w:t>
      </w:r>
      <w:proofErr w:type="spellEnd"/>
      <w:r w:rsidRPr="004347C7">
        <w:rPr>
          <w:b/>
          <w:bCs/>
          <w:sz w:val="28"/>
          <w:szCs w:val="28"/>
          <w:u w:val="single"/>
        </w:rPr>
        <w:t xml:space="preserve"> 6. Гипертоническая болезнь. Гипертонические кризы </w:t>
      </w:r>
    </w:p>
    <w:p w:rsidR="00D85D42" w:rsidRPr="00D85D42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 xml:space="preserve">Вопросы по теме занятия </w:t>
      </w:r>
    </w:p>
    <w:p w:rsidR="00D85D42" w:rsidRPr="00D85D42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D85D42">
        <w:rPr>
          <w:sz w:val="28"/>
          <w:szCs w:val="28"/>
        </w:rPr>
        <w:t xml:space="preserve">1. Назовите мероприятия по изменению образа жизни при ГБ </w:t>
      </w:r>
    </w:p>
    <w:p w:rsidR="00D85D42" w:rsidRPr="00D85D42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D85D42">
        <w:rPr>
          <w:sz w:val="28"/>
          <w:szCs w:val="28"/>
        </w:rPr>
        <w:t xml:space="preserve">2. Назовите лекарственные средства 1-й линии в лечении АГ </w:t>
      </w:r>
    </w:p>
    <w:p w:rsidR="00D85D42" w:rsidRPr="00D85D42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D85D42">
        <w:rPr>
          <w:sz w:val="28"/>
          <w:szCs w:val="28"/>
        </w:rPr>
        <w:t xml:space="preserve">3. Назовите классификацию </w:t>
      </w:r>
      <w:proofErr w:type="spellStart"/>
      <w:r w:rsidRPr="00D85D42">
        <w:rPr>
          <w:sz w:val="28"/>
          <w:szCs w:val="28"/>
        </w:rPr>
        <w:t>иАПФ</w:t>
      </w:r>
      <w:proofErr w:type="spellEnd"/>
      <w:r w:rsidRPr="00D85D42">
        <w:rPr>
          <w:sz w:val="28"/>
          <w:szCs w:val="28"/>
        </w:rPr>
        <w:t xml:space="preserve"> </w:t>
      </w:r>
    </w:p>
    <w:p w:rsidR="00D85D42" w:rsidRPr="00D85D42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D85D42">
        <w:rPr>
          <w:sz w:val="28"/>
          <w:szCs w:val="28"/>
        </w:rPr>
        <w:t xml:space="preserve">4. Назовите классификацию бета-адреноблокаторов </w:t>
      </w:r>
    </w:p>
    <w:p w:rsidR="00D85D42" w:rsidRPr="00D85D42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D85D42">
        <w:rPr>
          <w:sz w:val="28"/>
          <w:szCs w:val="28"/>
        </w:rPr>
        <w:t xml:space="preserve">5. Назовите классификацию антагонистов кальция </w:t>
      </w:r>
    </w:p>
    <w:p w:rsidR="00D85D42" w:rsidRPr="00D85D42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D85D42">
        <w:rPr>
          <w:sz w:val="28"/>
          <w:szCs w:val="28"/>
        </w:rPr>
        <w:t xml:space="preserve">6. </w:t>
      </w:r>
      <w:proofErr w:type="spellStart"/>
      <w:r w:rsidRPr="00D85D42">
        <w:rPr>
          <w:sz w:val="28"/>
          <w:szCs w:val="28"/>
        </w:rPr>
        <w:t>Дайте</w:t>
      </w:r>
      <w:proofErr w:type="spellEnd"/>
      <w:r w:rsidRPr="00D85D42">
        <w:rPr>
          <w:sz w:val="28"/>
          <w:szCs w:val="28"/>
        </w:rPr>
        <w:t xml:space="preserve"> рекомендации по лечению АГ у лиц пожилого возраста </w:t>
      </w:r>
    </w:p>
    <w:p w:rsidR="00D85D42" w:rsidRPr="00D85D42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 xml:space="preserve">Тестовые задания </w:t>
      </w:r>
    </w:p>
    <w:p w:rsidR="00D85D42" w:rsidRPr="00D85D42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D85D42">
        <w:rPr>
          <w:sz w:val="28"/>
          <w:szCs w:val="28"/>
        </w:rPr>
        <w:t xml:space="preserve">1. К ПРЕПАРАТАМ ПЕРВОГО РЯДА В ЛЕЧЕНИИ АГ ОТНОСЯТСЯ: </w:t>
      </w:r>
    </w:p>
    <w:p w:rsidR="00D85D42" w:rsidRPr="00D85D42" w:rsidRDefault="00D85D42" w:rsidP="004347C7">
      <w:pPr>
        <w:rPr>
          <w:sz w:val="28"/>
          <w:szCs w:val="28"/>
        </w:rPr>
      </w:pPr>
      <w:r w:rsidRPr="00D85D42">
        <w:rPr>
          <w:sz w:val="28"/>
          <w:szCs w:val="28"/>
        </w:rPr>
        <w:t>1) Диуретики, β-</w:t>
      </w:r>
      <w:proofErr w:type="spellStart"/>
      <w:r w:rsidRPr="00D85D42">
        <w:rPr>
          <w:sz w:val="28"/>
          <w:szCs w:val="28"/>
        </w:rPr>
        <w:t>адреноблокаторы</w:t>
      </w:r>
      <w:proofErr w:type="spellEnd"/>
      <w:r w:rsidRPr="00D85D42">
        <w:rPr>
          <w:sz w:val="28"/>
          <w:szCs w:val="28"/>
        </w:rPr>
        <w:t xml:space="preserve">, и АПФ, </w:t>
      </w:r>
      <w:proofErr w:type="spellStart"/>
      <w:r w:rsidRPr="00D85D42">
        <w:rPr>
          <w:sz w:val="28"/>
          <w:szCs w:val="28"/>
        </w:rPr>
        <w:t>сартаны</w:t>
      </w:r>
      <w:proofErr w:type="spellEnd"/>
      <w:r w:rsidRPr="00D85D42">
        <w:rPr>
          <w:sz w:val="28"/>
          <w:szCs w:val="28"/>
        </w:rPr>
        <w:t>, антагонисты кальция, альфа-</w:t>
      </w:r>
      <w:proofErr w:type="spellStart"/>
      <w:r w:rsidRPr="00D85D42">
        <w:rPr>
          <w:sz w:val="28"/>
          <w:szCs w:val="28"/>
        </w:rPr>
        <w:t>адреноблокаторы</w:t>
      </w:r>
      <w:proofErr w:type="spellEnd"/>
      <w:r w:rsidRPr="00D85D42">
        <w:rPr>
          <w:sz w:val="28"/>
          <w:szCs w:val="28"/>
        </w:rPr>
        <w:t xml:space="preserve">, агонисты </w:t>
      </w:r>
      <w:proofErr w:type="spellStart"/>
      <w:r w:rsidRPr="00D85D42">
        <w:rPr>
          <w:sz w:val="28"/>
          <w:szCs w:val="28"/>
        </w:rPr>
        <w:t>имидазолиновых</w:t>
      </w:r>
      <w:proofErr w:type="spellEnd"/>
      <w:r w:rsidRPr="00D85D42">
        <w:rPr>
          <w:sz w:val="28"/>
          <w:szCs w:val="28"/>
        </w:rPr>
        <w:t xml:space="preserve"> рецепторов;</w:t>
      </w:r>
      <w:r w:rsidRPr="00D85D42">
        <w:rPr>
          <w:sz w:val="28"/>
          <w:szCs w:val="28"/>
        </w:rPr>
        <w:br/>
        <w:t xml:space="preserve">2) Диуретики, бета-адреноблокаторы, ингибиторы </w:t>
      </w:r>
      <w:proofErr w:type="spellStart"/>
      <w:r w:rsidRPr="00D85D42">
        <w:rPr>
          <w:sz w:val="28"/>
          <w:szCs w:val="28"/>
        </w:rPr>
        <w:t>протоннои</w:t>
      </w:r>
      <w:proofErr w:type="spellEnd"/>
      <w:r w:rsidRPr="00D85D42">
        <w:rPr>
          <w:sz w:val="28"/>
          <w:szCs w:val="28"/>
        </w:rPr>
        <w:t>̆ помпы;</w:t>
      </w:r>
      <w:r w:rsidRPr="00D85D42">
        <w:rPr>
          <w:sz w:val="28"/>
          <w:szCs w:val="28"/>
        </w:rPr>
        <w:br/>
        <w:t xml:space="preserve">3) Агонисты β2-адренорецепторов, агонисты </w:t>
      </w:r>
      <w:proofErr w:type="spellStart"/>
      <w:r w:rsidRPr="00D85D42">
        <w:rPr>
          <w:sz w:val="28"/>
          <w:szCs w:val="28"/>
        </w:rPr>
        <w:t>имидазолиновых</w:t>
      </w:r>
      <w:proofErr w:type="spellEnd"/>
      <w:r w:rsidRPr="00D85D42">
        <w:rPr>
          <w:sz w:val="28"/>
          <w:szCs w:val="28"/>
        </w:rPr>
        <w:t xml:space="preserve"> рецепторов; </w:t>
      </w:r>
    </w:p>
    <w:p w:rsidR="00D85D42" w:rsidRPr="00D85D42" w:rsidRDefault="00D85D42" w:rsidP="004347C7">
      <w:pPr>
        <w:rPr>
          <w:sz w:val="28"/>
          <w:szCs w:val="28"/>
        </w:rPr>
      </w:pPr>
      <w:r w:rsidRPr="00D85D42">
        <w:rPr>
          <w:sz w:val="28"/>
          <w:szCs w:val="28"/>
        </w:rPr>
        <w:t>4) Диуретики, β -</w:t>
      </w:r>
      <w:proofErr w:type="spellStart"/>
      <w:r w:rsidRPr="00D85D42">
        <w:rPr>
          <w:sz w:val="28"/>
          <w:szCs w:val="28"/>
        </w:rPr>
        <w:t>адреноблокаторы</w:t>
      </w:r>
      <w:proofErr w:type="spellEnd"/>
      <w:r w:rsidRPr="00D85D42">
        <w:rPr>
          <w:sz w:val="28"/>
          <w:szCs w:val="28"/>
        </w:rPr>
        <w:t xml:space="preserve">, и АПФ, </w:t>
      </w:r>
      <w:proofErr w:type="spellStart"/>
      <w:r w:rsidRPr="00D85D42">
        <w:rPr>
          <w:sz w:val="28"/>
          <w:szCs w:val="28"/>
        </w:rPr>
        <w:t>сартаны</w:t>
      </w:r>
      <w:proofErr w:type="spellEnd"/>
      <w:r w:rsidRPr="00D85D42">
        <w:rPr>
          <w:sz w:val="28"/>
          <w:szCs w:val="28"/>
        </w:rPr>
        <w:t xml:space="preserve">, </w:t>
      </w:r>
      <w:proofErr w:type="spellStart"/>
      <w:r w:rsidRPr="00D85D42">
        <w:rPr>
          <w:sz w:val="28"/>
          <w:szCs w:val="28"/>
        </w:rPr>
        <w:t>цитостатики</w:t>
      </w:r>
      <w:proofErr w:type="spellEnd"/>
      <w:r w:rsidRPr="00D85D42">
        <w:rPr>
          <w:sz w:val="28"/>
          <w:szCs w:val="28"/>
        </w:rPr>
        <w:t xml:space="preserve">; </w:t>
      </w:r>
    </w:p>
    <w:p w:rsidR="00D85D42" w:rsidRPr="00D85D42" w:rsidRDefault="00D85D42" w:rsidP="004347C7">
      <w:pPr>
        <w:rPr>
          <w:sz w:val="28"/>
          <w:szCs w:val="28"/>
        </w:rPr>
      </w:pPr>
      <w:r w:rsidRPr="00D85D42">
        <w:rPr>
          <w:sz w:val="28"/>
          <w:szCs w:val="28"/>
        </w:rPr>
        <w:t>5) α-</w:t>
      </w:r>
      <w:proofErr w:type="spellStart"/>
      <w:r w:rsidRPr="00D85D42">
        <w:rPr>
          <w:sz w:val="28"/>
          <w:szCs w:val="28"/>
        </w:rPr>
        <w:t>адреноблокаторы</w:t>
      </w:r>
      <w:proofErr w:type="spellEnd"/>
      <w:r w:rsidRPr="00D85D42">
        <w:rPr>
          <w:sz w:val="28"/>
          <w:szCs w:val="28"/>
        </w:rPr>
        <w:t xml:space="preserve">, агонисты </w:t>
      </w:r>
      <w:proofErr w:type="spellStart"/>
      <w:r w:rsidRPr="00D85D42">
        <w:rPr>
          <w:sz w:val="28"/>
          <w:szCs w:val="28"/>
        </w:rPr>
        <w:t>имидазолиновых</w:t>
      </w:r>
      <w:proofErr w:type="spellEnd"/>
      <w:r w:rsidRPr="00D85D42">
        <w:rPr>
          <w:sz w:val="28"/>
          <w:szCs w:val="28"/>
        </w:rPr>
        <w:t xml:space="preserve"> рецепторов;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2. ПРЕПАРАТ, ОТНОСЯЩИЙСЯ К ГРУППЕ ТИАЗИДНЫХ ДИУРЕТИКОВ: 1) </w:t>
      </w:r>
      <w:proofErr w:type="spellStart"/>
      <w:r w:rsidRPr="00D85D42">
        <w:rPr>
          <w:sz w:val="28"/>
          <w:szCs w:val="28"/>
        </w:rPr>
        <w:t>Триамтерен</w:t>
      </w:r>
      <w:proofErr w:type="spellEnd"/>
      <w:r w:rsidRPr="00D85D42">
        <w:rPr>
          <w:sz w:val="28"/>
          <w:szCs w:val="28"/>
        </w:rPr>
        <w:t xml:space="preserve">; </w:t>
      </w:r>
    </w:p>
    <w:p w:rsidR="004347C7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2) Гипотиазид; </w:t>
      </w:r>
    </w:p>
    <w:p w:rsidR="004347C7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3) Верошпирон;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4) </w:t>
      </w:r>
      <w:proofErr w:type="spellStart"/>
      <w:r w:rsidRPr="00D85D42">
        <w:rPr>
          <w:sz w:val="28"/>
          <w:szCs w:val="28"/>
        </w:rPr>
        <w:t>Диувер</w:t>
      </w:r>
      <w:proofErr w:type="spellEnd"/>
      <w:r w:rsidRPr="00D85D42">
        <w:rPr>
          <w:sz w:val="28"/>
          <w:szCs w:val="28"/>
        </w:rPr>
        <w:t>;</w:t>
      </w:r>
      <w:r w:rsidRPr="00D85D42">
        <w:rPr>
          <w:sz w:val="28"/>
          <w:szCs w:val="28"/>
        </w:rPr>
        <w:br/>
        <w:t xml:space="preserve">5) </w:t>
      </w:r>
      <w:proofErr w:type="spellStart"/>
      <w:r w:rsidRPr="00D85D42">
        <w:rPr>
          <w:sz w:val="28"/>
          <w:szCs w:val="28"/>
        </w:rPr>
        <w:t>Диакарб</w:t>
      </w:r>
      <w:proofErr w:type="spellEnd"/>
      <w:r w:rsidRPr="00D85D42">
        <w:rPr>
          <w:sz w:val="28"/>
          <w:szCs w:val="28"/>
        </w:rPr>
        <w:t xml:space="preserve">; </w:t>
      </w:r>
    </w:p>
    <w:p w:rsidR="00130BDD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D85D42">
        <w:rPr>
          <w:sz w:val="28"/>
          <w:szCs w:val="28"/>
        </w:rPr>
        <w:t xml:space="preserve">3. К НЕКАРДИОСЕЛЕКТИВНОМУ БЕТА-АДРЕНОБЛОКАТОРАМ ОТНОСИТСЯ: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1) </w:t>
      </w:r>
      <w:proofErr w:type="spellStart"/>
      <w:r w:rsidRPr="00D85D42">
        <w:rPr>
          <w:sz w:val="28"/>
          <w:szCs w:val="28"/>
        </w:rPr>
        <w:t>Атенолол</w:t>
      </w:r>
      <w:proofErr w:type="spellEnd"/>
      <w:r w:rsidRPr="00D85D42">
        <w:rPr>
          <w:sz w:val="28"/>
          <w:szCs w:val="28"/>
        </w:rPr>
        <w:t xml:space="preserve">;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2) </w:t>
      </w:r>
      <w:proofErr w:type="spellStart"/>
      <w:r w:rsidRPr="00D85D42">
        <w:rPr>
          <w:sz w:val="28"/>
          <w:szCs w:val="28"/>
        </w:rPr>
        <w:t>Метопролол</w:t>
      </w:r>
      <w:proofErr w:type="spellEnd"/>
      <w:r w:rsidRPr="00D85D42">
        <w:rPr>
          <w:sz w:val="28"/>
          <w:szCs w:val="28"/>
        </w:rPr>
        <w:t xml:space="preserve">;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3) </w:t>
      </w:r>
      <w:proofErr w:type="spellStart"/>
      <w:r w:rsidRPr="00D85D42">
        <w:rPr>
          <w:sz w:val="28"/>
          <w:szCs w:val="28"/>
        </w:rPr>
        <w:t>Бетаксолол</w:t>
      </w:r>
      <w:proofErr w:type="spellEnd"/>
      <w:r w:rsidRPr="00D85D42">
        <w:rPr>
          <w:sz w:val="28"/>
          <w:szCs w:val="28"/>
        </w:rPr>
        <w:t xml:space="preserve">;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4) </w:t>
      </w:r>
      <w:proofErr w:type="spellStart"/>
      <w:r w:rsidRPr="00D85D42">
        <w:rPr>
          <w:sz w:val="28"/>
          <w:szCs w:val="28"/>
        </w:rPr>
        <w:t>Пропранолол</w:t>
      </w:r>
      <w:proofErr w:type="spellEnd"/>
      <w:r w:rsidRPr="00D85D42">
        <w:rPr>
          <w:sz w:val="28"/>
          <w:szCs w:val="28"/>
        </w:rPr>
        <w:t xml:space="preserve">;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5) </w:t>
      </w:r>
      <w:proofErr w:type="spellStart"/>
      <w:r w:rsidRPr="00D85D42">
        <w:rPr>
          <w:sz w:val="28"/>
          <w:szCs w:val="28"/>
        </w:rPr>
        <w:t>Эгилок</w:t>
      </w:r>
      <w:proofErr w:type="spellEnd"/>
      <w:r w:rsidRPr="00D85D42">
        <w:rPr>
          <w:sz w:val="28"/>
          <w:szCs w:val="28"/>
        </w:rPr>
        <w:t xml:space="preserve">; </w:t>
      </w:r>
    </w:p>
    <w:p w:rsidR="00130BDD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D85D42">
        <w:rPr>
          <w:sz w:val="28"/>
          <w:szCs w:val="28"/>
        </w:rPr>
        <w:t xml:space="preserve">4. ДВА ПУТИ ЭЛИМИНАЦИИ ИЗ ОРГАНИЗМА ИМЕЕТ: </w:t>
      </w:r>
    </w:p>
    <w:p w:rsidR="00D85D42" w:rsidRPr="00D85D42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D85D42">
        <w:rPr>
          <w:sz w:val="28"/>
          <w:szCs w:val="28"/>
        </w:rPr>
        <w:t xml:space="preserve">1) </w:t>
      </w:r>
      <w:proofErr w:type="spellStart"/>
      <w:r w:rsidRPr="00D85D42">
        <w:rPr>
          <w:sz w:val="28"/>
          <w:szCs w:val="28"/>
        </w:rPr>
        <w:t>Эналаприл</w:t>
      </w:r>
      <w:proofErr w:type="spellEnd"/>
      <w:r w:rsidRPr="00D85D42">
        <w:rPr>
          <w:sz w:val="28"/>
          <w:szCs w:val="28"/>
        </w:rPr>
        <w:t xml:space="preserve">; </w:t>
      </w:r>
    </w:p>
    <w:p w:rsidR="00130BDD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D85D42">
        <w:rPr>
          <w:sz w:val="28"/>
          <w:szCs w:val="28"/>
        </w:rPr>
        <w:t xml:space="preserve">2) </w:t>
      </w:r>
      <w:proofErr w:type="spellStart"/>
      <w:r w:rsidRPr="00D85D42">
        <w:rPr>
          <w:sz w:val="28"/>
          <w:szCs w:val="28"/>
        </w:rPr>
        <w:t>Фозиноприл</w:t>
      </w:r>
      <w:proofErr w:type="spellEnd"/>
      <w:r w:rsidRPr="00D85D42">
        <w:rPr>
          <w:sz w:val="28"/>
          <w:szCs w:val="28"/>
        </w:rPr>
        <w:t xml:space="preserve">;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lastRenderedPageBreak/>
        <w:t xml:space="preserve">3) </w:t>
      </w:r>
      <w:proofErr w:type="spellStart"/>
      <w:r w:rsidRPr="00D85D42">
        <w:rPr>
          <w:sz w:val="28"/>
          <w:szCs w:val="28"/>
        </w:rPr>
        <w:t>Квинаприл</w:t>
      </w:r>
      <w:proofErr w:type="spellEnd"/>
      <w:r w:rsidRPr="00D85D42">
        <w:rPr>
          <w:sz w:val="28"/>
          <w:szCs w:val="28"/>
        </w:rPr>
        <w:t>;</w:t>
      </w:r>
      <w:r w:rsidRPr="00D85D42">
        <w:rPr>
          <w:sz w:val="28"/>
          <w:szCs w:val="28"/>
        </w:rPr>
        <w:br/>
        <w:t xml:space="preserve">4) </w:t>
      </w:r>
      <w:proofErr w:type="spellStart"/>
      <w:r w:rsidRPr="00D85D42">
        <w:rPr>
          <w:sz w:val="28"/>
          <w:szCs w:val="28"/>
        </w:rPr>
        <w:t>Периндоприл</w:t>
      </w:r>
      <w:proofErr w:type="spellEnd"/>
      <w:r w:rsidRPr="00D85D42">
        <w:rPr>
          <w:sz w:val="28"/>
          <w:szCs w:val="28"/>
        </w:rPr>
        <w:t xml:space="preserve">;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5) </w:t>
      </w:r>
      <w:proofErr w:type="spellStart"/>
      <w:r w:rsidRPr="00D85D42">
        <w:rPr>
          <w:sz w:val="28"/>
          <w:szCs w:val="28"/>
        </w:rPr>
        <w:t>Квадроприл</w:t>
      </w:r>
      <w:proofErr w:type="spellEnd"/>
      <w:r w:rsidRPr="00D85D42">
        <w:rPr>
          <w:sz w:val="28"/>
          <w:szCs w:val="28"/>
        </w:rPr>
        <w:t xml:space="preserve">; </w:t>
      </w:r>
    </w:p>
    <w:p w:rsidR="00130BDD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D85D42">
        <w:rPr>
          <w:sz w:val="28"/>
          <w:szCs w:val="28"/>
        </w:rPr>
        <w:t xml:space="preserve">5. ЗАМЕНИТЬ ИАПФ ПРИ ЕГО НЕПЕРЕНОСИМОСТИ МОЖНО СЛЕДУЮЩИМ ПРЕПАРАТОМ: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1) Диуретик;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>2) Антагонист кальция;</w:t>
      </w:r>
      <w:r w:rsidRPr="00D85D42">
        <w:rPr>
          <w:sz w:val="28"/>
          <w:szCs w:val="28"/>
        </w:rPr>
        <w:br/>
        <w:t xml:space="preserve">3) Антагонист рецепторов </w:t>
      </w:r>
      <w:proofErr w:type="spellStart"/>
      <w:r w:rsidRPr="00D85D42">
        <w:rPr>
          <w:sz w:val="28"/>
          <w:szCs w:val="28"/>
        </w:rPr>
        <w:t>ангиотензина</w:t>
      </w:r>
      <w:proofErr w:type="spellEnd"/>
      <w:r w:rsidRPr="00D85D42">
        <w:rPr>
          <w:sz w:val="28"/>
          <w:szCs w:val="28"/>
        </w:rPr>
        <w:t xml:space="preserve"> II;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>4) β-</w:t>
      </w:r>
      <w:proofErr w:type="spellStart"/>
      <w:r w:rsidRPr="00D85D42">
        <w:rPr>
          <w:sz w:val="28"/>
          <w:szCs w:val="28"/>
        </w:rPr>
        <w:t>адреноблокатор</w:t>
      </w:r>
      <w:proofErr w:type="spellEnd"/>
      <w:r w:rsidRPr="00D85D42">
        <w:rPr>
          <w:sz w:val="28"/>
          <w:szCs w:val="28"/>
        </w:rPr>
        <w:t>;</w:t>
      </w:r>
      <w:r w:rsidRPr="00D85D42">
        <w:rPr>
          <w:sz w:val="28"/>
          <w:szCs w:val="28"/>
        </w:rPr>
        <w:br/>
        <w:t>5) α-</w:t>
      </w:r>
      <w:proofErr w:type="spellStart"/>
      <w:r w:rsidRPr="00D85D42">
        <w:rPr>
          <w:sz w:val="28"/>
          <w:szCs w:val="28"/>
        </w:rPr>
        <w:t>адреноблокатор</w:t>
      </w:r>
      <w:proofErr w:type="spellEnd"/>
      <w:r w:rsidRPr="00D85D42">
        <w:rPr>
          <w:sz w:val="28"/>
          <w:szCs w:val="28"/>
        </w:rPr>
        <w:t xml:space="preserve">; </w:t>
      </w:r>
    </w:p>
    <w:p w:rsidR="00130BDD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D85D42">
        <w:rPr>
          <w:sz w:val="28"/>
          <w:szCs w:val="28"/>
        </w:rPr>
        <w:t xml:space="preserve">6. ДЛЯ КУПИРОВАНИЯ ГИПЕРТОНИЧЕСКОГО КРИЗА ИЗ ГРУППЫ ИАПФ ИСПОЛЬЗУЕТСЯ: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1) </w:t>
      </w:r>
      <w:proofErr w:type="spellStart"/>
      <w:r w:rsidRPr="00D85D42">
        <w:rPr>
          <w:sz w:val="28"/>
          <w:szCs w:val="28"/>
        </w:rPr>
        <w:t>Каптоприл</w:t>
      </w:r>
      <w:proofErr w:type="spellEnd"/>
      <w:r w:rsidRPr="00D85D42">
        <w:rPr>
          <w:sz w:val="28"/>
          <w:szCs w:val="28"/>
        </w:rPr>
        <w:t xml:space="preserve">;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2) </w:t>
      </w:r>
      <w:proofErr w:type="spellStart"/>
      <w:r w:rsidRPr="00D85D42">
        <w:rPr>
          <w:sz w:val="28"/>
          <w:szCs w:val="28"/>
        </w:rPr>
        <w:t>Лизиноприл</w:t>
      </w:r>
      <w:proofErr w:type="spellEnd"/>
      <w:r w:rsidRPr="00D85D42">
        <w:rPr>
          <w:sz w:val="28"/>
          <w:szCs w:val="28"/>
        </w:rPr>
        <w:t xml:space="preserve">;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3) </w:t>
      </w:r>
      <w:proofErr w:type="spellStart"/>
      <w:r w:rsidRPr="00D85D42">
        <w:rPr>
          <w:sz w:val="28"/>
          <w:szCs w:val="28"/>
        </w:rPr>
        <w:t>Эналаприл</w:t>
      </w:r>
      <w:proofErr w:type="spellEnd"/>
      <w:r w:rsidRPr="00D85D42">
        <w:rPr>
          <w:sz w:val="28"/>
          <w:szCs w:val="28"/>
        </w:rPr>
        <w:t xml:space="preserve">;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4) </w:t>
      </w:r>
      <w:proofErr w:type="spellStart"/>
      <w:r w:rsidRPr="00D85D42">
        <w:rPr>
          <w:sz w:val="28"/>
          <w:szCs w:val="28"/>
        </w:rPr>
        <w:t>Фозиноприл</w:t>
      </w:r>
      <w:proofErr w:type="spellEnd"/>
      <w:r w:rsidRPr="00D85D42">
        <w:rPr>
          <w:sz w:val="28"/>
          <w:szCs w:val="28"/>
        </w:rPr>
        <w:t xml:space="preserve">;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5) </w:t>
      </w:r>
      <w:proofErr w:type="spellStart"/>
      <w:r w:rsidRPr="00D85D42">
        <w:rPr>
          <w:sz w:val="28"/>
          <w:szCs w:val="28"/>
        </w:rPr>
        <w:t>Квадроприл</w:t>
      </w:r>
      <w:proofErr w:type="spellEnd"/>
      <w:r w:rsidRPr="00D85D42">
        <w:rPr>
          <w:sz w:val="28"/>
          <w:szCs w:val="28"/>
        </w:rPr>
        <w:t xml:space="preserve">; </w:t>
      </w:r>
    </w:p>
    <w:p w:rsidR="00130BDD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D85D42">
        <w:rPr>
          <w:sz w:val="28"/>
          <w:szCs w:val="28"/>
        </w:rPr>
        <w:t xml:space="preserve">7. ПРЕПАРАТ ИЗ ГРУППЫ АНТАГОНИСТОВ КАЛЬЦИЯ, НЕ ОТНОСЯЩИЙСЯ К ДИГИДРОПИРИДИНАМ: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1) </w:t>
      </w:r>
      <w:proofErr w:type="spellStart"/>
      <w:r w:rsidRPr="00D85D42">
        <w:rPr>
          <w:sz w:val="28"/>
          <w:szCs w:val="28"/>
        </w:rPr>
        <w:t>Нифедипин</w:t>
      </w:r>
      <w:proofErr w:type="spellEnd"/>
      <w:r w:rsidRPr="00D85D42">
        <w:rPr>
          <w:sz w:val="28"/>
          <w:szCs w:val="28"/>
        </w:rPr>
        <w:t xml:space="preserve">;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2) </w:t>
      </w:r>
      <w:proofErr w:type="spellStart"/>
      <w:r w:rsidRPr="00D85D42">
        <w:rPr>
          <w:sz w:val="28"/>
          <w:szCs w:val="28"/>
        </w:rPr>
        <w:t>Фелодипин</w:t>
      </w:r>
      <w:proofErr w:type="spellEnd"/>
      <w:r w:rsidRPr="00D85D42">
        <w:rPr>
          <w:sz w:val="28"/>
          <w:szCs w:val="28"/>
        </w:rPr>
        <w:t>;</w:t>
      </w:r>
      <w:r w:rsidRPr="00D85D42">
        <w:rPr>
          <w:sz w:val="28"/>
          <w:szCs w:val="28"/>
        </w:rPr>
        <w:br/>
        <w:t xml:space="preserve">3) </w:t>
      </w:r>
      <w:proofErr w:type="spellStart"/>
      <w:r w:rsidRPr="00D85D42">
        <w:rPr>
          <w:sz w:val="28"/>
          <w:szCs w:val="28"/>
        </w:rPr>
        <w:t>Верапамил</w:t>
      </w:r>
      <w:proofErr w:type="spellEnd"/>
      <w:r w:rsidRPr="00D85D42">
        <w:rPr>
          <w:sz w:val="28"/>
          <w:szCs w:val="28"/>
        </w:rPr>
        <w:t>;</w:t>
      </w:r>
      <w:r w:rsidRPr="00D85D42">
        <w:rPr>
          <w:sz w:val="28"/>
          <w:szCs w:val="28"/>
        </w:rPr>
        <w:br/>
        <w:t xml:space="preserve">4) </w:t>
      </w:r>
      <w:proofErr w:type="spellStart"/>
      <w:r w:rsidRPr="00D85D42">
        <w:rPr>
          <w:sz w:val="28"/>
          <w:szCs w:val="28"/>
        </w:rPr>
        <w:t>Лерканидипин</w:t>
      </w:r>
      <w:proofErr w:type="spellEnd"/>
      <w:r w:rsidRPr="00D85D42">
        <w:rPr>
          <w:sz w:val="28"/>
          <w:szCs w:val="28"/>
        </w:rPr>
        <w:t xml:space="preserve">;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5) </w:t>
      </w:r>
      <w:proofErr w:type="spellStart"/>
      <w:r w:rsidRPr="00D85D42">
        <w:rPr>
          <w:sz w:val="28"/>
          <w:szCs w:val="28"/>
        </w:rPr>
        <w:t>Кордафлекс</w:t>
      </w:r>
      <w:proofErr w:type="spellEnd"/>
      <w:r w:rsidRPr="00D85D42">
        <w:rPr>
          <w:sz w:val="28"/>
          <w:szCs w:val="28"/>
        </w:rPr>
        <w:t xml:space="preserve">; </w:t>
      </w:r>
    </w:p>
    <w:p w:rsidR="00130BDD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D85D42">
        <w:rPr>
          <w:sz w:val="28"/>
          <w:szCs w:val="28"/>
        </w:rPr>
        <w:t xml:space="preserve">8. ПРОТИВОПОКАЗАНИЯ К НАЗНАЧЕНИЮ ИАПФ: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>1) Сердечная недостаточность;</w:t>
      </w:r>
      <w:r w:rsidRPr="00D85D42">
        <w:rPr>
          <w:sz w:val="28"/>
          <w:szCs w:val="28"/>
        </w:rPr>
        <w:br/>
        <w:t>2) Беременность;</w:t>
      </w:r>
      <w:r w:rsidRPr="00D85D42">
        <w:rPr>
          <w:sz w:val="28"/>
          <w:szCs w:val="28"/>
        </w:rPr>
        <w:br/>
        <w:t xml:space="preserve">3) </w:t>
      </w:r>
      <w:proofErr w:type="spellStart"/>
      <w:r w:rsidRPr="00D85D42">
        <w:rPr>
          <w:sz w:val="28"/>
          <w:szCs w:val="28"/>
        </w:rPr>
        <w:t>Перенесенныи</w:t>
      </w:r>
      <w:proofErr w:type="spellEnd"/>
      <w:r w:rsidRPr="00D85D42">
        <w:rPr>
          <w:sz w:val="28"/>
          <w:szCs w:val="28"/>
        </w:rPr>
        <w:t xml:space="preserve">̆ инфаркт миокарда;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4) Диабетическая нефропатия, протеинурия;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5) ГЛЖ; </w:t>
      </w:r>
    </w:p>
    <w:p w:rsidR="00130BDD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D85D42">
        <w:rPr>
          <w:sz w:val="28"/>
          <w:szCs w:val="28"/>
        </w:rPr>
        <w:t xml:space="preserve">9. ПРЕПАРАТ, ПРОТИВОПОКАЗАННЫЙ ДЛЯ ЛЕЧЕНИЯ АГ У БЕРЕМЕННЫХ: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1) </w:t>
      </w:r>
      <w:proofErr w:type="spellStart"/>
      <w:r w:rsidRPr="00D85D42">
        <w:rPr>
          <w:sz w:val="28"/>
          <w:szCs w:val="28"/>
        </w:rPr>
        <w:t>Эналаприл</w:t>
      </w:r>
      <w:proofErr w:type="spellEnd"/>
      <w:r w:rsidRPr="00D85D42">
        <w:rPr>
          <w:sz w:val="28"/>
          <w:szCs w:val="28"/>
        </w:rPr>
        <w:t xml:space="preserve">;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2) </w:t>
      </w:r>
      <w:proofErr w:type="spellStart"/>
      <w:r w:rsidRPr="00D85D42">
        <w:rPr>
          <w:sz w:val="28"/>
          <w:szCs w:val="28"/>
        </w:rPr>
        <w:t>Метопролол</w:t>
      </w:r>
      <w:proofErr w:type="spellEnd"/>
      <w:r w:rsidRPr="00D85D42">
        <w:rPr>
          <w:sz w:val="28"/>
          <w:szCs w:val="28"/>
        </w:rPr>
        <w:t xml:space="preserve">;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3) </w:t>
      </w:r>
      <w:proofErr w:type="spellStart"/>
      <w:r w:rsidRPr="00D85D42">
        <w:rPr>
          <w:sz w:val="28"/>
          <w:szCs w:val="28"/>
        </w:rPr>
        <w:t>Кордафлекс</w:t>
      </w:r>
      <w:proofErr w:type="spellEnd"/>
      <w:r w:rsidRPr="00D85D42">
        <w:rPr>
          <w:sz w:val="28"/>
          <w:szCs w:val="28"/>
        </w:rPr>
        <w:t xml:space="preserve">;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lastRenderedPageBreak/>
        <w:t xml:space="preserve">4) </w:t>
      </w:r>
      <w:proofErr w:type="spellStart"/>
      <w:r w:rsidRPr="00D85D42">
        <w:rPr>
          <w:sz w:val="28"/>
          <w:szCs w:val="28"/>
        </w:rPr>
        <w:t>Альдомет</w:t>
      </w:r>
      <w:proofErr w:type="spellEnd"/>
      <w:r w:rsidRPr="00D85D42">
        <w:rPr>
          <w:sz w:val="28"/>
          <w:szCs w:val="28"/>
        </w:rPr>
        <w:t>;</w:t>
      </w:r>
      <w:r w:rsidRPr="00D85D42">
        <w:rPr>
          <w:sz w:val="28"/>
          <w:szCs w:val="28"/>
        </w:rPr>
        <w:br/>
        <w:t xml:space="preserve">5) </w:t>
      </w:r>
      <w:proofErr w:type="spellStart"/>
      <w:r w:rsidRPr="00D85D42">
        <w:rPr>
          <w:sz w:val="28"/>
          <w:szCs w:val="28"/>
        </w:rPr>
        <w:t>Метилдопа</w:t>
      </w:r>
      <w:proofErr w:type="spellEnd"/>
      <w:r w:rsidRPr="00D85D42">
        <w:rPr>
          <w:sz w:val="28"/>
          <w:szCs w:val="28"/>
        </w:rPr>
        <w:t xml:space="preserve">; </w:t>
      </w:r>
    </w:p>
    <w:p w:rsidR="00130BDD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D85D42">
        <w:rPr>
          <w:sz w:val="28"/>
          <w:szCs w:val="28"/>
        </w:rPr>
        <w:t xml:space="preserve">10. ДЛЯ КУПИРОВАНИЯ ГИПЕРТОНИЧЕСКОГО КРИЗА ИСПОЛЬЗУЕТСЯ: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1) </w:t>
      </w:r>
      <w:proofErr w:type="spellStart"/>
      <w:r w:rsidRPr="00D85D42">
        <w:rPr>
          <w:sz w:val="28"/>
          <w:szCs w:val="28"/>
        </w:rPr>
        <w:t>Метопролол</w:t>
      </w:r>
      <w:proofErr w:type="spellEnd"/>
      <w:r w:rsidRPr="00D85D42">
        <w:rPr>
          <w:sz w:val="28"/>
          <w:szCs w:val="28"/>
        </w:rPr>
        <w:t xml:space="preserve">;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2) </w:t>
      </w:r>
      <w:proofErr w:type="spellStart"/>
      <w:r w:rsidRPr="00D85D42">
        <w:rPr>
          <w:sz w:val="28"/>
          <w:szCs w:val="28"/>
        </w:rPr>
        <w:t>Пентамин</w:t>
      </w:r>
      <w:proofErr w:type="spellEnd"/>
      <w:r w:rsidRPr="00D85D42">
        <w:rPr>
          <w:sz w:val="28"/>
          <w:szCs w:val="28"/>
        </w:rPr>
        <w:t xml:space="preserve">;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3) </w:t>
      </w:r>
      <w:proofErr w:type="spellStart"/>
      <w:r w:rsidRPr="00D85D42">
        <w:rPr>
          <w:sz w:val="28"/>
          <w:szCs w:val="28"/>
        </w:rPr>
        <w:t>Спираприл</w:t>
      </w:r>
      <w:proofErr w:type="spellEnd"/>
      <w:r w:rsidRPr="00D85D42">
        <w:rPr>
          <w:sz w:val="28"/>
          <w:szCs w:val="28"/>
        </w:rPr>
        <w:t xml:space="preserve">;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4) </w:t>
      </w:r>
      <w:proofErr w:type="spellStart"/>
      <w:r w:rsidRPr="00D85D42">
        <w:rPr>
          <w:sz w:val="28"/>
          <w:szCs w:val="28"/>
        </w:rPr>
        <w:t>Лозартан</w:t>
      </w:r>
      <w:proofErr w:type="spellEnd"/>
      <w:r w:rsidRPr="00D85D42">
        <w:rPr>
          <w:sz w:val="28"/>
          <w:szCs w:val="28"/>
        </w:rPr>
        <w:t xml:space="preserve">;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sz w:val="28"/>
          <w:szCs w:val="28"/>
        </w:rPr>
        <w:t xml:space="preserve">5) </w:t>
      </w:r>
      <w:proofErr w:type="spellStart"/>
      <w:r w:rsidRPr="00D85D42">
        <w:rPr>
          <w:sz w:val="28"/>
          <w:szCs w:val="28"/>
        </w:rPr>
        <w:t>Валсартан</w:t>
      </w:r>
      <w:proofErr w:type="spellEnd"/>
      <w:r w:rsidRPr="00D85D42">
        <w:rPr>
          <w:sz w:val="28"/>
          <w:szCs w:val="28"/>
        </w:rPr>
        <w:t xml:space="preserve">; </w:t>
      </w:r>
    </w:p>
    <w:p w:rsidR="00D85D42" w:rsidRPr="00D85D42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 xml:space="preserve">Ситуационные задачи </w:t>
      </w:r>
    </w:p>
    <w:p w:rsidR="00D85D42" w:rsidRPr="00D85D42" w:rsidRDefault="00D85D42" w:rsidP="00130BDD">
      <w:pPr>
        <w:spacing w:before="100" w:beforeAutospacing="1" w:after="100" w:afterAutospacing="1"/>
        <w:jc w:val="both"/>
        <w:rPr>
          <w:sz w:val="28"/>
          <w:szCs w:val="28"/>
        </w:rPr>
      </w:pPr>
      <w:r w:rsidRPr="00D85D42">
        <w:rPr>
          <w:sz w:val="28"/>
          <w:szCs w:val="28"/>
        </w:rPr>
        <w:t xml:space="preserve">1. Больная Н., 65 лет. Доставлена в стационар с жалобами на головную боль, шум в ушах, одышку, чувство нехватки воздуха в покое. Из анамнеза: в течение многих лет страдает АГ с максимальными цифрами АД=180/100 мм. рт. ст., привычным для себя считает АД=140/90 мм. рт. ст. При гипертонических кризах принимает </w:t>
      </w:r>
      <w:proofErr w:type="spellStart"/>
      <w:r w:rsidRPr="00D85D42">
        <w:rPr>
          <w:sz w:val="28"/>
          <w:szCs w:val="28"/>
        </w:rPr>
        <w:t>капотен</w:t>
      </w:r>
      <w:proofErr w:type="spellEnd"/>
      <w:r w:rsidRPr="00D85D42">
        <w:rPr>
          <w:sz w:val="28"/>
          <w:szCs w:val="28"/>
        </w:rPr>
        <w:t xml:space="preserve">. Плановую терапию не принимает. Объективно: состояние </w:t>
      </w:r>
      <w:proofErr w:type="spellStart"/>
      <w:r w:rsidRPr="00D85D42">
        <w:rPr>
          <w:sz w:val="28"/>
          <w:szCs w:val="28"/>
        </w:rPr>
        <w:t>тяжёлое</w:t>
      </w:r>
      <w:proofErr w:type="spellEnd"/>
      <w:r w:rsidRPr="00D85D42">
        <w:rPr>
          <w:sz w:val="28"/>
          <w:szCs w:val="28"/>
        </w:rPr>
        <w:t xml:space="preserve">, больная возбуждена, кожные покровы бледные, влажные, цианоз лица и шеи, слышны дистанционные хрипы. ЧДД 30 в мин. В </w:t>
      </w:r>
      <w:proofErr w:type="spellStart"/>
      <w:r w:rsidRPr="00D85D42">
        <w:rPr>
          <w:sz w:val="28"/>
          <w:szCs w:val="28"/>
        </w:rPr>
        <w:t>лёгких</w:t>
      </w:r>
      <w:proofErr w:type="spellEnd"/>
      <w:r w:rsidRPr="00D85D42">
        <w:rPr>
          <w:sz w:val="28"/>
          <w:szCs w:val="28"/>
        </w:rPr>
        <w:t xml:space="preserve"> дыхание </w:t>
      </w:r>
      <w:proofErr w:type="spellStart"/>
      <w:r w:rsidRPr="00D85D42">
        <w:rPr>
          <w:sz w:val="28"/>
          <w:szCs w:val="28"/>
        </w:rPr>
        <w:t>жёсткое</w:t>
      </w:r>
      <w:proofErr w:type="spellEnd"/>
      <w:r w:rsidRPr="00D85D42">
        <w:rPr>
          <w:sz w:val="28"/>
          <w:szCs w:val="28"/>
        </w:rPr>
        <w:t xml:space="preserve">, в нижних отделах множественные мелкопузырчатые хрипы. Границы </w:t>
      </w:r>
      <w:proofErr w:type="spellStart"/>
      <w:r w:rsidRPr="00D85D42">
        <w:rPr>
          <w:sz w:val="28"/>
          <w:szCs w:val="28"/>
        </w:rPr>
        <w:t>относительнои</w:t>
      </w:r>
      <w:proofErr w:type="spellEnd"/>
      <w:r w:rsidRPr="00D85D42">
        <w:rPr>
          <w:sz w:val="28"/>
          <w:szCs w:val="28"/>
        </w:rPr>
        <w:t xml:space="preserve">̆ </w:t>
      </w:r>
      <w:proofErr w:type="spellStart"/>
      <w:r w:rsidRPr="00D85D42">
        <w:rPr>
          <w:sz w:val="28"/>
          <w:szCs w:val="28"/>
        </w:rPr>
        <w:t>сердечнои</w:t>
      </w:r>
      <w:proofErr w:type="spellEnd"/>
      <w:r w:rsidRPr="00D85D42">
        <w:rPr>
          <w:sz w:val="28"/>
          <w:szCs w:val="28"/>
        </w:rPr>
        <w:t xml:space="preserve">̆ тупости расширены во все стороны. Сердечные тоны приглушены, ритмичные с ЧСС 120 в мин. АД 210/100 мм. рт. ст. ОАК: эритроциты 4*109л, гемоглобин 135 </w:t>
      </w:r>
      <w:proofErr w:type="spellStart"/>
      <w:r w:rsidRPr="00D85D42">
        <w:rPr>
          <w:sz w:val="28"/>
          <w:szCs w:val="28"/>
        </w:rPr>
        <w:t>гл</w:t>
      </w:r>
      <w:proofErr w:type="spellEnd"/>
      <w:r w:rsidRPr="00D85D42">
        <w:rPr>
          <w:sz w:val="28"/>
          <w:szCs w:val="28"/>
        </w:rPr>
        <w:t xml:space="preserve">, гематокрит 47%, тромбоциты 360 </w:t>
      </w:r>
      <w:proofErr w:type="spellStart"/>
      <w:r w:rsidRPr="00D85D42">
        <w:rPr>
          <w:sz w:val="28"/>
          <w:szCs w:val="28"/>
        </w:rPr>
        <w:t>тыс.л</w:t>
      </w:r>
      <w:proofErr w:type="spellEnd"/>
      <w:r w:rsidRPr="00D85D42">
        <w:rPr>
          <w:sz w:val="28"/>
          <w:szCs w:val="28"/>
        </w:rPr>
        <w:t xml:space="preserve">, </w:t>
      </w:r>
      <w:proofErr w:type="spellStart"/>
      <w:r w:rsidRPr="00D85D42">
        <w:rPr>
          <w:sz w:val="28"/>
          <w:szCs w:val="28"/>
        </w:rPr>
        <w:t>лейкоциты</w:t>
      </w:r>
      <w:proofErr w:type="spellEnd"/>
      <w:r w:rsidRPr="00D85D42">
        <w:rPr>
          <w:sz w:val="28"/>
          <w:szCs w:val="28"/>
        </w:rPr>
        <w:t xml:space="preserve"> 12*1012л. Свертывающая система крови: фибриноген 4 </w:t>
      </w:r>
      <w:proofErr w:type="spellStart"/>
      <w:r w:rsidRPr="00D85D42">
        <w:rPr>
          <w:sz w:val="28"/>
          <w:szCs w:val="28"/>
        </w:rPr>
        <w:t>мкмоль</w:t>
      </w:r>
      <w:proofErr w:type="spellEnd"/>
      <w:r w:rsidRPr="00D85D42">
        <w:rPr>
          <w:sz w:val="28"/>
          <w:szCs w:val="28"/>
        </w:rPr>
        <w:t xml:space="preserve">/л, продолжительность кровотечения по Дьюку 2,5 мин. </w:t>
      </w:r>
      <w:proofErr w:type="spellStart"/>
      <w:r w:rsidRPr="00D85D42">
        <w:rPr>
          <w:sz w:val="28"/>
          <w:szCs w:val="28"/>
        </w:rPr>
        <w:t>Бх</w:t>
      </w:r>
      <w:proofErr w:type="spellEnd"/>
      <w:r w:rsidRPr="00D85D42">
        <w:rPr>
          <w:sz w:val="28"/>
          <w:szCs w:val="28"/>
        </w:rPr>
        <w:t xml:space="preserve"> анализ крови: глюкоза крови 4,5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холестерин 10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АСТ 49 МЕ, АЛТ 28 МЕ, мочевина крови 6,2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</w:t>
      </w:r>
      <w:proofErr w:type="spellStart"/>
      <w:r w:rsidRPr="00D85D42">
        <w:rPr>
          <w:sz w:val="28"/>
          <w:szCs w:val="28"/>
        </w:rPr>
        <w:t>креатинин</w:t>
      </w:r>
      <w:proofErr w:type="spellEnd"/>
      <w:r w:rsidRPr="00D85D42">
        <w:rPr>
          <w:sz w:val="28"/>
          <w:szCs w:val="28"/>
        </w:rPr>
        <w:t xml:space="preserve"> 120 </w:t>
      </w:r>
      <w:proofErr w:type="spellStart"/>
      <w:r w:rsidRPr="00D85D42">
        <w:rPr>
          <w:sz w:val="28"/>
          <w:szCs w:val="28"/>
        </w:rPr>
        <w:t>мкмольл</w:t>
      </w:r>
      <w:proofErr w:type="spellEnd"/>
      <w:r w:rsidRPr="00D85D42">
        <w:rPr>
          <w:sz w:val="28"/>
          <w:szCs w:val="28"/>
        </w:rPr>
        <w:t xml:space="preserve">. ОАМ: белок+, эпителий </w:t>
      </w:r>
      <w:proofErr w:type="spellStart"/>
      <w:r w:rsidRPr="00D85D42">
        <w:rPr>
          <w:sz w:val="28"/>
          <w:szCs w:val="28"/>
        </w:rPr>
        <w:t>плоскии</w:t>
      </w:r>
      <w:proofErr w:type="spellEnd"/>
      <w:r w:rsidRPr="00D85D42">
        <w:rPr>
          <w:sz w:val="28"/>
          <w:szCs w:val="28"/>
        </w:rPr>
        <w:t xml:space="preserve">̆ 9, эритроциты </w:t>
      </w:r>
      <w:proofErr w:type="spellStart"/>
      <w:r w:rsidRPr="00D85D42">
        <w:rPr>
          <w:sz w:val="28"/>
          <w:szCs w:val="28"/>
        </w:rPr>
        <w:t>изменённые</w:t>
      </w:r>
      <w:proofErr w:type="spellEnd"/>
      <w:r w:rsidRPr="00D85D42">
        <w:rPr>
          <w:sz w:val="28"/>
          <w:szCs w:val="28"/>
        </w:rPr>
        <w:t xml:space="preserve"> 1, </w:t>
      </w:r>
      <w:proofErr w:type="spellStart"/>
      <w:r w:rsidRPr="00D85D42">
        <w:rPr>
          <w:sz w:val="28"/>
          <w:szCs w:val="28"/>
        </w:rPr>
        <w:t>неизменённые</w:t>
      </w:r>
      <w:proofErr w:type="spellEnd"/>
      <w:r w:rsidRPr="00D85D42">
        <w:rPr>
          <w:sz w:val="28"/>
          <w:szCs w:val="28"/>
        </w:rPr>
        <w:t xml:space="preserve"> 2, </w:t>
      </w:r>
      <w:proofErr w:type="spellStart"/>
      <w:r w:rsidRPr="00D85D42">
        <w:rPr>
          <w:sz w:val="28"/>
          <w:szCs w:val="28"/>
        </w:rPr>
        <w:t>лейкоциты</w:t>
      </w:r>
      <w:proofErr w:type="spellEnd"/>
      <w:r w:rsidRPr="00D85D42">
        <w:rPr>
          <w:sz w:val="28"/>
          <w:szCs w:val="28"/>
        </w:rPr>
        <w:t xml:space="preserve"> 10, оксалаты+, бактерии и дрожжи ++. ЭКГ: синусовая тахикардия 120 уд. в мин., гипертрофия левого желудочка. ЭХОКГ: АО=3,5 см, АК=1,5 см, ЛП=4,7 см, ФВ=52 %, КДР=5,3 см, КСР=3,9 см, МЖП=1,2 см, ТЗСЛЖ=1,1 см, СДЛА=43 </w:t>
      </w:r>
      <w:proofErr w:type="spellStart"/>
      <w:r w:rsidRPr="00D85D42">
        <w:rPr>
          <w:sz w:val="28"/>
          <w:szCs w:val="28"/>
        </w:rPr>
        <w:t>мм.рт.ст</w:t>
      </w:r>
      <w:proofErr w:type="spellEnd"/>
      <w:r w:rsidRPr="00D85D42">
        <w:rPr>
          <w:sz w:val="28"/>
          <w:szCs w:val="28"/>
        </w:rPr>
        <w:t xml:space="preserve">, ПЗР=3 см. Уплотнение аорты, створок аортального клапана, </w:t>
      </w:r>
      <w:proofErr w:type="spellStart"/>
      <w:r w:rsidRPr="00D85D42">
        <w:rPr>
          <w:sz w:val="28"/>
          <w:szCs w:val="28"/>
        </w:rPr>
        <w:t>кальциноз</w:t>
      </w:r>
      <w:proofErr w:type="spellEnd"/>
      <w:r w:rsidRPr="00D85D42">
        <w:rPr>
          <w:sz w:val="28"/>
          <w:szCs w:val="28"/>
        </w:rPr>
        <w:t xml:space="preserve"> створок и фиброзного кольца. </w:t>
      </w:r>
      <w:proofErr w:type="spellStart"/>
      <w:r w:rsidRPr="00D85D42">
        <w:rPr>
          <w:sz w:val="28"/>
          <w:szCs w:val="28"/>
        </w:rPr>
        <w:t>Аортальныи</w:t>
      </w:r>
      <w:proofErr w:type="spellEnd"/>
      <w:r w:rsidRPr="00D85D42">
        <w:rPr>
          <w:sz w:val="28"/>
          <w:szCs w:val="28"/>
        </w:rPr>
        <w:t xml:space="preserve">̆ стеноз, </w:t>
      </w:r>
      <w:proofErr w:type="spellStart"/>
      <w:r w:rsidRPr="00D85D42">
        <w:rPr>
          <w:sz w:val="28"/>
          <w:szCs w:val="28"/>
        </w:rPr>
        <w:t>max</w:t>
      </w:r>
      <w:proofErr w:type="spellEnd"/>
      <w:r w:rsidRPr="00D85D42">
        <w:rPr>
          <w:sz w:val="28"/>
          <w:szCs w:val="28"/>
        </w:rPr>
        <w:t xml:space="preserve"> градиент ВОЛЖ=30 </w:t>
      </w:r>
      <w:proofErr w:type="spellStart"/>
      <w:r w:rsidRPr="00D85D42">
        <w:rPr>
          <w:sz w:val="28"/>
          <w:szCs w:val="28"/>
        </w:rPr>
        <w:t>мм.рт.ст</w:t>
      </w:r>
      <w:proofErr w:type="spellEnd"/>
      <w:r w:rsidRPr="00D85D42">
        <w:rPr>
          <w:sz w:val="28"/>
          <w:szCs w:val="28"/>
        </w:rPr>
        <w:t xml:space="preserve">. Аортальная недостаточность I </w:t>
      </w:r>
      <w:proofErr w:type="spellStart"/>
      <w:r w:rsidRPr="00D85D42">
        <w:rPr>
          <w:sz w:val="28"/>
          <w:szCs w:val="28"/>
        </w:rPr>
        <w:t>cт</w:t>
      </w:r>
      <w:proofErr w:type="spellEnd"/>
      <w:r w:rsidRPr="00D85D42">
        <w:rPr>
          <w:sz w:val="28"/>
          <w:szCs w:val="28"/>
        </w:rPr>
        <w:t xml:space="preserve">. Уплотнение створок митрального клапана, </w:t>
      </w:r>
      <w:proofErr w:type="spellStart"/>
      <w:r w:rsidRPr="00D85D42">
        <w:rPr>
          <w:sz w:val="28"/>
          <w:szCs w:val="28"/>
        </w:rPr>
        <w:t>кальциноз</w:t>
      </w:r>
      <w:proofErr w:type="spellEnd"/>
      <w:r w:rsidRPr="00D85D42">
        <w:rPr>
          <w:sz w:val="28"/>
          <w:szCs w:val="28"/>
        </w:rPr>
        <w:t xml:space="preserve"> фиброзного кольца и </w:t>
      </w:r>
      <w:proofErr w:type="spellStart"/>
      <w:r w:rsidRPr="00D85D42">
        <w:rPr>
          <w:sz w:val="28"/>
          <w:szCs w:val="28"/>
        </w:rPr>
        <w:t>подклапанных</w:t>
      </w:r>
      <w:proofErr w:type="spellEnd"/>
      <w:r w:rsidRPr="00D85D42">
        <w:rPr>
          <w:sz w:val="28"/>
          <w:szCs w:val="28"/>
        </w:rPr>
        <w:t xml:space="preserve"> структур </w:t>
      </w:r>
      <w:proofErr w:type="spellStart"/>
      <w:r w:rsidRPr="00D85D42">
        <w:rPr>
          <w:sz w:val="28"/>
          <w:szCs w:val="28"/>
        </w:rPr>
        <w:t>митральногог</w:t>
      </w:r>
      <w:proofErr w:type="spellEnd"/>
      <w:r w:rsidRPr="00D85D42">
        <w:rPr>
          <w:sz w:val="28"/>
          <w:szCs w:val="28"/>
        </w:rPr>
        <w:t xml:space="preserve"> клапана. Митральная </w:t>
      </w:r>
      <w:proofErr w:type="spellStart"/>
      <w:r w:rsidRPr="00D85D42">
        <w:rPr>
          <w:sz w:val="28"/>
          <w:szCs w:val="28"/>
        </w:rPr>
        <w:t>регургитация</w:t>
      </w:r>
      <w:proofErr w:type="spellEnd"/>
      <w:r w:rsidRPr="00D85D42">
        <w:rPr>
          <w:sz w:val="28"/>
          <w:szCs w:val="28"/>
        </w:rPr>
        <w:t xml:space="preserve"> II ст. Утолщение стенок миокарда ЛЖ. Дилатация левого предсердия, правого желудочка. Снижение </w:t>
      </w:r>
      <w:proofErr w:type="spellStart"/>
      <w:r w:rsidRPr="00D85D42">
        <w:rPr>
          <w:sz w:val="28"/>
          <w:szCs w:val="28"/>
        </w:rPr>
        <w:t>глобальнои</w:t>
      </w:r>
      <w:proofErr w:type="spellEnd"/>
      <w:r w:rsidRPr="00D85D42">
        <w:rPr>
          <w:sz w:val="28"/>
          <w:szCs w:val="28"/>
        </w:rPr>
        <w:t xml:space="preserve">̆ сократимости миокарда ЛЖ. </w:t>
      </w:r>
      <w:proofErr w:type="spellStart"/>
      <w:r w:rsidRPr="00D85D42">
        <w:rPr>
          <w:sz w:val="28"/>
          <w:szCs w:val="28"/>
        </w:rPr>
        <w:t>Трикуспидальная</w:t>
      </w:r>
      <w:proofErr w:type="spellEnd"/>
      <w:r w:rsidRPr="00D85D42">
        <w:rPr>
          <w:sz w:val="28"/>
          <w:szCs w:val="28"/>
        </w:rPr>
        <w:t xml:space="preserve"> </w:t>
      </w:r>
      <w:proofErr w:type="spellStart"/>
      <w:r w:rsidRPr="00D85D42">
        <w:rPr>
          <w:sz w:val="28"/>
          <w:szCs w:val="28"/>
        </w:rPr>
        <w:t>регургитация</w:t>
      </w:r>
      <w:proofErr w:type="spellEnd"/>
      <w:r w:rsidRPr="00D85D42">
        <w:rPr>
          <w:sz w:val="28"/>
          <w:szCs w:val="28"/>
        </w:rPr>
        <w:t xml:space="preserve"> II ст. Легочная гипертензия, СДЛА=53 </w:t>
      </w:r>
      <w:proofErr w:type="spellStart"/>
      <w:r w:rsidRPr="00D85D42">
        <w:rPr>
          <w:sz w:val="28"/>
          <w:szCs w:val="28"/>
        </w:rPr>
        <w:t>мм.рт.ст</w:t>
      </w:r>
      <w:proofErr w:type="spellEnd"/>
      <w:r w:rsidRPr="00D85D42">
        <w:rPr>
          <w:sz w:val="28"/>
          <w:szCs w:val="28"/>
        </w:rPr>
        <w:t xml:space="preserve">. Пульмональная </w:t>
      </w:r>
      <w:proofErr w:type="spellStart"/>
      <w:r w:rsidRPr="00D85D42">
        <w:rPr>
          <w:sz w:val="28"/>
          <w:szCs w:val="28"/>
        </w:rPr>
        <w:t>регургитация</w:t>
      </w:r>
      <w:proofErr w:type="spellEnd"/>
      <w:r w:rsidRPr="00D85D42">
        <w:rPr>
          <w:sz w:val="28"/>
          <w:szCs w:val="28"/>
        </w:rPr>
        <w:t xml:space="preserve"> I ст. Рентгенограмма ОГК: расширение </w:t>
      </w:r>
      <w:proofErr w:type="spellStart"/>
      <w:r w:rsidRPr="00D85D42">
        <w:rPr>
          <w:sz w:val="28"/>
          <w:szCs w:val="28"/>
        </w:rPr>
        <w:t>корнеи</w:t>
      </w:r>
      <w:proofErr w:type="spellEnd"/>
      <w:r w:rsidRPr="00D85D42">
        <w:rPr>
          <w:sz w:val="28"/>
          <w:szCs w:val="28"/>
        </w:rPr>
        <w:t xml:space="preserve">̆ </w:t>
      </w:r>
      <w:proofErr w:type="spellStart"/>
      <w:r w:rsidRPr="00D85D42">
        <w:rPr>
          <w:sz w:val="28"/>
          <w:szCs w:val="28"/>
        </w:rPr>
        <w:t>лёгких</w:t>
      </w:r>
      <w:proofErr w:type="spellEnd"/>
      <w:r w:rsidRPr="00D85D42">
        <w:rPr>
          <w:sz w:val="28"/>
          <w:szCs w:val="28"/>
        </w:rPr>
        <w:t xml:space="preserve">, диффузные затемнения в нижних отделах без </w:t>
      </w:r>
      <w:proofErr w:type="spellStart"/>
      <w:r w:rsidRPr="00D85D42">
        <w:rPr>
          <w:sz w:val="28"/>
          <w:szCs w:val="28"/>
        </w:rPr>
        <w:t>чётких</w:t>
      </w:r>
      <w:proofErr w:type="spellEnd"/>
      <w:r w:rsidRPr="00D85D42">
        <w:rPr>
          <w:sz w:val="28"/>
          <w:szCs w:val="28"/>
        </w:rPr>
        <w:t xml:space="preserve"> контуров, </w:t>
      </w:r>
      <w:r w:rsidRPr="00D85D42">
        <w:rPr>
          <w:sz w:val="28"/>
          <w:szCs w:val="28"/>
        </w:rPr>
        <w:lastRenderedPageBreak/>
        <w:t xml:space="preserve">увеличение тени сердца. </w:t>
      </w:r>
      <w:proofErr w:type="spellStart"/>
      <w:r w:rsidRPr="00D85D42">
        <w:rPr>
          <w:sz w:val="28"/>
          <w:szCs w:val="28"/>
        </w:rPr>
        <w:t>Пульсоксиметрия</w:t>
      </w:r>
      <w:proofErr w:type="spellEnd"/>
      <w:r w:rsidRPr="00D85D42">
        <w:rPr>
          <w:sz w:val="28"/>
          <w:szCs w:val="28"/>
        </w:rPr>
        <w:t xml:space="preserve">: насыщение крови кислородом 93%.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 xml:space="preserve">Вопрос 1: </w:t>
      </w:r>
      <w:proofErr w:type="spellStart"/>
      <w:r w:rsidRPr="00D85D42">
        <w:rPr>
          <w:sz w:val="28"/>
          <w:szCs w:val="28"/>
        </w:rPr>
        <w:t>Сформулируйте</w:t>
      </w:r>
      <w:proofErr w:type="spellEnd"/>
      <w:r w:rsidRPr="00D85D42">
        <w:rPr>
          <w:sz w:val="28"/>
          <w:szCs w:val="28"/>
        </w:rPr>
        <w:t xml:space="preserve"> диагноз;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 xml:space="preserve">Вопрос 2: </w:t>
      </w:r>
      <w:r w:rsidRPr="00D85D42">
        <w:rPr>
          <w:sz w:val="28"/>
          <w:szCs w:val="28"/>
        </w:rPr>
        <w:t xml:space="preserve">Назовите осложнение, </w:t>
      </w:r>
      <w:proofErr w:type="spellStart"/>
      <w:r w:rsidRPr="00D85D42">
        <w:rPr>
          <w:sz w:val="28"/>
          <w:szCs w:val="28"/>
        </w:rPr>
        <w:t>развившееся</w:t>
      </w:r>
      <w:proofErr w:type="spellEnd"/>
      <w:r w:rsidRPr="00D85D42">
        <w:rPr>
          <w:sz w:val="28"/>
          <w:szCs w:val="28"/>
        </w:rPr>
        <w:t xml:space="preserve"> у пациента;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 xml:space="preserve">Вопрос 3: </w:t>
      </w:r>
      <w:r w:rsidRPr="00D85D42">
        <w:rPr>
          <w:sz w:val="28"/>
          <w:szCs w:val="28"/>
        </w:rPr>
        <w:t>Назначьте план обследования;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 xml:space="preserve">Вопрос 4: </w:t>
      </w:r>
      <w:r w:rsidRPr="00D85D42">
        <w:rPr>
          <w:sz w:val="28"/>
          <w:szCs w:val="28"/>
        </w:rPr>
        <w:t>Назначьте лечение;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>Вопрос 5</w:t>
      </w:r>
      <w:proofErr w:type="gramStart"/>
      <w:r w:rsidRPr="00D85D42">
        <w:rPr>
          <w:b/>
          <w:bCs/>
          <w:sz w:val="28"/>
          <w:szCs w:val="28"/>
        </w:rPr>
        <w:t xml:space="preserve">: </w:t>
      </w:r>
      <w:r w:rsidRPr="00D85D42">
        <w:rPr>
          <w:sz w:val="28"/>
          <w:szCs w:val="28"/>
        </w:rPr>
        <w:t>Определите</w:t>
      </w:r>
      <w:proofErr w:type="gramEnd"/>
      <w:r w:rsidRPr="00D85D42">
        <w:rPr>
          <w:sz w:val="28"/>
          <w:szCs w:val="28"/>
        </w:rPr>
        <w:t xml:space="preserve"> тактику ведения данного пациента; </w:t>
      </w:r>
    </w:p>
    <w:p w:rsidR="00D85D42" w:rsidRPr="00D85D42" w:rsidRDefault="00D85D42" w:rsidP="00130BDD">
      <w:pPr>
        <w:spacing w:before="100" w:beforeAutospacing="1" w:after="100" w:afterAutospacing="1"/>
        <w:jc w:val="both"/>
        <w:rPr>
          <w:sz w:val="28"/>
          <w:szCs w:val="28"/>
        </w:rPr>
      </w:pPr>
      <w:r w:rsidRPr="00D85D42">
        <w:rPr>
          <w:sz w:val="28"/>
          <w:szCs w:val="28"/>
        </w:rPr>
        <w:t xml:space="preserve">2. </w:t>
      </w:r>
      <w:proofErr w:type="spellStart"/>
      <w:r w:rsidRPr="00D85D42">
        <w:rPr>
          <w:sz w:val="28"/>
          <w:szCs w:val="28"/>
        </w:rPr>
        <w:t>Больнои</w:t>
      </w:r>
      <w:proofErr w:type="spellEnd"/>
      <w:r w:rsidRPr="00D85D42">
        <w:rPr>
          <w:sz w:val="28"/>
          <w:szCs w:val="28"/>
        </w:rPr>
        <w:t xml:space="preserve">̆ М., 56 лет обратился к участковому терапевту с жалобами на боль в области сердца при повышении АД. Из анамнеза: в течение 10 лет страдает АГ с максимальными цифрами АД=160/90 мм. рт. </w:t>
      </w:r>
      <w:proofErr w:type="spellStart"/>
      <w:r w:rsidRPr="00D85D42">
        <w:rPr>
          <w:sz w:val="28"/>
          <w:szCs w:val="28"/>
        </w:rPr>
        <w:t>ст</w:t>
      </w:r>
      <w:proofErr w:type="spellEnd"/>
      <w:r w:rsidRPr="00D85D42">
        <w:rPr>
          <w:sz w:val="28"/>
          <w:szCs w:val="28"/>
        </w:rPr>
        <w:t xml:space="preserve">, хорошо себя чувствует при цифрах АД=140/80 мм. рт. ст. Принимает </w:t>
      </w:r>
      <w:proofErr w:type="spellStart"/>
      <w:r w:rsidRPr="00D85D42">
        <w:rPr>
          <w:sz w:val="28"/>
          <w:szCs w:val="28"/>
        </w:rPr>
        <w:t>энап</w:t>
      </w:r>
      <w:proofErr w:type="spellEnd"/>
      <w:r w:rsidRPr="00D85D42">
        <w:rPr>
          <w:sz w:val="28"/>
          <w:szCs w:val="28"/>
        </w:rPr>
        <w:t xml:space="preserve"> в дозе 10 мг 1 раз в день, фуросемид 12,5 мг 2 раза в день. Отмечает, что боли в области сердца появились через 8 часов после приема 2-х таблеток фуросемида. Объективно: состояние </w:t>
      </w:r>
      <w:proofErr w:type="spellStart"/>
      <w:r w:rsidRPr="00D85D42">
        <w:rPr>
          <w:sz w:val="28"/>
          <w:szCs w:val="28"/>
        </w:rPr>
        <w:t>среднеи</w:t>
      </w:r>
      <w:proofErr w:type="spellEnd"/>
      <w:r w:rsidRPr="00D85D42">
        <w:rPr>
          <w:sz w:val="28"/>
          <w:szCs w:val="28"/>
        </w:rPr>
        <w:t xml:space="preserve">̆ степени тяжести, </w:t>
      </w:r>
      <w:proofErr w:type="spellStart"/>
      <w:r w:rsidRPr="00D85D42">
        <w:rPr>
          <w:sz w:val="28"/>
          <w:szCs w:val="28"/>
        </w:rPr>
        <w:t>больнои</w:t>
      </w:r>
      <w:proofErr w:type="spellEnd"/>
      <w:r w:rsidRPr="00D85D42">
        <w:rPr>
          <w:sz w:val="28"/>
          <w:szCs w:val="28"/>
        </w:rPr>
        <w:t xml:space="preserve">̆ возбужден. Дыхание в легких везикулярное, ЧДД=18 в мин., хрипов нет. Границы </w:t>
      </w:r>
      <w:proofErr w:type="spellStart"/>
      <w:r w:rsidRPr="00D85D42">
        <w:rPr>
          <w:sz w:val="28"/>
          <w:szCs w:val="28"/>
        </w:rPr>
        <w:t>относительнои</w:t>
      </w:r>
      <w:proofErr w:type="spellEnd"/>
      <w:r w:rsidRPr="00D85D42">
        <w:rPr>
          <w:sz w:val="28"/>
          <w:szCs w:val="28"/>
        </w:rPr>
        <w:t xml:space="preserve">̆ </w:t>
      </w:r>
      <w:proofErr w:type="spellStart"/>
      <w:r w:rsidRPr="00D85D42">
        <w:rPr>
          <w:sz w:val="28"/>
          <w:szCs w:val="28"/>
        </w:rPr>
        <w:t>сердечнои</w:t>
      </w:r>
      <w:proofErr w:type="spellEnd"/>
      <w:r w:rsidRPr="00D85D42">
        <w:rPr>
          <w:sz w:val="28"/>
          <w:szCs w:val="28"/>
        </w:rPr>
        <w:t xml:space="preserve">̆ тупости расширены влево. Сердечные тоны ясные, ритмичные, ЧСС=90 в мин., АД=130/80 </w:t>
      </w:r>
      <w:proofErr w:type="spellStart"/>
      <w:r w:rsidRPr="00D85D42">
        <w:rPr>
          <w:sz w:val="28"/>
          <w:szCs w:val="28"/>
        </w:rPr>
        <w:t>мм.рт.ст</w:t>
      </w:r>
      <w:proofErr w:type="spellEnd"/>
      <w:r w:rsidRPr="00D85D42">
        <w:rPr>
          <w:sz w:val="28"/>
          <w:szCs w:val="28"/>
        </w:rPr>
        <w:t xml:space="preserve">. ОАК: эритроциты 4*109л, гемоглобин 135 </w:t>
      </w:r>
      <w:proofErr w:type="spellStart"/>
      <w:r w:rsidRPr="00D85D42">
        <w:rPr>
          <w:sz w:val="28"/>
          <w:szCs w:val="28"/>
        </w:rPr>
        <w:t>гл</w:t>
      </w:r>
      <w:proofErr w:type="spellEnd"/>
      <w:r w:rsidRPr="00D85D42">
        <w:rPr>
          <w:sz w:val="28"/>
          <w:szCs w:val="28"/>
        </w:rPr>
        <w:t xml:space="preserve">, гематокрит 47%, тромбоциты 360 </w:t>
      </w:r>
      <w:proofErr w:type="spellStart"/>
      <w:r w:rsidRPr="00D85D42">
        <w:rPr>
          <w:sz w:val="28"/>
          <w:szCs w:val="28"/>
        </w:rPr>
        <w:t>тыс.л</w:t>
      </w:r>
      <w:proofErr w:type="spellEnd"/>
      <w:r w:rsidRPr="00D85D42">
        <w:rPr>
          <w:sz w:val="28"/>
          <w:szCs w:val="28"/>
        </w:rPr>
        <w:t xml:space="preserve">, </w:t>
      </w:r>
      <w:proofErr w:type="spellStart"/>
      <w:r w:rsidRPr="00D85D42">
        <w:rPr>
          <w:sz w:val="28"/>
          <w:szCs w:val="28"/>
        </w:rPr>
        <w:t>лейкоциты</w:t>
      </w:r>
      <w:proofErr w:type="spellEnd"/>
      <w:r w:rsidRPr="00D85D42">
        <w:rPr>
          <w:sz w:val="28"/>
          <w:szCs w:val="28"/>
        </w:rPr>
        <w:t xml:space="preserve"> 7*1012л. Свертывающая система крови: фибриноген 4 </w:t>
      </w:r>
      <w:proofErr w:type="spellStart"/>
      <w:r w:rsidRPr="00D85D42">
        <w:rPr>
          <w:sz w:val="28"/>
          <w:szCs w:val="28"/>
        </w:rPr>
        <w:t>мкмоль</w:t>
      </w:r>
      <w:proofErr w:type="spellEnd"/>
      <w:r w:rsidRPr="00D85D42">
        <w:rPr>
          <w:sz w:val="28"/>
          <w:szCs w:val="28"/>
        </w:rPr>
        <w:t xml:space="preserve">/л, продолжительность кровотечения по Дьюку 2,5 мин. </w:t>
      </w:r>
      <w:proofErr w:type="spellStart"/>
      <w:r w:rsidRPr="00D85D42">
        <w:rPr>
          <w:sz w:val="28"/>
          <w:szCs w:val="28"/>
        </w:rPr>
        <w:t>Бх</w:t>
      </w:r>
      <w:proofErr w:type="spellEnd"/>
      <w:r w:rsidRPr="00D85D42">
        <w:rPr>
          <w:sz w:val="28"/>
          <w:szCs w:val="28"/>
        </w:rPr>
        <w:t xml:space="preserve"> анализ крови: глюкоза крови 4,5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холестерин 10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АСТ 49 МЕ, АЛТ 28 МЕ, мочевина крови 6,2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</w:t>
      </w:r>
      <w:proofErr w:type="spellStart"/>
      <w:r w:rsidRPr="00D85D42">
        <w:rPr>
          <w:sz w:val="28"/>
          <w:szCs w:val="28"/>
        </w:rPr>
        <w:t>креатинин</w:t>
      </w:r>
      <w:proofErr w:type="spellEnd"/>
      <w:r w:rsidRPr="00D85D42">
        <w:rPr>
          <w:sz w:val="28"/>
          <w:szCs w:val="28"/>
        </w:rPr>
        <w:t xml:space="preserve"> 120 </w:t>
      </w:r>
      <w:proofErr w:type="spellStart"/>
      <w:r w:rsidRPr="00D85D42">
        <w:rPr>
          <w:sz w:val="28"/>
          <w:szCs w:val="28"/>
        </w:rPr>
        <w:t>мкмольл</w:t>
      </w:r>
      <w:proofErr w:type="spellEnd"/>
      <w:r w:rsidRPr="00D85D42">
        <w:rPr>
          <w:sz w:val="28"/>
          <w:szCs w:val="28"/>
        </w:rPr>
        <w:t xml:space="preserve">, калий 1,0 </w:t>
      </w:r>
      <w:proofErr w:type="spellStart"/>
      <w:r w:rsidRPr="00D85D42">
        <w:rPr>
          <w:sz w:val="28"/>
          <w:szCs w:val="28"/>
        </w:rPr>
        <w:t>ммоль</w:t>
      </w:r>
      <w:proofErr w:type="spellEnd"/>
      <w:r w:rsidRPr="00D85D42">
        <w:rPr>
          <w:sz w:val="28"/>
          <w:szCs w:val="28"/>
        </w:rPr>
        <w:t xml:space="preserve">/л, натрий 130 </w:t>
      </w:r>
      <w:proofErr w:type="spellStart"/>
      <w:r w:rsidRPr="00D85D42">
        <w:rPr>
          <w:sz w:val="28"/>
          <w:szCs w:val="28"/>
        </w:rPr>
        <w:t>ммоль</w:t>
      </w:r>
      <w:proofErr w:type="spellEnd"/>
      <w:r w:rsidRPr="00D85D42">
        <w:rPr>
          <w:sz w:val="28"/>
          <w:szCs w:val="28"/>
        </w:rPr>
        <w:t xml:space="preserve">/л. ОАМ: белок+, эпителий </w:t>
      </w:r>
      <w:proofErr w:type="spellStart"/>
      <w:r w:rsidRPr="00D85D42">
        <w:rPr>
          <w:sz w:val="28"/>
          <w:szCs w:val="28"/>
        </w:rPr>
        <w:t>плоскии</w:t>
      </w:r>
      <w:proofErr w:type="spellEnd"/>
      <w:r w:rsidRPr="00D85D42">
        <w:rPr>
          <w:sz w:val="28"/>
          <w:szCs w:val="28"/>
        </w:rPr>
        <w:t xml:space="preserve">̆ 9, эритроциты </w:t>
      </w:r>
      <w:proofErr w:type="spellStart"/>
      <w:r w:rsidRPr="00D85D42">
        <w:rPr>
          <w:sz w:val="28"/>
          <w:szCs w:val="28"/>
        </w:rPr>
        <w:t>изменённые</w:t>
      </w:r>
      <w:proofErr w:type="spellEnd"/>
      <w:r w:rsidRPr="00D85D42">
        <w:rPr>
          <w:sz w:val="28"/>
          <w:szCs w:val="28"/>
        </w:rPr>
        <w:t xml:space="preserve"> 1, не </w:t>
      </w:r>
      <w:proofErr w:type="spellStart"/>
      <w:r w:rsidRPr="00D85D42">
        <w:rPr>
          <w:sz w:val="28"/>
          <w:szCs w:val="28"/>
        </w:rPr>
        <w:t>изменённые</w:t>
      </w:r>
      <w:proofErr w:type="spellEnd"/>
      <w:r w:rsidRPr="00D85D42">
        <w:rPr>
          <w:sz w:val="28"/>
          <w:szCs w:val="28"/>
        </w:rPr>
        <w:t xml:space="preserve"> 2, </w:t>
      </w:r>
      <w:proofErr w:type="spellStart"/>
      <w:r w:rsidRPr="00D85D42">
        <w:rPr>
          <w:sz w:val="28"/>
          <w:szCs w:val="28"/>
        </w:rPr>
        <w:t>лейкоциты</w:t>
      </w:r>
      <w:proofErr w:type="spellEnd"/>
      <w:r w:rsidRPr="00D85D42">
        <w:rPr>
          <w:sz w:val="28"/>
          <w:szCs w:val="28"/>
        </w:rPr>
        <w:t xml:space="preserve"> 2, оксалаты+, бактерии и дрожжи ++. ЭКГ: ритм </w:t>
      </w:r>
      <w:proofErr w:type="spellStart"/>
      <w:r w:rsidRPr="00D85D42">
        <w:rPr>
          <w:sz w:val="28"/>
          <w:szCs w:val="28"/>
        </w:rPr>
        <w:t>синусовыи</w:t>
      </w:r>
      <w:proofErr w:type="spellEnd"/>
      <w:r w:rsidRPr="00D85D42">
        <w:rPr>
          <w:sz w:val="28"/>
          <w:szCs w:val="28"/>
        </w:rPr>
        <w:t xml:space="preserve">̆, ЧСС=90 в мин. ЭОС отклонена влево, желудочковые экстрасистолы, снижение амплитуды з. «Т». ЭХОКГ: АО=3,8 см, АК=2,0 см, ЛП=5,0 см, ФВ=58 %, КДР=5,1 см, КСР=3,5 см, МЖП=1,2 см, ТЗСЛЖ=1,2 см, СДЛА=56 </w:t>
      </w:r>
      <w:proofErr w:type="spellStart"/>
      <w:r w:rsidRPr="00D85D42">
        <w:rPr>
          <w:sz w:val="28"/>
          <w:szCs w:val="28"/>
        </w:rPr>
        <w:t>мм.рт.ст</w:t>
      </w:r>
      <w:proofErr w:type="spellEnd"/>
      <w:r w:rsidRPr="00D85D42">
        <w:rPr>
          <w:sz w:val="28"/>
          <w:szCs w:val="28"/>
        </w:rPr>
        <w:t xml:space="preserve">, ПЗР=4,1 см. Стенки аорты уплотнены, </w:t>
      </w:r>
      <w:proofErr w:type="spellStart"/>
      <w:r w:rsidRPr="00D85D42">
        <w:rPr>
          <w:sz w:val="28"/>
          <w:szCs w:val="28"/>
        </w:rPr>
        <w:t>кальциноз</w:t>
      </w:r>
      <w:proofErr w:type="spellEnd"/>
      <w:r w:rsidRPr="00D85D42">
        <w:rPr>
          <w:sz w:val="28"/>
          <w:szCs w:val="28"/>
        </w:rPr>
        <w:t xml:space="preserve"> фиброзного кольца. Недостаточность аортального клапана I ст. концентрическая гипертрофия ЛЖ. Недостаточность митрального клапана II-III ст. Дилатация левого предсердия, правых отделов сердца. Легочная гипертензия, СДЛА=56 </w:t>
      </w:r>
      <w:proofErr w:type="spellStart"/>
      <w:r w:rsidRPr="00D85D42">
        <w:rPr>
          <w:sz w:val="28"/>
          <w:szCs w:val="28"/>
        </w:rPr>
        <w:t>мм.рт.ст</w:t>
      </w:r>
      <w:proofErr w:type="spellEnd"/>
      <w:r w:rsidRPr="00D85D42">
        <w:rPr>
          <w:sz w:val="28"/>
          <w:szCs w:val="28"/>
        </w:rPr>
        <w:t xml:space="preserve">. Рентгенограмма ОГК: расширение тени сердца влево.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>Вопрос 1</w:t>
      </w:r>
      <w:proofErr w:type="gramStart"/>
      <w:r w:rsidRPr="00D85D42">
        <w:rPr>
          <w:b/>
          <w:bCs/>
          <w:sz w:val="28"/>
          <w:szCs w:val="28"/>
        </w:rPr>
        <w:t xml:space="preserve">: </w:t>
      </w:r>
      <w:r w:rsidRPr="00D85D42">
        <w:rPr>
          <w:sz w:val="28"/>
          <w:szCs w:val="28"/>
        </w:rPr>
        <w:t>Оцените</w:t>
      </w:r>
      <w:proofErr w:type="gramEnd"/>
      <w:r w:rsidRPr="00D85D42">
        <w:rPr>
          <w:sz w:val="28"/>
          <w:szCs w:val="28"/>
        </w:rPr>
        <w:t xml:space="preserve"> данные лабораторных и инструментальных исследований;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>Вопрос 2</w:t>
      </w:r>
      <w:proofErr w:type="gramStart"/>
      <w:r w:rsidRPr="00D85D42">
        <w:rPr>
          <w:b/>
          <w:bCs/>
          <w:sz w:val="28"/>
          <w:szCs w:val="28"/>
        </w:rPr>
        <w:t xml:space="preserve">: </w:t>
      </w:r>
      <w:r w:rsidRPr="00D85D42">
        <w:rPr>
          <w:sz w:val="28"/>
          <w:szCs w:val="28"/>
        </w:rPr>
        <w:t>Определите</w:t>
      </w:r>
      <w:proofErr w:type="gramEnd"/>
      <w:r w:rsidRPr="00D85D42">
        <w:rPr>
          <w:sz w:val="28"/>
          <w:szCs w:val="28"/>
        </w:rPr>
        <w:t xml:space="preserve"> генез сердечного болевого синдрома;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 xml:space="preserve">Вопрос 3: </w:t>
      </w:r>
      <w:r w:rsidRPr="00D85D42">
        <w:rPr>
          <w:sz w:val="28"/>
          <w:szCs w:val="28"/>
        </w:rPr>
        <w:t xml:space="preserve">Оцените правильность назначения лечения АГ участковым терапевтом;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>Вопрос 4</w:t>
      </w:r>
      <w:proofErr w:type="gramStart"/>
      <w:r w:rsidRPr="00D85D42">
        <w:rPr>
          <w:b/>
          <w:bCs/>
          <w:sz w:val="28"/>
          <w:szCs w:val="28"/>
        </w:rPr>
        <w:t xml:space="preserve">: </w:t>
      </w:r>
      <w:r w:rsidRPr="00D85D42">
        <w:rPr>
          <w:sz w:val="28"/>
          <w:szCs w:val="28"/>
        </w:rPr>
        <w:t>Определите</w:t>
      </w:r>
      <w:proofErr w:type="gramEnd"/>
      <w:r w:rsidRPr="00D85D42">
        <w:rPr>
          <w:sz w:val="28"/>
          <w:szCs w:val="28"/>
        </w:rPr>
        <w:t xml:space="preserve"> тактику ведения данного пациента;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 xml:space="preserve">Вопрос 5: </w:t>
      </w:r>
      <w:r w:rsidRPr="00D85D42">
        <w:rPr>
          <w:sz w:val="28"/>
          <w:szCs w:val="28"/>
        </w:rPr>
        <w:t xml:space="preserve">Выпишите рецепт на гипотиазид; </w:t>
      </w:r>
    </w:p>
    <w:p w:rsidR="00D85D42" w:rsidRPr="00D85D42" w:rsidRDefault="00D85D42" w:rsidP="00130BDD">
      <w:pPr>
        <w:spacing w:before="100" w:beforeAutospacing="1" w:after="100" w:afterAutospacing="1"/>
        <w:jc w:val="both"/>
        <w:rPr>
          <w:sz w:val="28"/>
          <w:szCs w:val="28"/>
        </w:rPr>
      </w:pPr>
      <w:r w:rsidRPr="00D85D42">
        <w:rPr>
          <w:sz w:val="28"/>
          <w:szCs w:val="28"/>
        </w:rPr>
        <w:t xml:space="preserve">3. Больная П., 60 лет, обратилась к участковому терапевту с жалобами на головные боли, шум в ушах, мелькание мушек перед глазами. Из анамнеза: 3 </w:t>
      </w:r>
      <w:r w:rsidRPr="00D85D42">
        <w:rPr>
          <w:sz w:val="28"/>
          <w:szCs w:val="28"/>
        </w:rPr>
        <w:lastRenderedPageBreak/>
        <w:t xml:space="preserve">года назад поставлен диагноз сахарного диабета 2 типа. Сахар крови контролирует, принимает </w:t>
      </w:r>
      <w:proofErr w:type="spellStart"/>
      <w:r w:rsidRPr="00D85D42">
        <w:rPr>
          <w:sz w:val="28"/>
          <w:szCs w:val="28"/>
        </w:rPr>
        <w:t>метформин</w:t>
      </w:r>
      <w:proofErr w:type="spellEnd"/>
      <w:r w:rsidRPr="00D85D42">
        <w:rPr>
          <w:sz w:val="28"/>
          <w:szCs w:val="28"/>
        </w:rPr>
        <w:t xml:space="preserve"> 0,5 по 1таб. в день. Данные жалобы появились год назад. За </w:t>
      </w:r>
      <w:proofErr w:type="spellStart"/>
      <w:r w:rsidRPr="00D85D42">
        <w:rPr>
          <w:sz w:val="28"/>
          <w:szCs w:val="28"/>
        </w:rPr>
        <w:t>медицинскои</w:t>
      </w:r>
      <w:proofErr w:type="spellEnd"/>
      <w:r w:rsidRPr="00D85D42">
        <w:rPr>
          <w:sz w:val="28"/>
          <w:szCs w:val="28"/>
        </w:rPr>
        <w:t xml:space="preserve">̆ помощью не обращалась. Объективно: дыхание в легких везикулярное, ЧДД=18 в мин., хрипов нет. Границы </w:t>
      </w:r>
      <w:proofErr w:type="spellStart"/>
      <w:r w:rsidRPr="00D85D42">
        <w:rPr>
          <w:sz w:val="28"/>
          <w:szCs w:val="28"/>
        </w:rPr>
        <w:t>относительнои</w:t>
      </w:r>
      <w:proofErr w:type="spellEnd"/>
      <w:r w:rsidRPr="00D85D42">
        <w:rPr>
          <w:sz w:val="28"/>
          <w:szCs w:val="28"/>
        </w:rPr>
        <w:t xml:space="preserve">̆ </w:t>
      </w:r>
      <w:proofErr w:type="spellStart"/>
      <w:r w:rsidRPr="00D85D42">
        <w:rPr>
          <w:sz w:val="28"/>
          <w:szCs w:val="28"/>
        </w:rPr>
        <w:t>сердечнои</w:t>
      </w:r>
      <w:proofErr w:type="spellEnd"/>
      <w:r w:rsidRPr="00D85D42">
        <w:rPr>
          <w:sz w:val="28"/>
          <w:szCs w:val="28"/>
        </w:rPr>
        <w:t xml:space="preserve">̆ тупости расширены влево. </w:t>
      </w:r>
      <w:proofErr w:type="spellStart"/>
      <w:r w:rsidRPr="00D85D42">
        <w:rPr>
          <w:sz w:val="28"/>
          <w:szCs w:val="28"/>
        </w:rPr>
        <w:t>Сердеч-ные</w:t>
      </w:r>
      <w:proofErr w:type="spellEnd"/>
      <w:r w:rsidRPr="00D85D42">
        <w:rPr>
          <w:sz w:val="28"/>
          <w:szCs w:val="28"/>
        </w:rPr>
        <w:t xml:space="preserve"> тоны приглушенные, ритмичные, ЧСС=100 в мин., АД=180/100 </w:t>
      </w:r>
      <w:proofErr w:type="spellStart"/>
      <w:r w:rsidRPr="00D85D42">
        <w:rPr>
          <w:sz w:val="28"/>
          <w:szCs w:val="28"/>
        </w:rPr>
        <w:t>мм.рт.ст</w:t>
      </w:r>
      <w:proofErr w:type="spellEnd"/>
      <w:r w:rsidRPr="00D85D42">
        <w:rPr>
          <w:sz w:val="28"/>
          <w:szCs w:val="28"/>
        </w:rPr>
        <w:t xml:space="preserve">. ОАК: эритроциты 4*109л, гемоглобин 135 </w:t>
      </w:r>
      <w:proofErr w:type="spellStart"/>
      <w:r w:rsidRPr="00D85D42">
        <w:rPr>
          <w:sz w:val="28"/>
          <w:szCs w:val="28"/>
        </w:rPr>
        <w:t>гл</w:t>
      </w:r>
      <w:proofErr w:type="spellEnd"/>
      <w:r w:rsidRPr="00D85D42">
        <w:rPr>
          <w:sz w:val="28"/>
          <w:szCs w:val="28"/>
        </w:rPr>
        <w:t xml:space="preserve">, гематокрит 47%, тромбоциты 360 </w:t>
      </w:r>
      <w:proofErr w:type="spellStart"/>
      <w:r w:rsidRPr="00D85D42">
        <w:rPr>
          <w:sz w:val="28"/>
          <w:szCs w:val="28"/>
        </w:rPr>
        <w:t>тыс.л</w:t>
      </w:r>
      <w:proofErr w:type="spellEnd"/>
      <w:r w:rsidRPr="00D85D42">
        <w:rPr>
          <w:sz w:val="28"/>
          <w:szCs w:val="28"/>
        </w:rPr>
        <w:t xml:space="preserve">, </w:t>
      </w:r>
      <w:proofErr w:type="spellStart"/>
      <w:r w:rsidRPr="00D85D42">
        <w:rPr>
          <w:sz w:val="28"/>
          <w:szCs w:val="28"/>
        </w:rPr>
        <w:t>лейкоциты</w:t>
      </w:r>
      <w:proofErr w:type="spellEnd"/>
      <w:r w:rsidRPr="00D85D42">
        <w:rPr>
          <w:sz w:val="28"/>
          <w:szCs w:val="28"/>
        </w:rPr>
        <w:t xml:space="preserve"> 7*1012л, СОЭ=3 мм/ч Свертывающая система крови: фибриноген 4 </w:t>
      </w:r>
      <w:proofErr w:type="spellStart"/>
      <w:r w:rsidRPr="00D85D42">
        <w:rPr>
          <w:sz w:val="28"/>
          <w:szCs w:val="28"/>
        </w:rPr>
        <w:t>мкмоль</w:t>
      </w:r>
      <w:proofErr w:type="spellEnd"/>
      <w:r w:rsidRPr="00D85D42">
        <w:rPr>
          <w:sz w:val="28"/>
          <w:szCs w:val="28"/>
        </w:rPr>
        <w:t xml:space="preserve">/л, продолжительность кровотечения по Дьюку 2,5 мин. </w:t>
      </w:r>
      <w:proofErr w:type="spellStart"/>
      <w:r w:rsidRPr="00D85D42">
        <w:rPr>
          <w:sz w:val="28"/>
          <w:szCs w:val="28"/>
        </w:rPr>
        <w:t>Бх</w:t>
      </w:r>
      <w:proofErr w:type="spellEnd"/>
      <w:r w:rsidRPr="00D85D42">
        <w:rPr>
          <w:sz w:val="28"/>
          <w:szCs w:val="28"/>
        </w:rPr>
        <w:t xml:space="preserve"> анализ крови: глюкоза крови 4,5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холестерин 10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АСТ 49 МЕ, АЛТ 28 МЕ, мочевина крови 6,2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</w:t>
      </w:r>
      <w:proofErr w:type="spellStart"/>
      <w:r w:rsidRPr="00D85D42">
        <w:rPr>
          <w:sz w:val="28"/>
          <w:szCs w:val="28"/>
        </w:rPr>
        <w:t>креатинин</w:t>
      </w:r>
      <w:proofErr w:type="spellEnd"/>
      <w:r w:rsidRPr="00D85D42">
        <w:rPr>
          <w:sz w:val="28"/>
          <w:szCs w:val="28"/>
        </w:rPr>
        <w:t xml:space="preserve"> 120 </w:t>
      </w:r>
      <w:proofErr w:type="spellStart"/>
      <w:r w:rsidRPr="00D85D42">
        <w:rPr>
          <w:sz w:val="28"/>
          <w:szCs w:val="28"/>
        </w:rPr>
        <w:t>мкмольл</w:t>
      </w:r>
      <w:proofErr w:type="spellEnd"/>
      <w:r w:rsidRPr="00D85D42">
        <w:rPr>
          <w:sz w:val="28"/>
          <w:szCs w:val="28"/>
        </w:rPr>
        <w:t xml:space="preserve">, калий 1,0 </w:t>
      </w:r>
      <w:proofErr w:type="spellStart"/>
      <w:r w:rsidRPr="00D85D42">
        <w:rPr>
          <w:sz w:val="28"/>
          <w:szCs w:val="28"/>
        </w:rPr>
        <w:t>ммоль</w:t>
      </w:r>
      <w:proofErr w:type="spellEnd"/>
      <w:r w:rsidRPr="00D85D42">
        <w:rPr>
          <w:sz w:val="28"/>
          <w:szCs w:val="28"/>
        </w:rPr>
        <w:t xml:space="preserve">/л, натрий 130 </w:t>
      </w:r>
      <w:proofErr w:type="spellStart"/>
      <w:r w:rsidRPr="00D85D42">
        <w:rPr>
          <w:sz w:val="28"/>
          <w:szCs w:val="28"/>
        </w:rPr>
        <w:t>ммоль</w:t>
      </w:r>
      <w:proofErr w:type="spellEnd"/>
      <w:r w:rsidRPr="00D85D42">
        <w:rPr>
          <w:sz w:val="28"/>
          <w:szCs w:val="28"/>
        </w:rPr>
        <w:t xml:space="preserve">/л. ОАМ: белок+, эпителий </w:t>
      </w:r>
      <w:proofErr w:type="spellStart"/>
      <w:r w:rsidRPr="00D85D42">
        <w:rPr>
          <w:sz w:val="28"/>
          <w:szCs w:val="28"/>
        </w:rPr>
        <w:t>плоскии</w:t>
      </w:r>
      <w:proofErr w:type="spellEnd"/>
      <w:r w:rsidRPr="00D85D42">
        <w:rPr>
          <w:sz w:val="28"/>
          <w:szCs w:val="28"/>
        </w:rPr>
        <w:t xml:space="preserve">̆ 9, эритроциты </w:t>
      </w:r>
      <w:proofErr w:type="spellStart"/>
      <w:r w:rsidRPr="00D85D42">
        <w:rPr>
          <w:sz w:val="28"/>
          <w:szCs w:val="28"/>
        </w:rPr>
        <w:t>изменённые</w:t>
      </w:r>
      <w:proofErr w:type="spellEnd"/>
      <w:r w:rsidRPr="00D85D42">
        <w:rPr>
          <w:sz w:val="28"/>
          <w:szCs w:val="28"/>
        </w:rPr>
        <w:t xml:space="preserve"> 1, </w:t>
      </w:r>
      <w:proofErr w:type="spellStart"/>
      <w:r w:rsidRPr="00D85D42">
        <w:rPr>
          <w:sz w:val="28"/>
          <w:szCs w:val="28"/>
        </w:rPr>
        <w:t>неизменённые</w:t>
      </w:r>
      <w:proofErr w:type="spellEnd"/>
      <w:r w:rsidRPr="00D85D42">
        <w:rPr>
          <w:sz w:val="28"/>
          <w:szCs w:val="28"/>
        </w:rPr>
        <w:t xml:space="preserve"> 2, </w:t>
      </w:r>
      <w:proofErr w:type="spellStart"/>
      <w:r w:rsidRPr="00D85D42">
        <w:rPr>
          <w:sz w:val="28"/>
          <w:szCs w:val="28"/>
        </w:rPr>
        <w:t>лейкоциты</w:t>
      </w:r>
      <w:proofErr w:type="spellEnd"/>
      <w:r w:rsidRPr="00D85D42">
        <w:rPr>
          <w:sz w:val="28"/>
          <w:szCs w:val="28"/>
        </w:rPr>
        <w:t xml:space="preserve"> 2, оксалаты+, бактерии и дрожжи ++. </w:t>
      </w:r>
      <w:proofErr w:type="spellStart"/>
      <w:r w:rsidRPr="00D85D42">
        <w:rPr>
          <w:sz w:val="28"/>
          <w:szCs w:val="28"/>
        </w:rPr>
        <w:t>Гликемическии</w:t>
      </w:r>
      <w:proofErr w:type="spellEnd"/>
      <w:r w:rsidRPr="00D85D42">
        <w:rPr>
          <w:sz w:val="28"/>
          <w:szCs w:val="28"/>
        </w:rPr>
        <w:t xml:space="preserve">̆ профиль: 11.00-5.6 </w:t>
      </w:r>
      <w:proofErr w:type="spellStart"/>
      <w:r w:rsidRPr="00D85D42">
        <w:rPr>
          <w:sz w:val="28"/>
          <w:szCs w:val="28"/>
        </w:rPr>
        <w:t>ммоль</w:t>
      </w:r>
      <w:proofErr w:type="spellEnd"/>
      <w:r w:rsidRPr="00D85D42">
        <w:rPr>
          <w:sz w:val="28"/>
          <w:szCs w:val="28"/>
        </w:rPr>
        <w:t xml:space="preserve">/л, 17.00-7,1 </w:t>
      </w:r>
      <w:proofErr w:type="spellStart"/>
      <w:r w:rsidRPr="00D85D42">
        <w:rPr>
          <w:sz w:val="28"/>
          <w:szCs w:val="28"/>
        </w:rPr>
        <w:t>ммоль</w:t>
      </w:r>
      <w:proofErr w:type="spellEnd"/>
      <w:r w:rsidRPr="00D85D42">
        <w:rPr>
          <w:sz w:val="28"/>
          <w:szCs w:val="28"/>
        </w:rPr>
        <w:t xml:space="preserve">/л, 20.00-6,9 </w:t>
      </w:r>
      <w:proofErr w:type="spellStart"/>
      <w:r w:rsidRPr="00D85D42">
        <w:rPr>
          <w:sz w:val="28"/>
          <w:szCs w:val="28"/>
        </w:rPr>
        <w:t>ммоль</w:t>
      </w:r>
      <w:proofErr w:type="spellEnd"/>
      <w:r w:rsidRPr="00D85D42">
        <w:rPr>
          <w:sz w:val="28"/>
          <w:szCs w:val="28"/>
        </w:rPr>
        <w:t xml:space="preserve">/л, 6.00-5,9 </w:t>
      </w:r>
      <w:proofErr w:type="spellStart"/>
      <w:r w:rsidRPr="00D85D42">
        <w:rPr>
          <w:sz w:val="28"/>
          <w:szCs w:val="28"/>
        </w:rPr>
        <w:t>ммоль</w:t>
      </w:r>
      <w:proofErr w:type="spellEnd"/>
      <w:r w:rsidRPr="00D85D42">
        <w:rPr>
          <w:sz w:val="28"/>
          <w:szCs w:val="28"/>
        </w:rPr>
        <w:t xml:space="preserve">/л. ЭКГ: ритм </w:t>
      </w:r>
      <w:proofErr w:type="spellStart"/>
      <w:r w:rsidRPr="00D85D42">
        <w:rPr>
          <w:sz w:val="28"/>
          <w:szCs w:val="28"/>
        </w:rPr>
        <w:t>синусовыи</w:t>
      </w:r>
      <w:proofErr w:type="spellEnd"/>
      <w:r w:rsidRPr="00D85D42">
        <w:rPr>
          <w:sz w:val="28"/>
          <w:szCs w:val="28"/>
        </w:rPr>
        <w:t xml:space="preserve">̆, ЧСС=90 в мин. ЭОС отклонена влево, рубцовые изменения по </w:t>
      </w:r>
      <w:proofErr w:type="spellStart"/>
      <w:r w:rsidRPr="00D85D42">
        <w:rPr>
          <w:sz w:val="28"/>
          <w:szCs w:val="28"/>
        </w:rPr>
        <w:t>нижнеи</w:t>
      </w:r>
      <w:proofErr w:type="spellEnd"/>
      <w:r w:rsidRPr="00D85D42">
        <w:rPr>
          <w:sz w:val="28"/>
          <w:szCs w:val="28"/>
        </w:rPr>
        <w:t xml:space="preserve">̆ стенке </w:t>
      </w:r>
      <w:proofErr w:type="spellStart"/>
      <w:r w:rsidRPr="00D85D42">
        <w:rPr>
          <w:sz w:val="28"/>
          <w:szCs w:val="28"/>
        </w:rPr>
        <w:t>неизвестнои</w:t>
      </w:r>
      <w:proofErr w:type="spellEnd"/>
      <w:r w:rsidRPr="00D85D42">
        <w:rPr>
          <w:sz w:val="28"/>
          <w:szCs w:val="28"/>
        </w:rPr>
        <w:t xml:space="preserve">̆ давности. ЭХОКГ: АО=3,6 см, АК=1,4 см, ЛП=4,8 см, ФВ=50 %, КДР=5,0 см, КСР=3,7 см, МЖП=1,4 см, ТЗСЛЖ=1,2 см, СДЛА=60 </w:t>
      </w:r>
      <w:proofErr w:type="spellStart"/>
      <w:r w:rsidRPr="00D85D42">
        <w:rPr>
          <w:sz w:val="28"/>
          <w:szCs w:val="28"/>
        </w:rPr>
        <w:t>мм.рт.ст</w:t>
      </w:r>
      <w:proofErr w:type="spellEnd"/>
      <w:r w:rsidRPr="00D85D42">
        <w:rPr>
          <w:sz w:val="28"/>
          <w:szCs w:val="28"/>
        </w:rPr>
        <w:t xml:space="preserve">, ПЗР=3 см. Уплотнение аорты, </w:t>
      </w:r>
      <w:proofErr w:type="spellStart"/>
      <w:r w:rsidRPr="00D85D42">
        <w:rPr>
          <w:sz w:val="28"/>
          <w:szCs w:val="28"/>
        </w:rPr>
        <w:t>кальциноз</w:t>
      </w:r>
      <w:proofErr w:type="spellEnd"/>
      <w:r w:rsidRPr="00D85D42">
        <w:rPr>
          <w:sz w:val="28"/>
          <w:szCs w:val="28"/>
        </w:rPr>
        <w:t xml:space="preserve"> створок и фиброзного кольца. </w:t>
      </w:r>
      <w:proofErr w:type="spellStart"/>
      <w:r w:rsidRPr="00D85D42">
        <w:rPr>
          <w:sz w:val="28"/>
          <w:szCs w:val="28"/>
        </w:rPr>
        <w:t>Аортальныи</w:t>
      </w:r>
      <w:proofErr w:type="spellEnd"/>
      <w:r w:rsidRPr="00D85D42">
        <w:rPr>
          <w:sz w:val="28"/>
          <w:szCs w:val="28"/>
        </w:rPr>
        <w:t xml:space="preserve">̆ стеноз, </w:t>
      </w:r>
      <w:proofErr w:type="spellStart"/>
      <w:r w:rsidRPr="00D85D42">
        <w:rPr>
          <w:sz w:val="28"/>
          <w:szCs w:val="28"/>
        </w:rPr>
        <w:t>max</w:t>
      </w:r>
      <w:proofErr w:type="spellEnd"/>
      <w:r w:rsidRPr="00D85D42">
        <w:rPr>
          <w:sz w:val="28"/>
          <w:szCs w:val="28"/>
        </w:rPr>
        <w:t xml:space="preserve"> градиент 27 </w:t>
      </w:r>
      <w:proofErr w:type="spellStart"/>
      <w:r w:rsidRPr="00D85D42">
        <w:rPr>
          <w:sz w:val="28"/>
          <w:szCs w:val="28"/>
        </w:rPr>
        <w:t>мм.рт.ст</w:t>
      </w:r>
      <w:proofErr w:type="spellEnd"/>
      <w:r w:rsidRPr="00D85D42">
        <w:rPr>
          <w:sz w:val="28"/>
          <w:szCs w:val="28"/>
        </w:rPr>
        <w:t xml:space="preserve">. аортальная недостаточность I ст. Уплотнение створок митрального клапана, </w:t>
      </w:r>
      <w:proofErr w:type="spellStart"/>
      <w:r w:rsidRPr="00D85D42">
        <w:rPr>
          <w:sz w:val="28"/>
          <w:szCs w:val="28"/>
        </w:rPr>
        <w:t>кальциноз</w:t>
      </w:r>
      <w:proofErr w:type="spellEnd"/>
      <w:r w:rsidRPr="00D85D42">
        <w:rPr>
          <w:sz w:val="28"/>
          <w:szCs w:val="28"/>
        </w:rPr>
        <w:t xml:space="preserve"> основания </w:t>
      </w:r>
      <w:proofErr w:type="spellStart"/>
      <w:r w:rsidRPr="00D85D42">
        <w:rPr>
          <w:sz w:val="28"/>
          <w:szCs w:val="28"/>
        </w:rPr>
        <w:t>заднеи</w:t>
      </w:r>
      <w:proofErr w:type="spellEnd"/>
      <w:r w:rsidRPr="00D85D42">
        <w:rPr>
          <w:sz w:val="28"/>
          <w:szCs w:val="28"/>
        </w:rPr>
        <w:t xml:space="preserve">̆ створки митрального клапана. Митральная </w:t>
      </w:r>
      <w:proofErr w:type="spellStart"/>
      <w:r w:rsidRPr="00D85D42">
        <w:rPr>
          <w:sz w:val="28"/>
          <w:szCs w:val="28"/>
        </w:rPr>
        <w:t>регургитация</w:t>
      </w:r>
      <w:proofErr w:type="spellEnd"/>
      <w:r w:rsidRPr="00D85D42">
        <w:rPr>
          <w:sz w:val="28"/>
          <w:szCs w:val="28"/>
        </w:rPr>
        <w:t xml:space="preserve"> I ст. Гипертрофия стенок ЛЖ. Дилатация левого предсердия, правых отделов сердца. Снижение </w:t>
      </w:r>
      <w:proofErr w:type="spellStart"/>
      <w:r w:rsidRPr="00D85D42">
        <w:rPr>
          <w:sz w:val="28"/>
          <w:szCs w:val="28"/>
        </w:rPr>
        <w:t>глобальнои</w:t>
      </w:r>
      <w:proofErr w:type="spellEnd"/>
      <w:r w:rsidRPr="00D85D42">
        <w:rPr>
          <w:sz w:val="28"/>
          <w:szCs w:val="28"/>
        </w:rPr>
        <w:t xml:space="preserve">̆ сократимости миокарда левого желудочка. </w:t>
      </w:r>
      <w:proofErr w:type="spellStart"/>
      <w:r w:rsidRPr="00D85D42">
        <w:rPr>
          <w:sz w:val="28"/>
          <w:szCs w:val="28"/>
        </w:rPr>
        <w:t>Трикуспидальная</w:t>
      </w:r>
      <w:proofErr w:type="spellEnd"/>
      <w:r w:rsidRPr="00D85D42">
        <w:rPr>
          <w:sz w:val="28"/>
          <w:szCs w:val="28"/>
        </w:rPr>
        <w:t xml:space="preserve"> </w:t>
      </w:r>
      <w:proofErr w:type="spellStart"/>
      <w:r w:rsidRPr="00D85D42">
        <w:rPr>
          <w:sz w:val="28"/>
          <w:szCs w:val="28"/>
        </w:rPr>
        <w:t>регургитация</w:t>
      </w:r>
      <w:proofErr w:type="spellEnd"/>
      <w:r w:rsidRPr="00D85D42">
        <w:rPr>
          <w:sz w:val="28"/>
          <w:szCs w:val="28"/>
        </w:rPr>
        <w:t xml:space="preserve"> II-III ст. Легочная гипертензия, СДЛА=60 </w:t>
      </w:r>
      <w:proofErr w:type="spellStart"/>
      <w:r w:rsidRPr="00D85D42">
        <w:rPr>
          <w:sz w:val="28"/>
          <w:szCs w:val="28"/>
        </w:rPr>
        <w:t>мм.рт.ст</w:t>
      </w:r>
      <w:proofErr w:type="spellEnd"/>
      <w:r w:rsidRPr="00D85D42">
        <w:rPr>
          <w:sz w:val="28"/>
          <w:szCs w:val="28"/>
        </w:rPr>
        <w:t xml:space="preserve">. Пульмональная </w:t>
      </w:r>
      <w:proofErr w:type="spellStart"/>
      <w:r w:rsidRPr="00D85D42">
        <w:rPr>
          <w:sz w:val="28"/>
          <w:szCs w:val="28"/>
        </w:rPr>
        <w:t>регургитация</w:t>
      </w:r>
      <w:proofErr w:type="spellEnd"/>
      <w:r w:rsidRPr="00D85D42">
        <w:rPr>
          <w:sz w:val="28"/>
          <w:szCs w:val="28"/>
        </w:rPr>
        <w:t xml:space="preserve"> I ст. Рентгенограмма ОГК: расширение тени сердца влево.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 xml:space="preserve">Вопрос 1: </w:t>
      </w:r>
      <w:proofErr w:type="spellStart"/>
      <w:r w:rsidRPr="00D85D42">
        <w:rPr>
          <w:sz w:val="28"/>
          <w:szCs w:val="28"/>
        </w:rPr>
        <w:t>Сформулируйте</w:t>
      </w:r>
      <w:proofErr w:type="spellEnd"/>
      <w:r w:rsidRPr="00D85D42">
        <w:rPr>
          <w:sz w:val="28"/>
          <w:szCs w:val="28"/>
        </w:rPr>
        <w:t xml:space="preserve"> диагноз;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 xml:space="preserve">Вопрос 2: </w:t>
      </w:r>
      <w:r w:rsidRPr="00D85D42">
        <w:rPr>
          <w:sz w:val="28"/>
          <w:szCs w:val="28"/>
        </w:rPr>
        <w:t xml:space="preserve">Назовите группы ЛС для лечения АГ у данного пациента;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 xml:space="preserve">Вопрос 3: </w:t>
      </w:r>
      <w:r w:rsidRPr="00D85D42">
        <w:rPr>
          <w:sz w:val="28"/>
          <w:szCs w:val="28"/>
        </w:rPr>
        <w:t xml:space="preserve">Назовите показания для назначения </w:t>
      </w:r>
      <w:proofErr w:type="spellStart"/>
      <w:r w:rsidRPr="00D85D42">
        <w:rPr>
          <w:sz w:val="28"/>
          <w:szCs w:val="28"/>
        </w:rPr>
        <w:t>иАПФ</w:t>
      </w:r>
      <w:proofErr w:type="spellEnd"/>
      <w:r w:rsidRPr="00D85D42">
        <w:rPr>
          <w:sz w:val="28"/>
          <w:szCs w:val="28"/>
        </w:rPr>
        <w:t>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 xml:space="preserve">Вопрос 4: </w:t>
      </w:r>
      <w:r w:rsidRPr="00D85D42">
        <w:rPr>
          <w:sz w:val="28"/>
          <w:szCs w:val="28"/>
        </w:rPr>
        <w:t xml:space="preserve">Назовите противопоказания к назначению </w:t>
      </w:r>
      <w:proofErr w:type="spellStart"/>
      <w:r w:rsidRPr="00D85D42">
        <w:rPr>
          <w:sz w:val="28"/>
          <w:szCs w:val="28"/>
        </w:rPr>
        <w:t>иАПФ</w:t>
      </w:r>
      <w:proofErr w:type="spellEnd"/>
      <w:r w:rsidRPr="00D85D42">
        <w:rPr>
          <w:sz w:val="28"/>
          <w:szCs w:val="28"/>
        </w:rPr>
        <w:t xml:space="preserve">;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 xml:space="preserve">Вопрос 5: </w:t>
      </w:r>
      <w:r w:rsidRPr="00D85D42">
        <w:rPr>
          <w:sz w:val="28"/>
          <w:szCs w:val="28"/>
        </w:rPr>
        <w:t xml:space="preserve">Выпишите рецепт на </w:t>
      </w:r>
      <w:proofErr w:type="spellStart"/>
      <w:r w:rsidRPr="00D85D42">
        <w:rPr>
          <w:sz w:val="28"/>
          <w:szCs w:val="28"/>
        </w:rPr>
        <w:t>эналаприл</w:t>
      </w:r>
      <w:proofErr w:type="spellEnd"/>
      <w:r w:rsidRPr="00D85D42">
        <w:rPr>
          <w:sz w:val="28"/>
          <w:szCs w:val="28"/>
        </w:rPr>
        <w:t xml:space="preserve">; </w:t>
      </w:r>
    </w:p>
    <w:p w:rsidR="00D85D42" w:rsidRPr="00D85D42" w:rsidRDefault="00D85D42" w:rsidP="00130BDD">
      <w:pPr>
        <w:spacing w:before="100" w:beforeAutospacing="1" w:after="100" w:afterAutospacing="1"/>
        <w:jc w:val="both"/>
        <w:rPr>
          <w:sz w:val="28"/>
          <w:szCs w:val="28"/>
        </w:rPr>
      </w:pPr>
      <w:r w:rsidRPr="00D85D42">
        <w:rPr>
          <w:sz w:val="28"/>
          <w:szCs w:val="28"/>
        </w:rPr>
        <w:t xml:space="preserve">4. </w:t>
      </w:r>
      <w:proofErr w:type="spellStart"/>
      <w:r w:rsidRPr="00D85D42">
        <w:rPr>
          <w:sz w:val="28"/>
          <w:szCs w:val="28"/>
        </w:rPr>
        <w:t>Больнои</w:t>
      </w:r>
      <w:proofErr w:type="spellEnd"/>
      <w:r w:rsidRPr="00D85D42">
        <w:rPr>
          <w:sz w:val="28"/>
          <w:szCs w:val="28"/>
        </w:rPr>
        <w:t xml:space="preserve">̆ Н., 65 лет, обратился к участковому терапевту с жалобами на одышку, которая возникает на выдохе, головную боль. Из анамнеза: </w:t>
      </w:r>
      <w:proofErr w:type="spellStart"/>
      <w:r w:rsidRPr="00D85D42">
        <w:rPr>
          <w:sz w:val="28"/>
          <w:szCs w:val="28"/>
        </w:rPr>
        <w:t>больнои</w:t>
      </w:r>
      <w:proofErr w:type="spellEnd"/>
      <w:r w:rsidRPr="00D85D42">
        <w:rPr>
          <w:sz w:val="28"/>
          <w:szCs w:val="28"/>
        </w:rPr>
        <w:t xml:space="preserve">̆ страдает АГ в течение 10 лет с максимальными цифрами АД=180/100 мм. рт. ст., привычным для себя считает АД=140/90. Принимает </w:t>
      </w:r>
      <w:proofErr w:type="spellStart"/>
      <w:r w:rsidRPr="00D85D42">
        <w:rPr>
          <w:sz w:val="28"/>
          <w:szCs w:val="28"/>
        </w:rPr>
        <w:t>эгилок</w:t>
      </w:r>
      <w:proofErr w:type="spellEnd"/>
      <w:r w:rsidRPr="00D85D42">
        <w:rPr>
          <w:sz w:val="28"/>
          <w:szCs w:val="28"/>
        </w:rPr>
        <w:t xml:space="preserve"> 50 мг 1таб в день. Также год назад выставлен диагноз </w:t>
      </w:r>
      <w:proofErr w:type="spellStart"/>
      <w:r w:rsidRPr="00D85D42">
        <w:rPr>
          <w:sz w:val="28"/>
          <w:szCs w:val="28"/>
        </w:rPr>
        <w:t>бронхиальнои</w:t>
      </w:r>
      <w:proofErr w:type="spellEnd"/>
      <w:r w:rsidRPr="00D85D42">
        <w:rPr>
          <w:sz w:val="28"/>
          <w:szCs w:val="28"/>
        </w:rPr>
        <w:t xml:space="preserve">̆ астмы, по поводу </w:t>
      </w:r>
      <w:proofErr w:type="spellStart"/>
      <w:r w:rsidRPr="00D85D42">
        <w:rPr>
          <w:sz w:val="28"/>
          <w:szCs w:val="28"/>
        </w:rPr>
        <w:t>которои</w:t>
      </w:r>
      <w:proofErr w:type="spellEnd"/>
      <w:r w:rsidRPr="00D85D42">
        <w:rPr>
          <w:sz w:val="28"/>
          <w:szCs w:val="28"/>
        </w:rPr>
        <w:t xml:space="preserve">̆ принимает лечение. Жалобы на усиление </w:t>
      </w:r>
      <w:proofErr w:type="spellStart"/>
      <w:r w:rsidRPr="00D85D42">
        <w:rPr>
          <w:sz w:val="28"/>
          <w:szCs w:val="28"/>
        </w:rPr>
        <w:t>экспираторнои</w:t>
      </w:r>
      <w:proofErr w:type="spellEnd"/>
      <w:r w:rsidRPr="00D85D42">
        <w:rPr>
          <w:sz w:val="28"/>
          <w:szCs w:val="28"/>
        </w:rPr>
        <w:t xml:space="preserve">̆ одышки появились недавно. Объективно: в легких дыхание жесткое, ЧДД=20 в мин., сухие рассеянные хрипы во всех отделах легких. Границы </w:t>
      </w:r>
      <w:proofErr w:type="spellStart"/>
      <w:r w:rsidRPr="00D85D42">
        <w:rPr>
          <w:sz w:val="28"/>
          <w:szCs w:val="28"/>
        </w:rPr>
        <w:t>относительнои</w:t>
      </w:r>
      <w:proofErr w:type="spellEnd"/>
      <w:r w:rsidRPr="00D85D42">
        <w:rPr>
          <w:sz w:val="28"/>
          <w:szCs w:val="28"/>
        </w:rPr>
        <w:t xml:space="preserve">̆ </w:t>
      </w:r>
      <w:proofErr w:type="spellStart"/>
      <w:r w:rsidRPr="00D85D42">
        <w:rPr>
          <w:sz w:val="28"/>
          <w:szCs w:val="28"/>
        </w:rPr>
        <w:t>сердечнои</w:t>
      </w:r>
      <w:proofErr w:type="spellEnd"/>
      <w:r w:rsidRPr="00D85D42">
        <w:rPr>
          <w:sz w:val="28"/>
          <w:szCs w:val="28"/>
        </w:rPr>
        <w:t xml:space="preserve">̆ тупости: левая +1,5 см кнаружи от </w:t>
      </w:r>
      <w:proofErr w:type="spellStart"/>
      <w:r w:rsidRPr="00D85D42">
        <w:rPr>
          <w:sz w:val="28"/>
          <w:szCs w:val="28"/>
        </w:rPr>
        <w:t>левои</w:t>
      </w:r>
      <w:proofErr w:type="spellEnd"/>
      <w:r w:rsidRPr="00D85D42">
        <w:rPr>
          <w:sz w:val="28"/>
          <w:szCs w:val="28"/>
        </w:rPr>
        <w:t xml:space="preserve">̆ </w:t>
      </w:r>
      <w:proofErr w:type="spellStart"/>
      <w:r w:rsidRPr="00D85D42">
        <w:rPr>
          <w:sz w:val="28"/>
          <w:szCs w:val="28"/>
        </w:rPr>
        <w:t>среднеключичнои</w:t>
      </w:r>
      <w:proofErr w:type="spellEnd"/>
      <w:r w:rsidRPr="00D85D42">
        <w:rPr>
          <w:sz w:val="28"/>
          <w:szCs w:val="28"/>
        </w:rPr>
        <w:t xml:space="preserve">̆ линии, остальные в норме. Сердечные тоны приглушенные, ритмичные, ЧСС=85 в мин., АД=130/80 мм. рт. ст. ОАК: эритроциты 4*109л, гемоглобин 135 </w:t>
      </w:r>
      <w:proofErr w:type="spellStart"/>
      <w:r w:rsidRPr="00D85D42">
        <w:rPr>
          <w:sz w:val="28"/>
          <w:szCs w:val="28"/>
        </w:rPr>
        <w:t>гл</w:t>
      </w:r>
      <w:proofErr w:type="spellEnd"/>
      <w:r w:rsidRPr="00D85D42">
        <w:rPr>
          <w:sz w:val="28"/>
          <w:szCs w:val="28"/>
        </w:rPr>
        <w:t xml:space="preserve">, </w:t>
      </w:r>
      <w:r w:rsidRPr="00D85D42">
        <w:rPr>
          <w:sz w:val="28"/>
          <w:szCs w:val="28"/>
        </w:rPr>
        <w:lastRenderedPageBreak/>
        <w:t xml:space="preserve">гематокрит 47%, тромбоциты 360 </w:t>
      </w:r>
      <w:proofErr w:type="spellStart"/>
      <w:r w:rsidRPr="00D85D42">
        <w:rPr>
          <w:sz w:val="28"/>
          <w:szCs w:val="28"/>
        </w:rPr>
        <w:t>тыс.л</w:t>
      </w:r>
      <w:proofErr w:type="spellEnd"/>
      <w:r w:rsidRPr="00D85D42">
        <w:rPr>
          <w:sz w:val="28"/>
          <w:szCs w:val="28"/>
        </w:rPr>
        <w:t xml:space="preserve">, </w:t>
      </w:r>
      <w:proofErr w:type="spellStart"/>
      <w:r w:rsidRPr="00D85D42">
        <w:rPr>
          <w:sz w:val="28"/>
          <w:szCs w:val="28"/>
        </w:rPr>
        <w:t>лейкоциты</w:t>
      </w:r>
      <w:proofErr w:type="spellEnd"/>
      <w:r w:rsidRPr="00D85D42">
        <w:rPr>
          <w:sz w:val="28"/>
          <w:szCs w:val="28"/>
        </w:rPr>
        <w:t xml:space="preserve"> 10*1012л, СОЭ=5 мм/ч. Свертывающая система крови: фибриноген 4 </w:t>
      </w:r>
      <w:proofErr w:type="spellStart"/>
      <w:r w:rsidRPr="00D85D42">
        <w:rPr>
          <w:sz w:val="28"/>
          <w:szCs w:val="28"/>
        </w:rPr>
        <w:t>мкмоль</w:t>
      </w:r>
      <w:proofErr w:type="spellEnd"/>
      <w:r w:rsidRPr="00D85D42">
        <w:rPr>
          <w:sz w:val="28"/>
          <w:szCs w:val="28"/>
        </w:rPr>
        <w:t xml:space="preserve">/л, продолжительность кровотечения по Дьюку 2,5 мин. </w:t>
      </w:r>
      <w:proofErr w:type="spellStart"/>
      <w:r w:rsidRPr="00D85D42">
        <w:rPr>
          <w:sz w:val="28"/>
          <w:szCs w:val="28"/>
        </w:rPr>
        <w:t>Бх</w:t>
      </w:r>
      <w:proofErr w:type="spellEnd"/>
      <w:r w:rsidRPr="00D85D42">
        <w:rPr>
          <w:sz w:val="28"/>
          <w:szCs w:val="28"/>
        </w:rPr>
        <w:t xml:space="preserve"> анализ крови: глюкоза крови 4,5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холестерин 10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АСТ 49 МЕ, АЛТ 28 МЕ, мочевина крови 6,2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</w:t>
      </w:r>
      <w:proofErr w:type="spellStart"/>
      <w:r w:rsidRPr="00D85D42">
        <w:rPr>
          <w:sz w:val="28"/>
          <w:szCs w:val="28"/>
        </w:rPr>
        <w:t>креатинин</w:t>
      </w:r>
      <w:proofErr w:type="spellEnd"/>
      <w:r w:rsidRPr="00D85D42">
        <w:rPr>
          <w:sz w:val="28"/>
          <w:szCs w:val="28"/>
        </w:rPr>
        <w:t xml:space="preserve"> 120 </w:t>
      </w:r>
      <w:proofErr w:type="spellStart"/>
      <w:r w:rsidRPr="00D85D42">
        <w:rPr>
          <w:sz w:val="28"/>
          <w:szCs w:val="28"/>
        </w:rPr>
        <w:t>мкмольл</w:t>
      </w:r>
      <w:proofErr w:type="spellEnd"/>
      <w:r w:rsidRPr="00D85D42">
        <w:rPr>
          <w:sz w:val="28"/>
          <w:szCs w:val="28"/>
        </w:rPr>
        <w:t xml:space="preserve">, калий 1,0 </w:t>
      </w:r>
      <w:proofErr w:type="spellStart"/>
      <w:r w:rsidRPr="00D85D42">
        <w:rPr>
          <w:sz w:val="28"/>
          <w:szCs w:val="28"/>
        </w:rPr>
        <w:t>ммоль</w:t>
      </w:r>
      <w:proofErr w:type="spellEnd"/>
      <w:r w:rsidRPr="00D85D42">
        <w:rPr>
          <w:sz w:val="28"/>
          <w:szCs w:val="28"/>
        </w:rPr>
        <w:t xml:space="preserve">/л, натрий 130 </w:t>
      </w:r>
      <w:proofErr w:type="spellStart"/>
      <w:r w:rsidRPr="00D85D42">
        <w:rPr>
          <w:sz w:val="28"/>
          <w:szCs w:val="28"/>
        </w:rPr>
        <w:t>ммоль</w:t>
      </w:r>
      <w:proofErr w:type="spellEnd"/>
      <w:r w:rsidRPr="00D85D42">
        <w:rPr>
          <w:sz w:val="28"/>
          <w:szCs w:val="28"/>
        </w:rPr>
        <w:t xml:space="preserve">/л. ОАМ: белок+, эпителий </w:t>
      </w:r>
      <w:proofErr w:type="spellStart"/>
      <w:r w:rsidRPr="00D85D42">
        <w:rPr>
          <w:sz w:val="28"/>
          <w:szCs w:val="28"/>
        </w:rPr>
        <w:t>плоскии</w:t>
      </w:r>
      <w:proofErr w:type="spellEnd"/>
      <w:r w:rsidRPr="00D85D42">
        <w:rPr>
          <w:sz w:val="28"/>
          <w:szCs w:val="28"/>
        </w:rPr>
        <w:t xml:space="preserve">̆ 9, эритроциты </w:t>
      </w:r>
      <w:proofErr w:type="spellStart"/>
      <w:r w:rsidRPr="00D85D42">
        <w:rPr>
          <w:sz w:val="28"/>
          <w:szCs w:val="28"/>
        </w:rPr>
        <w:t>изменённые</w:t>
      </w:r>
      <w:proofErr w:type="spellEnd"/>
      <w:r w:rsidRPr="00D85D42">
        <w:rPr>
          <w:sz w:val="28"/>
          <w:szCs w:val="28"/>
        </w:rPr>
        <w:t xml:space="preserve"> 1, </w:t>
      </w:r>
      <w:proofErr w:type="spellStart"/>
      <w:r w:rsidRPr="00D85D42">
        <w:rPr>
          <w:sz w:val="28"/>
          <w:szCs w:val="28"/>
        </w:rPr>
        <w:t>неизменённые</w:t>
      </w:r>
      <w:proofErr w:type="spellEnd"/>
      <w:r w:rsidRPr="00D85D42">
        <w:rPr>
          <w:sz w:val="28"/>
          <w:szCs w:val="28"/>
        </w:rPr>
        <w:t xml:space="preserve"> 2, </w:t>
      </w:r>
      <w:proofErr w:type="spellStart"/>
      <w:r w:rsidRPr="00D85D42">
        <w:rPr>
          <w:sz w:val="28"/>
          <w:szCs w:val="28"/>
        </w:rPr>
        <w:t>лейкоциты</w:t>
      </w:r>
      <w:proofErr w:type="spellEnd"/>
      <w:r w:rsidRPr="00D85D42">
        <w:rPr>
          <w:sz w:val="28"/>
          <w:szCs w:val="28"/>
        </w:rPr>
        <w:t xml:space="preserve"> 2, оксалаты+, бактерии и дрожжи ++. ЭКГ: ритм </w:t>
      </w:r>
      <w:proofErr w:type="spellStart"/>
      <w:r w:rsidRPr="00D85D42">
        <w:rPr>
          <w:sz w:val="28"/>
          <w:szCs w:val="28"/>
        </w:rPr>
        <w:t>синусовыи</w:t>
      </w:r>
      <w:proofErr w:type="spellEnd"/>
      <w:r w:rsidRPr="00D85D42">
        <w:rPr>
          <w:sz w:val="28"/>
          <w:szCs w:val="28"/>
        </w:rPr>
        <w:t xml:space="preserve">̆, ЧСС=85 в мин. ЭОС отклонена влево, ГЛЖ. ЭХОКГ: АО=3,0 см, АК=1,8 см, ЛП=4,2 см, ФВ=56 %, КДР=5,0 см, КСР=3,5 см, МЖП=1,4 см, ТЗСЛЖ=1,2 см, СДЛА=20 </w:t>
      </w:r>
      <w:proofErr w:type="spellStart"/>
      <w:r w:rsidRPr="00D85D42">
        <w:rPr>
          <w:sz w:val="28"/>
          <w:szCs w:val="28"/>
        </w:rPr>
        <w:t>мм.рт.ст</w:t>
      </w:r>
      <w:proofErr w:type="spellEnd"/>
      <w:r w:rsidRPr="00D85D42">
        <w:rPr>
          <w:sz w:val="28"/>
          <w:szCs w:val="28"/>
        </w:rPr>
        <w:t xml:space="preserve">, ПЗР=3,2 см. Уплотнение аорты, створок аортального клапана, </w:t>
      </w:r>
      <w:proofErr w:type="spellStart"/>
      <w:r w:rsidRPr="00D85D42">
        <w:rPr>
          <w:sz w:val="28"/>
          <w:szCs w:val="28"/>
        </w:rPr>
        <w:t>кальциноз</w:t>
      </w:r>
      <w:proofErr w:type="spellEnd"/>
      <w:r w:rsidRPr="00D85D42">
        <w:rPr>
          <w:sz w:val="28"/>
          <w:szCs w:val="28"/>
        </w:rPr>
        <w:t xml:space="preserve"> фиброзного кольца. </w:t>
      </w:r>
      <w:proofErr w:type="spellStart"/>
      <w:r w:rsidRPr="00D85D42">
        <w:rPr>
          <w:sz w:val="28"/>
          <w:szCs w:val="28"/>
        </w:rPr>
        <w:t>Пристворочная</w:t>
      </w:r>
      <w:proofErr w:type="spellEnd"/>
      <w:r w:rsidRPr="00D85D42">
        <w:rPr>
          <w:sz w:val="28"/>
          <w:szCs w:val="28"/>
        </w:rPr>
        <w:t xml:space="preserve"> аортальная </w:t>
      </w:r>
      <w:proofErr w:type="spellStart"/>
      <w:r w:rsidRPr="00D85D42">
        <w:rPr>
          <w:sz w:val="28"/>
          <w:szCs w:val="28"/>
        </w:rPr>
        <w:t>регургитация</w:t>
      </w:r>
      <w:proofErr w:type="spellEnd"/>
      <w:r w:rsidRPr="00D85D42">
        <w:rPr>
          <w:sz w:val="28"/>
          <w:szCs w:val="28"/>
        </w:rPr>
        <w:t xml:space="preserve">. </w:t>
      </w:r>
      <w:proofErr w:type="spellStart"/>
      <w:r w:rsidRPr="00D85D42">
        <w:rPr>
          <w:sz w:val="28"/>
          <w:szCs w:val="28"/>
        </w:rPr>
        <w:t>Кальциноз</w:t>
      </w:r>
      <w:proofErr w:type="spellEnd"/>
      <w:r w:rsidRPr="00D85D42">
        <w:rPr>
          <w:sz w:val="28"/>
          <w:szCs w:val="28"/>
        </w:rPr>
        <w:t xml:space="preserve"> основания </w:t>
      </w:r>
      <w:proofErr w:type="spellStart"/>
      <w:r w:rsidRPr="00D85D42">
        <w:rPr>
          <w:sz w:val="28"/>
          <w:szCs w:val="28"/>
        </w:rPr>
        <w:t>заднеи</w:t>
      </w:r>
      <w:proofErr w:type="spellEnd"/>
      <w:r w:rsidRPr="00D85D42">
        <w:rPr>
          <w:sz w:val="28"/>
          <w:szCs w:val="28"/>
        </w:rPr>
        <w:t xml:space="preserve">̆ створки митрального клапана. Митральная </w:t>
      </w:r>
      <w:proofErr w:type="spellStart"/>
      <w:r w:rsidRPr="00D85D42">
        <w:rPr>
          <w:sz w:val="28"/>
          <w:szCs w:val="28"/>
        </w:rPr>
        <w:t>регургитация</w:t>
      </w:r>
      <w:proofErr w:type="spellEnd"/>
      <w:r w:rsidRPr="00D85D42">
        <w:rPr>
          <w:sz w:val="28"/>
          <w:szCs w:val="28"/>
        </w:rPr>
        <w:t xml:space="preserve"> I ст. Гипертрофия стенок левого желудочка. Дилатация левого предсердия. Снижение </w:t>
      </w:r>
      <w:proofErr w:type="spellStart"/>
      <w:r w:rsidRPr="00D85D42">
        <w:rPr>
          <w:sz w:val="28"/>
          <w:szCs w:val="28"/>
        </w:rPr>
        <w:t>глобальнои</w:t>
      </w:r>
      <w:proofErr w:type="spellEnd"/>
      <w:r w:rsidRPr="00D85D42">
        <w:rPr>
          <w:sz w:val="28"/>
          <w:szCs w:val="28"/>
        </w:rPr>
        <w:t xml:space="preserve">̆ сократимости миокарда левого желудочка. </w:t>
      </w:r>
      <w:proofErr w:type="spellStart"/>
      <w:r w:rsidRPr="00D85D42">
        <w:rPr>
          <w:sz w:val="28"/>
          <w:szCs w:val="28"/>
        </w:rPr>
        <w:t>Трикуспидальная</w:t>
      </w:r>
      <w:proofErr w:type="spellEnd"/>
      <w:r w:rsidRPr="00D85D42">
        <w:rPr>
          <w:sz w:val="28"/>
          <w:szCs w:val="28"/>
        </w:rPr>
        <w:t xml:space="preserve"> </w:t>
      </w:r>
      <w:proofErr w:type="spellStart"/>
      <w:r w:rsidRPr="00D85D42">
        <w:rPr>
          <w:sz w:val="28"/>
          <w:szCs w:val="28"/>
        </w:rPr>
        <w:t>регургитация</w:t>
      </w:r>
      <w:proofErr w:type="spellEnd"/>
      <w:r w:rsidRPr="00D85D42">
        <w:rPr>
          <w:sz w:val="28"/>
          <w:szCs w:val="28"/>
        </w:rPr>
        <w:t xml:space="preserve"> I ст. СДЛА=20 </w:t>
      </w:r>
      <w:proofErr w:type="spellStart"/>
      <w:r w:rsidRPr="00D85D42">
        <w:rPr>
          <w:sz w:val="28"/>
          <w:szCs w:val="28"/>
        </w:rPr>
        <w:t>мм.рт.ст</w:t>
      </w:r>
      <w:proofErr w:type="spellEnd"/>
      <w:r w:rsidRPr="00D85D42">
        <w:rPr>
          <w:sz w:val="28"/>
          <w:szCs w:val="28"/>
        </w:rPr>
        <w:t xml:space="preserve">. Пульмональная </w:t>
      </w:r>
      <w:proofErr w:type="spellStart"/>
      <w:r w:rsidRPr="00D85D42">
        <w:rPr>
          <w:sz w:val="28"/>
          <w:szCs w:val="28"/>
        </w:rPr>
        <w:t>регургитация</w:t>
      </w:r>
      <w:proofErr w:type="spellEnd"/>
      <w:r w:rsidRPr="00D85D42">
        <w:rPr>
          <w:sz w:val="28"/>
          <w:szCs w:val="28"/>
        </w:rPr>
        <w:t xml:space="preserve"> I </w:t>
      </w:r>
      <w:proofErr w:type="spellStart"/>
      <w:r w:rsidRPr="00D85D42">
        <w:rPr>
          <w:sz w:val="28"/>
          <w:szCs w:val="28"/>
        </w:rPr>
        <w:t>ст.Рентгенограмма</w:t>
      </w:r>
      <w:proofErr w:type="spellEnd"/>
      <w:r w:rsidRPr="00D85D42">
        <w:rPr>
          <w:sz w:val="28"/>
          <w:szCs w:val="28"/>
        </w:rPr>
        <w:t xml:space="preserve"> ОГК: расширение тени сердца влево.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>Вопрос 1</w:t>
      </w:r>
      <w:proofErr w:type="gramStart"/>
      <w:r w:rsidRPr="00D85D42">
        <w:rPr>
          <w:b/>
          <w:bCs/>
          <w:sz w:val="28"/>
          <w:szCs w:val="28"/>
        </w:rPr>
        <w:t xml:space="preserve">: </w:t>
      </w:r>
      <w:r w:rsidRPr="00D85D42">
        <w:rPr>
          <w:sz w:val="28"/>
          <w:szCs w:val="28"/>
        </w:rPr>
        <w:t>Объясните</w:t>
      </w:r>
      <w:proofErr w:type="gramEnd"/>
      <w:r w:rsidRPr="00D85D42">
        <w:rPr>
          <w:sz w:val="28"/>
          <w:szCs w:val="28"/>
        </w:rPr>
        <w:t xml:space="preserve"> причину усиления одышки у данного больного;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 xml:space="preserve">Вопрос 2: </w:t>
      </w:r>
      <w:r w:rsidRPr="00D85D42">
        <w:rPr>
          <w:sz w:val="28"/>
          <w:szCs w:val="28"/>
        </w:rPr>
        <w:t xml:space="preserve">Оцените </w:t>
      </w:r>
      <w:proofErr w:type="spellStart"/>
      <w:r w:rsidRPr="00D85D42">
        <w:rPr>
          <w:sz w:val="28"/>
          <w:szCs w:val="28"/>
        </w:rPr>
        <w:t>действия</w:t>
      </w:r>
      <w:proofErr w:type="spellEnd"/>
      <w:r w:rsidRPr="00D85D42">
        <w:rPr>
          <w:sz w:val="28"/>
          <w:szCs w:val="28"/>
        </w:rPr>
        <w:t xml:space="preserve"> участкового терапевта;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 xml:space="preserve">Вопрос 3: </w:t>
      </w:r>
      <w:r w:rsidRPr="00D85D42">
        <w:rPr>
          <w:sz w:val="28"/>
          <w:szCs w:val="28"/>
        </w:rPr>
        <w:t>Выберите рациональную терапию АГ у больного с бронхи-</w:t>
      </w:r>
      <w:proofErr w:type="spellStart"/>
      <w:r w:rsidRPr="00D85D42">
        <w:rPr>
          <w:sz w:val="28"/>
          <w:szCs w:val="28"/>
        </w:rPr>
        <w:t>альнои</w:t>
      </w:r>
      <w:proofErr w:type="spellEnd"/>
      <w:r w:rsidRPr="00D85D42">
        <w:rPr>
          <w:sz w:val="28"/>
          <w:szCs w:val="28"/>
        </w:rPr>
        <w:t xml:space="preserve">̆ </w:t>
      </w:r>
      <w:proofErr w:type="spellStart"/>
      <w:r w:rsidRPr="00D85D42">
        <w:rPr>
          <w:sz w:val="28"/>
          <w:szCs w:val="28"/>
        </w:rPr>
        <w:t>астмои</w:t>
      </w:r>
      <w:proofErr w:type="spellEnd"/>
      <w:r w:rsidRPr="00D85D42">
        <w:rPr>
          <w:sz w:val="28"/>
          <w:szCs w:val="28"/>
        </w:rPr>
        <w:t xml:space="preserve">̆;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 xml:space="preserve">Вопрос 4: </w:t>
      </w:r>
      <w:r w:rsidRPr="00D85D42">
        <w:rPr>
          <w:sz w:val="28"/>
          <w:szCs w:val="28"/>
        </w:rPr>
        <w:t xml:space="preserve">Назовите показания к назначению антагонистов рецепторов АII; </w:t>
      </w:r>
      <w:r w:rsidRPr="00D85D42">
        <w:rPr>
          <w:b/>
          <w:bCs/>
          <w:sz w:val="28"/>
          <w:szCs w:val="28"/>
        </w:rPr>
        <w:t xml:space="preserve">Вопрос 5: </w:t>
      </w:r>
      <w:r w:rsidRPr="00D85D42">
        <w:rPr>
          <w:sz w:val="28"/>
          <w:szCs w:val="28"/>
        </w:rPr>
        <w:t xml:space="preserve">Выпишите рецепт на </w:t>
      </w:r>
      <w:proofErr w:type="spellStart"/>
      <w:r w:rsidRPr="00D85D42">
        <w:rPr>
          <w:sz w:val="28"/>
          <w:szCs w:val="28"/>
        </w:rPr>
        <w:t>лозап</w:t>
      </w:r>
      <w:proofErr w:type="spellEnd"/>
      <w:r w:rsidRPr="00D85D42">
        <w:rPr>
          <w:sz w:val="28"/>
          <w:szCs w:val="28"/>
        </w:rPr>
        <w:t xml:space="preserve">; </w:t>
      </w:r>
    </w:p>
    <w:p w:rsidR="00D85D42" w:rsidRPr="00D85D42" w:rsidRDefault="00D85D42" w:rsidP="00130BDD">
      <w:pPr>
        <w:spacing w:before="100" w:beforeAutospacing="1" w:after="100" w:afterAutospacing="1"/>
        <w:jc w:val="both"/>
        <w:rPr>
          <w:sz w:val="28"/>
          <w:szCs w:val="28"/>
        </w:rPr>
      </w:pPr>
      <w:r w:rsidRPr="00D85D42">
        <w:rPr>
          <w:sz w:val="28"/>
          <w:szCs w:val="28"/>
        </w:rPr>
        <w:t xml:space="preserve">5. Больная, 75 лет, обратилась к участковому терапевту с жалобами на появление сухого надсадного кашля, отеки нижних </w:t>
      </w:r>
      <w:proofErr w:type="spellStart"/>
      <w:r w:rsidRPr="00D85D42">
        <w:rPr>
          <w:sz w:val="28"/>
          <w:szCs w:val="28"/>
        </w:rPr>
        <w:t>конечностеи</w:t>
      </w:r>
      <w:proofErr w:type="spellEnd"/>
      <w:r w:rsidRPr="00D85D42">
        <w:rPr>
          <w:sz w:val="28"/>
          <w:szCs w:val="28"/>
        </w:rPr>
        <w:t xml:space="preserve">̆, приступы сердцебиения при </w:t>
      </w:r>
      <w:proofErr w:type="spellStart"/>
      <w:r w:rsidRPr="00D85D42">
        <w:rPr>
          <w:sz w:val="28"/>
          <w:szCs w:val="28"/>
        </w:rPr>
        <w:t>незначительнои</w:t>
      </w:r>
      <w:proofErr w:type="spellEnd"/>
      <w:r w:rsidRPr="00D85D42">
        <w:rPr>
          <w:sz w:val="28"/>
          <w:szCs w:val="28"/>
        </w:rPr>
        <w:t xml:space="preserve">̆ </w:t>
      </w:r>
      <w:proofErr w:type="spellStart"/>
      <w:r w:rsidRPr="00D85D42">
        <w:rPr>
          <w:sz w:val="28"/>
          <w:szCs w:val="28"/>
        </w:rPr>
        <w:t>физическои</w:t>
      </w:r>
      <w:proofErr w:type="spellEnd"/>
      <w:r w:rsidRPr="00D85D42">
        <w:rPr>
          <w:sz w:val="28"/>
          <w:szCs w:val="28"/>
        </w:rPr>
        <w:t xml:space="preserve">̆ нагрузке. Из анамнеза: много лет страдает АГ с максимальными цифрами АД=200/100 </w:t>
      </w:r>
      <w:proofErr w:type="spellStart"/>
      <w:r w:rsidRPr="00D85D42">
        <w:rPr>
          <w:sz w:val="28"/>
          <w:szCs w:val="28"/>
        </w:rPr>
        <w:t>мм.рт.ст</w:t>
      </w:r>
      <w:proofErr w:type="spellEnd"/>
      <w:r w:rsidRPr="00D85D42">
        <w:rPr>
          <w:sz w:val="28"/>
          <w:szCs w:val="28"/>
        </w:rPr>
        <w:t xml:space="preserve">., привычным для себя считает АД=150/90 мм. рт. ст., получает </w:t>
      </w:r>
      <w:proofErr w:type="spellStart"/>
      <w:r w:rsidRPr="00D85D42">
        <w:rPr>
          <w:sz w:val="28"/>
          <w:szCs w:val="28"/>
        </w:rPr>
        <w:t>эналаприл</w:t>
      </w:r>
      <w:proofErr w:type="spellEnd"/>
      <w:r w:rsidRPr="00D85D42">
        <w:rPr>
          <w:sz w:val="28"/>
          <w:szCs w:val="28"/>
        </w:rPr>
        <w:t xml:space="preserve"> 10 мг 1 раз в день. 3 года назад перенесла ОИМ с </w:t>
      </w:r>
      <w:proofErr w:type="spellStart"/>
      <w:r w:rsidRPr="00D85D42">
        <w:rPr>
          <w:sz w:val="28"/>
          <w:szCs w:val="28"/>
        </w:rPr>
        <w:t>локализациеи</w:t>
      </w:r>
      <w:proofErr w:type="spellEnd"/>
      <w:r w:rsidRPr="00D85D42">
        <w:rPr>
          <w:sz w:val="28"/>
          <w:szCs w:val="28"/>
        </w:rPr>
        <w:t xml:space="preserve">̆ по </w:t>
      </w:r>
      <w:proofErr w:type="spellStart"/>
      <w:r w:rsidRPr="00D85D42">
        <w:rPr>
          <w:sz w:val="28"/>
          <w:szCs w:val="28"/>
        </w:rPr>
        <w:t>переднеи</w:t>
      </w:r>
      <w:proofErr w:type="spellEnd"/>
      <w:r w:rsidRPr="00D85D42">
        <w:rPr>
          <w:sz w:val="28"/>
          <w:szCs w:val="28"/>
        </w:rPr>
        <w:t xml:space="preserve">̆ стенке. Приступы сердцебиения начали беспокоить год назад, за </w:t>
      </w:r>
      <w:proofErr w:type="spellStart"/>
      <w:r w:rsidRPr="00D85D42">
        <w:rPr>
          <w:sz w:val="28"/>
          <w:szCs w:val="28"/>
        </w:rPr>
        <w:t>медицинскои</w:t>
      </w:r>
      <w:proofErr w:type="spellEnd"/>
      <w:r w:rsidRPr="00D85D42">
        <w:rPr>
          <w:sz w:val="28"/>
          <w:szCs w:val="28"/>
        </w:rPr>
        <w:t xml:space="preserve">̆ помощью не обращалась. Отеки ног беспокоят постоянно, кашель начался полгода назад. Объективно: дыхание ослабленное, ЧДД=18 в мин., хрипов нет. Границы </w:t>
      </w:r>
      <w:proofErr w:type="spellStart"/>
      <w:r w:rsidRPr="00D85D42">
        <w:rPr>
          <w:sz w:val="28"/>
          <w:szCs w:val="28"/>
        </w:rPr>
        <w:t>относительнои</w:t>
      </w:r>
      <w:proofErr w:type="spellEnd"/>
      <w:r w:rsidRPr="00D85D42">
        <w:rPr>
          <w:sz w:val="28"/>
          <w:szCs w:val="28"/>
        </w:rPr>
        <w:t xml:space="preserve">̆ </w:t>
      </w:r>
      <w:proofErr w:type="spellStart"/>
      <w:r w:rsidRPr="00D85D42">
        <w:rPr>
          <w:sz w:val="28"/>
          <w:szCs w:val="28"/>
        </w:rPr>
        <w:t>сердечнои</w:t>
      </w:r>
      <w:proofErr w:type="spellEnd"/>
      <w:r w:rsidRPr="00D85D42">
        <w:rPr>
          <w:sz w:val="28"/>
          <w:szCs w:val="28"/>
        </w:rPr>
        <w:t xml:space="preserve">̆ тупости: левая +1,5 см кнаружи от </w:t>
      </w:r>
      <w:proofErr w:type="spellStart"/>
      <w:r w:rsidRPr="00D85D42">
        <w:rPr>
          <w:sz w:val="28"/>
          <w:szCs w:val="28"/>
        </w:rPr>
        <w:t>левои</w:t>
      </w:r>
      <w:proofErr w:type="spellEnd"/>
      <w:r w:rsidRPr="00D85D42">
        <w:rPr>
          <w:sz w:val="28"/>
          <w:szCs w:val="28"/>
        </w:rPr>
        <w:t xml:space="preserve">̆ </w:t>
      </w:r>
      <w:proofErr w:type="spellStart"/>
      <w:r w:rsidRPr="00D85D42">
        <w:rPr>
          <w:sz w:val="28"/>
          <w:szCs w:val="28"/>
        </w:rPr>
        <w:t>среднеключичнои</w:t>
      </w:r>
      <w:proofErr w:type="spellEnd"/>
      <w:r w:rsidRPr="00D85D42">
        <w:rPr>
          <w:sz w:val="28"/>
          <w:szCs w:val="28"/>
        </w:rPr>
        <w:t xml:space="preserve">̆ линии, остальные в норме. Сердечные тоны приглушенные, аритмичные, ЧСС=130 в мин., АД=140/90 </w:t>
      </w:r>
      <w:proofErr w:type="spellStart"/>
      <w:r w:rsidRPr="00D85D42">
        <w:rPr>
          <w:sz w:val="28"/>
          <w:szCs w:val="28"/>
        </w:rPr>
        <w:t>мм.рт.ст</w:t>
      </w:r>
      <w:proofErr w:type="spellEnd"/>
      <w:r w:rsidRPr="00D85D42">
        <w:rPr>
          <w:sz w:val="28"/>
          <w:szCs w:val="28"/>
        </w:rPr>
        <w:t xml:space="preserve">. ОАК: эритроциты 4*109л, гемоглобин 135 </w:t>
      </w:r>
      <w:proofErr w:type="spellStart"/>
      <w:r w:rsidRPr="00D85D42">
        <w:rPr>
          <w:sz w:val="28"/>
          <w:szCs w:val="28"/>
        </w:rPr>
        <w:t>гл</w:t>
      </w:r>
      <w:proofErr w:type="spellEnd"/>
      <w:r w:rsidRPr="00D85D42">
        <w:rPr>
          <w:sz w:val="28"/>
          <w:szCs w:val="28"/>
        </w:rPr>
        <w:t xml:space="preserve">, гематокрит 47%, тромбоциты 360 </w:t>
      </w:r>
      <w:proofErr w:type="spellStart"/>
      <w:proofErr w:type="gramStart"/>
      <w:r w:rsidRPr="00D85D42">
        <w:rPr>
          <w:sz w:val="28"/>
          <w:szCs w:val="28"/>
        </w:rPr>
        <w:t>тыс.л</w:t>
      </w:r>
      <w:proofErr w:type="spellEnd"/>
      <w:proofErr w:type="gramEnd"/>
      <w:r w:rsidRPr="00D85D42">
        <w:rPr>
          <w:sz w:val="28"/>
          <w:szCs w:val="28"/>
        </w:rPr>
        <w:t xml:space="preserve">, </w:t>
      </w:r>
      <w:proofErr w:type="spellStart"/>
      <w:r w:rsidRPr="00D85D42">
        <w:rPr>
          <w:sz w:val="28"/>
          <w:szCs w:val="28"/>
        </w:rPr>
        <w:t>лейкоциты</w:t>
      </w:r>
      <w:proofErr w:type="spellEnd"/>
      <w:r w:rsidRPr="00D85D42">
        <w:rPr>
          <w:sz w:val="28"/>
          <w:szCs w:val="28"/>
        </w:rPr>
        <w:t xml:space="preserve"> 7*1012л, СОЭ=3 мм/ч. Свертывающая система крови: фибриноген 4 </w:t>
      </w:r>
      <w:proofErr w:type="spellStart"/>
      <w:r w:rsidRPr="00D85D42">
        <w:rPr>
          <w:sz w:val="28"/>
          <w:szCs w:val="28"/>
        </w:rPr>
        <w:t>мкмоль</w:t>
      </w:r>
      <w:proofErr w:type="spellEnd"/>
      <w:r w:rsidRPr="00D85D42">
        <w:rPr>
          <w:sz w:val="28"/>
          <w:szCs w:val="28"/>
        </w:rPr>
        <w:t xml:space="preserve">/л, продолжительность кровотечения по Дьюку 2,5 мин. </w:t>
      </w:r>
      <w:proofErr w:type="spellStart"/>
      <w:r w:rsidRPr="00D85D42">
        <w:rPr>
          <w:sz w:val="28"/>
          <w:szCs w:val="28"/>
        </w:rPr>
        <w:t>Бх</w:t>
      </w:r>
      <w:proofErr w:type="spellEnd"/>
      <w:r w:rsidRPr="00D85D42">
        <w:rPr>
          <w:sz w:val="28"/>
          <w:szCs w:val="28"/>
        </w:rPr>
        <w:t xml:space="preserve"> анализ крови: глюкоза крови 4,5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холестерин 10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АСТ 49 МЕ, АЛТ 28 МЕ, мочевина крови 6,2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</w:t>
      </w:r>
      <w:proofErr w:type="spellStart"/>
      <w:r w:rsidRPr="00D85D42">
        <w:rPr>
          <w:sz w:val="28"/>
          <w:szCs w:val="28"/>
        </w:rPr>
        <w:t>креатинин</w:t>
      </w:r>
      <w:proofErr w:type="spellEnd"/>
      <w:r w:rsidRPr="00D85D42">
        <w:rPr>
          <w:sz w:val="28"/>
          <w:szCs w:val="28"/>
        </w:rPr>
        <w:t xml:space="preserve"> 120 </w:t>
      </w:r>
      <w:proofErr w:type="spellStart"/>
      <w:r w:rsidRPr="00D85D42">
        <w:rPr>
          <w:sz w:val="28"/>
          <w:szCs w:val="28"/>
        </w:rPr>
        <w:t>мкмольл</w:t>
      </w:r>
      <w:proofErr w:type="spellEnd"/>
      <w:r w:rsidRPr="00D85D42">
        <w:rPr>
          <w:sz w:val="28"/>
          <w:szCs w:val="28"/>
        </w:rPr>
        <w:t xml:space="preserve">, калий 1,0 </w:t>
      </w:r>
      <w:proofErr w:type="spellStart"/>
      <w:r w:rsidRPr="00D85D42">
        <w:rPr>
          <w:sz w:val="28"/>
          <w:szCs w:val="28"/>
        </w:rPr>
        <w:t>ммоль</w:t>
      </w:r>
      <w:proofErr w:type="spellEnd"/>
      <w:r w:rsidRPr="00D85D42">
        <w:rPr>
          <w:sz w:val="28"/>
          <w:szCs w:val="28"/>
        </w:rPr>
        <w:t xml:space="preserve">/л, натрий 130 </w:t>
      </w:r>
      <w:proofErr w:type="spellStart"/>
      <w:r w:rsidRPr="00D85D42">
        <w:rPr>
          <w:sz w:val="28"/>
          <w:szCs w:val="28"/>
        </w:rPr>
        <w:t>ммоль</w:t>
      </w:r>
      <w:proofErr w:type="spellEnd"/>
      <w:r w:rsidRPr="00D85D42">
        <w:rPr>
          <w:sz w:val="28"/>
          <w:szCs w:val="28"/>
        </w:rPr>
        <w:t xml:space="preserve">/л. ОАМ: белок+, эпителий </w:t>
      </w:r>
      <w:proofErr w:type="spellStart"/>
      <w:r w:rsidRPr="00D85D42">
        <w:rPr>
          <w:sz w:val="28"/>
          <w:szCs w:val="28"/>
        </w:rPr>
        <w:t>плоскии</w:t>
      </w:r>
      <w:proofErr w:type="spellEnd"/>
      <w:r w:rsidRPr="00D85D42">
        <w:rPr>
          <w:sz w:val="28"/>
          <w:szCs w:val="28"/>
        </w:rPr>
        <w:t xml:space="preserve">̆ 9, эритроциты </w:t>
      </w:r>
      <w:proofErr w:type="spellStart"/>
      <w:r w:rsidRPr="00D85D42">
        <w:rPr>
          <w:sz w:val="28"/>
          <w:szCs w:val="28"/>
        </w:rPr>
        <w:t>изменённые</w:t>
      </w:r>
      <w:proofErr w:type="spellEnd"/>
      <w:r w:rsidRPr="00D85D42">
        <w:rPr>
          <w:sz w:val="28"/>
          <w:szCs w:val="28"/>
        </w:rPr>
        <w:t xml:space="preserve"> 1, не </w:t>
      </w:r>
      <w:proofErr w:type="spellStart"/>
      <w:r w:rsidRPr="00D85D42">
        <w:rPr>
          <w:sz w:val="28"/>
          <w:szCs w:val="28"/>
        </w:rPr>
        <w:t>изменённые</w:t>
      </w:r>
      <w:proofErr w:type="spellEnd"/>
      <w:r w:rsidRPr="00D85D42">
        <w:rPr>
          <w:sz w:val="28"/>
          <w:szCs w:val="28"/>
        </w:rPr>
        <w:t xml:space="preserve"> 2, </w:t>
      </w:r>
      <w:proofErr w:type="spellStart"/>
      <w:r w:rsidRPr="00D85D42">
        <w:rPr>
          <w:sz w:val="28"/>
          <w:szCs w:val="28"/>
        </w:rPr>
        <w:t>лейкоциты</w:t>
      </w:r>
      <w:proofErr w:type="spellEnd"/>
      <w:r w:rsidRPr="00D85D42">
        <w:rPr>
          <w:sz w:val="28"/>
          <w:szCs w:val="28"/>
        </w:rPr>
        <w:t xml:space="preserve"> 2, оксалаты+, бактерии и дрожжи ++. ЭКГ: ритм фибрилляции предсердий с ЧСС=70-100 </w:t>
      </w:r>
      <w:proofErr w:type="spellStart"/>
      <w:r w:rsidRPr="00D85D42">
        <w:rPr>
          <w:sz w:val="28"/>
          <w:szCs w:val="28"/>
        </w:rPr>
        <w:lastRenderedPageBreak/>
        <w:t>вмин</w:t>
      </w:r>
      <w:proofErr w:type="spellEnd"/>
      <w:r w:rsidRPr="00D85D42">
        <w:rPr>
          <w:sz w:val="28"/>
          <w:szCs w:val="28"/>
        </w:rPr>
        <w:t xml:space="preserve">., рубцовые изменения по </w:t>
      </w:r>
      <w:proofErr w:type="spellStart"/>
      <w:r w:rsidRPr="00D85D42">
        <w:rPr>
          <w:sz w:val="28"/>
          <w:szCs w:val="28"/>
        </w:rPr>
        <w:t>переднеи</w:t>
      </w:r>
      <w:proofErr w:type="spellEnd"/>
      <w:r w:rsidRPr="00D85D42">
        <w:rPr>
          <w:sz w:val="28"/>
          <w:szCs w:val="28"/>
        </w:rPr>
        <w:t xml:space="preserve">̆ стенке левого желудочка. ЭХОКГ: АО=3,4 см, АК=1,8 см, ЛП=5,2 см, ФВ=52 %, КДР=5,4 см, КСР=3,9 см, МЖП=1,0 см, ТЗСЛЖ=1,0 см, СДЛА=50 </w:t>
      </w:r>
      <w:proofErr w:type="spellStart"/>
      <w:r w:rsidRPr="00D85D42">
        <w:rPr>
          <w:sz w:val="28"/>
          <w:szCs w:val="28"/>
        </w:rPr>
        <w:t>мм.рт.ст</w:t>
      </w:r>
      <w:proofErr w:type="spellEnd"/>
      <w:r w:rsidRPr="00D85D42">
        <w:rPr>
          <w:sz w:val="28"/>
          <w:szCs w:val="28"/>
        </w:rPr>
        <w:t xml:space="preserve">, ПЗР=4,0 см. Уплотнение аорты, створок аортального клапана, </w:t>
      </w:r>
      <w:proofErr w:type="spellStart"/>
      <w:r w:rsidRPr="00D85D42">
        <w:rPr>
          <w:sz w:val="28"/>
          <w:szCs w:val="28"/>
        </w:rPr>
        <w:t>кальциноз</w:t>
      </w:r>
      <w:proofErr w:type="spellEnd"/>
      <w:r w:rsidRPr="00D85D42">
        <w:rPr>
          <w:sz w:val="28"/>
          <w:szCs w:val="28"/>
        </w:rPr>
        <w:t xml:space="preserve"> фиброзного кольца. Митральная </w:t>
      </w:r>
      <w:proofErr w:type="spellStart"/>
      <w:r w:rsidRPr="00D85D42">
        <w:rPr>
          <w:sz w:val="28"/>
          <w:szCs w:val="28"/>
        </w:rPr>
        <w:t>регургитация</w:t>
      </w:r>
      <w:proofErr w:type="spellEnd"/>
      <w:r w:rsidRPr="00D85D42">
        <w:rPr>
          <w:sz w:val="28"/>
          <w:szCs w:val="28"/>
        </w:rPr>
        <w:t xml:space="preserve"> II ст. Дилатация левого предсердия, правых отделов сердца. Снижение </w:t>
      </w:r>
      <w:proofErr w:type="spellStart"/>
      <w:r w:rsidRPr="00D85D42">
        <w:rPr>
          <w:sz w:val="28"/>
          <w:szCs w:val="28"/>
        </w:rPr>
        <w:t>глобальнои</w:t>
      </w:r>
      <w:proofErr w:type="spellEnd"/>
      <w:r w:rsidRPr="00D85D42">
        <w:rPr>
          <w:sz w:val="28"/>
          <w:szCs w:val="28"/>
        </w:rPr>
        <w:t xml:space="preserve">̆ сократимости миокарда левого желудочка. </w:t>
      </w:r>
      <w:proofErr w:type="spellStart"/>
      <w:r w:rsidRPr="00D85D42">
        <w:rPr>
          <w:sz w:val="28"/>
          <w:szCs w:val="28"/>
        </w:rPr>
        <w:t>Трикуспидальная</w:t>
      </w:r>
      <w:proofErr w:type="spellEnd"/>
      <w:r w:rsidRPr="00D85D42">
        <w:rPr>
          <w:sz w:val="28"/>
          <w:szCs w:val="28"/>
        </w:rPr>
        <w:t xml:space="preserve"> </w:t>
      </w:r>
      <w:proofErr w:type="spellStart"/>
      <w:r w:rsidRPr="00D85D42">
        <w:rPr>
          <w:sz w:val="28"/>
          <w:szCs w:val="28"/>
        </w:rPr>
        <w:t>регургитация</w:t>
      </w:r>
      <w:proofErr w:type="spellEnd"/>
      <w:r w:rsidRPr="00D85D42">
        <w:rPr>
          <w:sz w:val="28"/>
          <w:szCs w:val="28"/>
        </w:rPr>
        <w:t xml:space="preserve"> III ст. Легочная гипертензия, СДЛА=50 </w:t>
      </w:r>
      <w:proofErr w:type="spellStart"/>
      <w:r w:rsidRPr="00D85D42">
        <w:rPr>
          <w:sz w:val="28"/>
          <w:szCs w:val="28"/>
        </w:rPr>
        <w:t>мм.рт.ст</w:t>
      </w:r>
      <w:proofErr w:type="spellEnd"/>
      <w:r w:rsidRPr="00D85D42">
        <w:rPr>
          <w:sz w:val="28"/>
          <w:szCs w:val="28"/>
        </w:rPr>
        <w:t xml:space="preserve">. Пульмональная </w:t>
      </w:r>
      <w:proofErr w:type="spellStart"/>
      <w:r w:rsidRPr="00D85D42">
        <w:rPr>
          <w:sz w:val="28"/>
          <w:szCs w:val="28"/>
        </w:rPr>
        <w:t>регургитация</w:t>
      </w:r>
      <w:proofErr w:type="spellEnd"/>
      <w:r w:rsidRPr="00D85D42">
        <w:rPr>
          <w:sz w:val="28"/>
          <w:szCs w:val="28"/>
        </w:rPr>
        <w:t xml:space="preserve"> I ст. Рентгенограмма ОГК: расширение тени сердца влево. </w:t>
      </w:r>
    </w:p>
    <w:p w:rsidR="00D85D42" w:rsidRPr="00D85D42" w:rsidRDefault="00D85D42" w:rsidP="00D85D42">
      <w:pPr>
        <w:spacing w:before="100" w:beforeAutospacing="1" w:after="100" w:afterAutospacing="1"/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 xml:space="preserve">Вопрос 1: </w:t>
      </w:r>
      <w:r w:rsidRPr="00D85D42">
        <w:rPr>
          <w:sz w:val="28"/>
          <w:szCs w:val="28"/>
        </w:rPr>
        <w:t>Определите генез сухого кашля.;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 xml:space="preserve">Вопрос 2: </w:t>
      </w:r>
      <w:r w:rsidRPr="00D85D42">
        <w:rPr>
          <w:sz w:val="28"/>
          <w:szCs w:val="28"/>
        </w:rPr>
        <w:t>Назовите группы лекарственных средств, которые необходимо добавить к лечению АГ, исходя из появившихся жалоб, данных анамнеза.;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 xml:space="preserve">Вопрос 3: </w:t>
      </w:r>
      <w:r w:rsidRPr="00D85D42">
        <w:rPr>
          <w:sz w:val="28"/>
          <w:szCs w:val="28"/>
        </w:rPr>
        <w:t xml:space="preserve">Определите </w:t>
      </w:r>
      <w:proofErr w:type="spellStart"/>
      <w:r w:rsidRPr="00D85D42">
        <w:rPr>
          <w:sz w:val="28"/>
          <w:szCs w:val="28"/>
        </w:rPr>
        <w:t>дальнейшую</w:t>
      </w:r>
      <w:proofErr w:type="spellEnd"/>
      <w:r w:rsidRPr="00D85D42">
        <w:rPr>
          <w:sz w:val="28"/>
          <w:szCs w:val="28"/>
        </w:rPr>
        <w:t xml:space="preserve"> тактику ведения пациента.;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 xml:space="preserve">Вопрос 4: </w:t>
      </w:r>
      <w:r w:rsidRPr="00D85D42">
        <w:rPr>
          <w:sz w:val="28"/>
          <w:szCs w:val="28"/>
        </w:rPr>
        <w:t xml:space="preserve">Назовите группу препаратов, </w:t>
      </w:r>
      <w:proofErr w:type="spellStart"/>
      <w:r w:rsidRPr="00D85D42">
        <w:rPr>
          <w:sz w:val="28"/>
          <w:szCs w:val="28"/>
        </w:rPr>
        <w:t>которои</w:t>
      </w:r>
      <w:proofErr w:type="spellEnd"/>
      <w:r w:rsidRPr="00D85D42">
        <w:rPr>
          <w:sz w:val="28"/>
          <w:szCs w:val="28"/>
        </w:rPr>
        <w:t xml:space="preserve">̆ можно заменить </w:t>
      </w:r>
      <w:proofErr w:type="spellStart"/>
      <w:r w:rsidRPr="00D85D42">
        <w:rPr>
          <w:sz w:val="28"/>
          <w:szCs w:val="28"/>
        </w:rPr>
        <w:t>эналаприл</w:t>
      </w:r>
      <w:proofErr w:type="spellEnd"/>
      <w:r w:rsidRPr="00D85D42">
        <w:rPr>
          <w:sz w:val="28"/>
          <w:szCs w:val="28"/>
        </w:rPr>
        <w:t xml:space="preserve"> при появлении сухого надсадного кашля.;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 xml:space="preserve">Вопрос 5: </w:t>
      </w:r>
      <w:r w:rsidRPr="00D85D42">
        <w:rPr>
          <w:sz w:val="28"/>
          <w:szCs w:val="28"/>
        </w:rPr>
        <w:t xml:space="preserve">Выпишите рецепт на гипотиазид.; </w:t>
      </w:r>
    </w:p>
    <w:p w:rsidR="00D85D42" w:rsidRPr="00D85D42" w:rsidRDefault="00D85D42" w:rsidP="00130BDD">
      <w:pPr>
        <w:spacing w:before="100" w:beforeAutospacing="1" w:after="100" w:afterAutospacing="1"/>
        <w:jc w:val="both"/>
        <w:rPr>
          <w:sz w:val="28"/>
          <w:szCs w:val="28"/>
        </w:rPr>
      </w:pPr>
      <w:r w:rsidRPr="00D85D42">
        <w:rPr>
          <w:sz w:val="28"/>
          <w:szCs w:val="28"/>
        </w:rPr>
        <w:t xml:space="preserve">6. </w:t>
      </w:r>
      <w:proofErr w:type="spellStart"/>
      <w:r w:rsidRPr="00D85D42">
        <w:rPr>
          <w:sz w:val="28"/>
          <w:szCs w:val="28"/>
        </w:rPr>
        <w:t>Больнои</w:t>
      </w:r>
      <w:proofErr w:type="spellEnd"/>
      <w:r w:rsidRPr="00D85D42">
        <w:rPr>
          <w:sz w:val="28"/>
          <w:szCs w:val="28"/>
        </w:rPr>
        <w:t xml:space="preserve">̆ В., 60 лет, обратился к участковому терапевту с жалобами на головную боль, шум в ушах, мелькание мушек перед глазами. Из анамнеза: АГ страдает около 5 лет с максимальными цифрами АД=180/100 мм. рт. ст., привычным для себя считает АД=140/90 мм. рт. ст. За </w:t>
      </w:r>
      <w:proofErr w:type="spellStart"/>
      <w:r w:rsidRPr="00D85D42">
        <w:rPr>
          <w:sz w:val="28"/>
          <w:szCs w:val="28"/>
        </w:rPr>
        <w:t>медицинскои</w:t>
      </w:r>
      <w:proofErr w:type="spellEnd"/>
      <w:r w:rsidRPr="00D85D42">
        <w:rPr>
          <w:sz w:val="28"/>
          <w:szCs w:val="28"/>
        </w:rPr>
        <w:t xml:space="preserve">̆ помощью не обращался. Также год назад выставлен диагноз аденомы простаты. Объективно: дыхание везикулярное, ЧДД=18 в мин., хрипов нет. Границы </w:t>
      </w:r>
      <w:proofErr w:type="spellStart"/>
      <w:r w:rsidRPr="00D85D42">
        <w:rPr>
          <w:sz w:val="28"/>
          <w:szCs w:val="28"/>
        </w:rPr>
        <w:t>относительнои</w:t>
      </w:r>
      <w:proofErr w:type="spellEnd"/>
      <w:r w:rsidRPr="00D85D42">
        <w:rPr>
          <w:sz w:val="28"/>
          <w:szCs w:val="28"/>
        </w:rPr>
        <w:t xml:space="preserve">̆ </w:t>
      </w:r>
      <w:proofErr w:type="spellStart"/>
      <w:r w:rsidRPr="00D85D42">
        <w:rPr>
          <w:sz w:val="28"/>
          <w:szCs w:val="28"/>
        </w:rPr>
        <w:t>сердечнои</w:t>
      </w:r>
      <w:proofErr w:type="spellEnd"/>
      <w:r w:rsidRPr="00D85D42">
        <w:rPr>
          <w:sz w:val="28"/>
          <w:szCs w:val="28"/>
        </w:rPr>
        <w:t xml:space="preserve">̆ тупости: левая +1,0 см кнаружи от </w:t>
      </w:r>
      <w:proofErr w:type="spellStart"/>
      <w:r w:rsidRPr="00D85D42">
        <w:rPr>
          <w:sz w:val="28"/>
          <w:szCs w:val="28"/>
        </w:rPr>
        <w:t>левои</w:t>
      </w:r>
      <w:proofErr w:type="spellEnd"/>
      <w:r w:rsidRPr="00D85D42">
        <w:rPr>
          <w:sz w:val="28"/>
          <w:szCs w:val="28"/>
        </w:rPr>
        <w:t xml:space="preserve">̆ </w:t>
      </w:r>
      <w:proofErr w:type="spellStart"/>
      <w:r w:rsidRPr="00D85D42">
        <w:rPr>
          <w:sz w:val="28"/>
          <w:szCs w:val="28"/>
        </w:rPr>
        <w:t>среднеключичнои</w:t>
      </w:r>
      <w:proofErr w:type="spellEnd"/>
      <w:r w:rsidRPr="00D85D42">
        <w:rPr>
          <w:sz w:val="28"/>
          <w:szCs w:val="28"/>
        </w:rPr>
        <w:t xml:space="preserve">̆ линии, остальные в норме. Сердечные тоны приглушенные, ритмичные, ЧСС=80 в мин., АД=160/100 мм. рт. ст. ОАК: эритроциты 4*109л, гемоглобин 135 </w:t>
      </w:r>
      <w:proofErr w:type="spellStart"/>
      <w:r w:rsidRPr="00D85D42">
        <w:rPr>
          <w:sz w:val="28"/>
          <w:szCs w:val="28"/>
        </w:rPr>
        <w:t>гл</w:t>
      </w:r>
      <w:proofErr w:type="spellEnd"/>
      <w:r w:rsidRPr="00D85D42">
        <w:rPr>
          <w:sz w:val="28"/>
          <w:szCs w:val="28"/>
        </w:rPr>
        <w:t xml:space="preserve">, гематокрит 47%, тромбоциты 360 </w:t>
      </w:r>
      <w:proofErr w:type="spellStart"/>
      <w:r w:rsidRPr="00D85D42">
        <w:rPr>
          <w:sz w:val="28"/>
          <w:szCs w:val="28"/>
        </w:rPr>
        <w:t>тыс.л</w:t>
      </w:r>
      <w:proofErr w:type="spellEnd"/>
      <w:r w:rsidRPr="00D85D42">
        <w:rPr>
          <w:sz w:val="28"/>
          <w:szCs w:val="28"/>
        </w:rPr>
        <w:t xml:space="preserve">, </w:t>
      </w:r>
      <w:proofErr w:type="spellStart"/>
      <w:r w:rsidRPr="00D85D42">
        <w:rPr>
          <w:sz w:val="28"/>
          <w:szCs w:val="28"/>
        </w:rPr>
        <w:t>лейкоциты</w:t>
      </w:r>
      <w:proofErr w:type="spellEnd"/>
      <w:r w:rsidRPr="00D85D42">
        <w:rPr>
          <w:sz w:val="28"/>
          <w:szCs w:val="28"/>
        </w:rPr>
        <w:t xml:space="preserve"> 7*1012л, СОЭ=3 мм/ч. Свертывающая система крови: фибриноген 4 </w:t>
      </w:r>
      <w:proofErr w:type="spellStart"/>
      <w:r w:rsidRPr="00D85D42">
        <w:rPr>
          <w:sz w:val="28"/>
          <w:szCs w:val="28"/>
        </w:rPr>
        <w:t>мкмоль</w:t>
      </w:r>
      <w:proofErr w:type="spellEnd"/>
      <w:r w:rsidRPr="00D85D42">
        <w:rPr>
          <w:sz w:val="28"/>
          <w:szCs w:val="28"/>
        </w:rPr>
        <w:t xml:space="preserve">/л, продолжительность кровотечения по Дьюку 2,5 мин. </w:t>
      </w:r>
      <w:proofErr w:type="spellStart"/>
      <w:r w:rsidRPr="00D85D42">
        <w:rPr>
          <w:sz w:val="28"/>
          <w:szCs w:val="28"/>
        </w:rPr>
        <w:t>Бх</w:t>
      </w:r>
      <w:proofErr w:type="spellEnd"/>
      <w:r w:rsidRPr="00D85D42">
        <w:rPr>
          <w:sz w:val="28"/>
          <w:szCs w:val="28"/>
        </w:rPr>
        <w:t xml:space="preserve"> анализ крови: глюкоза крови 4,5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холестерин 10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АСТ 49 МЕ, АЛТ 28 МЕ, мочевина крови 6,2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</w:t>
      </w:r>
      <w:proofErr w:type="spellStart"/>
      <w:r w:rsidRPr="00D85D42">
        <w:rPr>
          <w:sz w:val="28"/>
          <w:szCs w:val="28"/>
        </w:rPr>
        <w:t>креатинин</w:t>
      </w:r>
      <w:proofErr w:type="spellEnd"/>
      <w:r w:rsidRPr="00D85D42">
        <w:rPr>
          <w:sz w:val="28"/>
          <w:szCs w:val="28"/>
        </w:rPr>
        <w:t xml:space="preserve"> 120 </w:t>
      </w:r>
      <w:proofErr w:type="spellStart"/>
      <w:r w:rsidRPr="00D85D42">
        <w:rPr>
          <w:sz w:val="28"/>
          <w:szCs w:val="28"/>
        </w:rPr>
        <w:t>мкмольл</w:t>
      </w:r>
      <w:proofErr w:type="spellEnd"/>
      <w:r w:rsidRPr="00D85D42">
        <w:rPr>
          <w:sz w:val="28"/>
          <w:szCs w:val="28"/>
        </w:rPr>
        <w:t xml:space="preserve">, калий 1,0 </w:t>
      </w:r>
      <w:proofErr w:type="spellStart"/>
      <w:r w:rsidRPr="00D85D42">
        <w:rPr>
          <w:sz w:val="28"/>
          <w:szCs w:val="28"/>
        </w:rPr>
        <w:t>ммоль</w:t>
      </w:r>
      <w:proofErr w:type="spellEnd"/>
      <w:r w:rsidRPr="00D85D42">
        <w:rPr>
          <w:sz w:val="28"/>
          <w:szCs w:val="28"/>
        </w:rPr>
        <w:t xml:space="preserve">/л, натрий 130 </w:t>
      </w:r>
      <w:proofErr w:type="spellStart"/>
      <w:r w:rsidRPr="00D85D42">
        <w:rPr>
          <w:sz w:val="28"/>
          <w:szCs w:val="28"/>
        </w:rPr>
        <w:t>ммоль</w:t>
      </w:r>
      <w:proofErr w:type="spellEnd"/>
      <w:r w:rsidRPr="00D85D42">
        <w:rPr>
          <w:sz w:val="28"/>
          <w:szCs w:val="28"/>
        </w:rPr>
        <w:t xml:space="preserve">/л. ОАМ: белок+, эпителий </w:t>
      </w:r>
      <w:proofErr w:type="spellStart"/>
      <w:r w:rsidRPr="00D85D42">
        <w:rPr>
          <w:sz w:val="28"/>
          <w:szCs w:val="28"/>
        </w:rPr>
        <w:t>плоскии</w:t>
      </w:r>
      <w:proofErr w:type="spellEnd"/>
      <w:r w:rsidRPr="00D85D42">
        <w:rPr>
          <w:sz w:val="28"/>
          <w:szCs w:val="28"/>
        </w:rPr>
        <w:t xml:space="preserve">̆ 9, эритроциты </w:t>
      </w:r>
      <w:proofErr w:type="spellStart"/>
      <w:r w:rsidRPr="00D85D42">
        <w:rPr>
          <w:sz w:val="28"/>
          <w:szCs w:val="28"/>
        </w:rPr>
        <w:t>изменённые</w:t>
      </w:r>
      <w:proofErr w:type="spellEnd"/>
      <w:r w:rsidRPr="00D85D42">
        <w:rPr>
          <w:sz w:val="28"/>
          <w:szCs w:val="28"/>
        </w:rPr>
        <w:t xml:space="preserve"> 1, </w:t>
      </w:r>
      <w:proofErr w:type="spellStart"/>
      <w:r w:rsidRPr="00D85D42">
        <w:rPr>
          <w:sz w:val="28"/>
          <w:szCs w:val="28"/>
        </w:rPr>
        <w:t>неизменённые</w:t>
      </w:r>
      <w:proofErr w:type="spellEnd"/>
      <w:r w:rsidRPr="00D85D42">
        <w:rPr>
          <w:sz w:val="28"/>
          <w:szCs w:val="28"/>
        </w:rPr>
        <w:t xml:space="preserve"> 2, </w:t>
      </w:r>
      <w:proofErr w:type="spellStart"/>
      <w:r w:rsidRPr="00D85D42">
        <w:rPr>
          <w:sz w:val="28"/>
          <w:szCs w:val="28"/>
        </w:rPr>
        <w:t>лейкоциты</w:t>
      </w:r>
      <w:proofErr w:type="spellEnd"/>
      <w:r w:rsidRPr="00D85D42">
        <w:rPr>
          <w:sz w:val="28"/>
          <w:szCs w:val="28"/>
        </w:rPr>
        <w:t xml:space="preserve"> 2, оксалаты+, бактерии и дрожжи ++. ЭКГ: ритм </w:t>
      </w:r>
      <w:proofErr w:type="spellStart"/>
      <w:r w:rsidRPr="00D85D42">
        <w:rPr>
          <w:sz w:val="28"/>
          <w:szCs w:val="28"/>
        </w:rPr>
        <w:t>синусовыи</w:t>
      </w:r>
      <w:proofErr w:type="spellEnd"/>
      <w:r w:rsidRPr="00D85D42">
        <w:rPr>
          <w:sz w:val="28"/>
          <w:szCs w:val="28"/>
        </w:rPr>
        <w:t xml:space="preserve">̆, ЧСС=85 в мин., единичные желудочковые экстрасистолы. ГЛЖ. ЭХОКГ: АО=3,0 см, АК=1,5 см, ЛП=4,7 см, ФВ=40 %, КДР=5,8 см, КСР=4,7 см, МЖП=1,9 см, ТЗСЛЖ=1,7 см, СДЛА=87 </w:t>
      </w:r>
      <w:proofErr w:type="spellStart"/>
      <w:r w:rsidRPr="00D85D42">
        <w:rPr>
          <w:sz w:val="28"/>
          <w:szCs w:val="28"/>
        </w:rPr>
        <w:t>мм.рт.ст</w:t>
      </w:r>
      <w:proofErr w:type="spellEnd"/>
      <w:r w:rsidRPr="00D85D42">
        <w:rPr>
          <w:sz w:val="28"/>
          <w:szCs w:val="28"/>
        </w:rPr>
        <w:t xml:space="preserve">, ПЗР=4,0 см. Склероз аорты, </w:t>
      </w:r>
      <w:proofErr w:type="spellStart"/>
      <w:r w:rsidRPr="00D85D42">
        <w:rPr>
          <w:sz w:val="28"/>
          <w:szCs w:val="28"/>
        </w:rPr>
        <w:t>кальциноз</w:t>
      </w:r>
      <w:proofErr w:type="spellEnd"/>
      <w:r w:rsidRPr="00D85D42">
        <w:rPr>
          <w:sz w:val="28"/>
          <w:szCs w:val="28"/>
        </w:rPr>
        <w:t xml:space="preserve"> створок аортального клапана, фиброзного кольца. Аортальная </w:t>
      </w:r>
      <w:proofErr w:type="spellStart"/>
      <w:r w:rsidRPr="00D85D42">
        <w:rPr>
          <w:sz w:val="28"/>
          <w:szCs w:val="28"/>
        </w:rPr>
        <w:t>регургитация</w:t>
      </w:r>
      <w:proofErr w:type="spellEnd"/>
      <w:r w:rsidRPr="00D85D42">
        <w:rPr>
          <w:sz w:val="28"/>
          <w:szCs w:val="28"/>
        </w:rPr>
        <w:t xml:space="preserve"> I ст. </w:t>
      </w:r>
      <w:proofErr w:type="spellStart"/>
      <w:r w:rsidRPr="00D85D42">
        <w:rPr>
          <w:sz w:val="28"/>
          <w:szCs w:val="28"/>
        </w:rPr>
        <w:t>Кальциноз</w:t>
      </w:r>
      <w:proofErr w:type="spellEnd"/>
      <w:r w:rsidRPr="00D85D42">
        <w:rPr>
          <w:sz w:val="28"/>
          <w:szCs w:val="28"/>
        </w:rPr>
        <w:t xml:space="preserve"> створок, фиброзного кольца митрального клапана. Митральная </w:t>
      </w:r>
      <w:proofErr w:type="spellStart"/>
      <w:r w:rsidRPr="00D85D42">
        <w:rPr>
          <w:sz w:val="28"/>
          <w:szCs w:val="28"/>
        </w:rPr>
        <w:t>регургитация</w:t>
      </w:r>
      <w:proofErr w:type="spellEnd"/>
      <w:r w:rsidRPr="00D85D42">
        <w:rPr>
          <w:sz w:val="28"/>
          <w:szCs w:val="28"/>
        </w:rPr>
        <w:t xml:space="preserve"> I ст. Расширение левых и правых отделов сердца. Гипертрофия миокарда левого желудочка. Легочная гипертензия, СДЛА=87 </w:t>
      </w:r>
      <w:proofErr w:type="spellStart"/>
      <w:r w:rsidRPr="00D85D42">
        <w:rPr>
          <w:sz w:val="28"/>
          <w:szCs w:val="28"/>
        </w:rPr>
        <w:t>мм.рт.ст</w:t>
      </w:r>
      <w:proofErr w:type="spellEnd"/>
      <w:r w:rsidRPr="00D85D42">
        <w:rPr>
          <w:sz w:val="28"/>
          <w:szCs w:val="28"/>
        </w:rPr>
        <w:t xml:space="preserve">. </w:t>
      </w:r>
      <w:proofErr w:type="spellStart"/>
      <w:r w:rsidRPr="00D85D42">
        <w:rPr>
          <w:sz w:val="28"/>
          <w:szCs w:val="28"/>
        </w:rPr>
        <w:t>Трикуспидальная</w:t>
      </w:r>
      <w:proofErr w:type="spellEnd"/>
      <w:r w:rsidRPr="00D85D42">
        <w:rPr>
          <w:sz w:val="28"/>
          <w:szCs w:val="28"/>
        </w:rPr>
        <w:t xml:space="preserve"> </w:t>
      </w:r>
      <w:proofErr w:type="spellStart"/>
      <w:r w:rsidRPr="00D85D42">
        <w:rPr>
          <w:sz w:val="28"/>
          <w:szCs w:val="28"/>
        </w:rPr>
        <w:t>регургитация</w:t>
      </w:r>
      <w:proofErr w:type="spellEnd"/>
      <w:r w:rsidRPr="00D85D42">
        <w:rPr>
          <w:sz w:val="28"/>
          <w:szCs w:val="28"/>
        </w:rPr>
        <w:t xml:space="preserve"> III ст. Снижение </w:t>
      </w:r>
      <w:proofErr w:type="spellStart"/>
      <w:r w:rsidRPr="00D85D42">
        <w:rPr>
          <w:sz w:val="28"/>
          <w:szCs w:val="28"/>
        </w:rPr>
        <w:t>глобальнои</w:t>
      </w:r>
      <w:proofErr w:type="spellEnd"/>
      <w:r w:rsidRPr="00D85D42">
        <w:rPr>
          <w:sz w:val="28"/>
          <w:szCs w:val="28"/>
        </w:rPr>
        <w:t xml:space="preserve">̆ сократимости миокарда левого желудочка. Рентгенограмма ОГК: расширение тени сердца влево.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lastRenderedPageBreak/>
        <w:t xml:space="preserve">Вопрос 1: </w:t>
      </w:r>
      <w:r w:rsidRPr="00D85D42">
        <w:rPr>
          <w:sz w:val="28"/>
          <w:szCs w:val="28"/>
        </w:rPr>
        <w:t>Поставьте диагноз;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>Вопрос 2</w:t>
      </w:r>
      <w:proofErr w:type="gramStart"/>
      <w:r w:rsidRPr="00D85D42">
        <w:rPr>
          <w:b/>
          <w:bCs/>
          <w:sz w:val="28"/>
          <w:szCs w:val="28"/>
        </w:rPr>
        <w:t xml:space="preserve">: </w:t>
      </w:r>
      <w:r w:rsidRPr="00D85D42">
        <w:rPr>
          <w:sz w:val="28"/>
          <w:szCs w:val="28"/>
        </w:rPr>
        <w:t>Перечислите</w:t>
      </w:r>
      <w:proofErr w:type="gramEnd"/>
      <w:r w:rsidRPr="00D85D42">
        <w:rPr>
          <w:sz w:val="28"/>
          <w:szCs w:val="28"/>
        </w:rPr>
        <w:t xml:space="preserve"> группы препаратов для лечения АГ у данного больного;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 xml:space="preserve">Вопрос 3: </w:t>
      </w:r>
      <w:r w:rsidRPr="00D85D42">
        <w:rPr>
          <w:sz w:val="28"/>
          <w:szCs w:val="28"/>
        </w:rPr>
        <w:t xml:space="preserve">Назовите группу препарата, которую назначают для лечения АГ у больных с </w:t>
      </w:r>
      <w:proofErr w:type="spellStart"/>
      <w:r w:rsidRPr="00D85D42">
        <w:rPr>
          <w:sz w:val="28"/>
          <w:szCs w:val="28"/>
        </w:rPr>
        <w:t>аденомои</w:t>
      </w:r>
      <w:proofErr w:type="spellEnd"/>
      <w:r w:rsidRPr="00D85D42">
        <w:rPr>
          <w:sz w:val="28"/>
          <w:szCs w:val="28"/>
        </w:rPr>
        <w:t xml:space="preserve">̆ простаты;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 xml:space="preserve">Вопрос 4: </w:t>
      </w:r>
      <w:r w:rsidRPr="00D85D42">
        <w:rPr>
          <w:sz w:val="28"/>
          <w:szCs w:val="28"/>
        </w:rPr>
        <w:t xml:space="preserve">Назовите </w:t>
      </w:r>
      <w:proofErr w:type="spellStart"/>
      <w:r w:rsidRPr="00D85D42">
        <w:rPr>
          <w:sz w:val="28"/>
          <w:szCs w:val="28"/>
        </w:rPr>
        <w:t>представителеи</w:t>
      </w:r>
      <w:proofErr w:type="spellEnd"/>
      <w:r w:rsidRPr="00D85D42">
        <w:rPr>
          <w:sz w:val="28"/>
          <w:szCs w:val="28"/>
        </w:rPr>
        <w:t>̆ группы альфа-</w:t>
      </w:r>
      <w:proofErr w:type="spellStart"/>
      <w:r w:rsidRPr="00D85D42">
        <w:rPr>
          <w:sz w:val="28"/>
          <w:szCs w:val="28"/>
        </w:rPr>
        <w:t>адреноблокаторов</w:t>
      </w:r>
      <w:proofErr w:type="spellEnd"/>
      <w:r w:rsidRPr="00D85D42">
        <w:rPr>
          <w:sz w:val="28"/>
          <w:szCs w:val="28"/>
        </w:rPr>
        <w:t>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 xml:space="preserve">Вопрос 5: </w:t>
      </w:r>
      <w:r w:rsidRPr="00D85D42">
        <w:rPr>
          <w:sz w:val="28"/>
          <w:szCs w:val="28"/>
        </w:rPr>
        <w:t xml:space="preserve">Выпишите рецепт на </w:t>
      </w:r>
      <w:proofErr w:type="spellStart"/>
      <w:r w:rsidRPr="00D85D42">
        <w:rPr>
          <w:sz w:val="28"/>
          <w:szCs w:val="28"/>
        </w:rPr>
        <w:t>доксазозин</w:t>
      </w:r>
      <w:proofErr w:type="spellEnd"/>
      <w:r w:rsidRPr="00D85D42">
        <w:rPr>
          <w:sz w:val="28"/>
          <w:szCs w:val="28"/>
        </w:rPr>
        <w:t xml:space="preserve">; </w:t>
      </w:r>
    </w:p>
    <w:p w:rsidR="00D85D42" w:rsidRPr="00D85D42" w:rsidRDefault="00D85D42" w:rsidP="00130BDD">
      <w:pPr>
        <w:spacing w:before="100" w:beforeAutospacing="1" w:after="100" w:afterAutospacing="1"/>
        <w:jc w:val="both"/>
        <w:rPr>
          <w:sz w:val="28"/>
          <w:szCs w:val="28"/>
        </w:rPr>
      </w:pPr>
      <w:r w:rsidRPr="00D85D42">
        <w:rPr>
          <w:sz w:val="28"/>
          <w:szCs w:val="28"/>
        </w:rPr>
        <w:t xml:space="preserve">7. Больная Н., 25 лет, беременная, срок 32 недели. Обратилась к терапевту с жалобами на головные боли, шум в ушах. Из анамнеза: данные жалобы впервые появились 1 месяц назад. Объективно: дыхание в легких везикулярное, ЧДД=18 в мин., хрипов нет. Сердечные тоны ясные, ритмичные, ЧСС=75 в мин., АД=140/90 </w:t>
      </w:r>
      <w:proofErr w:type="spellStart"/>
      <w:r w:rsidRPr="00D85D42">
        <w:rPr>
          <w:sz w:val="28"/>
          <w:szCs w:val="28"/>
        </w:rPr>
        <w:t>мм.рт.ст</w:t>
      </w:r>
      <w:proofErr w:type="spellEnd"/>
      <w:r w:rsidRPr="00D85D42">
        <w:rPr>
          <w:sz w:val="28"/>
          <w:szCs w:val="28"/>
        </w:rPr>
        <w:t xml:space="preserve">. ОАК: эритроциты 4*109л, гемоглобин 135 </w:t>
      </w:r>
      <w:proofErr w:type="spellStart"/>
      <w:r w:rsidRPr="00D85D42">
        <w:rPr>
          <w:sz w:val="28"/>
          <w:szCs w:val="28"/>
        </w:rPr>
        <w:t>гл</w:t>
      </w:r>
      <w:proofErr w:type="spellEnd"/>
      <w:r w:rsidRPr="00D85D42">
        <w:rPr>
          <w:sz w:val="28"/>
          <w:szCs w:val="28"/>
        </w:rPr>
        <w:t xml:space="preserve">, гематокрит 47%, тромбоциты 360 </w:t>
      </w:r>
      <w:proofErr w:type="spellStart"/>
      <w:r w:rsidRPr="00D85D42">
        <w:rPr>
          <w:sz w:val="28"/>
          <w:szCs w:val="28"/>
        </w:rPr>
        <w:t>тыс.л</w:t>
      </w:r>
      <w:proofErr w:type="spellEnd"/>
      <w:r w:rsidRPr="00D85D42">
        <w:rPr>
          <w:sz w:val="28"/>
          <w:szCs w:val="28"/>
        </w:rPr>
        <w:t xml:space="preserve">, </w:t>
      </w:r>
      <w:proofErr w:type="spellStart"/>
      <w:r w:rsidRPr="00D85D42">
        <w:rPr>
          <w:sz w:val="28"/>
          <w:szCs w:val="28"/>
        </w:rPr>
        <w:t>лейкоциты</w:t>
      </w:r>
      <w:proofErr w:type="spellEnd"/>
      <w:r w:rsidRPr="00D85D42">
        <w:rPr>
          <w:sz w:val="28"/>
          <w:szCs w:val="28"/>
        </w:rPr>
        <w:t xml:space="preserve"> 7*1012л, СОЭ=3 мм/ч. </w:t>
      </w:r>
      <w:proofErr w:type="spellStart"/>
      <w:r w:rsidRPr="00D85D42">
        <w:rPr>
          <w:sz w:val="28"/>
          <w:szCs w:val="28"/>
        </w:rPr>
        <w:t>Бх</w:t>
      </w:r>
      <w:proofErr w:type="spellEnd"/>
      <w:r w:rsidRPr="00D85D42">
        <w:rPr>
          <w:sz w:val="28"/>
          <w:szCs w:val="28"/>
        </w:rPr>
        <w:t xml:space="preserve"> анализ крови: глюкоза крови 4,5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холестерин 5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АСТ 49 МЕ, АЛТ 28 МЕ, мочевина крови 6,2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</w:t>
      </w:r>
      <w:proofErr w:type="spellStart"/>
      <w:r w:rsidRPr="00D85D42">
        <w:rPr>
          <w:sz w:val="28"/>
          <w:szCs w:val="28"/>
        </w:rPr>
        <w:t>креатинин</w:t>
      </w:r>
      <w:proofErr w:type="spellEnd"/>
      <w:r w:rsidRPr="00D85D42">
        <w:rPr>
          <w:sz w:val="28"/>
          <w:szCs w:val="28"/>
        </w:rPr>
        <w:t xml:space="preserve"> 120 </w:t>
      </w:r>
      <w:proofErr w:type="spellStart"/>
      <w:r w:rsidRPr="00D85D42">
        <w:rPr>
          <w:sz w:val="28"/>
          <w:szCs w:val="28"/>
        </w:rPr>
        <w:t>мкмольл</w:t>
      </w:r>
      <w:proofErr w:type="spellEnd"/>
      <w:r w:rsidRPr="00D85D42">
        <w:rPr>
          <w:sz w:val="28"/>
          <w:szCs w:val="28"/>
        </w:rPr>
        <w:t xml:space="preserve">, калий 1,0 </w:t>
      </w:r>
      <w:proofErr w:type="spellStart"/>
      <w:r w:rsidRPr="00D85D42">
        <w:rPr>
          <w:sz w:val="28"/>
          <w:szCs w:val="28"/>
        </w:rPr>
        <w:t>ммоль</w:t>
      </w:r>
      <w:proofErr w:type="spellEnd"/>
      <w:r w:rsidRPr="00D85D42">
        <w:rPr>
          <w:sz w:val="28"/>
          <w:szCs w:val="28"/>
        </w:rPr>
        <w:t xml:space="preserve">/л, натрий 130 </w:t>
      </w:r>
      <w:proofErr w:type="spellStart"/>
      <w:r w:rsidRPr="00D85D42">
        <w:rPr>
          <w:sz w:val="28"/>
          <w:szCs w:val="28"/>
        </w:rPr>
        <w:t>ммоль</w:t>
      </w:r>
      <w:proofErr w:type="spellEnd"/>
      <w:r w:rsidRPr="00D85D42">
        <w:rPr>
          <w:sz w:val="28"/>
          <w:szCs w:val="28"/>
        </w:rPr>
        <w:t xml:space="preserve">/л. ОАМ: белок+, эпителий </w:t>
      </w:r>
      <w:proofErr w:type="spellStart"/>
      <w:r w:rsidRPr="00D85D42">
        <w:rPr>
          <w:sz w:val="28"/>
          <w:szCs w:val="28"/>
        </w:rPr>
        <w:t>плоскии</w:t>
      </w:r>
      <w:proofErr w:type="spellEnd"/>
      <w:r w:rsidRPr="00D85D42">
        <w:rPr>
          <w:sz w:val="28"/>
          <w:szCs w:val="28"/>
        </w:rPr>
        <w:t xml:space="preserve">̆ 9, эритроциты </w:t>
      </w:r>
      <w:proofErr w:type="spellStart"/>
      <w:r w:rsidRPr="00D85D42">
        <w:rPr>
          <w:sz w:val="28"/>
          <w:szCs w:val="28"/>
        </w:rPr>
        <w:t>изменённые</w:t>
      </w:r>
      <w:proofErr w:type="spellEnd"/>
      <w:r w:rsidRPr="00D85D42">
        <w:rPr>
          <w:sz w:val="28"/>
          <w:szCs w:val="28"/>
        </w:rPr>
        <w:t xml:space="preserve"> 1, </w:t>
      </w:r>
      <w:proofErr w:type="spellStart"/>
      <w:r w:rsidRPr="00D85D42">
        <w:rPr>
          <w:sz w:val="28"/>
          <w:szCs w:val="28"/>
        </w:rPr>
        <w:t>неизменённые</w:t>
      </w:r>
      <w:proofErr w:type="spellEnd"/>
      <w:r w:rsidRPr="00D85D42">
        <w:rPr>
          <w:sz w:val="28"/>
          <w:szCs w:val="28"/>
        </w:rPr>
        <w:t xml:space="preserve"> 2, </w:t>
      </w:r>
      <w:proofErr w:type="spellStart"/>
      <w:r w:rsidRPr="00D85D42">
        <w:rPr>
          <w:sz w:val="28"/>
          <w:szCs w:val="28"/>
        </w:rPr>
        <w:t>лейкоциты</w:t>
      </w:r>
      <w:proofErr w:type="spellEnd"/>
      <w:r w:rsidRPr="00D85D42">
        <w:rPr>
          <w:sz w:val="28"/>
          <w:szCs w:val="28"/>
        </w:rPr>
        <w:t xml:space="preserve"> 2, оксалаты+, бактерии и дрожжи ++. ЭКГ: ритм </w:t>
      </w:r>
      <w:proofErr w:type="spellStart"/>
      <w:r w:rsidRPr="00D85D42">
        <w:rPr>
          <w:sz w:val="28"/>
          <w:szCs w:val="28"/>
        </w:rPr>
        <w:t>синусовыи</w:t>
      </w:r>
      <w:proofErr w:type="spellEnd"/>
      <w:r w:rsidRPr="00D85D42">
        <w:rPr>
          <w:sz w:val="28"/>
          <w:szCs w:val="28"/>
        </w:rPr>
        <w:t xml:space="preserve">̆, ЧСС=70 в мин., ЭОС не отклонена.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>Вопрос 1</w:t>
      </w:r>
      <w:proofErr w:type="gramStart"/>
      <w:r w:rsidRPr="00D85D42">
        <w:rPr>
          <w:b/>
          <w:bCs/>
          <w:sz w:val="28"/>
          <w:szCs w:val="28"/>
        </w:rPr>
        <w:t xml:space="preserve">: </w:t>
      </w:r>
      <w:r w:rsidRPr="00D85D42">
        <w:rPr>
          <w:sz w:val="28"/>
          <w:szCs w:val="28"/>
        </w:rPr>
        <w:t>Определите</w:t>
      </w:r>
      <w:proofErr w:type="gramEnd"/>
      <w:r w:rsidRPr="00D85D42">
        <w:rPr>
          <w:sz w:val="28"/>
          <w:szCs w:val="28"/>
        </w:rPr>
        <w:t xml:space="preserve"> тактику ведения </w:t>
      </w:r>
      <w:proofErr w:type="spellStart"/>
      <w:r w:rsidRPr="00D85D42">
        <w:rPr>
          <w:sz w:val="28"/>
          <w:szCs w:val="28"/>
        </w:rPr>
        <w:t>даннои</w:t>
      </w:r>
      <w:proofErr w:type="spellEnd"/>
      <w:r w:rsidRPr="00D85D42">
        <w:rPr>
          <w:sz w:val="28"/>
          <w:szCs w:val="28"/>
        </w:rPr>
        <w:t>̆ пациентки;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 xml:space="preserve">Вопрос 2: </w:t>
      </w:r>
      <w:r w:rsidRPr="00D85D42">
        <w:rPr>
          <w:sz w:val="28"/>
          <w:szCs w:val="28"/>
        </w:rPr>
        <w:t xml:space="preserve">Определите группу препарата, необходимую для лечения АГ у </w:t>
      </w:r>
      <w:proofErr w:type="spellStart"/>
      <w:r w:rsidRPr="00D85D42">
        <w:rPr>
          <w:sz w:val="28"/>
          <w:szCs w:val="28"/>
        </w:rPr>
        <w:t>даннои</w:t>
      </w:r>
      <w:proofErr w:type="spellEnd"/>
      <w:r w:rsidRPr="00D85D42">
        <w:rPr>
          <w:sz w:val="28"/>
          <w:szCs w:val="28"/>
        </w:rPr>
        <w:t xml:space="preserve">̆ пациентки;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 xml:space="preserve">Вопрос 3: </w:t>
      </w:r>
      <w:r w:rsidRPr="00D85D42">
        <w:rPr>
          <w:sz w:val="28"/>
          <w:szCs w:val="28"/>
        </w:rPr>
        <w:t>Назовите показания для назначения бета-адреноблокаторов;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 xml:space="preserve">Вопрос 4: </w:t>
      </w:r>
      <w:r w:rsidRPr="00D85D42">
        <w:rPr>
          <w:sz w:val="28"/>
          <w:szCs w:val="28"/>
        </w:rPr>
        <w:t>Назовите противопоказания к назначению бета-адреноблокаторов;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 xml:space="preserve">Вопрос 5: </w:t>
      </w:r>
      <w:r w:rsidRPr="00D85D42">
        <w:rPr>
          <w:sz w:val="28"/>
          <w:szCs w:val="28"/>
        </w:rPr>
        <w:t xml:space="preserve">Выпишите рецепт на </w:t>
      </w:r>
      <w:proofErr w:type="spellStart"/>
      <w:r w:rsidRPr="00D85D42">
        <w:rPr>
          <w:sz w:val="28"/>
          <w:szCs w:val="28"/>
        </w:rPr>
        <w:t>эгилок</w:t>
      </w:r>
      <w:proofErr w:type="spellEnd"/>
      <w:r w:rsidRPr="00D85D42">
        <w:rPr>
          <w:sz w:val="28"/>
          <w:szCs w:val="28"/>
        </w:rPr>
        <w:t xml:space="preserve">; </w:t>
      </w:r>
    </w:p>
    <w:p w:rsidR="00D85D42" w:rsidRPr="00D85D42" w:rsidRDefault="00D85D42" w:rsidP="00130BDD">
      <w:pPr>
        <w:spacing w:before="100" w:beforeAutospacing="1" w:after="100" w:afterAutospacing="1"/>
        <w:jc w:val="both"/>
        <w:rPr>
          <w:sz w:val="28"/>
          <w:szCs w:val="28"/>
        </w:rPr>
      </w:pPr>
      <w:r w:rsidRPr="00D85D42">
        <w:rPr>
          <w:sz w:val="28"/>
          <w:szCs w:val="28"/>
        </w:rPr>
        <w:t xml:space="preserve">8. Больная Д., 56 лет, обратилась в СМП с жалобами на головную боль, шум в ушах, мелькание мушек перед глазами. Из анамнеза: АГ страдает в течение 10 лет с максимальными цифрами АД=180/100 мм. рт. ст., привычным для себя считает АД=140/90 мм. рт. ст. 2 года назад перенесла ОИМ с </w:t>
      </w:r>
      <w:proofErr w:type="spellStart"/>
      <w:r w:rsidRPr="00D85D42">
        <w:rPr>
          <w:sz w:val="28"/>
          <w:szCs w:val="28"/>
        </w:rPr>
        <w:t>локализациеи</w:t>
      </w:r>
      <w:proofErr w:type="spellEnd"/>
      <w:r w:rsidRPr="00D85D42">
        <w:rPr>
          <w:sz w:val="28"/>
          <w:szCs w:val="28"/>
        </w:rPr>
        <w:t xml:space="preserve">̆ по </w:t>
      </w:r>
      <w:proofErr w:type="spellStart"/>
      <w:r w:rsidRPr="00D85D42">
        <w:rPr>
          <w:sz w:val="28"/>
          <w:szCs w:val="28"/>
        </w:rPr>
        <w:t>нижнеи</w:t>
      </w:r>
      <w:proofErr w:type="spellEnd"/>
      <w:r w:rsidRPr="00D85D42">
        <w:rPr>
          <w:sz w:val="28"/>
          <w:szCs w:val="28"/>
        </w:rPr>
        <w:t xml:space="preserve">̆ стенке левого желудочка. По приезду бригады СМП АД составляло 180/100 мм. рт. </w:t>
      </w:r>
      <w:r w:rsidR="00130BDD">
        <w:rPr>
          <w:sz w:val="28"/>
          <w:szCs w:val="28"/>
        </w:rPr>
        <w:t>с</w:t>
      </w:r>
      <w:r w:rsidRPr="00D85D42">
        <w:rPr>
          <w:sz w:val="28"/>
          <w:szCs w:val="28"/>
        </w:rPr>
        <w:t>т</w:t>
      </w:r>
      <w:r w:rsidR="00130BDD">
        <w:rPr>
          <w:sz w:val="28"/>
          <w:szCs w:val="28"/>
        </w:rPr>
        <w:t>.</w:t>
      </w:r>
      <w:r w:rsidRPr="00D85D42">
        <w:rPr>
          <w:sz w:val="28"/>
          <w:szCs w:val="28"/>
        </w:rPr>
        <w:t>, также больная стала предъявлять жалобы на одышку. Объективно: больная занимает вынужденное положение "</w:t>
      </w:r>
      <w:proofErr w:type="spellStart"/>
      <w:r w:rsidRPr="00D85D42">
        <w:rPr>
          <w:sz w:val="28"/>
          <w:szCs w:val="28"/>
        </w:rPr>
        <w:t>ортопноэ</w:t>
      </w:r>
      <w:proofErr w:type="spellEnd"/>
      <w:r w:rsidRPr="00D85D42">
        <w:rPr>
          <w:sz w:val="28"/>
          <w:szCs w:val="28"/>
        </w:rPr>
        <w:t xml:space="preserve">". Дыхание в легких ослаблено, ЧДД=23 в мин., влажные хрипы в нижних </w:t>
      </w:r>
      <w:proofErr w:type="gramStart"/>
      <w:r w:rsidRPr="00D85D42">
        <w:rPr>
          <w:sz w:val="28"/>
          <w:szCs w:val="28"/>
        </w:rPr>
        <w:t>от-делах</w:t>
      </w:r>
      <w:proofErr w:type="gramEnd"/>
      <w:r w:rsidRPr="00D85D42">
        <w:rPr>
          <w:sz w:val="28"/>
          <w:szCs w:val="28"/>
        </w:rPr>
        <w:t xml:space="preserve"> легких. Границы </w:t>
      </w:r>
      <w:proofErr w:type="spellStart"/>
      <w:r w:rsidRPr="00D85D42">
        <w:rPr>
          <w:sz w:val="28"/>
          <w:szCs w:val="28"/>
        </w:rPr>
        <w:t>относительнои</w:t>
      </w:r>
      <w:proofErr w:type="spellEnd"/>
      <w:r w:rsidRPr="00D85D42">
        <w:rPr>
          <w:sz w:val="28"/>
          <w:szCs w:val="28"/>
        </w:rPr>
        <w:t xml:space="preserve">̆ </w:t>
      </w:r>
      <w:proofErr w:type="spellStart"/>
      <w:r w:rsidRPr="00D85D42">
        <w:rPr>
          <w:sz w:val="28"/>
          <w:szCs w:val="28"/>
        </w:rPr>
        <w:t>сердечнои</w:t>
      </w:r>
      <w:proofErr w:type="spellEnd"/>
      <w:r w:rsidRPr="00D85D42">
        <w:rPr>
          <w:sz w:val="28"/>
          <w:szCs w:val="28"/>
        </w:rPr>
        <w:t xml:space="preserve">̆ тупости: левая +1,5 см кнаружи от </w:t>
      </w:r>
      <w:proofErr w:type="spellStart"/>
      <w:r w:rsidRPr="00D85D42">
        <w:rPr>
          <w:sz w:val="28"/>
          <w:szCs w:val="28"/>
        </w:rPr>
        <w:t>левои</w:t>
      </w:r>
      <w:proofErr w:type="spellEnd"/>
      <w:r w:rsidRPr="00D85D42">
        <w:rPr>
          <w:sz w:val="28"/>
          <w:szCs w:val="28"/>
        </w:rPr>
        <w:t xml:space="preserve">̆ </w:t>
      </w:r>
      <w:proofErr w:type="spellStart"/>
      <w:r w:rsidRPr="00D85D42">
        <w:rPr>
          <w:sz w:val="28"/>
          <w:szCs w:val="28"/>
        </w:rPr>
        <w:t>среднеключичнои</w:t>
      </w:r>
      <w:proofErr w:type="spellEnd"/>
      <w:r w:rsidRPr="00D85D42">
        <w:rPr>
          <w:sz w:val="28"/>
          <w:szCs w:val="28"/>
        </w:rPr>
        <w:t xml:space="preserve">̆ линии, остальные в норме. Сердечные тоны приглушенные, ритмичные, ЧСС=90 в мин., АД=180/100 мм. рт. ст. ЭКГ (СМП): ритм </w:t>
      </w:r>
      <w:proofErr w:type="spellStart"/>
      <w:r w:rsidRPr="00D85D42">
        <w:rPr>
          <w:sz w:val="28"/>
          <w:szCs w:val="28"/>
        </w:rPr>
        <w:t>синусовыи</w:t>
      </w:r>
      <w:proofErr w:type="spellEnd"/>
      <w:r w:rsidRPr="00D85D42">
        <w:rPr>
          <w:sz w:val="28"/>
          <w:szCs w:val="28"/>
        </w:rPr>
        <w:t xml:space="preserve">̆, ЧСС=95 в мин, рубцовые изменения по </w:t>
      </w:r>
      <w:proofErr w:type="spellStart"/>
      <w:r w:rsidRPr="00D85D42">
        <w:rPr>
          <w:sz w:val="28"/>
          <w:szCs w:val="28"/>
        </w:rPr>
        <w:t>нижнеи</w:t>
      </w:r>
      <w:proofErr w:type="spellEnd"/>
      <w:r w:rsidRPr="00D85D42">
        <w:rPr>
          <w:sz w:val="28"/>
          <w:szCs w:val="28"/>
        </w:rPr>
        <w:t xml:space="preserve">̆ стенке. ГЛЖ.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 xml:space="preserve">Вопрос 1: </w:t>
      </w:r>
      <w:r w:rsidRPr="00D85D42">
        <w:rPr>
          <w:sz w:val="28"/>
          <w:szCs w:val="28"/>
        </w:rPr>
        <w:t>Поставьте диагноз;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 xml:space="preserve">Вопрос 2: </w:t>
      </w:r>
      <w:r w:rsidRPr="00D85D42">
        <w:rPr>
          <w:sz w:val="28"/>
          <w:szCs w:val="28"/>
        </w:rPr>
        <w:t xml:space="preserve">Назовите осложнение ГК, возникшее у </w:t>
      </w:r>
      <w:proofErr w:type="spellStart"/>
      <w:r w:rsidRPr="00D85D42">
        <w:rPr>
          <w:sz w:val="28"/>
          <w:szCs w:val="28"/>
        </w:rPr>
        <w:t>больнои</w:t>
      </w:r>
      <w:proofErr w:type="spellEnd"/>
      <w:r w:rsidRPr="00D85D42">
        <w:rPr>
          <w:sz w:val="28"/>
          <w:szCs w:val="28"/>
        </w:rPr>
        <w:t xml:space="preserve">̆;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>Вопрос 3</w:t>
      </w:r>
      <w:proofErr w:type="gramStart"/>
      <w:r w:rsidRPr="00D85D42">
        <w:rPr>
          <w:b/>
          <w:bCs/>
          <w:sz w:val="28"/>
          <w:szCs w:val="28"/>
        </w:rPr>
        <w:t xml:space="preserve">: </w:t>
      </w:r>
      <w:r w:rsidRPr="00D85D42">
        <w:rPr>
          <w:sz w:val="28"/>
          <w:szCs w:val="28"/>
        </w:rPr>
        <w:t>Определите</w:t>
      </w:r>
      <w:proofErr w:type="gramEnd"/>
      <w:r w:rsidRPr="00D85D42">
        <w:rPr>
          <w:sz w:val="28"/>
          <w:szCs w:val="28"/>
        </w:rPr>
        <w:t xml:space="preserve"> неотложную терапию в данном случае;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lastRenderedPageBreak/>
        <w:t>Вопрос 4</w:t>
      </w:r>
      <w:proofErr w:type="gramStart"/>
      <w:r w:rsidRPr="00D85D42">
        <w:rPr>
          <w:b/>
          <w:bCs/>
          <w:sz w:val="28"/>
          <w:szCs w:val="28"/>
        </w:rPr>
        <w:t xml:space="preserve">: </w:t>
      </w:r>
      <w:r w:rsidRPr="00D85D42">
        <w:rPr>
          <w:sz w:val="28"/>
          <w:szCs w:val="28"/>
        </w:rPr>
        <w:t>Определите</w:t>
      </w:r>
      <w:proofErr w:type="gramEnd"/>
      <w:r w:rsidRPr="00D85D42">
        <w:rPr>
          <w:sz w:val="28"/>
          <w:szCs w:val="28"/>
        </w:rPr>
        <w:t xml:space="preserve"> </w:t>
      </w:r>
      <w:proofErr w:type="spellStart"/>
      <w:r w:rsidRPr="00D85D42">
        <w:rPr>
          <w:sz w:val="28"/>
          <w:szCs w:val="28"/>
        </w:rPr>
        <w:t>дальнейшую</w:t>
      </w:r>
      <w:proofErr w:type="spellEnd"/>
      <w:r w:rsidRPr="00D85D42">
        <w:rPr>
          <w:sz w:val="28"/>
          <w:szCs w:val="28"/>
        </w:rPr>
        <w:t xml:space="preserve"> тактику ведения пациентки;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 xml:space="preserve">Вопрос 5: </w:t>
      </w:r>
      <w:r w:rsidRPr="00D85D42">
        <w:rPr>
          <w:sz w:val="28"/>
          <w:szCs w:val="28"/>
        </w:rPr>
        <w:t xml:space="preserve">Выпишите рецепт на лазикс; </w:t>
      </w:r>
    </w:p>
    <w:p w:rsidR="00D85D42" w:rsidRPr="00D85D42" w:rsidRDefault="00D85D42" w:rsidP="00130BDD">
      <w:pPr>
        <w:spacing w:before="100" w:beforeAutospacing="1" w:after="100" w:afterAutospacing="1"/>
        <w:jc w:val="both"/>
        <w:rPr>
          <w:sz w:val="28"/>
          <w:szCs w:val="28"/>
        </w:rPr>
      </w:pPr>
      <w:r w:rsidRPr="00D85D42">
        <w:rPr>
          <w:sz w:val="28"/>
          <w:szCs w:val="28"/>
        </w:rPr>
        <w:t xml:space="preserve">9. Больная Н., 68 лет, обратилась к участковому терапевту с жалобами на не проходящие отеки </w:t>
      </w:r>
      <w:proofErr w:type="spellStart"/>
      <w:r w:rsidRPr="00D85D42">
        <w:rPr>
          <w:sz w:val="28"/>
          <w:szCs w:val="28"/>
        </w:rPr>
        <w:t>голенеи</w:t>
      </w:r>
      <w:proofErr w:type="spellEnd"/>
      <w:r w:rsidRPr="00D85D42">
        <w:rPr>
          <w:sz w:val="28"/>
          <w:szCs w:val="28"/>
        </w:rPr>
        <w:t xml:space="preserve">̆ и стоп. Из анамнеза: АГ в течение 15 лет с максимальными цифрами АД=180/90 мм. рт. </w:t>
      </w:r>
      <w:proofErr w:type="spellStart"/>
      <w:r w:rsidRPr="00D85D42">
        <w:rPr>
          <w:sz w:val="28"/>
          <w:szCs w:val="28"/>
        </w:rPr>
        <w:t>ст</w:t>
      </w:r>
      <w:proofErr w:type="spellEnd"/>
      <w:r w:rsidRPr="00D85D42">
        <w:rPr>
          <w:sz w:val="28"/>
          <w:szCs w:val="28"/>
        </w:rPr>
        <w:t xml:space="preserve">, привычным для себя считает АД=140/90 мм. рт. ст. Принимает </w:t>
      </w:r>
      <w:proofErr w:type="spellStart"/>
      <w:r w:rsidRPr="00D85D42">
        <w:rPr>
          <w:sz w:val="28"/>
          <w:szCs w:val="28"/>
        </w:rPr>
        <w:t>эналаприл</w:t>
      </w:r>
      <w:proofErr w:type="spellEnd"/>
      <w:r w:rsidRPr="00D85D42">
        <w:rPr>
          <w:sz w:val="28"/>
          <w:szCs w:val="28"/>
        </w:rPr>
        <w:t xml:space="preserve"> в дозе 10 мг, на терапии АД=130/80 мм. рт. ст. Объективно: дыхание в легких ослабленное, ЧДД=18 в мин., хрипов нет. Границы </w:t>
      </w:r>
      <w:proofErr w:type="spellStart"/>
      <w:r w:rsidRPr="00D85D42">
        <w:rPr>
          <w:sz w:val="28"/>
          <w:szCs w:val="28"/>
        </w:rPr>
        <w:t>относительнои</w:t>
      </w:r>
      <w:proofErr w:type="spellEnd"/>
      <w:r w:rsidRPr="00D85D42">
        <w:rPr>
          <w:sz w:val="28"/>
          <w:szCs w:val="28"/>
        </w:rPr>
        <w:t xml:space="preserve">̆ </w:t>
      </w:r>
      <w:proofErr w:type="spellStart"/>
      <w:r w:rsidRPr="00D85D42">
        <w:rPr>
          <w:sz w:val="28"/>
          <w:szCs w:val="28"/>
        </w:rPr>
        <w:t>сердечнои</w:t>
      </w:r>
      <w:proofErr w:type="spellEnd"/>
      <w:r w:rsidRPr="00D85D42">
        <w:rPr>
          <w:sz w:val="28"/>
          <w:szCs w:val="28"/>
        </w:rPr>
        <w:t xml:space="preserve">̆ тупости: левая +2 см кнаружи от </w:t>
      </w:r>
      <w:proofErr w:type="spellStart"/>
      <w:r w:rsidRPr="00D85D42">
        <w:rPr>
          <w:sz w:val="28"/>
          <w:szCs w:val="28"/>
        </w:rPr>
        <w:t>левои</w:t>
      </w:r>
      <w:proofErr w:type="spellEnd"/>
      <w:r w:rsidRPr="00D85D42">
        <w:rPr>
          <w:sz w:val="28"/>
          <w:szCs w:val="28"/>
        </w:rPr>
        <w:t xml:space="preserve">̆ </w:t>
      </w:r>
      <w:proofErr w:type="spellStart"/>
      <w:r w:rsidRPr="00D85D42">
        <w:rPr>
          <w:sz w:val="28"/>
          <w:szCs w:val="28"/>
        </w:rPr>
        <w:t>среднеключичнои</w:t>
      </w:r>
      <w:proofErr w:type="spellEnd"/>
      <w:r w:rsidRPr="00D85D42">
        <w:rPr>
          <w:sz w:val="28"/>
          <w:szCs w:val="28"/>
        </w:rPr>
        <w:t xml:space="preserve">̆ линии, остальные в норме. Сердечные тоны приглушенные, ритмичные, ЧСС=85 в мин., АД=140/80 мм. рт. ст. ОАК: эритроциты 4*109л, гемоглобин 135 </w:t>
      </w:r>
      <w:proofErr w:type="spellStart"/>
      <w:r w:rsidRPr="00D85D42">
        <w:rPr>
          <w:sz w:val="28"/>
          <w:szCs w:val="28"/>
        </w:rPr>
        <w:t>гл</w:t>
      </w:r>
      <w:proofErr w:type="spellEnd"/>
      <w:r w:rsidRPr="00D85D42">
        <w:rPr>
          <w:sz w:val="28"/>
          <w:szCs w:val="28"/>
        </w:rPr>
        <w:t xml:space="preserve">, гематокрит 47%, тромбоциты 360 </w:t>
      </w:r>
      <w:proofErr w:type="spellStart"/>
      <w:r w:rsidRPr="00D85D42">
        <w:rPr>
          <w:sz w:val="28"/>
          <w:szCs w:val="28"/>
        </w:rPr>
        <w:t>тыс.л</w:t>
      </w:r>
      <w:proofErr w:type="spellEnd"/>
      <w:r w:rsidRPr="00D85D42">
        <w:rPr>
          <w:sz w:val="28"/>
          <w:szCs w:val="28"/>
        </w:rPr>
        <w:t xml:space="preserve">, </w:t>
      </w:r>
      <w:proofErr w:type="spellStart"/>
      <w:r w:rsidRPr="00D85D42">
        <w:rPr>
          <w:sz w:val="28"/>
          <w:szCs w:val="28"/>
        </w:rPr>
        <w:t>лейкоциты</w:t>
      </w:r>
      <w:proofErr w:type="spellEnd"/>
      <w:r w:rsidRPr="00D85D42">
        <w:rPr>
          <w:sz w:val="28"/>
          <w:szCs w:val="28"/>
        </w:rPr>
        <w:t xml:space="preserve"> 7*1012л, СОЭ=3 мм/ч Свертывающая система крови: фибриноген 4 </w:t>
      </w:r>
      <w:proofErr w:type="spellStart"/>
      <w:r w:rsidRPr="00D85D42">
        <w:rPr>
          <w:sz w:val="28"/>
          <w:szCs w:val="28"/>
        </w:rPr>
        <w:t>мкмоль</w:t>
      </w:r>
      <w:proofErr w:type="spellEnd"/>
      <w:r w:rsidRPr="00D85D42">
        <w:rPr>
          <w:sz w:val="28"/>
          <w:szCs w:val="28"/>
        </w:rPr>
        <w:t xml:space="preserve">/л, продолжительность кровотечения по Дьюку 2,5 мин. </w:t>
      </w:r>
      <w:proofErr w:type="spellStart"/>
      <w:r w:rsidRPr="00D85D42">
        <w:rPr>
          <w:sz w:val="28"/>
          <w:szCs w:val="28"/>
        </w:rPr>
        <w:t>Бх</w:t>
      </w:r>
      <w:proofErr w:type="spellEnd"/>
      <w:r w:rsidRPr="00D85D42">
        <w:rPr>
          <w:sz w:val="28"/>
          <w:szCs w:val="28"/>
        </w:rPr>
        <w:t xml:space="preserve"> анализ крови: глюкоза крови 4,5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холестерин 10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АСТ 49 МЕ, АЛТ 28 МЕ, мочевина крови 6,2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</w:t>
      </w:r>
      <w:proofErr w:type="spellStart"/>
      <w:r w:rsidRPr="00D85D42">
        <w:rPr>
          <w:sz w:val="28"/>
          <w:szCs w:val="28"/>
        </w:rPr>
        <w:t>креатинин</w:t>
      </w:r>
      <w:proofErr w:type="spellEnd"/>
      <w:r w:rsidRPr="00D85D42">
        <w:rPr>
          <w:sz w:val="28"/>
          <w:szCs w:val="28"/>
        </w:rPr>
        <w:t xml:space="preserve"> 120 </w:t>
      </w:r>
      <w:proofErr w:type="spellStart"/>
      <w:r w:rsidRPr="00D85D42">
        <w:rPr>
          <w:sz w:val="28"/>
          <w:szCs w:val="28"/>
        </w:rPr>
        <w:t>мкмольл</w:t>
      </w:r>
      <w:proofErr w:type="spellEnd"/>
      <w:r w:rsidRPr="00D85D42">
        <w:rPr>
          <w:sz w:val="28"/>
          <w:szCs w:val="28"/>
        </w:rPr>
        <w:t xml:space="preserve">, калий 1,0 </w:t>
      </w:r>
      <w:proofErr w:type="spellStart"/>
      <w:r w:rsidRPr="00D85D42">
        <w:rPr>
          <w:sz w:val="28"/>
          <w:szCs w:val="28"/>
        </w:rPr>
        <w:t>ммоль</w:t>
      </w:r>
      <w:proofErr w:type="spellEnd"/>
      <w:r w:rsidRPr="00D85D42">
        <w:rPr>
          <w:sz w:val="28"/>
          <w:szCs w:val="28"/>
        </w:rPr>
        <w:t xml:space="preserve">/л, натрий 130 </w:t>
      </w:r>
      <w:proofErr w:type="spellStart"/>
      <w:r w:rsidRPr="00D85D42">
        <w:rPr>
          <w:sz w:val="28"/>
          <w:szCs w:val="28"/>
        </w:rPr>
        <w:t>ммоль</w:t>
      </w:r>
      <w:proofErr w:type="spellEnd"/>
      <w:r w:rsidRPr="00D85D42">
        <w:rPr>
          <w:sz w:val="28"/>
          <w:szCs w:val="28"/>
        </w:rPr>
        <w:t xml:space="preserve">/л. ОАМ: белок+, эпителий </w:t>
      </w:r>
      <w:proofErr w:type="spellStart"/>
      <w:r w:rsidRPr="00D85D42">
        <w:rPr>
          <w:sz w:val="28"/>
          <w:szCs w:val="28"/>
        </w:rPr>
        <w:t>плоскии</w:t>
      </w:r>
      <w:proofErr w:type="spellEnd"/>
      <w:r w:rsidRPr="00D85D42">
        <w:rPr>
          <w:sz w:val="28"/>
          <w:szCs w:val="28"/>
        </w:rPr>
        <w:t xml:space="preserve">̆ 9, эритроциты </w:t>
      </w:r>
      <w:proofErr w:type="spellStart"/>
      <w:r w:rsidRPr="00D85D42">
        <w:rPr>
          <w:sz w:val="28"/>
          <w:szCs w:val="28"/>
        </w:rPr>
        <w:t>изменённые</w:t>
      </w:r>
      <w:proofErr w:type="spellEnd"/>
      <w:r w:rsidRPr="00D85D42">
        <w:rPr>
          <w:sz w:val="28"/>
          <w:szCs w:val="28"/>
        </w:rPr>
        <w:t xml:space="preserve"> 1, </w:t>
      </w:r>
      <w:proofErr w:type="spellStart"/>
      <w:r w:rsidRPr="00D85D42">
        <w:rPr>
          <w:sz w:val="28"/>
          <w:szCs w:val="28"/>
        </w:rPr>
        <w:t>неизменённые</w:t>
      </w:r>
      <w:proofErr w:type="spellEnd"/>
      <w:r w:rsidRPr="00D85D42">
        <w:rPr>
          <w:sz w:val="28"/>
          <w:szCs w:val="28"/>
        </w:rPr>
        <w:t xml:space="preserve"> 2, </w:t>
      </w:r>
      <w:proofErr w:type="spellStart"/>
      <w:r w:rsidRPr="00D85D42">
        <w:rPr>
          <w:sz w:val="28"/>
          <w:szCs w:val="28"/>
        </w:rPr>
        <w:t>лейкоциты</w:t>
      </w:r>
      <w:proofErr w:type="spellEnd"/>
      <w:r w:rsidRPr="00D85D42">
        <w:rPr>
          <w:sz w:val="28"/>
          <w:szCs w:val="28"/>
        </w:rPr>
        <w:t xml:space="preserve"> 2, оксалаты+, бактерии и дрожжи ++. ЭКГ: ритм </w:t>
      </w:r>
      <w:proofErr w:type="spellStart"/>
      <w:r w:rsidRPr="00D85D42">
        <w:rPr>
          <w:sz w:val="28"/>
          <w:szCs w:val="28"/>
        </w:rPr>
        <w:t>синусовыи</w:t>
      </w:r>
      <w:proofErr w:type="spellEnd"/>
      <w:r w:rsidRPr="00D85D42">
        <w:rPr>
          <w:sz w:val="28"/>
          <w:szCs w:val="28"/>
        </w:rPr>
        <w:t xml:space="preserve">̆, ЧСС=85 в мин. ГЛЖ. ЭХОКГ: АО=3,4 см, АК=1,8 см, ЛП=5,1 см, ФВ=55 %, КДР=5,8 см, КСР=4,1 см, МЖП=1,2 см, ТЗСЛЖ=1,0 см, СДЛА=40 </w:t>
      </w:r>
      <w:proofErr w:type="spellStart"/>
      <w:r w:rsidRPr="00D85D42">
        <w:rPr>
          <w:sz w:val="28"/>
          <w:szCs w:val="28"/>
        </w:rPr>
        <w:t>мм.рт.ст</w:t>
      </w:r>
      <w:proofErr w:type="spellEnd"/>
      <w:r w:rsidRPr="00D85D42">
        <w:rPr>
          <w:sz w:val="28"/>
          <w:szCs w:val="28"/>
        </w:rPr>
        <w:t xml:space="preserve">, ПЗР=2,8 см. Уплотнение аорты, створок аортального клапана. Аортальная </w:t>
      </w:r>
      <w:proofErr w:type="spellStart"/>
      <w:r w:rsidRPr="00D85D42">
        <w:rPr>
          <w:sz w:val="28"/>
          <w:szCs w:val="28"/>
        </w:rPr>
        <w:t>регургитация</w:t>
      </w:r>
      <w:proofErr w:type="spellEnd"/>
      <w:r w:rsidRPr="00D85D42">
        <w:rPr>
          <w:sz w:val="28"/>
          <w:szCs w:val="28"/>
        </w:rPr>
        <w:t xml:space="preserve"> I ст. Незначительное утолщение МЖП. Дилатация левых и правых отделов сердца. Снижение </w:t>
      </w:r>
      <w:proofErr w:type="spellStart"/>
      <w:r w:rsidRPr="00D85D42">
        <w:rPr>
          <w:sz w:val="28"/>
          <w:szCs w:val="28"/>
        </w:rPr>
        <w:t>глобальнои</w:t>
      </w:r>
      <w:proofErr w:type="spellEnd"/>
      <w:r w:rsidRPr="00D85D42">
        <w:rPr>
          <w:sz w:val="28"/>
          <w:szCs w:val="28"/>
        </w:rPr>
        <w:t xml:space="preserve">̆ сократимости миокарда левого желудочка. </w:t>
      </w:r>
      <w:proofErr w:type="spellStart"/>
      <w:r w:rsidRPr="00D85D42">
        <w:rPr>
          <w:sz w:val="28"/>
          <w:szCs w:val="28"/>
        </w:rPr>
        <w:t>Трикуспидальная</w:t>
      </w:r>
      <w:proofErr w:type="spellEnd"/>
      <w:r w:rsidRPr="00D85D42">
        <w:rPr>
          <w:sz w:val="28"/>
          <w:szCs w:val="28"/>
        </w:rPr>
        <w:t xml:space="preserve"> </w:t>
      </w:r>
      <w:proofErr w:type="spellStart"/>
      <w:r w:rsidRPr="00D85D42">
        <w:rPr>
          <w:sz w:val="28"/>
          <w:szCs w:val="28"/>
        </w:rPr>
        <w:t>регургитация</w:t>
      </w:r>
      <w:proofErr w:type="spellEnd"/>
      <w:r w:rsidRPr="00D85D42">
        <w:rPr>
          <w:sz w:val="28"/>
          <w:szCs w:val="28"/>
        </w:rPr>
        <w:t xml:space="preserve"> II ст. Легочная гипертензия, СДЛА=40 </w:t>
      </w:r>
      <w:proofErr w:type="spellStart"/>
      <w:r w:rsidRPr="00D85D42">
        <w:rPr>
          <w:sz w:val="28"/>
          <w:szCs w:val="28"/>
        </w:rPr>
        <w:t>мм.рт.ст</w:t>
      </w:r>
      <w:proofErr w:type="spellEnd"/>
      <w:r w:rsidRPr="00D85D42">
        <w:rPr>
          <w:sz w:val="28"/>
          <w:szCs w:val="28"/>
        </w:rPr>
        <w:t xml:space="preserve">. Пульмональная </w:t>
      </w:r>
      <w:proofErr w:type="spellStart"/>
      <w:r w:rsidRPr="00D85D42">
        <w:rPr>
          <w:sz w:val="28"/>
          <w:szCs w:val="28"/>
        </w:rPr>
        <w:t>регургитация</w:t>
      </w:r>
      <w:proofErr w:type="spellEnd"/>
      <w:r w:rsidRPr="00D85D42">
        <w:rPr>
          <w:sz w:val="28"/>
          <w:szCs w:val="28"/>
        </w:rPr>
        <w:t xml:space="preserve"> I ст. Умеренное расширение ствола </w:t>
      </w:r>
      <w:proofErr w:type="spellStart"/>
      <w:r w:rsidRPr="00D85D42">
        <w:rPr>
          <w:sz w:val="28"/>
          <w:szCs w:val="28"/>
        </w:rPr>
        <w:t>легочнои</w:t>
      </w:r>
      <w:proofErr w:type="spellEnd"/>
      <w:r w:rsidRPr="00D85D42">
        <w:rPr>
          <w:sz w:val="28"/>
          <w:szCs w:val="28"/>
        </w:rPr>
        <w:t xml:space="preserve">̆ артерии. Рентгенограмма ОГК: расширение тени сердца влево.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 xml:space="preserve">Вопрос 1: </w:t>
      </w:r>
      <w:r w:rsidRPr="00D85D42">
        <w:rPr>
          <w:sz w:val="28"/>
          <w:szCs w:val="28"/>
        </w:rPr>
        <w:t>Назовите ошибки в терапии АГ;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>Вопрос 2</w:t>
      </w:r>
      <w:proofErr w:type="gramStart"/>
      <w:r w:rsidRPr="00D85D42">
        <w:rPr>
          <w:b/>
          <w:bCs/>
          <w:sz w:val="28"/>
          <w:szCs w:val="28"/>
        </w:rPr>
        <w:t xml:space="preserve">: </w:t>
      </w:r>
      <w:r w:rsidRPr="00D85D42">
        <w:rPr>
          <w:sz w:val="28"/>
          <w:szCs w:val="28"/>
        </w:rPr>
        <w:t>Определите</w:t>
      </w:r>
      <w:proofErr w:type="gramEnd"/>
      <w:r w:rsidRPr="00D85D42">
        <w:rPr>
          <w:sz w:val="28"/>
          <w:szCs w:val="28"/>
        </w:rPr>
        <w:t xml:space="preserve"> группу диуретиков, необходимую для лечения АГ у </w:t>
      </w:r>
      <w:proofErr w:type="spellStart"/>
      <w:r w:rsidRPr="00D85D42">
        <w:rPr>
          <w:sz w:val="28"/>
          <w:szCs w:val="28"/>
        </w:rPr>
        <w:t>даннои</w:t>
      </w:r>
      <w:proofErr w:type="spellEnd"/>
      <w:r w:rsidRPr="00D85D42">
        <w:rPr>
          <w:sz w:val="28"/>
          <w:szCs w:val="28"/>
        </w:rPr>
        <w:t xml:space="preserve">̆ </w:t>
      </w:r>
      <w:proofErr w:type="spellStart"/>
      <w:r w:rsidRPr="00D85D42">
        <w:rPr>
          <w:sz w:val="28"/>
          <w:szCs w:val="28"/>
        </w:rPr>
        <w:t>больнои</w:t>
      </w:r>
      <w:proofErr w:type="spellEnd"/>
      <w:r w:rsidRPr="00D85D42">
        <w:rPr>
          <w:sz w:val="28"/>
          <w:szCs w:val="28"/>
        </w:rPr>
        <w:t xml:space="preserve">̆;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 xml:space="preserve">Вопрос 3: </w:t>
      </w:r>
      <w:r w:rsidRPr="00D85D42">
        <w:rPr>
          <w:sz w:val="28"/>
          <w:szCs w:val="28"/>
        </w:rPr>
        <w:t xml:space="preserve">Назовите показания для назначения </w:t>
      </w:r>
      <w:proofErr w:type="spellStart"/>
      <w:r w:rsidRPr="00D85D42">
        <w:rPr>
          <w:sz w:val="28"/>
          <w:szCs w:val="28"/>
        </w:rPr>
        <w:t>тиазидных</w:t>
      </w:r>
      <w:proofErr w:type="spellEnd"/>
      <w:r w:rsidRPr="00D85D42">
        <w:rPr>
          <w:sz w:val="28"/>
          <w:szCs w:val="28"/>
        </w:rPr>
        <w:t xml:space="preserve"> диуретиков;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 xml:space="preserve">Вопрос 4: </w:t>
      </w:r>
      <w:r w:rsidRPr="00D85D42">
        <w:rPr>
          <w:sz w:val="28"/>
          <w:szCs w:val="28"/>
        </w:rPr>
        <w:t xml:space="preserve">Назовите побочные эффекты </w:t>
      </w:r>
      <w:proofErr w:type="spellStart"/>
      <w:r w:rsidRPr="00D85D42">
        <w:rPr>
          <w:sz w:val="28"/>
          <w:szCs w:val="28"/>
        </w:rPr>
        <w:t>тиазидных</w:t>
      </w:r>
      <w:proofErr w:type="spellEnd"/>
      <w:r w:rsidRPr="00D85D42">
        <w:rPr>
          <w:sz w:val="28"/>
          <w:szCs w:val="28"/>
        </w:rPr>
        <w:t xml:space="preserve"> диуретиков;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 xml:space="preserve">Вопрос 5: </w:t>
      </w:r>
      <w:r w:rsidRPr="00D85D42">
        <w:rPr>
          <w:sz w:val="28"/>
          <w:szCs w:val="28"/>
        </w:rPr>
        <w:t xml:space="preserve">Выпишите рецепт на гипотиазид; </w:t>
      </w:r>
    </w:p>
    <w:p w:rsidR="00D85D42" w:rsidRPr="00D85D42" w:rsidRDefault="00D85D42" w:rsidP="00130BDD">
      <w:pPr>
        <w:spacing w:before="100" w:beforeAutospacing="1" w:after="100" w:afterAutospacing="1"/>
        <w:jc w:val="both"/>
        <w:rPr>
          <w:sz w:val="28"/>
          <w:szCs w:val="28"/>
        </w:rPr>
      </w:pPr>
      <w:r w:rsidRPr="00D85D42">
        <w:rPr>
          <w:sz w:val="28"/>
          <w:szCs w:val="28"/>
        </w:rPr>
        <w:t>10. Больная П., 60 лет, обратилась к участковому терапевту с жалобами на головную боль, периодические потери сознания. Из анамнеза: страдает АГ в течение 15 лет с максимальным цифрами АД=180/100 мм. рт. ст., привычным</w:t>
      </w:r>
      <w:r w:rsidRPr="00D85D42">
        <w:rPr>
          <w:sz w:val="28"/>
          <w:szCs w:val="28"/>
        </w:rPr>
        <w:br/>
        <w:t xml:space="preserve">для себя считает АД=150/90 мм. рт. ст. Принимает в качестве </w:t>
      </w:r>
      <w:proofErr w:type="spellStart"/>
      <w:r w:rsidRPr="00D85D42">
        <w:rPr>
          <w:sz w:val="28"/>
          <w:szCs w:val="28"/>
        </w:rPr>
        <w:t>плановои</w:t>
      </w:r>
      <w:proofErr w:type="spellEnd"/>
      <w:r w:rsidRPr="00D85D42">
        <w:rPr>
          <w:sz w:val="28"/>
          <w:szCs w:val="28"/>
        </w:rPr>
        <w:t xml:space="preserve">̆ терапии </w:t>
      </w:r>
      <w:proofErr w:type="spellStart"/>
      <w:r w:rsidRPr="00D85D42">
        <w:rPr>
          <w:sz w:val="28"/>
          <w:szCs w:val="28"/>
        </w:rPr>
        <w:t>эгилок</w:t>
      </w:r>
      <w:proofErr w:type="spellEnd"/>
      <w:r w:rsidRPr="00D85D42">
        <w:rPr>
          <w:sz w:val="28"/>
          <w:szCs w:val="28"/>
        </w:rPr>
        <w:t xml:space="preserve"> 50 мг 1 таб. в день, гипотиазид 12,5 мг 1 таб. в день. 5 лет назад ОИМ с </w:t>
      </w:r>
      <w:proofErr w:type="spellStart"/>
      <w:r w:rsidRPr="00D85D42">
        <w:rPr>
          <w:sz w:val="28"/>
          <w:szCs w:val="28"/>
        </w:rPr>
        <w:t>локализациеи</w:t>
      </w:r>
      <w:proofErr w:type="spellEnd"/>
      <w:r w:rsidRPr="00D85D42">
        <w:rPr>
          <w:sz w:val="28"/>
          <w:szCs w:val="28"/>
        </w:rPr>
        <w:t xml:space="preserve">̆ по </w:t>
      </w:r>
      <w:proofErr w:type="spellStart"/>
      <w:r w:rsidRPr="00D85D42">
        <w:rPr>
          <w:sz w:val="28"/>
          <w:szCs w:val="28"/>
        </w:rPr>
        <w:t>передне-перегородочнои</w:t>
      </w:r>
      <w:proofErr w:type="spellEnd"/>
      <w:r w:rsidRPr="00D85D42">
        <w:rPr>
          <w:sz w:val="28"/>
          <w:szCs w:val="28"/>
        </w:rPr>
        <w:t xml:space="preserve">̆ области. Объективно: дыхание везикулярное, ЧДД=19 в мин., хрипов нет. Границы </w:t>
      </w:r>
      <w:proofErr w:type="spellStart"/>
      <w:r w:rsidRPr="00D85D42">
        <w:rPr>
          <w:sz w:val="28"/>
          <w:szCs w:val="28"/>
        </w:rPr>
        <w:t>относительнои</w:t>
      </w:r>
      <w:proofErr w:type="spellEnd"/>
      <w:r w:rsidRPr="00D85D42">
        <w:rPr>
          <w:sz w:val="28"/>
          <w:szCs w:val="28"/>
        </w:rPr>
        <w:t xml:space="preserve">̆ </w:t>
      </w:r>
      <w:proofErr w:type="spellStart"/>
      <w:r w:rsidRPr="00D85D42">
        <w:rPr>
          <w:sz w:val="28"/>
          <w:szCs w:val="28"/>
        </w:rPr>
        <w:t>сердечнои</w:t>
      </w:r>
      <w:proofErr w:type="spellEnd"/>
      <w:r w:rsidRPr="00D85D42">
        <w:rPr>
          <w:sz w:val="28"/>
          <w:szCs w:val="28"/>
        </w:rPr>
        <w:t xml:space="preserve">̆ тупости: левая +2,0 см кнаружи от </w:t>
      </w:r>
      <w:proofErr w:type="spellStart"/>
      <w:r w:rsidRPr="00D85D42">
        <w:rPr>
          <w:sz w:val="28"/>
          <w:szCs w:val="28"/>
        </w:rPr>
        <w:t>левои</w:t>
      </w:r>
      <w:proofErr w:type="spellEnd"/>
      <w:r w:rsidRPr="00D85D42">
        <w:rPr>
          <w:sz w:val="28"/>
          <w:szCs w:val="28"/>
        </w:rPr>
        <w:t xml:space="preserve">̆ </w:t>
      </w:r>
      <w:proofErr w:type="spellStart"/>
      <w:r w:rsidRPr="00D85D42">
        <w:rPr>
          <w:sz w:val="28"/>
          <w:szCs w:val="28"/>
        </w:rPr>
        <w:t>среднеключичнои</w:t>
      </w:r>
      <w:proofErr w:type="spellEnd"/>
      <w:r w:rsidRPr="00D85D42">
        <w:rPr>
          <w:sz w:val="28"/>
          <w:szCs w:val="28"/>
        </w:rPr>
        <w:t xml:space="preserve">̆ линии, остальные в норме. Сердечные тоны приглушенные, ритмичные, ЧСС=55 в мин., АД=130/80 мм. рт. ст. ОАК: </w:t>
      </w:r>
      <w:r w:rsidRPr="00D85D42">
        <w:rPr>
          <w:sz w:val="28"/>
          <w:szCs w:val="28"/>
        </w:rPr>
        <w:lastRenderedPageBreak/>
        <w:t xml:space="preserve">эритроциты 4*109л, гемоглобин 135 </w:t>
      </w:r>
      <w:proofErr w:type="spellStart"/>
      <w:r w:rsidRPr="00D85D42">
        <w:rPr>
          <w:sz w:val="28"/>
          <w:szCs w:val="28"/>
        </w:rPr>
        <w:t>гл</w:t>
      </w:r>
      <w:proofErr w:type="spellEnd"/>
      <w:r w:rsidRPr="00D85D42">
        <w:rPr>
          <w:sz w:val="28"/>
          <w:szCs w:val="28"/>
        </w:rPr>
        <w:t xml:space="preserve">, гематокрит 47%, тромбоциты 360 </w:t>
      </w:r>
      <w:proofErr w:type="spellStart"/>
      <w:r w:rsidRPr="00D85D42">
        <w:rPr>
          <w:sz w:val="28"/>
          <w:szCs w:val="28"/>
        </w:rPr>
        <w:t>тыс.л</w:t>
      </w:r>
      <w:proofErr w:type="spellEnd"/>
      <w:r w:rsidRPr="00D85D42">
        <w:rPr>
          <w:sz w:val="28"/>
          <w:szCs w:val="28"/>
        </w:rPr>
        <w:t xml:space="preserve">, </w:t>
      </w:r>
      <w:proofErr w:type="spellStart"/>
      <w:r w:rsidRPr="00D85D42">
        <w:rPr>
          <w:sz w:val="28"/>
          <w:szCs w:val="28"/>
        </w:rPr>
        <w:t>лейкоциты</w:t>
      </w:r>
      <w:proofErr w:type="spellEnd"/>
      <w:r w:rsidRPr="00D85D42">
        <w:rPr>
          <w:sz w:val="28"/>
          <w:szCs w:val="28"/>
        </w:rPr>
        <w:t xml:space="preserve"> 7*1012л, СОЭ=3 мм/ч. Свертывающая система крови: фибриноген 4 </w:t>
      </w:r>
      <w:proofErr w:type="spellStart"/>
      <w:r w:rsidRPr="00D85D42">
        <w:rPr>
          <w:sz w:val="28"/>
          <w:szCs w:val="28"/>
        </w:rPr>
        <w:t>мкмоль</w:t>
      </w:r>
      <w:proofErr w:type="spellEnd"/>
      <w:r w:rsidRPr="00D85D42">
        <w:rPr>
          <w:sz w:val="28"/>
          <w:szCs w:val="28"/>
        </w:rPr>
        <w:t xml:space="preserve">/л, продолжительность кровотечения по Дьюку 2,5 мин. </w:t>
      </w:r>
      <w:proofErr w:type="spellStart"/>
      <w:r w:rsidRPr="00D85D42">
        <w:rPr>
          <w:sz w:val="28"/>
          <w:szCs w:val="28"/>
        </w:rPr>
        <w:t>Бх</w:t>
      </w:r>
      <w:proofErr w:type="spellEnd"/>
      <w:r w:rsidRPr="00D85D42">
        <w:rPr>
          <w:sz w:val="28"/>
          <w:szCs w:val="28"/>
        </w:rPr>
        <w:t xml:space="preserve"> анализ крови: глюкоза крови 4,5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холестерин 10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АСТ 49 МЕ, АЛТ 28 МЕ, мочевина крови 6,2 </w:t>
      </w:r>
      <w:proofErr w:type="spellStart"/>
      <w:r w:rsidRPr="00D85D42">
        <w:rPr>
          <w:sz w:val="28"/>
          <w:szCs w:val="28"/>
        </w:rPr>
        <w:t>ммольл</w:t>
      </w:r>
      <w:proofErr w:type="spellEnd"/>
      <w:r w:rsidRPr="00D85D42">
        <w:rPr>
          <w:sz w:val="28"/>
          <w:szCs w:val="28"/>
        </w:rPr>
        <w:t xml:space="preserve">, </w:t>
      </w:r>
      <w:proofErr w:type="spellStart"/>
      <w:r w:rsidRPr="00D85D42">
        <w:rPr>
          <w:sz w:val="28"/>
          <w:szCs w:val="28"/>
        </w:rPr>
        <w:t>креатинин</w:t>
      </w:r>
      <w:proofErr w:type="spellEnd"/>
      <w:r w:rsidRPr="00D85D42">
        <w:rPr>
          <w:sz w:val="28"/>
          <w:szCs w:val="28"/>
        </w:rPr>
        <w:t xml:space="preserve"> 120 </w:t>
      </w:r>
      <w:proofErr w:type="spellStart"/>
      <w:r w:rsidRPr="00D85D42">
        <w:rPr>
          <w:sz w:val="28"/>
          <w:szCs w:val="28"/>
        </w:rPr>
        <w:t>мкмольл</w:t>
      </w:r>
      <w:proofErr w:type="spellEnd"/>
      <w:r w:rsidRPr="00D85D42">
        <w:rPr>
          <w:sz w:val="28"/>
          <w:szCs w:val="28"/>
        </w:rPr>
        <w:t xml:space="preserve">, калий 1,0 </w:t>
      </w:r>
      <w:proofErr w:type="spellStart"/>
      <w:r w:rsidRPr="00D85D42">
        <w:rPr>
          <w:sz w:val="28"/>
          <w:szCs w:val="28"/>
        </w:rPr>
        <w:t>ммоль</w:t>
      </w:r>
      <w:proofErr w:type="spellEnd"/>
      <w:r w:rsidRPr="00D85D42">
        <w:rPr>
          <w:sz w:val="28"/>
          <w:szCs w:val="28"/>
        </w:rPr>
        <w:t xml:space="preserve">/л, натрий 130 </w:t>
      </w:r>
      <w:proofErr w:type="spellStart"/>
      <w:r w:rsidRPr="00D85D42">
        <w:rPr>
          <w:sz w:val="28"/>
          <w:szCs w:val="28"/>
        </w:rPr>
        <w:t>ммоль</w:t>
      </w:r>
      <w:proofErr w:type="spellEnd"/>
      <w:r w:rsidRPr="00D85D42">
        <w:rPr>
          <w:sz w:val="28"/>
          <w:szCs w:val="28"/>
        </w:rPr>
        <w:t xml:space="preserve">/л. ОАМ: белок+, эпителий </w:t>
      </w:r>
      <w:proofErr w:type="spellStart"/>
      <w:r w:rsidRPr="00D85D42">
        <w:rPr>
          <w:sz w:val="28"/>
          <w:szCs w:val="28"/>
        </w:rPr>
        <w:t>плоскии</w:t>
      </w:r>
      <w:proofErr w:type="spellEnd"/>
      <w:r w:rsidRPr="00D85D42">
        <w:rPr>
          <w:sz w:val="28"/>
          <w:szCs w:val="28"/>
        </w:rPr>
        <w:t xml:space="preserve">̆ 9, эритроциты </w:t>
      </w:r>
      <w:proofErr w:type="spellStart"/>
      <w:r w:rsidRPr="00D85D42">
        <w:rPr>
          <w:sz w:val="28"/>
          <w:szCs w:val="28"/>
        </w:rPr>
        <w:t>изменённые</w:t>
      </w:r>
      <w:proofErr w:type="spellEnd"/>
      <w:r w:rsidRPr="00D85D42">
        <w:rPr>
          <w:sz w:val="28"/>
          <w:szCs w:val="28"/>
        </w:rPr>
        <w:t xml:space="preserve"> 1, не </w:t>
      </w:r>
      <w:proofErr w:type="spellStart"/>
      <w:r w:rsidRPr="00D85D42">
        <w:rPr>
          <w:sz w:val="28"/>
          <w:szCs w:val="28"/>
        </w:rPr>
        <w:t>изменённые</w:t>
      </w:r>
      <w:proofErr w:type="spellEnd"/>
      <w:r w:rsidRPr="00D85D42">
        <w:rPr>
          <w:sz w:val="28"/>
          <w:szCs w:val="28"/>
        </w:rPr>
        <w:t xml:space="preserve"> 2, </w:t>
      </w:r>
      <w:proofErr w:type="spellStart"/>
      <w:r w:rsidRPr="00D85D42">
        <w:rPr>
          <w:sz w:val="28"/>
          <w:szCs w:val="28"/>
        </w:rPr>
        <w:t>лейкоциты</w:t>
      </w:r>
      <w:proofErr w:type="spellEnd"/>
      <w:r w:rsidRPr="00D85D42">
        <w:rPr>
          <w:sz w:val="28"/>
          <w:szCs w:val="28"/>
        </w:rPr>
        <w:t xml:space="preserve"> 2, оксалаты+, бактерии и дрожжи ++. ЭКГ: ритм </w:t>
      </w:r>
      <w:proofErr w:type="spellStart"/>
      <w:r w:rsidRPr="00D85D42">
        <w:rPr>
          <w:sz w:val="28"/>
          <w:szCs w:val="28"/>
        </w:rPr>
        <w:t>синусовыи</w:t>
      </w:r>
      <w:proofErr w:type="spellEnd"/>
      <w:r w:rsidRPr="00D85D42">
        <w:rPr>
          <w:sz w:val="28"/>
          <w:szCs w:val="28"/>
        </w:rPr>
        <w:t xml:space="preserve">̆, ЧСС=60 в мин. Рубцовые изменения по </w:t>
      </w:r>
      <w:proofErr w:type="spellStart"/>
      <w:r w:rsidRPr="00D85D42">
        <w:rPr>
          <w:sz w:val="28"/>
          <w:szCs w:val="28"/>
        </w:rPr>
        <w:t>пердне-пергородочнои</w:t>
      </w:r>
      <w:proofErr w:type="spellEnd"/>
      <w:r w:rsidRPr="00D85D42">
        <w:rPr>
          <w:sz w:val="28"/>
          <w:szCs w:val="28"/>
        </w:rPr>
        <w:t xml:space="preserve">̆ области. AV-блокада II степ., </w:t>
      </w:r>
      <w:proofErr w:type="spellStart"/>
      <w:r w:rsidRPr="00D85D42">
        <w:rPr>
          <w:sz w:val="28"/>
          <w:szCs w:val="28"/>
        </w:rPr>
        <w:t>Мобиц</w:t>
      </w:r>
      <w:proofErr w:type="spellEnd"/>
      <w:r w:rsidRPr="00D85D42">
        <w:rPr>
          <w:sz w:val="28"/>
          <w:szCs w:val="28"/>
        </w:rPr>
        <w:t xml:space="preserve"> I. ЭХОКГ: АО=4,0 см, ЛП=4,8 см, ФВ=47 %, КДР=4,0 см, КСР=3,7 см, МЖП=1,8 см, ТЗСЛЖ=1,7 см, СДЛА=80 </w:t>
      </w:r>
      <w:proofErr w:type="spellStart"/>
      <w:r w:rsidRPr="00D85D42">
        <w:rPr>
          <w:sz w:val="28"/>
          <w:szCs w:val="28"/>
        </w:rPr>
        <w:t>мм.рт.ст</w:t>
      </w:r>
      <w:proofErr w:type="spellEnd"/>
      <w:r w:rsidRPr="00D85D42">
        <w:rPr>
          <w:sz w:val="28"/>
          <w:szCs w:val="28"/>
        </w:rPr>
        <w:t xml:space="preserve">, ПЗР=3,4 см. Умеренное расширение аорты, уплотнение аорты, створок аортального клапана с </w:t>
      </w:r>
      <w:proofErr w:type="spellStart"/>
      <w:r w:rsidRPr="00D85D42">
        <w:rPr>
          <w:sz w:val="28"/>
          <w:szCs w:val="28"/>
        </w:rPr>
        <w:t>кальцинозом</w:t>
      </w:r>
      <w:proofErr w:type="spellEnd"/>
      <w:r w:rsidRPr="00D85D42">
        <w:rPr>
          <w:sz w:val="28"/>
          <w:szCs w:val="28"/>
        </w:rPr>
        <w:t xml:space="preserve"> фиброзного кольца. </w:t>
      </w:r>
      <w:proofErr w:type="spellStart"/>
      <w:r w:rsidRPr="00D85D42">
        <w:rPr>
          <w:sz w:val="28"/>
          <w:szCs w:val="28"/>
        </w:rPr>
        <w:t>Кальциноз</w:t>
      </w:r>
      <w:proofErr w:type="spellEnd"/>
      <w:r w:rsidRPr="00D85D42">
        <w:rPr>
          <w:sz w:val="28"/>
          <w:szCs w:val="28"/>
        </w:rPr>
        <w:t xml:space="preserve"> фиброзного кольца митрального клапана. Митральная </w:t>
      </w:r>
      <w:proofErr w:type="spellStart"/>
      <w:r w:rsidRPr="00D85D42">
        <w:rPr>
          <w:sz w:val="28"/>
          <w:szCs w:val="28"/>
        </w:rPr>
        <w:t>регургитация</w:t>
      </w:r>
      <w:proofErr w:type="spellEnd"/>
      <w:r w:rsidRPr="00D85D42">
        <w:rPr>
          <w:sz w:val="28"/>
          <w:szCs w:val="28"/>
        </w:rPr>
        <w:t xml:space="preserve"> I ст. выраженная циркулярная гипертрофия стенок левого желудочка. Дилатация левого предсердия, правых отделов сердца. Снижение </w:t>
      </w:r>
      <w:proofErr w:type="spellStart"/>
      <w:r w:rsidRPr="00D85D42">
        <w:rPr>
          <w:sz w:val="28"/>
          <w:szCs w:val="28"/>
        </w:rPr>
        <w:t>глобальнои</w:t>
      </w:r>
      <w:proofErr w:type="spellEnd"/>
      <w:r w:rsidRPr="00D85D42">
        <w:rPr>
          <w:sz w:val="28"/>
          <w:szCs w:val="28"/>
        </w:rPr>
        <w:t xml:space="preserve">̆ сократимости миокарда левого желудочка. Рентгенограмма ОГК: расширение тени сердца влево.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 xml:space="preserve">Вопрос 1: </w:t>
      </w:r>
      <w:r w:rsidRPr="00D85D42">
        <w:rPr>
          <w:sz w:val="28"/>
          <w:szCs w:val="28"/>
        </w:rPr>
        <w:t>Назовите ошибку в терапии АГ;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 xml:space="preserve">Вопрос 2: </w:t>
      </w:r>
      <w:r w:rsidRPr="00D85D42">
        <w:rPr>
          <w:sz w:val="28"/>
          <w:szCs w:val="28"/>
        </w:rPr>
        <w:t xml:space="preserve">Назовите причину появления эпизодов </w:t>
      </w:r>
      <w:proofErr w:type="spellStart"/>
      <w:r w:rsidRPr="00D85D42">
        <w:rPr>
          <w:sz w:val="28"/>
          <w:szCs w:val="28"/>
        </w:rPr>
        <w:t>кратковременнои</w:t>
      </w:r>
      <w:proofErr w:type="spellEnd"/>
      <w:r w:rsidRPr="00D85D42">
        <w:rPr>
          <w:sz w:val="28"/>
          <w:szCs w:val="28"/>
        </w:rPr>
        <w:t xml:space="preserve">̆ потери сознания; </w:t>
      </w:r>
    </w:p>
    <w:p w:rsidR="00130BDD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 xml:space="preserve">Вопрос 3: </w:t>
      </w:r>
      <w:r w:rsidRPr="00D85D42">
        <w:rPr>
          <w:sz w:val="28"/>
          <w:szCs w:val="28"/>
        </w:rPr>
        <w:t xml:space="preserve">Назовите группы препаратов, </w:t>
      </w:r>
      <w:proofErr w:type="spellStart"/>
      <w:r w:rsidRPr="00D85D42">
        <w:rPr>
          <w:sz w:val="28"/>
          <w:szCs w:val="28"/>
        </w:rPr>
        <w:t>которои</w:t>
      </w:r>
      <w:proofErr w:type="spellEnd"/>
      <w:r w:rsidRPr="00D85D42">
        <w:rPr>
          <w:sz w:val="28"/>
          <w:szCs w:val="28"/>
        </w:rPr>
        <w:t xml:space="preserve">̆ можно заменить бета-адреноблокаторы; </w:t>
      </w:r>
    </w:p>
    <w:p w:rsidR="00D85D42" w:rsidRPr="00D85D42" w:rsidRDefault="00D85D42" w:rsidP="00130BDD">
      <w:pPr>
        <w:rPr>
          <w:sz w:val="28"/>
          <w:szCs w:val="28"/>
        </w:rPr>
      </w:pPr>
      <w:r w:rsidRPr="00D85D42">
        <w:rPr>
          <w:b/>
          <w:bCs/>
          <w:sz w:val="28"/>
          <w:szCs w:val="28"/>
        </w:rPr>
        <w:t xml:space="preserve">Вопрос 4: </w:t>
      </w:r>
      <w:r w:rsidRPr="00D85D42">
        <w:rPr>
          <w:sz w:val="28"/>
          <w:szCs w:val="28"/>
        </w:rPr>
        <w:t>Назовите противопоказания к назначению бета-адреноблокаторов;</w:t>
      </w:r>
      <w:r w:rsidRPr="00D85D42">
        <w:rPr>
          <w:sz w:val="28"/>
          <w:szCs w:val="28"/>
        </w:rPr>
        <w:br/>
      </w:r>
      <w:r w:rsidRPr="00D85D42">
        <w:rPr>
          <w:b/>
          <w:bCs/>
          <w:sz w:val="28"/>
          <w:szCs w:val="28"/>
        </w:rPr>
        <w:t xml:space="preserve">Вопрос 5: </w:t>
      </w:r>
      <w:r w:rsidRPr="00D85D42">
        <w:rPr>
          <w:sz w:val="28"/>
          <w:szCs w:val="28"/>
        </w:rPr>
        <w:t xml:space="preserve">Выпишите рецепт на </w:t>
      </w:r>
      <w:proofErr w:type="spellStart"/>
      <w:r w:rsidRPr="00D85D42">
        <w:rPr>
          <w:sz w:val="28"/>
          <w:szCs w:val="28"/>
        </w:rPr>
        <w:t>престариум</w:t>
      </w:r>
      <w:proofErr w:type="spellEnd"/>
      <w:r w:rsidRPr="00D85D42">
        <w:rPr>
          <w:sz w:val="28"/>
          <w:szCs w:val="28"/>
        </w:rPr>
        <w:t xml:space="preserve">; </w:t>
      </w:r>
    </w:p>
    <w:p w:rsidR="00E37950" w:rsidRPr="00D85D42" w:rsidRDefault="00E37950" w:rsidP="00D85D42">
      <w:pPr>
        <w:rPr>
          <w:sz w:val="28"/>
          <w:szCs w:val="28"/>
        </w:rPr>
      </w:pPr>
    </w:p>
    <w:sectPr w:rsidR="00E37950" w:rsidRPr="00D8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53CA9"/>
    <w:multiLevelType w:val="multilevel"/>
    <w:tmpl w:val="A718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BA7961"/>
    <w:multiLevelType w:val="multilevel"/>
    <w:tmpl w:val="AEBCE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83515"/>
    <w:multiLevelType w:val="multilevel"/>
    <w:tmpl w:val="39FA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054"/>
    <w:rsid w:val="00071146"/>
    <w:rsid w:val="000A3CB8"/>
    <w:rsid w:val="000E3447"/>
    <w:rsid w:val="000F66A5"/>
    <w:rsid w:val="00112C85"/>
    <w:rsid w:val="00130BDD"/>
    <w:rsid w:val="001435DB"/>
    <w:rsid w:val="00181CAA"/>
    <w:rsid w:val="0020408A"/>
    <w:rsid w:val="00246662"/>
    <w:rsid w:val="00264630"/>
    <w:rsid w:val="002D34A4"/>
    <w:rsid w:val="002E351B"/>
    <w:rsid w:val="002F5FB8"/>
    <w:rsid w:val="00346720"/>
    <w:rsid w:val="00394578"/>
    <w:rsid w:val="00422670"/>
    <w:rsid w:val="00426981"/>
    <w:rsid w:val="004347C7"/>
    <w:rsid w:val="00466D65"/>
    <w:rsid w:val="004C34C3"/>
    <w:rsid w:val="004E30E0"/>
    <w:rsid w:val="00560054"/>
    <w:rsid w:val="005C1E24"/>
    <w:rsid w:val="00674B47"/>
    <w:rsid w:val="006C05B0"/>
    <w:rsid w:val="006D37D7"/>
    <w:rsid w:val="006F55EA"/>
    <w:rsid w:val="007251AE"/>
    <w:rsid w:val="007F2895"/>
    <w:rsid w:val="00841166"/>
    <w:rsid w:val="00872709"/>
    <w:rsid w:val="008C198D"/>
    <w:rsid w:val="0092128E"/>
    <w:rsid w:val="00940E33"/>
    <w:rsid w:val="009E0322"/>
    <w:rsid w:val="00A006E1"/>
    <w:rsid w:val="00A426BA"/>
    <w:rsid w:val="00A54E09"/>
    <w:rsid w:val="00A714F4"/>
    <w:rsid w:val="00AA4432"/>
    <w:rsid w:val="00B56547"/>
    <w:rsid w:val="00BA5979"/>
    <w:rsid w:val="00C5748E"/>
    <w:rsid w:val="00C9404C"/>
    <w:rsid w:val="00CD1655"/>
    <w:rsid w:val="00D25371"/>
    <w:rsid w:val="00D602B3"/>
    <w:rsid w:val="00D85D42"/>
    <w:rsid w:val="00DB4B2D"/>
    <w:rsid w:val="00E37950"/>
    <w:rsid w:val="00EA6F67"/>
    <w:rsid w:val="00EF0DAB"/>
    <w:rsid w:val="00F11B97"/>
    <w:rsid w:val="00F5096F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6071"/>
  <w15:docId w15:val="{65E63006-8B6E-8A49-A149-A9CA907A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08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08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2040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55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1B97"/>
  </w:style>
  <w:style w:type="character" w:styleId="a5">
    <w:name w:val="FollowedHyperlink"/>
    <w:basedOn w:val="a0"/>
    <w:uiPriority w:val="99"/>
    <w:semiHidden/>
    <w:unhideWhenUsed/>
    <w:rsid w:val="00872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KropotkinEB</dc:creator>
  <cp:lastModifiedBy>Microsoft Office User</cp:lastModifiedBy>
  <cp:revision>56</cp:revision>
  <cp:lastPrinted>2012-11-06T06:44:00Z</cp:lastPrinted>
  <dcterms:created xsi:type="dcterms:W3CDTF">2013-10-14T02:52:00Z</dcterms:created>
  <dcterms:modified xsi:type="dcterms:W3CDTF">2020-09-08T14:31:00Z</dcterms:modified>
</cp:coreProperties>
</file>