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7D" w:rsidRDefault="007D397D" w:rsidP="007D397D">
      <w:pPr>
        <w:pStyle w:val="a3"/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СХЕМА </w:t>
      </w:r>
    </w:p>
    <w:p w:rsidR="007D397D" w:rsidRDefault="007D397D" w:rsidP="007D397D">
      <w:pPr>
        <w:pStyle w:val="a3"/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Оформления</w:t>
      </w:r>
    </w:p>
    <w:p w:rsidR="007D397D" w:rsidRDefault="007D397D" w:rsidP="007D397D">
      <w:pPr>
        <w:pStyle w:val="a3"/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индивидуальной офтальмологической карты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медицинский университет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проф.В.Ф</w:t>
      </w:r>
      <w:proofErr w:type="spellEnd"/>
      <w:r>
        <w:rPr>
          <w:sz w:val="28"/>
          <w:szCs w:val="28"/>
        </w:rPr>
        <w:t>.  Войно-Ясенецкого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Кафедра офтальмологии с курсом ПО имени проф. М.А. Дмитриева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кафедрой: д.м.н. Козина Е.В.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Преподаватель: ___________________</w:t>
      </w: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right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ОФТАЛЬМОЛОГИЧЕСКАЯ КАРТА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Ф.И.О.:___________________________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№ группы:________________________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Факультет: _______________________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Диспансерная группа_______________</w:t>
      </w: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pStyle w:val="a3"/>
        <w:ind w:left="1080"/>
        <w:jc w:val="center"/>
        <w:rPr>
          <w:sz w:val="28"/>
          <w:szCs w:val="28"/>
        </w:rPr>
      </w:pPr>
    </w:p>
    <w:p w:rsidR="007D397D" w:rsidRDefault="007D397D" w:rsidP="007D397D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Жалобы:</w:t>
      </w:r>
      <w:r>
        <w:rPr>
          <w:sz w:val="28"/>
          <w:szCs w:val="28"/>
        </w:rPr>
        <w:t xml:space="preserve"> наличие (их характер и степень выраженности) или отсутствие</w:t>
      </w:r>
    </w:p>
    <w:p w:rsidR="007D397D" w:rsidRPr="007D397D" w:rsidRDefault="007D397D" w:rsidP="007D3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ИССЛЕДОВАНИЯ ОРГАНА ЗРЕНИЯ</w:t>
      </w:r>
    </w:p>
    <w:p w:rsidR="007D397D" w:rsidRDefault="007D397D" w:rsidP="007D397D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каждого глаза отдельно)</w:t>
      </w:r>
    </w:p>
    <w:p w:rsidR="007D397D" w:rsidRDefault="007D397D" w:rsidP="007D397D">
      <w:pPr>
        <w:pStyle w:val="a3"/>
        <w:numPr>
          <w:ilvl w:val="0"/>
          <w:numId w:val="2"/>
        </w:numPr>
        <w:spacing w:line="240" w:lineRule="aut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Наружный осмотр.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Область глазницы: кожа, костные края орбиты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Веки: форма, положение, подвижность, края век, ресницы, </w:t>
      </w:r>
      <w:proofErr w:type="spellStart"/>
      <w:r>
        <w:rPr>
          <w:sz w:val="28"/>
          <w:szCs w:val="28"/>
        </w:rPr>
        <w:t>мейбомиевы</w:t>
      </w:r>
      <w:proofErr w:type="spellEnd"/>
      <w:r>
        <w:rPr>
          <w:sz w:val="28"/>
          <w:szCs w:val="28"/>
        </w:rPr>
        <w:t xml:space="preserve"> железы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Слезные органы: слезные точки, канальцы, слезный мешок, слезная железа, проходимость слезных путей (результаты </w:t>
      </w:r>
      <w:proofErr w:type="spellStart"/>
      <w:r>
        <w:rPr>
          <w:sz w:val="28"/>
          <w:szCs w:val="28"/>
        </w:rPr>
        <w:t>канальцевой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носо</w:t>
      </w:r>
      <w:proofErr w:type="spellEnd"/>
      <w:r>
        <w:rPr>
          <w:sz w:val="28"/>
          <w:szCs w:val="28"/>
        </w:rPr>
        <w:t>-слезной</w:t>
      </w:r>
      <w:proofErr w:type="gramEnd"/>
      <w:r>
        <w:rPr>
          <w:sz w:val="28"/>
          <w:szCs w:val="28"/>
        </w:rPr>
        <w:t xml:space="preserve"> пробы)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Глаз в целом: величина, положение в орбите, форма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Мышечный аппарат: объем движений глазного яблока, болезненность при движении</w:t>
      </w:r>
    </w:p>
    <w:p w:rsidR="007D397D" w:rsidRDefault="007D397D" w:rsidP="007D397D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Бифокальное освещение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Конъюнктива век и глазного яблока: цвет, поверхность, прозрачность, </w:t>
      </w:r>
      <w:proofErr w:type="gramStart"/>
      <w:r>
        <w:rPr>
          <w:sz w:val="28"/>
          <w:szCs w:val="28"/>
        </w:rPr>
        <w:t>отделяемое</w:t>
      </w:r>
      <w:proofErr w:type="gramEnd"/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Склера: цвет, поверхность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Роговица: прозрачность, блеск, поверхность, размер, чувствительность, форма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Передняя камера: глубина, прозрачность ее содержимого – водянистой влаги, ширина угла передней камеры по </w:t>
      </w:r>
      <w:proofErr w:type="spellStart"/>
      <w:r>
        <w:rPr>
          <w:sz w:val="28"/>
          <w:szCs w:val="28"/>
        </w:rPr>
        <w:t>Вургафту</w:t>
      </w:r>
      <w:proofErr w:type="spellEnd"/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Радужка: цвет, рисунок, зрачковый край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Зрачок: величина, форма, реакция на свет, цвет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Цилиарное тело: чувствительность при пальпации в области его проекции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Хрусталик: его положение, прозрачность</w:t>
      </w:r>
    </w:p>
    <w:p w:rsidR="007D397D" w:rsidRDefault="007D397D" w:rsidP="007D397D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в проходящем свете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Хрусталик: его положение, прозрачность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Стекловидное тело: прозрачность </w:t>
      </w:r>
    </w:p>
    <w:p w:rsidR="007D397D" w:rsidRDefault="007D397D" w:rsidP="007D3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Рефле</w:t>
      </w:r>
      <w:proofErr w:type="gramStart"/>
      <w:r>
        <w:rPr>
          <w:sz w:val="28"/>
          <w:szCs w:val="28"/>
        </w:rPr>
        <w:t>кс с гл</w:t>
      </w:r>
      <w:proofErr w:type="gramEnd"/>
      <w:r>
        <w:rPr>
          <w:sz w:val="28"/>
          <w:szCs w:val="28"/>
        </w:rPr>
        <w:t>азного дна (цвет, равномерность)</w:t>
      </w:r>
    </w:p>
    <w:p w:rsidR="007D397D" w:rsidRDefault="007D397D" w:rsidP="007D397D">
      <w:pPr>
        <w:pStyle w:val="a3"/>
        <w:rPr>
          <w:sz w:val="28"/>
          <w:szCs w:val="28"/>
        </w:rPr>
      </w:pPr>
    </w:p>
    <w:p w:rsidR="007D397D" w:rsidRDefault="007D397D" w:rsidP="007D397D">
      <w:pPr>
        <w:ind w:left="360"/>
        <w:jc w:val="center"/>
        <w:rPr>
          <w:sz w:val="28"/>
          <w:szCs w:val="28"/>
        </w:rPr>
      </w:pPr>
    </w:p>
    <w:p w:rsidR="007D397D" w:rsidRDefault="007D397D" w:rsidP="007D397D">
      <w:pPr>
        <w:ind w:left="360"/>
        <w:jc w:val="center"/>
        <w:rPr>
          <w:sz w:val="28"/>
          <w:szCs w:val="28"/>
        </w:rPr>
      </w:pPr>
    </w:p>
    <w:p w:rsidR="007D397D" w:rsidRDefault="007D397D" w:rsidP="007D397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ФУНКЦИЙ ОРГАНА ЗРЕНИЯ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Острота зрения (без коррекции, с коррекцией)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Рефракция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Аккомодация: ближайшая точка ясного видения, дальнейшая точка ясного видения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Межзрачковое расстояние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Поля зрения (исследование на периметре </w:t>
      </w:r>
      <w:proofErr w:type="spellStart"/>
      <w:r>
        <w:rPr>
          <w:sz w:val="28"/>
          <w:szCs w:val="28"/>
        </w:rPr>
        <w:t>Ферстера</w:t>
      </w:r>
      <w:proofErr w:type="spellEnd"/>
      <w:r>
        <w:rPr>
          <w:sz w:val="28"/>
          <w:szCs w:val="28"/>
        </w:rPr>
        <w:t>)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Внутриглазное давление (</w:t>
      </w:r>
      <w:proofErr w:type="spellStart"/>
      <w:r>
        <w:rPr>
          <w:sz w:val="28"/>
          <w:szCs w:val="28"/>
        </w:rPr>
        <w:t>пальпаторно</w:t>
      </w:r>
      <w:proofErr w:type="spellEnd"/>
      <w:r>
        <w:rPr>
          <w:sz w:val="28"/>
          <w:szCs w:val="28"/>
        </w:rPr>
        <w:t>)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Цветоощущение: по таблице </w:t>
      </w:r>
      <w:proofErr w:type="spellStart"/>
      <w:r>
        <w:rPr>
          <w:sz w:val="28"/>
          <w:szCs w:val="28"/>
        </w:rPr>
        <w:t>Рабкина</w:t>
      </w:r>
      <w:proofErr w:type="spellEnd"/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Темновая</w:t>
      </w:r>
      <w:proofErr w:type="spellEnd"/>
      <w:r>
        <w:rPr>
          <w:sz w:val="28"/>
          <w:szCs w:val="28"/>
        </w:rPr>
        <w:t xml:space="preserve"> адаптация (</w:t>
      </w:r>
      <w:proofErr w:type="spellStart"/>
      <w:r>
        <w:rPr>
          <w:sz w:val="28"/>
          <w:szCs w:val="28"/>
        </w:rPr>
        <w:t>светоощущение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определяемое</w:t>
      </w:r>
      <w:proofErr w:type="gramEnd"/>
      <w:r>
        <w:rPr>
          <w:sz w:val="28"/>
          <w:szCs w:val="28"/>
        </w:rPr>
        <w:t xml:space="preserve"> ориентировочным методом)</w:t>
      </w:r>
    </w:p>
    <w:p w:rsidR="007D397D" w:rsidRDefault="007D397D" w:rsidP="007D397D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397D">
        <w:rPr>
          <w:sz w:val="28"/>
          <w:szCs w:val="28"/>
        </w:rPr>
        <w:t xml:space="preserve">Бинокулярное зрение: при определении ориентировочными методами  (указать какими) или с помощью </w:t>
      </w:r>
      <w:proofErr w:type="spellStart"/>
      <w:r w:rsidRPr="007D397D">
        <w:rPr>
          <w:sz w:val="28"/>
          <w:szCs w:val="28"/>
        </w:rPr>
        <w:t>цветотеста</w:t>
      </w:r>
      <w:bookmarkStart w:id="0" w:name="_GoBack"/>
      <w:bookmarkEnd w:id="0"/>
      <w:proofErr w:type="spellEnd"/>
    </w:p>
    <w:sectPr w:rsidR="007D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5F7"/>
    <w:multiLevelType w:val="hybridMultilevel"/>
    <w:tmpl w:val="86EEB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C47E2"/>
    <w:multiLevelType w:val="hybridMultilevel"/>
    <w:tmpl w:val="C70CAAF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0A4574"/>
    <w:multiLevelType w:val="hybridMultilevel"/>
    <w:tmpl w:val="537041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8ED65F5"/>
    <w:multiLevelType w:val="hybridMultilevel"/>
    <w:tmpl w:val="32A4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B"/>
    <w:rsid w:val="00581FEB"/>
    <w:rsid w:val="007D397D"/>
    <w:rsid w:val="008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Архипкин</dc:creator>
  <cp:keywords/>
  <dc:description/>
  <cp:lastModifiedBy>Архипкин</cp:lastModifiedBy>
  <cp:revision>2</cp:revision>
  <dcterms:created xsi:type="dcterms:W3CDTF">2014-10-17T09:54:00Z</dcterms:created>
  <dcterms:modified xsi:type="dcterms:W3CDTF">2014-10-17T09:54:00Z</dcterms:modified>
</cp:coreProperties>
</file>