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FC249D" w14:textId="77777777" w:rsidR="001A7A46" w:rsidRPr="00BB0542" w:rsidRDefault="001A7A46" w:rsidP="001A7A46">
      <w:pPr>
        <w:pStyle w:val="a7"/>
        <w:numPr>
          <w:ilvl w:val="0"/>
          <w:numId w:val="1"/>
        </w:numPr>
        <w:tabs>
          <w:tab w:val="center" w:pos="4821"/>
        </w:tabs>
        <w:spacing w:after="0" w:line="240" w:lineRule="auto"/>
        <w:jc w:val="center"/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</w:pPr>
      <w:r w:rsidRPr="00BB0542"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  <w:t>Федеральное государственное бюджетное образовательное учреждение</w:t>
      </w:r>
    </w:p>
    <w:p w14:paraId="091596D2" w14:textId="77777777" w:rsidR="001A7A46" w:rsidRPr="00BB0542" w:rsidRDefault="001A7A46" w:rsidP="001A7A46">
      <w:pPr>
        <w:pStyle w:val="a7"/>
        <w:numPr>
          <w:ilvl w:val="0"/>
          <w:numId w:val="1"/>
        </w:numPr>
        <w:tabs>
          <w:tab w:val="center" w:pos="4821"/>
        </w:tabs>
        <w:spacing w:after="0" w:line="240" w:lineRule="auto"/>
        <w:jc w:val="center"/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</w:pPr>
      <w:r w:rsidRPr="00BB0542"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  <w:t xml:space="preserve">высшего образования «Красноярский государственный медицинский </w:t>
      </w:r>
    </w:p>
    <w:p w14:paraId="1C47AC77" w14:textId="77777777" w:rsidR="001A7A46" w:rsidRPr="00BB0542" w:rsidRDefault="001A7A46" w:rsidP="001A7A46">
      <w:pPr>
        <w:pStyle w:val="a7"/>
        <w:numPr>
          <w:ilvl w:val="0"/>
          <w:numId w:val="1"/>
        </w:numPr>
        <w:tabs>
          <w:tab w:val="center" w:pos="4821"/>
        </w:tabs>
        <w:spacing w:after="0" w:line="240" w:lineRule="auto"/>
        <w:jc w:val="center"/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</w:pPr>
      <w:r w:rsidRPr="00BB0542"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  <w:t xml:space="preserve">университет имени профессора </w:t>
      </w:r>
      <w:proofErr w:type="spellStart"/>
      <w:r w:rsidRPr="00BB0542"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  <w:t>В.Ф.Войно</w:t>
      </w:r>
      <w:proofErr w:type="spellEnd"/>
      <w:r w:rsidRPr="00BB0542"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  <w:t>-Ясенецкого»</w:t>
      </w:r>
    </w:p>
    <w:p w14:paraId="04B01139" w14:textId="77777777" w:rsidR="001A7A46" w:rsidRPr="00BB0542" w:rsidRDefault="001A7A46" w:rsidP="001A7A46">
      <w:pPr>
        <w:pStyle w:val="a7"/>
        <w:numPr>
          <w:ilvl w:val="0"/>
          <w:numId w:val="1"/>
        </w:numPr>
        <w:tabs>
          <w:tab w:val="center" w:pos="4821"/>
        </w:tabs>
        <w:spacing w:after="0" w:line="240" w:lineRule="auto"/>
        <w:jc w:val="center"/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</w:pPr>
      <w:r w:rsidRPr="00BB0542"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  <w:t>Министерства здравоохранения Российской Федерации</w:t>
      </w:r>
    </w:p>
    <w:p w14:paraId="71916FD3" w14:textId="77777777" w:rsidR="001A7A46" w:rsidRPr="00FC16E4" w:rsidRDefault="001A7A46" w:rsidP="001A7A46">
      <w:pPr>
        <w:pStyle w:val="a7"/>
        <w:numPr>
          <w:ilvl w:val="0"/>
          <w:numId w:val="1"/>
        </w:numPr>
        <w:tabs>
          <w:tab w:val="center" w:pos="4821"/>
        </w:tabs>
        <w:spacing w:after="0" w:line="240" w:lineRule="auto"/>
        <w:jc w:val="center"/>
        <w:rPr>
          <w:rFonts w:ascii="Times New Roman" w:hAnsi="Times New Roman"/>
          <w:b/>
          <w:bCs/>
          <w:i/>
          <w:szCs w:val="20"/>
        </w:rPr>
      </w:pPr>
      <w:r w:rsidRPr="00BB0542">
        <w:rPr>
          <w:rFonts w:ascii="Times New Roman" w:eastAsia="SimSun" w:hAnsi="Times New Roman" w:cstheme="minorBidi"/>
          <w:bCs/>
          <w:iCs/>
          <w:color w:val="auto"/>
          <w:sz w:val="24"/>
          <w:szCs w:val="24"/>
        </w:rPr>
        <w:t>Фармацевтический колледж</w:t>
      </w:r>
    </w:p>
    <w:p w14:paraId="737BF3BA" w14:textId="77777777" w:rsidR="001A7A46" w:rsidRPr="00FC16E4" w:rsidRDefault="001A7A46" w:rsidP="001A7A46">
      <w:pPr>
        <w:pStyle w:val="a7"/>
        <w:numPr>
          <w:ilvl w:val="0"/>
          <w:numId w:val="1"/>
        </w:numPr>
        <w:tabs>
          <w:tab w:val="center" w:pos="4821"/>
        </w:tabs>
        <w:jc w:val="center"/>
        <w:rPr>
          <w:rFonts w:ascii="Times New Roman" w:hAnsi="Times New Roman"/>
          <w:b/>
          <w:bCs/>
        </w:rPr>
      </w:pPr>
    </w:p>
    <w:p w14:paraId="75420CFF" w14:textId="77777777" w:rsidR="001A7A46" w:rsidRDefault="001A7A46" w:rsidP="001A7A46">
      <w:pPr>
        <w:pStyle w:val="2"/>
        <w:jc w:val="center"/>
        <w:rPr>
          <w:rFonts w:cs="Times New Roman"/>
          <w:b w:val="0"/>
          <w:sz w:val="48"/>
          <w:szCs w:val="48"/>
        </w:rPr>
      </w:pPr>
    </w:p>
    <w:p w14:paraId="01F9782B" w14:textId="77777777" w:rsidR="001A7A46" w:rsidRDefault="001A7A46" w:rsidP="001A7A46">
      <w:pPr>
        <w:pStyle w:val="a1"/>
      </w:pPr>
    </w:p>
    <w:p w14:paraId="5A83C1E4" w14:textId="77777777" w:rsidR="001A7A46" w:rsidRPr="00B51568" w:rsidRDefault="001A7A46" w:rsidP="001A7A46">
      <w:pPr>
        <w:pStyle w:val="a1"/>
      </w:pPr>
    </w:p>
    <w:p w14:paraId="0BB2317C" w14:textId="77777777" w:rsidR="001A7A46" w:rsidRDefault="001A7A46" w:rsidP="001A7A46">
      <w:pPr>
        <w:pStyle w:val="2"/>
        <w:numPr>
          <w:ilvl w:val="0"/>
          <w:numId w:val="1"/>
        </w:numPr>
        <w:jc w:val="center"/>
        <w:rPr>
          <w:rFonts w:cs="Times New Roman"/>
          <w:i w:val="0"/>
          <w:color w:val="auto"/>
          <w:sz w:val="48"/>
          <w:szCs w:val="48"/>
        </w:rPr>
      </w:pPr>
      <w:r w:rsidRPr="00FC16E4">
        <w:rPr>
          <w:rFonts w:cs="Times New Roman"/>
          <w:i w:val="0"/>
          <w:color w:val="auto"/>
          <w:sz w:val="48"/>
          <w:szCs w:val="48"/>
        </w:rPr>
        <w:t>ДНЕВНИК</w:t>
      </w:r>
    </w:p>
    <w:p w14:paraId="4E210A82" w14:textId="77777777" w:rsidR="001A7A46" w:rsidRPr="00B51568" w:rsidRDefault="001A7A46" w:rsidP="001A7A46">
      <w:pPr>
        <w:pStyle w:val="a1"/>
      </w:pPr>
    </w:p>
    <w:p w14:paraId="649CFA5C" w14:textId="77777777" w:rsidR="001A7A46" w:rsidRDefault="001A7A46" w:rsidP="001A7A46">
      <w:pPr>
        <w:pStyle w:val="a7"/>
        <w:numPr>
          <w:ilvl w:val="0"/>
          <w:numId w:val="1"/>
        </w:numPr>
        <w:jc w:val="center"/>
        <w:rPr>
          <w:rFonts w:ascii="Times New Roman" w:hAnsi="Times New Roman"/>
          <w:b/>
          <w:sz w:val="36"/>
          <w:szCs w:val="36"/>
        </w:rPr>
      </w:pPr>
      <w:r w:rsidRPr="00FC16E4">
        <w:rPr>
          <w:rFonts w:ascii="Times New Roman" w:hAnsi="Times New Roman"/>
          <w:b/>
          <w:sz w:val="36"/>
          <w:szCs w:val="36"/>
        </w:rPr>
        <w:t>преддипломной практики</w:t>
      </w:r>
    </w:p>
    <w:p w14:paraId="753D9328" w14:textId="77777777" w:rsidR="001A7A46" w:rsidRDefault="001A7A46" w:rsidP="001A7A46">
      <w:pPr>
        <w:jc w:val="center"/>
        <w:rPr>
          <w:rFonts w:ascii="Times New Roman" w:hAnsi="Times New Roman"/>
          <w:b/>
          <w:sz w:val="36"/>
          <w:szCs w:val="36"/>
        </w:rPr>
      </w:pPr>
    </w:p>
    <w:p w14:paraId="56434969" w14:textId="77777777" w:rsidR="001A7A46" w:rsidRPr="001A7A46" w:rsidRDefault="001A7A46" w:rsidP="001A7A46">
      <w:pPr>
        <w:jc w:val="center"/>
        <w:rPr>
          <w:rFonts w:ascii="Times New Roman" w:hAnsi="Times New Roman"/>
          <w:b/>
          <w:sz w:val="36"/>
          <w:szCs w:val="36"/>
        </w:rPr>
      </w:pPr>
    </w:p>
    <w:p w14:paraId="6E641FED" w14:textId="77777777" w:rsidR="001A7A46" w:rsidRPr="001A7A46" w:rsidRDefault="001A7A46" w:rsidP="001A7A46">
      <w:pPr>
        <w:pStyle w:val="a0"/>
        <w:numPr>
          <w:ilvl w:val="0"/>
          <w:numId w:val="1"/>
        </w:numPr>
        <w:spacing w:after="0"/>
        <w:jc w:val="both"/>
      </w:pPr>
      <w:r w:rsidRPr="001A7A46">
        <w:rPr>
          <w:rFonts w:ascii="Times New Roman" w:hAnsi="Times New Roman"/>
          <w:color w:val="000000"/>
          <w:sz w:val="28"/>
          <w:szCs w:val="28"/>
        </w:rPr>
        <w:t>МДК. 01.01. Лекарствоведение</w:t>
      </w:r>
    </w:p>
    <w:p w14:paraId="1229BEB0" w14:textId="77777777" w:rsidR="001A7A46" w:rsidRPr="001A7A46" w:rsidRDefault="001A7A46" w:rsidP="001A7A46">
      <w:pPr>
        <w:pStyle w:val="a5"/>
        <w:numPr>
          <w:ilvl w:val="0"/>
          <w:numId w:val="1"/>
        </w:numPr>
        <w:rPr>
          <w:szCs w:val="28"/>
        </w:rPr>
      </w:pPr>
    </w:p>
    <w:p w14:paraId="66851584" w14:textId="72AD3336" w:rsidR="001A7A46" w:rsidRPr="001A7A46" w:rsidRDefault="001A7A46" w:rsidP="001A7A46">
      <w:pPr>
        <w:pStyle w:val="a5"/>
        <w:numPr>
          <w:ilvl w:val="0"/>
          <w:numId w:val="1"/>
        </w:numPr>
        <w:tabs>
          <w:tab w:val="left" w:pos="0"/>
        </w:tabs>
        <w:ind w:right="849"/>
        <w:rPr>
          <w:szCs w:val="28"/>
        </w:rPr>
      </w:pPr>
      <w:r w:rsidRPr="001A7A46">
        <w:rPr>
          <w:szCs w:val="28"/>
        </w:rPr>
        <w:t xml:space="preserve">Ф.И.О.  </w:t>
      </w:r>
      <w:r w:rsidRPr="001A7A46">
        <w:rPr>
          <w:szCs w:val="28"/>
        </w:rPr>
        <w:t>Крохмаль Юлия</w:t>
      </w:r>
      <w:r w:rsidRPr="001A7A46">
        <w:rPr>
          <w:szCs w:val="28"/>
        </w:rPr>
        <w:t xml:space="preserve"> Алексеевна</w:t>
      </w:r>
    </w:p>
    <w:p w14:paraId="0084BD02" w14:textId="77777777" w:rsidR="001A7A46" w:rsidRPr="001A7A46" w:rsidRDefault="001A7A46" w:rsidP="001A7A46">
      <w:pPr>
        <w:pStyle w:val="a5"/>
        <w:numPr>
          <w:ilvl w:val="0"/>
          <w:numId w:val="1"/>
        </w:numPr>
        <w:rPr>
          <w:szCs w:val="28"/>
        </w:rPr>
      </w:pPr>
    </w:p>
    <w:p w14:paraId="7F539B90" w14:textId="74DE8B39" w:rsidR="001A7A46" w:rsidRPr="001A7A46" w:rsidRDefault="001A7A46" w:rsidP="001A7A46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1A7A46">
        <w:rPr>
          <w:rFonts w:ascii="Times New Roman" w:hAnsi="Times New Roman"/>
          <w:sz w:val="28"/>
          <w:szCs w:val="28"/>
        </w:rPr>
        <w:t>с «</w:t>
      </w:r>
      <w:r w:rsidRPr="001A7A46">
        <w:rPr>
          <w:rFonts w:ascii="Times New Roman" w:hAnsi="Times New Roman"/>
          <w:sz w:val="28"/>
          <w:szCs w:val="28"/>
        </w:rPr>
        <w:t>25</w:t>
      </w:r>
      <w:r w:rsidRPr="001A7A46">
        <w:rPr>
          <w:rFonts w:ascii="Times New Roman" w:hAnsi="Times New Roman"/>
          <w:sz w:val="28"/>
          <w:szCs w:val="28"/>
        </w:rPr>
        <w:t xml:space="preserve">» </w:t>
      </w:r>
      <w:r w:rsidRPr="001A7A46">
        <w:rPr>
          <w:rFonts w:ascii="Times New Roman" w:hAnsi="Times New Roman"/>
          <w:sz w:val="28"/>
          <w:szCs w:val="28"/>
        </w:rPr>
        <w:t>мая</w:t>
      </w:r>
      <w:r w:rsidRPr="001A7A46">
        <w:rPr>
          <w:rFonts w:ascii="Times New Roman" w:hAnsi="Times New Roman"/>
          <w:sz w:val="28"/>
          <w:szCs w:val="28"/>
        </w:rPr>
        <w:t xml:space="preserve"> 20</w:t>
      </w:r>
      <w:r w:rsidRPr="001A7A46">
        <w:rPr>
          <w:rFonts w:ascii="Times New Roman" w:hAnsi="Times New Roman"/>
          <w:sz w:val="28"/>
          <w:szCs w:val="28"/>
        </w:rPr>
        <w:t>20</w:t>
      </w:r>
      <w:r w:rsidRPr="001A7A46">
        <w:rPr>
          <w:rFonts w:ascii="Times New Roman" w:hAnsi="Times New Roman"/>
          <w:sz w:val="28"/>
          <w:szCs w:val="28"/>
        </w:rPr>
        <w:t xml:space="preserve"> г.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1A7A46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1A7A46">
        <w:rPr>
          <w:rFonts w:ascii="Times New Roman" w:hAnsi="Times New Roman"/>
          <w:sz w:val="28"/>
          <w:szCs w:val="28"/>
        </w:rPr>
        <w:t>«</w:t>
      </w:r>
      <w:r w:rsidRPr="001A7A46">
        <w:rPr>
          <w:rFonts w:ascii="Times New Roman" w:hAnsi="Times New Roman"/>
          <w:sz w:val="28"/>
          <w:szCs w:val="28"/>
        </w:rPr>
        <w:t>06</w:t>
      </w:r>
      <w:r w:rsidRPr="001A7A46">
        <w:rPr>
          <w:rFonts w:ascii="Times New Roman" w:hAnsi="Times New Roman"/>
          <w:sz w:val="28"/>
          <w:szCs w:val="28"/>
        </w:rPr>
        <w:t xml:space="preserve">» </w:t>
      </w:r>
      <w:r w:rsidRPr="001A7A46">
        <w:rPr>
          <w:rFonts w:ascii="Times New Roman" w:hAnsi="Times New Roman"/>
          <w:sz w:val="28"/>
          <w:szCs w:val="28"/>
        </w:rPr>
        <w:t>июня</w:t>
      </w:r>
      <w:r w:rsidRPr="001A7A46">
        <w:rPr>
          <w:rFonts w:ascii="Times New Roman" w:hAnsi="Times New Roman"/>
          <w:sz w:val="28"/>
          <w:szCs w:val="28"/>
        </w:rPr>
        <w:t xml:space="preserve"> 20</w:t>
      </w:r>
      <w:r w:rsidRPr="001A7A46">
        <w:rPr>
          <w:rFonts w:ascii="Times New Roman" w:hAnsi="Times New Roman"/>
          <w:sz w:val="28"/>
          <w:szCs w:val="28"/>
        </w:rPr>
        <w:t>20</w:t>
      </w:r>
      <w:r w:rsidRPr="001A7A46">
        <w:rPr>
          <w:rFonts w:ascii="Times New Roman" w:hAnsi="Times New Roman"/>
          <w:sz w:val="28"/>
          <w:szCs w:val="28"/>
        </w:rPr>
        <w:t xml:space="preserve"> г.</w:t>
      </w:r>
    </w:p>
    <w:p w14:paraId="4583D91A" w14:textId="77777777" w:rsidR="001A7A46" w:rsidRPr="001A7A46" w:rsidRDefault="001A7A46" w:rsidP="001A7A46">
      <w:pPr>
        <w:pStyle w:val="a7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</w:p>
    <w:p w14:paraId="6E2C8E23" w14:textId="4E34424B" w:rsidR="001A7A46" w:rsidRPr="001A7A46" w:rsidRDefault="001A7A46" w:rsidP="001A7A46">
      <w:pPr>
        <w:pStyle w:val="a7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  <w:r w:rsidRPr="001A7A46">
        <w:rPr>
          <w:rFonts w:ascii="Times New Roman" w:hAnsi="Times New Roman"/>
          <w:sz w:val="28"/>
          <w:szCs w:val="28"/>
        </w:rPr>
        <w:t>Руководител</w:t>
      </w:r>
      <w:r w:rsidRPr="001A7A46">
        <w:rPr>
          <w:rFonts w:ascii="Times New Roman" w:hAnsi="Times New Roman"/>
          <w:sz w:val="28"/>
          <w:szCs w:val="28"/>
        </w:rPr>
        <w:t>ь</w:t>
      </w:r>
      <w:r w:rsidRPr="001A7A46">
        <w:rPr>
          <w:rFonts w:ascii="Times New Roman" w:hAnsi="Times New Roman"/>
          <w:sz w:val="28"/>
          <w:szCs w:val="28"/>
        </w:rPr>
        <w:t xml:space="preserve"> практики:</w:t>
      </w:r>
    </w:p>
    <w:p w14:paraId="3B692A00" w14:textId="77777777" w:rsidR="001A7A46" w:rsidRPr="001A7A46" w:rsidRDefault="001A7A46" w:rsidP="001A7A46">
      <w:pPr>
        <w:pStyle w:val="a7"/>
        <w:spacing w:after="0"/>
        <w:ind w:left="432"/>
        <w:rPr>
          <w:rFonts w:ascii="Times New Roman" w:hAnsi="Times New Roman"/>
          <w:sz w:val="28"/>
          <w:szCs w:val="28"/>
        </w:rPr>
      </w:pPr>
    </w:p>
    <w:p w14:paraId="4C7D1A7D" w14:textId="6829A95A" w:rsidR="001A7A46" w:rsidRPr="001A7A46" w:rsidRDefault="001A7A46" w:rsidP="001A7A46">
      <w:pPr>
        <w:pStyle w:val="a7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  <w:r w:rsidRPr="001A7A46">
        <w:rPr>
          <w:rFonts w:ascii="Times New Roman" w:hAnsi="Times New Roman"/>
          <w:sz w:val="28"/>
          <w:szCs w:val="28"/>
        </w:rPr>
        <w:t>Методический 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1A7A46">
        <w:rPr>
          <w:rFonts w:ascii="Times New Roman" w:hAnsi="Times New Roman"/>
          <w:sz w:val="28"/>
          <w:szCs w:val="28"/>
        </w:rPr>
        <w:t>Черкашина Анастасия Валерьевна</w:t>
      </w:r>
      <w:r w:rsidRPr="001A7A46">
        <w:rPr>
          <w:rFonts w:ascii="Times New Roman" w:hAnsi="Times New Roman"/>
          <w:sz w:val="28"/>
          <w:szCs w:val="28"/>
        </w:rPr>
        <w:t>, преподаватель</w:t>
      </w:r>
    </w:p>
    <w:p w14:paraId="766E1B1A" w14:textId="77777777" w:rsidR="001A7A46" w:rsidRPr="00FC16E4" w:rsidRDefault="001A7A46" w:rsidP="001A7A46">
      <w:pPr>
        <w:pStyle w:val="a7"/>
        <w:numPr>
          <w:ilvl w:val="0"/>
          <w:numId w:val="1"/>
        </w:num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</w:p>
    <w:p w14:paraId="7912B1A6" w14:textId="77777777" w:rsidR="001A7A46" w:rsidRPr="00FC16E4" w:rsidRDefault="001A7A46" w:rsidP="001A7A46">
      <w:pPr>
        <w:pStyle w:val="a7"/>
        <w:numPr>
          <w:ilvl w:val="0"/>
          <w:numId w:val="1"/>
        </w:num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D361B39" w14:textId="77777777" w:rsidR="001A7A46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7FBF4586" w14:textId="61C9E984" w:rsidR="001A7A46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1A106969" w14:textId="02A8AFAC" w:rsidR="001A7A46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1C681AC0" w14:textId="60D6F33E" w:rsidR="001A7A46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5A49A5DC" w14:textId="77777777" w:rsidR="001A7A46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53FFBF32" w14:textId="1556D262" w:rsidR="001A7A46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3ED1BEB0" w14:textId="0F8D2B8D" w:rsidR="001A7A46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35CC69E2" w14:textId="7E06DCA3" w:rsidR="001A7A46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482EF698" w14:textId="77777777" w:rsidR="001A7A46" w:rsidRPr="00B649F1" w:rsidRDefault="001A7A46" w:rsidP="001A7A46">
      <w:pPr>
        <w:spacing w:after="0"/>
        <w:rPr>
          <w:rFonts w:ascii="Times New Roman" w:hAnsi="Times New Roman"/>
          <w:sz w:val="28"/>
          <w:szCs w:val="28"/>
        </w:rPr>
      </w:pPr>
    </w:p>
    <w:p w14:paraId="67DB347E" w14:textId="77777777" w:rsidR="001A7A46" w:rsidRPr="00FC16E4" w:rsidRDefault="001A7A46" w:rsidP="001A7A46">
      <w:pPr>
        <w:pStyle w:val="a7"/>
        <w:numPr>
          <w:ilvl w:val="0"/>
          <w:numId w:val="1"/>
        </w:numPr>
        <w:spacing w:after="0"/>
        <w:jc w:val="center"/>
        <w:rPr>
          <w:rFonts w:ascii="Times New Roman" w:hAnsi="Times New Roman"/>
          <w:sz w:val="28"/>
          <w:szCs w:val="28"/>
        </w:rPr>
      </w:pPr>
      <w:r w:rsidRPr="00FC16E4">
        <w:rPr>
          <w:rFonts w:ascii="Times New Roman" w:hAnsi="Times New Roman"/>
          <w:sz w:val="28"/>
          <w:szCs w:val="28"/>
        </w:rPr>
        <w:t>Красноярск</w:t>
      </w:r>
    </w:p>
    <w:p w14:paraId="5F79A7B4" w14:textId="6E06001D" w:rsidR="001A7A46" w:rsidRPr="00FC16E4" w:rsidRDefault="001A7A46" w:rsidP="001A7A46">
      <w:pPr>
        <w:pStyle w:val="a7"/>
        <w:numPr>
          <w:ilvl w:val="0"/>
          <w:numId w:val="1"/>
        </w:num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20</w:t>
      </w:r>
    </w:p>
    <w:p w14:paraId="59238DBD" w14:textId="77777777" w:rsidR="001A7A46" w:rsidRPr="00F12B85" w:rsidRDefault="001A7A46" w:rsidP="001A7A4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color w:val="00000A"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Pr="00F12B85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дневника</w:t>
      </w:r>
    </w:p>
    <w:p w14:paraId="44017456" w14:textId="77777777" w:rsidR="001A7A46" w:rsidRPr="008C22FB" w:rsidRDefault="001A7A46" w:rsidP="001A7A46">
      <w:pPr>
        <w:pStyle w:val="a0"/>
        <w:numPr>
          <w:ilvl w:val="0"/>
          <w:numId w:val="1"/>
        </w:numPr>
        <w:spacing w:after="0" w:line="100" w:lineRule="atLeast"/>
        <w:jc w:val="both"/>
      </w:pPr>
      <w:r w:rsidRPr="008C22FB">
        <w:rPr>
          <w:rFonts w:ascii="Times New Roman" w:hAnsi="Times New Roman" w:cs="Times New Roman"/>
          <w:sz w:val="28"/>
          <w:szCs w:val="28"/>
        </w:rPr>
        <w:t>1. Цели и задачи практики.</w:t>
      </w:r>
    </w:p>
    <w:p w14:paraId="06D8D792" w14:textId="77777777" w:rsidR="001A7A46" w:rsidRPr="008C22FB" w:rsidRDefault="001A7A46" w:rsidP="001A7A46">
      <w:pPr>
        <w:pStyle w:val="a0"/>
        <w:numPr>
          <w:ilvl w:val="0"/>
          <w:numId w:val="1"/>
        </w:numPr>
        <w:spacing w:after="0" w:line="100" w:lineRule="atLeast"/>
        <w:jc w:val="both"/>
      </w:pPr>
      <w:r w:rsidRPr="008C22FB">
        <w:rPr>
          <w:rFonts w:ascii="Times New Roman" w:hAnsi="Times New Roman" w:cs="Times New Roman"/>
          <w:sz w:val="28"/>
          <w:szCs w:val="28"/>
        </w:rPr>
        <w:t xml:space="preserve">2. Знания, умения, практический опыт, </w:t>
      </w:r>
      <w:r>
        <w:rPr>
          <w:rFonts w:ascii="Times New Roman" w:hAnsi="Times New Roman" w:cs="Times New Roman"/>
          <w:sz w:val="28"/>
          <w:szCs w:val="28"/>
        </w:rPr>
        <w:t xml:space="preserve">общие и профессиональные компетенции, </w:t>
      </w:r>
      <w:r w:rsidRPr="008C22FB">
        <w:rPr>
          <w:rFonts w:ascii="Times New Roman" w:hAnsi="Times New Roman" w:cs="Times New Roman"/>
          <w:sz w:val="28"/>
          <w:szCs w:val="28"/>
        </w:rPr>
        <w:t>которыми должен овладеть студент после прохождения практики.</w:t>
      </w:r>
    </w:p>
    <w:p w14:paraId="47D2A4BA" w14:textId="77777777" w:rsidR="001A7A46" w:rsidRPr="008C22FB" w:rsidRDefault="001A7A46" w:rsidP="001A7A46">
      <w:pPr>
        <w:pStyle w:val="a0"/>
        <w:numPr>
          <w:ilvl w:val="0"/>
          <w:numId w:val="1"/>
        </w:numPr>
        <w:spacing w:after="0" w:line="100" w:lineRule="atLeast"/>
        <w:jc w:val="both"/>
      </w:pPr>
      <w:r w:rsidRPr="008C22FB">
        <w:rPr>
          <w:rFonts w:ascii="Times New Roman" w:hAnsi="Times New Roman" w:cs="Times New Roman"/>
          <w:sz w:val="28"/>
          <w:szCs w:val="28"/>
        </w:rPr>
        <w:t>3. Тематический план.</w:t>
      </w:r>
    </w:p>
    <w:p w14:paraId="45B53F42" w14:textId="18C456A0" w:rsidR="001A7A46" w:rsidRPr="001756CB" w:rsidRDefault="001A7A46" w:rsidP="001A7A46">
      <w:pPr>
        <w:pStyle w:val="a0"/>
        <w:numPr>
          <w:ilvl w:val="0"/>
          <w:numId w:val="1"/>
        </w:numPr>
        <w:spacing w:after="0" w:line="100" w:lineRule="atLeast"/>
        <w:jc w:val="both"/>
      </w:pPr>
      <w:r w:rsidRPr="008C22FB">
        <w:rPr>
          <w:rFonts w:ascii="Times New Roman" w:hAnsi="Times New Roman" w:cs="Times New Roman"/>
          <w:sz w:val="28"/>
          <w:szCs w:val="28"/>
        </w:rPr>
        <w:t>4. График прохождения практики.</w:t>
      </w:r>
    </w:p>
    <w:p w14:paraId="5548AC0E" w14:textId="7B70A618" w:rsidR="001A7A46" w:rsidRPr="008C22FB" w:rsidRDefault="001A7A46" w:rsidP="001A7A46">
      <w:pPr>
        <w:pStyle w:val="a0"/>
        <w:numPr>
          <w:ilvl w:val="0"/>
          <w:numId w:val="1"/>
        </w:numPr>
        <w:spacing w:after="0" w:line="100" w:lineRule="atLeast"/>
        <w:jc w:val="both"/>
      </w:pP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202DB">
        <w:rPr>
          <w:rFonts w:ascii="Times New Roman" w:hAnsi="Times New Roman" w:cs="Times New Roman"/>
          <w:sz w:val="28"/>
          <w:szCs w:val="28"/>
        </w:rPr>
        <w:t>Содержание дневника.</w:t>
      </w:r>
    </w:p>
    <w:p w14:paraId="5FFD7032" w14:textId="54B11589" w:rsidR="001A7A46" w:rsidRPr="008C22FB" w:rsidRDefault="001A7A46" w:rsidP="001A7A46">
      <w:pPr>
        <w:pStyle w:val="a0"/>
        <w:numPr>
          <w:ilvl w:val="0"/>
          <w:numId w:val="1"/>
        </w:numPr>
        <w:spacing w:after="0" w:line="100" w:lineRule="atLeast"/>
        <w:jc w:val="both"/>
      </w:pPr>
      <w:r>
        <w:rPr>
          <w:rFonts w:ascii="Times New Roman" w:hAnsi="Times New Roman" w:cs="Times New Roman"/>
          <w:sz w:val="28"/>
          <w:szCs w:val="28"/>
        </w:rPr>
        <w:t>6</w:t>
      </w:r>
      <w:r w:rsidRPr="008C22FB">
        <w:rPr>
          <w:rFonts w:ascii="Times New Roman" w:hAnsi="Times New Roman" w:cs="Times New Roman"/>
          <w:sz w:val="28"/>
          <w:szCs w:val="28"/>
        </w:rPr>
        <w:t>. Отчет (цифровой, текстовой).</w:t>
      </w:r>
    </w:p>
    <w:p w14:paraId="18C62993" w14:textId="77777777" w:rsidR="001A7A46" w:rsidRDefault="001A7A46" w:rsidP="001A7A46">
      <w:pPr>
        <w:pStyle w:val="a7"/>
        <w:numPr>
          <w:ilvl w:val="0"/>
          <w:numId w:val="1"/>
        </w:numPr>
        <w:tabs>
          <w:tab w:val="left" w:pos="274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535A61A" w14:textId="77777777" w:rsidR="001A7A46" w:rsidRPr="008C22FB" w:rsidRDefault="001A7A46" w:rsidP="001A7A46">
      <w:pPr>
        <w:pStyle w:val="PlainText1"/>
        <w:numPr>
          <w:ilvl w:val="0"/>
          <w:numId w:val="1"/>
        </w:numPr>
        <w:tabs>
          <w:tab w:val="clear" w:pos="432"/>
          <w:tab w:val="num" w:pos="0"/>
        </w:tabs>
        <w:spacing w:line="240" w:lineRule="auto"/>
        <w:ind w:left="0" w:firstLine="0"/>
        <w:jc w:val="both"/>
      </w:pPr>
      <w:r w:rsidRPr="008C22FB">
        <w:rPr>
          <w:rFonts w:ascii="Times New Roman" w:hAnsi="Times New Roman"/>
          <w:b/>
          <w:spacing w:val="-4"/>
          <w:sz w:val="28"/>
          <w:szCs w:val="28"/>
        </w:rPr>
        <w:t xml:space="preserve">Цель </w:t>
      </w:r>
      <w:r w:rsidRPr="008C22FB">
        <w:rPr>
          <w:rFonts w:ascii="Times New Roman" w:hAnsi="Times New Roman"/>
          <w:spacing w:val="-4"/>
          <w:sz w:val="28"/>
          <w:szCs w:val="28"/>
        </w:rPr>
        <w:t xml:space="preserve">преддипломной практики </w:t>
      </w:r>
      <w:r>
        <w:rPr>
          <w:rFonts w:ascii="Times New Roman" w:hAnsi="Times New Roman"/>
          <w:spacing w:val="-4"/>
          <w:sz w:val="28"/>
          <w:szCs w:val="28"/>
        </w:rPr>
        <w:t xml:space="preserve">по МДК.01.01. Лекарствоведение </w:t>
      </w:r>
      <w:r w:rsidRPr="008C22FB">
        <w:rPr>
          <w:rFonts w:ascii="Times New Roman" w:hAnsi="Times New Roman"/>
          <w:spacing w:val="-4"/>
          <w:sz w:val="28"/>
          <w:szCs w:val="28"/>
        </w:rPr>
        <w:t>сост</w:t>
      </w:r>
      <w:r>
        <w:rPr>
          <w:rFonts w:ascii="Times New Roman" w:hAnsi="Times New Roman"/>
          <w:spacing w:val="-4"/>
          <w:sz w:val="28"/>
          <w:szCs w:val="28"/>
        </w:rPr>
        <w:t xml:space="preserve">оит в закреплении и углублении </w:t>
      </w:r>
      <w:r w:rsidRPr="008C22FB">
        <w:rPr>
          <w:rFonts w:ascii="Times New Roman" w:hAnsi="Times New Roman"/>
          <w:spacing w:val="-4"/>
          <w:sz w:val="28"/>
          <w:szCs w:val="28"/>
        </w:rPr>
        <w:t>теоретической подго</w:t>
      </w:r>
      <w:r>
        <w:rPr>
          <w:rFonts w:ascii="Times New Roman" w:hAnsi="Times New Roman"/>
          <w:spacing w:val="-4"/>
          <w:sz w:val="28"/>
          <w:szCs w:val="28"/>
        </w:rPr>
        <w:t xml:space="preserve">товки обучающегося, </w:t>
      </w:r>
      <w:r w:rsidRPr="008C22FB">
        <w:rPr>
          <w:rFonts w:ascii="Times New Roman" w:hAnsi="Times New Roman"/>
          <w:spacing w:val="-4"/>
          <w:sz w:val="28"/>
          <w:szCs w:val="28"/>
        </w:rPr>
        <w:t xml:space="preserve">приобретении </w:t>
      </w:r>
      <w:r>
        <w:rPr>
          <w:rFonts w:ascii="Times New Roman" w:hAnsi="Times New Roman"/>
          <w:spacing w:val="-4"/>
          <w:sz w:val="28"/>
          <w:szCs w:val="28"/>
        </w:rPr>
        <w:t xml:space="preserve">практических </w:t>
      </w:r>
      <w:r w:rsidRPr="008C22FB">
        <w:rPr>
          <w:rFonts w:ascii="Times New Roman" w:hAnsi="Times New Roman"/>
          <w:spacing w:val="-4"/>
          <w:sz w:val="28"/>
          <w:szCs w:val="28"/>
        </w:rPr>
        <w:t>умений, формировании компетенций, составляющих содержание профессиональной деятельности фармацевта.</w:t>
      </w:r>
    </w:p>
    <w:p w14:paraId="7631E1AC" w14:textId="77777777" w:rsidR="001A7A46" w:rsidRPr="008C22FB" w:rsidRDefault="001A7A46" w:rsidP="001A7A46">
      <w:pPr>
        <w:pStyle w:val="a0"/>
        <w:widowControl w:val="0"/>
        <w:numPr>
          <w:ilvl w:val="0"/>
          <w:numId w:val="1"/>
        </w:numPr>
        <w:shd w:val="clear" w:color="auto" w:fill="FFFFFF"/>
        <w:spacing w:after="0" w:line="240" w:lineRule="auto"/>
        <w:jc w:val="both"/>
      </w:pPr>
      <w:r w:rsidRPr="008C22FB">
        <w:rPr>
          <w:rFonts w:ascii="Times New Roman" w:hAnsi="Times New Roman"/>
          <w:b/>
          <w:sz w:val="28"/>
          <w:szCs w:val="28"/>
        </w:rPr>
        <w:t xml:space="preserve">Задачами являются: </w:t>
      </w:r>
    </w:p>
    <w:p w14:paraId="72AB8675" w14:textId="77777777" w:rsidR="001A7A46" w:rsidRPr="003202DB" w:rsidRDefault="001A7A46" w:rsidP="001A7A46">
      <w:pPr>
        <w:pStyle w:val="40"/>
        <w:shd w:val="clear" w:color="auto" w:fill="auto"/>
        <w:tabs>
          <w:tab w:val="clear" w:pos="708"/>
        </w:tabs>
        <w:suppressAutoHyphens w:val="0"/>
        <w:spacing w:line="240" w:lineRule="auto"/>
        <w:ind w:right="2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AD1B6B">
        <w:rPr>
          <w:sz w:val="28"/>
          <w:szCs w:val="28"/>
        </w:rPr>
        <w:t>Совершенствование умений и формирование практического опыта</w:t>
      </w:r>
    </w:p>
    <w:p w14:paraId="395223D3" w14:textId="77777777" w:rsidR="001A7A46" w:rsidRPr="00AD1B6B" w:rsidRDefault="001A7A46" w:rsidP="001A7A46">
      <w:pPr>
        <w:pStyle w:val="a7"/>
        <w:numPr>
          <w:ilvl w:val="0"/>
          <w:numId w:val="2"/>
        </w:numPr>
        <w:suppressAutoHyphens w:val="0"/>
        <w:spacing w:after="0" w:line="240" w:lineRule="auto"/>
        <w:ind w:left="426" w:firstLine="0"/>
        <w:jc w:val="both"/>
        <w:rPr>
          <w:rFonts w:ascii="Times New Roman" w:hAnsi="Times New Roman"/>
          <w:sz w:val="28"/>
          <w:szCs w:val="28"/>
        </w:rPr>
      </w:pPr>
      <w:r w:rsidRPr="00AD1B6B">
        <w:rPr>
          <w:rFonts w:ascii="Times New Roman" w:hAnsi="Times New Roman"/>
          <w:sz w:val="28"/>
          <w:szCs w:val="28"/>
        </w:rPr>
        <w:t>реализации лекарственных средств и товаров аптечного ассортимента</w:t>
      </w:r>
    </w:p>
    <w:p w14:paraId="1F353018" w14:textId="77777777" w:rsidR="001A7A46" w:rsidRDefault="001A7A46" w:rsidP="001A7A46">
      <w:pPr>
        <w:pStyle w:val="a7"/>
        <w:numPr>
          <w:ilvl w:val="0"/>
          <w:numId w:val="2"/>
        </w:numPr>
        <w:suppressAutoHyphens w:val="0"/>
        <w:spacing w:after="0" w:line="240" w:lineRule="auto"/>
        <w:ind w:left="426" w:firstLine="0"/>
        <w:jc w:val="both"/>
        <w:rPr>
          <w:rFonts w:ascii="Times New Roman" w:hAnsi="Times New Roman"/>
          <w:sz w:val="28"/>
          <w:szCs w:val="28"/>
        </w:rPr>
      </w:pPr>
      <w:r w:rsidRPr="00AD1B6B">
        <w:rPr>
          <w:rFonts w:ascii="Times New Roman" w:hAnsi="Times New Roman"/>
          <w:sz w:val="28"/>
          <w:szCs w:val="28"/>
        </w:rPr>
        <w:t xml:space="preserve">соблюдения требований санитарного режима, охраны труда, техники безопасности; </w:t>
      </w:r>
    </w:p>
    <w:p w14:paraId="5682C569" w14:textId="77777777" w:rsidR="001A7A46" w:rsidRDefault="001A7A46" w:rsidP="001A7A46">
      <w:pPr>
        <w:pStyle w:val="a7"/>
        <w:suppressAutoHyphens w:val="0"/>
        <w:spacing w:after="0" w:line="240" w:lineRule="auto"/>
        <w:ind w:left="426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Р</w:t>
      </w:r>
      <w:r w:rsidRPr="008C3620">
        <w:rPr>
          <w:rFonts w:ascii="Times New Roman" w:hAnsi="Times New Roman"/>
          <w:sz w:val="28"/>
          <w:szCs w:val="28"/>
        </w:rPr>
        <w:t xml:space="preserve">азвитие общих и </w:t>
      </w:r>
      <w:r>
        <w:rPr>
          <w:rFonts w:ascii="Times New Roman" w:hAnsi="Times New Roman"/>
          <w:sz w:val="28"/>
          <w:szCs w:val="28"/>
        </w:rPr>
        <w:t>профессиональных компетенций, проверка готовности</w:t>
      </w:r>
    </w:p>
    <w:p w14:paraId="71DC2BED" w14:textId="77777777" w:rsidR="001A7A46" w:rsidRDefault="001A7A46" w:rsidP="001A7A46">
      <w:pPr>
        <w:pStyle w:val="a7"/>
        <w:suppressAutoHyphens w:val="0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8C3620">
        <w:rPr>
          <w:rFonts w:ascii="Times New Roman" w:hAnsi="Times New Roman"/>
          <w:sz w:val="28"/>
          <w:szCs w:val="28"/>
        </w:rPr>
        <w:t>выпускника к самостоятельной т</w:t>
      </w:r>
      <w:r>
        <w:rPr>
          <w:rFonts w:ascii="Times New Roman" w:hAnsi="Times New Roman"/>
          <w:sz w:val="28"/>
          <w:szCs w:val="28"/>
        </w:rPr>
        <w:t>рудовой деятельности, а также подготовка</w:t>
      </w:r>
      <w:r w:rsidRPr="008C3620">
        <w:rPr>
          <w:rFonts w:ascii="Times New Roman" w:hAnsi="Times New Roman"/>
          <w:sz w:val="28"/>
          <w:szCs w:val="28"/>
        </w:rPr>
        <w:t xml:space="preserve"> к выполнению выпускной квалификационной работы</w:t>
      </w:r>
      <w:r>
        <w:rPr>
          <w:rFonts w:ascii="Times New Roman" w:hAnsi="Times New Roman"/>
          <w:sz w:val="28"/>
          <w:szCs w:val="28"/>
        </w:rPr>
        <w:t>.</w:t>
      </w:r>
    </w:p>
    <w:p w14:paraId="268E1AAF" w14:textId="77777777" w:rsidR="001A7A46" w:rsidRPr="00827144" w:rsidRDefault="001A7A46" w:rsidP="001A7A46">
      <w:pPr>
        <w:tabs>
          <w:tab w:val="left" w:pos="274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4A28185" w14:textId="77777777" w:rsidR="001A7A46" w:rsidRDefault="001A7A46" w:rsidP="001A7A46">
      <w:pPr>
        <w:widowControl w:val="0"/>
        <w:tabs>
          <w:tab w:val="right" w:leader="underscore" w:pos="9639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2. </w:t>
      </w:r>
      <w:r w:rsidRPr="00827144">
        <w:rPr>
          <w:rFonts w:ascii="Times New Roman" w:hAnsi="Times New Roman" w:cs="Times New Roman"/>
          <w:b/>
          <w:sz w:val="28"/>
          <w:szCs w:val="28"/>
        </w:rPr>
        <w:t>Знания, умения, практический опыт, общие и профессиональные компетенции, которыми должен овладеть студент после прохождения практики</w:t>
      </w:r>
      <w:r>
        <w:rPr>
          <w:rFonts w:ascii="Times New Roman" w:hAnsi="Times New Roman"/>
          <w:b/>
          <w:bCs/>
          <w:sz w:val="28"/>
          <w:szCs w:val="28"/>
        </w:rPr>
        <w:t>:</w:t>
      </w:r>
    </w:p>
    <w:p w14:paraId="594F8BE7" w14:textId="77777777" w:rsidR="001A7A46" w:rsidRPr="003202DB" w:rsidRDefault="001A7A46" w:rsidP="001A7A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202DB">
        <w:rPr>
          <w:rFonts w:ascii="Times New Roman" w:hAnsi="Times New Roman"/>
          <w:b/>
          <w:sz w:val="28"/>
          <w:szCs w:val="28"/>
        </w:rPr>
        <w:t>Практический опыт</w:t>
      </w:r>
    </w:p>
    <w:p w14:paraId="5BB70CC9" w14:textId="77777777" w:rsidR="001A7A46" w:rsidRPr="00827144" w:rsidRDefault="001A7A46" w:rsidP="001A7A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42923">
        <w:rPr>
          <w:rFonts w:ascii="Times New Roman" w:hAnsi="Times New Roman"/>
          <w:sz w:val="28"/>
          <w:szCs w:val="28"/>
        </w:rPr>
        <w:t>ПО 1.</w:t>
      </w:r>
      <w:r w:rsidRPr="00827144">
        <w:rPr>
          <w:rFonts w:ascii="Times New Roman" w:hAnsi="Times New Roman"/>
          <w:sz w:val="28"/>
          <w:szCs w:val="28"/>
        </w:rPr>
        <w:t xml:space="preserve"> Реализация лекарственных средств и товаров аптечного ассортимента</w:t>
      </w:r>
    </w:p>
    <w:p w14:paraId="18725C21" w14:textId="77777777" w:rsidR="001A7A46" w:rsidRPr="00827144" w:rsidRDefault="001A7A46" w:rsidP="001A7A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27144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14:paraId="7645210C" w14:textId="77777777" w:rsidR="001A7A46" w:rsidRPr="00827144" w:rsidRDefault="001A7A46" w:rsidP="001A7A46">
      <w:pPr>
        <w:pStyle w:val="ConsPlusNormal"/>
        <w:tabs>
          <w:tab w:val="clear" w:pos="708"/>
        </w:tabs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7144">
        <w:rPr>
          <w:rFonts w:ascii="Times New Roman" w:hAnsi="Times New Roman" w:cs="Times New Roman"/>
          <w:sz w:val="28"/>
          <w:szCs w:val="28"/>
        </w:rPr>
        <w:t>У.1 Применять современные технологии и давать обоснованные рекомендации при отпуске товаров аптечного ассортимента;</w:t>
      </w:r>
    </w:p>
    <w:p w14:paraId="5511B900" w14:textId="77777777" w:rsidR="001A7A46" w:rsidRPr="00827144" w:rsidRDefault="001A7A46" w:rsidP="001A7A46">
      <w:pPr>
        <w:pStyle w:val="ConsPlusNormal"/>
        <w:tabs>
          <w:tab w:val="clear" w:pos="708"/>
        </w:tabs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7144">
        <w:rPr>
          <w:rFonts w:ascii="Times New Roman" w:hAnsi="Times New Roman" w:cs="Times New Roman"/>
          <w:sz w:val="28"/>
          <w:szCs w:val="28"/>
        </w:rPr>
        <w:t>У.3 Соблюдать условия хранения лекарственных средств и товаров аптечного ассортимента;</w:t>
      </w:r>
    </w:p>
    <w:p w14:paraId="23F327B8" w14:textId="77777777" w:rsidR="001A7A46" w:rsidRPr="00827144" w:rsidRDefault="001A7A46" w:rsidP="001A7A46">
      <w:pPr>
        <w:pStyle w:val="ConsPlusNormal"/>
        <w:tabs>
          <w:tab w:val="clear" w:pos="708"/>
        </w:tabs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7144">
        <w:rPr>
          <w:rFonts w:ascii="Times New Roman" w:hAnsi="Times New Roman" w:cs="Times New Roman"/>
          <w:sz w:val="28"/>
          <w:szCs w:val="28"/>
        </w:rPr>
        <w:t>У.5 Оказывать консультативную помощь в целях обеспечения ответственного самолечения;</w:t>
      </w:r>
    </w:p>
    <w:p w14:paraId="424774D7" w14:textId="77777777" w:rsidR="001A7A46" w:rsidRPr="00827144" w:rsidRDefault="001A7A46" w:rsidP="001A7A4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7144">
        <w:rPr>
          <w:rFonts w:ascii="Times New Roman" w:hAnsi="Times New Roman" w:cs="Times New Roman"/>
          <w:b/>
          <w:bCs/>
          <w:sz w:val="28"/>
          <w:szCs w:val="28"/>
        </w:rPr>
        <w:t>Знать:</w:t>
      </w:r>
    </w:p>
    <w:p w14:paraId="4A5A4262" w14:textId="77777777" w:rsidR="001A7A46" w:rsidRPr="00827144" w:rsidRDefault="001A7A46" w:rsidP="001A7A46">
      <w:pPr>
        <w:pStyle w:val="40"/>
        <w:shd w:val="clear" w:color="auto" w:fill="auto"/>
        <w:tabs>
          <w:tab w:val="clear" w:pos="708"/>
        </w:tabs>
        <w:suppressAutoHyphens w:val="0"/>
        <w:spacing w:line="240" w:lineRule="auto"/>
        <w:ind w:right="240"/>
        <w:jc w:val="both"/>
        <w:rPr>
          <w:sz w:val="28"/>
          <w:szCs w:val="28"/>
        </w:rPr>
      </w:pPr>
      <w:r w:rsidRPr="00827144">
        <w:rPr>
          <w:sz w:val="28"/>
          <w:szCs w:val="28"/>
        </w:rPr>
        <w:t>З.1 Современный ассортимент готовых лекарственных средств, лекарственные средства растительного происхождения, другие товары аптечного ассортимента;</w:t>
      </w:r>
    </w:p>
    <w:p w14:paraId="03B1811F" w14:textId="77777777" w:rsidR="001A7A46" w:rsidRPr="00827144" w:rsidRDefault="001A7A46" w:rsidP="001A7A46">
      <w:pPr>
        <w:pStyle w:val="40"/>
        <w:shd w:val="clear" w:color="auto" w:fill="auto"/>
        <w:tabs>
          <w:tab w:val="clear" w:pos="708"/>
        </w:tabs>
        <w:suppressAutoHyphens w:val="0"/>
        <w:spacing w:line="240" w:lineRule="auto"/>
        <w:ind w:right="240"/>
        <w:jc w:val="both"/>
        <w:rPr>
          <w:sz w:val="28"/>
          <w:szCs w:val="28"/>
        </w:rPr>
      </w:pPr>
      <w:r w:rsidRPr="00827144">
        <w:rPr>
          <w:sz w:val="28"/>
          <w:szCs w:val="28"/>
        </w:rPr>
        <w:t>З.2 Фармакологические группы лекарственных средств;</w:t>
      </w:r>
    </w:p>
    <w:p w14:paraId="4BB33BBB" w14:textId="77777777" w:rsidR="001A7A46" w:rsidRPr="00827144" w:rsidRDefault="001A7A46" w:rsidP="001A7A46">
      <w:pPr>
        <w:pStyle w:val="40"/>
        <w:shd w:val="clear" w:color="auto" w:fill="auto"/>
        <w:tabs>
          <w:tab w:val="clear" w:pos="708"/>
        </w:tabs>
        <w:suppressAutoHyphens w:val="0"/>
        <w:spacing w:line="240" w:lineRule="auto"/>
        <w:ind w:right="240"/>
        <w:jc w:val="both"/>
        <w:rPr>
          <w:sz w:val="28"/>
          <w:szCs w:val="28"/>
        </w:rPr>
      </w:pPr>
      <w:r w:rsidRPr="00827144">
        <w:rPr>
          <w:sz w:val="28"/>
          <w:szCs w:val="28"/>
        </w:rPr>
        <w:t>З.3 Характеристику препаратов, синонимы и аналоги, показания и способ применения, противопоказания, побочные действия;</w:t>
      </w:r>
    </w:p>
    <w:p w14:paraId="36075AFD" w14:textId="77777777" w:rsidR="001A7A46" w:rsidRPr="00827144" w:rsidRDefault="001A7A46" w:rsidP="001A7A46">
      <w:pPr>
        <w:pStyle w:val="ConsPlusNormal"/>
        <w:tabs>
          <w:tab w:val="clear" w:pos="708"/>
        </w:tabs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7144">
        <w:rPr>
          <w:rFonts w:ascii="Times New Roman" w:hAnsi="Times New Roman" w:cs="Times New Roman"/>
          <w:sz w:val="28"/>
          <w:szCs w:val="28"/>
        </w:rPr>
        <w:t>З.4 Идентификацию товаров аптечного ассортимента;</w:t>
      </w:r>
    </w:p>
    <w:p w14:paraId="533A5E85" w14:textId="77777777" w:rsidR="001A7A46" w:rsidRPr="00827144" w:rsidRDefault="001A7A46" w:rsidP="001A7A46">
      <w:pPr>
        <w:pStyle w:val="4"/>
        <w:shd w:val="clear" w:color="auto" w:fill="auto"/>
        <w:tabs>
          <w:tab w:val="clear" w:pos="708"/>
        </w:tabs>
        <w:suppressAutoHyphens w:val="0"/>
        <w:spacing w:before="0" w:after="0" w:line="24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827144">
        <w:rPr>
          <w:rFonts w:ascii="Times New Roman" w:hAnsi="Times New Roman" w:cs="Times New Roman"/>
          <w:sz w:val="28"/>
          <w:szCs w:val="28"/>
        </w:rPr>
        <w:lastRenderedPageBreak/>
        <w:t>З.8 Информационные технологии при отпуске лекарственных средств и других товаров аптечного ассортимента.</w:t>
      </w:r>
    </w:p>
    <w:p w14:paraId="01490084" w14:textId="77777777" w:rsidR="001A7A46" w:rsidRPr="00451CC9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51CC9">
        <w:rPr>
          <w:rFonts w:ascii="Times New Roman" w:hAnsi="Times New Roman"/>
          <w:b/>
          <w:sz w:val="28"/>
          <w:szCs w:val="28"/>
        </w:rPr>
        <w:t>Общие компетенции</w:t>
      </w:r>
    </w:p>
    <w:p w14:paraId="68A58684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>ОК 1. Понимать сущность и социальную значимость своей будущей профессии, проявлять к ней устойчивый интерес</w:t>
      </w:r>
    </w:p>
    <w:p w14:paraId="3126697F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 xml:space="preserve">ОК 2. Организовывать собственную деятельность, определять методы и способы выполнения профессиональных задач, оценивать их </w:t>
      </w:r>
      <w:proofErr w:type="gramStart"/>
      <w:r w:rsidRPr="00D52EFE">
        <w:rPr>
          <w:rFonts w:ascii="Times New Roman" w:hAnsi="Times New Roman"/>
          <w:sz w:val="28"/>
          <w:szCs w:val="28"/>
        </w:rPr>
        <w:t>эффективность  качество</w:t>
      </w:r>
      <w:proofErr w:type="gramEnd"/>
      <w:r w:rsidRPr="00D52EFE">
        <w:rPr>
          <w:rFonts w:ascii="Times New Roman" w:hAnsi="Times New Roman"/>
          <w:sz w:val="28"/>
          <w:szCs w:val="28"/>
        </w:rPr>
        <w:t>.</w:t>
      </w:r>
    </w:p>
    <w:p w14:paraId="29A9EF86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D52EFE">
        <w:rPr>
          <w:rFonts w:ascii="Times New Roman" w:hAnsi="Times New Roman"/>
          <w:sz w:val="28"/>
          <w:szCs w:val="28"/>
        </w:rPr>
        <w:t>ОК  3</w:t>
      </w:r>
      <w:proofErr w:type="gramEnd"/>
      <w:r w:rsidRPr="00D52EFE">
        <w:rPr>
          <w:rFonts w:ascii="Times New Roman" w:hAnsi="Times New Roman"/>
          <w:sz w:val="28"/>
          <w:szCs w:val="28"/>
        </w:rPr>
        <w:t>. Принимать решения в стандартных и нестандартных ситуациях и нести за них ответственность.</w:t>
      </w:r>
    </w:p>
    <w:p w14:paraId="7756BEF8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>ОК 4.  Осуществлять поиск и использования информации, необходимой для эффективного выполнения профессиональных задач профессионального и личностного развития.</w:t>
      </w:r>
    </w:p>
    <w:p w14:paraId="55E92162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 xml:space="preserve">ОК </w:t>
      </w:r>
      <w:proofErr w:type="gramStart"/>
      <w:r w:rsidRPr="00D52EFE">
        <w:rPr>
          <w:rFonts w:ascii="Times New Roman" w:hAnsi="Times New Roman"/>
          <w:sz w:val="28"/>
          <w:szCs w:val="28"/>
        </w:rPr>
        <w:t>5.Использовать</w:t>
      </w:r>
      <w:proofErr w:type="gramEnd"/>
      <w:r w:rsidRPr="00D52EFE">
        <w:rPr>
          <w:rFonts w:ascii="Times New Roman" w:hAnsi="Times New Roman"/>
          <w:sz w:val="28"/>
          <w:szCs w:val="28"/>
        </w:rPr>
        <w:t xml:space="preserve"> информационно-коммуникационные технологии в профессиональной деятельности.</w:t>
      </w:r>
    </w:p>
    <w:p w14:paraId="6BB29F04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D52EFE">
        <w:rPr>
          <w:rFonts w:ascii="Times New Roman" w:hAnsi="Times New Roman"/>
          <w:sz w:val="28"/>
          <w:szCs w:val="28"/>
        </w:rPr>
        <w:t>ОК  6</w:t>
      </w:r>
      <w:proofErr w:type="gramEnd"/>
      <w:r w:rsidRPr="00D52EFE">
        <w:rPr>
          <w:rFonts w:ascii="Times New Roman" w:hAnsi="Times New Roman"/>
          <w:sz w:val="28"/>
          <w:szCs w:val="28"/>
        </w:rPr>
        <w:t xml:space="preserve">.Работать в коллективе и команде, эффективно общаться с коллегами, руководством, потребителями. </w:t>
      </w:r>
    </w:p>
    <w:p w14:paraId="3E8B444E" w14:textId="77777777" w:rsidR="001A7A46" w:rsidRPr="00D52EFE" w:rsidRDefault="001A7A46" w:rsidP="001A7A46">
      <w:pPr>
        <w:pStyle w:val="a8"/>
        <w:tabs>
          <w:tab w:val="clear" w:pos="708"/>
          <w:tab w:val="left" w:pos="709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 xml:space="preserve">ОК </w:t>
      </w:r>
      <w:proofErr w:type="gramStart"/>
      <w:r w:rsidRPr="00D52EFE">
        <w:rPr>
          <w:rFonts w:ascii="Times New Roman" w:hAnsi="Times New Roman"/>
          <w:sz w:val="28"/>
          <w:szCs w:val="28"/>
        </w:rPr>
        <w:t>7.Брать</w:t>
      </w:r>
      <w:proofErr w:type="gramEnd"/>
      <w:r w:rsidRPr="00D52EFE">
        <w:rPr>
          <w:rFonts w:ascii="Times New Roman" w:hAnsi="Times New Roman"/>
          <w:sz w:val="28"/>
          <w:szCs w:val="28"/>
        </w:rPr>
        <w:t xml:space="preserve"> на себя ответственность за работу членов команды (подчиненных), результат выполнения заданий.</w:t>
      </w:r>
    </w:p>
    <w:p w14:paraId="7FC834E1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D52EFE">
        <w:rPr>
          <w:rFonts w:ascii="Times New Roman" w:hAnsi="Times New Roman"/>
          <w:sz w:val="28"/>
          <w:szCs w:val="28"/>
        </w:rPr>
        <w:t>ОК  8</w:t>
      </w:r>
      <w:proofErr w:type="gramEnd"/>
      <w:r w:rsidRPr="00D52EFE">
        <w:rPr>
          <w:rFonts w:ascii="Times New Roman" w:hAnsi="Times New Roman"/>
          <w:sz w:val="28"/>
          <w:szCs w:val="28"/>
        </w:rPr>
        <w:t>. Самостоятельно определять задачи профессионального и личностного развития. Заниматься самообразованием, осознанно планировать повышения квалификации.</w:t>
      </w:r>
    </w:p>
    <w:p w14:paraId="3EA1A60E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 xml:space="preserve">ОК </w:t>
      </w:r>
      <w:proofErr w:type="gramStart"/>
      <w:r w:rsidRPr="00D52EFE">
        <w:rPr>
          <w:rFonts w:ascii="Times New Roman" w:hAnsi="Times New Roman"/>
          <w:sz w:val="28"/>
          <w:szCs w:val="28"/>
        </w:rPr>
        <w:t>9.Ориентироваться</w:t>
      </w:r>
      <w:proofErr w:type="gramEnd"/>
      <w:r w:rsidRPr="00D52EFE">
        <w:rPr>
          <w:rFonts w:ascii="Times New Roman" w:hAnsi="Times New Roman"/>
          <w:sz w:val="28"/>
          <w:szCs w:val="28"/>
        </w:rPr>
        <w:t xml:space="preserve"> в условиях частной смены технологии в профессиональной деятельности.</w:t>
      </w:r>
    </w:p>
    <w:p w14:paraId="5A6C4CEA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>ОК 10. Бережно относиться к историческому наследию и культурным традициям народа, уважать социальные, культурные и религиозные различия.</w:t>
      </w:r>
    </w:p>
    <w:p w14:paraId="07CF8115" w14:textId="77777777" w:rsidR="001A7A46" w:rsidRPr="00D52EFE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>ОК 11. Быть готовым брать на себя нравственные обязательства по отношению к природе, обществу и человеку.</w:t>
      </w:r>
    </w:p>
    <w:p w14:paraId="3E97AE76" w14:textId="77777777" w:rsidR="001A7A46" w:rsidRPr="00451CC9" w:rsidRDefault="001A7A46" w:rsidP="001A7A46">
      <w:pPr>
        <w:pStyle w:val="a8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52EFE">
        <w:rPr>
          <w:rFonts w:ascii="Times New Roman" w:hAnsi="Times New Roman"/>
          <w:sz w:val="28"/>
          <w:szCs w:val="28"/>
        </w:rPr>
        <w:t>ОК 12. Вести здоровый образ жизни, заниматься физической культурой и спортом для укрепления здоровья, достижения жизненных и профессиональных целей.</w:t>
      </w:r>
    </w:p>
    <w:p w14:paraId="5C0CC8AC" w14:textId="77777777" w:rsidR="001A7A46" w:rsidRDefault="001A7A46" w:rsidP="001A7A46">
      <w:pPr>
        <w:pStyle w:val="a8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Профессиональные компетенции:</w:t>
      </w:r>
    </w:p>
    <w:p w14:paraId="717B4639" w14:textId="77777777" w:rsidR="001A7A46" w:rsidRPr="00D52EFE" w:rsidRDefault="001A7A46" w:rsidP="001A7A46">
      <w:pPr>
        <w:pStyle w:val="21"/>
        <w:shd w:val="clear" w:color="auto" w:fill="auto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52EFE">
        <w:rPr>
          <w:rFonts w:ascii="Times New Roman" w:eastAsia="Calibri" w:hAnsi="Times New Roman" w:cs="Times New Roman"/>
          <w:sz w:val="28"/>
          <w:szCs w:val="28"/>
        </w:rPr>
        <w:t>ПК 1.1. Организовывать прием, хранение лекарственных средств, лекарственного растительного сырья и товаров аптечного ассортимента в соответствии с требованиями нормативно-правовой базы.</w:t>
      </w:r>
    </w:p>
    <w:p w14:paraId="2141ED73" w14:textId="77777777" w:rsidR="001A7A46" w:rsidRPr="00D52EFE" w:rsidRDefault="001A7A46" w:rsidP="001A7A46">
      <w:pPr>
        <w:pStyle w:val="21"/>
        <w:shd w:val="clear" w:color="auto" w:fill="auto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52EFE">
        <w:rPr>
          <w:rFonts w:ascii="Times New Roman" w:eastAsia="Calibri" w:hAnsi="Times New Roman" w:cs="Times New Roman"/>
          <w:sz w:val="28"/>
          <w:szCs w:val="28"/>
        </w:rPr>
        <w:t>ПК 1.2. Отпускать лекарственные средства населению, в том числе по льготным рецептам и требованиям учреждений здравоохранения.</w:t>
      </w:r>
    </w:p>
    <w:p w14:paraId="793F0840" w14:textId="77777777" w:rsidR="001A7A46" w:rsidRPr="00D52EFE" w:rsidRDefault="001A7A46" w:rsidP="001A7A46">
      <w:pPr>
        <w:pStyle w:val="21"/>
        <w:shd w:val="clear" w:color="auto" w:fill="auto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52EFE">
        <w:rPr>
          <w:rFonts w:ascii="Times New Roman" w:eastAsia="Calibri" w:hAnsi="Times New Roman" w:cs="Times New Roman"/>
          <w:sz w:val="28"/>
          <w:szCs w:val="28"/>
        </w:rPr>
        <w:t>ПК 1.3. Продавать изделия медицинского назначения и другие товары аптечного ассортимента.</w:t>
      </w:r>
    </w:p>
    <w:p w14:paraId="022C774A" w14:textId="77777777" w:rsidR="001A7A46" w:rsidRPr="00D52EFE" w:rsidRDefault="001A7A46" w:rsidP="001A7A46">
      <w:pPr>
        <w:pStyle w:val="21"/>
        <w:shd w:val="clear" w:color="auto" w:fill="auto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52EFE">
        <w:rPr>
          <w:rFonts w:ascii="Times New Roman" w:eastAsia="Calibri" w:hAnsi="Times New Roman" w:cs="Times New Roman"/>
          <w:sz w:val="28"/>
          <w:szCs w:val="28"/>
        </w:rPr>
        <w:t>ПК 1.4. Участвовать в оформлении торгового зала.</w:t>
      </w:r>
    </w:p>
    <w:p w14:paraId="7EE9050E" w14:textId="77777777" w:rsidR="001A7A46" w:rsidRPr="00D52EFE" w:rsidRDefault="001A7A46" w:rsidP="001A7A46">
      <w:pPr>
        <w:pStyle w:val="21"/>
        <w:shd w:val="clear" w:color="auto" w:fill="auto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52EFE">
        <w:rPr>
          <w:rFonts w:ascii="Times New Roman" w:eastAsia="Calibri" w:hAnsi="Times New Roman" w:cs="Times New Roman"/>
          <w:sz w:val="28"/>
          <w:szCs w:val="28"/>
        </w:rPr>
        <w:t>ПК 1.5. Информировать население, медицинских работников учреждений здравоохранения о товарах аптечного ассортимента.</w:t>
      </w:r>
    </w:p>
    <w:p w14:paraId="4C73EC9D" w14:textId="77777777" w:rsidR="001A7A46" w:rsidRPr="00D52EFE" w:rsidRDefault="001A7A46" w:rsidP="001A7A46">
      <w:pPr>
        <w:pStyle w:val="21"/>
        <w:shd w:val="clear" w:color="auto" w:fill="auto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52EFE">
        <w:rPr>
          <w:rFonts w:ascii="Times New Roman" w:hAnsi="Times New Roman" w:cs="Times New Roman"/>
          <w:sz w:val="28"/>
          <w:szCs w:val="28"/>
        </w:rPr>
        <w:t>ПК 1.6. Соблюдать правила санитарно-гигиенического режима, охраны труда, техники безопасности и противопожарной безопасности.</w:t>
      </w:r>
    </w:p>
    <w:p w14:paraId="16491DA0" w14:textId="77777777" w:rsidR="001A7A46" w:rsidRDefault="001A7A46" w:rsidP="001A7A46">
      <w:pPr>
        <w:pStyle w:val="40"/>
        <w:shd w:val="clear" w:color="auto" w:fill="auto"/>
        <w:spacing w:line="269" w:lineRule="exact"/>
        <w:jc w:val="both"/>
        <w:rPr>
          <w:b/>
          <w:sz w:val="28"/>
          <w:szCs w:val="28"/>
        </w:rPr>
      </w:pPr>
    </w:p>
    <w:p w14:paraId="0E024DC2" w14:textId="77777777" w:rsidR="001A7A46" w:rsidRDefault="001A7A46" w:rsidP="001A7A46">
      <w:pPr>
        <w:pStyle w:val="40"/>
        <w:shd w:val="clear" w:color="auto" w:fill="auto"/>
        <w:spacing w:line="269" w:lineRule="exact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Тематический план</w:t>
      </w:r>
    </w:p>
    <w:p w14:paraId="096DBBA9" w14:textId="77777777" w:rsidR="001A7A46" w:rsidRPr="00B162BF" w:rsidRDefault="001A7A46" w:rsidP="001A7A46">
      <w:pPr>
        <w:pStyle w:val="40"/>
        <w:shd w:val="clear" w:color="auto" w:fill="auto"/>
        <w:spacing w:line="269" w:lineRule="exact"/>
        <w:jc w:val="both"/>
        <w:rPr>
          <w:b/>
          <w:sz w:val="28"/>
          <w:szCs w:val="28"/>
        </w:rPr>
      </w:pPr>
    </w:p>
    <w:tbl>
      <w:tblPr>
        <w:tblW w:w="4666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7"/>
        <w:gridCol w:w="3961"/>
        <w:gridCol w:w="2629"/>
        <w:gridCol w:w="1524"/>
      </w:tblGrid>
      <w:tr w:rsidR="001A7A46" w:rsidRPr="006929DA" w14:paraId="0F9C5BAB" w14:textId="77777777" w:rsidTr="0015091C">
        <w:trPr>
          <w:trHeight w:val="340"/>
        </w:trPr>
        <w:tc>
          <w:tcPr>
            <w:tcW w:w="348" w:type="pct"/>
            <w:vMerge w:val="restart"/>
            <w:vAlign w:val="center"/>
          </w:tcPr>
          <w:p w14:paraId="51C4EE01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778" w:type="pct"/>
            <w:gridSpan w:val="2"/>
            <w:vMerge w:val="restart"/>
            <w:vAlign w:val="center"/>
          </w:tcPr>
          <w:p w14:paraId="0AEB6B44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873" w:type="pct"/>
            <w:vMerge w:val="restart"/>
            <w:vAlign w:val="center"/>
          </w:tcPr>
          <w:p w14:paraId="047ECD73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1A7A46" w:rsidRPr="006929DA" w14:paraId="340D1CA5" w14:textId="77777777" w:rsidTr="0015091C">
        <w:trPr>
          <w:trHeight w:val="517"/>
        </w:trPr>
        <w:tc>
          <w:tcPr>
            <w:tcW w:w="348" w:type="pct"/>
            <w:vMerge/>
            <w:vAlign w:val="center"/>
          </w:tcPr>
          <w:p w14:paraId="7C756D02" w14:textId="77777777" w:rsidR="001A7A46" w:rsidRPr="006929DA" w:rsidRDefault="001A7A46" w:rsidP="0015091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778" w:type="pct"/>
            <w:gridSpan w:val="2"/>
            <w:vMerge/>
            <w:vAlign w:val="center"/>
          </w:tcPr>
          <w:p w14:paraId="3FE3E747" w14:textId="77777777" w:rsidR="001A7A46" w:rsidRPr="006929DA" w:rsidRDefault="001A7A46" w:rsidP="0015091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73" w:type="pct"/>
            <w:vMerge/>
            <w:vAlign w:val="center"/>
          </w:tcPr>
          <w:p w14:paraId="252C6AE2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1A7A46" w:rsidRPr="006929DA" w14:paraId="206D61FE" w14:textId="77777777" w:rsidTr="0015091C">
        <w:trPr>
          <w:trHeight w:val="276"/>
        </w:trPr>
        <w:tc>
          <w:tcPr>
            <w:tcW w:w="348" w:type="pct"/>
            <w:vMerge/>
            <w:vAlign w:val="center"/>
          </w:tcPr>
          <w:p w14:paraId="7610B6C9" w14:textId="77777777" w:rsidR="001A7A46" w:rsidRPr="006929DA" w:rsidRDefault="001A7A46" w:rsidP="0015091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778" w:type="pct"/>
            <w:gridSpan w:val="2"/>
            <w:vMerge/>
            <w:vAlign w:val="center"/>
          </w:tcPr>
          <w:p w14:paraId="7A413CD8" w14:textId="77777777" w:rsidR="001A7A46" w:rsidRPr="006929DA" w:rsidRDefault="001A7A46" w:rsidP="0015091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73" w:type="pct"/>
            <w:vMerge/>
            <w:vAlign w:val="center"/>
          </w:tcPr>
          <w:p w14:paraId="33C8262D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1A7A46" w:rsidRPr="006929DA" w14:paraId="22048BA7" w14:textId="77777777" w:rsidTr="0015091C">
        <w:trPr>
          <w:trHeight w:val="340"/>
        </w:trPr>
        <w:tc>
          <w:tcPr>
            <w:tcW w:w="348" w:type="pct"/>
            <w:tcBorders>
              <w:bottom w:val="single" w:sz="4" w:space="0" w:color="auto"/>
            </w:tcBorders>
          </w:tcPr>
          <w:p w14:paraId="1F55185B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778" w:type="pct"/>
            <w:gridSpan w:val="2"/>
            <w:tcBorders>
              <w:bottom w:val="single" w:sz="4" w:space="0" w:color="auto"/>
            </w:tcBorders>
            <w:vAlign w:val="center"/>
          </w:tcPr>
          <w:p w14:paraId="31042F2F" w14:textId="77777777" w:rsidR="001A7A46" w:rsidRPr="00943322" w:rsidRDefault="001A7A46" w:rsidP="0015091C">
            <w:pPr>
              <w:shd w:val="clear" w:color="auto" w:fill="FFFFFF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 xml:space="preserve">Лекарственные </w:t>
            </w:r>
            <w:proofErr w:type="gramStart"/>
            <w:r w:rsidRPr="00943322">
              <w:rPr>
                <w:rFonts w:ascii="Times New Roman" w:hAnsi="Times New Roman"/>
                <w:sz w:val="24"/>
                <w:szCs w:val="24"/>
              </w:rPr>
              <w:t>средства,  влияющие</w:t>
            </w:r>
            <w:proofErr w:type="gram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на функции 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сердечнососудистой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 системы. </w:t>
            </w:r>
          </w:p>
          <w:p w14:paraId="0892EF3A" w14:textId="77777777" w:rsidR="001A7A46" w:rsidRPr="00943322" w:rsidRDefault="001A7A46" w:rsidP="0015091C">
            <w:pPr>
              <w:shd w:val="clear" w:color="auto" w:fill="FFFFFF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 xml:space="preserve">Ингибиторы АПФ. </w:t>
            </w:r>
          </w:p>
          <w:p w14:paraId="07F02CAF" w14:textId="77777777" w:rsidR="001A7A46" w:rsidRPr="00943322" w:rsidRDefault="001A7A46" w:rsidP="0015091C">
            <w:pPr>
              <w:shd w:val="clear" w:color="auto" w:fill="FFFFFF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Блокаторы  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ангиотензиновых</w:t>
            </w:r>
            <w:proofErr w:type="spellEnd"/>
            <w:proofErr w:type="gram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рецепторов.</w:t>
            </w:r>
          </w:p>
        </w:tc>
        <w:tc>
          <w:tcPr>
            <w:tcW w:w="873" w:type="pct"/>
            <w:tcBorders>
              <w:bottom w:val="single" w:sz="4" w:space="0" w:color="auto"/>
            </w:tcBorders>
            <w:vAlign w:val="center"/>
          </w:tcPr>
          <w:p w14:paraId="23EEFA49" w14:textId="4B94175D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1A7A46" w:rsidRPr="006929DA" w14:paraId="4FE7FE0A" w14:textId="77777777" w:rsidTr="0015091C">
        <w:trPr>
          <w:trHeight w:val="340"/>
        </w:trPr>
        <w:tc>
          <w:tcPr>
            <w:tcW w:w="348" w:type="pct"/>
            <w:shd w:val="clear" w:color="auto" w:fill="auto"/>
          </w:tcPr>
          <w:p w14:paraId="236E43EF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778" w:type="pct"/>
            <w:gridSpan w:val="2"/>
            <w:shd w:val="clear" w:color="auto" w:fill="auto"/>
            <w:vAlign w:val="center"/>
          </w:tcPr>
          <w:p w14:paraId="5830FF7D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 xml:space="preserve">Нитраты. </w:t>
            </w:r>
          </w:p>
          <w:p w14:paraId="6AC64C2E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>Блокаторы кальциевых каналов.</w:t>
            </w:r>
          </w:p>
        </w:tc>
        <w:tc>
          <w:tcPr>
            <w:tcW w:w="873" w:type="pct"/>
            <w:shd w:val="clear" w:color="auto" w:fill="auto"/>
            <w:vAlign w:val="center"/>
          </w:tcPr>
          <w:p w14:paraId="54655E85" w14:textId="0B51217B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1A7A46" w:rsidRPr="006929DA" w14:paraId="0DB6AC47" w14:textId="77777777" w:rsidTr="0015091C">
        <w:trPr>
          <w:trHeight w:val="340"/>
        </w:trPr>
        <w:tc>
          <w:tcPr>
            <w:tcW w:w="348" w:type="pct"/>
            <w:shd w:val="clear" w:color="auto" w:fill="auto"/>
          </w:tcPr>
          <w:p w14:paraId="1209AACA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3778" w:type="pct"/>
            <w:gridSpan w:val="2"/>
            <w:shd w:val="clear" w:color="auto" w:fill="auto"/>
            <w:vAlign w:val="center"/>
          </w:tcPr>
          <w:p w14:paraId="17E9C31A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>Бета-адреноблокаторы:</w:t>
            </w:r>
          </w:p>
          <w:p w14:paraId="7DEE8D5D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>неселективные, бета1,2-адреноблокаторы</w:t>
            </w:r>
          </w:p>
          <w:p w14:paraId="43B22F95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кардиоселективные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бета1-адреноблокаторы</w:t>
            </w:r>
          </w:p>
          <w:p w14:paraId="25D83847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>альфа, бета-адреноблокаторы.</w:t>
            </w:r>
          </w:p>
        </w:tc>
        <w:tc>
          <w:tcPr>
            <w:tcW w:w="873" w:type="pct"/>
            <w:shd w:val="clear" w:color="auto" w:fill="auto"/>
            <w:vAlign w:val="center"/>
          </w:tcPr>
          <w:p w14:paraId="72F3CAC4" w14:textId="7C670F16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1A7A46" w:rsidRPr="006929DA" w14:paraId="0E68C27F" w14:textId="77777777" w:rsidTr="0015091C">
        <w:trPr>
          <w:trHeight w:val="340"/>
        </w:trPr>
        <w:tc>
          <w:tcPr>
            <w:tcW w:w="348" w:type="pct"/>
            <w:shd w:val="clear" w:color="auto" w:fill="auto"/>
          </w:tcPr>
          <w:p w14:paraId="33FBE900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3778" w:type="pct"/>
            <w:gridSpan w:val="2"/>
            <w:shd w:val="clear" w:color="auto" w:fill="auto"/>
            <w:vAlign w:val="center"/>
          </w:tcPr>
          <w:p w14:paraId="62266A3B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Гиполипидемические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средства. </w:t>
            </w:r>
          </w:p>
          <w:p w14:paraId="76C65357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Статины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14:paraId="31781EC0" w14:textId="77777777" w:rsidR="001A7A46" w:rsidRPr="00943322" w:rsidRDefault="001A7A46" w:rsidP="0015091C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 xml:space="preserve"> ПНЖК (полиненасыщенные жирные кислоты).</w:t>
            </w:r>
          </w:p>
        </w:tc>
        <w:tc>
          <w:tcPr>
            <w:tcW w:w="873" w:type="pct"/>
            <w:shd w:val="clear" w:color="auto" w:fill="auto"/>
            <w:vAlign w:val="center"/>
          </w:tcPr>
          <w:p w14:paraId="68408630" w14:textId="427E253B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1A7A46" w:rsidRPr="006929DA" w14:paraId="5A2B32F8" w14:textId="77777777" w:rsidTr="0015091C">
        <w:trPr>
          <w:trHeight w:val="340"/>
        </w:trPr>
        <w:tc>
          <w:tcPr>
            <w:tcW w:w="348" w:type="pct"/>
            <w:shd w:val="clear" w:color="auto" w:fill="auto"/>
          </w:tcPr>
          <w:p w14:paraId="63FA3A8E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3778" w:type="pct"/>
            <w:gridSpan w:val="2"/>
            <w:shd w:val="clear" w:color="auto" w:fill="auto"/>
            <w:vAlign w:val="center"/>
          </w:tcPr>
          <w:p w14:paraId="11A5512D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 xml:space="preserve">Биогенные </w:t>
            </w:r>
            <w:proofErr w:type="gramStart"/>
            <w:r w:rsidRPr="00943322">
              <w:rPr>
                <w:rFonts w:ascii="Times New Roman" w:hAnsi="Times New Roman"/>
                <w:sz w:val="24"/>
                <w:szCs w:val="24"/>
              </w:rPr>
              <w:t>стимуляторы,  антиоксиданты</w:t>
            </w:r>
            <w:proofErr w:type="gram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, улучшающие метаболические процессы при различных сердечно-сосудистых заболеваниях:                   </w:t>
            </w:r>
          </w:p>
          <w:p w14:paraId="0E27DAEE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мельдоний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милдронат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кардионат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2A069D0D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943322">
              <w:rPr>
                <w:rFonts w:ascii="Times New Roman" w:hAnsi="Times New Roman"/>
                <w:sz w:val="24"/>
                <w:szCs w:val="24"/>
              </w:rPr>
              <w:t>триметазидин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 (</w:t>
            </w:r>
            <w:proofErr w:type="spellStart"/>
            <w:proofErr w:type="gramEnd"/>
            <w:r w:rsidRPr="00943322">
              <w:rPr>
                <w:rFonts w:ascii="Times New Roman" w:hAnsi="Times New Roman"/>
                <w:sz w:val="24"/>
                <w:szCs w:val="24"/>
              </w:rPr>
              <w:t>предуктал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предукталмв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AC3C53A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элькарнитин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элькар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2372232E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этилметилгидроксипиридинасукцинат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мекси</w:t>
            </w:r>
            <w:r>
              <w:rPr>
                <w:rFonts w:ascii="Times New Roman" w:hAnsi="Times New Roman"/>
                <w:sz w:val="24"/>
                <w:szCs w:val="24"/>
              </w:rPr>
              <w:t>прим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мексидол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6CBC5EC5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рибоксин</w:t>
            </w:r>
            <w:proofErr w:type="spellEnd"/>
          </w:p>
        </w:tc>
        <w:tc>
          <w:tcPr>
            <w:tcW w:w="873" w:type="pct"/>
            <w:shd w:val="clear" w:color="auto" w:fill="auto"/>
            <w:vAlign w:val="center"/>
          </w:tcPr>
          <w:p w14:paraId="118C9B36" w14:textId="18BACA36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1A7A46" w:rsidRPr="006929DA" w14:paraId="48DAFBD8" w14:textId="77777777" w:rsidTr="0015091C">
        <w:trPr>
          <w:trHeight w:val="340"/>
        </w:trPr>
        <w:tc>
          <w:tcPr>
            <w:tcW w:w="348" w:type="pct"/>
            <w:shd w:val="clear" w:color="auto" w:fill="auto"/>
          </w:tcPr>
          <w:p w14:paraId="464F3174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3778" w:type="pct"/>
            <w:gridSpan w:val="2"/>
            <w:shd w:val="clear" w:color="auto" w:fill="auto"/>
            <w:vAlign w:val="center"/>
          </w:tcPr>
          <w:p w14:paraId="6729156A" w14:textId="77777777" w:rsidR="001A7A46" w:rsidRPr="00943322" w:rsidRDefault="001A7A46" w:rsidP="0015091C">
            <w:pPr>
              <w:widowControl w:val="0"/>
              <w:shd w:val="clear" w:color="auto" w:fill="FFFFFF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>Диуретики, применяемые в терапии сердечно-сосудистых заболеваний:</w:t>
            </w:r>
          </w:p>
          <w:p w14:paraId="2E278164" w14:textId="77777777" w:rsidR="001A7A46" w:rsidRPr="00943322" w:rsidRDefault="001A7A46" w:rsidP="0015091C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 xml:space="preserve">петлевые (сильные) </w:t>
            </w:r>
          </w:p>
          <w:p w14:paraId="3C9B92CC" w14:textId="77777777" w:rsidR="001A7A46" w:rsidRPr="00943322" w:rsidRDefault="001A7A46" w:rsidP="0015091C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тиазидные</w:t>
            </w:r>
            <w:proofErr w:type="spellEnd"/>
            <w:r w:rsidRPr="0094332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43322">
              <w:rPr>
                <w:rFonts w:ascii="Times New Roman" w:hAnsi="Times New Roman"/>
                <w:sz w:val="24"/>
                <w:szCs w:val="24"/>
              </w:rPr>
              <w:t>тиазидоподобные</w:t>
            </w:r>
            <w:proofErr w:type="spellEnd"/>
          </w:p>
          <w:p w14:paraId="375B822A" w14:textId="77777777" w:rsidR="001A7A46" w:rsidRPr="00943322" w:rsidRDefault="001A7A46" w:rsidP="0015091C">
            <w:pPr>
              <w:suppressAutoHyphens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43322">
              <w:rPr>
                <w:rFonts w:ascii="Times New Roman" w:hAnsi="Times New Roman"/>
                <w:sz w:val="24"/>
                <w:szCs w:val="24"/>
              </w:rPr>
              <w:t xml:space="preserve">калийсберегающие. </w:t>
            </w:r>
          </w:p>
        </w:tc>
        <w:tc>
          <w:tcPr>
            <w:tcW w:w="873" w:type="pct"/>
            <w:shd w:val="clear" w:color="auto" w:fill="auto"/>
            <w:vAlign w:val="center"/>
          </w:tcPr>
          <w:p w14:paraId="4C9D47DE" w14:textId="50EC3FF9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1A7A46" w:rsidRPr="006929DA" w14:paraId="2D0C5627" w14:textId="77777777" w:rsidTr="0015091C">
        <w:trPr>
          <w:trHeight w:val="340"/>
        </w:trPr>
        <w:tc>
          <w:tcPr>
            <w:tcW w:w="348" w:type="pct"/>
            <w:shd w:val="clear" w:color="auto" w:fill="auto"/>
            <w:vAlign w:val="center"/>
          </w:tcPr>
          <w:p w14:paraId="13FC7266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778" w:type="pct"/>
            <w:gridSpan w:val="2"/>
            <w:shd w:val="clear" w:color="auto" w:fill="auto"/>
            <w:vAlign w:val="center"/>
          </w:tcPr>
          <w:p w14:paraId="56BD803B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873" w:type="pct"/>
            <w:shd w:val="clear" w:color="auto" w:fill="auto"/>
            <w:vAlign w:val="center"/>
          </w:tcPr>
          <w:p w14:paraId="3EED34B8" w14:textId="78DFC82B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36</w:t>
            </w:r>
          </w:p>
        </w:tc>
      </w:tr>
      <w:tr w:rsidR="001A7A46" w:rsidRPr="006929DA" w14:paraId="7B7365D1" w14:textId="77777777" w:rsidTr="0015091C">
        <w:trPr>
          <w:trHeight w:val="835"/>
        </w:trPr>
        <w:tc>
          <w:tcPr>
            <w:tcW w:w="2619" w:type="pct"/>
            <w:gridSpan w:val="2"/>
            <w:shd w:val="clear" w:color="auto" w:fill="auto"/>
            <w:vAlign w:val="center"/>
          </w:tcPr>
          <w:p w14:paraId="4D51F1CE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2381" w:type="pct"/>
            <w:gridSpan w:val="2"/>
            <w:shd w:val="clear" w:color="auto" w:fill="auto"/>
            <w:vAlign w:val="center"/>
          </w:tcPr>
          <w:p w14:paraId="5BB64B4B" w14:textId="77777777" w:rsidR="001A7A46" w:rsidRPr="006929DA" w:rsidRDefault="001A7A46" w:rsidP="0015091C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929DA">
              <w:rPr>
                <w:rFonts w:ascii="Times New Roman" w:hAnsi="Times New Roman" w:cs="Times New Roman"/>
                <w:bCs/>
                <w:sz w:val="24"/>
                <w:szCs w:val="24"/>
              </w:rPr>
              <w:t>дифференцированный зачет</w:t>
            </w:r>
          </w:p>
        </w:tc>
      </w:tr>
    </w:tbl>
    <w:p w14:paraId="15160082" w14:textId="77777777" w:rsidR="001A7A46" w:rsidRDefault="001A7A46" w:rsidP="001A7A46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81E3F31" w14:textId="77777777" w:rsidR="001A7A46" w:rsidRDefault="001A7A46" w:rsidP="001A7A46">
      <w:pPr>
        <w:spacing w:after="160" w:line="259" w:lineRule="auto"/>
        <w:rPr>
          <w:rFonts w:ascii="Times New Roman" w:eastAsia="Times New Roman" w:hAnsi="Times New Roman" w:cs="Times New Roman"/>
          <w:b/>
          <w:color w:val="00000A"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0B6AE49D" w14:textId="77777777" w:rsidR="001A7A46" w:rsidRPr="003202DB" w:rsidRDefault="001A7A46" w:rsidP="001A7A46">
      <w:pPr>
        <w:pStyle w:val="a7"/>
        <w:numPr>
          <w:ilvl w:val="0"/>
          <w:numId w:val="1"/>
        </w:numPr>
        <w:tabs>
          <w:tab w:val="left" w:pos="274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202DB">
        <w:rPr>
          <w:rFonts w:ascii="Times New Roman" w:hAnsi="Times New Roman"/>
          <w:b/>
          <w:sz w:val="28"/>
          <w:szCs w:val="28"/>
        </w:rPr>
        <w:lastRenderedPageBreak/>
        <w:t>График прохождения практики</w:t>
      </w:r>
    </w:p>
    <w:p w14:paraId="1ED11C26" w14:textId="77777777" w:rsidR="001A7A46" w:rsidRPr="00FC16E4" w:rsidRDefault="001A7A46" w:rsidP="001A7A46">
      <w:pPr>
        <w:pStyle w:val="a7"/>
        <w:numPr>
          <w:ilvl w:val="0"/>
          <w:numId w:val="1"/>
        </w:numPr>
        <w:tabs>
          <w:tab w:val="left" w:pos="274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9526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9"/>
        <w:gridCol w:w="1843"/>
        <w:gridCol w:w="5426"/>
        <w:gridCol w:w="1128"/>
      </w:tblGrid>
      <w:tr w:rsidR="001A7A46" w:rsidRPr="008C22FB" w14:paraId="78D77F26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31B1B9" w14:textId="77777777" w:rsidR="001A7A46" w:rsidRPr="008C22FB" w:rsidRDefault="001A7A46" w:rsidP="000454EA">
            <w:pPr>
              <w:pStyle w:val="40"/>
              <w:tabs>
                <w:tab w:val="left" w:pos="945"/>
              </w:tabs>
              <w:spacing w:line="100" w:lineRule="atLeast"/>
            </w:pPr>
            <w:r w:rsidRPr="008C22FB">
              <w:rPr>
                <w:sz w:val="24"/>
                <w:szCs w:val="24"/>
                <w:shd w:val="clear" w:color="auto" w:fill="FFFFFF"/>
              </w:rPr>
              <w:t>Дата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7BF0D5" w14:textId="77777777" w:rsidR="001A7A46" w:rsidRPr="008C22FB" w:rsidRDefault="001A7A46" w:rsidP="000454EA">
            <w:pPr>
              <w:pStyle w:val="40"/>
              <w:tabs>
                <w:tab w:val="left" w:pos="1515"/>
              </w:tabs>
              <w:spacing w:line="100" w:lineRule="atLeast"/>
              <w:ind w:right="780"/>
            </w:pPr>
            <w:r w:rsidRPr="008C22FB">
              <w:rPr>
                <w:sz w:val="24"/>
                <w:szCs w:val="24"/>
                <w:shd w:val="clear" w:color="auto" w:fill="FFFFFF"/>
              </w:rPr>
              <w:t>Время</w:t>
            </w:r>
          </w:p>
          <w:p w14:paraId="35D2E110" w14:textId="77777777" w:rsidR="001A7A46" w:rsidRPr="008C22FB" w:rsidRDefault="001A7A46" w:rsidP="000454EA">
            <w:pPr>
              <w:pStyle w:val="40"/>
              <w:spacing w:line="100" w:lineRule="atLeast"/>
              <w:ind w:right="780"/>
            </w:pPr>
            <w:r w:rsidRPr="008C22FB">
              <w:rPr>
                <w:sz w:val="24"/>
                <w:szCs w:val="24"/>
                <w:shd w:val="clear" w:color="auto" w:fill="FFFFFF"/>
              </w:rPr>
              <w:t>работы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10F9CD" w14:textId="5C62A3A0" w:rsidR="001A7A46" w:rsidRPr="008C22FB" w:rsidRDefault="001A7A46" w:rsidP="000454EA">
            <w:pPr>
              <w:pStyle w:val="40"/>
              <w:tabs>
                <w:tab w:val="left" w:pos="1749"/>
              </w:tabs>
              <w:spacing w:line="100" w:lineRule="atLeast"/>
            </w:pPr>
            <w:r w:rsidRPr="008C22FB">
              <w:rPr>
                <w:sz w:val="24"/>
                <w:szCs w:val="24"/>
                <w:shd w:val="clear" w:color="auto" w:fill="FFFFFF"/>
              </w:rPr>
              <w:t>Наименование работы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4C2942" w14:textId="77777777" w:rsidR="001A7A46" w:rsidRPr="008C22FB" w:rsidRDefault="001A7A46" w:rsidP="000454EA">
            <w:pPr>
              <w:pStyle w:val="40"/>
              <w:tabs>
                <w:tab w:val="left" w:pos="1403"/>
              </w:tabs>
              <w:spacing w:line="100" w:lineRule="atLeast"/>
            </w:pPr>
            <w:r>
              <w:rPr>
                <w:sz w:val="24"/>
                <w:szCs w:val="24"/>
                <w:shd w:val="clear" w:color="auto" w:fill="FFFFFF"/>
              </w:rPr>
              <w:t>Оценка/</w:t>
            </w:r>
            <w:r w:rsidRPr="008C22FB">
              <w:rPr>
                <w:sz w:val="24"/>
                <w:szCs w:val="24"/>
                <w:shd w:val="clear" w:color="auto" w:fill="FFFFFF"/>
              </w:rPr>
              <w:t>Подпись руководителя</w:t>
            </w:r>
          </w:p>
        </w:tc>
      </w:tr>
      <w:tr w:rsidR="001A7A46" w:rsidRPr="008C22FB" w14:paraId="2A5AAF32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35BB27" w14:textId="1A84BDD4" w:rsidR="001A7A46" w:rsidRPr="008C22FB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5</w:t>
            </w:r>
            <w:r>
              <w:rPr>
                <w:sz w:val="24"/>
                <w:szCs w:val="24"/>
                <w:shd w:val="clear" w:color="auto" w:fill="FFFFFF"/>
              </w:rPr>
              <w:t>.0</w:t>
            </w:r>
            <w:r>
              <w:rPr>
                <w:sz w:val="24"/>
                <w:szCs w:val="24"/>
                <w:shd w:val="clear" w:color="auto" w:fill="FFFFFF"/>
              </w:rPr>
              <w:t>5</w:t>
            </w:r>
            <w:r>
              <w:rPr>
                <w:sz w:val="24"/>
                <w:szCs w:val="24"/>
                <w:shd w:val="clear" w:color="auto" w:fill="FFFFFF"/>
              </w:rPr>
              <w:t>.</w:t>
            </w:r>
            <w:r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59CC2A" w14:textId="135F4A01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FA50FC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ind w:hanging="101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Изучение ассортимента лекарственных средств, влияющих</w:t>
            </w:r>
            <w:r w:rsidRPr="008913CA">
              <w:rPr>
                <w:sz w:val="24"/>
                <w:szCs w:val="24"/>
                <w:shd w:val="clear" w:color="auto" w:fill="FFFFFF"/>
              </w:rPr>
              <w:t xml:space="preserve"> на функции сердечно-сосудистой системы. </w:t>
            </w:r>
            <w:r>
              <w:rPr>
                <w:sz w:val="24"/>
                <w:szCs w:val="24"/>
                <w:shd w:val="clear" w:color="auto" w:fill="FFFFFF"/>
              </w:rPr>
              <w:t xml:space="preserve">Ингибиторы АПФ. 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019269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0F6EED6E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FFDE1D" w14:textId="1AA255F5" w:rsidR="001A7A46" w:rsidRPr="008C22FB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6</w:t>
            </w:r>
            <w:r>
              <w:rPr>
                <w:sz w:val="24"/>
                <w:szCs w:val="24"/>
                <w:shd w:val="clear" w:color="auto" w:fill="FFFFFF"/>
              </w:rPr>
              <w:t>.0</w:t>
            </w:r>
            <w:r>
              <w:rPr>
                <w:sz w:val="24"/>
                <w:szCs w:val="24"/>
                <w:shd w:val="clear" w:color="auto" w:fill="FFFFFF"/>
              </w:rPr>
              <w:t>5</w:t>
            </w:r>
            <w:r>
              <w:rPr>
                <w:sz w:val="24"/>
                <w:szCs w:val="24"/>
                <w:shd w:val="clear" w:color="auto" w:fill="FFFFFF"/>
              </w:rPr>
              <w:t>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F8ED48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1DB3A89E" w14:textId="1D9AAC1B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58777D" w14:textId="76405EDC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376762">
              <w:rPr>
                <w:sz w:val="24"/>
                <w:szCs w:val="24"/>
                <w:shd w:val="clear" w:color="auto" w:fill="FFFFFF"/>
              </w:rPr>
              <w:t>Изучение ассортимента лекарственных средств, влияющих на функции сердечно-сосудистой системы.</w:t>
            </w:r>
            <w:r>
              <w:t xml:space="preserve"> </w:t>
            </w:r>
            <w:r w:rsidRPr="00376762">
              <w:rPr>
                <w:sz w:val="24"/>
                <w:szCs w:val="24"/>
                <w:shd w:val="clear" w:color="auto" w:fill="FFFFFF"/>
              </w:rPr>
              <w:t xml:space="preserve">Блокаторы </w:t>
            </w:r>
            <w:proofErr w:type="spellStart"/>
            <w:r w:rsidRPr="00376762">
              <w:rPr>
                <w:sz w:val="24"/>
                <w:szCs w:val="24"/>
                <w:shd w:val="clear" w:color="auto" w:fill="FFFFFF"/>
              </w:rPr>
              <w:t>ангиотензиновых</w:t>
            </w:r>
            <w:proofErr w:type="spellEnd"/>
            <w:r w:rsidRPr="00376762">
              <w:rPr>
                <w:sz w:val="24"/>
                <w:szCs w:val="24"/>
                <w:shd w:val="clear" w:color="auto" w:fill="FFFFFF"/>
              </w:rPr>
              <w:t xml:space="preserve"> рецепторов.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ECB1D4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019B4AE9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975F84" w14:textId="7E86050B" w:rsidR="001A7A46" w:rsidRPr="008C22FB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7</w:t>
            </w:r>
            <w:r>
              <w:rPr>
                <w:sz w:val="24"/>
                <w:szCs w:val="24"/>
                <w:shd w:val="clear" w:color="auto" w:fill="FFFFFF"/>
              </w:rPr>
              <w:t>.0</w:t>
            </w:r>
            <w:r>
              <w:rPr>
                <w:sz w:val="24"/>
                <w:szCs w:val="24"/>
                <w:shd w:val="clear" w:color="auto" w:fill="FFFFFF"/>
              </w:rPr>
              <w:t>5</w:t>
            </w:r>
            <w:r>
              <w:rPr>
                <w:sz w:val="24"/>
                <w:szCs w:val="24"/>
                <w:shd w:val="clear" w:color="auto" w:fill="FFFFFF"/>
              </w:rPr>
              <w:t>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381A87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3A5E8323" w14:textId="329A92AC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D9A43D" w14:textId="77777777" w:rsidR="001A7A46" w:rsidRPr="008B1C74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8B1C74">
              <w:rPr>
                <w:sz w:val="24"/>
                <w:szCs w:val="24"/>
                <w:shd w:val="clear" w:color="auto" w:fill="FFFFFF"/>
              </w:rPr>
              <w:t xml:space="preserve">Нитраты. </w:t>
            </w:r>
          </w:p>
          <w:p w14:paraId="767E9FC8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C4C3E0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3AC57377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957ABA" w14:textId="1E520428" w:rsidR="001A7A46" w:rsidRPr="008C22FB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8</w:t>
            </w:r>
            <w:r>
              <w:rPr>
                <w:sz w:val="24"/>
                <w:szCs w:val="24"/>
                <w:shd w:val="clear" w:color="auto" w:fill="FFFFFF"/>
              </w:rPr>
              <w:t>.0</w:t>
            </w:r>
            <w:r>
              <w:rPr>
                <w:sz w:val="24"/>
                <w:szCs w:val="24"/>
                <w:shd w:val="clear" w:color="auto" w:fill="FFFFFF"/>
              </w:rPr>
              <w:t>5</w:t>
            </w:r>
            <w:r>
              <w:rPr>
                <w:sz w:val="24"/>
                <w:szCs w:val="24"/>
                <w:shd w:val="clear" w:color="auto" w:fill="FFFFFF"/>
              </w:rPr>
              <w:t>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92003F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3E204B8D" w14:textId="78F15BE0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FF31D1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8B1C74">
              <w:rPr>
                <w:sz w:val="24"/>
                <w:szCs w:val="24"/>
                <w:shd w:val="clear" w:color="auto" w:fill="FFFFFF"/>
              </w:rPr>
              <w:t>Блокаторы кальциевых каналов.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2717B7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69DF0CB9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EB679C" w14:textId="1387F3C2" w:rsidR="001A7A46" w:rsidRPr="008C22FB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9</w:t>
            </w:r>
            <w:r>
              <w:rPr>
                <w:sz w:val="24"/>
                <w:szCs w:val="24"/>
                <w:shd w:val="clear" w:color="auto" w:fill="FFFFFF"/>
              </w:rPr>
              <w:t>.0</w:t>
            </w:r>
            <w:r>
              <w:rPr>
                <w:sz w:val="24"/>
                <w:szCs w:val="24"/>
                <w:shd w:val="clear" w:color="auto" w:fill="FFFFFF"/>
              </w:rPr>
              <w:t>5</w:t>
            </w:r>
            <w:r>
              <w:rPr>
                <w:sz w:val="24"/>
                <w:szCs w:val="24"/>
                <w:shd w:val="clear" w:color="auto" w:fill="FFFFFF"/>
              </w:rPr>
              <w:t>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F29B2C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4E37B61C" w14:textId="6F152194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5222D1" w14:textId="77777777" w:rsidR="001A7A46" w:rsidRPr="008B1C74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8B1C74">
              <w:rPr>
                <w:sz w:val="24"/>
                <w:szCs w:val="24"/>
                <w:shd w:val="clear" w:color="auto" w:fill="FFFFFF"/>
              </w:rPr>
              <w:t>Бета-адреноблокаторы:</w:t>
            </w:r>
          </w:p>
          <w:p w14:paraId="4C0E932D" w14:textId="77777777" w:rsidR="001A7A46" w:rsidRPr="008B1C74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8B1C74">
              <w:rPr>
                <w:sz w:val="24"/>
                <w:szCs w:val="24"/>
                <w:shd w:val="clear" w:color="auto" w:fill="FFFFFF"/>
              </w:rPr>
              <w:t>неселективные, бета1,2-адреноблокаторы</w:t>
            </w:r>
          </w:p>
          <w:p w14:paraId="66310AB9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кардиоселективные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 xml:space="preserve"> бета1</w:t>
            </w:r>
            <w:r>
              <w:rPr>
                <w:sz w:val="24"/>
                <w:szCs w:val="24"/>
                <w:shd w:val="clear" w:color="auto" w:fill="FFFFFF"/>
              </w:rPr>
              <w:t>-адреноблокаторы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755232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2CA044C3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F7F6C4" w14:textId="2D64C274" w:rsidR="001A7A46" w:rsidRPr="008C22FB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30</w:t>
            </w:r>
            <w:r>
              <w:rPr>
                <w:sz w:val="24"/>
                <w:szCs w:val="24"/>
                <w:shd w:val="clear" w:color="auto" w:fill="FFFFFF"/>
              </w:rPr>
              <w:t>.0</w:t>
            </w:r>
            <w:r>
              <w:rPr>
                <w:sz w:val="24"/>
                <w:szCs w:val="24"/>
                <w:shd w:val="clear" w:color="auto" w:fill="FFFFFF"/>
              </w:rPr>
              <w:t>5</w:t>
            </w:r>
            <w:r>
              <w:rPr>
                <w:sz w:val="24"/>
                <w:szCs w:val="24"/>
                <w:shd w:val="clear" w:color="auto" w:fill="FFFFFF"/>
              </w:rPr>
              <w:t>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C29AB7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27B62C55" w14:textId="1EF7654A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CF8828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Альфа, бета- </w:t>
            </w: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адреноблокаторы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A720C0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2C6E99A3" w14:textId="77777777" w:rsidTr="0015091C">
        <w:trPr>
          <w:cantSplit/>
          <w:trHeight w:val="546"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7AAC9B" w14:textId="2503192D" w:rsidR="001A7A46" w:rsidRPr="008C22FB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01</w:t>
            </w:r>
            <w:r>
              <w:rPr>
                <w:sz w:val="24"/>
                <w:szCs w:val="24"/>
                <w:shd w:val="clear" w:color="auto" w:fill="FFFFFF"/>
              </w:rPr>
              <w:t>.06.20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3C7FE3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48030F8A" w14:textId="4E44CAAB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780670" w14:textId="77777777" w:rsidR="001A7A46" w:rsidRPr="008B1C74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Гиполипидемические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 xml:space="preserve"> средства. </w:t>
            </w:r>
          </w:p>
          <w:p w14:paraId="6F9BC057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sz w:val="24"/>
                <w:szCs w:val="24"/>
                <w:shd w:val="clear" w:color="auto" w:fill="FFFFFF"/>
              </w:rPr>
              <w:t>Статины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. 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2EB8A6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6FBB21C0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08DA2F" w14:textId="56F8431A" w:rsidR="001A7A46" w:rsidRPr="008C22FB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02</w:t>
            </w:r>
            <w:r>
              <w:rPr>
                <w:sz w:val="24"/>
                <w:szCs w:val="24"/>
                <w:shd w:val="clear" w:color="auto" w:fill="FFFFFF"/>
              </w:rPr>
              <w:t>.06.20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A6F9FE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10D1529A" w14:textId="209CA5AC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5AA2CE" w14:textId="77777777" w:rsidR="001A7A46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</w:pP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Гиполипидемические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 xml:space="preserve"> средства.</w:t>
            </w:r>
            <w:r>
              <w:t xml:space="preserve"> </w:t>
            </w:r>
          </w:p>
          <w:p w14:paraId="35248FE7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8B1C74">
              <w:rPr>
                <w:sz w:val="24"/>
                <w:szCs w:val="24"/>
                <w:shd w:val="clear" w:color="auto" w:fill="FFFFFF"/>
              </w:rPr>
              <w:t>ПНЖК (полиненасыщенные жирные кислоты).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B16D4E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5FE479B1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0AA979" w14:textId="372B6164" w:rsidR="001A7A46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03</w:t>
            </w:r>
            <w:r>
              <w:rPr>
                <w:sz w:val="24"/>
                <w:szCs w:val="24"/>
                <w:shd w:val="clear" w:color="auto" w:fill="FFFFFF"/>
              </w:rPr>
              <w:t>.06.20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14885C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13BFFF93" w14:textId="0BD03B72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BC6F30" w14:textId="77777777" w:rsidR="001A7A46" w:rsidRPr="008B1C74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Биогенные стимуляторы, </w:t>
            </w:r>
            <w:r w:rsidRPr="008B1C74">
              <w:rPr>
                <w:sz w:val="24"/>
                <w:szCs w:val="24"/>
                <w:shd w:val="clear" w:color="auto" w:fill="FFFFFF"/>
              </w:rPr>
              <w:t xml:space="preserve">антиоксиданты, улучшающие метаболические процессы при различных сердечно-сосудистых заболеваниях:                   </w:t>
            </w:r>
          </w:p>
          <w:p w14:paraId="2302548A" w14:textId="77777777" w:rsidR="001A7A46" w:rsidRPr="008B1C74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мельдоний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 xml:space="preserve"> (</w:t>
            </w: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милдронат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кардионат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>)</w:t>
            </w:r>
          </w:p>
          <w:p w14:paraId="2B71EC47" w14:textId="77777777" w:rsidR="001A7A46" w:rsidRPr="008B1C74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proofErr w:type="gramStart"/>
            <w:r w:rsidRPr="008B1C74">
              <w:rPr>
                <w:sz w:val="24"/>
                <w:szCs w:val="24"/>
                <w:shd w:val="clear" w:color="auto" w:fill="FFFFFF"/>
              </w:rPr>
              <w:t>триметазидин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 xml:space="preserve">  (</w:t>
            </w:r>
            <w:proofErr w:type="spellStart"/>
            <w:proofErr w:type="gramEnd"/>
            <w:r w:rsidRPr="008B1C74">
              <w:rPr>
                <w:sz w:val="24"/>
                <w:szCs w:val="24"/>
                <w:shd w:val="clear" w:color="auto" w:fill="FFFFFF"/>
              </w:rPr>
              <w:t>предуктал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предукталмв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>)</w:t>
            </w:r>
          </w:p>
          <w:p w14:paraId="4C8237D5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sz w:val="24"/>
                <w:szCs w:val="24"/>
                <w:shd w:val="clear" w:color="auto" w:fill="FFFFFF"/>
              </w:rPr>
              <w:t>элькарнитин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(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элькар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A4D0A1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44C77D5E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1D66E5" w14:textId="45E2DCAD" w:rsidR="001A7A46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04</w:t>
            </w:r>
            <w:r>
              <w:rPr>
                <w:sz w:val="24"/>
                <w:szCs w:val="24"/>
                <w:shd w:val="clear" w:color="auto" w:fill="FFFFFF"/>
              </w:rPr>
              <w:t>.06.20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01591A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58C4023A" w14:textId="6805D444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96455B" w14:textId="77777777" w:rsidR="001A7A46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Биогенные стимуляторы, </w:t>
            </w:r>
            <w:r w:rsidRPr="008B1C74">
              <w:rPr>
                <w:sz w:val="24"/>
                <w:szCs w:val="24"/>
                <w:shd w:val="clear" w:color="auto" w:fill="FFFFFF"/>
              </w:rPr>
              <w:t>антиоксиданты, улучшающие метаболические процессы при различных сердечно-сосудистых заболеваниях</w:t>
            </w:r>
            <w:r>
              <w:rPr>
                <w:sz w:val="24"/>
                <w:szCs w:val="24"/>
                <w:shd w:val="clear" w:color="auto" w:fill="FFFFFF"/>
              </w:rPr>
              <w:t>:</w:t>
            </w:r>
          </w:p>
          <w:p w14:paraId="09EFAF8B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Эт</w:t>
            </w:r>
            <w:r>
              <w:rPr>
                <w:sz w:val="24"/>
                <w:szCs w:val="24"/>
                <w:shd w:val="clear" w:color="auto" w:fill="FFFFFF"/>
              </w:rPr>
              <w:t>илметилгидроксипиридинасукцинат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8B1C74">
              <w:rPr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мексиприм</w:t>
            </w:r>
            <w:proofErr w:type="spellEnd"/>
            <w:r w:rsidRPr="008B1C74">
              <w:rPr>
                <w:sz w:val="24"/>
                <w:szCs w:val="24"/>
                <w:shd w:val="clear" w:color="auto" w:fill="FFFFFF"/>
              </w:rPr>
              <w:t>,</w:t>
            </w:r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мексидол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), </w:t>
            </w:r>
            <w:proofErr w:type="spellStart"/>
            <w:r w:rsidRPr="008B1C74">
              <w:rPr>
                <w:sz w:val="24"/>
                <w:szCs w:val="24"/>
                <w:shd w:val="clear" w:color="auto" w:fill="FFFFFF"/>
              </w:rPr>
              <w:t>рибоксин</w:t>
            </w:r>
            <w:proofErr w:type="spellEnd"/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2E2829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67871FA4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215C23" w14:textId="539146C5" w:rsidR="001A7A46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05</w:t>
            </w:r>
            <w:r>
              <w:rPr>
                <w:sz w:val="24"/>
                <w:szCs w:val="24"/>
                <w:shd w:val="clear" w:color="auto" w:fill="FFFFFF"/>
              </w:rPr>
              <w:t>.06.20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86E26" w14:textId="77777777" w:rsidR="001A7A46" w:rsidRPr="008C22FB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</w:t>
            </w:r>
          </w:p>
          <w:p w14:paraId="500693ED" w14:textId="05D14820" w:rsidR="001A7A46" w:rsidRPr="008C22FB" w:rsidRDefault="001A7A46" w:rsidP="0015091C">
            <w:pPr>
              <w:pStyle w:val="40"/>
              <w:spacing w:line="100" w:lineRule="atLeast"/>
              <w:ind w:right="780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65C922" w14:textId="77777777" w:rsidR="001A7A46" w:rsidRPr="008B1C74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8B1C74">
              <w:rPr>
                <w:sz w:val="24"/>
                <w:szCs w:val="24"/>
                <w:shd w:val="clear" w:color="auto" w:fill="FFFFFF"/>
              </w:rPr>
              <w:t>Диуретики, применяемые в терапии сердечно-сосудистых заболеваний:</w:t>
            </w:r>
          </w:p>
          <w:p w14:paraId="06E1F59F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петлевые (сильные),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тиазидные</w:t>
            </w:r>
            <w:proofErr w:type="spellEnd"/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988731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1A7A46" w:rsidRPr="008C22FB" w14:paraId="4A22B87C" w14:textId="77777777" w:rsidTr="0015091C">
        <w:trPr>
          <w:cantSplit/>
          <w:jc w:val="center"/>
        </w:trPr>
        <w:tc>
          <w:tcPr>
            <w:tcW w:w="11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D5C34D" w14:textId="5F61FDD6" w:rsidR="001A7A46" w:rsidRDefault="001A7A46" w:rsidP="0015091C">
            <w:pPr>
              <w:pStyle w:val="40"/>
              <w:tabs>
                <w:tab w:val="left" w:pos="945"/>
              </w:tabs>
              <w:spacing w:line="100" w:lineRule="atLeas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06</w:t>
            </w:r>
            <w:r>
              <w:rPr>
                <w:sz w:val="24"/>
                <w:szCs w:val="24"/>
                <w:shd w:val="clear" w:color="auto" w:fill="FFFFFF"/>
              </w:rPr>
              <w:t>.06.20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B229F4" w14:textId="56B0ABBE" w:rsidR="001A7A46" w:rsidRDefault="001A7A46" w:rsidP="0015091C">
            <w:pPr>
              <w:pStyle w:val="40"/>
              <w:tabs>
                <w:tab w:val="left" w:pos="1515"/>
              </w:tabs>
              <w:spacing w:line="100" w:lineRule="atLeast"/>
              <w:ind w:right="780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09.00-1</w:t>
            </w:r>
            <w:r>
              <w:rPr>
                <w:sz w:val="24"/>
                <w:szCs w:val="24"/>
                <w:shd w:val="clear" w:color="auto" w:fill="FFFFFF"/>
              </w:rPr>
              <w:t>2</w:t>
            </w:r>
            <w:r>
              <w:rPr>
                <w:sz w:val="24"/>
                <w:szCs w:val="24"/>
                <w:shd w:val="clear" w:color="auto" w:fill="FFFFFF"/>
              </w:rPr>
              <w:t>.00</w:t>
            </w:r>
          </w:p>
        </w:tc>
        <w:tc>
          <w:tcPr>
            <w:tcW w:w="54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004C55" w14:textId="77777777" w:rsidR="001A7A46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8B1C74">
              <w:rPr>
                <w:sz w:val="24"/>
                <w:szCs w:val="24"/>
                <w:shd w:val="clear" w:color="auto" w:fill="FFFFFF"/>
              </w:rPr>
              <w:t>Диуретики, применяемые в терапии сердечно-сосудистых заболеваний:</w:t>
            </w:r>
          </w:p>
          <w:p w14:paraId="507D38C9" w14:textId="77777777" w:rsidR="001A7A46" w:rsidRPr="008C22FB" w:rsidRDefault="001A7A46" w:rsidP="0015091C">
            <w:pPr>
              <w:pStyle w:val="40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sz w:val="24"/>
                <w:szCs w:val="24"/>
                <w:shd w:val="clear" w:color="auto" w:fill="FFFFFF"/>
              </w:rPr>
              <w:t>тиазидоподобные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, </w:t>
            </w:r>
            <w:r w:rsidRPr="008B1C74">
              <w:rPr>
                <w:sz w:val="24"/>
                <w:szCs w:val="24"/>
                <w:shd w:val="clear" w:color="auto" w:fill="FFFFFF"/>
              </w:rPr>
              <w:t>калийсберегающие.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F8640A" w14:textId="77777777" w:rsidR="001A7A46" w:rsidRDefault="001A7A46" w:rsidP="0015091C">
            <w:pPr>
              <w:pStyle w:val="40"/>
              <w:tabs>
                <w:tab w:val="left" w:pos="1403"/>
              </w:tabs>
              <w:spacing w:line="100" w:lineRule="atLeast"/>
              <w:jc w:val="both"/>
              <w:rPr>
                <w:sz w:val="24"/>
                <w:szCs w:val="24"/>
                <w:shd w:val="clear" w:color="auto" w:fill="FFFFFF"/>
              </w:rPr>
            </w:pPr>
          </w:p>
        </w:tc>
      </w:tr>
    </w:tbl>
    <w:p w14:paraId="33D830AD" w14:textId="15B68B2F" w:rsidR="001A7A46" w:rsidRDefault="001A7A46"/>
    <w:p w14:paraId="603BDED9" w14:textId="77777777" w:rsidR="000454EA" w:rsidRDefault="000454EA">
      <w:pPr>
        <w:spacing w:after="160" w:line="259" w:lineRule="auto"/>
      </w:pPr>
      <w:r>
        <w:br w:type="page"/>
      </w:r>
    </w:p>
    <w:p w14:paraId="6C0FF1B9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11AE2930" wp14:editId="4527766A">
            <wp:extent cx="5205095" cy="9251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EA45A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12A161F0" wp14:editId="329CD67D">
            <wp:extent cx="5205095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91D1E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7AF5B551" wp14:editId="21E687CE">
            <wp:extent cx="520509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2DC83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5DB33C1D" wp14:editId="5D94252B">
            <wp:extent cx="5205095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7204D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25F4F8F8" wp14:editId="79C5381F">
            <wp:extent cx="5205095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3E681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76FA2A2E" wp14:editId="204E6CFC">
            <wp:extent cx="5205095" cy="925195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4E4DE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18D7A73E" wp14:editId="3DD5EA78">
            <wp:extent cx="5205095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A0EDC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01874A7C" wp14:editId="01B4DCA3">
            <wp:extent cx="5205095" cy="92519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71784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4C4E638F" wp14:editId="11812164">
            <wp:extent cx="5205095" cy="92519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A09B1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06B31075" wp14:editId="2D927E0C">
            <wp:extent cx="5205095" cy="92519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B5610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677688F6" wp14:editId="38F3BAFF">
            <wp:extent cx="5205095" cy="92519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20BFE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767FEEFD" wp14:editId="708E321C">
            <wp:extent cx="5205095" cy="92519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8CA5A" w14:textId="7777777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2310123F" wp14:editId="3D1B10DE">
            <wp:extent cx="5205095" cy="92519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AA2F7" w14:textId="56DC8EB7" w:rsidR="005C43AE" w:rsidRDefault="005C43AE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2F7AD948" wp14:editId="323C516B">
            <wp:extent cx="5205095" cy="92519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3AE">
        <w:t xml:space="preserve"> </w:t>
      </w:r>
      <w:r>
        <w:br w:type="page"/>
      </w:r>
      <w:r w:rsidR="00055785">
        <w:rPr>
          <w:noProof/>
        </w:rPr>
        <w:lastRenderedPageBreak/>
        <w:drawing>
          <wp:inline distT="0" distB="0" distL="0" distR="0" wp14:anchorId="6EBBBC92" wp14:editId="6824765B">
            <wp:extent cx="5205095" cy="925195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5785" w:rsidRPr="00055785">
        <w:t xml:space="preserve"> </w:t>
      </w:r>
      <w:r w:rsidR="00055785">
        <w:rPr>
          <w:noProof/>
        </w:rPr>
        <w:lastRenderedPageBreak/>
        <w:drawing>
          <wp:inline distT="0" distB="0" distL="0" distR="0" wp14:anchorId="064D1236" wp14:editId="3923A0D5">
            <wp:extent cx="5205095" cy="925195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381DD595" wp14:editId="26FCA2A8">
            <wp:extent cx="5205095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3AE">
        <w:t xml:space="preserve"> </w:t>
      </w:r>
      <w:r>
        <w:rPr>
          <w:noProof/>
        </w:rPr>
        <w:lastRenderedPageBreak/>
        <w:drawing>
          <wp:inline distT="0" distB="0" distL="0" distR="0" wp14:anchorId="5558DDE0" wp14:editId="23FE68C4">
            <wp:extent cx="5205095" cy="92519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3AE">
        <w:t xml:space="preserve"> </w:t>
      </w:r>
      <w:r>
        <w:rPr>
          <w:noProof/>
        </w:rPr>
        <w:lastRenderedPageBreak/>
        <w:drawing>
          <wp:inline distT="0" distB="0" distL="0" distR="0" wp14:anchorId="4575C197" wp14:editId="5DE08B29">
            <wp:extent cx="5205095" cy="92519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3AE">
        <w:t xml:space="preserve"> </w:t>
      </w:r>
      <w:r>
        <w:rPr>
          <w:noProof/>
        </w:rPr>
        <w:lastRenderedPageBreak/>
        <w:drawing>
          <wp:inline distT="0" distB="0" distL="0" distR="0" wp14:anchorId="4A23DEFA" wp14:editId="18C48F88">
            <wp:extent cx="5205095" cy="925195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3AE">
        <w:t xml:space="preserve"> </w:t>
      </w:r>
      <w:r>
        <w:rPr>
          <w:noProof/>
        </w:rPr>
        <w:lastRenderedPageBreak/>
        <w:drawing>
          <wp:inline distT="0" distB="0" distL="0" distR="0" wp14:anchorId="2923E574" wp14:editId="526C98AE">
            <wp:extent cx="5205095" cy="925195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3AE">
        <w:t xml:space="preserve"> </w:t>
      </w:r>
      <w:r>
        <w:rPr>
          <w:noProof/>
        </w:rPr>
        <w:lastRenderedPageBreak/>
        <w:drawing>
          <wp:inline distT="0" distB="0" distL="0" distR="0" wp14:anchorId="2048B76A" wp14:editId="1CBF1D78">
            <wp:extent cx="5205095" cy="9251950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5785" w:rsidRPr="00055785">
        <w:t xml:space="preserve"> </w:t>
      </w:r>
      <w:r w:rsidR="00055785">
        <w:rPr>
          <w:noProof/>
        </w:rPr>
        <w:lastRenderedPageBreak/>
        <w:drawing>
          <wp:inline distT="0" distB="0" distL="0" distR="0" wp14:anchorId="5EBA2AD4" wp14:editId="5B4AEF74">
            <wp:extent cx="5205095" cy="9251950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2A12D" w14:textId="1A52235A" w:rsidR="001A7A46" w:rsidRDefault="00055785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0CF5CA1E" wp14:editId="3BD6329F">
            <wp:extent cx="5205095" cy="925195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66A62FA0" wp14:editId="7AC23ED5">
            <wp:extent cx="5205095" cy="92519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6FF10EB2" wp14:editId="4D598847">
            <wp:extent cx="5205095" cy="925195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0E5DDD05" wp14:editId="30364618">
            <wp:extent cx="5205095" cy="925195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2E332FC5" wp14:editId="60535412">
            <wp:extent cx="5205095" cy="925195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2CDCF8C8" wp14:editId="19256721">
            <wp:extent cx="5205095" cy="925195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7AA2A7CF" wp14:editId="33A26AEB">
            <wp:extent cx="5205095" cy="925195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77F91AC3" wp14:editId="160FCB62">
            <wp:extent cx="5205095" cy="925195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26F3C8D2" wp14:editId="14E6D718">
            <wp:extent cx="5205095" cy="925195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7DD530CB" wp14:editId="30C05C14">
            <wp:extent cx="5205095" cy="925195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30C7DE04" wp14:editId="4155353F">
            <wp:extent cx="5205095" cy="925195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0727F5E3" wp14:editId="3BFBE0CB">
            <wp:extent cx="5205095" cy="9251950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785">
        <w:t xml:space="preserve"> </w:t>
      </w:r>
      <w:r>
        <w:rPr>
          <w:noProof/>
        </w:rPr>
        <w:lastRenderedPageBreak/>
        <w:drawing>
          <wp:inline distT="0" distB="0" distL="0" distR="0" wp14:anchorId="29AA1E0F" wp14:editId="604A37F9">
            <wp:extent cx="5205095" cy="9251950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7E3F8" w14:textId="77777777" w:rsidR="001A7A46" w:rsidRDefault="001A7A46" w:rsidP="001A7A46">
      <w:pPr>
        <w:pStyle w:val="a7"/>
        <w:numPr>
          <w:ilvl w:val="0"/>
          <w:numId w:val="1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ОТЧЕТ </w:t>
      </w:r>
      <w:r w:rsidRPr="00FC16E4">
        <w:rPr>
          <w:rFonts w:ascii="Times New Roman" w:hAnsi="Times New Roman"/>
          <w:b/>
          <w:sz w:val="28"/>
          <w:szCs w:val="28"/>
        </w:rPr>
        <w:t>ПО ПРЕДДИПЛОМНОЙ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C16E4">
        <w:rPr>
          <w:rFonts w:ascii="Times New Roman" w:hAnsi="Times New Roman"/>
          <w:b/>
          <w:sz w:val="28"/>
          <w:szCs w:val="28"/>
        </w:rPr>
        <w:t>ПРАКТИКЕ</w:t>
      </w:r>
    </w:p>
    <w:p w14:paraId="63417F5A" w14:textId="655647CE" w:rsidR="001A7A46" w:rsidRPr="00FC16E4" w:rsidRDefault="001A7A46" w:rsidP="001A7A46">
      <w:pPr>
        <w:pStyle w:val="a7"/>
        <w:numPr>
          <w:ilvl w:val="0"/>
          <w:numId w:val="1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Раздел - МДК.01.01. Лекарствоведение</w:t>
      </w:r>
    </w:p>
    <w:p w14:paraId="62BF8CDD" w14:textId="3A0D9F40" w:rsidR="001A7A46" w:rsidRPr="00FC16E4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6E4">
        <w:rPr>
          <w:rFonts w:ascii="Times New Roman" w:hAnsi="Times New Roman"/>
          <w:sz w:val="28"/>
          <w:szCs w:val="28"/>
        </w:rPr>
        <w:t xml:space="preserve">Ф.И.О. обучающегося </w:t>
      </w:r>
      <w:r w:rsidR="000454EA">
        <w:rPr>
          <w:rFonts w:ascii="Times New Roman" w:hAnsi="Times New Roman"/>
          <w:sz w:val="28"/>
          <w:szCs w:val="28"/>
          <w:u w:val="single"/>
        </w:rPr>
        <w:t>Крохмаль Юлии Алексеевны</w:t>
      </w:r>
    </w:p>
    <w:p w14:paraId="698BED13" w14:textId="77777777" w:rsidR="001A7A46" w:rsidRPr="00FC16E4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812D63B" w14:textId="37A325EE" w:rsidR="001A7A46" w:rsidRPr="00FC16E4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Группа </w:t>
      </w:r>
      <w:r w:rsidRPr="003E645D">
        <w:rPr>
          <w:rFonts w:ascii="Times New Roman" w:hAnsi="Times New Roman"/>
          <w:sz w:val="28"/>
          <w:szCs w:val="28"/>
          <w:u w:val="single"/>
        </w:rPr>
        <w:t>30</w:t>
      </w:r>
      <w:r w:rsidR="000454EA">
        <w:rPr>
          <w:rFonts w:ascii="Times New Roman" w:hAnsi="Times New Roman"/>
          <w:sz w:val="28"/>
          <w:szCs w:val="28"/>
          <w:u w:val="single"/>
        </w:rPr>
        <w:t>3</w:t>
      </w:r>
      <w:r w:rsidRPr="003E645D">
        <w:rPr>
          <w:rFonts w:ascii="Times New Roman" w:hAnsi="Times New Roman"/>
          <w:sz w:val="28"/>
          <w:szCs w:val="28"/>
          <w:u w:val="single"/>
        </w:rPr>
        <w:t>-11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FC16E4">
        <w:rPr>
          <w:rFonts w:ascii="Times New Roman" w:hAnsi="Times New Roman"/>
          <w:sz w:val="28"/>
          <w:szCs w:val="28"/>
        </w:rPr>
        <w:t xml:space="preserve"> Специально</w:t>
      </w:r>
      <w:r>
        <w:rPr>
          <w:rFonts w:ascii="Times New Roman" w:hAnsi="Times New Roman"/>
          <w:sz w:val="28"/>
          <w:szCs w:val="28"/>
        </w:rPr>
        <w:t xml:space="preserve">сть   </w:t>
      </w:r>
      <w:r w:rsidRPr="003E645D">
        <w:rPr>
          <w:rFonts w:ascii="Times New Roman" w:hAnsi="Times New Roman"/>
          <w:sz w:val="28"/>
          <w:szCs w:val="28"/>
          <w:u w:val="single"/>
        </w:rPr>
        <w:t>33.02.01 Фармация</w:t>
      </w:r>
    </w:p>
    <w:p w14:paraId="45B17797" w14:textId="77777777" w:rsidR="001A7A46" w:rsidRPr="00FC16E4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C42636C" w14:textId="08F2E079" w:rsidR="001A7A46" w:rsidRPr="000454EA" w:rsidRDefault="001A7A46" w:rsidP="000454EA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6E4">
        <w:rPr>
          <w:rFonts w:ascii="Times New Roman" w:hAnsi="Times New Roman"/>
          <w:sz w:val="28"/>
          <w:szCs w:val="28"/>
        </w:rPr>
        <w:t xml:space="preserve">Проходившего </w:t>
      </w:r>
      <w:r>
        <w:rPr>
          <w:rFonts w:ascii="Times New Roman" w:hAnsi="Times New Roman"/>
          <w:sz w:val="28"/>
          <w:szCs w:val="28"/>
        </w:rPr>
        <w:t xml:space="preserve">преддипломную практику с </w:t>
      </w:r>
      <w:r w:rsidR="000454EA">
        <w:rPr>
          <w:rFonts w:ascii="Times New Roman" w:hAnsi="Times New Roman"/>
          <w:sz w:val="28"/>
          <w:szCs w:val="28"/>
          <w:u w:val="single"/>
        </w:rPr>
        <w:t>25 мая</w:t>
      </w:r>
      <w:r>
        <w:rPr>
          <w:rFonts w:ascii="Times New Roman" w:hAnsi="Times New Roman"/>
          <w:sz w:val="28"/>
          <w:szCs w:val="28"/>
        </w:rPr>
        <w:t xml:space="preserve">   по </w:t>
      </w:r>
      <w:r w:rsidR="000454EA">
        <w:rPr>
          <w:rFonts w:ascii="Times New Roman" w:hAnsi="Times New Roman"/>
          <w:sz w:val="28"/>
          <w:szCs w:val="28"/>
          <w:u w:val="single"/>
        </w:rPr>
        <w:t>06 июня</w:t>
      </w:r>
      <w:r>
        <w:rPr>
          <w:rFonts w:ascii="Times New Roman" w:hAnsi="Times New Roman"/>
          <w:sz w:val="28"/>
          <w:szCs w:val="28"/>
        </w:rPr>
        <w:t xml:space="preserve"> 20</w:t>
      </w:r>
      <w:r w:rsidR="000454EA">
        <w:rPr>
          <w:rFonts w:ascii="Times New Roman" w:hAnsi="Times New Roman"/>
          <w:sz w:val="28"/>
          <w:szCs w:val="28"/>
          <w:u w:val="single"/>
        </w:rPr>
        <w:t xml:space="preserve">20 </w:t>
      </w:r>
      <w:r w:rsidRPr="00FC16E4">
        <w:rPr>
          <w:rFonts w:ascii="Times New Roman" w:hAnsi="Times New Roman"/>
          <w:sz w:val="28"/>
          <w:szCs w:val="28"/>
        </w:rPr>
        <w:t>г</w:t>
      </w:r>
      <w:r w:rsidR="000454EA">
        <w:rPr>
          <w:rFonts w:ascii="Times New Roman" w:hAnsi="Times New Roman"/>
          <w:sz w:val="28"/>
          <w:szCs w:val="28"/>
        </w:rPr>
        <w:t>.</w:t>
      </w:r>
    </w:p>
    <w:p w14:paraId="19ED173B" w14:textId="77777777" w:rsidR="001A7A46" w:rsidRPr="003E645D" w:rsidRDefault="001A7A46" w:rsidP="001A7A4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7A0E29D" w14:textId="77777777" w:rsidR="001A7A46" w:rsidRPr="00FC16E4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6E4">
        <w:rPr>
          <w:rFonts w:ascii="Times New Roman" w:hAnsi="Times New Roman"/>
          <w:sz w:val="28"/>
          <w:szCs w:val="28"/>
        </w:rPr>
        <w:t>За время прохождения мною выполнены следующие объемы работ:</w:t>
      </w:r>
    </w:p>
    <w:p w14:paraId="32227302" w14:textId="77777777" w:rsidR="001A7A46" w:rsidRPr="00FC16E4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EA2E2A0" w14:textId="77777777" w:rsidR="001A7A46" w:rsidRPr="00FC16E4" w:rsidRDefault="001A7A46" w:rsidP="001A7A46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FC16E4">
        <w:rPr>
          <w:rFonts w:ascii="Times New Roman" w:hAnsi="Times New Roman"/>
          <w:sz w:val="28"/>
          <w:szCs w:val="28"/>
        </w:rPr>
        <w:t>А.  Цифровой отчет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4"/>
        <w:gridCol w:w="6124"/>
        <w:gridCol w:w="2628"/>
      </w:tblGrid>
      <w:tr w:rsidR="001A7A46" w:rsidRPr="00A27C24" w14:paraId="4BD5A513" w14:textId="77777777" w:rsidTr="0015091C">
        <w:trPr>
          <w:trHeight w:val="356"/>
        </w:trPr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9DCF83A" w14:textId="77777777" w:rsidR="001A7A46" w:rsidRPr="00A27C24" w:rsidRDefault="001A7A46" w:rsidP="0015091C">
            <w:pPr>
              <w:tabs>
                <w:tab w:val="left" w:pos="708"/>
              </w:tabs>
              <w:rPr>
                <w:b/>
                <w:sz w:val="28"/>
                <w:szCs w:val="28"/>
              </w:rPr>
            </w:pPr>
            <w:r w:rsidRPr="00A27C24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61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D2BBCB0" w14:textId="77777777" w:rsidR="001A7A46" w:rsidRPr="00A27C24" w:rsidRDefault="001A7A46" w:rsidP="0015091C">
            <w:pPr>
              <w:tabs>
                <w:tab w:val="left" w:pos="708"/>
              </w:tabs>
              <w:jc w:val="center"/>
              <w:rPr>
                <w:b/>
                <w:sz w:val="28"/>
                <w:szCs w:val="28"/>
              </w:rPr>
            </w:pPr>
            <w:r w:rsidRPr="00A27C24">
              <w:rPr>
                <w:b/>
                <w:sz w:val="28"/>
                <w:szCs w:val="28"/>
              </w:rPr>
              <w:t>Виды работ</w:t>
            </w:r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1F269E8" w14:textId="77777777" w:rsidR="001A7A46" w:rsidRPr="00A27C24" w:rsidRDefault="001A7A46" w:rsidP="0015091C">
            <w:pPr>
              <w:tabs>
                <w:tab w:val="left" w:pos="708"/>
              </w:tabs>
              <w:jc w:val="center"/>
              <w:rPr>
                <w:b/>
                <w:sz w:val="28"/>
                <w:szCs w:val="28"/>
              </w:rPr>
            </w:pPr>
            <w:r w:rsidRPr="00A27C24">
              <w:rPr>
                <w:b/>
                <w:sz w:val="28"/>
                <w:szCs w:val="28"/>
              </w:rPr>
              <w:t>Количество</w:t>
            </w:r>
          </w:p>
        </w:tc>
      </w:tr>
      <w:tr w:rsidR="001A7A46" w:rsidRPr="00A27C24" w14:paraId="4339B579" w14:textId="77777777" w:rsidTr="0015091C">
        <w:trPr>
          <w:trHeight w:val="642"/>
        </w:trPr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E2AA1CB" w14:textId="77777777" w:rsidR="001A7A46" w:rsidRPr="00A27C24" w:rsidRDefault="001A7A46" w:rsidP="0015091C">
            <w:pPr>
              <w:tabs>
                <w:tab w:val="left" w:pos="708"/>
              </w:tabs>
              <w:rPr>
                <w:sz w:val="28"/>
                <w:szCs w:val="28"/>
              </w:rPr>
            </w:pPr>
            <w:r w:rsidRPr="00A27C24">
              <w:rPr>
                <w:sz w:val="28"/>
                <w:szCs w:val="28"/>
              </w:rPr>
              <w:t>1</w:t>
            </w:r>
          </w:p>
        </w:tc>
        <w:tc>
          <w:tcPr>
            <w:tcW w:w="61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48DDC10" w14:textId="77777777" w:rsidR="001A7A46" w:rsidRPr="00A27C24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r w:rsidRPr="003E645D">
              <w:rPr>
                <w:sz w:val="28"/>
                <w:szCs w:val="28"/>
              </w:rPr>
              <w:t>Проанализирован ассортимент препаратов фармакологических групп</w:t>
            </w:r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1401A31" w14:textId="77777777" w:rsidR="001A7A46" w:rsidRPr="00A27C24" w:rsidRDefault="001A7A46" w:rsidP="0015091C">
            <w:pPr>
              <w:tabs>
                <w:tab w:val="left" w:pos="70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  <w:tr w:rsidR="001A7A46" w:rsidRPr="00A27C24" w14:paraId="699494D1" w14:textId="77777777" w:rsidTr="0015091C">
        <w:trPr>
          <w:trHeight w:val="240"/>
        </w:trPr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7F3BD8C" w14:textId="77777777" w:rsidR="001A7A46" w:rsidRPr="00A27C24" w:rsidRDefault="001A7A46" w:rsidP="0015091C">
            <w:pPr>
              <w:tabs>
                <w:tab w:val="left" w:pos="708"/>
              </w:tabs>
              <w:rPr>
                <w:sz w:val="28"/>
                <w:szCs w:val="28"/>
              </w:rPr>
            </w:pPr>
            <w:r w:rsidRPr="00A27C24">
              <w:rPr>
                <w:sz w:val="28"/>
                <w:szCs w:val="28"/>
              </w:rPr>
              <w:t>2</w:t>
            </w:r>
          </w:p>
        </w:tc>
        <w:tc>
          <w:tcPr>
            <w:tcW w:w="61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CBB6E7C" w14:textId="77777777" w:rsidR="001A7A46" w:rsidRPr="003E645D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r w:rsidRPr="003E645D">
              <w:rPr>
                <w:sz w:val="28"/>
                <w:szCs w:val="28"/>
              </w:rPr>
              <w:t>Средства, влияющие на функции сердечно-сосудистой системы.</w:t>
            </w:r>
          </w:p>
          <w:p w14:paraId="3D8A87F4" w14:textId="77777777" w:rsidR="001A7A46" w:rsidRPr="003E645D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r w:rsidRPr="003E645D">
              <w:rPr>
                <w:sz w:val="28"/>
                <w:szCs w:val="28"/>
              </w:rPr>
              <w:t>ИАПФ.</w:t>
            </w:r>
            <w:r>
              <w:rPr>
                <w:sz w:val="28"/>
                <w:szCs w:val="28"/>
              </w:rPr>
              <w:t xml:space="preserve"> </w:t>
            </w:r>
            <w:r w:rsidRPr="003E645D">
              <w:rPr>
                <w:sz w:val="28"/>
                <w:szCs w:val="28"/>
              </w:rPr>
              <w:t>Блокаторы рецепторов ангиотензина II. Нитраты.</w:t>
            </w:r>
          </w:p>
          <w:p w14:paraId="068E6DB1" w14:textId="77777777" w:rsidR="001A7A46" w:rsidRPr="00A27C24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r w:rsidRPr="003E645D">
              <w:rPr>
                <w:sz w:val="28"/>
                <w:szCs w:val="28"/>
              </w:rPr>
              <w:t xml:space="preserve">Блокаторы </w:t>
            </w:r>
            <w:r>
              <w:rPr>
                <w:sz w:val="28"/>
                <w:szCs w:val="28"/>
              </w:rPr>
              <w:t>«медленных кальциевых каналов».</w:t>
            </w:r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112CECF" w14:textId="77777777" w:rsidR="001A7A46" w:rsidRPr="00A27C24" w:rsidRDefault="001A7A46" w:rsidP="0015091C">
            <w:pPr>
              <w:tabs>
                <w:tab w:val="left" w:pos="70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1A7A46" w:rsidRPr="00A27C24" w14:paraId="71ACA84A" w14:textId="77777777" w:rsidTr="0015091C">
        <w:trPr>
          <w:trHeight w:val="1432"/>
        </w:trPr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41E09EB" w14:textId="77777777" w:rsidR="001A7A46" w:rsidRPr="00A27C24" w:rsidRDefault="001A7A46" w:rsidP="0015091C">
            <w:pPr>
              <w:tabs>
                <w:tab w:val="left" w:pos="708"/>
              </w:tabs>
              <w:rPr>
                <w:sz w:val="28"/>
                <w:szCs w:val="28"/>
              </w:rPr>
            </w:pPr>
            <w:r w:rsidRPr="00A27C24">
              <w:rPr>
                <w:sz w:val="28"/>
                <w:szCs w:val="28"/>
              </w:rPr>
              <w:t>3</w:t>
            </w:r>
          </w:p>
        </w:tc>
        <w:tc>
          <w:tcPr>
            <w:tcW w:w="61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F6F36BE" w14:textId="77777777" w:rsidR="001A7A46" w:rsidRPr="003E645D" w:rsidRDefault="001A7A46" w:rsidP="0015091C">
            <w:pPr>
              <w:tabs>
                <w:tab w:val="left" w:pos="708"/>
              </w:tabs>
              <w:spacing w:after="0"/>
              <w:rPr>
                <w:sz w:val="28"/>
                <w:szCs w:val="28"/>
              </w:rPr>
            </w:pPr>
            <w:r w:rsidRPr="003E645D">
              <w:rPr>
                <w:sz w:val="28"/>
                <w:szCs w:val="28"/>
              </w:rPr>
              <w:t>Бета-адреноблокаторы:</w:t>
            </w:r>
          </w:p>
          <w:p w14:paraId="3893DD9B" w14:textId="77777777" w:rsidR="001A7A46" w:rsidRPr="003E645D" w:rsidRDefault="001A7A46" w:rsidP="0015091C">
            <w:pPr>
              <w:tabs>
                <w:tab w:val="left" w:pos="708"/>
              </w:tabs>
              <w:spacing w:after="0"/>
              <w:rPr>
                <w:sz w:val="28"/>
                <w:szCs w:val="28"/>
              </w:rPr>
            </w:pPr>
            <w:r w:rsidRPr="003E645D">
              <w:rPr>
                <w:sz w:val="28"/>
                <w:szCs w:val="28"/>
              </w:rPr>
              <w:t>неселективные, бета1,2-адреноблокаторы</w:t>
            </w:r>
          </w:p>
          <w:p w14:paraId="1BA96132" w14:textId="77777777" w:rsidR="001A7A46" w:rsidRPr="003E645D" w:rsidRDefault="001A7A46" w:rsidP="0015091C">
            <w:pPr>
              <w:tabs>
                <w:tab w:val="left" w:pos="708"/>
              </w:tabs>
              <w:spacing w:after="0"/>
              <w:rPr>
                <w:sz w:val="28"/>
                <w:szCs w:val="28"/>
              </w:rPr>
            </w:pPr>
            <w:proofErr w:type="spellStart"/>
            <w:r w:rsidRPr="003E645D">
              <w:rPr>
                <w:sz w:val="28"/>
                <w:szCs w:val="28"/>
              </w:rPr>
              <w:t>кардиоселективные</w:t>
            </w:r>
            <w:proofErr w:type="spellEnd"/>
            <w:r w:rsidRPr="003E645D">
              <w:rPr>
                <w:sz w:val="28"/>
                <w:szCs w:val="28"/>
              </w:rPr>
              <w:t xml:space="preserve"> бета1-адреноблокаторы</w:t>
            </w:r>
          </w:p>
          <w:p w14:paraId="4C02857E" w14:textId="77777777" w:rsidR="001A7A46" w:rsidRPr="00A27C24" w:rsidRDefault="001A7A46" w:rsidP="0015091C">
            <w:pPr>
              <w:tabs>
                <w:tab w:val="left" w:pos="708"/>
              </w:tabs>
              <w:spacing w:after="0"/>
              <w:rPr>
                <w:sz w:val="28"/>
                <w:szCs w:val="28"/>
              </w:rPr>
            </w:pPr>
            <w:r w:rsidRPr="003E645D">
              <w:rPr>
                <w:sz w:val="28"/>
                <w:szCs w:val="28"/>
              </w:rPr>
              <w:t>альфа, бета-адреноблокаторы.</w:t>
            </w:r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C813CF" w14:textId="77777777" w:rsidR="001A7A46" w:rsidRPr="00A27C24" w:rsidRDefault="001A7A46" w:rsidP="0015091C">
            <w:pPr>
              <w:tabs>
                <w:tab w:val="left" w:pos="70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1A7A46" w:rsidRPr="00A27C24" w14:paraId="293F5946" w14:textId="77777777" w:rsidTr="0015091C">
        <w:trPr>
          <w:trHeight w:val="278"/>
        </w:trPr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7C112A7" w14:textId="77777777" w:rsidR="001A7A46" w:rsidRPr="00A27C24" w:rsidRDefault="001A7A46" w:rsidP="0015091C">
            <w:pPr>
              <w:tabs>
                <w:tab w:val="left" w:pos="708"/>
              </w:tabs>
              <w:rPr>
                <w:sz w:val="28"/>
                <w:szCs w:val="28"/>
              </w:rPr>
            </w:pPr>
            <w:r w:rsidRPr="00A27C24">
              <w:rPr>
                <w:sz w:val="28"/>
                <w:szCs w:val="28"/>
              </w:rPr>
              <w:t>4</w:t>
            </w:r>
          </w:p>
        </w:tc>
        <w:tc>
          <w:tcPr>
            <w:tcW w:w="61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4F53636" w14:textId="77777777" w:rsidR="001A7A46" w:rsidRPr="00C527A2" w:rsidRDefault="001A7A46" w:rsidP="0015091C">
            <w:pPr>
              <w:tabs>
                <w:tab w:val="left" w:pos="708"/>
              </w:tabs>
              <w:spacing w:after="0"/>
              <w:rPr>
                <w:sz w:val="28"/>
                <w:szCs w:val="28"/>
              </w:rPr>
            </w:pPr>
            <w:proofErr w:type="spellStart"/>
            <w:r w:rsidRPr="00C527A2">
              <w:rPr>
                <w:sz w:val="28"/>
                <w:szCs w:val="28"/>
              </w:rPr>
              <w:t>Гиполипидемические</w:t>
            </w:r>
            <w:proofErr w:type="spellEnd"/>
            <w:r w:rsidRPr="00C527A2">
              <w:rPr>
                <w:sz w:val="28"/>
                <w:szCs w:val="28"/>
              </w:rPr>
              <w:t xml:space="preserve"> средства. </w:t>
            </w:r>
          </w:p>
          <w:p w14:paraId="1E2D692C" w14:textId="77777777" w:rsidR="001A7A46" w:rsidRPr="00C527A2" w:rsidRDefault="001A7A46" w:rsidP="0015091C">
            <w:pPr>
              <w:tabs>
                <w:tab w:val="left" w:pos="708"/>
              </w:tabs>
              <w:spacing w:after="0"/>
              <w:rPr>
                <w:sz w:val="28"/>
                <w:szCs w:val="28"/>
              </w:rPr>
            </w:pPr>
            <w:proofErr w:type="spellStart"/>
            <w:r w:rsidRPr="00C527A2">
              <w:rPr>
                <w:sz w:val="28"/>
                <w:szCs w:val="28"/>
              </w:rPr>
              <w:t>Статины</w:t>
            </w:r>
            <w:proofErr w:type="spellEnd"/>
            <w:r w:rsidRPr="00C527A2">
              <w:rPr>
                <w:sz w:val="28"/>
                <w:szCs w:val="28"/>
              </w:rPr>
              <w:t xml:space="preserve">. </w:t>
            </w:r>
          </w:p>
          <w:p w14:paraId="4F286F43" w14:textId="77777777" w:rsidR="001A7A46" w:rsidRPr="00A27C24" w:rsidRDefault="001A7A46" w:rsidP="0015091C">
            <w:pPr>
              <w:tabs>
                <w:tab w:val="left" w:pos="708"/>
              </w:tabs>
              <w:spacing w:after="0"/>
              <w:rPr>
                <w:sz w:val="28"/>
                <w:szCs w:val="28"/>
              </w:rPr>
            </w:pPr>
            <w:r w:rsidRPr="00C527A2">
              <w:rPr>
                <w:sz w:val="28"/>
                <w:szCs w:val="28"/>
              </w:rPr>
              <w:t>ПНЖК (полиненасыщенные жирные кислоты).</w:t>
            </w:r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D41329B" w14:textId="77777777" w:rsidR="001A7A46" w:rsidRPr="00A27C24" w:rsidRDefault="001A7A46" w:rsidP="0015091C">
            <w:pPr>
              <w:tabs>
                <w:tab w:val="left" w:pos="70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1A7A46" w:rsidRPr="00A27C24" w14:paraId="15526465" w14:textId="77777777" w:rsidTr="0015091C">
        <w:trPr>
          <w:trHeight w:val="381"/>
        </w:trPr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E509AA8" w14:textId="77777777" w:rsidR="001A7A46" w:rsidRPr="00A27C24" w:rsidRDefault="001A7A46" w:rsidP="0015091C">
            <w:pPr>
              <w:tabs>
                <w:tab w:val="left" w:pos="708"/>
              </w:tabs>
              <w:spacing w:after="0"/>
              <w:rPr>
                <w:sz w:val="28"/>
                <w:szCs w:val="28"/>
              </w:rPr>
            </w:pPr>
            <w:r w:rsidRPr="00A27C24">
              <w:rPr>
                <w:sz w:val="28"/>
                <w:szCs w:val="28"/>
              </w:rPr>
              <w:t>5</w:t>
            </w:r>
          </w:p>
        </w:tc>
        <w:tc>
          <w:tcPr>
            <w:tcW w:w="61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54A2320" w14:textId="77777777" w:rsidR="001A7A46" w:rsidRPr="00C527A2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Биогенные стимуляторы, </w:t>
            </w:r>
            <w:r w:rsidRPr="00C527A2">
              <w:rPr>
                <w:sz w:val="28"/>
                <w:szCs w:val="28"/>
              </w:rPr>
              <w:t xml:space="preserve">антиоксиданты, улучшающие метаболические процессы при различных сердечно-сосудистых заболеваниях:                   </w:t>
            </w:r>
          </w:p>
          <w:p w14:paraId="38328BD2" w14:textId="77777777" w:rsidR="001A7A46" w:rsidRPr="00C527A2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proofErr w:type="spellStart"/>
            <w:r w:rsidRPr="00C527A2">
              <w:rPr>
                <w:sz w:val="28"/>
                <w:szCs w:val="28"/>
              </w:rPr>
              <w:t>мельдоний</w:t>
            </w:r>
            <w:proofErr w:type="spellEnd"/>
            <w:r w:rsidRPr="00C527A2">
              <w:rPr>
                <w:sz w:val="28"/>
                <w:szCs w:val="28"/>
              </w:rPr>
              <w:t xml:space="preserve"> (</w:t>
            </w:r>
            <w:proofErr w:type="spellStart"/>
            <w:r w:rsidRPr="00C527A2">
              <w:rPr>
                <w:sz w:val="28"/>
                <w:szCs w:val="28"/>
              </w:rPr>
              <w:t>милдронат</w:t>
            </w:r>
            <w:proofErr w:type="spellEnd"/>
            <w:r w:rsidRPr="00C527A2">
              <w:rPr>
                <w:sz w:val="28"/>
                <w:szCs w:val="28"/>
              </w:rPr>
              <w:t xml:space="preserve">, </w:t>
            </w:r>
            <w:proofErr w:type="spellStart"/>
            <w:r w:rsidRPr="00C527A2">
              <w:rPr>
                <w:sz w:val="28"/>
                <w:szCs w:val="28"/>
              </w:rPr>
              <w:t>кардионат</w:t>
            </w:r>
            <w:proofErr w:type="spellEnd"/>
            <w:r w:rsidRPr="00C527A2">
              <w:rPr>
                <w:sz w:val="28"/>
                <w:szCs w:val="28"/>
              </w:rPr>
              <w:t>)</w:t>
            </w:r>
          </w:p>
          <w:p w14:paraId="062AC13F" w14:textId="77777777" w:rsidR="001A7A46" w:rsidRPr="00C527A2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proofErr w:type="spellStart"/>
            <w:proofErr w:type="gramStart"/>
            <w:r w:rsidRPr="00C527A2">
              <w:rPr>
                <w:sz w:val="28"/>
                <w:szCs w:val="28"/>
              </w:rPr>
              <w:t>триметазидин</w:t>
            </w:r>
            <w:proofErr w:type="spellEnd"/>
            <w:r w:rsidRPr="00C527A2">
              <w:rPr>
                <w:sz w:val="28"/>
                <w:szCs w:val="28"/>
              </w:rPr>
              <w:t xml:space="preserve">  (</w:t>
            </w:r>
            <w:proofErr w:type="spellStart"/>
            <w:proofErr w:type="gramEnd"/>
            <w:r w:rsidRPr="00C527A2">
              <w:rPr>
                <w:sz w:val="28"/>
                <w:szCs w:val="28"/>
              </w:rPr>
              <w:t>предуктал</w:t>
            </w:r>
            <w:proofErr w:type="spellEnd"/>
            <w:r w:rsidRPr="00C527A2">
              <w:rPr>
                <w:sz w:val="28"/>
                <w:szCs w:val="28"/>
              </w:rPr>
              <w:t xml:space="preserve">, </w:t>
            </w:r>
            <w:proofErr w:type="spellStart"/>
            <w:r w:rsidRPr="00C527A2">
              <w:rPr>
                <w:sz w:val="28"/>
                <w:szCs w:val="28"/>
              </w:rPr>
              <w:t>предукталмв</w:t>
            </w:r>
            <w:proofErr w:type="spellEnd"/>
            <w:r w:rsidRPr="00C527A2">
              <w:rPr>
                <w:sz w:val="28"/>
                <w:szCs w:val="28"/>
              </w:rPr>
              <w:t>)</w:t>
            </w:r>
          </w:p>
          <w:p w14:paraId="31444C14" w14:textId="77777777" w:rsidR="001A7A46" w:rsidRPr="00C527A2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proofErr w:type="spellStart"/>
            <w:r w:rsidRPr="00C527A2">
              <w:rPr>
                <w:sz w:val="28"/>
                <w:szCs w:val="28"/>
              </w:rPr>
              <w:t>элькарнитин</w:t>
            </w:r>
            <w:proofErr w:type="spellEnd"/>
            <w:r w:rsidRPr="00C527A2">
              <w:rPr>
                <w:sz w:val="28"/>
                <w:szCs w:val="28"/>
              </w:rPr>
              <w:t xml:space="preserve"> (</w:t>
            </w:r>
            <w:proofErr w:type="spellStart"/>
            <w:r w:rsidRPr="00C527A2">
              <w:rPr>
                <w:sz w:val="28"/>
                <w:szCs w:val="28"/>
              </w:rPr>
              <w:t>элькар</w:t>
            </w:r>
            <w:proofErr w:type="spellEnd"/>
            <w:r w:rsidRPr="00C527A2">
              <w:rPr>
                <w:sz w:val="28"/>
                <w:szCs w:val="28"/>
              </w:rPr>
              <w:t>)</w:t>
            </w:r>
          </w:p>
          <w:p w14:paraId="24276BF7" w14:textId="77777777" w:rsidR="001A7A46" w:rsidRPr="00C527A2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proofErr w:type="spellStart"/>
            <w:r w:rsidRPr="00C527A2">
              <w:rPr>
                <w:sz w:val="28"/>
                <w:szCs w:val="28"/>
              </w:rPr>
              <w:t>эт</w:t>
            </w:r>
            <w:r>
              <w:rPr>
                <w:sz w:val="28"/>
                <w:szCs w:val="28"/>
              </w:rPr>
              <w:t>илметилгидроксипиридинасукцинат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C527A2">
              <w:rPr>
                <w:sz w:val="28"/>
                <w:szCs w:val="28"/>
              </w:rPr>
              <w:t>(</w:t>
            </w:r>
            <w:proofErr w:type="spellStart"/>
            <w:r w:rsidRPr="00C527A2">
              <w:rPr>
                <w:sz w:val="28"/>
                <w:szCs w:val="28"/>
              </w:rPr>
              <w:t>мексиприм</w:t>
            </w:r>
            <w:proofErr w:type="spellEnd"/>
            <w:r w:rsidRPr="00C527A2">
              <w:rPr>
                <w:sz w:val="28"/>
                <w:szCs w:val="28"/>
              </w:rPr>
              <w:t xml:space="preserve">, </w:t>
            </w:r>
            <w:proofErr w:type="spellStart"/>
            <w:r w:rsidRPr="00C527A2">
              <w:rPr>
                <w:sz w:val="28"/>
                <w:szCs w:val="28"/>
              </w:rPr>
              <w:t>мексидол</w:t>
            </w:r>
            <w:proofErr w:type="spellEnd"/>
            <w:r w:rsidRPr="00C527A2">
              <w:rPr>
                <w:sz w:val="28"/>
                <w:szCs w:val="28"/>
              </w:rPr>
              <w:t>)</w:t>
            </w:r>
          </w:p>
          <w:p w14:paraId="1765AE43" w14:textId="77777777" w:rsidR="001A7A46" w:rsidRPr="00A27C24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proofErr w:type="spellStart"/>
            <w:r w:rsidRPr="00C527A2">
              <w:rPr>
                <w:sz w:val="28"/>
                <w:szCs w:val="28"/>
              </w:rPr>
              <w:t>рибоксин</w:t>
            </w:r>
            <w:proofErr w:type="spellEnd"/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2DAF76A" w14:textId="77777777" w:rsidR="001A7A46" w:rsidRPr="00A27C24" w:rsidRDefault="001A7A46" w:rsidP="0015091C">
            <w:pPr>
              <w:tabs>
                <w:tab w:val="left" w:pos="708"/>
              </w:tabs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1A7A46" w:rsidRPr="00A27C24" w14:paraId="1957B501" w14:textId="77777777" w:rsidTr="0015091C">
        <w:trPr>
          <w:trHeight w:val="415"/>
        </w:trPr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4E223BA" w14:textId="77777777" w:rsidR="001A7A46" w:rsidRPr="00A27C24" w:rsidRDefault="001A7A46" w:rsidP="0015091C">
            <w:pPr>
              <w:tabs>
                <w:tab w:val="left" w:pos="708"/>
              </w:tabs>
              <w:rPr>
                <w:sz w:val="28"/>
                <w:szCs w:val="28"/>
              </w:rPr>
            </w:pPr>
            <w:r w:rsidRPr="00A27C24">
              <w:rPr>
                <w:sz w:val="28"/>
                <w:szCs w:val="28"/>
              </w:rPr>
              <w:t>6</w:t>
            </w:r>
          </w:p>
        </w:tc>
        <w:tc>
          <w:tcPr>
            <w:tcW w:w="61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281506A" w14:textId="77777777" w:rsidR="001A7A46" w:rsidRPr="00A27C24" w:rsidRDefault="001A7A46" w:rsidP="0015091C">
            <w:pPr>
              <w:tabs>
                <w:tab w:val="left" w:pos="708"/>
              </w:tabs>
              <w:spacing w:after="0"/>
              <w:jc w:val="both"/>
              <w:rPr>
                <w:sz w:val="28"/>
                <w:szCs w:val="28"/>
              </w:rPr>
            </w:pPr>
            <w:r w:rsidRPr="00C527A2">
              <w:rPr>
                <w:sz w:val="28"/>
                <w:szCs w:val="28"/>
              </w:rPr>
              <w:t>Диуретики,</w:t>
            </w:r>
            <w:r>
              <w:rPr>
                <w:sz w:val="28"/>
                <w:szCs w:val="28"/>
              </w:rPr>
              <w:t xml:space="preserve"> применяемые в терапии заболева</w:t>
            </w:r>
            <w:r w:rsidRPr="00C527A2">
              <w:rPr>
                <w:sz w:val="28"/>
                <w:szCs w:val="28"/>
              </w:rPr>
              <w:t xml:space="preserve">ний сердечно-сосудистой системы. </w:t>
            </w:r>
            <w:proofErr w:type="spellStart"/>
            <w:r w:rsidRPr="00C527A2">
              <w:rPr>
                <w:sz w:val="28"/>
                <w:szCs w:val="28"/>
              </w:rPr>
              <w:t>Тиазидные</w:t>
            </w:r>
            <w:proofErr w:type="spellEnd"/>
            <w:r w:rsidRPr="00C527A2">
              <w:rPr>
                <w:sz w:val="28"/>
                <w:szCs w:val="28"/>
              </w:rPr>
              <w:t xml:space="preserve">, </w:t>
            </w:r>
            <w:proofErr w:type="spellStart"/>
            <w:r w:rsidRPr="00C527A2">
              <w:rPr>
                <w:sz w:val="28"/>
                <w:szCs w:val="28"/>
              </w:rPr>
              <w:t>тиазидопо</w:t>
            </w:r>
            <w:r>
              <w:rPr>
                <w:sz w:val="28"/>
                <w:szCs w:val="28"/>
              </w:rPr>
              <w:t>добные</w:t>
            </w:r>
            <w:proofErr w:type="spellEnd"/>
            <w:r>
              <w:rPr>
                <w:sz w:val="28"/>
                <w:szCs w:val="28"/>
              </w:rPr>
              <w:t>, петлевые, калийсберегаю</w:t>
            </w:r>
            <w:r w:rsidRPr="00C527A2">
              <w:rPr>
                <w:sz w:val="28"/>
                <w:szCs w:val="28"/>
              </w:rPr>
              <w:t xml:space="preserve">щие. </w:t>
            </w:r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5F6D509" w14:textId="77777777" w:rsidR="001A7A46" w:rsidRPr="00A27C24" w:rsidRDefault="001A7A46" w:rsidP="0015091C">
            <w:pPr>
              <w:tabs>
                <w:tab w:val="left" w:pos="70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</w:tbl>
    <w:p w14:paraId="54C7AF38" w14:textId="77777777" w:rsidR="001A7A46" w:rsidRDefault="001A7A46" w:rsidP="001A7A46">
      <w:pPr>
        <w:pStyle w:val="a7"/>
        <w:numPr>
          <w:ilvl w:val="0"/>
          <w:numId w:val="1"/>
        </w:numPr>
        <w:spacing w:after="0" w:line="240" w:lineRule="auto"/>
        <w:ind w:left="431" w:hanging="431"/>
        <w:rPr>
          <w:rFonts w:ascii="Times New Roman" w:hAnsi="Times New Roman"/>
          <w:sz w:val="28"/>
          <w:szCs w:val="28"/>
        </w:rPr>
      </w:pPr>
    </w:p>
    <w:p w14:paraId="0B99D89B" w14:textId="77777777" w:rsidR="001A7A46" w:rsidRDefault="001A7A46" w:rsidP="001A7A46">
      <w:pPr>
        <w:pStyle w:val="a7"/>
        <w:numPr>
          <w:ilvl w:val="0"/>
          <w:numId w:val="1"/>
        </w:numPr>
        <w:spacing w:after="0" w:line="240" w:lineRule="auto"/>
        <w:ind w:left="431" w:hanging="431"/>
        <w:rPr>
          <w:rFonts w:ascii="Times New Roman" w:hAnsi="Times New Roman"/>
          <w:sz w:val="28"/>
          <w:szCs w:val="28"/>
        </w:rPr>
      </w:pPr>
      <w:r w:rsidRPr="00FC16E4">
        <w:rPr>
          <w:rFonts w:ascii="Times New Roman" w:hAnsi="Times New Roman"/>
          <w:sz w:val="28"/>
          <w:szCs w:val="28"/>
        </w:rPr>
        <w:t>Б. Текстовой отчет</w:t>
      </w:r>
    </w:p>
    <w:p w14:paraId="28175CF2" w14:textId="77777777" w:rsidR="001A7A46" w:rsidRPr="001F795D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Программа преддипломной</w:t>
      </w:r>
      <w:r w:rsidRPr="001F795D">
        <w:rPr>
          <w:rFonts w:ascii="Times New Roman" w:hAnsi="Times New Roman"/>
          <w:sz w:val="28"/>
          <w:szCs w:val="28"/>
        </w:rPr>
        <w:t xml:space="preserve"> практики выполнена в полном объеме.</w:t>
      </w:r>
    </w:p>
    <w:p w14:paraId="235570F4" w14:textId="77777777" w:rsidR="001A7A46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время прохождения практики:</w:t>
      </w:r>
    </w:p>
    <w:p w14:paraId="1FDB0D98" w14:textId="77777777" w:rsidR="001A7A46" w:rsidRPr="001F795D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23FF521" w14:textId="1FB4908C" w:rsidR="001A7A46" w:rsidRPr="000454EA" w:rsidRDefault="001A7A46" w:rsidP="000454EA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F795D">
        <w:rPr>
          <w:rFonts w:ascii="Times New Roman" w:hAnsi="Times New Roman"/>
          <w:sz w:val="28"/>
          <w:szCs w:val="28"/>
        </w:rPr>
        <w:t>- закреплены знания:</w:t>
      </w:r>
    </w:p>
    <w:p w14:paraId="6AABB6A5" w14:textId="1D890984" w:rsidR="001A7A46" w:rsidRPr="001F795D" w:rsidRDefault="000454EA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1A7A46" w:rsidRPr="001F795D">
        <w:rPr>
          <w:rFonts w:ascii="Times New Roman" w:hAnsi="Times New Roman"/>
          <w:sz w:val="28"/>
          <w:szCs w:val="28"/>
        </w:rPr>
        <w:t>. Нормативной документации;</w:t>
      </w:r>
    </w:p>
    <w:p w14:paraId="588AD8F8" w14:textId="5B2410BC" w:rsidR="001A7A46" w:rsidRPr="001F795D" w:rsidRDefault="000454EA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1A7A46" w:rsidRPr="001F795D">
        <w:rPr>
          <w:rFonts w:ascii="Times New Roman" w:hAnsi="Times New Roman"/>
          <w:sz w:val="28"/>
          <w:szCs w:val="28"/>
        </w:rPr>
        <w:t>. Фармакологических групп лекарственных средств;</w:t>
      </w:r>
    </w:p>
    <w:p w14:paraId="61B28AB1" w14:textId="323F68E2" w:rsidR="001A7A46" w:rsidRDefault="000454EA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1A7A46" w:rsidRPr="001F795D">
        <w:rPr>
          <w:rFonts w:ascii="Times New Roman" w:hAnsi="Times New Roman"/>
          <w:sz w:val="28"/>
          <w:szCs w:val="28"/>
        </w:rPr>
        <w:t>. Правил отпуска лекарственных средств;</w:t>
      </w:r>
    </w:p>
    <w:p w14:paraId="197F9806" w14:textId="77777777" w:rsidR="001A7A46" w:rsidRPr="001F795D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3331737" w14:textId="7A78F3E9" w:rsidR="001A7A46" w:rsidRPr="000454EA" w:rsidRDefault="001A7A46" w:rsidP="000454EA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отработаны </w:t>
      </w:r>
      <w:r w:rsidRPr="001F795D">
        <w:rPr>
          <w:rFonts w:ascii="Times New Roman" w:hAnsi="Times New Roman"/>
          <w:sz w:val="28"/>
          <w:szCs w:val="28"/>
        </w:rPr>
        <w:t>практические умения:</w:t>
      </w:r>
    </w:p>
    <w:p w14:paraId="1B19470D" w14:textId="4E4A8CC7" w:rsidR="001A7A46" w:rsidRDefault="000454EA" w:rsidP="000454EA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1A7A46" w:rsidRPr="001F795D">
        <w:rPr>
          <w:rFonts w:ascii="Times New Roman" w:hAnsi="Times New Roman"/>
          <w:sz w:val="28"/>
          <w:szCs w:val="28"/>
        </w:rPr>
        <w:t>. Использование нормативной документации;</w:t>
      </w:r>
    </w:p>
    <w:p w14:paraId="1D078669" w14:textId="77777777" w:rsidR="000454EA" w:rsidRPr="000454EA" w:rsidRDefault="000454EA" w:rsidP="000454EA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3C772FF" w14:textId="77777777" w:rsidR="001A7A46" w:rsidRPr="001F795D" w:rsidRDefault="001A7A46" w:rsidP="001A7A46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F795D">
        <w:rPr>
          <w:rFonts w:ascii="Times New Roman" w:hAnsi="Times New Roman"/>
          <w:sz w:val="28"/>
          <w:szCs w:val="28"/>
        </w:rPr>
        <w:t xml:space="preserve">- выполнена самостоятельная работа </w:t>
      </w:r>
      <w:r>
        <w:rPr>
          <w:rFonts w:ascii="Times New Roman" w:hAnsi="Times New Roman"/>
          <w:sz w:val="28"/>
          <w:szCs w:val="28"/>
        </w:rPr>
        <w:t>по оформлению дневника преддипломной практики</w:t>
      </w:r>
    </w:p>
    <w:p w14:paraId="05938019" w14:textId="77777777" w:rsidR="001A7A46" w:rsidRPr="001F795D" w:rsidRDefault="001A7A46" w:rsidP="001A7A46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3B789EF" w14:textId="7E98FF3B" w:rsidR="001A7A46" w:rsidRDefault="001A7A46" w:rsidP="000454EA">
      <w:pPr>
        <w:pStyle w:val="a7"/>
        <w:numPr>
          <w:ilvl w:val="0"/>
          <w:numId w:val="1"/>
        </w:numPr>
        <w:tabs>
          <w:tab w:val="clear" w:pos="432"/>
          <w:tab w:val="num" w:pos="142"/>
        </w:tabs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1F795D">
        <w:rPr>
          <w:rFonts w:ascii="Times New Roman" w:hAnsi="Times New Roman"/>
          <w:sz w:val="28"/>
          <w:szCs w:val="28"/>
        </w:rPr>
        <w:t>За вр</w:t>
      </w:r>
      <w:r>
        <w:rPr>
          <w:rFonts w:ascii="Times New Roman" w:hAnsi="Times New Roman"/>
          <w:sz w:val="28"/>
          <w:szCs w:val="28"/>
        </w:rPr>
        <w:t>емя прохождения преддипломной</w:t>
      </w:r>
      <w:r w:rsidRPr="001F795D">
        <w:rPr>
          <w:rFonts w:ascii="Times New Roman" w:hAnsi="Times New Roman"/>
          <w:sz w:val="28"/>
          <w:szCs w:val="28"/>
        </w:rPr>
        <w:t xml:space="preserve"> практики «Лекарствоведение» я углубила свои знания и умения, получен</w:t>
      </w:r>
      <w:r>
        <w:rPr>
          <w:rFonts w:ascii="Times New Roman" w:hAnsi="Times New Roman"/>
          <w:sz w:val="28"/>
          <w:szCs w:val="28"/>
        </w:rPr>
        <w:t>ные в процессе обучения</w:t>
      </w:r>
      <w:r w:rsidR="000454EA">
        <w:rPr>
          <w:rFonts w:ascii="Times New Roman" w:hAnsi="Times New Roman"/>
          <w:sz w:val="28"/>
          <w:szCs w:val="28"/>
        </w:rPr>
        <w:t>.</w:t>
      </w:r>
    </w:p>
    <w:p w14:paraId="4AEBB657" w14:textId="77777777" w:rsidR="000454EA" w:rsidRPr="000454EA" w:rsidRDefault="000454EA" w:rsidP="000454EA">
      <w:pPr>
        <w:pStyle w:val="a7"/>
        <w:rPr>
          <w:rFonts w:ascii="Times New Roman" w:hAnsi="Times New Roman"/>
          <w:sz w:val="28"/>
          <w:szCs w:val="28"/>
        </w:rPr>
      </w:pPr>
    </w:p>
    <w:p w14:paraId="4E847790" w14:textId="77777777" w:rsidR="000454EA" w:rsidRPr="000454EA" w:rsidRDefault="000454EA" w:rsidP="000454EA">
      <w:pPr>
        <w:pStyle w:val="a7"/>
        <w:numPr>
          <w:ilvl w:val="0"/>
          <w:numId w:val="1"/>
        </w:numPr>
        <w:tabs>
          <w:tab w:val="clear" w:pos="432"/>
          <w:tab w:val="num" w:pos="142"/>
        </w:tabs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</w:p>
    <w:p w14:paraId="733369D1" w14:textId="3B2EBBD6" w:rsidR="001A7A46" w:rsidRPr="00A243C4" w:rsidRDefault="001A7A46" w:rsidP="001A7A46">
      <w:pPr>
        <w:pStyle w:val="a8"/>
        <w:numPr>
          <w:ilvl w:val="0"/>
          <w:numId w:val="1"/>
        </w:numPr>
        <w:spacing w:after="0" w:line="240" w:lineRule="auto"/>
        <w:ind w:left="431" w:hanging="431"/>
        <w:jc w:val="right"/>
      </w:pPr>
      <w:r>
        <w:rPr>
          <w:rFonts w:ascii="Times New Roman" w:hAnsi="Times New Roman"/>
          <w:color w:val="000000"/>
          <w:sz w:val="24"/>
          <w:szCs w:val="24"/>
        </w:rPr>
        <w:t xml:space="preserve">Студент ___________        </w:t>
      </w:r>
      <w:r w:rsidR="000454EA">
        <w:rPr>
          <w:rFonts w:ascii="Times New Roman" w:hAnsi="Times New Roman"/>
          <w:color w:val="000000"/>
          <w:sz w:val="24"/>
          <w:szCs w:val="24"/>
          <w:u w:val="single"/>
        </w:rPr>
        <w:t>Крохмаль Юлия Алексеевна</w:t>
      </w:r>
    </w:p>
    <w:p w14:paraId="166F6885" w14:textId="1EC0900A" w:rsidR="001A7A46" w:rsidRPr="00A243C4" w:rsidRDefault="001A7A46" w:rsidP="001A7A46">
      <w:pPr>
        <w:pStyle w:val="a8"/>
        <w:spacing w:after="0" w:line="240" w:lineRule="auto"/>
        <w:ind w:left="431"/>
      </w:pP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</w:t>
      </w:r>
      <w:r w:rsidR="000454EA">
        <w:rPr>
          <w:rFonts w:ascii="Times New Roman" w:hAnsi="Times New Roman"/>
          <w:color w:val="000000"/>
          <w:sz w:val="24"/>
          <w:szCs w:val="24"/>
        </w:rPr>
        <w:t xml:space="preserve">    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A243C4">
        <w:rPr>
          <w:rFonts w:ascii="Times New Roman" w:hAnsi="Times New Roman"/>
          <w:color w:val="000000"/>
          <w:sz w:val="24"/>
          <w:szCs w:val="24"/>
        </w:rPr>
        <w:t>(</w:t>
      </w:r>
      <w:proofErr w:type="gramStart"/>
      <w:r w:rsidRPr="00A243C4">
        <w:rPr>
          <w:rFonts w:ascii="Times New Roman" w:hAnsi="Times New Roman"/>
          <w:color w:val="000000"/>
          <w:sz w:val="24"/>
          <w:szCs w:val="24"/>
        </w:rPr>
        <w:t xml:space="preserve">подпись)   </w:t>
      </w:r>
      <w:proofErr w:type="gramEnd"/>
      <w:r w:rsidRPr="00A243C4">
        <w:rPr>
          <w:rFonts w:ascii="Times New Roman" w:hAnsi="Times New Roman"/>
          <w:color w:val="000000"/>
          <w:sz w:val="24"/>
          <w:szCs w:val="24"/>
        </w:rPr>
        <w:t xml:space="preserve">         </w:t>
      </w:r>
      <w:r>
        <w:rPr>
          <w:rFonts w:ascii="Times New Roman" w:hAnsi="Times New Roman"/>
          <w:color w:val="000000"/>
          <w:sz w:val="24"/>
          <w:szCs w:val="24"/>
        </w:rPr>
        <w:t xml:space="preserve">            </w:t>
      </w:r>
      <w:r w:rsidRPr="00A243C4">
        <w:rPr>
          <w:rFonts w:ascii="Times New Roman" w:hAnsi="Times New Roman"/>
          <w:color w:val="000000"/>
          <w:sz w:val="24"/>
          <w:szCs w:val="24"/>
        </w:rPr>
        <w:t xml:space="preserve">   (ФИО)</w:t>
      </w:r>
    </w:p>
    <w:p w14:paraId="4B0977E1" w14:textId="77777777" w:rsidR="001A7A46" w:rsidRPr="00042923" w:rsidRDefault="001A7A46" w:rsidP="001A7A46">
      <w:pPr>
        <w:pStyle w:val="a8"/>
        <w:numPr>
          <w:ilvl w:val="0"/>
          <w:numId w:val="1"/>
        </w:numPr>
        <w:spacing w:after="0" w:line="240" w:lineRule="auto"/>
        <w:ind w:left="431" w:hanging="431"/>
      </w:pPr>
    </w:p>
    <w:p w14:paraId="572085B6" w14:textId="1E4E11B9" w:rsidR="00832BF4" w:rsidRPr="000454EA" w:rsidRDefault="001A7A46" w:rsidP="000454EA">
      <w:pPr>
        <w:pStyle w:val="a0"/>
        <w:numPr>
          <w:ilvl w:val="0"/>
          <w:numId w:val="1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«</w:t>
      </w:r>
      <w:r w:rsidRPr="003353A6">
        <w:rPr>
          <w:rFonts w:ascii="Times New Roman" w:hAnsi="Times New Roman"/>
          <w:color w:val="000000"/>
          <w:sz w:val="24"/>
          <w:szCs w:val="24"/>
          <w:u w:val="single"/>
        </w:rPr>
        <w:t>0</w:t>
      </w:r>
      <w:r w:rsidR="000454EA">
        <w:rPr>
          <w:rFonts w:ascii="Times New Roman" w:hAnsi="Times New Roman"/>
          <w:color w:val="000000"/>
          <w:sz w:val="24"/>
          <w:szCs w:val="24"/>
          <w:u w:val="single"/>
        </w:rPr>
        <w:t>6</w:t>
      </w:r>
      <w:r>
        <w:rPr>
          <w:rFonts w:ascii="Times New Roman" w:hAnsi="Times New Roman"/>
          <w:color w:val="000000"/>
          <w:sz w:val="24"/>
          <w:szCs w:val="24"/>
        </w:rPr>
        <w:t xml:space="preserve">» </w:t>
      </w:r>
      <w:r w:rsidR="000454EA">
        <w:rPr>
          <w:rFonts w:ascii="Times New Roman" w:hAnsi="Times New Roman"/>
          <w:color w:val="000000"/>
          <w:sz w:val="24"/>
          <w:szCs w:val="24"/>
          <w:u w:val="single"/>
        </w:rPr>
        <w:t>июня</w:t>
      </w:r>
      <w:r>
        <w:rPr>
          <w:rFonts w:ascii="Times New Roman" w:hAnsi="Times New Roman"/>
          <w:color w:val="000000"/>
          <w:sz w:val="24"/>
          <w:szCs w:val="24"/>
        </w:rPr>
        <w:t xml:space="preserve"> 20</w:t>
      </w:r>
      <w:r w:rsidR="000454EA">
        <w:rPr>
          <w:rFonts w:ascii="Times New Roman" w:hAnsi="Times New Roman"/>
          <w:color w:val="000000"/>
          <w:sz w:val="24"/>
          <w:szCs w:val="24"/>
          <w:u w:val="single"/>
        </w:rPr>
        <w:t>20</w:t>
      </w:r>
      <w:r w:rsidRPr="00A243C4">
        <w:rPr>
          <w:rFonts w:ascii="Times New Roman" w:hAnsi="Times New Roman"/>
          <w:color w:val="000000"/>
          <w:sz w:val="24"/>
          <w:szCs w:val="24"/>
        </w:rPr>
        <w:t xml:space="preserve"> г.</w:t>
      </w:r>
    </w:p>
    <w:sectPr w:rsidR="00832BF4" w:rsidRPr="000454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9D70F44" w14:textId="77777777" w:rsidR="00682B1C" w:rsidRDefault="00682B1C" w:rsidP="005C43AE">
      <w:pPr>
        <w:spacing w:after="0" w:line="240" w:lineRule="auto"/>
      </w:pPr>
      <w:r>
        <w:separator/>
      </w:r>
    </w:p>
  </w:endnote>
  <w:endnote w:type="continuationSeparator" w:id="0">
    <w:p w14:paraId="1A3E44F8" w14:textId="77777777" w:rsidR="00682B1C" w:rsidRDefault="00682B1C" w:rsidP="005C43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BB2BDA0" w14:textId="77777777" w:rsidR="00682B1C" w:rsidRDefault="00682B1C" w:rsidP="005C43AE">
      <w:pPr>
        <w:spacing w:after="0" w:line="240" w:lineRule="auto"/>
      </w:pPr>
      <w:r>
        <w:separator/>
      </w:r>
    </w:p>
  </w:footnote>
  <w:footnote w:type="continuationSeparator" w:id="0">
    <w:p w14:paraId="120C97B9" w14:textId="77777777" w:rsidR="00682B1C" w:rsidRDefault="00682B1C" w:rsidP="005C43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E2B2B95"/>
    <w:multiLevelType w:val="multilevel"/>
    <w:tmpl w:val="7E5C0D3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7D364DEB"/>
    <w:multiLevelType w:val="hybridMultilevel"/>
    <w:tmpl w:val="CE6E0754"/>
    <w:lvl w:ilvl="0" w:tplc="CC068166">
      <w:start w:val="5"/>
      <w:numFmt w:val="bullet"/>
      <w:lvlText w:val=""/>
      <w:lvlJc w:val="left"/>
      <w:pPr>
        <w:ind w:left="927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7A46"/>
    <w:rsid w:val="000454EA"/>
    <w:rsid w:val="00055785"/>
    <w:rsid w:val="001A7A46"/>
    <w:rsid w:val="005C43AE"/>
    <w:rsid w:val="00682B1C"/>
    <w:rsid w:val="00832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1A3A49"/>
  <w15:chartTrackingRefBased/>
  <w15:docId w15:val="{EA21CBB5-0DD9-4020-A337-EF2303C5D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7A46"/>
    <w:pPr>
      <w:spacing w:after="200" w:line="276" w:lineRule="auto"/>
    </w:pPr>
    <w:rPr>
      <w:rFonts w:eastAsiaTheme="minorEastAsia"/>
      <w:lang w:eastAsia="ru-RU"/>
    </w:rPr>
  </w:style>
  <w:style w:type="paragraph" w:styleId="2">
    <w:name w:val="heading 2"/>
    <w:basedOn w:val="a0"/>
    <w:next w:val="a1"/>
    <w:link w:val="20"/>
    <w:rsid w:val="001A7A46"/>
    <w:pPr>
      <w:keepNext/>
      <w:tabs>
        <w:tab w:val="left" w:pos="576"/>
      </w:tabs>
      <w:spacing w:after="0" w:line="100" w:lineRule="atLeast"/>
      <w:ind w:firstLine="567"/>
      <w:jc w:val="both"/>
      <w:outlineLvl w:val="1"/>
    </w:pPr>
    <w:rPr>
      <w:rFonts w:ascii="Times New Roman" w:hAnsi="Times New Roman"/>
      <w:b/>
      <w:bCs/>
      <w:i/>
      <w:iCs/>
      <w:sz w:val="28"/>
      <w:szCs w:val="20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20">
    <w:name w:val="Заголовок 2 Знак"/>
    <w:basedOn w:val="a2"/>
    <w:link w:val="2"/>
    <w:rsid w:val="001A7A46"/>
    <w:rPr>
      <w:rFonts w:ascii="Times New Roman" w:eastAsia="SimSun" w:hAnsi="Times New Roman"/>
      <w:b/>
      <w:bCs/>
      <w:i/>
      <w:iCs/>
      <w:color w:val="00000A"/>
      <w:sz w:val="28"/>
      <w:szCs w:val="20"/>
      <w:lang w:eastAsia="ru-RU"/>
    </w:rPr>
  </w:style>
  <w:style w:type="paragraph" w:customStyle="1" w:styleId="a0">
    <w:name w:val="Базовый"/>
    <w:rsid w:val="001A7A46"/>
    <w:pPr>
      <w:tabs>
        <w:tab w:val="left" w:pos="708"/>
      </w:tabs>
      <w:suppressAutoHyphens/>
      <w:spacing w:after="200" w:line="276" w:lineRule="auto"/>
    </w:pPr>
    <w:rPr>
      <w:rFonts w:ascii="Calibri" w:eastAsia="SimSun" w:hAnsi="Calibri"/>
      <w:color w:val="00000A"/>
    </w:rPr>
  </w:style>
  <w:style w:type="paragraph" w:styleId="a5">
    <w:name w:val="Body Text Indent"/>
    <w:basedOn w:val="a0"/>
    <w:link w:val="1"/>
    <w:rsid w:val="001A7A46"/>
    <w:pPr>
      <w:spacing w:after="0" w:line="100" w:lineRule="atLeast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a6">
    <w:name w:val="Основной текст с отступом Знак"/>
    <w:basedOn w:val="a2"/>
    <w:uiPriority w:val="99"/>
    <w:semiHidden/>
    <w:rsid w:val="001A7A46"/>
    <w:rPr>
      <w:rFonts w:eastAsiaTheme="minorEastAsia"/>
      <w:lang w:eastAsia="ru-RU"/>
    </w:rPr>
  </w:style>
  <w:style w:type="paragraph" w:customStyle="1" w:styleId="PlainText1">
    <w:name w:val="Plain Text1"/>
    <w:basedOn w:val="a0"/>
    <w:rsid w:val="001A7A46"/>
    <w:pPr>
      <w:spacing w:after="0" w:line="100" w:lineRule="atLeast"/>
      <w:textAlignment w:val="baseline"/>
    </w:pPr>
    <w:rPr>
      <w:rFonts w:ascii="Courier New" w:hAnsi="Courier New"/>
      <w:sz w:val="20"/>
      <w:szCs w:val="20"/>
      <w:lang w:eastAsia="ru-RU"/>
    </w:rPr>
  </w:style>
  <w:style w:type="paragraph" w:styleId="a7">
    <w:name w:val="List Paragraph"/>
    <w:basedOn w:val="a0"/>
    <w:uiPriority w:val="34"/>
    <w:qFormat/>
    <w:rsid w:val="001A7A46"/>
    <w:pPr>
      <w:ind w:left="720"/>
    </w:pPr>
    <w:rPr>
      <w:rFonts w:eastAsia="Times New Roman" w:cs="Times New Roman"/>
    </w:rPr>
  </w:style>
  <w:style w:type="paragraph" w:customStyle="1" w:styleId="4">
    <w:name w:val="Основной текст (4)"/>
    <w:basedOn w:val="a0"/>
    <w:rsid w:val="001A7A46"/>
    <w:pPr>
      <w:shd w:val="clear" w:color="auto" w:fill="FFFFFF"/>
      <w:spacing w:before="540" w:after="240" w:line="413" w:lineRule="exact"/>
      <w:ind w:hanging="1200"/>
      <w:jc w:val="center"/>
    </w:pPr>
    <w:rPr>
      <w:sz w:val="23"/>
      <w:szCs w:val="23"/>
      <w:lang w:eastAsia="ru-RU"/>
    </w:rPr>
  </w:style>
  <w:style w:type="paragraph" w:styleId="a8">
    <w:name w:val="No Spacing"/>
    <w:uiPriority w:val="1"/>
    <w:qFormat/>
    <w:rsid w:val="001A7A46"/>
    <w:pPr>
      <w:tabs>
        <w:tab w:val="left" w:pos="708"/>
      </w:tabs>
      <w:suppressAutoHyphens/>
      <w:spacing w:after="200" w:line="276" w:lineRule="auto"/>
    </w:pPr>
    <w:rPr>
      <w:rFonts w:ascii="Calibri" w:eastAsia="Times New Roman" w:hAnsi="Calibri" w:cs="Times New Roman"/>
      <w:color w:val="00000A"/>
    </w:rPr>
  </w:style>
  <w:style w:type="paragraph" w:customStyle="1" w:styleId="21">
    <w:name w:val="Основной текст (2)"/>
    <w:basedOn w:val="a0"/>
    <w:rsid w:val="001A7A46"/>
    <w:pPr>
      <w:shd w:val="clear" w:color="auto" w:fill="FFFFFF"/>
      <w:spacing w:after="720"/>
    </w:pPr>
    <w:rPr>
      <w:sz w:val="27"/>
      <w:szCs w:val="27"/>
      <w:lang w:eastAsia="ru-RU"/>
    </w:rPr>
  </w:style>
  <w:style w:type="paragraph" w:customStyle="1" w:styleId="40">
    <w:name w:val="Основной текст4"/>
    <w:basedOn w:val="a0"/>
    <w:rsid w:val="001A7A46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ConsPlusNormal">
    <w:name w:val="ConsPlusNormal"/>
    <w:rsid w:val="001A7A46"/>
    <w:pPr>
      <w:widowControl w:val="0"/>
      <w:tabs>
        <w:tab w:val="left" w:pos="708"/>
      </w:tabs>
      <w:suppressAutoHyphens/>
      <w:spacing w:after="200" w:line="276" w:lineRule="auto"/>
    </w:pPr>
    <w:rPr>
      <w:rFonts w:ascii="Arial" w:eastAsia="Times New Roman" w:hAnsi="Arial" w:cs="Arial"/>
      <w:color w:val="00000A"/>
      <w:sz w:val="20"/>
      <w:szCs w:val="20"/>
      <w:lang w:eastAsia="zh-CN"/>
    </w:rPr>
  </w:style>
  <w:style w:type="character" w:customStyle="1" w:styleId="1">
    <w:name w:val="Основной текст с отступом Знак1"/>
    <w:basedOn w:val="a2"/>
    <w:link w:val="a5"/>
    <w:rsid w:val="001A7A46"/>
    <w:rPr>
      <w:rFonts w:ascii="Times New Roman" w:eastAsia="SimSun" w:hAnsi="Times New Roman"/>
      <w:color w:val="00000A"/>
      <w:sz w:val="28"/>
      <w:szCs w:val="20"/>
      <w:lang w:eastAsia="ru-RU"/>
    </w:rPr>
  </w:style>
  <w:style w:type="paragraph" w:styleId="a1">
    <w:name w:val="Body Text"/>
    <w:basedOn w:val="a"/>
    <w:link w:val="a9"/>
    <w:uiPriority w:val="99"/>
    <w:semiHidden/>
    <w:unhideWhenUsed/>
    <w:rsid w:val="001A7A46"/>
    <w:pPr>
      <w:spacing w:after="120"/>
    </w:pPr>
  </w:style>
  <w:style w:type="character" w:customStyle="1" w:styleId="a9">
    <w:name w:val="Основной текст Знак"/>
    <w:basedOn w:val="a2"/>
    <w:link w:val="a1"/>
    <w:uiPriority w:val="99"/>
    <w:semiHidden/>
    <w:rsid w:val="001A7A46"/>
    <w:rPr>
      <w:rFonts w:eastAsiaTheme="minorEastAsia"/>
      <w:lang w:eastAsia="ru-RU"/>
    </w:rPr>
  </w:style>
  <w:style w:type="table" w:styleId="aa">
    <w:name w:val="Table Grid"/>
    <w:basedOn w:val="a3"/>
    <w:uiPriority w:val="39"/>
    <w:rsid w:val="001A7A4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"/>
    <w:link w:val="ac"/>
    <w:uiPriority w:val="99"/>
    <w:unhideWhenUsed/>
    <w:rsid w:val="005C4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2"/>
    <w:link w:val="ab"/>
    <w:uiPriority w:val="99"/>
    <w:rsid w:val="005C43AE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5C4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2"/>
    <w:link w:val="ad"/>
    <w:uiPriority w:val="99"/>
    <w:rsid w:val="005C43AE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43</Pages>
  <Words>1378</Words>
  <Characters>7860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Крохмаль</dc:creator>
  <cp:keywords/>
  <dc:description/>
  <cp:lastModifiedBy>Юлия Крохмаль</cp:lastModifiedBy>
  <cp:revision>1</cp:revision>
  <dcterms:created xsi:type="dcterms:W3CDTF">2020-06-05T06:30:00Z</dcterms:created>
  <dcterms:modified xsi:type="dcterms:W3CDTF">2020-06-05T07:42:00Z</dcterms:modified>
</cp:coreProperties>
</file>