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C9" w:rsidRDefault="009632C9" w:rsidP="005418F5">
      <w:pPr>
        <w:pStyle w:val="1"/>
        <w:spacing w:before="0"/>
        <w:ind w:left="0" w:firstLine="0"/>
        <w:jc w:val="both"/>
      </w:pPr>
    </w:p>
    <w:p w:rsidR="004B5BEE" w:rsidRDefault="000E238F" w:rsidP="004B5BEE">
      <w:pPr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31.05.01 – Лечебное дело </w:t>
      </w:r>
    </w:p>
    <w:p w:rsidR="005418F5" w:rsidRDefault="005418F5" w:rsidP="005418F5">
      <w:pPr>
        <w:spacing w:line="240" w:lineRule="auto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</w:rPr>
        <w:t>31.05.02 - Педиатрия</w:t>
      </w:r>
    </w:p>
    <w:p w:rsidR="0005020F" w:rsidRPr="004B5BEE" w:rsidRDefault="0005020F" w:rsidP="004B5BEE">
      <w:pPr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F14B36" w:rsidRPr="00EA0894" w:rsidRDefault="00EA0894" w:rsidP="00EA0894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1C7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8BC" w:rsidRPr="00EA08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C6B97" w:rsidRPr="00DC6B97">
        <w:t xml:space="preserve"> </w:t>
      </w:r>
      <w:r w:rsidR="00DC6B97" w:rsidRPr="00DC6B97">
        <w:rPr>
          <w:rFonts w:ascii="Times New Roman" w:hAnsi="Times New Roman" w:cs="Times New Roman"/>
          <w:b/>
          <w:bCs/>
          <w:sz w:val="24"/>
          <w:szCs w:val="24"/>
        </w:rPr>
        <w:t xml:space="preserve">Витаминные препараты. </w:t>
      </w:r>
      <w:proofErr w:type="spellStart"/>
      <w:r w:rsidR="00DC6B97" w:rsidRPr="00DC6B97">
        <w:rPr>
          <w:rFonts w:ascii="Times New Roman" w:hAnsi="Times New Roman" w:cs="Times New Roman"/>
          <w:b/>
          <w:bCs/>
          <w:sz w:val="24"/>
          <w:szCs w:val="24"/>
        </w:rPr>
        <w:t>Противоподагрические</w:t>
      </w:r>
      <w:proofErr w:type="spellEnd"/>
      <w:r w:rsidR="00DC6B97" w:rsidRPr="00DC6B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C6B97" w:rsidRPr="00DC6B97">
        <w:rPr>
          <w:rFonts w:ascii="Times New Roman" w:hAnsi="Times New Roman" w:cs="Times New Roman"/>
          <w:b/>
          <w:bCs/>
          <w:sz w:val="24"/>
          <w:szCs w:val="24"/>
        </w:rPr>
        <w:t>противоатеросклеротические</w:t>
      </w:r>
      <w:proofErr w:type="spellEnd"/>
      <w:r w:rsidR="00DC6B97" w:rsidRPr="00DC6B97">
        <w:rPr>
          <w:rFonts w:ascii="Times New Roman" w:hAnsi="Times New Roman" w:cs="Times New Roman"/>
          <w:b/>
          <w:bCs/>
          <w:sz w:val="24"/>
          <w:szCs w:val="24"/>
        </w:rPr>
        <w:t>, сре</w:t>
      </w:r>
      <w:proofErr w:type="gramStart"/>
      <w:r w:rsidR="00DC6B97" w:rsidRPr="00DC6B97">
        <w:rPr>
          <w:rFonts w:ascii="Times New Roman" w:hAnsi="Times New Roman" w:cs="Times New Roman"/>
          <w:b/>
          <w:bCs/>
          <w:sz w:val="24"/>
          <w:szCs w:val="24"/>
        </w:rPr>
        <w:t>дств дл</w:t>
      </w:r>
      <w:proofErr w:type="gramEnd"/>
      <w:r w:rsidR="00DC6B97" w:rsidRPr="00DC6B97">
        <w:rPr>
          <w:rFonts w:ascii="Times New Roman" w:hAnsi="Times New Roman" w:cs="Times New Roman"/>
          <w:b/>
          <w:bCs/>
          <w:sz w:val="24"/>
          <w:szCs w:val="24"/>
        </w:rPr>
        <w:t>я профилактики и лечения остеопороза</w:t>
      </w:r>
      <w:r w:rsidR="004D28BC" w:rsidRPr="00EA089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4EE3" w:rsidRPr="00EA0894" w:rsidRDefault="002D4EE3" w:rsidP="002D4EE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4B36" w:rsidRPr="006E7C36" w:rsidRDefault="00F14B36" w:rsidP="002D4EE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7C36">
        <w:rPr>
          <w:rFonts w:ascii="Times New Roman" w:hAnsi="Times New Roman" w:cs="Times New Roman"/>
          <w:b/>
          <w:sz w:val="24"/>
          <w:szCs w:val="24"/>
        </w:rPr>
        <w:t>К занятию необходимо:</w:t>
      </w:r>
    </w:p>
    <w:p w:rsidR="002D4EE3" w:rsidRPr="00CC6ABA" w:rsidRDefault="00F14B36" w:rsidP="00CC6ABA">
      <w:pPr>
        <w:spacing w:line="240" w:lineRule="auto"/>
        <w:jc w:val="left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6E7C36">
        <w:rPr>
          <w:rFonts w:ascii="Times New Roman" w:hAnsi="Times New Roman" w:cs="Times New Roman"/>
          <w:b/>
          <w:sz w:val="24"/>
          <w:szCs w:val="24"/>
        </w:rPr>
        <w:t xml:space="preserve">Знать классификацию </w:t>
      </w:r>
      <w:r>
        <w:rPr>
          <w:rFonts w:ascii="Times New Roman" w:hAnsi="Times New Roman" w:cs="Times New Roman"/>
          <w:b/>
          <w:sz w:val="24"/>
          <w:szCs w:val="24"/>
        </w:rPr>
        <w:t>следующих групп</w:t>
      </w:r>
      <w:r w:rsidRPr="006E7C36">
        <w:rPr>
          <w:rFonts w:ascii="Times New Roman" w:hAnsi="Times New Roman" w:cs="Times New Roman"/>
          <w:b/>
          <w:sz w:val="24"/>
          <w:szCs w:val="24"/>
        </w:rPr>
        <w:t>:</w:t>
      </w:r>
    </w:p>
    <w:p w:rsidR="00CC6ABA" w:rsidRDefault="00CC6ABA" w:rsidP="004D28BC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Витамины</w:t>
      </w:r>
    </w:p>
    <w:p w:rsidR="00546436" w:rsidRDefault="00546436" w:rsidP="004D28BC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Лекарственные препараты, применяемые для профилактики и лечения остеопороза</w:t>
      </w:r>
    </w:p>
    <w:p w:rsidR="00546436" w:rsidRDefault="00546436" w:rsidP="004D28BC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Противоподагрические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лекарственные препараты</w:t>
      </w:r>
    </w:p>
    <w:p w:rsidR="00546436" w:rsidRDefault="00546436" w:rsidP="004D28BC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Противоатеросклеротические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лекарственные средства</w:t>
      </w:r>
    </w:p>
    <w:p w:rsidR="00D24853" w:rsidRPr="00B85B99" w:rsidRDefault="00D24853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14B36" w:rsidRPr="006E7C36" w:rsidRDefault="00F14B36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7C36">
        <w:rPr>
          <w:rFonts w:ascii="Times New Roman" w:hAnsi="Times New Roman" w:cs="Times New Roman"/>
          <w:b/>
          <w:sz w:val="24"/>
          <w:szCs w:val="24"/>
        </w:rPr>
        <w:t>Уметь охарактеризовать препарат по алгоритму:</w:t>
      </w:r>
    </w:p>
    <w:p w:rsidR="009632C9" w:rsidRDefault="00CC6ABA" w:rsidP="004D28BC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6ABA">
        <w:rPr>
          <w:rFonts w:ascii="Times New Roman" w:hAnsi="Times New Roman" w:cs="Times New Roman"/>
          <w:sz w:val="24"/>
          <w:szCs w:val="24"/>
        </w:rPr>
        <w:t>Колекальциферол</w:t>
      </w:r>
      <w:proofErr w:type="spellEnd"/>
      <w:r w:rsidR="00695F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5F5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игантол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54F58" w:rsidRDefault="00695F5A" w:rsidP="004D28BC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Аскорбиновая кислота (витамин С)</w:t>
      </w:r>
    </w:p>
    <w:p w:rsidR="00EA0894" w:rsidRDefault="00EA0894" w:rsidP="004D28BC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Цианокобалаамин</w:t>
      </w:r>
      <w:proofErr w:type="spellEnd"/>
    </w:p>
    <w:p w:rsidR="00EA0894" w:rsidRDefault="00EA0894" w:rsidP="004D28BC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Пиридоксин</w:t>
      </w:r>
    </w:p>
    <w:p w:rsidR="004D28BC" w:rsidRDefault="00EA0894" w:rsidP="004D28BC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Аллопуринол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436" w:rsidRDefault="00546436" w:rsidP="004D28BC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Кальцитонин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Миакальцик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A0894" w:rsidRDefault="00EA0894" w:rsidP="004D28BC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Алендроновая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2D4EE3" w:rsidRDefault="00546436" w:rsidP="00F050DC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Аторвастатин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Липримар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50DC" w:rsidRPr="00F050DC" w:rsidRDefault="00F050DC" w:rsidP="00F050DC">
      <w:pPr>
        <w:pStyle w:val="a3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A0894" w:rsidRPr="006E7C36" w:rsidRDefault="00F14B36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7C36">
        <w:rPr>
          <w:rFonts w:ascii="Times New Roman" w:hAnsi="Times New Roman" w:cs="Times New Roman"/>
          <w:b/>
          <w:sz w:val="24"/>
          <w:szCs w:val="24"/>
        </w:rPr>
        <w:t xml:space="preserve">Владеть правилами прописи ЛС, с оформлением рецептурных бланков, а также знать групповую принадлежность,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фармакодинамику</w:t>
      </w:r>
      <w:proofErr w:type="spellEnd"/>
      <w:r w:rsidRPr="006E7C36">
        <w:rPr>
          <w:rFonts w:ascii="Times New Roman" w:hAnsi="Times New Roman" w:cs="Times New Roman"/>
          <w:b/>
          <w:sz w:val="24"/>
          <w:szCs w:val="24"/>
        </w:rPr>
        <w:t>, показания к применению:</w:t>
      </w:r>
    </w:p>
    <w:p w:rsidR="00CC6ABA" w:rsidRPr="00EA0894" w:rsidRDefault="00CC6ABA" w:rsidP="00CC6ABA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A0894">
        <w:rPr>
          <w:rFonts w:ascii="Times New Roman" w:hAnsi="Times New Roman" w:cs="Times New Roman"/>
          <w:sz w:val="24"/>
          <w:szCs w:val="24"/>
        </w:rPr>
        <w:t>Колекальциферол</w:t>
      </w:r>
      <w:proofErr w:type="spellEnd"/>
      <w:r w:rsidR="00695F5A" w:rsidRPr="00EA08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5F5A" w:rsidRPr="00EA0894">
        <w:rPr>
          <w:rFonts w:ascii="Times New Roman" w:hAnsi="Times New Roman" w:cs="Times New Roman"/>
          <w:sz w:val="24"/>
          <w:szCs w:val="24"/>
        </w:rPr>
        <w:t>В</w:t>
      </w:r>
      <w:r w:rsidRPr="00EA0894">
        <w:rPr>
          <w:rFonts w:ascii="Times New Roman" w:hAnsi="Times New Roman" w:cs="Times New Roman"/>
          <w:sz w:val="24"/>
          <w:szCs w:val="24"/>
        </w:rPr>
        <w:t>игантол</w:t>
      </w:r>
      <w:proofErr w:type="spellEnd"/>
      <w:r w:rsidR="005464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6436">
        <w:rPr>
          <w:rFonts w:ascii="Times New Roman" w:hAnsi="Times New Roman" w:cs="Times New Roman"/>
          <w:sz w:val="24"/>
          <w:szCs w:val="24"/>
        </w:rPr>
        <w:t>Аквадетрим</w:t>
      </w:r>
      <w:proofErr w:type="spellEnd"/>
      <w:r w:rsidRPr="00EA0894">
        <w:rPr>
          <w:rFonts w:ascii="Times New Roman" w:hAnsi="Times New Roman" w:cs="Times New Roman"/>
          <w:sz w:val="24"/>
          <w:szCs w:val="24"/>
        </w:rPr>
        <w:t>) – раствор для приема внутрь;</w:t>
      </w:r>
    </w:p>
    <w:p w:rsidR="00F14B36" w:rsidRPr="00EA0894" w:rsidRDefault="00C0392F" w:rsidP="00CC6ABA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A0894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 w:rsidRPr="00EA08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5F5A" w:rsidRPr="00EA0894">
        <w:rPr>
          <w:rFonts w:ascii="Times New Roman" w:hAnsi="Times New Roman" w:cs="Times New Roman"/>
          <w:sz w:val="24"/>
          <w:szCs w:val="24"/>
        </w:rPr>
        <w:t>Ретинола</w:t>
      </w:r>
      <w:proofErr w:type="spellEnd"/>
      <w:r w:rsidR="00695F5A" w:rsidRPr="00EA0894">
        <w:rPr>
          <w:rFonts w:ascii="Times New Roman" w:hAnsi="Times New Roman" w:cs="Times New Roman"/>
          <w:sz w:val="24"/>
          <w:szCs w:val="24"/>
        </w:rPr>
        <w:t xml:space="preserve"> ацетат) – капсулы, капли для приема внутрь и наружного применения; </w:t>
      </w:r>
    </w:p>
    <w:p w:rsidR="00005F0D" w:rsidRPr="00EA0894" w:rsidRDefault="00005F0D" w:rsidP="00005F0D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A0894">
        <w:rPr>
          <w:rFonts w:ascii="Times New Roman" w:hAnsi="Times New Roman" w:cs="Times New Roman"/>
          <w:sz w:val="24"/>
          <w:szCs w:val="24"/>
        </w:rPr>
        <w:t>Альфа-токоферола</w:t>
      </w:r>
      <w:proofErr w:type="gramEnd"/>
      <w:r w:rsidRPr="00EA0894">
        <w:rPr>
          <w:rFonts w:ascii="Times New Roman" w:hAnsi="Times New Roman" w:cs="Times New Roman"/>
          <w:sz w:val="24"/>
          <w:szCs w:val="24"/>
        </w:rPr>
        <w:t xml:space="preserve"> ацетат – капсулы;</w:t>
      </w:r>
    </w:p>
    <w:p w:rsidR="00005F0D" w:rsidRPr="00EA0894" w:rsidRDefault="00005F0D" w:rsidP="00CC6ABA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A0894">
        <w:rPr>
          <w:rFonts w:ascii="Times New Roman" w:hAnsi="Times New Roman" w:cs="Times New Roman"/>
          <w:sz w:val="24"/>
          <w:szCs w:val="24"/>
        </w:rPr>
        <w:t>Менадиона</w:t>
      </w:r>
      <w:proofErr w:type="spellEnd"/>
      <w:r w:rsidRPr="00EA0894">
        <w:rPr>
          <w:rFonts w:ascii="Times New Roman" w:hAnsi="Times New Roman" w:cs="Times New Roman"/>
          <w:sz w:val="24"/>
          <w:szCs w:val="24"/>
        </w:rPr>
        <w:t xml:space="preserve"> натрия бисульфит (</w:t>
      </w:r>
      <w:proofErr w:type="spellStart"/>
      <w:r w:rsidRPr="00EA0894"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  <w:r w:rsidRPr="00EA0894">
        <w:rPr>
          <w:rFonts w:ascii="Times New Roman" w:hAnsi="Times New Roman" w:cs="Times New Roman"/>
          <w:sz w:val="24"/>
          <w:szCs w:val="24"/>
        </w:rPr>
        <w:t>) - раствор для внутримышечного введения;</w:t>
      </w:r>
    </w:p>
    <w:p w:rsidR="00695F5A" w:rsidRPr="00EA0894" w:rsidRDefault="00695F5A" w:rsidP="00CC6ABA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894">
        <w:rPr>
          <w:rFonts w:ascii="Times New Roman" w:hAnsi="Times New Roman" w:cs="Times New Roman"/>
          <w:sz w:val="24"/>
          <w:szCs w:val="24"/>
        </w:rPr>
        <w:t xml:space="preserve">Тиамин - раствор для внутримышечного введения; </w:t>
      </w:r>
    </w:p>
    <w:p w:rsidR="00695F5A" w:rsidRPr="00EA0894" w:rsidRDefault="00695F5A" w:rsidP="00CC6ABA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894">
        <w:rPr>
          <w:rFonts w:ascii="Times New Roman" w:hAnsi="Times New Roman" w:cs="Times New Roman"/>
          <w:sz w:val="24"/>
          <w:szCs w:val="24"/>
        </w:rPr>
        <w:t xml:space="preserve">Аскорбиновая кислота – драже, таблетки, раствор для внутривенного и внутримышечного введения; </w:t>
      </w:r>
    </w:p>
    <w:p w:rsidR="00695F5A" w:rsidRPr="00EA0894" w:rsidRDefault="00695F5A" w:rsidP="00CC6ABA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894">
        <w:rPr>
          <w:rFonts w:ascii="Times New Roman" w:hAnsi="Times New Roman" w:cs="Times New Roman"/>
          <w:sz w:val="24"/>
          <w:szCs w:val="24"/>
        </w:rPr>
        <w:t>Пиридоксин – раствор для инъекций;</w:t>
      </w:r>
    </w:p>
    <w:p w:rsidR="00005F0D" w:rsidRPr="00EA0894" w:rsidRDefault="00005F0D" w:rsidP="00CC6ABA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A0894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  <w:r w:rsidRPr="00EA0894">
        <w:rPr>
          <w:rFonts w:ascii="Times New Roman" w:hAnsi="Times New Roman" w:cs="Times New Roman"/>
          <w:sz w:val="24"/>
          <w:szCs w:val="24"/>
        </w:rPr>
        <w:t xml:space="preserve"> – раствор для инъекций;</w:t>
      </w:r>
    </w:p>
    <w:p w:rsidR="00005F0D" w:rsidRPr="00EA0894" w:rsidRDefault="00005F0D" w:rsidP="00005F0D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894">
        <w:rPr>
          <w:rFonts w:ascii="Times New Roman" w:hAnsi="Times New Roman" w:cs="Times New Roman"/>
          <w:sz w:val="24"/>
          <w:szCs w:val="24"/>
        </w:rPr>
        <w:t>Фолиевая кислота  -  таблетки;</w:t>
      </w:r>
    </w:p>
    <w:p w:rsidR="00005F0D" w:rsidRPr="00EA0894" w:rsidRDefault="00005F0D" w:rsidP="00CC6ABA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894">
        <w:rPr>
          <w:rFonts w:ascii="Times New Roman" w:hAnsi="Times New Roman" w:cs="Times New Roman"/>
          <w:sz w:val="24"/>
          <w:szCs w:val="24"/>
        </w:rPr>
        <w:t>Никотиновая кислота – раствор для инъекций;</w:t>
      </w:r>
    </w:p>
    <w:p w:rsidR="00005F0D" w:rsidRDefault="009D436B" w:rsidP="00CC6ABA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894">
        <w:rPr>
          <w:rFonts w:ascii="Times New Roman" w:hAnsi="Times New Roman" w:cs="Times New Roman"/>
          <w:sz w:val="24"/>
          <w:szCs w:val="24"/>
        </w:rPr>
        <w:t>Кальция глюконат – таблетки;</w:t>
      </w:r>
    </w:p>
    <w:p w:rsidR="00546436" w:rsidRPr="00EA0894" w:rsidRDefault="00546436" w:rsidP="00CC6ABA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Кальцитриол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капсулы;</w:t>
      </w:r>
    </w:p>
    <w:p w:rsidR="009D436B" w:rsidRDefault="00EA0894" w:rsidP="00CC6ABA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A0894">
        <w:rPr>
          <w:rFonts w:ascii="Times New Roman" w:hAnsi="Times New Roman" w:cs="Times New Roman"/>
          <w:sz w:val="24"/>
          <w:szCs w:val="24"/>
        </w:rPr>
        <w:t>Аллопуринол</w:t>
      </w:r>
      <w:proofErr w:type="spellEnd"/>
      <w:r w:rsidRPr="00EA0894">
        <w:rPr>
          <w:rFonts w:ascii="Times New Roman" w:hAnsi="Times New Roman" w:cs="Times New Roman"/>
          <w:sz w:val="24"/>
          <w:szCs w:val="24"/>
        </w:rPr>
        <w:t xml:space="preserve"> -  таблетки; </w:t>
      </w:r>
    </w:p>
    <w:p w:rsidR="00DC6B97" w:rsidRPr="00EA0894" w:rsidRDefault="00DC6B97" w:rsidP="00CC6ABA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Фебуксостат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Аденурик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- таблетки;</w:t>
      </w:r>
    </w:p>
    <w:p w:rsidR="00EA0894" w:rsidRPr="00EA0894" w:rsidRDefault="00EA0894" w:rsidP="00CC6ABA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A0894">
        <w:rPr>
          <w:rFonts w:ascii="Times New Roman" w:hAnsi="Times New Roman" w:cs="Times New Roman"/>
          <w:sz w:val="24"/>
          <w:szCs w:val="24"/>
        </w:rPr>
        <w:t>Алендроновая</w:t>
      </w:r>
      <w:proofErr w:type="spellEnd"/>
      <w:r w:rsidRPr="00EA0894">
        <w:rPr>
          <w:rFonts w:ascii="Times New Roman" w:hAnsi="Times New Roman" w:cs="Times New Roman"/>
          <w:sz w:val="24"/>
          <w:szCs w:val="24"/>
        </w:rPr>
        <w:t xml:space="preserve"> кислота (</w:t>
      </w:r>
      <w:proofErr w:type="spellStart"/>
      <w:r w:rsidRPr="00EA0894">
        <w:rPr>
          <w:rFonts w:ascii="Times New Roman" w:hAnsi="Times New Roman" w:cs="Times New Roman"/>
          <w:sz w:val="24"/>
          <w:szCs w:val="24"/>
        </w:rPr>
        <w:t>Фороза</w:t>
      </w:r>
      <w:proofErr w:type="spellEnd"/>
      <w:r w:rsidRPr="00EA0894">
        <w:rPr>
          <w:rFonts w:ascii="Times New Roman" w:hAnsi="Times New Roman" w:cs="Times New Roman"/>
          <w:sz w:val="24"/>
          <w:szCs w:val="24"/>
        </w:rPr>
        <w:t>) – таблетки;</w:t>
      </w:r>
    </w:p>
    <w:p w:rsidR="00546436" w:rsidRPr="00546436" w:rsidRDefault="00546436" w:rsidP="00CC6ABA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Терипаратид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Форстео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546436">
        <w:rPr>
          <w:rFonts w:ascii="Times New Roman" w:hAnsi="Times New Roman" w:cs="Times New Roman"/>
          <w:sz w:val="24"/>
          <w:szCs w:val="24"/>
        </w:rPr>
        <w:t>раствор для подкожного введения;</w:t>
      </w:r>
    </w:p>
    <w:p w:rsidR="00546436" w:rsidRDefault="00546436" w:rsidP="00CC6ABA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46436">
        <w:rPr>
          <w:rFonts w:ascii="Times New Roman" w:hAnsi="Times New Roman" w:cs="Times New Roman"/>
          <w:sz w:val="24"/>
          <w:szCs w:val="24"/>
        </w:rPr>
        <w:t>Розувастатин</w:t>
      </w:r>
      <w:proofErr w:type="spellEnd"/>
      <w:r w:rsidRPr="005464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6436">
        <w:rPr>
          <w:rFonts w:ascii="Times New Roman" w:hAnsi="Times New Roman" w:cs="Times New Roman"/>
          <w:sz w:val="24"/>
          <w:szCs w:val="24"/>
        </w:rPr>
        <w:t>Крестор</w:t>
      </w:r>
      <w:proofErr w:type="spellEnd"/>
      <w:r w:rsidRPr="00546436">
        <w:rPr>
          <w:rFonts w:ascii="Times New Roman" w:hAnsi="Times New Roman" w:cs="Times New Roman"/>
          <w:sz w:val="24"/>
          <w:szCs w:val="24"/>
        </w:rPr>
        <w:t>)  -  таблетки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6436" w:rsidRPr="00546436" w:rsidRDefault="00546436" w:rsidP="00CC6ABA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Фенофибрат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Трайкор</w:t>
      </w:r>
      <w:proofErr w:type="spellEnd"/>
      <w:r>
        <w:rPr>
          <w:rFonts w:ascii="Times New Roman" w:hAnsi="Times New Roman" w:cs="Times New Roman"/>
          <w:sz w:val="24"/>
          <w:szCs w:val="24"/>
        </w:rPr>
        <w:t>) -  таблетки;</w:t>
      </w:r>
      <w:r w:rsidRPr="00546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DC" w:rsidRPr="00F050DC" w:rsidRDefault="00F050DC" w:rsidP="00F050DC">
      <w:pPr>
        <w:pStyle w:val="a3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14B36" w:rsidRPr="005418F5" w:rsidRDefault="00F14B36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5418F5">
        <w:rPr>
          <w:rFonts w:ascii="Times New Roman" w:hAnsi="Times New Roman" w:cs="Times New Roman"/>
          <w:b/>
          <w:sz w:val="20"/>
          <w:szCs w:val="20"/>
        </w:rPr>
        <w:t>Литература:</w:t>
      </w:r>
    </w:p>
    <w:p w:rsidR="00F14B36" w:rsidRPr="005418F5" w:rsidRDefault="00F14B36" w:rsidP="002D4EE3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5418F5">
        <w:rPr>
          <w:rFonts w:ascii="Times New Roman" w:hAnsi="Times New Roman" w:cs="Times New Roman"/>
          <w:sz w:val="20"/>
          <w:szCs w:val="20"/>
        </w:rPr>
        <w:t xml:space="preserve">Фармакология [Электронный ресурс]: учебник. /Д. А. </w:t>
      </w:r>
      <w:proofErr w:type="spellStart"/>
      <w:r w:rsidRPr="005418F5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Pr="005418F5">
        <w:rPr>
          <w:rFonts w:ascii="Times New Roman" w:hAnsi="Times New Roman" w:cs="Times New Roman"/>
          <w:sz w:val="20"/>
          <w:szCs w:val="20"/>
        </w:rPr>
        <w:t>. / М.</w:t>
      </w:r>
      <w:proofErr w:type="gramStart"/>
      <w:r w:rsidRPr="005418F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418F5">
        <w:rPr>
          <w:rFonts w:ascii="Times New Roman" w:hAnsi="Times New Roman" w:cs="Times New Roman"/>
          <w:sz w:val="20"/>
          <w:szCs w:val="20"/>
        </w:rPr>
        <w:t xml:space="preserve"> ГЭОТАР-Медиа, 2015. Режим доступа: </w:t>
      </w:r>
      <w:hyperlink r:id="rId6" w:history="1">
        <w:r w:rsidRPr="005418F5">
          <w:rPr>
            <w:rStyle w:val="a4"/>
            <w:rFonts w:ascii="Times New Roman" w:hAnsi="Times New Roman" w:cs="Times New Roman"/>
            <w:sz w:val="20"/>
            <w:szCs w:val="20"/>
          </w:rPr>
          <w:t>http://www.studmedlib.ru/ru/book/ISBN9785970434123.html</w:t>
        </w:r>
      </w:hyperlink>
    </w:p>
    <w:p w:rsidR="00F14B36" w:rsidRPr="005418F5" w:rsidRDefault="00F14B36" w:rsidP="002D4EE3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5418F5">
        <w:rPr>
          <w:rFonts w:ascii="Times New Roman" w:hAnsi="Times New Roman" w:cs="Times New Roman"/>
          <w:sz w:val="20"/>
          <w:szCs w:val="20"/>
        </w:rPr>
        <w:t>Основы фармакологии [Электронный ресурс] : учеб</w:t>
      </w:r>
      <w:proofErr w:type="gramStart"/>
      <w:r w:rsidRPr="005418F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418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18F5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5418F5">
        <w:rPr>
          <w:rFonts w:ascii="Times New Roman" w:hAnsi="Times New Roman" w:cs="Times New Roman"/>
          <w:sz w:val="20"/>
          <w:szCs w:val="20"/>
        </w:rPr>
        <w:t xml:space="preserve">ля вузов. - /Д. А. </w:t>
      </w:r>
      <w:proofErr w:type="spellStart"/>
      <w:r w:rsidRPr="005418F5">
        <w:rPr>
          <w:rFonts w:ascii="Times New Roman" w:hAnsi="Times New Roman" w:cs="Times New Roman"/>
          <w:sz w:val="20"/>
          <w:szCs w:val="20"/>
        </w:rPr>
        <w:t>Харкевич</w:t>
      </w:r>
      <w:proofErr w:type="spellEnd"/>
      <w:r w:rsidRPr="005418F5">
        <w:rPr>
          <w:rFonts w:ascii="Times New Roman" w:hAnsi="Times New Roman" w:cs="Times New Roman"/>
          <w:sz w:val="20"/>
          <w:szCs w:val="20"/>
        </w:rPr>
        <w:t>. / М.</w:t>
      </w:r>
      <w:proofErr w:type="gramStart"/>
      <w:r w:rsidRPr="005418F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418F5">
        <w:rPr>
          <w:rFonts w:ascii="Times New Roman" w:hAnsi="Times New Roman" w:cs="Times New Roman"/>
          <w:sz w:val="20"/>
          <w:szCs w:val="20"/>
        </w:rPr>
        <w:t xml:space="preserve"> ГЭОТАР-Медиа, 2015. Режим доступа: </w:t>
      </w:r>
      <w:hyperlink r:id="rId7" w:history="1">
        <w:r w:rsidRPr="005418F5">
          <w:rPr>
            <w:rStyle w:val="a4"/>
            <w:rFonts w:ascii="Times New Roman" w:hAnsi="Times New Roman" w:cs="Times New Roman"/>
            <w:sz w:val="20"/>
            <w:szCs w:val="20"/>
          </w:rPr>
          <w:t>http://www.studmedlib.ru/ru/book/ISBN9785970434925.html</w:t>
        </w:r>
      </w:hyperlink>
    </w:p>
    <w:p w:rsidR="00F14B36" w:rsidRPr="005418F5" w:rsidRDefault="00F14B36" w:rsidP="002D4EE3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5418F5">
        <w:rPr>
          <w:rFonts w:ascii="Times New Roman" w:hAnsi="Times New Roman" w:cs="Times New Roman"/>
          <w:sz w:val="20"/>
          <w:szCs w:val="20"/>
        </w:rPr>
        <w:t>Фармакология : учеб</w:t>
      </w:r>
      <w:proofErr w:type="gramStart"/>
      <w:r w:rsidRPr="005418F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418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18F5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5418F5">
        <w:rPr>
          <w:rFonts w:ascii="Times New Roman" w:hAnsi="Times New Roman" w:cs="Times New Roman"/>
          <w:sz w:val="20"/>
          <w:szCs w:val="20"/>
        </w:rPr>
        <w:t xml:space="preserve">ля вузов. / ред. Р. Н. </w:t>
      </w:r>
      <w:proofErr w:type="spellStart"/>
      <w:r w:rsidRPr="005418F5">
        <w:rPr>
          <w:rFonts w:ascii="Times New Roman" w:hAnsi="Times New Roman" w:cs="Times New Roman"/>
          <w:sz w:val="20"/>
          <w:szCs w:val="20"/>
        </w:rPr>
        <w:t>Аляутдин</w:t>
      </w:r>
      <w:proofErr w:type="spellEnd"/>
      <w:r w:rsidRPr="005418F5">
        <w:rPr>
          <w:rFonts w:ascii="Times New Roman" w:hAnsi="Times New Roman" w:cs="Times New Roman"/>
          <w:sz w:val="20"/>
          <w:szCs w:val="20"/>
        </w:rPr>
        <w:t xml:space="preserve"> / М. : ГЭОТАР-Медиа, 2008. </w:t>
      </w:r>
    </w:p>
    <w:p w:rsidR="00F14B36" w:rsidRPr="005418F5" w:rsidRDefault="00F14B36" w:rsidP="002D4EE3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5418F5">
        <w:rPr>
          <w:rFonts w:ascii="Times New Roman" w:hAnsi="Times New Roman" w:cs="Times New Roman"/>
          <w:sz w:val="20"/>
          <w:szCs w:val="20"/>
        </w:rPr>
        <w:t>Фармакология [Электронный ресурс] : учеб</w:t>
      </w:r>
      <w:proofErr w:type="gramStart"/>
      <w:r w:rsidRPr="005418F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418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18F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418F5">
        <w:rPr>
          <w:rFonts w:ascii="Times New Roman" w:hAnsi="Times New Roman" w:cs="Times New Roman"/>
          <w:sz w:val="20"/>
          <w:szCs w:val="20"/>
        </w:rPr>
        <w:t>особие. / В. С. Чабанова / Минск</w:t>
      </w:r>
      <w:proofErr w:type="gramStart"/>
      <w:r w:rsidRPr="005418F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41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18F5">
        <w:rPr>
          <w:rFonts w:ascii="Times New Roman" w:hAnsi="Times New Roman" w:cs="Times New Roman"/>
          <w:sz w:val="20"/>
          <w:szCs w:val="20"/>
        </w:rPr>
        <w:t>Выш</w:t>
      </w:r>
      <w:proofErr w:type="spellEnd"/>
      <w:r w:rsidRPr="005418F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418F5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5418F5">
        <w:rPr>
          <w:rFonts w:ascii="Times New Roman" w:hAnsi="Times New Roman" w:cs="Times New Roman"/>
          <w:sz w:val="20"/>
          <w:szCs w:val="20"/>
        </w:rPr>
        <w:t xml:space="preserve">., 2013. Режим доступа: </w:t>
      </w:r>
      <w:hyperlink r:id="rId8" w:history="1">
        <w:r w:rsidRPr="005418F5">
          <w:rPr>
            <w:rStyle w:val="a4"/>
            <w:rFonts w:ascii="Times New Roman" w:hAnsi="Times New Roman" w:cs="Times New Roman"/>
            <w:sz w:val="20"/>
            <w:szCs w:val="20"/>
          </w:rPr>
          <w:t>http://ibooks.ru/reading.php?productid=28164</w:t>
        </w:r>
      </w:hyperlink>
    </w:p>
    <w:p w:rsidR="00743AD9" w:rsidRPr="005418F5" w:rsidRDefault="00F14B36" w:rsidP="009632C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5418F5">
        <w:rPr>
          <w:rFonts w:ascii="Times New Roman" w:hAnsi="Times New Roman" w:cs="Times New Roman"/>
          <w:sz w:val="20"/>
          <w:szCs w:val="20"/>
        </w:rPr>
        <w:t>Фармакология. Курс лекций [Электронный ресурс] : учеб</w:t>
      </w:r>
      <w:proofErr w:type="gramStart"/>
      <w:r w:rsidRPr="005418F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418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18F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418F5">
        <w:rPr>
          <w:rFonts w:ascii="Times New Roman" w:hAnsi="Times New Roman" w:cs="Times New Roman"/>
          <w:sz w:val="20"/>
          <w:szCs w:val="20"/>
        </w:rPr>
        <w:t>особие./ А. И. Венгеровский / М.</w:t>
      </w:r>
      <w:proofErr w:type="gramStart"/>
      <w:r w:rsidRPr="005418F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418F5">
        <w:rPr>
          <w:rFonts w:ascii="Times New Roman" w:hAnsi="Times New Roman" w:cs="Times New Roman"/>
          <w:sz w:val="20"/>
          <w:szCs w:val="20"/>
        </w:rPr>
        <w:t xml:space="preserve"> ГЭОТАР-Медиа, 2015. Режим доступа: </w:t>
      </w:r>
      <w:hyperlink r:id="rId9" w:history="1">
        <w:r w:rsidRPr="005418F5">
          <w:rPr>
            <w:rStyle w:val="a4"/>
            <w:rFonts w:ascii="Times New Roman" w:hAnsi="Times New Roman" w:cs="Times New Roman"/>
            <w:sz w:val="20"/>
            <w:szCs w:val="20"/>
          </w:rPr>
          <w:t>http://www.studmedlib.ru/ru/book/ISBN9785970433225.html</w:t>
        </w:r>
      </w:hyperlink>
    </w:p>
    <w:sectPr w:rsidR="00743AD9" w:rsidRPr="005418F5" w:rsidSect="005418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945"/>
    <w:multiLevelType w:val="hybridMultilevel"/>
    <w:tmpl w:val="9908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FA2"/>
    <w:multiLevelType w:val="hybridMultilevel"/>
    <w:tmpl w:val="D38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1FEB"/>
    <w:multiLevelType w:val="hybridMultilevel"/>
    <w:tmpl w:val="1BD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F38D6"/>
    <w:multiLevelType w:val="hybridMultilevel"/>
    <w:tmpl w:val="3572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525E9"/>
    <w:multiLevelType w:val="hybridMultilevel"/>
    <w:tmpl w:val="550C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6F2F"/>
    <w:multiLevelType w:val="hybridMultilevel"/>
    <w:tmpl w:val="D38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6"/>
    <w:rsid w:val="00005F0D"/>
    <w:rsid w:val="0001065E"/>
    <w:rsid w:val="0005020F"/>
    <w:rsid w:val="000D2B79"/>
    <w:rsid w:val="000E238F"/>
    <w:rsid w:val="00130210"/>
    <w:rsid w:val="00140612"/>
    <w:rsid w:val="00164BF6"/>
    <w:rsid w:val="001C7B7C"/>
    <w:rsid w:val="002D4EE3"/>
    <w:rsid w:val="003C261A"/>
    <w:rsid w:val="00400A51"/>
    <w:rsid w:val="004B5BEE"/>
    <w:rsid w:val="004D28BC"/>
    <w:rsid w:val="005308BB"/>
    <w:rsid w:val="005418F5"/>
    <w:rsid w:val="00546436"/>
    <w:rsid w:val="00556A58"/>
    <w:rsid w:val="005808D1"/>
    <w:rsid w:val="005E57F9"/>
    <w:rsid w:val="005F0788"/>
    <w:rsid w:val="00622382"/>
    <w:rsid w:val="00654DCB"/>
    <w:rsid w:val="00695F5A"/>
    <w:rsid w:val="006E2F5F"/>
    <w:rsid w:val="007236A5"/>
    <w:rsid w:val="0072653D"/>
    <w:rsid w:val="00743AD9"/>
    <w:rsid w:val="00754F58"/>
    <w:rsid w:val="007B4E94"/>
    <w:rsid w:val="007C5A10"/>
    <w:rsid w:val="007F75B5"/>
    <w:rsid w:val="009218D3"/>
    <w:rsid w:val="009632C9"/>
    <w:rsid w:val="00973584"/>
    <w:rsid w:val="009D436B"/>
    <w:rsid w:val="009F2A41"/>
    <w:rsid w:val="00A05158"/>
    <w:rsid w:val="00A46510"/>
    <w:rsid w:val="00A524DB"/>
    <w:rsid w:val="00A92429"/>
    <w:rsid w:val="00AD5096"/>
    <w:rsid w:val="00B51273"/>
    <w:rsid w:val="00B85B99"/>
    <w:rsid w:val="00B96302"/>
    <w:rsid w:val="00C0392F"/>
    <w:rsid w:val="00C11DF7"/>
    <w:rsid w:val="00C478D7"/>
    <w:rsid w:val="00C76B7B"/>
    <w:rsid w:val="00CC6ABA"/>
    <w:rsid w:val="00D24853"/>
    <w:rsid w:val="00DC6B97"/>
    <w:rsid w:val="00DD42E8"/>
    <w:rsid w:val="00DD70BD"/>
    <w:rsid w:val="00E37DDA"/>
    <w:rsid w:val="00EA0894"/>
    <w:rsid w:val="00EC6512"/>
    <w:rsid w:val="00F00F21"/>
    <w:rsid w:val="00F050DC"/>
    <w:rsid w:val="00F14B36"/>
    <w:rsid w:val="00F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6"/>
    <w:pPr>
      <w:spacing w:after="0" w:line="360" w:lineRule="auto"/>
      <w:ind w:left="720" w:hanging="720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DC6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36"/>
    <w:pPr>
      <w:contextualSpacing/>
    </w:pPr>
  </w:style>
  <w:style w:type="character" w:styleId="a4">
    <w:name w:val="Hyperlink"/>
    <w:basedOn w:val="a0"/>
    <w:uiPriority w:val="99"/>
    <w:unhideWhenUsed/>
    <w:rsid w:val="00F14B3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D5096"/>
    <w:rPr>
      <w:i/>
      <w:iCs/>
    </w:rPr>
  </w:style>
  <w:style w:type="character" w:styleId="a6">
    <w:name w:val="Strong"/>
    <w:basedOn w:val="a0"/>
    <w:uiPriority w:val="22"/>
    <w:qFormat/>
    <w:rsid w:val="00AD50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6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6"/>
    <w:pPr>
      <w:spacing w:after="0" w:line="360" w:lineRule="auto"/>
      <w:ind w:left="720" w:hanging="720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DC6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36"/>
    <w:pPr>
      <w:contextualSpacing/>
    </w:pPr>
  </w:style>
  <w:style w:type="character" w:styleId="a4">
    <w:name w:val="Hyperlink"/>
    <w:basedOn w:val="a0"/>
    <w:uiPriority w:val="99"/>
    <w:unhideWhenUsed/>
    <w:rsid w:val="00F14B3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D5096"/>
    <w:rPr>
      <w:i/>
      <w:iCs/>
    </w:rPr>
  </w:style>
  <w:style w:type="character" w:styleId="a6">
    <w:name w:val="Strong"/>
    <w:basedOn w:val="a0"/>
    <w:uiPriority w:val="22"/>
    <w:qFormat/>
    <w:rsid w:val="00AD50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6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281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udmedlib.ru/ru/book/ISBN97859704349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ru/book/ISBN978597043412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medlib.ru/ru/book/ISBN97859704332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ОкладниковаЕВ</dc:creator>
  <cp:lastModifiedBy>Ирина В. Гацких</cp:lastModifiedBy>
  <cp:revision>2</cp:revision>
  <cp:lastPrinted>2022-03-21T02:36:00Z</cp:lastPrinted>
  <dcterms:created xsi:type="dcterms:W3CDTF">2022-03-21T02:36:00Z</dcterms:created>
  <dcterms:modified xsi:type="dcterms:W3CDTF">2022-03-21T02:36:00Z</dcterms:modified>
</cp:coreProperties>
</file>