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БЮДЖЕТНОЕ  ОБРАЗОВАТЕЛЬНОЕ УЧРЕЖДЕНИЕ 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 ОБРАЗОВАНИЯ «</w:t>
      </w:r>
      <w:proofErr w:type="gramStart"/>
      <w:r w:rsidRPr="008A07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КРАСНОЯРСКИЙ</w:t>
      </w:r>
      <w:proofErr w:type="gramEnd"/>
      <w:r w:rsidRPr="008A07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ГОСУДАРСТВЕННЫЙ  МЕДИЦИНСКИЙ  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УНИВЕРСИТЕТ ИМЕНИ ПРОФЕССОРА В.Ф. ВОЙНО-ЯСЕНЕЦКОГО»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МИНИСТЕРСТВА ЗДРАВООХРАНЕНИЯ рОССИЙСКОЙ ФЕДЕРАЦИИ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ФАРМАЦЕВТИЧЕСКИЙ КОЛЛЕДЖ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07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 Н Е В Н И К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8A0786" w:rsidRPr="008A0786" w:rsidRDefault="00642338" w:rsidP="008A07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="008A0786"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по профессиональному модулю:</w:t>
      </w:r>
    </w:p>
    <w:p w:rsidR="008A0786" w:rsidRPr="008A0786" w:rsidRDefault="008A0786" w:rsidP="008A0786">
      <w:pPr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8A0786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Междисциплинарный курс  «</w:t>
      </w:r>
      <w:r w:rsidRPr="008A07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Сестринская помощь при различных заболеваниях и состояниях»</w:t>
      </w:r>
    </w:p>
    <w:p w:rsidR="008A0786" w:rsidRPr="008A0786" w:rsidRDefault="008A0786" w:rsidP="0064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студента (</w:t>
      </w:r>
      <w:proofErr w:type="spellStart"/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proofErr w:type="spellEnd"/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3E52A6">
        <w:rPr>
          <w:rFonts w:ascii="Times New Roman" w:eastAsia="Times New Roman" w:hAnsi="Times New Roman" w:cs="Times New Roman"/>
          <w:sz w:val="28"/>
          <w:szCs w:val="20"/>
          <w:lang w:eastAsia="ru-RU"/>
        </w:rPr>
        <w:t>409-2</w:t>
      </w: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группы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специальности 340201 Сестринское дело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очной  формы обучения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3E52A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Марьясовой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Алины Юрьевны</w:t>
      </w: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3E52A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Практика проходила в форме ЭО и ДОТ с 12.05.2020 г. по 08.06.2020 г.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Руководители практики: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руководитель: 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Непосредственный руководитель: 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0786" w:rsidRPr="008A0786" w:rsidRDefault="003E52A6" w:rsidP="003E5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Методический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Филенкова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Надежда Леонидовна</w:t>
      </w:r>
      <w:r w:rsidR="008A0786"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</w:p>
    <w:p w:rsidR="008A0786" w:rsidRPr="008A0786" w:rsidRDefault="008A0786" w:rsidP="008A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2A6" w:rsidRDefault="003E52A6" w:rsidP="008A0786">
      <w:pPr>
        <w:jc w:val="center"/>
        <w:rPr>
          <w:rFonts w:ascii="Times New Roman" w:hAnsi="Times New Roman" w:cs="Times New Roman"/>
          <w:b/>
          <w:sz w:val="36"/>
        </w:rPr>
      </w:pPr>
    </w:p>
    <w:p w:rsidR="003E52A6" w:rsidRDefault="003E52A6" w:rsidP="008A0786">
      <w:pPr>
        <w:jc w:val="center"/>
        <w:rPr>
          <w:rFonts w:ascii="Times New Roman" w:hAnsi="Times New Roman" w:cs="Times New Roman"/>
          <w:b/>
          <w:sz w:val="36"/>
        </w:rPr>
      </w:pPr>
    </w:p>
    <w:p w:rsidR="008A0786" w:rsidRDefault="008A0786" w:rsidP="008A0786">
      <w:pPr>
        <w:jc w:val="center"/>
        <w:rPr>
          <w:rFonts w:ascii="Times New Roman" w:hAnsi="Times New Roman" w:cs="Times New Roman"/>
          <w:b/>
          <w:sz w:val="36"/>
        </w:rPr>
      </w:pPr>
      <w:r w:rsidRPr="007D56C8">
        <w:rPr>
          <w:rFonts w:ascii="Times New Roman" w:hAnsi="Times New Roman" w:cs="Times New Roman"/>
          <w:b/>
          <w:sz w:val="36"/>
        </w:rPr>
        <w:lastRenderedPageBreak/>
        <w:t>Содержание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7D56C8">
        <w:rPr>
          <w:rFonts w:ascii="Times New Roman" w:hAnsi="Times New Roman" w:cs="Times New Roman"/>
          <w:sz w:val="28"/>
        </w:rPr>
        <w:t>1.Цели и задачи практики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Знания, умения, практический опыт, которыми должен овладеть студент после прохождения практики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График прохождения практики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Инструктаж по технике безопасности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EA1E5E">
        <w:rPr>
          <w:rFonts w:ascii="Times New Roman" w:hAnsi="Times New Roman" w:cs="Times New Roman"/>
          <w:sz w:val="28"/>
        </w:rPr>
        <w:t xml:space="preserve">Дневник </w:t>
      </w:r>
      <w:r>
        <w:rPr>
          <w:rFonts w:ascii="Times New Roman" w:hAnsi="Times New Roman" w:cs="Times New Roman"/>
          <w:sz w:val="28"/>
        </w:rPr>
        <w:t xml:space="preserve"> работы</w:t>
      </w:r>
    </w:p>
    <w:p w:rsidR="00A5635B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Манипуляционный лист </w:t>
      </w:r>
    </w:p>
    <w:p w:rsidR="008A0786" w:rsidRDefault="008A0786" w:rsidP="008A078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Отчет (цифровой, тестовый)</w:t>
      </w:r>
    </w:p>
    <w:p w:rsidR="008A0786" w:rsidRDefault="008A0786" w:rsidP="008A0786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Pr="008A0786" w:rsidRDefault="008A0786" w:rsidP="008A0786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pacing w:val="5"/>
          <w:sz w:val="36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36"/>
          <w:szCs w:val="28"/>
        </w:rPr>
        <w:lastRenderedPageBreak/>
        <w:t>Цели и задачи практики</w:t>
      </w:r>
    </w:p>
    <w:p w:rsidR="008A0786" w:rsidRPr="008A0786" w:rsidRDefault="008A0786" w:rsidP="008A0786">
      <w:pPr>
        <w:widowControl w:val="0"/>
        <w:spacing w:after="0" w:line="260" w:lineRule="exact"/>
        <w:ind w:left="78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A0786" w:rsidRPr="008A0786" w:rsidRDefault="008A0786" w:rsidP="008A078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Закрепление и совершенствование приобретенных в процессе обучения и учебной практики профессиональных умений по профессиональной деятельности медицинской сестры.</w:t>
      </w:r>
    </w:p>
    <w:p w:rsidR="008A0786" w:rsidRPr="008A0786" w:rsidRDefault="008A0786" w:rsidP="008A0786">
      <w:pPr>
        <w:widowControl w:val="0"/>
        <w:tabs>
          <w:tab w:val="left" w:pos="380"/>
        </w:tabs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2. Ознакомление со структурой терапевтического стационара и организацией работы медсестры в различных отделениях;</w:t>
      </w:r>
    </w:p>
    <w:p w:rsidR="008A0786" w:rsidRPr="008A0786" w:rsidRDefault="008A0786" w:rsidP="008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86">
        <w:rPr>
          <w:rFonts w:ascii="Times New Roman" w:eastAsia="Calibri" w:hAnsi="Times New Roman" w:cs="Times New Roman"/>
          <w:sz w:val="28"/>
          <w:szCs w:val="28"/>
        </w:rPr>
        <w:t>3. Обучение оформлению медицинской документации (сестринской карты, истории болезни, манипуляционного листа, требования на медикаменты и др. медицинской документации);</w:t>
      </w:r>
    </w:p>
    <w:p w:rsidR="008A0786" w:rsidRPr="008A0786" w:rsidRDefault="008A0786" w:rsidP="008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86">
        <w:rPr>
          <w:rFonts w:ascii="Times New Roman" w:eastAsia="Calibri" w:hAnsi="Times New Roman" w:cs="Times New Roman"/>
          <w:sz w:val="28"/>
          <w:szCs w:val="28"/>
        </w:rPr>
        <w:t>4. Закрепление практических умений при выполнении всех видов сестринских манипуляций;</w:t>
      </w:r>
    </w:p>
    <w:p w:rsidR="008A0786" w:rsidRPr="008A0786" w:rsidRDefault="008A0786" w:rsidP="008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86">
        <w:rPr>
          <w:rFonts w:ascii="Times New Roman" w:eastAsia="Calibri" w:hAnsi="Times New Roman" w:cs="Times New Roman"/>
          <w:sz w:val="28"/>
          <w:szCs w:val="28"/>
        </w:rPr>
        <w:t>5. Углубление теоретических знаний и практических умений по уходу за терапевтическими больными;</w:t>
      </w:r>
    </w:p>
    <w:p w:rsidR="008A0786" w:rsidRPr="008A0786" w:rsidRDefault="008A0786" w:rsidP="008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786">
        <w:rPr>
          <w:rFonts w:ascii="Times New Roman" w:eastAsia="Calibri" w:hAnsi="Times New Roman" w:cs="Times New Roman"/>
          <w:sz w:val="28"/>
          <w:szCs w:val="28"/>
        </w:rPr>
        <w:t>6. Формирование навыков общения с пациентами и медицинским персоналом с учетом этических норм и знаний медицинской деонтологии.</w:t>
      </w:r>
    </w:p>
    <w:p w:rsidR="008A0786" w:rsidRPr="008A0786" w:rsidRDefault="008A0786" w:rsidP="008A0786">
      <w:pPr>
        <w:widowControl w:val="0"/>
        <w:spacing w:after="0" w:line="2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A0786" w:rsidRPr="008A0786" w:rsidRDefault="008A0786" w:rsidP="008A0786">
      <w:pPr>
        <w:widowControl w:val="0"/>
        <w:spacing w:after="42" w:line="317" w:lineRule="exact"/>
        <w:ind w:left="20"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8A0786" w:rsidRPr="008A0786" w:rsidRDefault="008A0786" w:rsidP="008A0786">
      <w:pPr>
        <w:widowControl w:val="0"/>
        <w:tabs>
          <w:tab w:val="left" w:pos="65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В результате</w:t>
      </w:r>
      <w:r w:rsidR="006A464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прохождения преддиплом</w:t>
      </w: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ной практики </w:t>
      </w:r>
      <w:proofErr w:type="gramStart"/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обучающийся</w:t>
      </w:r>
      <w:proofErr w:type="gramEnd"/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должен:</w:t>
      </w:r>
    </w:p>
    <w:p w:rsidR="008A0786" w:rsidRPr="008A0786" w:rsidRDefault="008A0786" w:rsidP="008A0786">
      <w:pPr>
        <w:widowControl w:val="0"/>
        <w:tabs>
          <w:tab w:val="left" w:pos="650"/>
        </w:tabs>
        <w:spacing w:after="0" w:line="240" w:lineRule="auto"/>
        <w:ind w:right="204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Приобрести практический опыт</w:t>
      </w:r>
    </w:p>
    <w:p w:rsidR="008A0786" w:rsidRPr="008A0786" w:rsidRDefault="008A0786" w:rsidP="008A07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сестринского ухода за   пациентами с терапевтической патологией.</w:t>
      </w:r>
    </w:p>
    <w:p w:rsidR="008A0786" w:rsidRPr="008A0786" w:rsidRDefault="008A0786" w:rsidP="008A0786">
      <w:pPr>
        <w:widowControl w:val="0"/>
        <w:spacing w:after="0" w:line="374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Освоить умения:</w:t>
      </w:r>
    </w:p>
    <w:p w:rsidR="008A0786" w:rsidRPr="008A0786" w:rsidRDefault="008A0786" w:rsidP="008A0786">
      <w:pPr>
        <w:widowControl w:val="0"/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оценку физического и функционального состояния пациента;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оказывать первую сестринскую помощь при неотложных состояниях в терапевтических заболеваниях;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лечебно-охранительный режим в различных терапевтических отделениях;  </w:t>
      </w:r>
    </w:p>
    <w:p w:rsidR="008A0786" w:rsidRPr="008A0786" w:rsidRDefault="008A0786" w:rsidP="008A0786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осуществлять паллиативную помощь </w:t>
      </w:r>
      <w:proofErr w:type="spellStart"/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инкурабельным</w:t>
      </w:r>
      <w:proofErr w:type="spellEnd"/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пациентам с терапевтической патологией;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пациента к лечебно-диагностическим вмешательствам;</w:t>
      </w:r>
    </w:p>
    <w:p w:rsidR="008A0786" w:rsidRPr="008A0786" w:rsidRDefault="008A0786" w:rsidP="008A0786">
      <w:pPr>
        <w:widowControl w:val="0"/>
        <w:numPr>
          <w:ilvl w:val="0"/>
          <w:numId w:val="1"/>
        </w:numPr>
        <w:tabs>
          <w:tab w:val="left" w:pos="7133"/>
        </w:tabs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утилизировать использованный расходный материал</w:t>
      </w:r>
      <w:r w:rsidRPr="008A0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сестринский уход за пациентом при различных заболеваниях и состояниях;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пациента и его окружение по применению лекарственных средств;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пациента по вопросам диетического питания;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фармакотерапию по назначению врача;             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 по сохранению и улучшению качества жизни пациента;</w:t>
      </w:r>
    </w:p>
    <w:p w:rsidR="008A0786" w:rsidRPr="008A0786" w:rsidRDefault="008A0786" w:rsidP="008A07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документацию.</w:t>
      </w:r>
    </w:p>
    <w:p w:rsidR="008A0786" w:rsidRDefault="008A0786" w:rsidP="008A0786">
      <w:pPr>
        <w:widowControl w:val="0"/>
        <w:spacing w:after="0" w:line="331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A0786" w:rsidRDefault="008A0786" w:rsidP="008A0786">
      <w:pPr>
        <w:widowControl w:val="0"/>
        <w:spacing w:after="0" w:line="331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A0786" w:rsidRPr="008A0786" w:rsidRDefault="008A0786" w:rsidP="008A0786">
      <w:pPr>
        <w:widowControl w:val="0"/>
        <w:spacing w:after="0" w:line="331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lastRenderedPageBreak/>
        <w:t>Знать: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6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причины, клинические проявления, возможные осложнения, методы диагностики и проблемы пациента при терапевтической патологии;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организацию и оказание сестринской помощи терапевтическим больным;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>организацию работы терапевтически отделений (постовой медсестры, процедурного кабинета), приёмного покоя</w:t>
      </w:r>
      <w:proofErr w:type="gramStart"/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 xml:space="preserve"> ,</w:t>
      </w:r>
      <w:proofErr w:type="gramEnd"/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>график их работы;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>технику безопасности на рабочем месте;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color w:val="000000"/>
          <w:spacing w:val="4"/>
          <w:sz w:val="28"/>
          <w:szCs w:val="26"/>
        </w:rPr>
        <w:t>меры по профилактике внутрибольничной инфекции в терапевтическом стационаре;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пути введения лекарственных препаратов;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принципы диетического питания;</w:t>
      </w:r>
    </w:p>
    <w:p w:rsidR="008A0786" w:rsidRPr="008A0786" w:rsidRDefault="008A0786" w:rsidP="008A0786">
      <w:pPr>
        <w:widowControl w:val="0"/>
        <w:numPr>
          <w:ilvl w:val="0"/>
          <w:numId w:val="2"/>
        </w:numPr>
        <w:tabs>
          <w:tab w:val="left" w:pos="733"/>
        </w:tabs>
        <w:spacing w:after="0" w:line="331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A0786">
        <w:rPr>
          <w:rFonts w:ascii="Times New Roman" w:eastAsia="Times New Roman" w:hAnsi="Times New Roman" w:cs="Times New Roman"/>
          <w:spacing w:val="4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8A0786" w:rsidRPr="008A0786" w:rsidRDefault="008A0786" w:rsidP="008A0786">
      <w:pPr>
        <w:widowControl w:val="0"/>
        <w:tabs>
          <w:tab w:val="left" w:pos="733"/>
        </w:tabs>
        <w:spacing w:after="0" w:line="331" w:lineRule="exact"/>
        <w:ind w:left="720" w:right="4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Default="008A0786" w:rsidP="000907C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786" w:rsidRP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</w:t>
      </w:r>
      <w:r w:rsidRPr="008A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нструктаж по технике безопасности</w:t>
      </w:r>
    </w:p>
    <w:p w:rsidR="008A0786" w:rsidRDefault="008A0786" w:rsidP="008A0786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7C9" w:rsidRPr="003E52A6" w:rsidRDefault="003E52A6" w:rsidP="003E52A6">
      <w:pPr>
        <w:pStyle w:val="ad"/>
        <w:numPr>
          <w:ilvl w:val="0"/>
          <w:numId w:val="24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Каждый студент обязан пройти инструктаж по технике безопасности перед тем, как приступить к работе.</w:t>
      </w:r>
    </w:p>
    <w:p w:rsidR="003E52A6" w:rsidRPr="003E52A6" w:rsidRDefault="003E52A6" w:rsidP="003E52A6">
      <w:pPr>
        <w:pStyle w:val="ad"/>
        <w:numPr>
          <w:ilvl w:val="0"/>
          <w:numId w:val="24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 началом работы в отделении стационара необходимо переодеться. Форма одежды: медицинский халат, хирургический костюм, медицинская шапочка, медицинская маска, сменная обувь (моющаяся и на устойчивом каблуке). Ногти должны быть коротко острижены, волосы убраны под шапочку, украшения не должны касаться одежды. При повреждении кожи рук, места повреждений должны быть заклеены лейкопластырем или повязкой.</w:t>
      </w:r>
    </w:p>
    <w:p w:rsidR="003E52A6" w:rsidRPr="003E52A6" w:rsidRDefault="003E52A6" w:rsidP="003E52A6">
      <w:pPr>
        <w:pStyle w:val="ad"/>
        <w:numPr>
          <w:ilvl w:val="0"/>
          <w:numId w:val="24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безопасности во время работы:</w:t>
      </w:r>
    </w:p>
    <w:p w:rsidR="003E52A6" w:rsidRPr="004B1DDB" w:rsidRDefault="003E52A6" w:rsidP="003E52A6">
      <w:pPr>
        <w:pStyle w:val="ad"/>
        <w:numPr>
          <w:ilvl w:val="0"/>
          <w:numId w:val="25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Всех пациентов необходимо воспринимать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</w:t>
      </w:r>
      <w:r w:rsidR="004B1DDB">
        <w:rPr>
          <w:rFonts w:ascii="Times New Roman" w:eastAsia="Times New Roman" w:hAnsi="Times New Roman" w:cs="Times New Roman"/>
          <w:sz w:val="28"/>
          <w:szCs w:val="20"/>
          <w:lang w:eastAsia="ru-RU"/>
        </w:rPr>
        <w:t>; все виды работ выполняются в перчатках;</w:t>
      </w:r>
    </w:p>
    <w:p w:rsidR="004B1DDB" w:rsidRPr="004B1DDB" w:rsidRDefault="004B1DDB" w:rsidP="003E52A6">
      <w:pPr>
        <w:pStyle w:val="ad"/>
        <w:numPr>
          <w:ilvl w:val="0"/>
          <w:numId w:val="25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 мыть руки до и после любого контакта с пациентом;</w:t>
      </w:r>
    </w:p>
    <w:p w:rsidR="004B1DDB" w:rsidRPr="004B1DDB" w:rsidRDefault="004B1DDB" w:rsidP="003E52A6">
      <w:pPr>
        <w:pStyle w:val="ad"/>
        <w:numPr>
          <w:ilvl w:val="0"/>
          <w:numId w:val="25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1DD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Работать с кровью и жидкими выделениями всех пациентов только в перчатках;</w:t>
      </w:r>
    </w:p>
    <w:p w:rsidR="004B1DDB" w:rsidRPr="004B1DDB" w:rsidRDefault="004B1DDB" w:rsidP="003E52A6">
      <w:pPr>
        <w:pStyle w:val="ad"/>
        <w:numPr>
          <w:ilvl w:val="0"/>
          <w:numId w:val="25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Сразу после проведения инвазивных манипуляций дезинфицировать инструменты, приборы, материалы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санитарного-противоэпидемического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режима. Не производить никакие манипуляции с использованными иглами и другими колющими и режущими инструментами, сразу после использования – дезинфицировать их;</w:t>
      </w:r>
    </w:p>
    <w:p w:rsidR="004B1DDB" w:rsidRPr="004B1DDB" w:rsidRDefault="004B1DDB" w:rsidP="003E52A6">
      <w:pPr>
        <w:pStyle w:val="ad"/>
        <w:numPr>
          <w:ilvl w:val="0"/>
          <w:numId w:val="25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Пользоваться средствами защиты глаз и масками для предотвращения попадания брызг крови и жидких выделений в лицо (во время манипуляций, катетеризации и других лечебных процедур);</w:t>
      </w:r>
    </w:p>
    <w:p w:rsidR="004B1DDB" w:rsidRPr="004B1DDB" w:rsidRDefault="004B1DDB" w:rsidP="003E52A6">
      <w:pPr>
        <w:pStyle w:val="ad"/>
        <w:numPr>
          <w:ilvl w:val="0"/>
          <w:numId w:val="25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Рассматривать все белье, загрязненное кровью или другими жидкими выделениями пациентов, как потенциально инфицированное;</w:t>
      </w:r>
    </w:p>
    <w:p w:rsidR="000907C9" w:rsidRPr="004B1DDB" w:rsidRDefault="004B1DDB" w:rsidP="004B1DDB">
      <w:pPr>
        <w:pStyle w:val="ad"/>
        <w:numPr>
          <w:ilvl w:val="0"/>
          <w:numId w:val="25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4B1DDB" w:rsidRPr="004B1DDB" w:rsidRDefault="004B1DDB" w:rsidP="004B1DDB">
      <w:pPr>
        <w:spacing w:after="0" w:line="240" w:lineRule="auto"/>
        <w:ind w:left="1146"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86" w:rsidRPr="008A0786" w:rsidRDefault="008A0786" w:rsidP="008A0786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proofErr w:type="gramStart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проводившего</w:t>
      </w:r>
      <w:proofErr w:type="gramEnd"/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инструктаж ________________________</w:t>
      </w:r>
    </w:p>
    <w:p w:rsidR="008A0786" w:rsidRPr="008A0786" w:rsidRDefault="008A0786" w:rsidP="008A0786">
      <w:pPr>
        <w:spacing w:after="0" w:line="240" w:lineRule="auto"/>
        <w:ind w:left="540"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Печать ЛПУ</w:t>
      </w:r>
    </w:p>
    <w:p w:rsidR="000907C9" w:rsidRDefault="008A0786" w:rsidP="000907C9">
      <w:pPr>
        <w:spacing w:after="0" w:line="240" w:lineRule="auto"/>
        <w:ind w:left="540" w:right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студента __________________________</w:t>
      </w:r>
    </w:p>
    <w:p w:rsidR="00551A4B" w:rsidRDefault="000907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551A4B" w:rsidRPr="00551A4B" w:rsidTr="00196F23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A4B" w:rsidRPr="00551A4B" w:rsidRDefault="00551A4B" w:rsidP="00551A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A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B" w:rsidRPr="00551A4B" w:rsidRDefault="00551A4B" w:rsidP="0055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1A4B" w:rsidRPr="00551A4B" w:rsidRDefault="00551A4B" w:rsidP="00551A4B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A4B">
              <w:rPr>
                <w:rFonts w:ascii="Times New Roman" w:eastAsia="Times New Roman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A4B" w:rsidRPr="00551A4B" w:rsidRDefault="00551A4B" w:rsidP="00551A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A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A4B" w:rsidRPr="00551A4B" w:rsidRDefault="00551A4B" w:rsidP="00551A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A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551A4B" w:rsidRPr="00551A4B" w:rsidTr="00196F23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B" w:rsidRDefault="00551A4B" w:rsidP="0055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1A4B" w:rsidRDefault="001844C5" w:rsidP="00C4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="00551A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D42BFA" w:rsidRDefault="00D42BFA" w:rsidP="00C4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</w:t>
            </w:r>
          </w:p>
          <w:p w:rsidR="00D42BFA" w:rsidRPr="00551A4B" w:rsidRDefault="00D42BFA" w:rsidP="00C4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B" w:rsidRPr="00551A4B" w:rsidRDefault="00551A4B" w:rsidP="0055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51A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Отделение патологии новорожденных (раннего возраста)</w:t>
            </w:r>
          </w:p>
          <w:p w:rsidR="00551A4B" w:rsidRPr="00551A4B" w:rsidRDefault="00551A4B" w:rsidP="0055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A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Общий руководитель____________________________________</w:t>
            </w:r>
          </w:p>
          <w:p w:rsidR="00551A4B" w:rsidRPr="00551A4B" w:rsidRDefault="00551A4B" w:rsidP="0055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1A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Непосредственный руководитель__________________________ </w:t>
            </w:r>
          </w:p>
          <w:p w:rsidR="001844C5" w:rsidRPr="00196F23" w:rsidRDefault="001844C5" w:rsidP="00B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96F2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Алгоритм: Подсчет частоты дыхания (ЧД) у детей</w:t>
            </w:r>
          </w:p>
          <w:p w:rsidR="001844C5" w:rsidRDefault="001844C5" w:rsidP="00B0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  <w:r w:rsidRPr="001844C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Подсчет проводить в состоянии покоя ребенка (лучше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когда малыш спит).2.</w:t>
            </w:r>
            <w:r w:rsidRPr="001844C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Положить руку на грудную клетку ребенка. Произвести подсчет дыхания строго за одну минуту, так как дыхание у детей аритмичное (вдох и выдох расценивается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как одно дыхательное движение).3.</w:t>
            </w:r>
            <w:r w:rsidRPr="001844C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 результата: новорожденный - 40 - 60 в минуту; грудной возраст - 30 - 35 в минуту; старший возраст - 15 - 20 в минуту.</w:t>
            </w:r>
          </w:p>
          <w:p w:rsidR="00C40411" w:rsidRPr="00196F23" w:rsidRDefault="00C40411" w:rsidP="00C404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96F23">
              <w:rPr>
                <w:rFonts w:ascii="Times New Roman" w:hAnsi="Times New Roman" w:cs="Times New Roman"/>
                <w:b/>
                <w:sz w:val="28"/>
              </w:rPr>
              <w:t xml:space="preserve">Алгоритм: Кормление новорожденных через зонд </w:t>
            </w:r>
          </w:p>
          <w:p w:rsidR="00C40411" w:rsidRDefault="00C40411" w:rsidP="00C404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процедуре.</w:t>
            </w:r>
            <w:r w:rsidRPr="000D31A0">
              <w:rPr>
                <w:rFonts w:ascii="Times New Roman" w:hAnsi="Times New Roman" w:cs="Times New Roman"/>
                <w:sz w:val="28"/>
              </w:rPr>
              <w:t>1. Рассчитайте</w:t>
            </w:r>
            <w:r>
              <w:rPr>
                <w:rFonts w:ascii="Times New Roman" w:hAnsi="Times New Roman" w:cs="Times New Roman"/>
                <w:sz w:val="28"/>
              </w:rPr>
              <w:t xml:space="preserve"> необходимое количество молока.</w:t>
            </w:r>
            <w:r w:rsidRPr="000D31A0">
              <w:rPr>
                <w:rFonts w:ascii="Times New Roman" w:hAnsi="Times New Roman" w:cs="Times New Roman"/>
                <w:sz w:val="28"/>
              </w:rPr>
              <w:t>2. Вымойт</w:t>
            </w:r>
            <w:r>
              <w:rPr>
                <w:rFonts w:ascii="Times New Roman" w:hAnsi="Times New Roman" w:cs="Times New Roman"/>
                <w:sz w:val="28"/>
              </w:rPr>
              <w:t>е руки с антисептическим мылом.</w:t>
            </w:r>
            <w:r w:rsidRPr="000D31A0">
              <w:rPr>
                <w:rFonts w:ascii="Times New Roman" w:hAnsi="Times New Roman" w:cs="Times New Roman"/>
                <w:sz w:val="28"/>
              </w:rPr>
              <w:t>3. Н</w:t>
            </w:r>
            <w:r>
              <w:rPr>
                <w:rFonts w:ascii="Times New Roman" w:hAnsi="Times New Roman" w:cs="Times New Roman"/>
                <w:sz w:val="28"/>
              </w:rPr>
              <w:t>алейте в чистую бутылку молоко.</w:t>
            </w:r>
            <w:r w:rsidRPr="000D31A0">
              <w:rPr>
                <w:rFonts w:ascii="Times New Roman" w:hAnsi="Times New Roman" w:cs="Times New Roman"/>
                <w:sz w:val="28"/>
              </w:rPr>
              <w:t>4. Возьмите небольшую кас</w:t>
            </w:r>
            <w:r>
              <w:rPr>
                <w:rFonts w:ascii="Times New Roman" w:hAnsi="Times New Roman" w:cs="Times New Roman"/>
                <w:sz w:val="28"/>
              </w:rPr>
              <w:t>трюлю или металлическую кружку:</w:t>
            </w:r>
            <w:r w:rsidRPr="000D31A0">
              <w:rPr>
                <w:rFonts w:ascii="Times New Roman" w:hAnsi="Times New Roman" w:cs="Times New Roman"/>
                <w:sz w:val="28"/>
              </w:rPr>
              <w:t>- прикройте д</w:t>
            </w:r>
            <w:r>
              <w:rPr>
                <w:rFonts w:ascii="Times New Roman" w:hAnsi="Times New Roman" w:cs="Times New Roman"/>
                <w:sz w:val="28"/>
              </w:rPr>
              <w:t>но кастрюли марлевой салфеткой,</w:t>
            </w:r>
            <w:r w:rsidRPr="000D31A0">
              <w:rPr>
                <w:rFonts w:ascii="Times New Roman" w:hAnsi="Times New Roman" w:cs="Times New Roman"/>
                <w:sz w:val="28"/>
              </w:rPr>
              <w:t>- налейте в кастр</w:t>
            </w:r>
            <w:r>
              <w:rPr>
                <w:rFonts w:ascii="Times New Roman" w:hAnsi="Times New Roman" w:cs="Times New Roman"/>
                <w:sz w:val="28"/>
              </w:rPr>
              <w:t>юлю горячую воду t-60 градусов.</w:t>
            </w:r>
            <w:r w:rsidRPr="000D31A0">
              <w:rPr>
                <w:rFonts w:ascii="Times New Roman" w:hAnsi="Times New Roman" w:cs="Times New Roman"/>
                <w:sz w:val="28"/>
              </w:rPr>
              <w:t>5. Поставьте бутылочку в кастрюлю так, чтобы уровень воды закр</w:t>
            </w:r>
            <w:r>
              <w:rPr>
                <w:rFonts w:ascii="Times New Roman" w:hAnsi="Times New Roman" w:cs="Times New Roman"/>
                <w:sz w:val="28"/>
              </w:rPr>
              <w:t>ывал уровень молока в бутылочке.</w:t>
            </w:r>
            <w:r w:rsidRPr="000D31A0">
              <w:rPr>
                <w:rFonts w:ascii="Times New Roman" w:hAnsi="Times New Roman" w:cs="Times New Roman"/>
                <w:sz w:val="28"/>
              </w:rPr>
              <w:t>6. Температура молока для бутылочки 40-45 градусов. Определите температуру молока, капнув несколько капель на кожу тыла кисти или вну</w:t>
            </w:r>
            <w:r>
              <w:rPr>
                <w:rFonts w:ascii="Times New Roman" w:hAnsi="Times New Roman" w:cs="Times New Roman"/>
                <w:sz w:val="28"/>
              </w:rPr>
              <w:t>тренней поверхности предплечья.</w:t>
            </w:r>
            <w:r w:rsidRPr="000D31A0">
              <w:rPr>
                <w:rFonts w:ascii="Times New Roman" w:hAnsi="Times New Roman" w:cs="Times New Roman"/>
                <w:sz w:val="28"/>
              </w:rPr>
              <w:t>7. Подготовьте ребенка к кормлению: перепеленайте, проведите туалет носа, положите ребенка н</w:t>
            </w:r>
            <w:r>
              <w:rPr>
                <w:rFonts w:ascii="Times New Roman" w:hAnsi="Times New Roman" w:cs="Times New Roman"/>
                <w:sz w:val="28"/>
              </w:rPr>
              <w:t>а спину, повернув голову набок.</w:t>
            </w:r>
            <w:r w:rsidRPr="000D31A0">
              <w:rPr>
                <w:rFonts w:ascii="Times New Roman" w:hAnsi="Times New Roman" w:cs="Times New Roman"/>
                <w:sz w:val="28"/>
              </w:rPr>
              <w:t>8. В</w:t>
            </w:r>
            <w:r>
              <w:rPr>
                <w:rFonts w:ascii="Times New Roman" w:hAnsi="Times New Roman" w:cs="Times New Roman"/>
                <w:sz w:val="28"/>
              </w:rPr>
              <w:t>ымойте руки, наденьте перчатки.9. Возьмите одноразовый зонд:</w:t>
            </w:r>
            <w:r w:rsidRPr="000D31A0">
              <w:rPr>
                <w:rFonts w:ascii="Times New Roman" w:hAnsi="Times New Roman" w:cs="Times New Roman"/>
                <w:sz w:val="28"/>
              </w:rPr>
              <w:t>- измерьте расстояние от переносицы р</w:t>
            </w:r>
            <w:r>
              <w:rPr>
                <w:rFonts w:ascii="Times New Roman" w:hAnsi="Times New Roman" w:cs="Times New Roman"/>
                <w:sz w:val="28"/>
              </w:rPr>
              <w:t>ебенка до мечевидного отростка,</w:t>
            </w:r>
            <w:r w:rsidRPr="000D31A0">
              <w:rPr>
                <w:rFonts w:ascii="Times New Roman" w:hAnsi="Times New Roman" w:cs="Times New Roman"/>
                <w:sz w:val="28"/>
              </w:rPr>
              <w:t>- сделайте отметку на зо</w:t>
            </w:r>
            <w:r>
              <w:rPr>
                <w:rFonts w:ascii="Times New Roman" w:hAnsi="Times New Roman" w:cs="Times New Roman"/>
                <w:sz w:val="28"/>
              </w:rPr>
              <w:t>нде,</w:t>
            </w:r>
            <w:r w:rsidRPr="000D31A0">
              <w:rPr>
                <w:rFonts w:ascii="Times New Roman" w:hAnsi="Times New Roman" w:cs="Times New Roman"/>
                <w:sz w:val="28"/>
              </w:rPr>
              <w:t>- по</w:t>
            </w:r>
            <w:r>
              <w:rPr>
                <w:rFonts w:ascii="Times New Roman" w:hAnsi="Times New Roman" w:cs="Times New Roman"/>
                <w:sz w:val="28"/>
              </w:rPr>
              <w:t>ложите зонд в стерильный лоток,</w:t>
            </w:r>
            <w:r w:rsidRPr="000D31A0">
              <w:rPr>
                <w:rFonts w:ascii="Times New Roman" w:hAnsi="Times New Roman" w:cs="Times New Roman"/>
                <w:sz w:val="28"/>
              </w:rPr>
              <w:t>- возьмите шприц из с</w:t>
            </w:r>
            <w:r>
              <w:rPr>
                <w:rFonts w:ascii="Times New Roman" w:hAnsi="Times New Roman" w:cs="Times New Roman"/>
                <w:sz w:val="28"/>
              </w:rPr>
              <w:t>терильного лотка в правую руку.10. Наберите молоко в шприц:- возьмите в левую руку зонд,- откройте зонд,- заполните зонд молоком,</w:t>
            </w:r>
            <w:r w:rsidRPr="000D31A0">
              <w:rPr>
                <w:rFonts w:ascii="Times New Roman" w:hAnsi="Times New Roman" w:cs="Times New Roman"/>
                <w:sz w:val="28"/>
              </w:rPr>
              <w:t>- отсое</w:t>
            </w:r>
            <w:r>
              <w:rPr>
                <w:rFonts w:ascii="Times New Roman" w:hAnsi="Times New Roman" w:cs="Times New Roman"/>
                <w:sz w:val="28"/>
              </w:rPr>
              <w:t>дините шприц, положите в лоток,</w:t>
            </w:r>
            <w:r w:rsidRPr="000D31A0">
              <w:rPr>
                <w:rFonts w:ascii="Times New Roman" w:hAnsi="Times New Roman" w:cs="Times New Roman"/>
                <w:sz w:val="28"/>
              </w:rPr>
              <w:t>- закройте зонд заглу</w:t>
            </w:r>
            <w:r>
              <w:rPr>
                <w:rFonts w:ascii="Times New Roman" w:hAnsi="Times New Roman" w:cs="Times New Roman"/>
                <w:sz w:val="28"/>
              </w:rPr>
              <w:t>шкой или зажимом.</w:t>
            </w:r>
            <w:r w:rsidRPr="000D31A0">
              <w:rPr>
                <w:rFonts w:ascii="Times New Roman" w:hAnsi="Times New Roman" w:cs="Times New Roman"/>
                <w:sz w:val="28"/>
              </w:rPr>
              <w:t>11. Смочите конец зонда в моло</w:t>
            </w:r>
            <w:r>
              <w:rPr>
                <w:rFonts w:ascii="Times New Roman" w:hAnsi="Times New Roman" w:cs="Times New Roman"/>
                <w:sz w:val="28"/>
              </w:rPr>
              <w:t xml:space="preserve">ке или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р-ре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буры в глицерине.</w:t>
            </w:r>
          </w:p>
          <w:p w:rsidR="00C40411" w:rsidRDefault="00C40411" w:rsidP="00C404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процедуры</w:t>
            </w:r>
          </w:p>
          <w:p w:rsidR="00C40411" w:rsidRPr="000D31A0" w:rsidRDefault="00C40411" w:rsidP="00C404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D31A0">
              <w:rPr>
                <w:rFonts w:ascii="Times New Roman" w:hAnsi="Times New Roman" w:cs="Times New Roman"/>
                <w:sz w:val="28"/>
              </w:rPr>
              <w:t>12. Возьмите зонд в правую руку</w:t>
            </w:r>
            <w:r>
              <w:rPr>
                <w:rFonts w:ascii="Times New Roman" w:hAnsi="Times New Roman" w:cs="Times New Roman"/>
                <w:sz w:val="28"/>
              </w:rPr>
              <w:t xml:space="preserve"> на расстоянии 7-8 см от конца.</w:t>
            </w:r>
            <w:r w:rsidRPr="000D31A0">
              <w:rPr>
                <w:rFonts w:ascii="Times New Roman" w:hAnsi="Times New Roman" w:cs="Times New Roman"/>
                <w:sz w:val="28"/>
              </w:rPr>
              <w:t>13. Введите зонд в носовой хо</w:t>
            </w:r>
            <w:r>
              <w:rPr>
                <w:rFonts w:ascii="Times New Roman" w:hAnsi="Times New Roman" w:cs="Times New Roman"/>
                <w:sz w:val="28"/>
              </w:rPr>
              <w:t>д и продвиньте зонд до отметки.</w:t>
            </w:r>
            <w:r w:rsidRPr="000D31A0">
              <w:rPr>
                <w:rFonts w:ascii="Times New Roman" w:hAnsi="Times New Roman" w:cs="Times New Roman"/>
                <w:sz w:val="28"/>
              </w:rPr>
              <w:t xml:space="preserve">14. Откройте зонд и подсоедините </w:t>
            </w:r>
            <w:r>
              <w:rPr>
                <w:rFonts w:ascii="Times New Roman" w:hAnsi="Times New Roman" w:cs="Times New Roman"/>
                <w:sz w:val="28"/>
              </w:rPr>
              <w:t>к нему шприц с остатком молока:</w:t>
            </w:r>
            <w:r w:rsidRPr="000D31A0">
              <w:rPr>
                <w:rFonts w:ascii="Times New Roman" w:hAnsi="Times New Roman" w:cs="Times New Roman"/>
                <w:sz w:val="28"/>
              </w:rPr>
              <w:t>- вв</w:t>
            </w:r>
            <w:r>
              <w:rPr>
                <w:rFonts w:ascii="Times New Roman" w:hAnsi="Times New Roman" w:cs="Times New Roman"/>
                <w:sz w:val="28"/>
              </w:rPr>
              <w:t>едите медленно молоко в желудо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0D31A0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0D31A0">
              <w:rPr>
                <w:rFonts w:ascii="Times New Roman" w:hAnsi="Times New Roman" w:cs="Times New Roman"/>
                <w:sz w:val="28"/>
              </w:rPr>
              <w:t xml:space="preserve"> отсоедините шприц и полож</w:t>
            </w:r>
            <w:r>
              <w:rPr>
                <w:rFonts w:ascii="Times New Roman" w:hAnsi="Times New Roman" w:cs="Times New Roman"/>
                <w:sz w:val="28"/>
              </w:rPr>
              <w:t>ите в лоток- закройте зонд.</w:t>
            </w:r>
            <w:r w:rsidRPr="000D31A0">
              <w:rPr>
                <w:rFonts w:ascii="Times New Roman" w:hAnsi="Times New Roman" w:cs="Times New Roman"/>
                <w:sz w:val="28"/>
              </w:rPr>
              <w:t>15. Наберите в друг</w:t>
            </w:r>
            <w:r>
              <w:rPr>
                <w:rFonts w:ascii="Times New Roman" w:hAnsi="Times New Roman" w:cs="Times New Roman"/>
                <w:sz w:val="28"/>
              </w:rPr>
              <w:t>ой шприц 1-2 мл кипяченой воды:- откройте зонд,</w:t>
            </w:r>
            <w:r w:rsidRPr="000D31A0">
              <w:rPr>
                <w:rFonts w:ascii="Times New Roman" w:hAnsi="Times New Roman" w:cs="Times New Roman"/>
                <w:sz w:val="28"/>
              </w:rPr>
              <w:t>- подсоедините шприц к зонду и</w:t>
            </w:r>
            <w:r>
              <w:rPr>
                <w:rFonts w:ascii="Times New Roman" w:hAnsi="Times New Roman" w:cs="Times New Roman"/>
                <w:sz w:val="28"/>
              </w:rPr>
              <w:t xml:space="preserve"> промойте зонд кипяченой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водой,</w:t>
            </w:r>
            <w:r w:rsidRPr="000D31A0">
              <w:rPr>
                <w:rFonts w:ascii="Times New Roman" w:hAnsi="Times New Roman" w:cs="Times New Roman"/>
                <w:sz w:val="28"/>
              </w:rPr>
              <w:t>- отсоед</w:t>
            </w:r>
            <w:r>
              <w:rPr>
                <w:rFonts w:ascii="Times New Roman" w:hAnsi="Times New Roman" w:cs="Times New Roman"/>
                <w:sz w:val="28"/>
              </w:rPr>
              <w:t>ините шприц и положите в лоток,</w:t>
            </w:r>
            <w:r w:rsidRPr="000D31A0">
              <w:rPr>
                <w:rFonts w:ascii="Times New Roman" w:hAnsi="Times New Roman" w:cs="Times New Roman"/>
                <w:sz w:val="28"/>
              </w:rPr>
              <w:t>- закройте зонд.</w:t>
            </w:r>
          </w:p>
          <w:p w:rsidR="00C40411" w:rsidRPr="000D31A0" w:rsidRDefault="00C40411" w:rsidP="00C404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D31A0">
              <w:rPr>
                <w:rFonts w:ascii="Times New Roman" w:hAnsi="Times New Roman" w:cs="Times New Roman"/>
                <w:sz w:val="28"/>
              </w:rPr>
              <w:t>Окончание процедуры.</w:t>
            </w:r>
          </w:p>
          <w:p w:rsidR="00C40411" w:rsidRDefault="00C40411" w:rsidP="00C404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D31A0">
              <w:rPr>
                <w:rFonts w:ascii="Times New Roman" w:hAnsi="Times New Roman" w:cs="Times New Roman"/>
                <w:sz w:val="28"/>
              </w:rPr>
              <w:t>16. Закрепите зонд на щечке лейкопла</w:t>
            </w:r>
            <w:r>
              <w:rPr>
                <w:rFonts w:ascii="Times New Roman" w:hAnsi="Times New Roman" w:cs="Times New Roman"/>
                <w:sz w:val="28"/>
              </w:rPr>
              <w:t>стырем до следующего кормления.</w:t>
            </w:r>
            <w:r w:rsidRPr="000D31A0">
              <w:rPr>
                <w:rFonts w:ascii="Times New Roman" w:hAnsi="Times New Roman" w:cs="Times New Roman"/>
                <w:sz w:val="28"/>
              </w:rPr>
              <w:t>17. Положите ребенка в кроватку на бочок.</w:t>
            </w:r>
          </w:p>
          <w:p w:rsidR="00C40411" w:rsidRPr="00196F23" w:rsidRDefault="00C40411" w:rsidP="00C404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96F23">
              <w:rPr>
                <w:rFonts w:ascii="Times New Roman" w:hAnsi="Times New Roman" w:cs="Times New Roman"/>
                <w:b/>
                <w:sz w:val="28"/>
              </w:rPr>
              <w:t>Алгоритм</w:t>
            </w:r>
            <w:proofErr w:type="gramStart"/>
            <w:r w:rsidRPr="00196F23">
              <w:rPr>
                <w:rFonts w:ascii="Times New Roman" w:hAnsi="Times New Roman" w:cs="Times New Roman"/>
                <w:b/>
                <w:sz w:val="28"/>
              </w:rPr>
              <w:t>:О</w:t>
            </w:r>
            <w:proofErr w:type="gramEnd"/>
            <w:r w:rsidRPr="00196F23">
              <w:rPr>
                <w:rFonts w:ascii="Times New Roman" w:hAnsi="Times New Roman" w:cs="Times New Roman"/>
                <w:b/>
                <w:sz w:val="28"/>
              </w:rPr>
              <w:t>бработка</w:t>
            </w:r>
            <w:proofErr w:type="spellEnd"/>
            <w:r w:rsidRPr="00196F23">
              <w:rPr>
                <w:rFonts w:ascii="Times New Roman" w:hAnsi="Times New Roman" w:cs="Times New Roman"/>
                <w:b/>
                <w:sz w:val="28"/>
              </w:rPr>
              <w:t xml:space="preserve"> пупочной ранки</w:t>
            </w:r>
          </w:p>
          <w:p w:rsidR="00551A4B" w:rsidRPr="007C3A43" w:rsidRDefault="00C40411" w:rsidP="00551A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96F23">
              <w:rPr>
                <w:rFonts w:ascii="Times New Roman" w:hAnsi="Times New Roman" w:cs="Times New Roman"/>
                <w:sz w:val="28"/>
              </w:rPr>
              <w:t>1. Информиров</w:t>
            </w:r>
            <w:r>
              <w:rPr>
                <w:rFonts w:ascii="Times New Roman" w:hAnsi="Times New Roman" w:cs="Times New Roman"/>
                <w:sz w:val="28"/>
              </w:rPr>
              <w:t>ал маму о проведении процедуры.</w:t>
            </w:r>
            <w:r w:rsidRPr="00196F23">
              <w:rPr>
                <w:rFonts w:ascii="Times New Roman" w:hAnsi="Times New Roman" w:cs="Times New Roman"/>
                <w:sz w:val="28"/>
              </w:rPr>
              <w:t>2. Провел гиг</w:t>
            </w:r>
            <w:r>
              <w:rPr>
                <w:rFonts w:ascii="Times New Roman" w:hAnsi="Times New Roman" w:cs="Times New Roman"/>
                <w:sz w:val="28"/>
              </w:rPr>
              <w:t>иеническую обработку рук. Надел перчатки.</w:t>
            </w:r>
            <w:r w:rsidRPr="00196F23">
              <w:rPr>
                <w:rFonts w:ascii="Times New Roman" w:hAnsi="Times New Roman" w:cs="Times New Roman"/>
                <w:sz w:val="28"/>
              </w:rPr>
              <w:t xml:space="preserve">3. Обработал </w:t>
            </w:r>
            <w:proofErr w:type="spellStart"/>
            <w:r w:rsidRPr="00196F23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еленальный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стол, снял перчатки, </w:t>
            </w:r>
            <w:r w:rsidRPr="00196F23">
              <w:rPr>
                <w:rFonts w:ascii="Times New Roman" w:hAnsi="Times New Roman" w:cs="Times New Roman"/>
                <w:sz w:val="28"/>
              </w:rPr>
              <w:t>обработал ру</w:t>
            </w:r>
            <w:r>
              <w:rPr>
                <w:rFonts w:ascii="Times New Roman" w:hAnsi="Times New Roman" w:cs="Times New Roman"/>
                <w:sz w:val="28"/>
              </w:rPr>
              <w:t>ки и надел стерильные перчатки.</w:t>
            </w:r>
            <w:r w:rsidRPr="00196F23">
              <w:rPr>
                <w:rFonts w:ascii="Times New Roman" w:hAnsi="Times New Roman" w:cs="Times New Roman"/>
                <w:sz w:val="28"/>
              </w:rPr>
              <w:t>4. Уложил р</w:t>
            </w:r>
            <w:r>
              <w:rPr>
                <w:rFonts w:ascii="Times New Roman" w:hAnsi="Times New Roman" w:cs="Times New Roman"/>
                <w:sz w:val="28"/>
              </w:rPr>
              <w:t xml:space="preserve">ебенка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пеленальном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столике. </w:t>
            </w:r>
            <w:r w:rsidRPr="00196F23">
              <w:rPr>
                <w:rFonts w:ascii="Times New Roman" w:hAnsi="Times New Roman" w:cs="Times New Roman"/>
                <w:sz w:val="28"/>
              </w:rPr>
              <w:t>5. Хорошо растян</w:t>
            </w:r>
            <w:r>
              <w:rPr>
                <w:rFonts w:ascii="Times New Roman" w:hAnsi="Times New Roman" w:cs="Times New Roman"/>
                <w:sz w:val="28"/>
              </w:rPr>
              <w:t xml:space="preserve">ул края пупочной ранки пальцами </w:t>
            </w:r>
            <w:r w:rsidRPr="00196F23">
              <w:rPr>
                <w:rFonts w:ascii="Times New Roman" w:hAnsi="Times New Roman" w:cs="Times New Roman"/>
                <w:sz w:val="28"/>
              </w:rPr>
              <w:t>и капнул в не</w:t>
            </w:r>
            <w:r>
              <w:rPr>
                <w:rFonts w:ascii="Times New Roman" w:hAnsi="Times New Roman" w:cs="Times New Roman"/>
                <w:sz w:val="28"/>
              </w:rPr>
              <w:t>е раствор 3% перекиси водорода.</w:t>
            </w:r>
            <w:r w:rsidRPr="00196F23">
              <w:rPr>
                <w:rFonts w:ascii="Times New Roman" w:hAnsi="Times New Roman" w:cs="Times New Roman"/>
                <w:sz w:val="28"/>
              </w:rPr>
              <w:t>6. Удалил образовавшуюся «пену</w:t>
            </w:r>
            <w:r>
              <w:rPr>
                <w:rFonts w:ascii="Times New Roman" w:hAnsi="Times New Roman" w:cs="Times New Roman"/>
                <w:sz w:val="28"/>
              </w:rPr>
              <w:t xml:space="preserve">» стерильной </w:t>
            </w:r>
            <w:r w:rsidRPr="00196F23">
              <w:rPr>
                <w:rFonts w:ascii="Times New Roman" w:hAnsi="Times New Roman" w:cs="Times New Roman"/>
                <w:sz w:val="28"/>
              </w:rPr>
              <w:t>ватной пал</w:t>
            </w:r>
            <w:r>
              <w:rPr>
                <w:rFonts w:ascii="Times New Roman" w:hAnsi="Times New Roman" w:cs="Times New Roman"/>
                <w:sz w:val="28"/>
              </w:rPr>
              <w:t>очкой движение изнутри кнаружи.</w:t>
            </w:r>
            <w:r w:rsidRPr="00196F23">
              <w:rPr>
                <w:rFonts w:ascii="Times New Roman" w:hAnsi="Times New Roman" w:cs="Times New Roman"/>
                <w:sz w:val="28"/>
              </w:rPr>
              <w:t>7. Обработа</w:t>
            </w:r>
            <w:r>
              <w:rPr>
                <w:rFonts w:ascii="Times New Roman" w:hAnsi="Times New Roman" w:cs="Times New Roman"/>
                <w:sz w:val="28"/>
              </w:rPr>
              <w:t xml:space="preserve">л ранку палочкой, смоченной 70% </w:t>
            </w:r>
            <w:r w:rsidRPr="00196F23">
              <w:rPr>
                <w:rFonts w:ascii="Times New Roman" w:hAnsi="Times New Roman" w:cs="Times New Roman"/>
                <w:sz w:val="28"/>
              </w:rPr>
              <w:t>спиртом, затем</w:t>
            </w:r>
            <w:r>
              <w:rPr>
                <w:rFonts w:ascii="Times New Roman" w:hAnsi="Times New Roman" w:cs="Times New Roman"/>
                <w:sz w:val="28"/>
              </w:rPr>
              <w:t xml:space="preserve"> кожу вокруг ранки (от центра к периферии).</w:t>
            </w:r>
            <w:r w:rsidRPr="00196F23">
              <w:rPr>
                <w:rFonts w:ascii="Times New Roman" w:hAnsi="Times New Roman" w:cs="Times New Roman"/>
                <w:sz w:val="28"/>
              </w:rPr>
              <w:t>8. По не</w:t>
            </w:r>
            <w:r>
              <w:rPr>
                <w:rFonts w:ascii="Times New Roman" w:hAnsi="Times New Roman" w:cs="Times New Roman"/>
                <w:sz w:val="28"/>
              </w:rPr>
              <w:t xml:space="preserve">обходимости обработал ранку (не </w:t>
            </w:r>
            <w:r w:rsidRPr="00196F23">
              <w:rPr>
                <w:rFonts w:ascii="Times New Roman" w:hAnsi="Times New Roman" w:cs="Times New Roman"/>
                <w:sz w:val="28"/>
              </w:rPr>
              <w:t>затраги</w:t>
            </w:r>
            <w:r>
              <w:rPr>
                <w:rFonts w:ascii="Times New Roman" w:hAnsi="Times New Roman" w:cs="Times New Roman"/>
                <w:sz w:val="28"/>
              </w:rPr>
              <w:t xml:space="preserve">вая кожу) перманганатом калия с </w:t>
            </w:r>
            <w:r w:rsidRPr="00196F23">
              <w:rPr>
                <w:rFonts w:ascii="Times New Roman" w:hAnsi="Times New Roman" w:cs="Times New Roman"/>
                <w:sz w:val="28"/>
              </w:rPr>
              <w:t>помощью ватной палочк</w:t>
            </w:r>
            <w:r>
              <w:rPr>
                <w:rFonts w:ascii="Times New Roman" w:hAnsi="Times New Roman" w:cs="Times New Roman"/>
                <w:sz w:val="28"/>
              </w:rPr>
              <w:t xml:space="preserve">и Можно обрабатывать </w:t>
            </w:r>
            <w:r w:rsidRPr="00196F23">
              <w:rPr>
                <w:rFonts w:ascii="Times New Roman" w:hAnsi="Times New Roman" w:cs="Times New Roman"/>
                <w:sz w:val="28"/>
              </w:rPr>
              <w:t>ранку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пенкообразующими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антисептиками </w:t>
            </w:r>
            <w:r w:rsidRPr="00196F23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196F23">
              <w:rPr>
                <w:rFonts w:ascii="Times New Roman" w:hAnsi="Times New Roman" w:cs="Times New Roman"/>
                <w:sz w:val="28"/>
              </w:rPr>
              <w:t>лифузоль</w:t>
            </w:r>
            <w:proofErr w:type="spellEnd"/>
            <w:r w:rsidRPr="00196F23">
              <w:rPr>
                <w:rFonts w:ascii="Times New Roman" w:hAnsi="Times New Roman" w:cs="Times New Roman"/>
                <w:sz w:val="28"/>
              </w:rPr>
              <w:t>).9. Запеле</w:t>
            </w:r>
            <w:r>
              <w:rPr>
                <w:rFonts w:ascii="Times New Roman" w:hAnsi="Times New Roman" w:cs="Times New Roman"/>
                <w:sz w:val="28"/>
              </w:rPr>
              <w:t>нал ребенка и передал его маме. О</w:t>
            </w:r>
            <w:r w:rsidRPr="00196F23">
              <w:rPr>
                <w:rFonts w:ascii="Times New Roman" w:hAnsi="Times New Roman" w:cs="Times New Roman"/>
                <w:sz w:val="28"/>
              </w:rPr>
              <w:t xml:space="preserve">тработанный </w:t>
            </w:r>
            <w:r>
              <w:rPr>
                <w:rFonts w:ascii="Times New Roman" w:hAnsi="Times New Roman" w:cs="Times New Roman"/>
                <w:sz w:val="28"/>
              </w:rPr>
              <w:t>материал поместил в емкость для отходов класса «Б».</w:t>
            </w:r>
            <w:r w:rsidRPr="00196F23"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</w:rPr>
              <w:t xml:space="preserve"> Обработал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пеленальный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столик. </w:t>
            </w:r>
            <w:r w:rsidRPr="00196F23">
              <w:rPr>
                <w:rFonts w:ascii="Times New Roman" w:hAnsi="Times New Roman" w:cs="Times New Roman"/>
                <w:sz w:val="28"/>
              </w:rPr>
              <w:t xml:space="preserve">11. Снял перчатки, </w:t>
            </w:r>
            <w:r>
              <w:rPr>
                <w:rFonts w:ascii="Times New Roman" w:hAnsi="Times New Roman" w:cs="Times New Roman"/>
                <w:sz w:val="28"/>
              </w:rPr>
              <w:t xml:space="preserve">поместил их в емкость для сбора </w:t>
            </w:r>
            <w:r w:rsidRPr="00196F23">
              <w:rPr>
                <w:rFonts w:ascii="Times New Roman" w:hAnsi="Times New Roman" w:cs="Times New Roman"/>
                <w:sz w:val="28"/>
              </w:rPr>
              <w:t>отходов к</w:t>
            </w:r>
            <w:r>
              <w:rPr>
                <w:rFonts w:ascii="Times New Roman" w:hAnsi="Times New Roman" w:cs="Times New Roman"/>
                <w:sz w:val="28"/>
              </w:rPr>
              <w:t xml:space="preserve">ласса «Б». Провел гигиеническую </w:t>
            </w:r>
            <w:r w:rsidRPr="00196F23">
              <w:rPr>
                <w:rFonts w:ascii="Times New Roman" w:hAnsi="Times New Roman" w:cs="Times New Roman"/>
                <w:sz w:val="28"/>
              </w:rPr>
              <w:t>обработку рук.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551A4B" w:rsidRPr="00551A4B" w:rsidTr="00196F2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1A4B" w:rsidRPr="00551A4B" w:rsidRDefault="00551A4B" w:rsidP="00551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551A4B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4B" w:rsidRPr="00551A4B" w:rsidRDefault="00551A4B" w:rsidP="00551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A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4B" w:rsidRPr="00551A4B" w:rsidRDefault="00551A4B" w:rsidP="00551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1A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</w:tr>
            <w:tr w:rsidR="00551A4B" w:rsidRPr="00551A4B" w:rsidTr="00196F2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1A4B" w:rsidRPr="00551A4B" w:rsidRDefault="00551A4B" w:rsidP="00551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4B" w:rsidRPr="00551A4B" w:rsidRDefault="007C3A43" w:rsidP="00551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1844C5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Подсчет частоты дыхания (ЧД) у детей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4B" w:rsidRPr="00551A4B" w:rsidRDefault="001844C5" w:rsidP="00184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51A4B" w:rsidRPr="00551A4B" w:rsidTr="00196F2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1A4B" w:rsidRPr="00551A4B" w:rsidRDefault="00551A4B" w:rsidP="00551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4B" w:rsidRPr="007C3A43" w:rsidRDefault="007C3A43" w:rsidP="00551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7C3A43">
                    <w:rPr>
                      <w:rFonts w:ascii="Times New Roman" w:hAnsi="Times New Roman" w:cs="Times New Roman"/>
                      <w:sz w:val="28"/>
                    </w:rPr>
                    <w:t>Кормление новорожденных через зонд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4B" w:rsidRPr="00551A4B" w:rsidRDefault="001844C5" w:rsidP="00184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51A4B" w:rsidRPr="00551A4B" w:rsidTr="00196F2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1A4B" w:rsidRPr="00551A4B" w:rsidRDefault="00551A4B" w:rsidP="00551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4B" w:rsidRPr="007C3A43" w:rsidRDefault="007C3A43" w:rsidP="00551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7C3A43">
                    <w:rPr>
                      <w:rFonts w:ascii="Times New Roman" w:hAnsi="Times New Roman" w:cs="Times New Roman"/>
                      <w:sz w:val="28"/>
                    </w:rPr>
                    <w:t>Обработка пупочной ранки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4B" w:rsidRPr="00551A4B" w:rsidRDefault="001844C5" w:rsidP="00184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551A4B" w:rsidRPr="00551A4B" w:rsidRDefault="00551A4B" w:rsidP="0055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B" w:rsidRPr="00551A4B" w:rsidRDefault="00551A4B" w:rsidP="0055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B" w:rsidRPr="00551A4B" w:rsidRDefault="00551A4B" w:rsidP="0055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65BF9" w:rsidRPr="000907C9" w:rsidRDefault="00551A4B" w:rsidP="00814E2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page"/>
      </w:r>
    </w:p>
    <w:p w:rsidR="004E6535" w:rsidRDefault="004E6535" w:rsidP="004E6535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lastRenderedPageBreak/>
        <w:t>ОТЧЕТ ПО ПР</w:t>
      </w:r>
      <w:r w:rsidR="00CF3C95"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4E6535" w:rsidRPr="001C0551" w:rsidRDefault="004E6535" w:rsidP="004E6535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разделу:  Сестринский уход  в терапии </w:t>
      </w:r>
      <w:r w:rsidRPr="009B3CC1">
        <w:rPr>
          <w:rFonts w:ascii="Times New Roman" w:hAnsi="Times New Roman" w:cs="Times New Roman"/>
          <w:sz w:val="36"/>
          <w:szCs w:val="36"/>
        </w:rPr>
        <w:t>(</w:t>
      </w:r>
      <w:r w:rsidRPr="0083325B">
        <w:rPr>
          <w:rFonts w:ascii="Times New Roman" w:hAnsi="Times New Roman" w:cs="Times New Roman"/>
          <w:sz w:val="28"/>
          <w:szCs w:val="28"/>
        </w:rPr>
        <w:t>стационар</w:t>
      </w:r>
      <w:r w:rsidRPr="009B3CC1">
        <w:rPr>
          <w:rFonts w:ascii="Times New Roman" w:hAnsi="Times New Roman" w:cs="Times New Roman"/>
          <w:sz w:val="36"/>
          <w:szCs w:val="36"/>
        </w:rPr>
        <w:t>)</w:t>
      </w:r>
    </w:p>
    <w:p w:rsidR="004E6535" w:rsidRDefault="004E6535" w:rsidP="004E6535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Pr="001C0551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</w:t>
      </w:r>
    </w:p>
    <w:p w:rsidR="004E6535" w:rsidRPr="001C0551" w:rsidRDefault="004E6535" w:rsidP="004E6535">
      <w:pPr>
        <w:spacing w:after="240"/>
        <w:rPr>
          <w:sz w:val="28"/>
          <w:szCs w:val="28"/>
        </w:rPr>
      </w:pPr>
      <w:r>
        <w:rPr>
          <w:sz w:val="28"/>
          <w:szCs w:val="28"/>
        </w:rPr>
        <w:t>группы__________________</w:t>
      </w:r>
      <w:r w:rsidRPr="001C0551">
        <w:rPr>
          <w:sz w:val="28"/>
          <w:szCs w:val="28"/>
        </w:rPr>
        <w:t xml:space="preserve">   специальнос</w:t>
      </w:r>
      <w:r>
        <w:rPr>
          <w:sz w:val="28"/>
          <w:szCs w:val="28"/>
        </w:rPr>
        <w:t>ти  _________________________</w:t>
      </w:r>
    </w:p>
    <w:p w:rsidR="004E6535" w:rsidRPr="001C0551" w:rsidRDefault="004E6535" w:rsidP="004E6535">
      <w:pPr>
        <w:spacing w:after="240"/>
        <w:rPr>
          <w:sz w:val="28"/>
          <w:szCs w:val="28"/>
        </w:rPr>
      </w:pPr>
      <w:proofErr w:type="gramStart"/>
      <w:r w:rsidRPr="001C0551">
        <w:rPr>
          <w:sz w:val="28"/>
          <w:szCs w:val="28"/>
        </w:rPr>
        <w:t>Про</w:t>
      </w:r>
      <w:r>
        <w:rPr>
          <w:sz w:val="28"/>
          <w:szCs w:val="28"/>
        </w:rPr>
        <w:t>ходившего (ей) преддипломную</w:t>
      </w:r>
      <w:r w:rsidRPr="001C0551">
        <w:rPr>
          <w:sz w:val="28"/>
          <w:szCs w:val="28"/>
        </w:rPr>
        <w:t xml:space="preserve"> практику </w:t>
      </w:r>
      <w:r>
        <w:rPr>
          <w:sz w:val="28"/>
          <w:szCs w:val="28"/>
        </w:rPr>
        <w:t xml:space="preserve">  с </w:t>
      </w:r>
      <w:proofErr w:type="spellStart"/>
      <w:r>
        <w:rPr>
          <w:sz w:val="28"/>
          <w:szCs w:val="28"/>
        </w:rPr>
        <w:t>_____по</w:t>
      </w:r>
      <w:proofErr w:type="spellEnd"/>
      <w:r>
        <w:rPr>
          <w:sz w:val="28"/>
          <w:szCs w:val="28"/>
        </w:rPr>
        <w:t xml:space="preserve"> ____</w:t>
      </w:r>
      <w:r w:rsidRPr="001C0551">
        <w:rPr>
          <w:sz w:val="28"/>
          <w:szCs w:val="28"/>
        </w:rPr>
        <w:t>_20_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  <w:proofErr w:type="gramEnd"/>
    </w:p>
    <w:p w:rsidR="004E6535" w:rsidRPr="009B3CC1" w:rsidRDefault="004E6535" w:rsidP="004E6535">
      <w:pPr>
        <w:rPr>
          <w:rFonts w:ascii="Times New Roman" w:hAnsi="Times New Roman" w:cs="Times New Roman"/>
          <w:sz w:val="36"/>
          <w:szCs w:val="36"/>
        </w:rPr>
      </w:pPr>
      <w:r w:rsidRPr="001C0551">
        <w:rPr>
          <w:sz w:val="28"/>
          <w:szCs w:val="28"/>
        </w:rPr>
        <w:t xml:space="preserve">За время прохождения практики мною выполнены следующие </w:t>
      </w:r>
      <w:r>
        <w:rPr>
          <w:sz w:val="28"/>
          <w:szCs w:val="28"/>
        </w:rPr>
        <w:t xml:space="preserve">виды </w:t>
      </w:r>
      <w:r w:rsidRPr="001C0551">
        <w:rPr>
          <w:sz w:val="28"/>
          <w:szCs w:val="28"/>
        </w:rPr>
        <w:t>работ:</w:t>
      </w:r>
    </w:p>
    <w:tbl>
      <w:tblPr>
        <w:tblStyle w:val="a3"/>
        <w:tblW w:w="0" w:type="auto"/>
        <w:tblLook w:val="04A0"/>
      </w:tblPr>
      <w:tblGrid>
        <w:gridCol w:w="6941"/>
        <w:gridCol w:w="1667"/>
      </w:tblGrid>
      <w:tr w:rsidR="004E6535" w:rsidTr="00D805ED">
        <w:tc>
          <w:tcPr>
            <w:tcW w:w="6941" w:type="dxa"/>
          </w:tcPr>
          <w:p w:rsidR="004E6535" w:rsidRPr="0083325B" w:rsidRDefault="004E6535" w:rsidP="00D8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25B">
              <w:rPr>
                <w:rFonts w:ascii="Times New Roman" w:hAnsi="Times New Roman" w:cs="Times New Roman"/>
                <w:b/>
                <w:sz w:val="28"/>
                <w:szCs w:val="28"/>
              </w:rPr>
              <w:t>Вид манипуляции</w:t>
            </w:r>
          </w:p>
        </w:tc>
        <w:tc>
          <w:tcPr>
            <w:tcW w:w="1667" w:type="dxa"/>
          </w:tcPr>
          <w:p w:rsidR="004E6535" w:rsidRPr="0083325B" w:rsidRDefault="004E6535" w:rsidP="00D8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25B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4E6535" w:rsidTr="00D805ED">
        <w:tc>
          <w:tcPr>
            <w:tcW w:w="6941" w:type="dxa"/>
          </w:tcPr>
          <w:p w:rsidR="004E6535" w:rsidRPr="009B3CC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E6535" w:rsidRDefault="004E6535" w:rsidP="00D805ED"/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Сбор мочи для анализов: общий</w:t>
            </w:r>
            <w:r w:rsidR="00D51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Нечипоренко,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4D6C8B">
              <w:rPr>
                <w:rFonts w:ascii="Times New Roman" w:hAnsi="Times New Roman" w:cs="Times New Roman"/>
                <w:sz w:val="28"/>
                <w:szCs w:val="28"/>
              </w:rPr>
              <w:t xml:space="preserve"> бак</w:t>
            </w:r>
            <w:proofErr w:type="gramStart"/>
            <w:r w:rsidR="004D6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осев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Сбор кала на анализы: на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яйцапаразитов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копрологическоеисследование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, на скрытую кровь.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9B3CC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туалет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тяжелобольногопациента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: умывание,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подмывание</w:t>
            </w:r>
            <w:proofErr w:type="gram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за глазами, ушами,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полостьюрта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, кожей.</w:t>
            </w:r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9B3CC1" w:rsidRDefault="00642338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6535" w:rsidRPr="00916576">
              <w:rPr>
                <w:rFonts w:ascii="Times New Roman" w:hAnsi="Times New Roman" w:cs="Times New Roman"/>
                <w:sz w:val="28"/>
                <w:szCs w:val="28"/>
              </w:rPr>
              <w:t>постельногобелья</w:t>
            </w:r>
            <w:proofErr w:type="spellEnd"/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9B3CC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тяжелобольного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впостели</w:t>
            </w:r>
            <w:proofErr w:type="spellEnd"/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9B3CC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сграфической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регистрацией</w:t>
            </w:r>
            <w:r w:rsidR="00265BF9" w:rsidRPr="00265BF9">
              <w:rPr>
                <w:rFonts w:ascii="Times New Roman" w:hAnsi="Times New Roman" w:cs="Times New Roman"/>
                <w:sz w:val="28"/>
                <w:szCs w:val="28"/>
              </w:rPr>
              <w:t>Подсчет</w:t>
            </w:r>
            <w:proofErr w:type="spellEnd"/>
            <w:r w:rsidR="00265BF9" w:rsidRPr="00265BF9">
              <w:rPr>
                <w:rFonts w:ascii="Times New Roman" w:hAnsi="Times New Roman" w:cs="Times New Roman"/>
                <w:sz w:val="28"/>
                <w:szCs w:val="28"/>
              </w:rPr>
              <w:t xml:space="preserve"> пульса. Подсчет частоты дыхания. Измерение артериального давления.</w:t>
            </w:r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Раздача медикаментов пациентам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пациентов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правилампроведения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ингаляций, в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томчисле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небулаизериых</w:t>
            </w:r>
            <w:proofErr w:type="spellEnd"/>
          </w:p>
          <w:p w:rsidR="004E6535" w:rsidRDefault="004E6535" w:rsidP="00D805ED"/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Default="004E6535" w:rsidP="00D805ED"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Подача кислорода пациент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9B3CC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водного баланса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упациента</w:t>
            </w:r>
            <w:proofErr w:type="spellEnd"/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пациента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иассистирование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врачу </w:t>
            </w:r>
            <w:proofErr w:type="gram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плевральн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пункци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 проведение дуоденального</w:t>
            </w:r>
          </w:p>
          <w:p w:rsidR="004E6535" w:rsidRPr="0091657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зондирования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Default="00642338" w:rsidP="00D805E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очистительной клизмы </w:t>
            </w:r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9B3CC1" w:rsidRDefault="00642338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гипертонической клизмы</w:t>
            </w:r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9B3CC1" w:rsidRDefault="00642338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масляной клизмы</w:t>
            </w:r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Default="00642338" w:rsidP="0064233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сифонной клизмы</w:t>
            </w:r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9B3CC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Default="00642338" w:rsidP="0064233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периферического венозного катетера</w:t>
            </w:r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Оказание сестринской помощи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неотложных состояния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423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42338">
              <w:rPr>
                <w:rFonts w:ascii="Times New Roman" w:hAnsi="Times New Roman" w:cs="Times New Roman"/>
                <w:sz w:val="28"/>
                <w:szCs w:val="28"/>
              </w:rPr>
              <w:t xml:space="preserve">желудочное кровотечение, приступ удушья при бронхиальной астме, приступ </w:t>
            </w:r>
            <w:proofErr w:type="spellStart"/>
            <w:r w:rsidR="00642338">
              <w:rPr>
                <w:rFonts w:ascii="Times New Roman" w:hAnsi="Times New Roman" w:cs="Times New Roman"/>
                <w:sz w:val="28"/>
                <w:szCs w:val="28"/>
              </w:rPr>
              <w:t>загрудинных</w:t>
            </w:r>
            <w:proofErr w:type="spellEnd"/>
            <w:r w:rsidR="00642338">
              <w:rPr>
                <w:rFonts w:ascii="Times New Roman" w:hAnsi="Times New Roman" w:cs="Times New Roman"/>
                <w:sz w:val="28"/>
                <w:szCs w:val="28"/>
              </w:rPr>
              <w:t xml:space="preserve"> болей при стенокардии)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Default="00265BF9" w:rsidP="00D8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</w:t>
            </w:r>
            <w:r w:rsidR="004E6535" w:rsidRPr="00311DD6">
              <w:rPr>
                <w:rFonts w:ascii="Times New Roman" w:hAnsi="Times New Roman" w:cs="Times New Roman"/>
                <w:sz w:val="28"/>
                <w:szCs w:val="28"/>
              </w:rPr>
              <w:t xml:space="preserve"> видов инъекций</w:t>
            </w:r>
            <w:r w:rsidR="004E65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6535" w:rsidRPr="00311DD6" w:rsidRDefault="00265BF9" w:rsidP="00D805ED">
            <w:pPr>
              <w:autoSpaceDE w:val="0"/>
              <w:autoSpaceDN w:val="0"/>
              <w:adjustRightInd w:val="0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535" w:rsidRPr="00311DD6">
              <w:rPr>
                <w:rFonts w:ascii="Times New Roman" w:hAnsi="Times New Roman" w:cs="Times New Roman"/>
                <w:sz w:val="28"/>
                <w:szCs w:val="28"/>
              </w:rPr>
              <w:t>подкожные,</w:t>
            </w:r>
          </w:p>
          <w:p w:rsidR="004E6535" w:rsidRPr="00311DD6" w:rsidRDefault="004E6535" w:rsidP="00D805ED">
            <w:pPr>
              <w:autoSpaceDE w:val="0"/>
              <w:autoSpaceDN w:val="0"/>
              <w:adjustRightInd w:val="0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-внутримышечные,</w:t>
            </w:r>
          </w:p>
          <w:p w:rsidR="004E6535" w:rsidRDefault="00265BF9" w:rsidP="00D805ED">
            <w:pPr>
              <w:ind w:left="283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535" w:rsidRPr="00311DD6">
              <w:rPr>
                <w:rFonts w:ascii="Times New Roman" w:hAnsi="Times New Roman" w:cs="Times New Roman"/>
                <w:sz w:val="28"/>
                <w:szCs w:val="28"/>
              </w:rPr>
              <w:t>внутривенные</w:t>
            </w:r>
            <w:r w:rsidR="00D519F4">
              <w:rPr>
                <w:rFonts w:ascii="Times New Roman" w:hAnsi="Times New Roman" w:cs="Times New Roman"/>
                <w:sz w:val="28"/>
                <w:szCs w:val="28"/>
              </w:rPr>
              <w:t xml:space="preserve"> струйные</w:t>
            </w:r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внутривенного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капельного введения лекарств</w:t>
            </w:r>
          </w:p>
          <w:p w:rsidR="004E6535" w:rsidRDefault="004E6535" w:rsidP="00D805ED"/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EF351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и </w:t>
            </w:r>
            <w:proofErr w:type="spellStart"/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введениеантибиотиков</w:t>
            </w:r>
            <w:proofErr w:type="spellEnd"/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EF3511" w:rsidRDefault="00642338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инсулина.</w:t>
            </w:r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  <w:tcBorders>
              <w:bottom w:val="single" w:sz="4" w:space="0" w:color="auto"/>
            </w:tcBorders>
          </w:tcPr>
          <w:p w:rsidR="004E6535" w:rsidRPr="00EF3511" w:rsidRDefault="00642338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гепарина.</w:t>
            </w:r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EF3511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забора крови из </w:t>
            </w:r>
            <w:proofErr w:type="spellStart"/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венына</w:t>
            </w:r>
            <w:proofErr w:type="spellEnd"/>
            <w:r w:rsidRPr="00311DD6">
              <w:rPr>
                <w:rFonts w:ascii="Times New Roman" w:hAnsi="Times New Roman" w:cs="Times New Roman"/>
                <w:sz w:val="28"/>
                <w:szCs w:val="28"/>
              </w:rPr>
              <w:t xml:space="preserve"> биохимическое исследование</w:t>
            </w:r>
            <w:r w:rsidR="00642338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proofErr w:type="spellStart"/>
            <w:r w:rsidR="00642338">
              <w:rPr>
                <w:rFonts w:ascii="Times New Roman" w:hAnsi="Times New Roman" w:cs="Times New Roman"/>
                <w:sz w:val="28"/>
                <w:szCs w:val="28"/>
              </w:rPr>
              <w:t>вакутейнера</w:t>
            </w:r>
            <w:proofErr w:type="spellEnd"/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E6535" w:rsidRDefault="00814E2E" w:rsidP="00D805ED"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неотложной помощи </w:t>
            </w:r>
            <w:proofErr w:type="spellStart"/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прианафилактическом</w:t>
            </w:r>
            <w:proofErr w:type="spellEnd"/>
            <w:r w:rsidRPr="00311DD6">
              <w:rPr>
                <w:rFonts w:ascii="Times New Roman" w:hAnsi="Times New Roman" w:cs="Times New Roman"/>
                <w:sz w:val="28"/>
                <w:szCs w:val="28"/>
              </w:rPr>
              <w:t xml:space="preserve"> шоке и </w:t>
            </w:r>
            <w:proofErr w:type="spellStart"/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придругих</w:t>
            </w:r>
            <w:proofErr w:type="spellEnd"/>
            <w:r w:rsidRPr="00311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острых</w:t>
            </w:r>
            <w:proofErr w:type="gramEnd"/>
            <w:r w:rsidRPr="00311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аллергическихреакциях</w:t>
            </w:r>
            <w:proofErr w:type="spellEnd"/>
          </w:p>
        </w:tc>
        <w:tc>
          <w:tcPr>
            <w:tcW w:w="1667" w:type="dxa"/>
          </w:tcPr>
          <w:p w:rsidR="004E6535" w:rsidRDefault="00814E2E" w:rsidP="00814E2E">
            <w:pPr>
              <w:jc w:val="center"/>
            </w:pPr>
            <w:r>
              <w:t>1</w:t>
            </w:r>
          </w:p>
        </w:tc>
      </w:tr>
      <w:tr w:rsidR="004E6535" w:rsidTr="00D805ED">
        <w:tc>
          <w:tcPr>
            <w:tcW w:w="6941" w:type="dxa"/>
          </w:tcPr>
          <w:p w:rsidR="004E6535" w:rsidRPr="00311DD6" w:rsidRDefault="004E6535" w:rsidP="00D8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E6535" w:rsidRDefault="004E6535" w:rsidP="00D805ED"/>
        </w:tc>
      </w:tr>
    </w:tbl>
    <w:p w:rsidR="004D6C8B" w:rsidRDefault="004D6C8B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E6535" w:rsidRPr="004E6535" w:rsidRDefault="004E6535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caps/>
          <w:sz w:val="28"/>
          <w:szCs w:val="28"/>
          <w:lang w:eastAsia="ru-RU"/>
        </w:rPr>
      </w:pPr>
      <w:r w:rsidRPr="004E6535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2. Текстовой отчет</w:t>
      </w:r>
    </w:p>
    <w:p w:rsidR="004E6535" w:rsidRPr="004E6535" w:rsidRDefault="00CF3C95" w:rsidP="004E6535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</w:t>
      </w:r>
      <w:r w:rsidR="004E6535" w:rsidRPr="004E6535">
        <w:rPr>
          <w:sz w:val="28"/>
          <w:szCs w:val="28"/>
        </w:rPr>
        <w:t>ной практики мною самостоятельно были проведены: _______________________________________________________</w:t>
      </w:r>
    </w:p>
    <w:p w:rsidR="004E6535" w:rsidRPr="004E6535" w:rsidRDefault="004E6535" w:rsidP="004E6535">
      <w:pPr>
        <w:rPr>
          <w:sz w:val="20"/>
          <w:szCs w:val="20"/>
          <w:vertAlign w:val="superscript"/>
        </w:rPr>
      </w:pPr>
      <w:r w:rsidRPr="004E6535">
        <w:rPr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spellStart"/>
      <w:proofErr w:type="gramStart"/>
      <w:r w:rsidRPr="004E6535">
        <w:rPr>
          <w:sz w:val="20"/>
          <w:szCs w:val="20"/>
          <w:vertAlign w:val="superscript"/>
        </w:rPr>
        <w:t>сан-просвет</w:t>
      </w:r>
      <w:proofErr w:type="spellEnd"/>
      <w:proofErr w:type="gramEnd"/>
      <w:r w:rsidRPr="004E6535">
        <w:rPr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4E6535">
        <w:rPr>
          <w:sz w:val="20"/>
          <w:szCs w:val="20"/>
          <w:vertAlign w:val="superscript"/>
        </w:rPr>
        <w:t>курация</w:t>
      </w:r>
      <w:proofErr w:type="spellEnd"/>
      <w:r w:rsidRPr="004E6535">
        <w:rPr>
          <w:sz w:val="20"/>
          <w:szCs w:val="20"/>
          <w:vertAlign w:val="superscript"/>
        </w:rPr>
        <w:t>, беседы  с детьми, родителями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Я хорошо овладе</w:t>
      </w:r>
      <w:proofErr w:type="gramStart"/>
      <w:r w:rsidRPr="004E6535">
        <w:rPr>
          <w:sz w:val="28"/>
          <w:szCs w:val="28"/>
        </w:rPr>
        <w:t>л(</w:t>
      </w:r>
      <w:proofErr w:type="spellStart"/>
      <w:proofErr w:type="gramEnd"/>
      <w:r w:rsidRPr="004E6535">
        <w:rPr>
          <w:sz w:val="28"/>
          <w:szCs w:val="28"/>
        </w:rPr>
        <w:t>ла</w:t>
      </w:r>
      <w:proofErr w:type="spellEnd"/>
      <w:r w:rsidRPr="004E6535">
        <w:rPr>
          <w:sz w:val="28"/>
          <w:szCs w:val="28"/>
        </w:rPr>
        <w:t>) умениями 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Особенно понравилось при прохождении практики 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Недостаточно освоены 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  <w:r w:rsidRPr="004E6535">
        <w:rPr>
          <w:sz w:val="28"/>
          <w:szCs w:val="28"/>
        </w:rPr>
        <w:t>__________________________________________________________________</w:t>
      </w:r>
    </w:p>
    <w:p w:rsidR="004E6535" w:rsidRPr="004E6535" w:rsidRDefault="004E6535" w:rsidP="004E6535">
      <w:pPr>
        <w:rPr>
          <w:sz w:val="28"/>
          <w:szCs w:val="28"/>
        </w:rPr>
      </w:pPr>
    </w:p>
    <w:p w:rsidR="004E6535" w:rsidRPr="004E6535" w:rsidRDefault="004E6535" w:rsidP="004E6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65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Замечания и предложения по прохождению практики _____________________</w:t>
      </w:r>
    </w:p>
    <w:p w:rsidR="004E6535" w:rsidRPr="004E6535" w:rsidRDefault="004E6535" w:rsidP="004E6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65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4E6535" w:rsidRPr="004E6535" w:rsidRDefault="004E6535" w:rsidP="004E6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65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4E6535" w:rsidRPr="004E6535" w:rsidRDefault="004E6535" w:rsidP="004E6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65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4E6535" w:rsidRPr="004E6535" w:rsidRDefault="004E6535" w:rsidP="004E6535">
      <w:pPr>
        <w:jc w:val="both"/>
        <w:rPr>
          <w:bCs/>
          <w:sz w:val="28"/>
          <w:szCs w:val="28"/>
        </w:rPr>
      </w:pPr>
    </w:p>
    <w:p w:rsidR="004E6535" w:rsidRPr="004E6535" w:rsidRDefault="004E6535" w:rsidP="00D805ED">
      <w:pPr>
        <w:spacing w:line="240" w:lineRule="auto"/>
        <w:jc w:val="both"/>
        <w:rPr>
          <w:bCs/>
          <w:sz w:val="28"/>
          <w:szCs w:val="28"/>
        </w:rPr>
      </w:pPr>
      <w:r w:rsidRPr="004E6535">
        <w:rPr>
          <w:bCs/>
          <w:sz w:val="28"/>
          <w:szCs w:val="28"/>
        </w:rPr>
        <w:t xml:space="preserve">Студент   </w:t>
      </w:r>
      <w:r w:rsidRPr="004E6535">
        <w:rPr>
          <w:b/>
          <w:bCs/>
          <w:sz w:val="28"/>
          <w:szCs w:val="28"/>
        </w:rPr>
        <w:t xml:space="preserve">___________   ___________________________  </w:t>
      </w:r>
    </w:p>
    <w:p w:rsidR="00D805ED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proofErr w:type="gramStart"/>
      <w:r w:rsidRPr="004E6535">
        <w:rPr>
          <w:bCs/>
          <w:sz w:val="20"/>
          <w:szCs w:val="20"/>
          <w:vertAlign w:val="superscript"/>
        </w:rPr>
        <w:t>подпись                                                                 (</w:t>
      </w:r>
      <w:proofErr w:type="spellStart"/>
      <w:r w:rsidRPr="004E6535">
        <w:rPr>
          <w:bCs/>
          <w:sz w:val="20"/>
          <w:szCs w:val="20"/>
          <w:vertAlign w:val="superscript"/>
        </w:rPr>
        <w:t>расшифровк</w:t>
      </w:r>
      <w:proofErr w:type="spellEnd"/>
      <w:proofErr w:type="gramEnd"/>
    </w:p>
    <w:p w:rsidR="004E6535" w:rsidRPr="00D805ED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>Непосредственный руководитель практики</w:t>
      </w:r>
      <w:r w:rsidRPr="004E6535">
        <w:rPr>
          <w:b/>
          <w:bCs/>
          <w:sz w:val="28"/>
          <w:szCs w:val="28"/>
        </w:rPr>
        <w:t xml:space="preserve"> ___________   ________________ </w:t>
      </w:r>
    </w:p>
    <w:p w:rsidR="00D805ED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proofErr w:type="gramStart"/>
      <w:r w:rsidRPr="004E6535">
        <w:rPr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4E6535" w:rsidRPr="00D805ED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8"/>
          <w:szCs w:val="28"/>
        </w:rPr>
        <w:t>Общий руководитель практики</w:t>
      </w:r>
      <w:r w:rsidRPr="004E6535">
        <w:rPr>
          <w:b/>
          <w:bCs/>
          <w:sz w:val="28"/>
          <w:szCs w:val="28"/>
        </w:rPr>
        <w:t xml:space="preserve">   ___________   ______________________  </w:t>
      </w:r>
    </w:p>
    <w:p w:rsidR="0070680E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0"/>
          <w:szCs w:val="20"/>
          <w:vertAlign w:val="superscript"/>
        </w:rPr>
        <w:t xml:space="preserve">подпись                                                       </w:t>
      </w:r>
    </w:p>
    <w:p w:rsidR="004E6535" w:rsidRPr="0070680E" w:rsidRDefault="004E6535" w:rsidP="00D805ED">
      <w:pPr>
        <w:spacing w:line="240" w:lineRule="auto"/>
        <w:jc w:val="both"/>
        <w:rPr>
          <w:bCs/>
          <w:sz w:val="20"/>
          <w:szCs w:val="20"/>
          <w:vertAlign w:val="superscript"/>
        </w:rPr>
      </w:pPr>
      <w:r w:rsidRPr="004E6535">
        <w:rPr>
          <w:bCs/>
          <w:sz w:val="20"/>
          <w:szCs w:val="20"/>
          <w:vertAlign w:val="superscript"/>
        </w:rPr>
        <w:t xml:space="preserve">          </w:t>
      </w:r>
      <w:proofErr w:type="gramStart"/>
      <w:r w:rsidRPr="004E6535">
        <w:rPr>
          <w:bCs/>
          <w:sz w:val="20"/>
          <w:szCs w:val="20"/>
          <w:vertAlign w:val="superscript"/>
        </w:rPr>
        <w:t>(</w:t>
      </w:r>
      <w:proofErr w:type="spellStart"/>
      <w:r w:rsidRPr="004E6535">
        <w:rPr>
          <w:bCs/>
          <w:sz w:val="20"/>
          <w:szCs w:val="20"/>
          <w:vertAlign w:val="superscript"/>
        </w:rPr>
        <w:t>расшифровка</w:t>
      </w:r>
      <w:r w:rsidRPr="004E6535">
        <w:rPr>
          <w:bCs/>
        </w:rPr>
        <w:t>М.П.организации</w:t>
      </w:r>
      <w:proofErr w:type="spellEnd"/>
      <w:proofErr w:type="gramEnd"/>
    </w:p>
    <w:p w:rsidR="00265BF9" w:rsidRDefault="00265BF9" w:rsidP="00D805ED">
      <w:pPr>
        <w:pStyle w:val="a7"/>
        <w:rPr>
          <w:sz w:val="24"/>
          <w:szCs w:val="24"/>
        </w:rPr>
      </w:pPr>
    </w:p>
    <w:p w:rsidR="00265BF9" w:rsidRDefault="00265BF9" w:rsidP="00D805ED">
      <w:pPr>
        <w:pStyle w:val="a7"/>
        <w:rPr>
          <w:sz w:val="24"/>
          <w:szCs w:val="24"/>
        </w:rPr>
      </w:pPr>
    </w:p>
    <w:p w:rsidR="00814E2E" w:rsidRDefault="00814E2E" w:rsidP="00D805ED">
      <w:pPr>
        <w:pStyle w:val="a7"/>
        <w:rPr>
          <w:sz w:val="24"/>
          <w:szCs w:val="24"/>
        </w:rPr>
      </w:pPr>
    </w:p>
    <w:p w:rsidR="00814E2E" w:rsidRDefault="00814E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265BF9" w:rsidRDefault="002B7A50" w:rsidP="00D805ED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ТЕСТИРОВАНИЯ</w:t>
      </w: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94615</wp:posOffset>
            </wp:positionV>
            <wp:extent cx="5940425" cy="3343275"/>
            <wp:effectExtent l="19050" t="0" r="3175" b="0"/>
            <wp:wrapNone/>
            <wp:docPr id="1" name="Рисунок 1" descr="https://sun1-90.userapi.com/jXpGliaBNjE0ykutz8VVwVh9Y0dt-mVP4u0v1A/GkSpRGXg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0.userapi.com/jXpGliaBNjE0ykutz8VVwVh9Y0dt-mVP4u0v1A/GkSpRGXg6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jc w:val="left"/>
        <w:rPr>
          <w:b/>
          <w:sz w:val="28"/>
          <w:szCs w:val="28"/>
        </w:rPr>
      </w:pPr>
    </w:p>
    <w:p w:rsidR="002B7A50" w:rsidRDefault="002B7A50" w:rsidP="00FA6470">
      <w:pPr>
        <w:pStyle w:val="a7"/>
        <w:jc w:val="left"/>
        <w:rPr>
          <w:b/>
          <w:sz w:val="28"/>
          <w:szCs w:val="28"/>
        </w:rPr>
      </w:pPr>
    </w:p>
    <w:p w:rsidR="00FA6470" w:rsidRDefault="00FA6470" w:rsidP="00FA647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СИТУАЦИОННЫХ ЗАДАЧ</w:t>
      </w:r>
    </w:p>
    <w:p w:rsidR="00FA6470" w:rsidRDefault="00FA6470" w:rsidP="00FA6470">
      <w:pPr>
        <w:pStyle w:val="a7"/>
        <w:rPr>
          <w:sz w:val="28"/>
          <w:szCs w:val="28"/>
        </w:rPr>
      </w:pPr>
    </w:p>
    <w:p w:rsidR="00FA6470" w:rsidRPr="00325E2D" w:rsidRDefault="00325E2D" w:rsidP="00FA6470">
      <w:pPr>
        <w:pStyle w:val="a7"/>
        <w:spacing w:line="276" w:lineRule="auto"/>
        <w:jc w:val="both"/>
        <w:rPr>
          <w:b/>
          <w:sz w:val="28"/>
          <w:szCs w:val="28"/>
        </w:rPr>
      </w:pPr>
      <w:r w:rsidRPr="00325E2D">
        <w:rPr>
          <w:b/>
          <w:sz w:val="28"/>
          <w:szCs w:val="28"/>
        </w:rPr>
        <w:t>ПЕДИАТРИЯ:</w:t>
      </w:r>
    </w:p>
    <w:p w:rsidR="00FA6470" w:rsidRPr="00FA6470" w:rsidRDefault="00FA6470" w:rsidP="00FA6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70">
        <w:rPr>
          <w:rFonts w:ascii="Times New Roman" w:hAnsi="Times New Roman" w:cs="Times New Roman"/>
          <w:sz w:val="28"/>
          <w:szCs w:val="28"/>
        </w:rPr>
        <w:t>Патронаж к ребенку 5 месяцев. Мама сообщила, что ребенок беспокоен, нарушены сон и аппетит, зуд кожи и высыпания на голове. Ребенок от 1 беременности, 1-х родов, родился доношенным, с рождения на грудном вскармливании.</w:t>
      </w:r>
    </w:p>
    <w:p w:rsidR="00FA6470" w:rsidRPr="00FA6470" w:rsidRDefault="00FA6470" w:rsidP="00FA6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70">
        <w:rPr>
          <w:rFonts w:ascii="Times New Roman" w:hAnsi="Times New Roman" w:cs="Times New Roman"/>
          <w:sz w:val="28"/>
          <w:szCs w:val="28"/>
        </w:rPr>
        <w:t xml:space="preserve">Ребенок беспокоен, кожа щек </w:t>
      </w:r>
      <w:proofErr w:type="spellStart"/>
      <w:r w:rsidRPr="00FA6470">
        <w:rPr>
          <w:rFonts w:ascii="Times New Roman" w:hAnsi="Times New Roman" w:cs="Times New Roman"/>
          <w:sz w:val="28"/>
          <w:szCs w:val="28"/>
        </w:rPr>
        <w:t>гиперемирована</w:t>
      </w:r>
      <w:proofErr w:type="spellEnd"/>
      <w:r w:rsidRPr="00FA6470">
        <w:rPr>
          <w:rFonts w:ascii="Times New Roman" w:hAnsi="Times New Roman" w:cs="Times New Roman"/>
          <w:sz w:val="28"/>
          <w:szCs w:val="28"/>
        </w:rPr>
        <w:t xml:space="preserve">, отмечаются расчесы на конечностях, на волосистой части головы обширные </w:t>
      </w:r>
      <w:proofErr w:type="spellStart"/>
      <w:r w:rsidRPr="00FA6470">
        <w:rPr>
          <w:rFonts w:ascii="Times New Roman" w:hAnsi="Times New Roman" w:cs="Times New Roman"/>
          <w:sz w:val="28"/>
          <w:szCs w:val="28"/>
        </w:rPr>
        <w:t>себорейные</w:t>
      </w:r>
      <w:proofErr w:type="spellEnd"/>
      <w:r w:rsidRPr="00FA6470">
        <w:rPr>
          <w:rFonts w:ascii="Times New Roman" w:hAnsi="Times New Roman" w:cs="Times New Roman"/>
          <w:sz w:val="28"/>
          <w:szCs w:val="28"/>
        </w:rPr>
        <w:t xml:space="preserve"> корочки. ЧДД 38 </w:t>
      </w:r>
      <w:proofErr w:type="gramStart"/>
      <w:r w:rsidRPr="00FA6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6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470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FA6470">
        <w:rPr>
          <w:rFonts w:ascii="Times New Roman" w:hAnsi="Times New Roman" w:cs="Times New Roman"/>
          <w:sz w:val="28"/>
          <w:szCs w:val="28"/>
        </w:rPr>
        <w:t>., пульс 132 в мин. Мама связывает заболевание с введением молочной каши. У мамы в детстве были упорные кожные высыпания.</w:t>
      </w:r>
    </w:p>
    <w:p w:rsidR="00FA6470" w:rsidRPr="00FA6470" w:rsidRDefault="00FA6470" w:rsidP="00FA6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70">
        <w:rPr>
          <w:rFonts w:ascii="Times New Roman" w:hAnsi="Times New Roman" w:cs="Times New Roman"/>
          <w:sz w:val="28"/>
          <w:szCs w:val="28"/>
        </w:rPr>
        <w:t>ЗАДАНИЕ:</w:t>
      </w:r>
    </w:p>
    <w:p w:rsidR="00FA6470" w:rsidRPr="00FA6470" w:rsidRDefault="00FA6470" w:rsidP="00FA6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70">
        <w:rPr>
          <w:rFonts w:ascii="Times New Roman" w:hAnsi="Times New Roman" w:cs="Times New Roman"/>
          <w:sz w:val="28"/>
          <w:szCs w:val="28"/>
        </w:rPr>
        <w:t>1.Определите проблемы пациента, сформулируйте цели и составьте план сестринских вмешательств с мотивацией.</w:t>
      </w:r>
    </w:p>
    <w:p w:rsidR="00FA6470" w:rsidRPr="00FA6470" w:rsidRDefault="00FA6470" w:rsidP="00FA6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70">
        <w:rPr>
          <w:rFonts w:ascii="Times New Roman" w:hAnsi="Times New Roman" w:cs="Times New Roman"/>
          <w:sz w:val="28"/>
          <w:szCs w:val="28"/>
        </w:rPr>
        <w:t>2.Проведите беседу с мамой о рациональном питании ребенка.</w:t>
      </w:r>
    </w:p>
    <w:p w:rsidR="00FA6470" w:rsidRDefault="00FA6470" w:rsidP="00FA6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70">
        <w:rPr>
          <w:rFonts w:ascii="Times New Roman" w:hAnsi="Times New Roman" w:cs="Times New Roman"/>
          <w:sz w:val="28"/>
          <w:szCs w:val="28"/>
        </w:rPr>
        <w:t>3. Обработка кожи головы при гнейсе.</w:t>
      </w:r>
    </w:p>
    <w:p w:rsidR="00FA6470" w:rsidRDefault="00FA6470" w:rsidP="00FA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A6470" w:rsidRP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  <w:r w:rsidRPr="00FA6470">
        <w:rPr>
          <w:sz w:val="28"/>
          <w:szCs w:val="28"/>
        </w:rPr>
        <w:t>Нарушены потребности: одеваться и раздеваться, быть чистым, быть здоровым.</w:t>
      </w:r>
      <w:r w:rsidRPr="00FA6470">
        <w:rPr>
          <w:sz w:val="28"/>
          <w:szCs w:val="28"/>
        </w:rPr>
        <w:t> </w:t>
      </w:r>
      <w:r w:rsidRPr="00FA6470">
        <w:rPr>
          <w:sz w:val="28"/>
          <w:szCs w:val="28"/>
        </w:rPr>
        <w:t>1.</w:t>
      </w:r>
    </w:p>
    <w:p w:rsidR="00FA6470" w:rsidRP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  <w:r w:rsidRPr="00FA6470">
        <w:rPr>
          <w:sz w:val="28"/>
          <w:szCs w:val="28"/>
        </w:rPr>
        <w:t>Проблемы пациента:</w:t>
      </w:r>
    </w:p>
    <w:p w:rsidR="00FA6470" w:rsidRP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  <w:r w:rsidRPr="00FA6470">
        <w:rPr>
          <w:i/>
          <w:iCs/>
          <w:sz w:val="28"/>
          <w:szCs w:val="28"/>
        </w:rPr>
        <w:t>настоящие:</w:t>
      </w:r>
    </w:p>
    <w:p w:rsidR="00FA6470" w:rsidRP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  <w:r w:rsidRPr="00FA6470">
        <w:rPr>
          <w:sz w:val="28"/>
          <w:szCs w:val="28"/>
        </w:rPr>
        <w:t>- потница,</w:t>
      </w:r>
    </w:p>
    <w:p w:rsidR="00FA6470" w:rsidRP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  <w:r w:rsidRPr="00FA6470">
        <w:rPr>
          <w:sz w:val="28"/>
          <w:szCs w:val="28"/>
        </w:rPr>
        <w:t>- изменение кожи в области естественных складок,</w:t>
      </w:r>
    </w:p>
    <w:p w:rsidR="00FA6470" w:rsidRP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  <w:r w:rsidRPr="00FA6470">
        <w:rPr>
          <w:sz w:val="28"/>
          <w:szCs w:val="28"/>
        </w:rPr>
        <w:t>- беспокойство, высыпания на коже.</w:t>
      </w:r>
    </w:p>
    <w:p w:rsidR="00FA6470" w:rsidRP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  <w:r w:rsidRPr="00FA6470">
        <w:rPr>
          <w:i/>
          <w:iCs/>
          <w:sz w:val="28"/>
          <w:szCs w:val="28"/>
        </w:rPr>
        <w:lastRenderedPageBreak/>
        <w:t>потенциальные:</w:t>
      </w:r>
    </w:p>
    <w:p w:rsidR="00FA6470" w:rsidRP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  <w:r w:rsidRPr="00FA6470">
        <w:rPr>
          <w:sz w:val="28"/>
          <w:szCs w:val="28"/>
        </w:rPr>
        <w:t>- нарушение комфортного состояния из-за неправильно подобранной одежды.</w:t>
      </w:r>
    </w:p>
    <w:p w:rsidR="00FA6470" w:rsidRP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  <w:r w:rsidRPr="00FA6470">
        <w:rPr>
          <w:sz w:val="28"/>
          <w:szCs w:val="28"/>
        </w:rPr>
        <w:t>Приоритетная проблема – потница.</w:t>
      </w:r>
      <w:r w:rsidRPr="00FA6470">
        <w:rPr>
          <w:sz w:val="28"/>
          <w:szCs w:val="28"/>
        </w:rPr>
        <w:t> </w:t>
      </w:r>
      <w:r w:rsidRPr="00FA6470">
        <w:rPr>
          <w:sz w:val="28"/>
          <w:szCs w:val="28"/>
        </w:rPr>
        <w:t>2.</w:t>
      </w:r>
    </w:p>
    <w:p w:rsidR="00FA6470" w:rsidRP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  <w:r w:rsidRPr="00FA6470">
        <w:rPr>
          <w:sz w:val="28"/>
          <w:szCs w:val="28"/>
        </w:rPr>
        <w:t>Краткосрочная цель: уменьшение высыпаний на коже в течение 1-2 дней.</w:t>
      </w:r>
    </w:p>
    <w:p w:rsid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  <w:r w:rsidRPr="00FA6470">
        <w:rPr>
          <w:sz w:val="28"/>
          <w:szCs w:val="28"/>
        </w:rPr>
        <w:t>Долгосрочная цель: высыпания на коже исчезнут или существенно уменьшатся в течение 1 недели.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6470" w:rsidTr="00FA6470">
        <w:tc>
          <w:tcPr>
            <w:tcW w:w="4785" w:type="dxa"/>
          </w:tcPr>
          <w:p w:rsidR="00FA6470" w:rsidRDefault="00FA6470" w:rsidP="00FA6470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786" w:type="dxa"/>
          </w:tcPr>
          <w:p w:rsidR="00FA6470" w:rsidRDefault="00FA6470" w:rsidP="00FA6470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</w:t>
            </w:r>
          </w:p>
        </w:tc>
      </w:tr>
      <w:tr w:rsidR="00FA6470" w:rsidTr="00FA6470">
        <w:tc>
          <w:tcPr>
            <w:tcW w:w="4785" w:type="dxa"/>
          </w:tcPr>
          <w:p w:rsidR="00FA6470" w:rsidRPr="00FA6470" w:rsidRDefault="00FA6470" w:rsidP="00FA6470">
            <w:pPr>
              <w:pStyle w:val="ae"/>
              <w:spacing w:before="0" w:beforeAutospacing="0" w:after="0" w:afterAutospacing="0"/>
            </w:pPr>
            <w:r w:rsidRPr="00FA6470">
              <w:t xml:space="preserve">1. Обеспечит гигиену кожи пациента (обтирание, гигиеническая ванна с раствором череды, ромашки и т.д.); 2. Обеспечит одевание ребёнка согласно температуре окружающей среды (не перекутывать); 3. Обеспечит гигиенически правильный сон ребёнка (только в своей кроватке, не в коляске, не с родителями); 4. Проведёт беседу с родственниками о правильной стирке нательного белья (стирать только детским мылом, двукратное полоскание, проглаживать с двух сторон); 5. </w:t>
            </w:r>
            <w:proofErr w:type="spellStart"/>
            <w:r w:rsidRPr="00FA6470">
              <w:t>Проводет</w:t>
            </w:r>
            <w:proofErr w:type="spellEnd"/>
            <w:r w:rsidRPr="00FA6470">
              <w:t xml:space="preserve"> гигиеническую уборку комнаты 2 раза в день, 3 раза в день проветривать по 30 минут (температура в комнате 20-22</w:t>
            </w:r>
            <w:r w:rsidRPr="00FA6470">
              <w:rPr>
                <w:vertAlign w:val="superscript"/>
              </w:rPr>
              <w:t> </w:t>
            </w:r>
            <w:proofErr w:type="spellStart"/>
            <w:r w:rsidRPr="00FA6470">
              <w:rPr>
                <w:vertAlign w:val="superscript"/>
              </w:rPr>
              <w:t>о</w:t>
            </w:r>
            <w:r w:rsidRPr="00FA6470">
              <w:t>С</w:t>
            </w:r>
            <w:proofErr w:type="spellEnd"/>
            <w:r w:rsidRPr="00FA6470">
              <w:t>); 6. Будет выполнять назначения врача.</w:t>
            </w:r>
          </w:p>
        </w:tc>
        <w:tc>
          <w:tcPr>
            <w:tcW w:w="4786" w:type="dxa"/>
          </w:tcPr>
          <w:p w:rsidR="00FA6470" w:rsidRPr="00FA6470" w:rsidRDefault="00FA6470" w:rsidP="00FA6470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FA6470">
              <w:t>1. Для уменьшения высыпаний на коже. 2. Для уменьшения высыпаний на коже и профилактики повторения. 3. Для уменьшения высыпаний на коже и профилактики повторения. 4.. Для уменьшения высыпаний на коже и профилактики повторения. 5. Для соблюдения гигиенического режима и обогащения воздуха кислородом 6. Для здоровья ребёнка.</w:t>
            </w:r>
          </w:p>
        </w:tc>
      </w:tr>
    </w:tbl>
    <w:p w:rsid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  <w:r w:rsidRPr="00FA6470">
        <w:rPr>
          <w:sz w:val="28"/>
          <w:szCs w:val="28"/>
        </w:rPr>
        <w:t>Оценка: высыпания на коже существенно уменьшатся. Цель будет достигнута.</w:t>
      </w:r>
    </w:p>
    <w:p w:rsid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FA6470" w:rsidRDefault="00FA6470" w:rsidP="00FA6470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 беседы с мамой:</w:t>
      </w:r>
    </w:p>
    <w:p w:rsidR="00C43DF9" w:rsidRPr="00C43DF9" w:rsidRDefault="00C43DF9" w:rsidP="00C43DF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я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 медицинская сестра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Юрьевна</w:t>
      </w:r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расскажу вам об особенностях диеты вашего ребенка. Вы готовы выслушать меня?</w:t>
      </w:r>
    </w:p>
    <w:p w:rsidR="00C43DF9" w:rsidRPr="00C43DF9" w:rsidRDefault="00C43DF9" w:rsidP="00C43DF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Вы совершенно напрасно боитесь давать ребенку овощи. Ваш ребенок нуждается в овощных пюре не меньше, а даже больше, чем в медикаментах. Самое 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тое пюре готовится из картофеля, но можно использовать и другие овощи для его приготовления.</w:t>
      </w:r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тыква, морковь, кабачки, свекла, помидоры.</w:t>
      </w:r>
    </w:p>
    <w:p w:rsidR="00C43DF9" w:rsidRPr="00C43DF9" w:rsidRDefault="00C43DF9" w:rsidP="00C43DF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боитесь, что овощи вызовут жидкий стул у ребенка? Не волнуйтесь, правильно приготовленное пюре не только не повредит кишечник, но и обладает обволакивающими свойствами. Для того чтобы приготовить пюре необходимо сварить очищенные и нарезанные на кусочки овощи в малом количестве воды до готовности. А затем протереть их дважды через сито. Пюре должно быть полужидким и гомогенным, поэтому его разводят до необходимой консистенции отваром, в котором варились овощи. В такое пюре можно добавить такие «обязательные» продукты как яичный желток, растительное или сливочное масло. Эти корректоры питания </w:t>
      </w:r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восполнят дефицит аминокислот и жирорастворимых витаминов в рационе ребенка. А витамин</w:t>
      </w:r>
      <w:proofErr w:type="gramStart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так необходим вашему ребенку относится к последним.</w:t>
      </w:r>
    </w:p>
    <w:p w:rsidR="00C43DF9" w:rsidRPr="00C43DF9" w:rsidRDefault="00C43DF9" w:rsidP="00C43DF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овощи содержат калий, который стимулирует работу кишечника, а при недостатке этого микроэлемента возникают явления пареза, т. е. кишечник «парализуется». Застойные явления в кишечнике не менее вредны для ребенка. Его ЖКТ обладает повышенной способностью к всасыванию как полезных, так и вредных веществ. Следовательно, любая задержка стула ведет к обратному всасыванию вредных веществ из каловых масс.</w:t>
      </w:r>
    </w:p>
    <w:p w:rsidR="00C43DF9" w:rsidRPr="00C43DF9" w:rsidRDefault="00C43DF9" w:rsidP="00C43DF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</w:t>
      </w:r>
      <w:proofErr w:type="gramEnd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самое можно сказать о фруктовых соках и фруктовых пюре. Кроме полезных микроэлементов и витаминов фрукты и овощи содержат пектины и клетчатку, которые подавляют гнилостные процессы в кишечнике и адсорбируют токсины. Из фруктов я Вам рекомендую использовать яблоки, черную смородину, абрикосы, клюкву, сливу. Можно давать ребенку отвары из сухофруктов, а так же изюм, инжир, чернослив. Они содержат много калия и магния, что поддерживает не только работу кишечника, но и сердца. А также магний нормализует неврологическую симптоматику (беспокойство, плаксивость, утомляемость).</w:t>
      </w:r>
    </w:p>
    <w:p w:rsidR="00C43DF9" w:rsidRPr="00C43DF9" w:rsidRDefault="00C43DF9" w:rsidP="00C43DF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воспользоваться готовыми овощными и фруктовыми соками и пюре для детского питания.</w:t>
      </w:r>
    </w:p>
    <w:p w:rsidR="00C43DF9" w:rsidRPr="00C43DF9" w:rsidRDefault="00C43DF9" w:rsidP="00C43DF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несколько слов о кашах. Безусловно, каша нужна ребенку, но давать только каши 3 – 4 раза в день – вредно. Перекорм такими углеводами ведет к вздутию живота, снижению иммунитета, тучности. Я рекомендую Вам давать кашу ребенку не более 1 раза в день. Лучше если это будет овсянка, толокно, гречка. Именно эти каши </w:t>
      </w:r>
      <w:proofErr w:type="gramStart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железо и витамины группы В. В кашу Вы так же можете</w:t>
      </w:r>
      <w:proofErr w:type="gramEnd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масло, причем, если в пюре Вы добавили растительное масло, то в кашу положите сливочное. Помните: ребенок должен получать оба вида масла ежедневно.</w:t>
      </w:r>
    </w:p>
    <w:p w:rsidR="00C43DF9" w:rsidRPr="00C43DF9" w:rsidRDefault="00C43DF9" w:rsidP="00C43DF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третьих</w:t>
      </w:r>
      <w:proofErr w:type="gramEnd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вашему ребенку необходим творог. Его мы получаем на молочной </w:t>
      </w:r>
      <w:proofErr w:type="gramStart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кухне</w:t>
      </w:r>
      <w:proofErr w:type="gramEnd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ежедневно будете получать его у раздатчицы в буфете. Кроме кальцинированного творога можно использовать и </w:t>
      </w:r>
      <w:proofErr w:type="gramStart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</w:t>
      </w:r>
      <w:proofErr w:type="gramEnd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детского питания. Творог источник не только кальция, но и белка.</w:t>
      </w:r>
    </w:p>
    <w:p w:rsidR="00C43DF9" w:rsidRPr="00C43DF9" w:rsidRDefault="00C43DF9" w:rsidP="00C43DF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питании ребенка </w:t>
      </w:r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мясо. </w:t>
      </w:r>
      <w:proofErr w:type="gramStart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– источник белка, аминокислот, ферментов, микроэлементов (железо, фосфор, магний) и некоторых витаминов.</w:t>
      </w:r>
      <w:proofErr w:type="gramEnd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получать его в виде мясного пюре. Мясное пюре </w:t>
      </w:r>
      <w:proofErr w:type="gramStart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</w:t>
      </w:r>
      <w:proofErr w:type="gramEnd"/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овощное. Оно тоже должно быть гомогенным. Однако, как только ребенок привыкнет к более грубой пище, он может получать мясо в виде паровых котлеток или фрикаделек. Кроме нежирных сортов мяса (свинина, говядина), ребенку необходимо давать </w:t>
      </w:r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печень и рыбу. Их тоже готовят сначала в виде пюре, а затем можно готовить их на пару. Лучше использовать морскую рыбу, так как она практически без костей, нежирная и содержит много фосфора и йода. А этот факт для нашего региона немаловажен.</w:t>
      </w:r>
    </w:p>
    <w:p w:rsidR="00C43DF9" w:rsidRDefault="00C43DF9" w:rsidP="00C43DF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продукты, о которых я Вам сейчас рассказала, являются обязательными для введения в рацион</w:t>
      </w:r>
      <w:r w:rsid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ребенка до года</w:t>
      </w:r>
      <w:r w:rsidRPr="00C43DF9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надеюсь, что теперь Вы будете кормить Вашего кроху правильно. Я понимаю, что сейчас Вы получили много новой информации, и запомнить все очень трудно. Попробуйте сами составить ему меню до конца недели, и Вы лучше поймете особенности питания вашего малыша. Если у Вас возникнут затруднения, я с удовольствием помогу Вам.</w:t>
      </w:r>
    </w:p>
    <w:p w:rsidR="00325E2D" w:rsidRDefault="00325E2D" w:rsidP="00C43DF9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 w:cs="Times New Roman"/>
          <w:sz w:val="28"/>
          <w:szCs w:val="28"/>
        </w:rPr>
      </w:pPr>
      <w:r w:rsidRPr="00FA64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бработка кожи головы при гнейсе:</w:t>
      </w:r>
    </w:p>
    <w:p w:rsidR="00325E2D" w:rsidRPr="00325E2D" w:rsidRDefault="00325E2D" w:rsidP="0032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Оснащение:</w:t>
      </w:r>
    </w:p>
    <w:p w:rsidR="00325E2D" w:rsidRPr="00325E2D" w:rsidRDefault="00325E2D" w:rsidP="00325E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стерильное растительное масло;</w:t>
      </w:r>
    </w:p>
    <w:p w:rsidR="00325E2D" w:rsidRPr="00325E2D" w:rsidRDefault="00325E2D" w:rsidP="00325E2D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тампоны;</w:t>
      </w:r>
    </w:p>
    <w:p w:rsidR="00325E2D" w:rsidRPr="00325E2D" w:rsidRDefault="00325E2D" w:rsidP="00325E2D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лоток для обработанного материала;</w:t>
      </w:r>
    </w:p>
    <w:p w:rsidR="00325E2D" w:rsidRPr="00325E2D" w:rsidRDefault="00325E2D" w:rsidP="00325E2D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шапочка;</w:t>
      </w:r>
    </w:p>
    <w:p w:rsidR="00325E2D" w:rsidRPr="00325E2D" w:rsidRDefault="00325E2D" w:rsidP="00325E2D">
      <w:pPr>
        <w:pStyle w:val="ad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марлевые салфетки размером 10x10 или 15x15.</w:t>
      </w:r>
    </w:p>
    <w:p w:rsidR="00325E2D" w:rsidRPr="00325E2D" w:rsidRDefault="00325E2D" w:rsidP="0032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условия:</w:t>
      </w:r>
    </w:p>
    <w:p w:rsidR="00325E2D" w:rsidRPr="00325E2D" w:rsidRDefault="00325E2D" w:rsidP="00325E2D">
      <w:pPr>
        <w:pStyle w:val="ad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процедуру за 2 часа до купания;</w:t>
      </w:r>
    </w:p>
    <w:p w:rsidR="00325E2D" w:rsidRPr="00325E2D" w:rsidRDefault="00325E2D" w:rsidP="00325E2D">
      <w:pPr>
        <w:pStyle w:val="ad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насильственное удаление корочек.</w:t>
      </w:r>
    </w:p>
    <w:p w:rsidR="00325E2D" w:rsidRPr="00325E2D" w:rsidRDefault="00325E2D" w:rsidP="0032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процедуре:</w:t>
      </w:r>
    </w:p>
    <w:p w:rsidR="00325E2D" w:rsidRPr="00325E2D" w:rsidRDefault="00325E2D" w:rsidP="00325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маме / родственникам цель и ход проведения процедуры</w:t>
      </w:r>
    </w:p>
    <w:p w:rsidR="00325E2D" w:rsidRPr="00325E2D" w:rsidRDefault="00325E2D" w:rsidP="00325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необходимое оснаще</w:t>
      </w: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</w:t>
      </w:r>
    </w:p>
    <w:p w:rsidR="00325E2D" w:rsidRPr="00325E2D" w:rsidRDefault="00325E2D" w:rsidP="00325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и осушить руки, надеть пер</w:t>
      </w: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чатки</w:t>
      </w:r>
    </w:p>
    <w:p w:rsidR="00325E2D" w:rsidRPr="00325E2D" w:rsidRDefault="00325E2D" w:rsidP="00325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Уложить (или усадить) ребенка на </w:t>
      </w:r>
      <w:proofErr w:type="spellStart"/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пеленальном</w:t>
      </w:r>
      <w:proofErr w:type="spellEnd"/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</w:t>
      </w:r>
    </w:p>
    <w:p w:rsidR="00325E2D" w:rsidRPr="00325E2D" w:rsidRDefault="00325E2D" w:rsidP="00325E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Обработать </w:t>
      </w:r>
      <w:proofErr w:type="spellStart"/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пеленальный</w:t>
      </w:r>
      <w:proofErr w:type="spellEnd"/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 де</w:t>
      </w: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зинфицирующим раствором и постелить на него пеленку</w:t>
      </w:r>
    </w:p>
    <w:p w:rsidR="00325E2D" w:rsidRPr="00325E2D" w:rsidRDefault="00325E2D" w:rsidP="0032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процедуры</w:t>
      </w:r>
    </w:p>
    <w:p w:rsidR="00325E2D" w:rsidRPr="00325E2D" w:rsidRDefault="00325E2D" w:rsidP="00325E2D">
      <w:pPr>
        <w:pStyle w:val="ad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Ватным тампоном, обильно смочен</w:t>
      </w: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стерильным растительным мас</w:t>
      </w: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лом, обработать волосистую часть головы промокательными движени</w:t>
      </w: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в местах локализации гнейса</w:t>
      </w:r>
    </w:p>
    <w:p w:rsidR="00325E2D" w:rsidRPr="00325E2D" w:rsidRDefault="00325E2D" w:rsidP="00325E2D">
      <w:pPr>
        <w:pStyle w:val="ad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на обработанную повер</w:t>
      </w: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хность марлевые салфетки и надеть шапочку (минимум на 2 часа)</w:t>
      </w:r>
    </w:p>
    <w:p w:rsidR="00325E2D" w:rsidRPr="00325E2D" w:rsidRDefault="00325E2D" w:rsidP="00325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Завершение процедуры</w:t>
      </w:r>
    </w:p>
    <w:p w:rsidR="00325E2D" w:rsidRPr="00325E2D" w:rsidRDefault="00325E2D" w:rsidP="00325E2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ребенка маме или по</w:t>
      </w: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ложить в кроватку</w:t>
      </w:r>
    </w:p>
    <w:p w:rsidR="00325E2D" w:rsidRPr="00325E2D" w:rsidRDefault="00325E2D" w:rsidP="00325E2D">
      <w:pPr>
        <w:pStyle w:val="a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Убрать пеленку с </w:t>
      </w:r>
      <w:proofErr w:type="spellStart"/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пеленального</w:t>
      </w:r>
      <w:proofErr w:type="spellEnd"/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и поместить ее в мешок для грязного белья</w:t>
      </w:r>
    </w:p>
    <w:p w:rsidR="00325E2D" w:rsidRPr="00325E2D" w:rsidRDefault="00325E2D" w:rsidP="00325E2D">
      <w:pPr>
        <w:pStyle w:val="a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Протереть рабочую поверхность </w:t>
      </w:r>
      <w:proofErr w:type="spellStart"/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пеленального</w:t>
      </w:r>
      <w:proofErr w:type="spellEnd"/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</w:t>
      </w:r>
      <w:proofErr w:type="spellStart"/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дезраствором</w:t>
      </w:r>
      <w:proofErr w:type="spellEnd"/>
      <w:proofErr w:type="gramStart"/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перчатки, вымыть и осушить руки</w:t>
      </w:r>
    </w:p>
    <w:p w:rsidR="00325E2D" w:rsidRPr="00325E2D" w:rsidRDefault="00325E2D" w:rsidP="00325E2D">
      <w:pPr>
        <w:pStyle w:val="a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 часа провести гигиени</w:t>
      </w: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ческую ванну.</w:t>
      </w:r>
    </w:p>
    <w:p w:rsidR="00325E2D" w:rsidRPr="00325E2D" w:rsidRDefault="00325E2D" w:rsidP="00325E2D">
      <w:pPr>
        <w:pStyle w:val="a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мытья го</w:t>
      </w:r>
      <w:r w:rsidRPr="00325E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ловы осторожно удалить корочки</w:t>
      </w:r>
    </w:p>
    <w:p w:rsidR="00325E2D" w:rsidRPr="00C43DF9" w:rsidRDefault="00325E2D" w:rsidP="00C43DF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70" w:rsidRDefault="00325E2D" w:rsidP="00FA6470">
      <w:pPr>
        <w:pStyle w:val="a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ТЕРАПИЯ:</w:t>
      </w:r>
    </w:p>
    <w:p w:rsidR="00325E2D" w:rsidRDefault="00325E2D" w:rsidP="00FA6470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325E2D" w:rsidRPr="00510458" w:rsidRDefault="00325E2D" w:rsidP="00325E2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В эндокринологическом отделении на стационарном лечении находится пациентка М. 38 лет с диагнозом диффузный токсический зоб.</w:t>
      </w:r>
    </w:p>
    <w:p w:rsidR="00325E2D" w:rsidRPr="00510458" w:rsidRDefault="00325E2D" w:rsidP="00325E2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Жалобы на сердцебиение, потливость, чувство жара, слабость, дрожание пальцев рук, похудание, раздражительность, плаксивость, нарушение сна, снижение трудоспособности.</w:t>
      </w:r>
      <w:proofErr w:type="gramEnd"/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Пациентка раздражительна по мелочам, суетлива.</w:t>
      </w:r>
    </w:p>
    <w:p w:rsidR="00325E2D" w:rsidRPr="00510458" w:rsidRDefault="00325E2D" w:rsidP="00325E2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4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Объективно:</w:t>
      </w: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 состояние средней тяжести, кожные покровы влажные и горячие на ощупь, отмечается тремор конечностей и экзофтальм, щитовидная железа увеличена (“толстая шея”). При перкуссии - границы сердца расширены влево, при аускультации тоны сердца громкие и ритмичные, выслушивается систолический шум. Температура тела 37,2</w:t>
      </w: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С. Пульс 105 уд</w:t>
      </w:r>
      <w:proofErr w:type="gramStart"/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gramStart"/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ин., АД 140/90 мм </w:t>
      </w:r>
      <w:proofErr w:type="spellStart"/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proofErr w:type="spellEnd"/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. ст. ЧДД 20 в мин.</w:t>
      </w:r>
    </w:p>
    <w:p w:rsidR="00325E2D" w:rsidRPr="00510458" w:rsidRDefault="00325E2D" w:rsidP="00325E2D">
      <w:pPr>
        <w:spacing w:before="60" w:after="20" w:line="240" w:lineRule="auto"/>
        <w:ind w:firstLine="39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Пациентке назначено: УЗИ щитовидной железы, исследование крови на Т</w:t>
      </w: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, Т</w:t>
      </w:r>
      <w:proofErr w:type="gramStart"/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proofErr w:type="gramEnd"/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, ТТГ.</w:t>
      </w:r>
    </w:p>
    <w:p w:rsidR="00325E2D" w:rsidRPr="00510458" w:rsidRDefault="00325E2D" w:rsidP="00325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45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25E2D" w:rsidRPr="00510458" w:rsidRDefault="00325E2D" w:rsidP="00325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Задания</w:t>
      </w:r>
    </w:p>
    <w:p w:rsidR="00325E2D" w:rsidRPr="00510458" w:rsidRDefault="00325E2D" w:rsidP="00325E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51045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51045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325E2D" w:rsidRPr="00510458" w:rsidRDefault="00325E2D" w:rsidP="00325E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51045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51045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Объясните пациентке порядок подготовки к сдаче крови на Т</w:t>
      </w: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, Т</w:t>
      </w:r>
      <w:proofErr w:type="gramStart"/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proofErr w:type="gramEnd"/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, ТТГ</w:t>
      </w:r>
      <w:r w:rsidRPr="0051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</w:p>
    <w:p w:rsidR="00325E2D" w:rsidRDefault="00325E2D" w:rsidP="00325E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51045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51045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Продемонстрируйте на фантоме метод взятия крови из вены с целью исследования гормонов щитовидной железы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25E2D" w:rsidRPr="00510458" w:rsidRDefault="00325E2D" w:rsidP="00325E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25E2D" w:rsidRDefault="00325E2D" w:rsidP="00FA6470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325E2D" w:rsidRPr="00325E2D" w:rsidRDefault="00325E2D" w:rsidP="00FA6470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325E2D" w:rsidRPr="00325E2D" w:rsidRDefault="00325E2D" w:rsidP="00325E2D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 w:rsidRPr="00325E2D">
        <w:rPr>
          <w:sz w:val="28"/>
          <w:szCs w:val="28"/>
        </w:rPr>
        <w:t>Проблемы пациента</w:t>
      </w:r>
    </w:p>
    <w:p w:rsidR="00325E2D" w:rsidRPr="00325E2D" w:rsidRDefault="00325E2D" w:rsidP="00325E2D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proofErr w:type="gramStart"/>
      <w:r w:rsidRPr="00325E2D">
        <w:rPr>
          <w:i/>
          <w:iCs/>
          <w:sz w:val="28"/>
          <w:szCs w:val="28"/>
        </w:rPr>
        <w:t>Настоящие:</w:t>
      </w:r>
      <w:r w:rsidRPr="00325E2D">
        <w:rPr>
          <w:sz w:val="28"/>
          <w:szCs w:val="28"/>
        </w:rPr>
        <w:t> сердцебиение, потливость, чувство жара, слабость, раздражительность, плаксивость, похудание, дрожание пальцев рук, бессонница;</w:t>
      </w:r>
      <w:proofErr w:type="gramEnd"/>
    </w:p>
    <w:p w:rsidR="00325E2D" w:rsidRPr="00325E2D" w:rsidRDefault="00325E2D" w:rsidP="00325E2D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 w:rsidRPr="00325E2D">
        <w:rPr>
          <w:i/>
          <w:iCs/>
          <w:sz w:val="28"/>
          <w:szCs w:val="28"/>
        </w:rPr>
        <w:t>Потенциальные:</w:t>
      </w:r>
      <w:r w:rsidRPr="00325E2D">
        <w:rPr>
          <w:sz w:val="28"/>
          <w:szCs w:val="28"/>
        </w:rPr>
        <w:t> высокий риск тиреотоксического криза, острой сердечной недостаточности, нарушения функции нервной системы;</w:t>
      </w:r>
    </w:p>
    <w:p w:rsidR="00325E2D" w:rsidRPr="00325E2D" w:rsidRDefault="00325E2D" w:rsidP="00325E2D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 w:rsidRPr="00325E2D">
        <w:rPr>
          <w:i/>
          <w:iCs/>
          <w:sz w:val="28"/>
          <w:szCs w:val="28"/>
        </w:rPr>
        <w:t>Приоритетная проблема</w:t>
      </w:r>
      <w:r w:rsidRPr="00325E2D">
        <w:rPr>
          <w:sz w:val="28"/>
          <w:szCs w:val="28"/>
        </w:rPr>
        <w:t>: сердцебиение.</w:t>
      </w:r>
    </w:p>
    <w:p w:rsidR="00325E2D" w:rsidRPr="00325E2D" w:rsidRDefault="00325E2D" w:rsidP="00325E2D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 w:rsidRPr="00325E2D">
        <w:rPr>
          <w:i/>
          <w:iCs/>
          <w:sz w:val="28"/>
          <w:szCs w:val="28"/>
        </w:rPr>
        <w:t>Краткосрочная цель:</w:t>
      </w:r>
      <w:r w:rsidRPr="00325E2D">
        <w:rPr>
          <w:sz w:val="28"/>
          <w:szCs w:val="28"/>
        </w:rPr>
        <w:t> сердцебиение уменьшится к концу 1-ой недели.</w:t>
      </w:r>
    </w:p>
    <w:p w:rsidR="00325E2D" w:rsidRDefault="00325E2D" w:rsidP="00325E2D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 w:rsidRPr="00325E2D">
        <w:rPr>
          <w:i/>
          <w:iCs/>
          <w:sz w:val="28"/>
          <w:szCs w:val="28"/>
        </w:rPr>
        <w:t>Долгосрочная цель:</w:t>
      </w:r>
      <w:r w:rsidRPr="00325E2D">
        <w:rPr>
          <w:sz w:val="28"/>
          <w:szCs w:val="28"/>
        </w:rPr>
        <w:t> восстановление сердечного ритма к моменту выписки.</w:t>
      </w:r>
    </w:p>
    <w:tbl>
      <w:tblPr>
        <w:tblStyle w:val="a3"/>
        <w:tblW w:w="0" w:type="auto"/>
        <w:tblInd w:w="150" w:type="dxa"/>
        <w:tblLook w:val="04A0"/>
      </w:tblPr>
      <w:tblGrid>
        <w:gridCol w:w="4705"/>
        <w:gridCol w:w="4716"/>
      </w:tblGrid>
      <w:tr w:rsidR="00325E2D" w:rsidTr="00325E2D">
        <w:tc>
          <w:tcPr>
            <w:tcW w:w="4705" w:type="dxa"/>
          </w:tcPr>
          <w:p w:rsidR="00325E2D" w:rsidRDefault="00325E2D" w:rsidP="00325E2D">
            <w:pPr>
              <w:pStyle w:val="ae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716" w:type="dxa"/>
          </w:tcPr>
          <w:p w:rsidR="00325E2D" w:rsidRDefault="00325E2D" w:rsidP="00325E2D">
            <w:pPr>
              <w:pStyle w:val="ae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</w:t>
            </w:r>
          </w:p>
        </w:tc>
      </w:tr>
      <w:tr w:rsidR="00325E2D" w:rsidTr="00325E2D">
        <w:tc>
          <w:tcPr>
            <w:tcW w:w="4705" w:type="dxa"/>
          </w:tcPr>
          <w:p w:rsidR="00325E2D" w:rsidRPr="00325E2D" w:rsidRDefault="00325E2D" w:rsidP="00325E2D">
            <w:pPr>
              <w:pStyle w:val="ae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325E2D">
              <w:rPr>
                <w:sz w:val="28"/>
                <w:szCs w:val="28"/>
                <w:shd w:val="clear" w:color="auto" w:fill="FFFFFF"/>
              </w:rPr>
              <w:t>1. Контролировать соблюдение лечебно-охранительного режима пациентом.</w:t>
            </w:r>
          </w:p>
        </w:tc>
        <w:tc>
          <w:tcPr>
            <w:tcW w:w="4716" w:type="dxa"/>
          </w:tcPr>
          <w:p w:rsidR="00325E2D" w:rsidRPr="00325E2D" w:rsidRDefault="00325E2D" w:rsidP="00325E2D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25E2D">
              <w:rPr>
                <w:rFonts w:ascii="Times New Roman" w:hAnsi="Times New Roman" w:cs="Times New Roman"/>
                <w:sz w:val="28"/>
                <w:szCs w:val="28"/>
              </w:rPr>
              <w:t>Для исключения физических и эмоциональных перегрузок.</w:t>
            </w:r>
          </w:p>
          <w:p w:rsidR="00325E2D" w:rsidRPr="00325E2D" w:rsidRDefault="00325E2D" w:rsidP="00325E2D">
            <w:pPr>
              <w:pStyle w:val="ae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</w:p>
        </w:tc>
      </w:tr>
      <w:tr w:rsidR="00325E2D" w:rsidTr="00325E2D">
        <w:tc>
          <w:tcPr>
            <w:tcW w:w="4705" w:type="dxa"/>
          </w:tcPr>
          <w:p w:rsidR="00325E2D" w:rsidRPr="00325E2D" w:rsidRDefault="00325E2D" w:rsidP="00325E2D">
            <w:pPr>
              <w:pStyle w:val="ae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325E2D">
              <w:rPr>
                <w:sz w:val="28"/>
                <w:szCs w:val="28"/>
                <w:shd w:val="clear" w:color="auto" w:fill="FFFFFF"/>
              </w:rPr>
              <w:lastRenderedPageBreak/>
              <w:t xml:space="preserve">2. Обеспечить проветривание палаты, влажную уборку, </w:t>
            </w:r>
            <w:proofErr w:type="spellStart"/>
            <w:r w:rsidRPr="00325E2D">
              <w:rPr>
                <w:sz w:val="28"/>
                <w:szCs w:val="28"/>
                <w:shd w:val="clear" w:color="auto" w:fill="FFFFFF"/>
              </w:rPr>
              <w:t>кварцевание</w:t>
            </w:r>
            <w:proofErr w:type="spellEnd"/>
            <w:r w:rsidRPr="00325E2D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16" w:type="dxa"/>
          </w:tcPr>
          <w:p w:rsidR="00325E2D" w:rsidRPr="00325E2D" w:rsidRDefault="00325E2D" w:rsidP="00325E2D">
            <w:pPr>
              <w:pStyle w:val="ae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325E2D">
              <w:rPr>
                <w:sz w:val="28"/>
                <w:szCs w:val="28"/>
                <w:shd w:val="clear" w:color="auto" w:fill="FFFFFF"/>
              </w:rPr>
              <w:t>Для устранения гипоксии, обеспечения комфортных гигиенических условий.</w:t>
            </w:r>
          </w:p>
        </w:tc>
      </w:tr>
      <w:tr w:rsidR="00325E2D" w:rsidTr="00325E2D">
        <w:tc>
          <w:tcPr>
            <w:tcW w:w="4705" w:type="dxa"/>
          </w:tcPr>
          <w:p w:rsidR="00325E2D" w:rsidRPr="00325E2D" w:rsidRDefault="00325E2D" w:rsidP="00325E2D">
            <w:pPr>
              <w:pStyle w:val="ae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325E2D">
              <w:rPr>
                <w:sz w:val="28"/>
                <w:szCs w:val="28"/>
                <w:shd w:val="clear" w:color="auto" w:fill="FFFFFF"/>
              </w:rPr>
              <w:t>3. Обеспечить пациентке дробное, легко усвояемое, богатое витаминами питание.</w:t>
            </w:r>
          </w:p>
        </w:tc>
        <w:tc>
          <w:tcPr>
            <w:tcW w:w="4716" w:type="dxa"/>
          </w:tcPr>
          <w:p w:rsidR="00325E2D" w:rsidRPr="00325E2D" w:rsidRDefault="00325E2D" w:rsidP="00325E2D">
            <w:pPr>
              <w:pStyle w:val="ae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325E2D">
              <w:rPr>
                <w:sz w:val="28"/>
                <w:szCs w:val="28"/>
                <w:shd w:val="clear" w:color="auto" w:fill="FFFFFF"/>
              </w:rPr>
              <w:t>Для восполнения энергетических затрат, так как у пациентки высокий основной обмен.</w:t>
            </w:r>
          </w:p>
        </w:tc>
      </w:tr>
      <w:tr w:rsidR="00325E2D" w:rsidTr="00325E2D">
        <w:tc>
          <w:tcPr>
            <w:tcW w:w="4705" w:type="dxa"/>
          </w:tcPr>
          <w:p w:rsidR="00325E2D" w:rsidRPr="00325E2D" w:rsidRDefault="00325E2D" w:rsidP="00325E2D">
            <w:pPr>
              <w:pStyle w:val="ae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325E2D">
              <w:rPr>
                <w:sz w:val="28"/>
                <w:szCs w:val="28"/>
                <w:shd w:val="clear" w:color="auto" w:fill="FFFFFF"/>
              </w:rPr>
              <w:t>4. Наблюдать за внешним видом, измерять АД, пульс, ЧДД., взвешивать.</w:t>
            </w:r>
          </w:p>
        </w:tc>
        <w:tc>
          <w:tcPr>
            <w:tcW w:w="4716" w:type="dxa"/>
          </w:tcPr>
          <w:p w:rsidR="00325E2D" w:rsidRPr="00325E2D" w:rsidRDefault="00325E2D" w:rsidP="00325E2D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25E2D">
              <w:rPr>
                <w:rFonts w:ascii="Times New Roman" w:hAnsi="Times New Roman" w:cs="Times New Roman"/>
                <w:sz w:val="28"/>
                <w:szCs w:val="28"/>
              </w:rPr>
              <w:t>Для ранней диагностики тиреотоксического криза.</w:t>
            </w:r>
          </w:p>
        </w:tc>
      </w:tr>
      <w:tr w:rsidR="00325E2D" w:rsidTr="00325E2D">
        <w:tc>
          <w:tcPr>
            <w:tcW w:w="4705" w:type="dxa"/>
          </w:tcPr>
          <w:p w:rsidR="00325E2D" w:rsidRPr="00325E2D" w:rsidRDefault="00325E2D" w:rsidP="00325E2D">
            <w:pPr>
              <w:pStyle w:val="ae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325E2D">
              <w:rPr>
                <w:sz w:val="28"/>
                <w:szCs w:val="28"/>
                <w:shd w:val="clear" w:color="auto" w:fill="FFFFFF"/>
              </w:rPr>
              <w:t>5. Провести беседу с пациентом и родственниками о сущности заболевания.</w:t>
            </w:r>
          </w:p>
        </w:tc>
        <w:tc>
          <w:tcPr>
            <w:tcW w:w="4716" w:type="dxa"/>
          </w:tcPr>
          <w:p w:rsidR="00325E2D" w:rsidRPr="00325E2D" w:rsidRDefault="00325E2D" w:rsidP="00325E2D">
            <w:pPr>
              <w:pStyle w:val="ae"/>
              <w:spacing w:before="150" w:beforeAutospacing="0" w:after="150" w:afterAutospacing="0"/>
              <w:ind w:right="150"/>
              <w:rPr>
                <w:sz w:val="28"/>
                <w:szCs w:val="28"/>
              </w:rPr>
            </w:pPr>
            <w:r w:rsidRPr="00325E2D">
              <w:rPr>
                <w:sz w:val="28"/>
                <w:szCs w:val="28"/>
                <w:shd w:val="clear" w:color="auto" w:fill="FFFFFF"/>
              </w:rPr>
              <w:t>Для профилактики осложнений, активного участия пациентки в лечении.</w:t>
            </w:r>
          </w:p>
        </w:tc>
      </w:tr>
    </w:tbl>
    <w:p w:rsidR="00325E2D" w:rsidRPr="00325E2D" w:rsidRDefault="00325E2D" w:rsidP="00325E2D">
      <w:pPr>
        <w:pStyle w:val="ae"/>
        <w:spacing w:before="150" w:beforeAutospacing="0" w:after="150" w:afterAutospacing="0"/>
        <w:ind w:left="150" w:right="150"/>
        <w:rPr>
          <w:sz w:val="28"/>
        </w:rPr>
      </w:pPr>
      <w:r w:rsidRPr="00325E2D">
        <w:rPr>
          <w:i/>
          <w:iCs/>
          <w:sz w:val="28"/>
        </w:rPr>
        <w:t>Оценка:</w:t>
      </w:r>
      <w:r w:rsidRPr="00325E2D">
        <w:rPr>
          <w:sz w:val="28"/>
        </w:rPr>
        <w:t> цель достигнута, частота пульса пациентки в пределах нормы после курса лечения.</w:t>
      </w:r>
    </w:p>
    <w:p w:rsidR="00325E2D" w:rsidRPr="00325E2D" w:rsidRDefault="00325E2D" w:rsidP="00325E2D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 w:rsidRPr="00325E2D">
        <w:rPr>
          <w:color w:val="000000"/>
          <w:sz w:val="28"/>
          <w:szCs w:val="28"/>
        </w:rPr>
        <w:t>Объясните пациентке порядок подготовки к сдаче крови на Т</w:t>
      </w:r>
      <w:r w:rsidRPr="00325E2D">
        <w:rPr>
          <w:color w:val="000000"/>
          <w:sz w:val="28"/>
          <w:szCs w:val="28"/>
          <w:vertAlign w:val="subscript"/>
        </w:rPr>
        <w:t>3</w:t>
      </w:r>
      <w:r w:rsidRPr="00325E2D">
        <w:rPr>
          <w:color w:val="000000"/>
          <w:sz w:val="28"/>
          <w:szCs w:val="28"/>
        </w:rPr>
        <w:t>, Т</w:t>
      </w:r>
      <w:proofErr w:type="gramStart"/>
      <w:r w:rsidRPr="00325E2D">
        <w:rPr>
          <w:color w:val="000000"/>
          <w:sz w:val="28"/>
          <w:szCs w:val="28"/>
          <w:vertAlign w:val="subscript"/>
        </w:rPr>
        <w:t>4</w:t>
      </w:r>
      <w:proofErr w:type="gramEnd"/>
      <w:r w:rsidRPr="00325E2D">
        <w:rPr>
          <w:color w:val="000000"/>
          <w:sz w:val="28"/>
          <w:szCs w:val="28"/>
        </w:rPr>
        <w:t>, ТТГ</w:t>
      </w:r>
      <w:r w:rsidRPr="00325E2D">
        <w:rPr>
          <w:bCs/>
          <w:iCs/>
          <w:color w:val="000000"/>
          <w:sz w:val="28"/>
          <w:szCs w:val="28"/>
        </w:rPr>
        <w:t>:</w:t>
      </w:r>
    </w:p>
    <w:p w:rsidR="00325E2D" w:rsidRPr="00325E2D" w:rsidRDefault="00325E2D" w:rsidP="00325E2D">
      <w:pPr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Анализы на гормоны щитовидной железы,</w:t>
      </w:r>
      <w:r w:rsidRPr="0032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которым относятся </w:t>
      </w:r>
      <w:r w:rsidRPr="009B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ТТГ и Т</w:t>
      </w:r>
      <w:proofErr w:type="gramStart"/>
      <w:r w:rsidRPr="009B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Pr="009B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сдаются в любой день (вне зависимости от дня менструального цикла). Биоматериал - венозная кровь.</w:t>
      </w:r>
    </w:p>
    <w:p w:rsidR="00325E2D" w:rsidRPr="00325E2D" w:rsidRDefault="00325E2D" w:rsidP="00325E2D">
      <w:pPr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большей информативности исследования рекомендовано:</w:t>
      </w:r>
    </w:p>
    <w:p w:rsidR="00325E2D" w:rsidRPr="009B4627" w:rsidRDefault="00325E2D" w:rsidP="009B4627">
      <w:pPr>
        <w:pStyle w:val="ad"/>
        <w:numPr>
          <w:ilvl w:val="0"/>
          <w:numId w:val="20"/>
        </w:num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Сдавать кровь в первой половине дня натощак (минимум 8 часов голода). Перед исследованием можно пить чистую негазированную воду.</w:t>
      </w:r>
    </w:p>
    <w:p w:rsidR="00325E2D" w:rsidRPr="009B4627" w:rsidRDefault="00325E2D" w:rsidP="009B4627">
      <w:pPr>
        <w:pStyle w:val="ad"/>
        <w:numPr>
          <w:ilvl w:val="0"/>
          <w:numId w:val="20"/>
        </w:num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сутки до исследования рекомендовано исключить физическое и эмоциональное перенапряжение.</w:t>
      </w:r>
    </w:p>
    <w:p w:rsidR="00325E2D" w:rsidRPr="009B4627" w:rsidRDefault="00325E2D" w:rsidP="009B4627">
      <w:pPr>
        <w:pStyle w:val="ad"/>
        <w:numPr>
          <w:ilvl w:val="0"/>
          <w:numId w:val="20"/>
        </w:num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курить хотя бы за 3 часа до забора.</w:t>
      </w:r>
    </w:p>
    <w:p w:rsidR="00325E2D" w:rsidRDefault="00325E2D" w:rsidP="009B4627">
      <w:pPr>
        <w:pStyle w:val="ad"/>
        <w:numPr>
          <w:ilvl w:val="0"/>
          <w:numId w:val="20"/>
        </w:num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Согласовать приём или отмену лекарственных препаратов с лечащим врачом.</w:t>
      </w:r>
    </w:p>
    <w:p w:rsidR="009B4627" w:rsidRDefault="009B4627" w:rsidP="009B462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458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Продемонстрируйте на фантоме метод взятия крови из вены с целью исследования гормонов щитовидной железы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</w:t>
      </w:r>
      <w:r w:rsidRPr="009B46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вакуумная система с иглой, спиртовые шарики (спирт – 70%), маска, перчатки, жгут, клеёнчатая подушечка, салфетка, кожный антисептик, стерильная вакуумная пробирка с надписью фамилии пациента.</w:t>
      </w:r>
      <w:proofErr w:type="gramEnd"/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Надеть маску, тщательно вымыть руки проточной водой с мылом, обработать кожным антисептиком, надеть перчатки, обработать их спиртовым шариком или </w:t>
      </w:r>
      <w:hyperlink r:id="rId7" w:history="1">
        <w:r w:rsidRPr="009B46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антисептиком</w:t>
        </w:r>
      </w:hyperlink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перчаток.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Усадить пациента на стул или уложить на кушетку.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Освободить руку от одежды до середины плеча.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Попросить пациента максимально разогнуть руку в локтевом суставе, под локоть положить клеёнчатую подушечку.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Проверить упаковку вакуумной системы на целостность, срок годности (если держатель многоразовый, вскрыть упаковку с иглой и насадить её на держатель), вскрыть упаковку с вакуумной системы.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Наложить жгут на среднюю треть плеча.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наложения жгута:</w:t>
      </w:r>
    </w:p>
    <w:p w:rsidR="009B4627" w:rsidRPr="009B4627" w:rsidRDefault="009B4627" w:rsidP="009B4627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концы жгута должны смотреть вверх;</w:t>
      </w:r>
    </w:p>
    <w:p w:rsidR="009B4627" w:rsidRPr="009B4627" w:rsidRDefault="009B4627" w:rsidP="009B4627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 накладывается на плечо через салфетку или одежду;</w:t>
      </w:r>
    </w:p>
    <w:p w:rsidR="009B4627" w:rsidRPr="009B4627" w:rsidRDefault="009B4627" w:rsidP="009B4627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 на лучевой артерии должен прощупываться (рука не должна бледнеть или синеть – пережимаются только вены, артерии свободны).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Попросить пациента несколько раз сжать и разжать кулак (поработать кулачком).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Прощупать вену и встать по ходу вены.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Дважды обработать кожу спиртовыми шариками движениями снизу вверх вначале 10х10см и вторым шариком 5х5см по ходу вены.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Попросить пациента сжать кулак и зафиксировать вену первым пальцем левой руки, оттягивая кожу вниз.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Придерживая держатель срезом иглы вверх параллельно вене, под острым углом к коже проколоть кожу.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Продолжая фиксировать вену, слегка изменить направление иглы к вене и осторожно проколоть вену. Возникает ощущение попадания в пустоту (провала).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Зафиксировать держатель, слегка прижав его к руке пациента вторым пальцем правой руки.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Надеть держатель на иглу в пробирке, в пробирку потечёт кровь.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Снять жгут. Пациент при этом разжимает кулак.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Извлечь из держателя пробирку с кровью, поставить в штатив.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На место прокола приложить спиртовой шарик и извлечь иглу, придерживая кожу.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Попросить пациента перехватить ватный шарик свободной рукой и согнуть руку в локте на 5 минут, резко не вставать и посидеть 5 – 10 минут в процедурном кабинете.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Держатель освободить от иглы. Иглу поместить в ёмкость (контейнер) № 2 с </w:t>
      </w:r>
      <w:proofErr w:type="spellStart"/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раствором для игл (если держатель многоразовый). Если держатель одноразовый, то после процедуры его также помещают в ёмкость № 2 для игл. После </w:t>
      </w:r>
      <w:hyperlink r:id="rId8" w:history="1">
        <w:r w:rsidRPr="009B46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дезинфекции</w:t>
        </w:r>
      </w:hyperlink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держатели и иглы помещаются в жёлтый мешок </w:t>
      </w:r>
      <w:r w:rsidRPr="009B4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«Б»</w:t>
      </w: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утилизации. Ватный шарик поместить в 3% раствор </w:t>
      </w:r>
      <w:proofErr w:type="spellStart"/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самаровки</w:t>
      </w:r>
      <w:proofErr w:type="spellEnd"/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ему идентичный на 1 час,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Снять перчатки вымыть руки.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Отметить в медицинской карте и в процедурном листе о выполнении процедуры.</w:t>
      </w:r>
    </w:p>
    <w:p w:rsidR="009B4627" w:rsidRPr="009B4627" w:rsidRDefault="009B4627" w:rsidP="009B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2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Отправить пробирку вместе с направлением в лабораторию.</w:t>
      </w:r>
    </w:p>
    <w:p w:rsidR="009B4627" w:rsidRPr="009B4627" w:rsidRDefault="009B4627" w:rsidP="009B462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627" w:rsidRDefault="009B4627" w:rsidP="00FA6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627" w:rsidRDefault="009B4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470" w:rsidRDefault="009B4627" w:rsidP="00FA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ХИРУРГИЯ:</w:t>
      </w:r>
    </w:p>
    <w:p w:rsidR="009B4627" w:rsidRDefault="009B4627" w:rsidP="00FA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4627" w:rsidRDefault="009B4627" w:rsidP="009B462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9B4627">
        <w:rPr>
          <w:color w:val="000000"/>
          <w:sz w:val="28"/>
          <w:szCs w:val="28"/>
        </w:rPr>
        <w:t xml:space="preserve">Пациент находится в хирургическом отделении по поводу </w:t>
      </w:r>
      <w:proofErr w:type="spellStart"/>
      <w:r w:rsidRPr="009B4627">
        <w:rPr>
          <w:color w:val="000000"/>
          <w:sz w:val="28"/>
          <w:szCs w:val="28"/>
        </w:rPr>
        <w:t>аппендэктомии</w:t>
      </w:r>
      <w:proofErr w:type="spellEnd"/>
      <w:r w:rsidRPr="009B4627">
        <w:rPr>
          <w:color w:val="000000"/>
          <w:sz w:val="28"/>
          <w:szCs w:val="28"/>
        </w:rPr>
        <w:t xml:space="preserve">. </w:t>
      </w:r>
      <w:proofErr w:type="gramStart"/>
      <w:r w:rsidRPr="009B4627">
        <w:rPr>
          <w:color w:val="000000"/>
          <w:sz w:val="28"/>
          <w:szCs w:val="28"/>
        </w:rPr>
        <w:t>Оперирован</w:t>
      </w:r>
      <w:proofErr w:type="gramEnd"/>
      <w:r w:rsidRPr="009B4627">
        <w:rPr>
          <w:color w:val="000000"/>
          <w:sz w:val="28"/>
          <w:szCs w:val="28"/>
        </w:rPr>
        <w:t xml:space="preserve"> 3 дня назад. Послеоперационное течение без особенностей. Однако к вечеру 3-его дня поднялась температура до 37,8</w:t>
      </w:r>
      <w:proofErr w:type="gramStart"/>
      <w:r w:rsidRPr="009B4627">
        <w:rPr>
          <w:color w:val="000000"/>
          <w:sz w:val="28"/>
          <w:szCs w:val="28"/>
        </w:rPr>
        <w:t>° С</w:t>
      </w:r>
      <w:proofErr w:type="gramEnd"/>
      <w:r w:rsidRPr="009B4627">
        <w:rPr>
          <w:color w:val="000000"/>
          <w:sz w:val="28"/>
          <w:szCs w:val="28"/>
        </w:rPr>
        <w:t xml:space="preserve">, появилось недомогание, озноб, пульсирующие боли в области послеоперационной раны. При осмотре послеоперационного шва отмечается отек, покраснение, 3 шва прорезались. </w:t>
      </w:r>
    </w:p>
    <w:p w:rsidR="009B4627" w:rsidRPr="009B4627" w:rsidRDefault="009B4627" w:rsidP="009B462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9B4627">
        <w:rPr>
          <w:color w:val="000000"/>
          <w:sz w:val="28"/>
          <w:szCs w:val="28"/>
        </w:rPr>
        <w:t>Задания.</w:t>
      </w:r>
    </w:p>
    <w:p w:rsidR="009B4627" w:rsidRPr="009B4627" w:rsidRDefault="009B4627" w:rsidP="009B462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9B4627">
        <w:rPr>
          <w:color w:val="000000"/>
          <w:sz w:val="28"/>
          <w:szCs w:val="28"/>
        </w:rPr>
        <w:t>1.Определите проблемы пациента, сформулируйте цели сестринского вмешательства</w:t>
      </w:r>
    </w:p>
    <w:p w:rsidR="009B4627" w:rsidRPr="009B4627" w:rsidRDefault="009B4627" w:rsidP="009B462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9B4627">
        <w:rPr>
          <w:color w:val="000000"/>
          <w:sz w:val="28"/>
          <w:szCs w:val="28"/>
        </w:rPr>
        <w:t>2.Составьте план сестринского ухода по приоритетной проблеме с мотивацией каждого сестринского вмешательства.</w:t>
      </w:r>
    </w:p>
    <w:p w:rsidR="009B4627" w:rsidRPr="009B4627" w:rsidRDefault="009B4627" w:rsidP="009B462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9B4627">
        <w:rPr>
          <w:color w:val="000000"/>
          <w:sz w:val="28"/>
          <w:szCs w:val="28"/>
        </w:rPr>
        <w:t>3. Объясните пациенту характер осложнения, его возможные причины.</w:t>
      </w:r>
    </w:p>
    <w:p w:rsidR="009B4627" w:rsidRPr="009B4627" w:rsidRDefault="009B4627" w:rsidP="009B462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9B4627">
        <w:rPr>
          <w:color w:val="000000"/>
          <w:sz w:val="28"/>
          <w:szCs w:val="28"/>
        </w:rPr>
        <w:t xml:space="preserve">4. Проведите с пациентом беседу о необходимости </w:t>
      </w:r>
      <w:proofErr w:type="spellStart"/>
      <w:r w:rsidRPr="009B4627">
        <w:rPr>
          <w:color w:val="000000"/>
          <w:sz w:val="28"/>
          <w:szCs w:val="28"/>
        </w:rPr>
        <w:t>в\</w:t>
      </w:r>
      <w:proofErr w:type="gramStart"/>
      <w:r w:rsidRPr="009B4627">
        <w:rPr>
          <w:color w:val="000000"/>
          <w:sz w:val="28"/>
          <w:szCs w:val="28"/>
        </w:rPr>
        <w:t>м</w:t>
      </w:r>
      <w:proofErr w:type="spellEnd"/>
      <w:proofErr w:type="gramEnd"/>
      <w:r w:rsidRPr="009B4627">
        <w:rPr>
          <w:color w:val="000000"/>
          <w:sz w:val="28"/>
          <w:szCs w:val="28"/>
        </w:rPr>
        <w:t xml:space="preserve"> введения пенициллина, показаниях и противопоказаниях.</w:t>
      </w:r>
    </w:p>
    <w:p w:rsidR="009B4627" w:rsidRPr="009B4627" w:rsidRDefault="009B4627" w:rsidP="009B462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9B4627">
        <w:rPr>
          <w:color w:val="000000"/>
          <w:sz w:val="28"/>
          <w:szCs w:val="28"/>
        </w:rPr>
        <w:t>5. Проведите туалет гнойной раны.</w:t>
      </w:r>
    </w:p>
    <w:p w:rsidR="009B4627" w:rsidRDefault="009B4627" w:rsidP="009B462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9B4627" w:rsidRDefault="009B4627" w:rsidP="009B462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9B4627" w:rsidRDefault="009B4627" w:rsidP="009B462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567043" w:rsidRDefault="00567043" w:rsidP="00567043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1.Проблемы пациента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>Настоящие проблемы:</w:t>
      </w:r>
    </w:p>
    <w:p w:rsidR="00567043" w:rsidRPr="00567043" w:rsidRDefault="00567043" w:rsidP="00567043">
      <w:pPr>
        <w:pStyle w:val="ae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>Пульсирующая боль в области послеоперационной раны;</w:t>
      </w:r>
    </w:p>
    <w:p w:rsidR="00567043" w:rsidRPr="00567043" w:rsidRDefault="00567043" w:rsidP="00567043">
      <w:pPr>
        <w:pStyle w:val="ae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>Повышение температуры;</w:t>
      </w:r>
    </w:p>
    <w:p w:rsidR="00567043" w:rsidRPr="00567043" w:rsidRDefault="00567043" w:rsidP="00567043">
      <w:pPr>
        <w:pStyle w:val="ae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>Покраснение и отек краев раны;</w:t>
      </w:r>
    </w:p>
    <w:p w:rsidR="00567043" w:rsidRPr="00567043" w:rsidRDefault="00567043" w:rsidP="00567043">
      <w:pPr>
        <w:pStyle w:val="ae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>Нарушение целостности кожных покровов (послеоперационная рана).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>Приоритетная проблема: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>Пульсирующая боль в области послеоперационной раны вследствие нагноения.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>Потенциальная проблема: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>Риск развития кровотечения, перитонита.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>Краткосрочная цель: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>У пациента уменьшится боль, признаки воспаления в послеоперационной ране. Долгосрочная цель: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 xml:space="preserve">У пациента нормализовалась температура, болей и озноба нет </w:t>
      </w:r>
      <w:proofErr w:type="gramStart"/>
      <w:r w:rsidRPr="00567043">
        <w:rPr>
          <w:sz w:val="28"/>
          <w:szCs w:val="28"/>
        </w:rPr>
        <w:t>отечность</w:t>
      </w:r>
      <w:proofErr w:type="gramEnd"/>
      <w:r w:rsidRPr="00567043">
        <w:rPr>
          <w:sz w:val="28"/>
          <w:szCs w:val="28"/>
        </w:rPr>
        <w:t xml:space="preserve"> и покраснение раны исчезли, заживление раны первичным натяжением.</w:t>
      </w:r>
    </w:p>
    <w:p w:rsidR="00567043" w:rsidRDefault="00567043" w:rsidP="00567043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2.План сестринских вмешательств.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7043" w:rsidTr="00567043">
        <w:tc>
          <w:tcPr>
            <w:tcW w:w="4785" w:type="dxa"/>
          </w:tcPr>
          <w:p w:rsidR="00567043" w:rsidRPr="00567043" w:rsidRDefault="00567043" w:rsidP="00567043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567043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4786" w:type="dxa"/>
          </w:tcPr>
          <w:p w:rsidR="00567043" w:rsidRPr="00567043" w:rsidRDefault="00567043" w:rsidP="00567043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567043">
              <w:rPr>
                <w:color w:val="000000"/>
                <w:sz w:val="28"/>
                <w:szCs w:val="28"/>
              </w:rPr>
              <w:t>Мотивация</w:t>
            </w:r>
          </w:p>
        </w:tc>
      </w:tr>
      <w:tr w:rsidR="00567043" w:rsidTr="00567043">
        <w:tc>
          <w:tcPr>
            <w:tcW w:w="4785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1.М/</w:t>
            </w:r>
            <w:proofErr w:type="gramStart"/>
            <w:r w:rsidRPr="00567043">
              <w:rPr>
                <w:sz w:val="28"/>
                <w:szCs w:val="28"/>
              </w:rPr>
              <w:t>с</w:t>
            </w:r>
            <w:proofErr w:type="gramEnd"/>
            <w:r w:rsidRPr="00567043">
              <w:rPr>
                <w:sz w:val="28"/>
                <w:szCs w:val="28"/>
              </w:rPr>
              <w:t>. обеспечит физический и</w:t>
            </w:r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психический покой, информирует</w:t>
            </w:r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пациента о цели и методе лечения</w:t>
            </w:r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lastRenderedPageBreak/>
              <w:t>(оперативное – консервативное).</w:t>
            </w:r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и сути предстоящих манипуляций</w:t>
            </w:r>
          </w:p>
        </w:tc>
        <w:tc>
          <w:tcPr>
            <w:tcW w:w="4786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lastRenderedPageBreak/>
              <w:t xml:space="preserve">Для обеспечения психоэмоционального воздействия на пациента и снятие тревоги. Для </w:t>
            </w:r>
            <w:r w:rsidRPr="00567043">
              <w:rPr>
                <w:sz w:val="28"/>
                <w:szCs w:val="28"/>
              </w:rPr>
              <w:lastRenderedPageBreak/>
              <w:t>осознанного сотрудничества больного в лечебном процессе</w:t>
            </w:r>
          </w:p>
        </w:tc>
      </w:tr>
      <w:tr w:rsidR="00567043" w:rsidTr="00567043">
        <w:tc>
          <w:tcPr>
            <w:tcW w:w="4785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lastRenderedPageBreak/>
              <w:t>2.М/с. вызовет врача для осмотра</w:t>
            </w:r>
          </w:p>
        </w:tc>
        <w:tc>
          <w:tcPr>
            <w:tcW w:w="4786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Для получения назначений</w:t>
            </w:r>
          </w:p>
        </w:tc>
      </w:tr>
      <w:tr w:rsidR="00567043" w:rsidTr="00567043">
        <w:tc>
          <w:tcPr>
            <w:tcW w:w="4785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3. М/</w:t>
            </w:r>
            <w:proofErr w:type="gramStart"/>
            <w:r w:rsidRPr="00567043">
              <w:rPr>
                <w:sz w:val="28"/>
                <w:szCs w:val="28"/>
              </w:rPr>
              <w:t>с</w:t>
            </w:r>
            <w:proofErr w:type="gramEnd"/>
            <w:r w:rsidRPr="00567043">
              <w:rPr>
                <w:sz w:val="28"/>
                <w:szCs w:val="28"/>
              </w:rPr>
              <w:t xml:space="preserve"> обработает, по назначению</w:t>
            </w:r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врача, кожу вокруг раны</w:t>
            </w:r>
          </w:p>
        </w:tc>
        <w:tc>
          <w:tcPr>
            <w:tcW w:w="4786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Для предотвращения распространения воспаления</w:t>
            </w:r>
          </w:p>
        </w:tc>
      </w:tr>
      <w:tr w:rsidR="00567043" w:rsidTr="00567043">
        <w:tc>
          <w:tcPr>
            <w:tcW w:w="4785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4.М/</w:t>
            </w:r>
            <w:proofErr w:type="gramStart"/>
            <w:r w:rsidRPr="00567043">
              <w:rPr>
                <w:sz w:val="28"/>
                <w:szCs w:val="28"/>
              </w:rPr>
              <w:t>с</w:t>
            </w:r>
            <w:proofErr w:type="gramEnd"/>
            <w:r w:rsidRPr="00567043">
              <w:rPr>
                <w:sz w:val="28"/>
                <w:szCs w:val="28"/>
              </w:rPr>
              <w:t xml:space="preserve">, </w:t>
            </w:r>
            <w:proofErr w:type="gramStart"/>
            <w:r w:rsidRPr="00567043">
              <w:rPr>
                <w:sz w:val="28"/>
                <w:szCs w:val="28"/>
              </w:rPr>
              <w:t>по</w:t>
            </w:r>
            <w:proofErr w:type="gramEnd"/>
            <w:r w:rsidRPr="00567043">
              <w:rPr>
                <w:sz w:val="28"/>
                <w:szCs w:val="28"/>
              </w:rPr>
              <w:t xml:space="preserve"> назначению врача,</w:t>
            </w:r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обработает края раны</w:t>
            </w:r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спиртсодержащими антисептиками,</w:t>
            </w:r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 xml:space="preserve">снимет швы, наложит повязку </w:t>
            </w:r>
            <w:proofErr w:type="gramStart"/>
            <w:r w:rsidRPr="00567043">
              <w:rPr>
                <w:sz w:val="28"/>
                <w:szCs w:val="28"/>
              </w:rPr>
              <w:t>с</w:t>
            </w:r>
            <w:proofErr w:type="gramEnd"/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гипертоническим раствором.</w:t>
            </w:r>
          </w:p>
        </w:tc>
        <w:tc>
          <w:tcPr>
            <w:tcW w:w="4786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Для обеспечения оттока гноя из раны</w:t>
            </w:r>
          </w:p>
        </w:tc>
      </w:tr>
      <w:tr w:rsidR="00567043" w:rsidTr="00567043">
        <w:tc>
          <w:tcPr>
            <w:tcW w:w="4785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5. М/с</w:t>
            </w:r>
            <w:proofErr w:type="gramStart"/>
            <w:r w:rsidRPr="00567043">
              <w:rPr>
                <w:sz w:val="28"/>
                <w:szCs w:val="28"/>
              </w:rPr>
              <w:t xml:space="preserve"> П</w:t>
            </w:r>
            <w:proofErr w:type="gramEnd"/>
            <w:r w:rsidRPr="00567043">
              <w:rPr>
                <w:sz w:val="28"/>
                <w:szCs w:val="28"/>
              </w:rPr>
              <w:t>о назначению врача,</w:t>
            </w:r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обеспечит курс</w:t>
            </w:r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противовоспалительной терапии.</w:t>
            </w:r>
          </w:p>
        </w:tc>
        <w:tc>
          <w:tcPr>
            <w:tcW w:w="4786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 xml:space="preserve">Для снятия признаков воспаления и </w:t>
            </w:r>
            <w:proofErr w:type="spellStart"/>
            <w:r w:rsidRPr="00567043">
              <w:rPr>
                <w:sz w:val="28"/>
                <w:szCs w:val="28"/>
              </w:rPr>
              <w:t>дезинтоксикации</w:t>
            </w:r>
            <w:proofErr w:type="spellEnd"/>
            <w:r w:rsidRPr="00567043">
              <w:rPr>
                <w:sz w:val="28"/>
                <w:szCs w:val="28"/>
              </w:rPr>
              <w:t>.</w:t>
            </w:r>
          </w:p>
        </w:tc>
      </w:tr>
      <w:tr w:rsidR="00567043" w:rsidTr="00567043">
        <w:tc>
          <w:tcPr>
            <w:tcW w:w="4785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6.М/</w:t>
            </w:r>
            <w:proofErr w:type="gramStart"/>
            <w:r w:rsidRPr="00567043">
              <w:rPr>
                <w:sz w:val="28"/>
                <w:szCs w:val="28"/>
              </w:rPr>
              <w:t>с обеспечит</w:t>
            </w:r>
            <w:proofErr w:type="gramEnd"/>
            <w:r w:rsidRPr="00567043">
              <w:rPr>
                <w:sz w:val="28"/>
                <w:szCs w:val="28"/>
              </w:rPr>
              <w:t xml:space="preserve"> беседу с пациентом</w:t>
            </w:r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о показаниях и противопоказаниях</w:t>
            </w:r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антибактериальных препаратов.</w:t>
            </w:r>
          </w:p>
        </w:tc>
        <w:tc>
          <w:tcPr>
            <w:tcW w:w="4786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Для предотвращения побочных эффектов во время лечения.</w:t>
            </w:r>
          </w:p>
        </w:tc>
      </w:tr>
      <w:tr w:rsidR="00567043" w:rsidTr="00567043">
        <w:tc>
          <w:tcPr>
            <w:tcW w:w="4785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 xml:space="preserve">7.М/с обеспечит контроль </w:t>
            </w:r>
            <w:proofErr w:type="gramStart"/>
            <w:r w:rsidRPr="00567043">
              <w:rPr>
                <w:sz w:val="28"/>
                <w:szCs w:val="28"/>
              </w:rPr>
              <w:t>за</w:t>
            </w:r>
            <w:proofErr w:type="gramEnd"/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температурой тела, пульсом, АД,</w:t>
            </w:r>
          </w:p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общим состоянием пациента.</w:t>
            </w:r>
          </w:p>
        </w:tc>
        <w:tc>
          <w:tcPr>
            <w:tcW w:w="4786" w:type="dxa"/>
          </w:tcPr>
          <w:p w:rsidR="00567043" w:rsidRPr="00567043" w:rsidRDefault="00567043" w:rsidP="00567043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67043">
              <w:rPr>
                <w:sz w:val="28"/>
                <w:szCs w:val="28"/>
              </w:rPr>
              <w:t>Для объективной оценки результатов лечения или возможных осложнений</w:t>
            </w:r>
          </w:p>
        </w:tc>
      </w:tr>
    </w:tbl>
    <w:p w:rsidR="00567043" w:rsidRDefault="00567043" w:rsidP="00567043">
      <w:pPr>
        <w:pStyle w:val="ae"/>
        <w:rPr>
          <w:color w:val="000000"/>
          <w:sz w:val="27"/>
          <w:szCs w:val="27"/>
        </w:rPr>
      </w:pPr>
    </w:p>
    <w:p w:rsidR="00567043" w:rsidRPr="00567043" w:rsidRDefault="00567043" w:rsidP="00567043">
      <w:pPr>
        <w:pStyle w:val="ae"/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>3.Студент объясняет пациенту характер осложнения, его возможные причины.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 xml:space="preserve">С раневыми осложнениями приходится сталкиваться ежедневно, поскольку частота их (среди всех других) наиболее высокая. Риск их возникновения возрастает при наличии осложненных обстоятельств: </w:t>
      </w:r>
      <w:proofErr w:type="spellStart"/>
      <w:r w:rsidRPr="00567043">
        <w:rPr>
          <w:sz w:val="28"/>
          <w:szCs w:val="28"/>
        </w:rPr>
        <w:t>гиповолемия</w:t>
      </w:r>
      <w:proofErr w:type="spellEnd"/>
      <w:r w:rsidRPr="00567043">
        <w:rPr>
          <w:sz w:val="28"/>
          <w:szCs w:val="28"/>
        </w:rPr>
        <w:t xml:space="preserve">, обменные нарушения, </w:t>
      </w:r>
      <w:proofErr w:type="gramStart"/>
      <w:r w:rsidRPr="00567043">
        <w:rPr>
          <w:sz w:val="28"/>
          <w:szCs w:val="28"/>
        </w:rPr>
        <w:t>высокая</w:t>
      </w:r>
      <w:proofErr w:type="gramEnd"/>
      <w:r w:rsidRPr="00567043">
        <w:rPr>
          <w:sz w:val="28"/>
          <w:szCs w:val="28"/>
        </w:rPr>
        <w:t xml:space="preserve"> оперативная </w:t>
      </w:r>
      <w:proofErr w:type="spellStart"/>
      <w:r w:rsidRPr="00567043">
        <w:rPr>
          <w:sz w:val="28"/>
          <w:szCs w:val="28"/>
        </w:rPr>
        <w:t>травматичность</w:t>
      </w:r>
      <w:proofErr w:type="spellEnd"/>
      <w:r w:rsidRPr="00567043">
        <w:rPr>
          <w:sz w:val="28"/>
          <w:szCs w:val="28"/>
        </w:rPr>
        <w:t>, гнойно-воспалительные процессы, некачественный шовный материал.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 xml:space="preserve">Нагноение послеоперационной раны наблюдается чаще при операциях по поводу гнойно-воспалительных процессов, перитонитов, а также погрешностях с нарушением правил асептики и антисептики во время операции и при ведении послеоперационного периода, при снижении </w:t>
      </w:r>
      <w:proofErr w:type="spellStart"/>
      <w:r w:rsidRPr="00567043">
        <w:rPr>
          <w:sz w:val="28"/>
          <w:szCs w:val="28"/>
        </w:rPr>
        <w:t>резистентности</w:t>
      </w:r>
      <w:proofErr w:type="spellEnd"/>
      <w:r w:rsidRPr="00567043">
        <w:rPr>
          <w:sz w:val="28"/>
          <w:szCs w:val="28"/>
        </w:rPr>
        <w:t xml:space="preserve"> организма к инфекции.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sz w:val="28"/>
          <w:szCs w:val="28"/>
        </w:rPr>
      </w:pPr>
      <w:r w:rsidRPr="00567043">
        <w:rPr>
          <w:sz w:val="28"/>
          <w:szCs w:val="28"/>
        </w:rPr>
        <w:t xml:space="preserve">Инфицирование ран может быть за счет экзогенных и эндогенных источников микроорганизмов (материалы, персонал, контактное инфицирование из брюшной полости) или гематогенным путем. Очаг нагноения чаще локализуется в подкожной клетчатке с распространением процесса на часть или всю область послеоперационных швов. Реже гной может скапливаться в межклеточных или </w:t>
      </w:r>
      <w:proofErr w:type="spellStart"/>
      <w:r w:rsidRPr="00567043">
        <w:rPr>
          <w:sz w:val="28"/>
          <w:szCs w:val="28"/>
        </w:rPr>
        <w:t>подапоневротической</w:t>
      </w:r>
      <w:proofErr w:type="spellEnd"/>
      <w:r w:rsidRPr="00567043">
        <w:rPr>
          <w:sz w:val="28"/>
          <w:szCs w:val="28"/>
        </w:rPr>
        <w:t xml:space="preserve"> областях.</w:t>
      </w:r>
    </w:p>
    <w:p w:rsidR="00567043" w:rsidRPr="00567043" w:rsidRDefault="00567043" w:rsidP="00567043">
      <w:pPr>
        <w:pStyle w:val="ae"/>
        <w:rPr>
          <w:color w:val="000000"/>
          <w:sz w:val="28"/>
          <w:szCs w:val="28"/>
        </w:rPr>
      </w:pPr>
      <w:r w:rsidRPr="00567043">
        <w:rPr>
          <w:color w:val="000000"/>
          <w:sz w:val="28"/>
          <w:szCs w:val="28"/>
        </w:rPr>
        <w:t xml:space="preserve">4. Проведите с пациентом беседу о необходимости </w:t>
      </w:r>
      <w:proofErr w:type="spellStart"/>
      <w:r w:rsidRPr="00567043">
        <w:rPr>
          <w:color w:val="000000"/>
          <w:sz w:val="28"/>
          <w:szCs w:val="28"/>
        </w:rPr>
        <w:t>в\</w:t>
      </w:r>
      <w:proofErr w:type="gramStart"/>
      <w:r w:rsidRPr="00567043">
        <w:rPr>
          <w:color w:val="000000"/>
          <w:sz w:val="28"/>
          <w:szCs w:val="28"/>
        </w:rPr>
        <w:t>м</w:t>
      </w:r>
      <w:proofErr w:type="spellEnd"/>
      <w:proofErr w:type="gramEnd"/>
      <w:r w:rsidRPr="00567043">
        <w:rPr>
          <w:color w:val="000000"/>
          <w:sz w:val="28"/>
          <w:szCs w:val="28"/>
        </w:rPr>
        <w:t xml:space="preserve"> введения пенициллина, показаниях и противопоказаниях.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567043">
        <w:rPr>
          <w:color w:val="000000"/>
          <w:sz w:val="28"/>
          <w:szCs w:val="28"/>
        </w:rPr>
        <w:lastRenderedPageBreak/>
        <w:t>В современной медицине антибиотики группы пенициллина широко используются при стандартных формах воспалительных заболеваний.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67043">
        <w:rPr>
          <w:color w:val="000000"/>
          <w:sz w:val="28"/>
          <w:szCs w:val="28"/>
        </w:rPr>
        <w:t>Бензилпенициллин</w:t>
      </w:r>
      <w:proofErr w:type="spellEnd"/>
      <w:r w:rsidRPr="00567043">
        <w:rPr>
          <w:color w:val="000000"/>
          <w:sz w:val="28"/>
          <w:szCs w:val="28"/>
        </w:rPr>
        <w:t xml:space="preserve"> оказывает бактерицидное действие в отношении микроорганизмов, чувствительных к пенициллину; </w:t>
      </w:r>
      <w:proofErr w:type="gramStart"/>
      <w:r w:rsidRPr="00567043">
        <w:rPr>
          <w:color w:val="000000"/>
          <w:sz w:val="28"/>
          <w:szCs w:val="28"/>
        </w:rPr>
        <w:t>активен</w:t>
      </w:r>
      <w:proofErr w:type="gramEnd"/>
      <w:r w:rsidRPr="00567043">
        <w:rPr>
          <w:color w:val="000000"/>
          <w:sz w:val="28"/>
          <w:szCs w:val="28"/>
        </w:rPr>
        <w:t xml:space="preserve"> в отношении грамположительных микроорганизмов (стафилококки, стрептококки, пневмококки, анаэробные спорообразующие палочки, сибиреязвенные палочки),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567043">
        <w:rPr>
          <w:color w:val="000000"/>
          <w:sz w:val="28"/>
          <w:szCs w:val="28"/>
        </w:rPr>
        <w:t xml:space="preserve">Применение пенициллина показано при сепсисе (особенно при нагноении </w:t>
      </w:r>
      <w:proofErr w:type="spellStart"/>
      <w:proofErr w:type="gramStart"/>
      <w:r w:rsidRPr="00567043">
        <w:rPr>
          <w:color w:val="000000"/>
          <w:sz w:val="28"/>
          <w:szCs w:val="28"/>
        </w:rPr>
        <w:t>п</w:t>
      </w:r>
      <w:proofErr w:type="spellEnd"/>
      <w:proofErr w:type="gramEnd"/>
      <w:r w:rsidRPr="00567043">
        <w:rPr>
          <w:color w:val="000000"/>
          <w:sz w:val="28"/>
          <w:szCs w:val="28"/>
        </w:rPr>
        <w:t xml:space="preserve">/о ран), во всех </w:t>
      </w:r>
      <w:proofErr w:type="spellStart"/>
      <w:r w:rsidRPr="00567043">
        <w:rPr>
          <w:color w:val="000000"/>
          <w:sz w:val="28"/>
          <w:szCs w:val="28"/>
        </w:rPr>
        <w:t>сульфаниламидорезистентных</w:t>
      </w:r>
      <w:proofErr w:type="spellEnd"/>
      <w:r w:rsidRPr="00567043">
        <w:rPr>
          <w:color w:val="000000"/>
          <w:sz w:val="28"/>
          <w:szCs w:val="28"/>
        </w:rPr>
        <w:t xml:space="preserve"> случаях соответствующих при обширных и глубоко локализованных инфекционных процессах (остеомиелиты, тяжёлые флегмоны, газовая гангрена), после ранений с вовлечением в процесс и инфицированием больших костно-мышечных массивов, в послеоперационном периоде для профилактики гнойных осложнений, при инфицированных ожогах третьей и четвертой степени, при ранениях мягких тканей, ранениях грудной клетки, гнойном </w:t>
      </w:r>
      <w:proofErr w:type="gramStart"/>
      <w:r w:rsidRPr="00567043">
        <w:rPr>
          <w:color w:val="000000"/>
          <w:sz w:val="28"/>
          <w:szCs w:val="28"/>
        </w:rPr>
        <w:t>менингите</w:t>
      </w:r>
      <w:proofErr w:type="gramEnd"/>
      <w:r w:rsidRPr="00567043">
        <w:rPr>
          <w:color w:val="000000"/>
          <w:sz w:val="28"/>
          <w:szCs w:val="28"/>
        </w:rPr>
        <w:t>, абсцессах мозга, рожистом воспалении.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567043">
        <w:rPr>
          <w:color w:val="000000"/>
          <w:sz w:val="28"/>
          <w:szCs w:val="28"/>
        </w:rPr>
        <w:t>Применение пенициллина противопоказано при наличии повышенной чувствительности к пенициллину, бронхиальной астме, крапивнице, сенной лихорадке и других аллергических заболеваниях, при повышенной чувствительности больных к антибиотикам, сульфаниламидам и другим лекарственным препаратам.</w:t>
      </w:r>
    </w:p>
    <w:p w:rsidR="00567043" w:rsidRPr="00567043" w:rsidRDefault="00567043" w:rsidP="00567043">
      <w:pPr>
        <w:pStyle w:val="ae"/>
        <w:rPr>
          <w:color w:val="000000"/>
          <w:sz w:val="28"/>
          <w:szCs w:val="28"/>
        </w:rPr>
      </w:pPr>
      <w:r w:rsidRPr="00567043">
        <w:rPr>
          <w:color w:val="000000"/>
          <w:sz w:val="28"/>
          <w:szCs w:val="28"/>
        </w:rPr>
        <w:t>5. Проведение «туалета гнойной раны»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567043">
        <w:rPr>
          <w:color w:val="000000"/>
          <w:sz w:val="28"/>
          <w:szCs w:val="28"/>
        </w:rPr>
        <w:t>Цель: создать условия для быстрейшего заживления раны.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567043">
        <w:rPr>
          <w:color w:val="000000"/>
          <w:sz w:val="28"/>
          <w:szCs w:val="28"/>
        </w:rPr>
        <w:t>Показания: наличие гнойной раны.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567043">
        <w:rPr>
          <w:color w:val="000000"/>
          <w:sz w:val="28"/>
          <w:szCs w:val="28"/>
        </w:rPr>
        <w:t>Противопоказания: нет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567043">
        <w:rPr>
          <w:color w:val="000000"/>
          <w:sz w:val="28"/>
          <w:szCs w:val="28"/>
        </w:rPr>
        <w:t>Осложнения: нет.</w:t>
      </w:r>
    </w:p>
    <w:p w:rsidR="00567043" w:rsidRPr="00567043" w:rsidRDefault="00567043" w:rsidP="00567043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567043">
        <w:rPr>
          <w:color w:val="000000"/>
          <w:sz w:val="28"/>
          <w:szCs w:val="28"/>
        </w:rPr>
        <w:t xml:space="preserve">Оснащение: стерильные инструменты (пинцеты, зажимы, зонды, ножницы, шпатель для наложения мази, шприцы, дренажи), стерильный перевязочный материал </w:t>
      </w:r>
      <w:proofErr w:type="gramStart"/>
      <w:r w:rsidRPr="00567043">
        <w:rPr>
          <w:color w:val="000000"/>
          <w:sz w:val="28"/>
          <w:szCs w:val="28"/>
        </w:rPr>
        <w:t xml:space="preserve">( </w:t>
      </w:r>
      <w:proofErr w:type="gramEnd"/>
      <w:r w:rsidRPr="00567043">
        <w:rPr>
          <w:color w:val="000000"/>
          <w:sz w:val="28"/>
          <w:szCs w:val="28"/>
        </w:rPr>
        <w:t xml:space="preserve">марлевые шарики и салфетки), стерильные растворы ( 3%-ная перекись водорода, 10%-ный раствор хлористого натрия, 0,02%-ный раствор </w:t>
      </w:r>
      <w:proofErr w:type="spellStart"/>
      <w:r w:rsidRPr="00567043">
        <w:rPr>
          <w:color w:val="000000"/>
          <w:sz w:val="28"/>
          <w:szCs w:val="28"/>
        </w:rPr>
        <w:t>фурацилина</w:t>
      </w:r>
      <w:proofErr w:type="spellEnd"/>
      <w:r w:rsidRPr="00567043">
        <w:rPr>
          <w:color w:val="000000"/>
          <w:sz w:val="28"/>
          <w:szCs w:val="28"/>
        </w:rPr>
        <w:t xml:space="preserve">), 96%-ный спирт, клеол,1%-ный нашатырный спирт, мази </w:t>
      </w:r>
      <w:proofErr w:type="spellStart"/>
      <w:r w:rsidRPr="00567043">
        <w:rPr>
          <w:color w:val="000000"/>
          <w:sz w:val="28"/>
          <w:szCs w:val="28"/>
        </w:rPr>
        <w:t>синтомициновая</w:t>
      </w:r>
      <w:proofErr w:type="spellEnd"/>
      <w:r w:rsidRPr="00567043">
        <w:rPr>
          <w:color w:val="000000"/>
          <w:sz w:val="28"/>
          <w:szCs w:val="28"/>
        </w:rPr>
        <w:t xml:space="preserve">, </w:t>
      </w:r>
      <w:proofErr w:type="spellStart"/>
      <w:r w:rsidRPr="00567043">
        <w:rPr>
          <w:color w:val="000000"/>
          <w:sz w:val="28"/>
          <w:szCs w:val="28"/>
        </w:rPr>
        <w:t>актовегиновая</w:t>
      </w:r>
      <w:proofErr w:type="spellEnd"/>
      <w:r w:rsidRPr="00567043">
        <w:rPr>
          <w:color w:val="000000"/>
          <w:sz w:val="28"/>
          <w:szCs w:val="28"/>
        </w:rPr>
        <w:t>), 5%-ный раствор марганцовокислого калия или 1-10%-ный раствор ляписа, бинты, вата, турунда.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67043" w:rsidTr="00680D9C">
        <w:tc>
          <w:tcPr>
            <w:tcW w:w="534" w:type="dxa"/>
          </w:tcPr>
          <w:p w:rsidR="00567043" w:rsidRDefault="00680D9C" w:rsidP="00680D9C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567043" w:rsidRDefault="00680D9C" w:rsidP="00680D9C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3191" w:type="dxa"/>
          </w:tcPr>
          <w:p w:rsidR="00567043" w:rsidRDefault="00680D9C" w:rsidP="00680D9C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</w:t>
            </w:r>
          </w:p>
        </w:tc>
      </w:tr>
      <w:tr w:rsidR="00567043" w:rsidTr="00680D9C">
        <w:tc>
          <w:tcPr>
            <w:tcW w:w="534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80D9C">
              <w:rPr>
                <w:color w:val="000000"/>
                <w:sz w:val="28"/>
                <w:szCs w:val="28"/>
              </w:rPr>
              <w:t>Одеваем маску</w:t>
            </w:r>
            <w:proofErr w:type="gramEnd"/>
            <w:r w:rsidRPr="00680D9C">
              <w:rPr>
                <w:color w:val="000000"/>
                <w:sz w:val="28"/>
                <w:szCs w:val="28"/>
              </w:rPr>
              <w:t>, волосы убираем под чепчик, с рук снимаем все украшения,</w:t>
            </w:r>
          </w:p>
        </w:tc>
        <w:tc>
          <w:tcPr>
            <w:tcW w:w="3191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Соблюдение принципов асептики.</w:t>
            </w:r>
          </w:p>
        </w:tc>
      </w:tr>
      <w:tr w:rsidR="00567043" w:rsidTr="00680D9C">
        <w:tc>
          <w:tcPr>
            <w:tcW w:w="534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80D9C">
              <w:rPr>
                <w:color w:val="000000"/>
                <w:sz w:val="28"/>
                <w:szCs w:val="28"/>
              </w:rPr>
              <w:t xml:space="preserve">На рядом стоящий со стерильным столом, рабочий столик, ставим необходимые для работы растворы (Перекиси водорода 3%, </w:t>
            </w:r>
            <w:proofErr w:type="spellStart"/>
            <w:r w:rsidRPr="00680D9C">
              <w:rPr>
                <w:color w:val="000000"/>
                <w:sz w:val="28"/>
                <w:szCs w:val="28"/>
              </w:rPr>
              <w:t>фурациллина</w:t>
            </w:r>
            <w:proofErr w:type="spellEnd"/>
            <w:r w:rsidRPr="00680D9C">
              <w:rPr>
                <w:color w:val="000000"/>
                <w:sz w:val="28"/>
                <w:szCs w:val="28"/>
              </w:rPr>
              <w:t xml:space="preserve"> 1: 5000, новокаина 0,25%, NaCL10%), кожный антисептик и нестерильный перевязочный материал (бинты, липкий пластырь и т.д.), упаковки с шовным </w:t>
            </w:r>
            <w:r w:rsidRPr="00680D9C">
              <w:rPr>
                <w:color w:val="000000"/>
                <w:sz w:val="28"/>
                <w:szCs w:val="28"/>
              </w:rPr>
              <w:lastRenderedPageBreak/>
              <w:t>материалом и т. д.</w:t>
            </w:r>
            <w:proofErr w:type="gramEnd"/>
          </w:p>
        </w:tc>
        <w:tc>
          <w:tcPr>
            <w:tcW w:w="3191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lastRenderedPageBreak/>
              <w:t>Для качественного выполнения манипуляции.</w:t>
            </w:r>
          </w:p>
        </w:tc>
      </w:tr>
      <w:tr w:rsidR="00567043" w:rsidTr="00680D9C">
        <w:tc>
          <w:tcPr>
            <w:tcW w:w="534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46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80D9C">
              <w:rPr>
                <w:color w:val="000000"/>
                <w:sz w:val="28"/>
                <w:szCs w:val="28"/>
              </w:rPr>
              <w:t>Моем</w:t>
            </w:r>
            <w:proofErr w:type="gramEnd"/>
            <w:r w:rsidRPr="00680D9C">
              <w:rPr>
                <w:color w:val="000000"/>
                <w:sz w:val="28"/>
                <w:szCs w:val="28"/>
              </w:rPr>
              <w:t xml:space="preserve"> руки (хирургическим способом), одеваем стерильные перчатки.</w:t>
            </w:r>
          </w:p>
        </w:tc>
        <w:tc>
          <w:tcPr>
            <w:tcW w:w="3191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Инфекционная безопасность.</w:t>
            </w:r>
          </w:p>
        </w:tc>
      </w:tr>
      <w:tr w:rsidR="00567043" w:rsidTr="00680D9C">
        <w:tc>
          <w:tcPr>
            <w:tcW w:w="534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 xml:space="preserve">Открываем стерильный стол с инструментами и материалом, рабочим пинцетом берем стерильный лоток и кладем все необходимые для работы инструменты и перевязочный материал или работаем с </w:t>
            </w:r>
            <w:proofErr w:type="spellStart"/>
            <w:r w:rsidRPr="00680D9C">
              <w:rPr>
                <w:color w:val="000000"/>
                <w:sz w:val="28"/>
                <w:szCs w:val="28"/>
              </w:rPr>
              <w:t>крафт-пакетом</w:t>
            </w:r>
            <w:proofErr w:type="spellEnd"/>
            <w:r w:rsidRPr="00680D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Качественность выполнения манипуляции.</w:t>
            </w:r>
          </w:p>
        </w:tc>
      </w:tr>
      <w:tr w:rsidR="00567043" w:rsidTr="00680D9C">
        <w:tc>
          <w:tcPr>
            <w:tcW w:w="534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Стерильный стол закрываем.</w:t>
            </w:r>
          </w:p>
        </w:tc>
        <w:tc>
          <w:tcPr>
            <w:tcW w:w="3191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Соблюдение принципов асептики.</w:t>
            </w:r>
          </w:p>
        </w:tc>
      </w:tr>
      <w:tr w:rsidR="00567043" w:rsidTr="00680D9C">
        <w:tc>
          <w:tcPr>
            <w:tcW w:w="534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Информируйте пациента о предстоящей манипуляции и ходе ее выполнения.</w:t>
            </w:r>
          </w:p>
        </w:tc>
        <w:tc>
          <w:tcPr>
            <w:tcW w:w="3191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Психологическая подготовка, воздействие.</w:t>
            </w:r>
          </w:p>
        </w:tc>
      </w:tr>
      <w:tr w:rsidR="00567043" w:rsidTr="00680D9C">
        <w:tc>
          <w:tcPr>
            <w:tcW w:w="534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Снимаем пинцетом прежнюю повязку и опускаем в таз с 5%-ным раствором хлорамина.</w:t>
            </w:r>
          </w:p>
        </w:tc>
        <w:tc>
          <w:tcPr>
            <w:tcW w:w="3191" w:type="dxa"/>
          </w:tcPr>
          <w:p w:rsidR="00567043" w:rsidRPr="00680D9C" w:rsidRDefault="00567043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7043" w:rsidTr="00680D9C">
        <w:tc>
          <w:tcPr>
            <w:tcW w:w="534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 xml:space="preserve">Осматриваем рану, оцениваем </w:t>
            </w:r>
            <w:proofErr w:type="gramStart"/>
            <w:r w:rsidRPr="00680D9C">
              <w:rPr>
                <w:color w:val="000000"/>
                <w:sz w:val="28"/>
                <w:szCs w:val="28"/>
              </w:rPr>
              <w:t>отделяемое</w:t>
            </w:r>
            <w:proofErr w:type="gramEnd"/>
            <w:r w:rsidRPr="00680D9C">
              <w:rPr>
                <w:color w:val="000000"/>
                <w:sz w:val="28"/>
                <w:szCs w:val="28"/>
              </w:rPr>
              <w:t>. Кожу вокруг раны обрабатываем 70% спиртом по направлению к ране, сушим кожу вокруг марлевым шариком.</w:t>
            </w:r>
          </w:p>
        </w:tc>
        <w:tc>
          <w:tcPr>
            <w:tcW w:w="3191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Соблюдение принципов асептики.</w:t>
            </w:r>
          </w:p>
        </w:tc>
      </w:tr>
      <w:tr w:rsidR="00567043" w:rsidTr="00680D9C">
        <w:tc>
          <w:tcPr>
            <w:tcW w:w="534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 xml:space="preserve">Промываем рану 3%-ным раствором перекиси водорода или </w:t>
            </w:r>
            <w:proofErr w:type="spellStart"/>
            <w:r w:rsidRPr="00680D9C">
              <w:rPr>
                <w:color w:val="000000"/>
                <w:sz w:val="28"/>
                <w:szCs w:val="28"/>
              </w:rPr>
              <w:t>фурацилина</w:t>
            </w:r>
            <w:proofErr w:type="spellEnd"/>
            <w:r w:rsidRPr="00680D9C">
              <w:rPr>
                <w:color w:val="000000"/>
                <w:sz w:val="28"/>
                <w:szCs w:val="28"/>
              </w:rPr>
              <w:t xml:space="preserve"> с помощью шарика или по трубчатому дренажу шприцем. Затем сушим рану салфеткой.</w:t>
            </w:r>
          </w:p>
        </w:tc>
        <w:tc>
          <w:tcPr>
            <w:tcW w:w="3191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Создание условий для быстрейшего заживления раны.</w:t>
            </w:r>
          </w:p>
        </w:tc>
      </w:tr>
      <w:tr w:rsidR="00567043" w:rsidTr="00680D9C">
        <w:tc>
          <w:tcPr>
            <w:tcW w:w="534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Обильно смачиваем салфетку или турунду гипертоническим раствором и рыхло вводим в рану.</w:t>
            </w:r>
          </w:p>
        </w:tc>
        <w:tc>
          <w:tcPr>
            <w:tcW w:w="3191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Условия для быстрейшей эвакуации содержимого раны.</w:t>
            </w:r>
          </w:p>
        </w:tc>
      </w:tr>
      <w:tr w:rsidR="00567043" w:rsidTr="00680D9C">
        <w:tc>
          <w:tcPr>
            <w:tcW w:w="534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 xml:space="preserve">На рану накладываем стерильную салфетку и клеим </w:t>
            </w:r>
            <w:proofErr w:type="spellStart"/>
            <w:r w:rsidRPr="00680D9C">
              <w:rPr>
                <w:color w:val="000000"/>
                <w:sz w:val="28"/>
                <w:szCs w:val="28"/>
              </w:rPr>
              <w:t>клеоловую</w:t>
            </w:r>
            <w:proofErr w:type="spellEnd"/>
            <w:r w:rsidRPr="00680D9C">
              <w:rPr>
                <w:color w:val="000000"/>
                <w:sz w:val="28"/>
                <w:szCs w:val="28"/>
              </w:rPr>
              <w:t xml:space="preserve"> повязку и бинтуем. По мере промокания повязки меняем её.</w:t>
            </w:r>
          </w:p>
        </w:tc>
        <w:tc>
          <w:tcPr>
            <w:tcW w:w="3191" w:type="dxa"/>
          </w:tcPr>
          <w:p w:rsidR="00567043" w:rsidRPr="00680D9C" w:rsidRDefault="00680D9C" w:rsidP="00680D9C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0D9C">
              <w:rPr>
                <w:color w:val="000000"/>
                <w:sz w:val="28"/>
                <w:szCs w:val="28"/>
              </w:rPr>
              <w:t>Соблюдение принципов асептики.</w:t>
            </w:r>
          </w:p>
        </w:tc>
      </w:tr>
    </w:tbl>
    <w:p w:rsidR="009B4627" w:rsidRPr="009B4627" w:rsidRDefault="009B4627" w:rsidP="009B462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9B4627" w:rsidRPr="009B4627" w:rsidRDefault="009B4627" w:rsidP="00FA6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470" w:rsidRPr="00FA6470" w:rsidRDefault="00FA6470" w:rsidP="00FA6470">
      <w:pPr>
        <w:pStyle w:val="a7"/>
        <w:jc w:val="both"/>
        <w:rPr>
          <w:sz w:val="28"/>
          <w:szCs w:val="28"/>
        </w:rPr>
      </w:pPr>
    </w:p>
    <w:sectPr w:rsidR="00FA6470" w:rsidRPr="00FA6470" w:rsidSect="00AA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90"/>
    <w:multiLevelType w:val="hybridMultilevel"/>
    <w:tmpl w:val="87DA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11BB"/>
    <w:multiLevelType w:val="multilevel"/>
    <w:tmpl w:val="E3C2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831BB"/>
    <w:multiLevelType w:val="hybridMultilevel"/>
    <w:tmpl w:val="D852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93569EF"/>
    <w:multiLevelType w:val="hybridMultilevel"/>
    <w:tmpl w:val="172C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1C55D0"/>
    <w:multiLevelType w:val="hybridMultilevel"/>
    <w:tmpl w:val="8482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54FB5"/>
    <w:multiLevelType w:val="multilevel"/>
    <w:tmpl w:val="2EEE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B0392"/>
    <w:multiLevelType w:val="hybridMultilevel"/>
    <w:tmpl w:val="508C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27D9F"/>
    <w:multiLevelType w:val="multilevel"/>
    <w:tmpl w:val="31DE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205DC"/>
    <w:multiLevelType w:val="hybridMultilevel"/>
    <w:tmpl w:val="D8F8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36E5"/>
    <w:multiLevelType w:val="hybridMultilevel"/>
    <w:tmpl w:val="AF18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E08C6"/>
    <w:multiLevelType w:val="hybridMultilevel"/>
    <w:tmpl w:val="9B2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738FA"/>
    <w:multiLevelType w:val="multilevel"/>
    <w:tmpl w:val="2756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021F9"/>
    <w:multiLevelType w:val="hybridMultilevel"/>
    <w:tmpl w:val="2034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C39C2"/>
    <w:multiLevelType w:val="hybridMultilevel"/>
    <w:tmpl w:val="4AE0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924A8"/>
    <w:multiLevelType w:val="hybridMultilevel"/>
    <w:tmpl w:val="E160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64FE8"/>
    <w:multiLevelType w:val="multilevel"/>
    <w:tmpl w:val="9502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7019F"/>
    <w:multiLevelType w:val="hybridMultilevel"/>
    <w:tmpl w:val="C27A46B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>
    <w:nsid w:val="605F6F2F"/>
    <w:multiLevelType w:val="hybridMultilevel"/>
    <w:tmpl w:val="55AE7DB6"/>
    <w:lvl w:ilvl="0" w:tplc="21B6B2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DA0AAF"/>
    <w:multiLevelType w:val="multilevel"/>
    <w:tmpl w:val="286C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A95AEE"/>
    <w:multiLevelType w:val="multilevel"/>
    <w:tmpl w:val="31DE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AC93D70"/>
    <w:multiLevelType w:val="hybridMultilevel"/>
    <w:tmpl w:val="50F8CF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2"/>
  </w:num>
  <w:num w:numId="5">
    <w:abstractNumId w:val="5"/>
  </w:num>
  <w:num w:numId="6">
    <w:abstractNumId w:val="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20"/>
  </w:num>
  <w:num w:numId="15">
    <w:abstractNumId w:val="12"/>
  </w:num>
  <w:num w:numId="16">
    <w:abstractNumId w:val="16"/>
  </w:num>
  <w:num w:numId="17">
    <w:abstractNumId w:val="0"/>
  </w:num>
  <w:num w:numId="18">
    <w:abstractNumId w:val="6"/>
  </w:num>
  <w:num w:numId="19">
    <w:abstractNumId w:val="17"/>
  </w:num>
  <w:num w:numId="20">
    <w:abstractNumId w:val="8"/>
  </w:num>
  <w:num w:numId="21">
    <w:abstractNumId w:val="13"/>
  </w:num>
  <w:num w:numId="22">
    <w:abstractNumId w:val="9"/>
  </w:num>
  <w:num w:numId="23">
    <w:abstractNumId w:val="21"/>
  </w:num>
  <w:num w:numId="24">
    <w:abstractNumId w:val="1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1DE"/>
    <w:rsid w:val="000502F8"/>
    <w:rsid w:val="0005766B"/>
    <w:rsid w:val="0006390C"/>
    <w:rsid w:val="000907C9"/>
    <w:rsid w:val="000D31A0"/>
    <w:rsid w:val="00112A9F"/>
    <w:rsid w:val="001452ED"/>
    <w:rsid w:val="00174E6B"/>
    <w:rsid w:val="001844C5"/>
    <w:rsid w:val="00190C1A"/>
    <w:rsid w:val="00194439"/>
    <w:rsid w:val="00196F23"/>
    <w:rsid w:val="001A0029"/>
    <w:rsid w:val="001D5118"/>
    <w:rsid w:val="00203A85"/>
    <w:rsid w:val="00237B09"/>
    <w:rsid w:val="00250404"/>
    <w:rsid w:val="002523D9"/>
    <w:rsid w:val="00265BF9"/>
    <w:rsid w:val="00294818"/>
    <w:rsid w:val="002B6BEE"/>
    <w:rsid w:val="002B7A50"/>
    <w:rsid w:val="002C6A5D"/>
    <w:rsid w:val="002D3D39"/>
    <w:rsid w:val="002F0747"/>
    <w:rsid w:val="00315E14"/>
    <w:rsid w:val="00325E2D"/>
    <w:rsid w:val="003431DE"/>
    <w:rsid w:val="003448F7"/>
    <w:rsid w:val="00355A2E"/>
    <w:rsid w:val="00362119"/>
    <w:rsid w:val="00394488"/>
    <w:rsid w:val="003C5D1E"/>
    <w:rsid w:val="003E52A6"/>
    <w:rsid w:val="003E5596"/>
    <w:rsid w:val="0040127A"/>
    <w:rsid w:val="004170FD"/>
    <w:rsid w:val="004446EA"/>
    <w:rsid w:val="00446690"/>
    <w:rsid w:val="00454A26"/>
    <w:rsid w:val="004863E9"/>
    <w:rsid w:val="00494350"/>
    <w:rsid w:val="004A41BC"/>
    <w:rsid w:val="004A5229"/>
    <w:rsid w:val="004A692E"/>
    <w:rsid w:val="004B1DDB"/>
    <w:rsid w:val="004D6C8B"/>
    <w:rsid w:val="004E2B87"/>
    <w:rsid w:val="004E6535"/>
    <w:rsid w:val="004E77E1"/>
    <w:rsid w:val="005171CF"/>
    <w:rsid w:val="005251C1"/>
    <w:rsid w:val="00525419"/>
    <w:rsid w:val="005300EC"/>
    <w:rsid w:val="005434A3"/>
    <w:rsid w:val="00551A4B"/>
    <w:rsid w:val="00561BCC"/>
    <w:rsid w:val="00567043"/>
    <w:rsid w:val="0057437C"/>
    <w:rsid w:val="005B5C28"/>
    <w:rsid w:val="006316BC"/>
    <w:rsid w:val="0064173F"/>
    <w:rsid w:val="00642338"/>
    <w:rsid w:val="00645FEF"/>
    <w:rsid w:val="00680D9C"/>
    <w:rsid w:val="006A4642"/>
    <w:rsid w:val="006D27FD"/>
    <w:rsid w:val="0070680E"/>
    <w:rsid w:val="00745B73"/>
    <w:rsid w:val="00766694"/>
    <w:rsid w:val="007A6CF5"/>
    <w:rsid w:val="007C3A43"/>
    <w:rsid w:val="00814E2E"/>
    <w:rsid w:val="00817242"/>
    <w:rsid w:val="008A0786"/>
    <w:rsid w:val="008B2308"/>
    <w:rsid w:val="008E5E6C"/>
    <w:rsid w:val="00900772"/>
    <w:rsid w:val="00961C13"/>
    <w:rsid w:val="00997AF4"/>
    <w:rsid w:val="009A2060"/>
    <w:rsid w:val="009B1C86"/>
    <w:rsid w:val="009B4627"/>
    <w:rsid w:val="00A27F94"/>
    <w:rsid w:val="00A43C55"/>
    <w:rsid w:val="00A5635B"/>
    <w:rsid w:val="00A96ED9"/>
    <w:rsid w:val="00AA720D"/>
    <w:rsid w:val="00AF0C48"/>
    <w:rsid w:val="00B075C9"/>
    <w:rsid w:val="00B42190"/>
    <w:rsid w:val="00B6519A"/>
    <w:rsid w:val="00BB1B05"/>
    <w:rsid w:val="00BB78A7"/>
    <w:rsid w:val="00BC3B40"/>
    <w:rsid w:val="00BC3D4E"/>
    <w:rsid w:val="00BE5740"/>
    <w:rsid w:val="00C40411"/>
    <w:rsid w:val="00C413DC"/>
    <w:rsid w:val="00C43DF9"/>
    <w:rsid w:val="00C5141D"/>
    <w:rsid w:val="00C56608"/>
    <w:rsid w:val="00CA6E49"/>
    <w:rsid w:val="00CE1F76"/>
    <w:rsid w:val="00CF3C95"/>
    <w:rsid w:val="00D42009"/>
    <w:rsid w:val="00D42BFA"/>
    <w:rsid w:val="00D47EAA"/>
    <w:rsid w:val="00D519F4"/>
    <w:rsid w:val="00D668A5"/>
    <w:rsid w:val="00D74FE0"/>
    <w:rsid w:val="00D805ED"/>
    <w:rsid w:val="00D81BBF"/>
    <w:rsid w:val="00DC2759"/>
    <w:rsid w:val="00DF1470"/>
    <w:rsid w:val="00E22691"/>
    <w:rsid w:val="00E36D7F"/>
    <w:rsid w:val="00E56B56"/>
    <w:rsid w:val="00E95130"/>
    <w:rsid w:val="00EA4881"/>
    <w:rsid w:val="00EA7927"/>
    <w:rsid w:val="00ED470C"/>
    <w:rsid w:val="00F127FE"/>
    <w:rsid w:val="00F50494"/>
    <w:rsid w:val="00FA6470"/>
    <w:rsid w:val="00FA6DBA"/>
    <w:rsid w:val="00FC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C"/>
  </w:style>
  <w:style w:type="paragraph" w:styleId="1">
    <w:name w:val="heading 1"/>
    <w:basedOn w:val="a"/>
    <w:next w:val="a"/>
    <w:link w:val="10"/>
    <w:uiPriority w:val="9"/>
    <w:qFormat/>
    <w:rsid w:val="004E6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A078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A0786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4E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rsid w:val="00D80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0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805E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805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805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D47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D4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47E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80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B230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FA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25E2D"/>
    <w:rPr>
      <w:b/>
      <w:bCs/>
    </w:rPr>
  </w:style>
  <w:style w:type="character" w:styleId="af0">
    <w:name w:val="Emphasis"/>
    <w:basedOn w:val="a0"/>
    <w:uiPriority w:val="20"/>
    <w:qFormat/>
    <w:rsid w:val="009B4627"/>
    <w:rPr>
      <w:i/>
      <w:iCs/>
    </w:rPr>
  </w:style>
  <w:style w:type="character" w:styleId="af1">
    <w:name w:val="Hyperlink"/>
    <w:basedOn w:val="a0"/>
    <w:uiPriority w:val="99"/>
    <w:semiHidden/>
    <w:unhideWhenUsed/>
    <w:rsid w:val="009B4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C"/>
  </w:style>
  <w:style w:type="paragraph" w:styleId="1">
    <w:name w:val="heading 1"/>
    <w:basedOn w:val="a"/>
    <w:next w:val="a"/>
    <w:link w:val="10"/>
    <w:uiPriority w:val="9"/>
    <w:qFormat/>
    <w:rsid w:val="004E6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8A078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A0786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4E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rsid w:val="00D80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0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805E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805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805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D47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D4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47E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80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B2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2_15282_vidi-dezinfekts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opedia.ru/13_65874_vidi-i-sposobi-antisepti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F092-E3FA-4E00-A887-92AF552E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22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Вениаминовна</dc:creator>
  <cp:keywords/>
  <dc:description/>
  <cp:lastModifiedBy>Пользователь Windows</cp:lastModifiedBy>
  <cp:revision>63</cp:revision>
  <cp:lastPrinted>2019-11-22T01:40:00Z</cp:lastPrinted>
  <dcterms:created xsi:type="dcterms:W3CDTF">2019-04-10T03:55:00Z</dcterms:created>
  <dcterms:modified xsi:type="dcterms:W3CDTF">2020-06-09T01:39:00Z</dcterms:modified>
</cp:coreProperties>
</file>