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F5" w:rsidRDefault="00413AF5" w:rsidP="00413A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03C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>ТОГОВОЕ ЗАНЯТИЕ ПО ТЕМЕ «СЕРИЛЬНЫЕ И АСЕПТИЧЕСКИ ИЗГОТОВЛЕННЫЕ ЛЕКАРСТВЕННЫЕ ФОРМЫ</w:t>
      </w:r>
      <w:r w:rsidRPr="0007103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13AF5" w:rsidRPr="00413AF5" w:rsidRDefault="00413AF5" w:rsidP="00413AF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Практическая контрольная работа</w:t>
      </w:r>
    </w:p>
    <w:p w:rsidR="00413AF5" w:rsidRDefault="00413AF5" w:rsidP="00413AF5">
      <w:pPr>
        <w:jc w:val="both"/>
        <w:rPr>
          <w:rFonts w:ascii="Times New Roman" w:hAnsi="Times New Roman"/>
          <w:sz w:val="28"/>
          <w:szCs w:val="28"/>
        </w:rPr>
      </w:pPr>
      <w:r w:rsidRPr="0086132C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413AF5" w:rsidRDefault="00413AF5" w:rsidP="00413AF5">
      <w:pPr>
        <w:jc w:val="both"/>
        <w:rPr>
          <w:rFonts w:ascii="Times New Roman" w:hAnsi="Times New Roman"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Знать</w:t>
      </w:r>
      <w:r w:rsidRPr="0086132C">
        <w:rPr>
          <w:rFonts w:ascii="Times New Roman" w:hAnsi="Times New Roman"/>
          <w:sz w:val="28"/>
          <w:szCs w:val="28"/>
        </w:rPr>
        <w:t xml:space="preserve">: </w:t>
      </w:r>
    </w:p>
    <w:p w:rsidR="00413AF5" w:rsidRPr="00576A69" w:rsidRDefault="00413AF5" w:rsidP="00413AF5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6A69"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лекарственных форм</w:t>
      </w:r>
      <w:r>
        <w:rPr>
          <w:rFonts w:ascii="Times New Roman" w:hAnsi="Times New Roman"/>
          <w:sz w:val="28"/>
          <w:szCs w:val="28"/>
        </w:rPr>
        <w:t>.</w:t>
      </w:r>
    </w:p>
    <w:p w:rsidR="00413AF5" w:rsidRDefault="00413AF5" w:rsidP="00413AF5">
      <w:pPr>
        <w:pStyle w:val="Iauiue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знания физико-химических свойств лекарственных веществ и фармакологического действия на организм научиться решать вопрос о совместимости лекарств, о способе изготовления разных лекарственных форм.</w:t>
      </w:r>
    </w:p>
    <w:p w:rsidR="00413AF5" w:rsidRPr="001374B3" w:rsidRDefault="00413AF5" w:rsidP="00413AF5">
      <w:pPr>
        <w:pStyle w:val="Iauiue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Научиться упаковывать и оформлять разные лекарственные формы.</w:t>
      </w:r>
    </w:p>
    <w:p w:rsidR="00413AF5" w:rsidRDefault="00413AF5" w:rsidP="00413AF5">
      <w:pPr>
        <w:pStyle w:val="Iauiue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приготовленных лекарственных форм.</w:t>
      </w:r>
    </w:p>
    <w:p w:rsidR="00413AF5" w:rsidRDefault="00413AF5" w:rsidP="00413AF5">
      <w:pPr>
        <w:pStyle w:val="Iauiue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Научиться делать выводы.</w:t>
      </w:r>
    </w:p>
    <w:p w:rsidR="00413AF5" w:rsidRPr="000259AB" w:rsidRDefault="00413AF5" w:rsidP="00413AF5">
      <w:pPr>
        <w:pStyle w:val="Iauiue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определять значение данного раздела в подготовке фармацевта. </w:t>
      </w:r>
    </w:p>
    <w:p w:rsidR="00413AF5" w:rsidRPr="003A6187" w:rsidRDefault="00413AF5" w:rsidP="00413AF5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132C">
        <w:rPr>
          <w:rFonts w:ascii="Times New Roman" w:hAnsi="Times New Roman"/>
          <w:b/>
          <w:sz w:val="28"/>
          <w:szCs w:val="28"/>
        </w:rPr>
        <w:t>уметь:</w:t>
      </w:r>
      <w:r w:rsidRPr="003A6187">
        <w:rPr>
          <w:rFonts w:ascii="Times New Roman" w:hAnsi="Times New Roman"/>
          <w:bCs/>
          <w:sz w:val="28"/>
          <w:szCs w:val="28"/>
        </w:rPr>
        <w:t xml:space="preserve"> </w:t>
      </w:r>
    </w:p>
    <w:p w:rsidR="00413AF5" w:rsidRDefault="00413AF5" w:rsidP="00413AF5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рабочее место;</w:t>
      </w:r>
    </w:p>
    <w:p w:rsidR="00413AF5" w:rsidRDefault="00413AF5" w:rsidP="00413AF5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вопросов;</w:t>
      </w:r>
    </w:p>
    <w:p w:rsidR="00413AF5" w:rsidRDefault="00413AF5" w:rsidP="00413AF5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связывать тему с ранее изученными:</w:t>
      </w:r>
    </w:p>
    <w:p w:rsidR="00413AF5" w:rsidRDefault="00413AF5" w:rsidP="00413AF5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</w:t>
      </w:r>
      <w:proofErr w:type="spellStart"/>
      <w:r>
        <w:rPr>
          <w:rFonts w:ascii="Times New Roman" w:hAnsi="Times New Roman"/>
          <w:sz w:val="28"/>
          <w:szCs w:val="28"/>
        </w:rPr>
        <w:t>весочках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13AF5" w:rsidRDefault="00413AF5" w:rsidP="00413AF5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правила измельчения и взвешивания, выбирать оптимальные варианты,</w:t>
      </w:r>
    </w:p>
    <w:p w:rsidR="00413AF5" w:rsidRPr="00727C51" w:rsidRDefault="00413AF5" w:rsidP="00413AF5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с физико-химическими    свойствами лекарственных веществ и оформлять к отпуску;</w:t>
      </w:r>
    </w:p>
    <w:p w:rsidR="00413AF5" w:rsidRDefault="00413AF5" w:rsidP="00413AF5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осуществлять связь изучаемой темы с материалами других</w:t>
      </w:r>
    </w:p>
    <w:p w:rsidR="00413AF5" w:rsidRPr="003A6187" w:rsidRDefault="00413AF5" w:rsidP="00413AF5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предметов: латинский язык, математика, фармакогнозия, ОЭФ, фармацевтический анализ;</w:t>
      </w:r>
    </w:p>
    <w:p w:rsidR="00413AF5" w:rsidRPr="00574E8E" w:rsidRDefault="00413AF5" w:rsidP="00413AF5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пользоваться ГФ;</w:t>
      </w:r>
    </w:p>
    <w:p w:rsidR="00413AF5" w:rsidRPr="00574E8E" w:rsidRDefault="00413AF5" w:rsidP="00413AF5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работе;</w:t>
      </w:r>
    </w:p>
    <w:p w:rsidR="00413AF5" w:rsidRPr="009230B3" w:rsidRDefault="00413AF5" w:rsidP="00413AF5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выписывать разные лекарственные формы на рецептурных бланках разных форм и требованиях медицинских учреждений;</w:t>
      </w:r>
    </w:p>
    <w:p w:rsidR="00413AF5" w:rsidRPr="00413AF5" w:rsidRDefault="00413AF5" w:rsidP="00413AF5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оформлять разные лекарственные формы, изготовленные в аптеке.</w:t>
      </w:r>
    </w:p>
    <w:p w:rsidR="00413AF5" w:rsidRDefault="00413AF5" w:rsidP="00413A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1F79" w:rsidRDefault="00411F79" w:rsidP="00413A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1F79" w:rsidRDefault="00411F79" w:rsidP="00413A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1F79" w:rsidRDefault="00411F79" w:rsidP="00413A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1F79" w:rsidRPr="00912B14" w:rsidRDefault="00411F79" w:rsidP="00912B14">
      <w:pPr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темы</w:t>
      </w:r>
      <w:r w:rsidR="00912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AF5" w:rsidRPr="00413AF5" w:rsidRDefault="00411F79" w:rsidP="00413AF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413AF5" w:rsidRPr="0007103C">
        <w:rPr>
          <w:rFonts w:ascii="Times New Roman" w:hAnsi="Times New Roman" w:cs="Times New Roman"/>
          <w:color w:val="FF0000"/>
          <w:sz w:val="28"/>
          <w:szCs w:val="28"/>
        </w:rPr>
        <w:t>ОТВЕТИТЬ ПИСЬМЕННО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определение инъекционным лекарственным формам как лекарственной форме?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2.Дать к</w:t>
      </w:r>
      <w:r w:rsidR="004B3C71">
        <w:rPr>
          <w:rFonts w:ascii="Times New Roman" w:hAnsi="Times New Roman"/>
          <w:bCs/>
          <w:sz w:val="28"/>
          <w:szCs w:val="28"/>
        </w:rPr>
        <w:t>лассификацию лекарственных форм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Перечислить положительные стороны лекарственной формы.</w:t>
      </w:r>
    </w:p>
    <w:p w:rsidR="00413AF5" w:rsidRPr="000C7262" w:rsidRDefault="00413AF5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Перечислить </w:t>
      </w:r>
      <w:r w:rsidR="004B3C71">
        <w:rPr>
          <w:rFonts w:ascii="Times New Roman" w:hAnsi="Times New Roman"/>
          <w:bCs/>
          <w:sz w:val="28"/>
          <w:szCs w:val="28"/>
        </w:rPr>
        <w:t xml:space="preserve">отрицательные стороны </w:t>
      </w:r>
      <w:r>
        <w:rPr>
          <w:rFonts w:ascii="Times New Roman" w:hAnsi="Times New Roman"/>
          <w:bCs/>
          <w:sz w:val="28"/>
          <w:szCs w:val="28"/>
        </w:rPr>
        <w:t>лекарственной формы.</w:t>
      </w:r>
    </w:p>
    <w:p w:rsidR="00413AF5" w:rsidRDefault="00413AF5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EA0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C71">
        <w:rPr>
          <w:rFonts w:ascii="Times New Roman" w:hAnsi="Times New Roman"/>
          <w:color w:val="000000"/>
          <w:sz w:val="28"/>
          <w:szCs w:val="28"/>
        </w:rPr>
        <w:t>Технологическая схема изготовления инъекционных лекарственных форм.</w:t>
      </w:r>
    </w:p>
    <w:p w:rsidR="00413AF5" w:rsidRDefault="00413AF5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6.Правила изготовления инъекционных лекарственных форм.</w:t>
      </w:r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13AF5">
        <w:rPr>
          <w:rFonts w:ascii="Times New Roman" w:hAnsi="Times New Roman"/>
          <w:color w:val="000000"/>
          <w:sz w:val="28"/>
          <w:szCs w:val="28"/>
        </w:rPr>
        <w:t>.Перечислить особенности при отпуске.</w:t>
      </w:r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13AF5">
        <w:rPr>
          <w:rFonts w:ascii="Times New Roman" w:hAnsi="Times New Roman"/>
          <w:color w:val="000000"/>
          <w:sz w:val="28"/>
          <w:szCs w:val="28"/>
        </w:rPr>
        <w:t>.Какой нормативной до</w:t>
      </w:r>
      <w:r>
        <w:rPr>
          <w:rFonts w:ascii="Times New Roman" w:hAnsi="Times New Roman"/>
          <w:color w:val="000000"/>
          <w:sz w:val="28"/>
          <w:szCs w:val="28"/>
        </w:rPr>
        <w:t xml:space="preserve">кументацией руководствуются при изготовлении </w:t>
      </w:r>
      <w:r w:rsidR="00413AF5">
        <w:rPr>
          <w:rFonts w:ascii="Times New Roman" w:hAnsi="Times New Roman"/>
          <w:color w:val="000000"/>
          <w:sz w:val="28"/>
          <w:szCs w:val="28"/>
        </w:rPr>
        <w:t xml:space="preserve">лекарственных форм? </w:t>
      </w:r>
    </w:p>
    <w:p w:rsidR="00413AF5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413AF5">
        <w:rPr>
          <w:rFonts w:ascii="Times New Roman" w:hAnsi="Times New Roman"/>
          <w:bCs/>
          <w:sz w:val="28"/>
          <w:szCs w:val="28"/>
        </w:rPr>
        <w:t>. Перечислить какие инъекционные растворы относятся к окисляющимся при термической стерилизации и рассказать правила их приготовления.</w:t>
      </w:r>
    </w:p>
    <w:p w:rsidR="00413AF5" w:rsidRPr="000C7262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Перечислить растворы, </w:t>
      </w:r>
      <w:r w:rsidR="00413AF5">
        <w:rPr>
          <w:rFonts w:ascii="Times New Roman" w:hAnsi="Times New Roman"/>
          <w:bCs/>
          <w:sz w:val="28"/>
          <w:szCs w:val="28"/>
        </w:rPr>
        <w:t>относящиеся к первой группе инъекционных растворов и рассказать правила приготовления.</w:t>
      </w:r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413AF5">
        <w:rPr>
          <w:rFonts w:ascii="Times New Roman" w:hAnsi="Times New Roman"/>
          <w:color w:val="000000"/>
          <w:sz w:val="28"/>
          <w:szCs w:val="28"/>
        </w:rPr>
        <w:t>.</w:t>
      </w:r>
      <w:r w:rsidR="00413AF5" w:rsidRPr="00EA0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AF5">
        <w:rPr>
          <w:rFonts w:ascii="Times New Roman" w:hAnsi="Times New Roman"/>
          <w:color w:val="000000"/>
          <w:sz w:val="28"/>
          <w:szCs w:val="28"/>
        </w:rPr>
        <w:t>Перечислить растворы, относящиеся ко второй группе инъекционных растворов и рассказать правила приготовления.</w:t>
      </w:r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413AF5">
        <w:rPr>
          <w:rFonts w:ascii="Times New Roman" w:hAnsi="Times New Roman"/>
          <w:color w:val="000000"/>
          <w:sz w:val="28"/>
          <w:szCs w:val="28"/>
        </w:rPr>
        <w:t xml:space="preserve">. Перечислить растворы для инъекций из устойчивых лекарственных веществ </w:t>
      </w:r>
      <w:r>
        <w:rPr>
          <w:rFonts w:ascii="Times New Roman" w:hAnsi="Times New Roman"/>
          <w:color w:val="000000"/>
          <w:sz w:val="28"/>
          <w:szCs w:val="28"/>
        </w:rPr>
        <w:t xml:space="preserve">(растворы электролиты) </w:t>
      </w:r>
      <w:r w:rsidR="00413AF5">
        <w:rPr>
          <w:rFonts w:ascii="Times New Roman" w:hAnsi="Times New Roman"/>
          <w:color w:val="000000"/>
          <w:sz w:val="28"/>
          <w:szCs w:val="28"/>
        </w:rPr>
        <w:t>и рассказать правила их приготовления.</w:t>
      </w:r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413AF5">
        <w:rPr>
          <w:rFonts w:ascii="Times New Roman" w:hAnsi="Times New Roman"/>
          <w:color w:val="000000"/>
          <w:sz w:val="28"/>
          <w:szCs w:val="28"/>
        </w:rPr>
        <w:t>. Рассказать особенности в приготовлении растворов натрия гидрокарбоната для инъекций.</w:t>
      </w:r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413AF5">
        <w:rPr>
          <w:rFonts w:ascii="Times New Roman" w:hAnsi="Times New Roman"/>
          <w:color w:val="000000"/>
          <w:sz w:val="28"/>
          <w:szCs w:val="28"/>
        </w:rPr>
        <w:t xml:space="preserve">. Дать понятие </w:t>
      </w:r>
      <w:proofErr w:type="spellStart"/>
      <w:r w:rsidR="00413AF5">
        <w:rPr>
          <w:rFonts w:ascii="Times New Roman" w:hAnsi="Times New Roman"/>
          <w:color w:val="000000"/>
          <w:sz w:val="28"/>
          <w:szCs w:val="28"/>
        </w:rPr>
        <w:t>изотонирования</w:t>
      </w:r>
      <w:proofErr w:type="spellEnd"/>
      <w:r w:rsidR="00413AF5">
        <w:rPr>
          <w:rFonts w:ascii="Times New Roman" w:hAnsi="Times New Roman"/>
          <w:color w:val="000000"/>
          <w:sz w:val="28"/>
          <w:szCs w:val="28"/>
        </w:rPr>
        <w:t>.</w:t>
      </w:r>
    </w:p>
    <w:p w:rsidR="00413AF5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413AF5">
        <w:rPr>
          <w:rFonts w:ascii="Times New Roman" w:hAnsi="Times New Roman"/>
          <w:bCs/>
          <w:sz w:val="28"/>
          <w:szCs w:val="28"/>
        </w:rPr>
        <w:t xml:space="preserve">.Дать определение </w:t>
      </w:r>
      <w:proofErr w:type="spellStart"/>
      <w:r w:rsidR="00413AF5">
        <w:rPr>
          <w:rFonts w:ascii="Times New Roman" w:hAnsi="Times New Roman"/>
          <w:bCs/>
          <w:sz w:val="28"/>
          <w:szCs w:val="28"/>
        </w:rPr>
        <w:t>инфузионным</w:t>
      </w:r>
      <w:proofErr w:type="spellEnd"/>
      <w:r w:rsidR="00413AF5">
        <w:rPr>
          <w:rFonts w:ascii="Times New Roman" w:hAnsi="Times New Roman"/>
          <w:bCs/>
          <w:sz w:val="28"/>
          <w:szCs w:val="28"/>
        </w:rPr>
        <w:t xml:space="preserve"> растворам как лекарственной форме?</w:t>
      </w:r>
    </w:p>
    <w:p w:rsidR="00413AF5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413AF5">
        <w:rPr>
          <w:rFonts w:ascii="Times New Roman" w:hAnsi="Times New Roman"/>
          <w:bCs/>
          <w:sz w:val="28"/>
          <w:szCs w:val="28"/>
        </w:rPr>
        <w:t xml:space="preserve">.Дать классификацию </w:t>
      </w:r>
      <w:proofErr w:type="spellStart"/>
      <w:r w:rsidR="00413AF5">
        <w:rPr>
          <w:rFonts w:ascii="Times New Roman" w:hAnsi="Times New Roman"/>
          <w:bCs/>
          <w:sz w:val="28"/>
          <w:szCs w:val="28"/>
        </w:rPr>
        <w:t>инфузионных</w:t>
      </w:r>
      <w:proofErr w:type="spellEnd"/>
      <w:r w:rsidR="00413AF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13AF5">
        <w:rPr>
          <w:rFonts w:ascii="Times New Roman" w:hAnsi="Times New Roman"/>
          <w:bCs/>
          <w:sz w:val="28"/>
          <w:szCs w:val="28"/>
        </w:rPr>
        <w:t>растворов .</w:t>
      </w:r>
      <w:proofErr w:type="gramEnd"/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17.Перечислить особенности изготовления</w:t>
      </w:r>
      <w:r w:rsidR="00413A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AF5">
        <w:rPr>
          <w:rFonts w:ascii="Times New Roman" w:hAnsi="Times New Roman"/>
          <w:color w:val="000000"/>
          <w:sz w:val="28"/>
          <w:szCs w:val="28"/>
        </w:rPr>
        <w:t>инфузионных</w:t>
      </w:r>
      <w:proofErr w:type="spellEnd"/>
      <w:r w:rsidR="00413AF5">
        <w:rPr>
          <w:rFonts w:ascii="Times New Roman" w:hAnsi="Times New Roman"/>
          <w:color w:val="000000"/>
          <w:sz w:val="28"/>
          <w:szCs w:val="28"/>
        </w:rPr>
        <w:t xml:space="preserve"> растворов для инъекций.</w:t>
      </w:r>
    </w:p>
    <w:p w:rsidR="00413AF5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413AF5">
        <w:rPr>
          <w:rFonts w:ascii="Times New Roman" w:hAnsi="Times New Roman"/>
          <w:bCs/>
          <w:sz w:val="28"/>
          <w:szCs w:val="28"/>
        </w:rPr>
        <w:t>.Дать определение офтальмологическим растворам как лекарственной форме?</w:t>
      </w:r>
    </w:p>
    <w:p w:rsidR="00413AF5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413AF5">
        <w:rPr>
          <w:rFonts w:ascii="Times New Roman" w:hAnsi="Times New Roman"/>
          <w:bCs/>
          <w:sz w:val="28"/>
          <w:szCs w:val="28"/>
        </w:rPr>
        <w:t>.Дать классификац</w:t>
      </w:r>
      <w:r>
        <w:rPr>
          <w:rFonts w:ascii="Times New Roman" w:hAnsi="Times New Roman"/>
          <w:bCs/>
          <w:sz w:val="28"/>
          <w:szCs w:val="28"/>
        </w:rPr>
        <w:t>ию офтальмологических растворов</w:t>
      </w:r>
      <w:r w:rsidR="00413AF5">
        <w:rPr>
          <w:rFonts w:ascii="Times New Roman" w:hAnsi="Times New Roman"/>
          <w:bCs/>
          <w:sz w:val="28"/>
          <w:szCs w:val="28"/>
        </w:rPr>
        <w:t>.</w:t>
      </w:r>
    </w:p>
    <w:p w:rsidR="00413AF5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413AF5">
        <w:rPr>
          <w:rFonts w:ascii="Times New Roman" w:hAnsi="Times New Roman"/>
          <w:bCs/>
          <w:sz w:val="28"/>
          <w:szCs w:val="28"/>
        </w:rPr>
        <w:t>. Перечислить требования, предъявляемые к офтальмологическим растворам.</w:t>
      </w:r>
    </w:p>
    <w:p w:rsidR="00413AF5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413AF5">
        <w:rPr>
          <w:rFonts w:ascii="Times New Roman" w:hAnsi="Times New Roman"/>
          <w:bCs/>
          <w:sz w:val="28"/>
          <w:szCs w:val="28"/>
        </w:rPr>
        <w:t xml:space="preserve">. Дайте описание технологического процесса изготовления офтальмологических лекарственных форм. </w:t>
      </w:r>
    </w:p>
    <w:p w:rsidR="00413AF5" w:rsidRPr="000C7262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413AF5">
        <w:rPr>
          <w:rFonts w:ascii="Times New Roman" w:hAnsi="Times New Roman"/>
          <w:bCs/>
          <w:sz w:val="28"/>
          <w:szCs w:val="28"/>
        </w:rPr>
        <w:t>. Перечислить глазные капл</w:t>
      </w:r>
      <w:r>
        <w:rPr>
          <w:rFonts w:ascii="Times New Roman" w:hAnsi="Times New Roman"/>
          <w:bCs/>
          <w:sz w:val="28"/>
          <w:szCs w:val="28"/>
        </w:rPr>
        <w:t xml:space="preserve">и, относящиеся к первой группе </w:t>
      </w:r>
      <w:r w:rsidR="00413AF5">
        <w:rPr>
          <w:rFonts w:ascii="Times New Roman" w:hAnsi="Times New Roman"/>
          <w:bCs/>
          <w:sz w:val="28"/>
          <w:szCs w:val="28"/>
        </w:rPr>
        <w:t xml:space="preserve">и рассказать </w:t>
      </w:r>
      <w:r>
        <w:rPr>
          <w:rFonts w:ascii="Times New Roman" w:hAnsi="Times New Roman"/>
          <w:bCs/>
          <w:sz w:val="28"/>
          <w:szCs w:val="28"/>
        </w:rPr>
        <w:t>особенности</w:t>
      </w:r>
      <w:r w:rsidR="00413AF5">
        <w:rPr>
          <w:rFonts w:ascii="Times New Roman" w:hAnsi="Times New Roman"/>
          <w:bCs/>
          <w:sz w:val="28"/>
          <w:szCs w:val="28"/>
        </w:rPr>
        <w:t xml:space="preserve"> приготовления.</w:t>
      </w:r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413AF5">
        <w:rPr>
          <w:rFonts w:ascii="Times New Roman" w:hAnsi="Times New Roman"/>
          <w:color w:val="000000"/>
          <w:sz w:val="28"/>
          <w:szCs w:val="28"/>
        </w:rPr>
        <w:t>.</w:t>
      </w:r>
      <w:r w:rsidR="00413AF5" w:rsidRPr="00EA0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AF5">
        <w:rPr>
          <w:rFonts w:ascii="Times New Roman" w:hAnsi="Times New Roman"/>
          <w:color w:val="000000"/>
          <w:sz w:val="28"/>
          <w:szCs w:val="28"/>
        </w:rPr>
        <w:t>Перечислить глазные капли</w:t>
      </w:r>
      <w:r>
        <w:rPr>
          <w:rFonts w:ascii="Times New Roman" w:hAnsi="Times New Roman"/>
          <w:color w:val="000000"/>
          <w:sz w:val="28"/>
          <w:szCs w:val="28"/>
        </w:rPr>
        <w:t xml:space="preserve">, относящиеся ко второй группе </w:t>
      </w:r>
      <w:r w:rsidR="00413AF5">
        <w:rPr>
          <w:rFonts w:ascii="Times New Roman" w:hAnsi="Times New Roman"/>
          <w:color w:val="000000"/>
          <w:sz w:val="28"/>
          <w:szCs w:val="28"/>
        </w:rPr>
        <w:t xml:space="preserve">и рассказать </w:t>
      </w:r>
      <w:r>
        <w:rPr>
          <w:rFonts w:ascii="Times New Roman" w:hAnsi="Times New Roman"/>
          <w:color w:val="000000"/>
          <w:sz w:val="28"/>
          <w:szCs w:val="28"/>
        </w:rPr>
        <w:t>особенности</w:t>
      </w:r>
      <w:r w:rsidR="00413AF5">
        <w:rPr>
          <w:rFonts w:ascii="Times New Roman" w:hAnsi="Times New Roman"/>
          <w:color w:val="000000"/>
          <w:sz w:val="28"/>
          <w:szCs w:val="28"/>
        </w:rPr>
        <w:t xml:space="preserve"> приготовления.</w:t>
      </w:r>
    </w:p>
    <w:p w:rsidR="00413AF5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="00413AF5">
        <w:rPr>
          <w:rFonts w:ascii="Times New Roman" w:hAnsi="Times New Roman"/>
          <w:color w:val="000000"/>
          <w:sz w:val="28"/>
          <w:szCs w:val="28"/>
        </w:rPr>
        <w:t>. Перечислить глазные капли, относящиеся к третей группе и рассказать правила их приготовления.</w:t>
      </w:r>
    </w:p>
    <w:p w:rsidR="00413AF5" w:rsidRDefault="004B3C71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413AF5">
        <w:rPr>
          <w:rFonts w:ascii="Times New Roman" w:hAnsi="Times New Roman"/>
          <w:bCs/>
          <w:sz w:val="28"/>
          <w:szCs w:val="28"/>
        </w:rPr>
        <w:t>.Дать определение глазным мазям как лекарственной форме?</w:t>
      </w:r>
    </w:p>
    <w:p w:rsidR="00411F79" w:rsidRDefault="00411F79" w:rsidP="00411F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 Какие требования предъявляются к основам для глазных мазей?</w:t>
      </w:r>
    </w:p>
    <w:p w:rsidR="00411F79" w:rsidRPr="00411F79" w:rsidRDefault="00411F79" w:rsidP="00411F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 Правила изготовления глазных мазей</w:t>
      </w:r>
    </w:p>
    <w:p w:rsidR="00413AF5" w:rsidRDefault="00411F79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28. </w:t>
      </w:r>
      <w:r w:rsidR="00413AF5">
        <w:rPr>
          <w:rFonts w:ascii="Times New Roman" w:hAnsi="Times New Roman"/>
          <w:bCs/>
          <w:sz w:val="28"/>
          <w:szCs w:val="28"/>
        </w:rPr>
        <w:t>Дать классификацию лекарственных форм с антибиотиками.</w:t>
      </w:r>
    </w:p>
    <w:p w:rsidR="00413AF5" w:rsidRDefault="00411F79" w:rsidP="00413A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28</w:t>
      </w:r>
      <w:r w:rsidR="00413AF5">
        <w:rPr>
          <w:rFonts w:ascii="Times New Roman" w:hAnsi="Times New Roman"/>
          <w:bCs/>
          <w:sz w:val="28"/>
          <w:szCs w:val="28"/>
        </w:rPr>
        <w:t>. Перечислить положительные стороны лекарственной формы.</w:t>
      </w:r>
    </w:p>
    <w:p w:rsidR="00413AF5" w:rsidRPr="004B3C71" w:rsidRDefault="00411F79" w:rsidP="004B3C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413AF5">
        <w:rPr>
          <w:rFonts w:ascii="Times New Roman" w:hAnsi="Times New Roman"/>
          <w:bCs/>
          <w:sz w:val="28"/>
          <w:szCs w:val="28"/>
        </w:rPr>
        <w:t xml:space="preserve">. Перечислить отрицательные </w:t>
      </w:r>
      <w:r w:rsidR="004B3C71">
        <w:rPr>
          <w:rFonts w:ascii="Times New Roman" w:hAnsi="Times New Roman"/>
          <w:bCs/>
          <w:sz w:val="28"/>
          <w:szCs w:val="28"/>
        </w:rPr>
        <w:t>стороны</w:t>
      </w:r>
      <w:r w:rsidR="00413AF5">
        <w:rPr>
          <w:rFonts w:ascii="Times New Roman" w:hAnsi="Times New Roman"/>
          <w:bCs/>
          <w:sz w:val="28"/>
          <w:szCs w:val="28"/>
        </w:rPr>
        <w:t>, как лекарственной формы.</w:t>
      </w:r>
    </w:p>
    <w:p w:rsidR="00413AF5" w:rsidRDefault="00411F79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="00413AF5">
        <w:rPr>
          <w:rFonts w:ascii="Times New Roman" w:hAnsi="Times New Roman"/>
          <w:color w:val="000000"/>
          <w:sz w:val="28"/>
          <w:szCs w:val="28"/>
        </w:rPr>
        <w:t>.Прави</w:t>
      </w:r>
      <w:r>
        <w:rPr>
          <w:rFonts w:ascii="Times New Roman" w:hAnsi="Times New Roman"/>
          <w:color w:val="000000"/>
          <w:sz w:val="28"/>
          <w:szCs w:val="28"/>
        </w:rPr>
        <w:t xml:space="preserve">ла изготовления </w:t>
      </w:r>
      <w:r w:rsidR="00413AF5">
        <w:rPr>
          <w:rFonts w:ascii="Times New Roman" w:hAnsi="Times New Roman"/>
          <w:color w:val="000000"/>
          <w:sz w:val="28"/>
          <w:szCs w:val="28"/>
        </w:rPr>
        <w:t>лекарственных форм с антибиотиками.</w:t>
      </w:r>
    </w:p>
    <w:p w:rsidR="00413AF5" w:rsidRPr="004B3C71" w:rsidRDefault="004B3C71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11F79">
        <w:rPr>
          <w:rFonts w:ascii="Times New Roman" w:hAnsi="Times New Roman"/>
          <w:color w:val="000000"/>
          <w:sz w:val="28"/>
          <w:szCs w:val="28"/>
        </w:rPr>
        <w:t>1</w:t>
      </w:r>
      <w:r w:rsidR="00413AF5">
        <w:rPr>
          <w:rFonts w:ascii="Times New Roman" w:hAnsi="Times New Roman"/>
          <w:color w:val="000000"/>
          <w:sz w:val="28"/>
          <w:szCs w:val="28"/>
        </w:rPr>
        <w:t>. Пе</w:t>
      </w:r>
      <w:r>
        <w:rPr>
          <w:rFonts w:ascii="Times New Roman" w:hAnsi="Times New Roman"/>
          <w:color w:val="000000"/>
          <w:sz w:val="28"/>
          <w:szCs w:val="28"/>
        </w:rPr>
        <w:t>речислить особенности в отпуске</w:t>
      </w:r>
    </w:p>
    <w:p w:rsidR="00413AF5" w:rsidRPr="00BD0257" w:rsidRDefault="00411F79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</w:t>
      </w:r>
      <w:r w:rsidR="00413AF5">
        <w:rPr>
          <w:rFonts w:ascii="Times New Roman" w:hAnsi="Times New Roman"/>
          <w:color w:val="000000"/>
          <w:sz w:val="28"/>
          <w:szCs w:val="28"/>
        </w:rPr>
        <w:t>.</w:t>
      </w:r>
      <w:r w:rsidR="00413AF5" w:rsidRPr="00BD0257">
        <w:rPr>
          <w:rFonts w:ascii="Times New Roman" w:hAnsi="Times New Roman"/>
          <w:color w:val="000000"/>
          <w:sz w:val="28"/>
          <w:szCs w:val="28"/>
        </w:rPr>
        <w:t>Каковы основные особенности организма новорожденного и детей первого года жизни?</w:t>
      </w:r>
    </w:p>
    <w:p w:rsidR="00413AF5" w:rsidRPr="00143C92" w:rsidRDefault="00411F79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</w:t>
      </w:r>
      <w:r w:rsidR="00413AF5">
        <w:rPr>
          <w:rFonts w:ascii="Times New Roman" w:hAnsi="Times New Roman"/>
          <w:color w:val="000000"/>
          <w:sz w:val="28"/>
          <w:szCs w:val="28"/>
        </w:rPr>
        <w:t>.</w:t>
      </w:r>
      <w:r w:rsidR="00413AF5" w:rsidRPr="00143C92">
        <w:rPr>
          <w:rFonts w:ascii="Times New Roman" w:hAnsi="Times New Roman"/>
          <w:color w:val="000000"/>
          <w:sz w:val="28"/>
          <w:szCs w:val="28"/>
        </w:rPr>
        <w:t>Чем обусловлена необходимость приготовления лекарств для детей в асептических условиях?</w:t>
      </w:r>
    </w:p>
    <w:p w:rsidR="00413AF5" w:rsidRPr="00411F79" w:rsidRDefault="00411F79" w:rsidP="00411F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</w:t>
      </w:r>
      <w:r w:rsidR="00413AF5">
        <w:rPr>
          <w:rFonts w:ascii="Times New Roman" w:hAnsi="Times New Roman"/>
          <w:color w:val="000000"/>
          <w:sz w:val="28"/>
          <w:szCs w:val="28"/>
        </w:rPr>
        <w:t>.Особенности в приготовлении лекарственных форм для новорожденных и детей первого года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AF5" w:rsidRDefault="00413AF5" w:rsidP="00413A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F79" w:rsidRPr="009D2F7C" w:rsidRDefault="009D2F7C" w:rsidP="00411F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411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F79" w:rsidRPr="009D2F7C">
        <w:rPr>
          <w:rFonts w:ascii="Times New Roman" w:hAnsi="Times New Roman" w:cs="Times New Roman"/>
          <w:b/>
          <w:color w:val="FF0000"/>
          <w:sz w:val="28"/>
          <w:szCs w:val="28"/>
        </w:rPr>
        <w:t>ТЕСТИРОВАНИЕ</w:t>
      </w:r>
    </w:p>
    <w:p w:rsidR="00411F79" w:rsidRPr="0007103C" w:rsidRDefault="00411F79" w:rsidP="00411F7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103C">
        <w:rPr>
          <w:rFonts w:ascii="Times New Roman" w:hAnsi="Times New Roman" w:cs="Times New Roman"/>
          <w:b/>
          <w:color w:val="FF0000"/>
          <w:sz w:val="28"/>
          <w:szCs w:val="28"/>
        </w:rPr>
        <w:t>ОТВЕТ ОФОРМИТЬ ВВИДЕ ТАБЛИЦЫ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134"/>
      </w:tblGrid>
      <w:tr w:rsidR="00411F79" w:rsidRPr="0007103C" w:rsidTr="00886CBC">
        <w:tc>
          <w:tcPr>
            <w:tcW w:w="1260" w:type="dxa"/>
          </w:tcPr>
          <w:p w:rsidR="00411F79" w:rsidRPr="0007103C" w:rsidRDefault="00411F79" w:rsidP="00886CB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0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1134" w:type="dxa"/>
          </w:tcPr>
          <w:p w:rsidR="00411F79" w:rsidRPr="0007103C" w:rsidRDefault="00411F79" w:rsidP="00886CB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0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</w:tr>
      <w:tr w:rsidR="00411F79" w:rsidRPr="0007103C" w:rsidTr="00886CBC">
        <w:tc>
          <w:tcPr>
            <w:tcW w:w="1260" w:type="dxa"/>
          </w:tcPr>
          <w:p w:rsidR="00411F79" w:rsidRPr="0007103C" w:rsidRDefault="00411F79" w:rsidP="00886CB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0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F79" w:rsidRPr="0007103C" w:rsidRDefault="00411F79" w:rsidP="00886CB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0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1)</w:t>
            </w:r>
          </w:p>
        </w:tc>
      </w:tr>
      <w:tr w:rsidR="00411F79" w:rsidRPr="0007103C" w:rsidTr="00886CBC">
        <w:tc>
          <w:tcPr>
            <w:tcW w:w="1260" w:type="dxa"/>
          </w:tcPr>
          <w:p w:rsidR="00411F79" w:rsidRPr="0007103C" w:rsidRDefault="00411F79" w:rsidP="00886CB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11F79" w:rsidRPr="0007103C" w:rsidRDefault="00411F79" w:rsidP="00886CB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?)</w:t>
            </w:r>
          </w:p>
        </w:tc>
      </w:tr>
    </w:tbl>
    <w:p w:rsidR="00411F79" w:rsidRPr="0007103C" w:rsidRDefault="00411F79" w:rsidP="00411F79">
      <w:pPr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один или несколько правильных ответов</w:t>
      </w:r>
    </w:p>
    <w:p w:rsidR="00D71EC7" w:rsidRPr="00352751" w:rsidRDefault="00D71EC7" w:rsidP="00D71EC7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ЛЕКАРСТВЕННЫМ ФОРМАМ, ТРЕБУЮЩИМ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АСЕПТИЧЕСКИХ УСЛОВИЙ ИЗГОТОВЛЕНИЯ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</w:p>
    <w:p w:rsidR="00D71EC7" w:rsidRDefault="00D71EC7" w:rsidP="00D71EC7">
      <w:pPr>
        <w:pStyle w:val="a3"/>
        <w:numPr>
          <w:ilvl w:val="0"/>
          <w:numId w:val="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новорожденных</w:t>
      </w:r>
    </w:p>
    <w:p w:rsidR="00D71EC7" w:rsidRDefault="00D71EC7" w:rsidP="00D71EC7">
      <w:pPr>
        <w:pStyle w:val="a3"/>
        <w:numPr>
          <w:ilvl w:val="0"/>
          <w:numId w:val="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 – сплавы</w:t>
      </w:r>
    </w:p>
    <w:p w:rsidR="00D71EC7" w:rsidRDefault="00D71EC7" w:rsidP="00D71EC7">
      <w:pPr>
        <w:pStyle w:val="a3"/>
        <w:numPr>
          <w:ilvl w:val="0"/>
          <w:numId w:val="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суппозитории</w:t>
      </w:r>
    </w:p>
    <w:p w:rsidR="00D71EC7" w:rsidRDefault="00D71EC7" w:rsidP="00D71EC7">
      <w:pPr>
        <w:pStyle w:val="a3"/>
        <w:numPr>
          <w:ilvl w:val="0"/>
          <w:numId w:val="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настойки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ИЗОТОНИРОВАНИЯ ГЛАЗНЫХ КАПЕЛЬ ЦИНКА СУЛЬФАТА ИСПОЛЬЗУЮТ</w:t>
      </w:r>
    </w:p>
    <w:p w:rsidR="00D71EC7" w:rsidRDefault="00D71EC7" w:rsidP="00D71EC7">
      <w:pPr>
        <w:pStyle w:val="a3"/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хлорид</w:t>
      </w:r>
    </w:p>
    <w:p w:rsidR="00D71EC7" w:rsidRDefault="00D71EC7" w:rsidP="00D71EC7">
      <w:pPr>
        <w:pStyle w:val="a3"/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сульфат</w:t>
      </w:r>
    </w:p>
    <w:p w:rsidR="00D71EC7" w:rsidRDefault="00D71EC7" w:rsidP="00D71EC7">
      <w:pPr>
        <w:pStyle w:val="a3"/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нитрат</w:t>
      </w:r>
    </w:p>
    <w:p w:rsidR="00D71EC7" w:rsidRDefault="00D71EC7" w:rsidP="00D71EC7">
      <w:pPr>
        <w:pStyle w:val="a3"/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изотонируют</w:t>
      </w:r>
      <w:proofErr w:type="spellEnd"/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3.РЕЖИМ СТЕРИЛИЗАЦИИ 200МЛ РАСТВОРА ГЛЮКОЗЫ 5% ДЛЯ ИНЪЕКЦИЙ</w:t>
      </w:r>
    </w:p>
    <w:p w:rsidR="00D71EC7" w:rsidRDefault="00D71EC7" w:rsidP="00D71EC7">
      <w:pPr>
        <w:pStyle w:val="a3"/>
        <w:numPr>
          <w:ilvl w:val="0"/>
          <w:numId w:val="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- 8 минут</w:t>
      </w:r>
    </w:p>
    <w:p w:rsidR="00D71EC7" w:rsidRDefault="00D71EC7" w:rsidP="00D71EC7">
      <w:pPr>
        <w:pStyle w:val="a3"/>
        <w:numPr>
          <w:ilvl w:val="0"/>
          <w:numId w:val="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- 60 минут</w:t>
      </w:r>
    </w:p>
    <w:p w:rsidR="00D71EC7" w:rsidRDefault="00D71EC7" w:rsidP="00D71EC7">
      <w:pPr>
        <w:pStyle w:val="a3"/>
        <w:numPr>
          <w:ilvl w:val="0"/>
          <w:numId w:val="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- 45 минут</w:t>
      </w:r>
    </w:p>
    <w:p w:rsidR="00D71EC7" w:rsidRDefault="00D71EC7" w:rsidP="00D71EC7">
      <w:pPr>
        <w:pStyle w:val="a3"/>
        <w:numPr>
          <w:ilvl w:val="0"/>
          <w:numId w:val="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- 12 минут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4.СРОК ХРАНЕНИЯ ВОДЫ ДЛЯ ИНЪЕКЦИЙ В АПТЕКЕ</w:t>
      </w:r>
    </w:p>
    <w:p w:rsidR="00D71EC7" w:rsidRDefault="00D71EC7" w:rsidP="00D71EC7">
      <w:pPr>
        <w:pStyle w:val="a3"/>
        <w:numPr>
          <w:ilvl w:val="0"/>
          <w:numId w:val="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суток</w:t>
      </w:r>
    </w:p>
    <w:p w:rsidR="00D71EC7" w:rsidRDefault="00D71EC7" w:rsidP="00D71EC7">
      <w:pPr>
        <w:pStyle w:val="a3"/>
        <w:numPr>
          <w:ilvl w:val="0"/>
          <w:numId w:val="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дня</w:t>
      </w:r>
    </w:p>
    <w:p w:rsidR="00D71EC7" w:rsidRDefault="00D71EC7" w:rsidP="00D71EC7">
      <w:pPr>
        <w:pStyle w:val="a3"/>
        <w:numPr>
          <w:ilvl w:val="0"/>
          <w:numId w:val="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часа</w:t>
      </w:r>
    </w:p>
    <w:p w:rsidR="00D71EC7" w:rsidRDefault="00D71EC7" w:rsidP="00D71EC7">
      <w:pPr>
        <w:pStyle w:val="a3"/>
        <w:numPr>
          <w:ilvl w:val="0"/>
          <w:numId w:val="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часов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ТРЕБОВАНИЕ, КОТОРОЕ НЕ ДОЛЖНО ПРЕДЪЯВЛЯТЬСЯ К ИНЪЕКЦИОННЫМ РАСТВОРАМ</w:t>
      </w:r>
    </w:p>
    <w:p w:rsidR="00D71EC7" w:rsidRDefault="00D71EC7" w:rsidP="00D71EC7">
      <w:pPr>
        <w:pStyle w:val="a3"/>
        <w:numPr>
          <w:ilvl w:val="0"/>
          <w:numId w:val="8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стерильность</w:t>
      </w:r>
    </w:p>
    <w:p w:rsidR="00D71EC7" w:rsidRDefault="00D71EC7" w:rsidP="00D71EC7">
      <w:pPr>
        <w:pStyle w:val="a3"/>
        <w:numPr>
          <w:ilvl w:val="0"/>
          <w:numId w:val="8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</w:t>
      </w:r>
    </w:p>
    <w:p w:rsidR="00D71EC7" w:rsidRDefault="00D71EC7" w:rsidP="00D71EC7">
      <w:pPr>
        <w:pStyle w:val="a3"/>
        <w:numPr>
          <w:ilvl w:val="0"/>
          <w:numId w:val="8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изотоничность</w:t>
      </w:r>
      <w:proofErr w:type="spellEnd"/>
    </w:p>
    <w:p w:rsidR="00D71EC7" w:rsidRDefault="00D71EC7" w:rsidP="00D71EC7">
      <w:pPr>
        <w:pStyle w:val="a3"/>
        <w:numPr>
          <w:ilvl w:val="0"/>
          <w:numId w:val="8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апирогенность</w:t>
      </w:r>
      <w:proofErr w:type="spellEnd"/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6.НОВОКАИН ОТНОСИТСЯ К ВЕЩЕСТВАМ, ОБРАЗОВАННЫМ </w:t>
      </w:r>
    </w:p>
    <w:p w:rsidR="00D71EC7" w:rsidRDefault="00D71EC7" w:rsidP="00D71EC7">
      <w:pPr>
        <w:pStyle w:val="a3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слабым основанием и слабой кислотой</w:t>
      </w:r>
    </w:p>
    <w:p w:rsidR="00D71EC7" w:rsidRDefault="00D71EC7" w:rsidP="00D71EC7">
      <w:pPr>
        <w:pStyle w:val="a3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основанием и слабой кислотой</w:t>
      </w:r>
    </w:p>
    <w:p w:rsidR="00D71EC7" w:rsidRDefault="00D71EC7" w:rsidP="00D71EC7">
      <w:pPr>
        <w:pStyle w:val="a3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сильной кислотой и слабым основанием</w:t>
      </w:r>
    </w:p>
    <w:p w:rsidR="00D71EC7" w:rsidRDefault="00D71EC7" w:rsidP="00D71EC7">
      <w:pPr>
        <w:pStyle w:val="a3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основанием и сильной кислотой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7.НАТРИЯ ХЛОРИД В ГЛАЗНЫЕ КАПЛИ ДОБАВЛЯЮТ ДЛЯ</w:t>
      </w:r>
    </w:p>
    <w:p w:rsidR="00D71EC7" w:rsidRDefault="00D71EC7" w:rsidP="00D71EC7">
      <w:pPr>
        <w:pStyle w:val="a3"/>
        <w:numPr>
          <w:ilvl w:val="0"/>
          <w:numId w:val="10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предотвращения окисления</w:t>
      </w:r>
    </w:p>
    <w:p w:rsidR="00D71EC7" w:rsidRDefault="00D71EC7" w:rsidP="00D71EC7">
      <w:pPr>
        <w:pStyle w:val="a3"/>
        <w:numPr>
          <w:ilvl w:val="0"/>
          <w:numId w:val="10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перевода вещества в устойчивую форму</w:t>
      </w:r>
    </w:p>
    <w:p w:rsidR="00D71EC7" w:rsidRDefault="00D71EC7" w:rsidP="00D71EC7">
      <w:pPr>
        <w:pStyle w:val="a3"/>
        <w:numPr>
          <w:ilvl w:val="0"/>
          <w:numId w:val="10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предотвращения гидролиза</w:t>
      </w:r>
    </w:p>
    <w:p w:rsidR="00D71EC7" w:rsidRDefault="00D71EC7" w:rsidP="00D71EC7">
      <w:pPr>
        <w:pStyle w:val="a3"/>
        <w:numPr>
          <w:ilvl w:val="0"/>
          <w:numId w:val="10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изотоничности</w:t>
      </w:r>
      <w:proofErr w:type="spellEnd"/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1 ЛИТР РАСТВОРА ГЛЮКОЗЫ ДЛЯ ИНЪЕКЦИЙ СТАБИЛИЗАТОРА ВЕЙБЕЛЯ БЕРУТ ОТ ВЫПИСАННОГО ОБЪЕМА РАСТВОРА</w:t>
      </w:r>
    </w:p>
    <w:p w:rsidR="00D71EC7" w:rsidRDefault="00D71EC7" w:rsidP="00D71EC7">
      <w:pPr>
        <w:pStyle w:val="a3"/>
        <w:numPr>
          <w:ilvl w:val="0"/>
          <w:numId w:val="1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5% </w:t>
      </w:r>
    </w:p>
    <w:p w:rsidR="00D71EC7" w:rsidRDefault="00D71EC7" w:rsidP="00D71EC7">
      <w:pPr>
        <w:pStyle w:val="a3"/>
        <w:numPr>
          <w:ilvl w:val="0"/>
          <w:numId w:val="1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мл</w:t>
      </w:r>
    </w:p>
    <w:p w:rsidR="00D71EC7" w:rsidRDefault="00D71EC7" w:rsidP="00D71EC7">
      <w:pPr>
        <w:pStyle w:val="a3"/>
        <w:numPr>
          <w:ilvl w:val="0"/>
          <w:numId w:val="1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50мл</w:t>
      </w:r>
    </w:p>
    <w:p w:rsidR="00D71EC7" w:rsidRDefault="00D71EC7" w:rsidP="00D71EC7">
      <w:pPr>
        <w:pStyle w:val="a3"/>
        <w:numPr>
          <w:ilvl w:val="0"/>
          <w:numId w:val="1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6%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 ПРИГОТОВЛЕНИИ РАСТВОРОВ ДЛЯ ИНЪЕКЦИЙ И ИНФУЗИЙ ИСПОЛЬЗУЮТ ВОДУ</w:t>
      </w:r>
    </w:p>
    <w:p w:rsidR="00D71EC7" w:rsidRDefault="00D71EC7" w:rsidP="00D71EC7">
      <w:pPr>
        <w:pStyle w:val="a3"/>
        <w:numPr>
          <w:ilvl w:val="0"/>
          <w:numId w:val="1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очищенную</w:t>
      </w:r>
    </w:p>
    <w:p w:rsidR="00D71EC7" w:rsidRDefault="00D71EC7" w:rsidP="00D71EC7">
      <w:pPr>
        <w:pStyle w:val="a3"/>
        <w:numPr>
          <w:ilvl w:val="0"/>
          <w:numId w:val="1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инъекций</w:t>
      </w:r>
    </w:p>
    <w:p w:rsidR="00D71EC7" w:rsidRDefault="00D71EC7" w:rsidP="00D71EC7">
      <w:pPr>
        <w:pStyle w:val="a3"/>
        <w:numPr>
          <w:ilvl w:val="0"/>
          <w:numId w:val="1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содержащую аммиак</w:t>
      </w:r>
    </w:p>
    <w:p w:rsidR="00D71EC7" w:rsidRDefault="00D71EC7" w:rsidP="00D71EC7">
      <w:pPr>
        <w:pStyle w:val="a3"/>
        <w:numPr>
          <w:ilvl w:val="0"/>
          <w:numId w:val="1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содержащую углекислоту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10.СТАБИЛИЗАТОР ДЛЯ ИНЪЕКЦИОННОГО РАСТВОРА КОФЕИНА БЕНЗОАТА НАТРИЯ</w:t>
      </w:r>
    </w:p>
    <w:p w:rsidR="00D71EC7" w:rsidRDefault="00D71EC7" w:rsidP="00D71EC7">
      <w:pPr>
        <w:pStyle w:val="a3"/>
        <w:numPr>
          <w:ilvl w:val="0"/>
          <w:numId w:val="13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0,1М раствор кислоты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</w:p>
    <w:p w:rsidR="00D71EC7" w:rsidRDefault="00D71EC7" w:rsidP="00D71EC7">
      <w:pPr>
        <w:pStyle w:val="a3"/>
        <w:numPr>
          <w:ilvl w:val="0"/>
          <w:numId w:val="13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0,1М раствор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гидрооксида</w:t>
      </w:r>
      <w:proofErr w:type="spellEnd"/>
    </w:p>
    <w:p w:rsidR="00D71EC7" w:rsidRDefault="00D71EC7" w:rsidP="00D71EC7">
      <w:pPr>
        <w:pStyle w:val="a3"/>
        <w:numPr>
          <w:ilvl w:val="0"/>
          <w:numId w:val="13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натрия гидрокарбонат</w:t>
      </w:r>
    </w:p>
    <w:p w:rsidR="00D71EC7" w:rsidRDefault="00D71EC7" w:rsidP="00D71EC7">
      <w:pPr>
        <w:pStyle w:val="a3"/>
        <w:numPr>
          <w:ilvl w:val="0"/>
          <w:numId w:val="13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сульфат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11.ТЕРМОСТОЙКИЕ ПОРОШКИ В АПТЕКАХ СТЕРИЛИЗУЮТ МЕТОДОМ</w:t>
      </w:r>
    </w:p>
    <w:p w:rsidR="00D71EC7" w:rsidRDefault="00D71EC7" w:rsidP="00D71EC7">
      <w:pPr>
        <w:pStyle w:val="a3"/>
        <w:numPr>
          <w:ilvl w:val="0"/>
          <w:numId w:val="1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паровым </w:t>
      </w:r>
    </w:p>
    <w:p w:rsidR="00D71EC7" w:rsidRDefault="00D71EC7" w:rsidP="00D71EC7">
      <w:pPr>
        <w:pStyle w:val="a3"/>
        <w:numPr>
          <w:ilvl w:val="0"/>
          <w:numId w:val="1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радиационным</w:t>
      </w:r>
    </w:p>
    <w:p w:rsidR="00D71EC7" w:rsidRDefault="00D71EC7" w:rsidP="00D71EC7">
      <w:pPr>
        <w:pStyle w:val="a3"/>
        <w:numPr>
          <w:ilvl w:val="0"/>
          <w:numId w:val="1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ультрафиолетовым</w:t>
      </w:r>
    </w:p>
    <w:p w:rsidR="00D71EC7" w:rsidRDefault="00D71EC7" w:rsidP="00D71EC7">
      <w:pPr>
        <w:pStyle w:val="a3"/>
        <w:numPr>
          <w:ilvl w:val="0"/>
          <w:numId w:val="1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воздушным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 ИНФУЗИОННЫМ РАСТВОРАМ ОТНОСЯТСЯ РАСТВОРЫ ДЛЯ ПАРЕНТЕРАЛЬНОГО ВВЕДЕНИЯ ОБЪЕМОМ</w:t>
      </w:r>
    </w:p>
    <w:p w:rsidR="00D71EC7" w:rsidRDefault="00D71EC7" w:rsidP="00D71EC7">
      <w:pPr>
        <w:pStyle w:val="a3"/>
        <w:numPr>
          <w:ilvl w:val="0"/>
          <w:numId w:val="1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100мл</w:t>
      </w:r>
    </w:p>
    <w:p w:rsidR="00D71EC7" w:rsidRDefault="00D71EC7" w:rsidP="00D71EC7">
      <w:pPr>
        <w:pStyle w:val="a3"/>
        <w:numPr>
          <w:ilvl w:val="0"/>
          <w:numId w:val="1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100мл и более</w:t>
      </w:r>
    </w:p>
    <w:p w:rsidR="00D71EC7" w:rsidRDefault="00D71EC7" w:rsidP="00D71EC7">
      <w:pPr>
        <w:pStyle w:val="a3"/>
        <w:numPr>
          <w:ilvl w:val="0"/>
          <w:numId w:val="1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мл</w:t>
      </w:r>
    </w:p>
    <w:p w:rsidR="00D71EC7" w:rsidRDefault="00D71EC7" w:rsidP="00D71EC7">
      <w:pPr>
        <w:pStyle w:val="a3"/>
        <w:numPr>
          <w:ilvl w:val="0"/>
          <w:numId w:val="1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80мл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13.ДИБАЗОЛ ОТНОСИТСЯ К ВЕЩЕСТВАМ ОБРАЗОВАННЫМ</w:t>
      </w:r>
    </w:p>
    <w:p w:rsidR="00D71EC7" w:rsidRDefault="00D71EC7" w:rsidP="00D71EC7">
      <w:pPr>
        <w:pStyle w:val="a3"/>
        <w:numPr>
          <w:ilvl w:val="0"/>
          <w:numId w:val="1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слабым основанием и слабой кислотой</w:t>
      </w:r>
    </w:p>
    <w:p w:rsidR="00D71EC7" w:rsidRDefault="00D71EC7" w:rsidP="00D71EC7">
      <w:pPr>
        <w:pStyle w:val="a3"/>
        <w:numPr>
          <w:ilvl w:val="0"/>
          <w:numId w:val="1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основанием и слабой кислотой</w:t>
      </w:r>
    </w:p>
    <w:p w:rsidR="00D71EC7" w:rsidRDefault="00D71EC7" w:rsidP="00D71EC7">
      <w:pPr>
        <w:pStyle w:val="a3"/>
        <w:numPr>
          <w:ilvl w:val="0"/>
          <w:numId w:val="1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сильной кислотой и слабым основанием</w:t>
      </w:r>
    </w:p>
    <w:p w:rsidR="00D71EC7" w:rsidRDefault="00D71EC7" w:rsidP="00D71EC7">
      <w:pPr>
        <w:pStyle w:val="a3"/>
        <w:numPr>
          <w:ilvl w:val="0"/>
          <w:numId w:val="1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основанием и сильной кислотой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14.БЕНЗИЛПЕНИЦИЛЛИН ВВОДИТСЯ В МАЗИ</w:t>
      </w:r>
    </w:p>
    <w:p w:rsidR="00D71EC7" w:rsidRDefault="00D71EC7" w:rsidP="00D71EC7">
      <w:pPr>
        <w:pStyle w:val="a3"/>
        <w:numPr>
          <w:ilvl w:val="0"/>
          <w:numId w:val="1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водного раствора</w:t>
      </w:r>
    </w:p>
    <w:p w:rsidR="00D71EC7" w:rsidRDefault="00D71EC7" w:rsidP="00D71EC7">
      <w:pPr>
        <w:pStyle w:val="a3"/>
        <w:numPr>
          <w:ilvl w:val="0"/>
          <w:numId w:val="1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растертым со спиртом</w:t>
      </w:r>
    </w:p>
    <w:p w:rsidR="00D71EC7" w:rsidRDefault="00D71EC7" w:rsidP="00D71EC7">
      <w:pPr>
        <w:pStyle w:val="a3"/>
        <w:numPr>
          <w:ilvl w:val="0"/>
          <w:numId w:val="1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суспензии</w:t>
      </w:r>
    </w:p>
    <w:p w:rsidR="00D71EC7" w:rsidRDefault="00D71EC7" w:rsidP="00D71EC7">
      <w:pPr>
        <w:pStyle w:val="a3"/>
        <w:numPr>
          <w:ilvl w:val="0"/>
          <w:numId w:val="1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растворенным в подогретой основе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КАЧЕСТВЕ СТАБИЛИЗАТОРА ДЛЯ ИНЪЕКЦИОННЫХ РАСТВОРОВ ГЛЮКОЗЫ ИСПОЛЬЗУЮТ</w:t>
      </w:r>
    </w:p>
    <w:p w:rsidR="00D71EC7" w:rsidRDefault="00D71EC7" w:rsidP="00D71EC7">
      <w:pPr>
        <w:pStyle w:val="a3"/>
        <w:numPr>
          <w:ilvl w:val="0"/>
          <w:numId w:val="18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</w:t>
      </w:r>
      <w:proofErr w:type="gramStart"/>
      <w:r>
        <w:rPr>
          <w:rFonts w:ascii="Times New Roman" w:hAnsi="Times New Roman" w:cs="Times New Roman"/>
          <w:sz w:val="28"/>
          <w:szCs w:val="28"/>
        </w:rPr>
        <w:t>М  раствор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</w:p>
    <w:p w:rsidR="00D71EC7" w:rsidRDefault="00D71EC7" w:rsidP="00D71EC7">
      <w:pPr>
        <w:pStyle w:val="a3"/>
        <w:numPr>
          <w:ilvl w:val="0"/>
          <w:numId w:val="18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 М раствор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гидрооксида</w:t>
      </w:r>
      <w:proofErr w:type="spellEnd"/>
    </w:p>
    <w:p w:rsidR="00D71EC7" w:rsidRDefault="00D71EC7" w:rsidP="00D71EC7">
      <w:pPr>
        <w:pStyle w:val="a3"/>
        <w:numPr>
          <w:ilvl w:val="0"/>
          <w:numId w:val="18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Вейбеля</w:t>
      </w:r>
      <w:proofErr w:type="spellEnd"/>
    </w:p>
    <w:p w:rsidR="00D71EC7" w:rsidRDefault="00D71EC7" w:rsidP="00D71EC7">
      <w:pPr>
        <w:pStyle w:val="a3"/>
        <w:numPr>
          <w:ilvl w:val="0"/>
          <w:numId w:val="18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сульфит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16.РАСТВОР НАТРИЯ ГИДРОКАРБОНАТА ДЛЯ ИНЪЕКЦИЙ СТАБИЛИЗИРУЮТ</w:t>
      </w:r>
    </w:p>
    <w:p w:rsidR="00D71EC7" w:rsidRDefault="00D71EC7" w:rsidP="00D71EC7">
      <w:pPr>
        <w:pStyle w:val="a3"/>
        <w:numPr>
          <w:ilvl w:val="0"/>
          <w:numId w:val="19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</w:t>
      </w:r>
      <w:proofErr w:type="gramStart"/>
      <w:r>
        <w:rPr>
          <w:rFonts w:ascii="Times New Roman" w:hAnsi="Times New Roman" w:cs="Times New Roman"/>
          <w:sz w:val="28"/>
          <w:szCs w:val="28"/>
        </w:rPr>
        <w:t>М  раствор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</w:p>
    <w:p w:rsidR="00D71EC7" w:rsidRDefault="00D71EC7" w:rsidP="00D71EC7">
      <w:pPr>
        <w:pStyle w:val="a3"/>
        <w:numPr>
          <w:ilvl w:val="0"/>
          <w:numId w:val="19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 М раствор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гидрооксида</w:t>
      </w:r>
      <w:proofErr w:type="spellEnd"/>
    </w:p>
    <w:p w:rsidR="00D71EC7" w:rsidRDefault="00D71EC7" w:rsidP="00D71EC7">
      <w:pPr>
        <w:pStyle w:val="a3"/>
        <w:numPr>
          <w:ilvl w:val="0"/>
          <w:numId w:val="19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Вейбеля</w:t>
      </w:r>
      <w:proofErr w:type="spellEnd"/>
    </w:p>
    <w:p w:rsidR="00D71EC7" w:rsidRDefault="00D71EC7" w:rsidP="00D71EC7">
      <w:pPr>
        <w:pStyle w:val="a3"/>
        <w:numPr>
          <w:ilvl w:val="0"/>
          <w:numId w:val="19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без стабилизатора на химически чистой субстанции</w:t>
      </w: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17.ВОЗДУШНЫМ МЕТОДОМ СТЕРИЛИЗУЮТ СУБСТАНЦИИ</w:t>
      </w:r>
    </w:p>
    <w:p w:rsidR="00D71EC7" w:rsidRDefault="00D71EC7" w:rsidP="00D71EC7">
      <w:pPr>
        <w:pStyle w:val="a3"/>
        <w:numPr>
          <w:ilvl w:val="0"/>
          <w:numId w:val="20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калиевая соль</w:t>
      </w:r>
    </w:p>
    <w:p w:rsidR="00D71EC7" w:rsidRDefault="00D71EC7" w:rsidP="00D71EC7">
      <w:pPr>
        <w:pStyle w:val="a3"/>
        <w:numPr>
          <w:ilvl w:val="0"/>
          <w:numId w:val="20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стрептомицина сульфат</w:t>
      </w:r>
    </w:p>
    <w:p w:rsidR="00D71EC7" w:rsidRDefault="00D71EC7" w:rsidP="00D71EC7">
      <w:pPr>
        <w:pStyle w:val="a3"/>
        <w:numPr>
          <w:ilvl w:val="0"/>
          <w:numId w:val="20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хлорид</w:t>
      </w:r>
    </w:p>
    <w:p w:rsidR="00D71EC7" w:rsidRDefault="00D71EC7" w:rsidP="00D71EC7">
      <w:pPr>
        <w:pStyle w:val="a3"/>
        <w:numPr>
          <w:ilvl w:val="0"/>
          <w:numId w:val="20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18.ДЛЯ СТАБИЛИЗАЦИИ РАСТВОРА КИСЛОТЫ АСКОРБИНОВОЙ, ИСПОЛЬЗУЮТ</w:t>
      </w:r>
    </w:p>
    <w:p w:rsidR="00D71EC7" w:rsidRDefault="00D71EC7" w:rsidP="00D71EC7">
      <w:pPr>
        <w:pStyle w:val="a3"/>
        <w:numPr>
          <w:ilvl w:val="0"/>
          <w:numId w:val="2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гидрокарбонат с натрия сульфитом</w:t>
      </w:r>
    </w:p>
    <w:p w:rsidR="00D71EC7" w:rsidRDefault="00D71EC7" w:rsidP="00D71EC7">
      <w:pPr>
        <w:pStyle w:val="a3"/>
        <w:numPr>
          <w:ilvl w:val="0"/>
          <w:numId w:val="2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натрия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гидроксида  0</w:t>
      </w:r>
      <w:proofErr w:type="gramEnd"/>
      <w:r>
        <w:rPr>
          <w:rFonts w:ascii="Times New Roman" w:hAnsi="Times New Roman" w:cs="Times New Roman"/>
          <w:sz w:val="28"/>
          <w:szCs w:val="28"/>
        </w:rPr>
        <w:t>,1М</w:t>
      </w:r>
    </w:p>
    <w:p w:rsidR="00D71EC7" w:rsidRDefault="00D71EC7" w:rsidP="00D71EC7">
      <w:pPr>
        <w:pStyle w:val="a3"/>
        <w:numPr>
          <w:ilvl w:val="0"/>
          <w:numId w:val="2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кислоты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0,1М</w:t>
      </w:r>
    </w:p>
    <w:p w:rsidR="00D71EC7" w:rsidRDefault="00D71EC7" w:rsidP="00D71EC7">
      <w:pPr>
        <w:pStyle w:val="a3"/>
        <w:numPr>
          <w:ilvl w:val="0"/>
          <w:numId w:val="2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тиосульфат</w:t>
      </w:r>
    </w:p>
    <w:p w:rsidR="00D71EC7" w:rsidRDefault="00D71EC7" w:rsidP="00D71EC7">
      <w:pPr>
        <w:pStyle w:val="a3"/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19.ВРЕМЯ В ТЕЧЕНИЕ, КОТОРОГО ДОЛЖЕН БЫТЬ, ИСПОЛЬЗОВАН ВСКРЫТЫЙ СТЕРИЛЬНЫЙ МАТЕРИАЛ</w:t>
      </w:r>
    </w:p>
    <w:p w:rsidR="00D71EC7" w:rsidRDefault="00D71EC7" w:rsidP="00D71EC7">
      <w:pPr>
        <w:pStyle w:val="a3"/>
        <w:numPr>
          <w:ilvl w:val="0"/>
          <w:numId w:val="2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суток</w:t>
      </w:r>
    </w:p>
    <w:p w:rsidR="00D71EC7" w:rsidRDefault="00D71EC7" w:rsidP="00D71EC7">
      <w:pPr>
        <w:pStyle w:val="a3"/>
        <w:numPr>
          <w:ilvl w:val="0"/>
          <w:numId w:val="2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часа</w:t>
      </w:r>
    </w:p>
    <w:p w:rsidR="00D71EC7" w:rsidRDefault="00D71EC7" w:rsidP="00D71EC7">
      <w:pPr>
        <w:pStyle w:val="a3"/>
        <w:numPr>
          <w:ilvl w:val="0"/>
          <w:numId w:val="2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часов</w:t>
      </w:r>
    </w:p>
    <w:p w:rsidR="00D71EC7" w:rsidRDefault="00D71EC7" w:rsidP="00D71EC7">
      <w:pPr>
        <w:pStyle w:val="a3"/>
        <w:numPr>
          <w:ilvl w:val="0"/>
          <w:numId w:val="2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суток </w:t>
      </w: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20.СПЕЦ.ОДЕЖДУ СТЕРИЛИЗУЮТ МЕТОДОМ</w:t>
      </w:r>
    </w:p>
    <w:p w:rsidR="00D71EC7" w:rsidRDefault="00D71EC7" w:rsidP="00D71EC7">
      <w:pPr>
        <w:pStyle w:val="a3"/>
        <w:numPr>
          <w:ilvl w:val="0"/>
          <w:numId w:val="23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воздушным </w:t>
      </w:r>
    </w:p>
    <w:p w:rsidR="00D71EC7" w:rsidRDefault="00D71EC7" w:rsidP="00D71EC7">
      <w:pPr>
        <w:pStyle w:val="a3"/>
        <w:numPr>
          <w:ilvl w:val="0"/>
          <w:numId w:val="23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паровым</w:t>
      </w:r>
    </w:p>
    <w:p w:rsidR="00D71EC7" w:rsidRDefault="00D71EC7" w:rsidP="00D71EC7">
      <w:pPr>
        <w:pStyle w:val="a3"/>
        <w:numPr>
          <w:ilvl w:val="0"/>
          <w:numId w:val="23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ультрафиолетовым облучением</w:t>
      </w:r>
    </w:p>
    <w:p w:rsidR="00D71EC7" w:rsidRDefault="00D71EC7" w:rsidP="00D71EC7">
      <w:pPr>
        <w:pStyle w:val="a3"/>
        <w:numPr>
          <w:ilvl w:val="0"/>
          <w:numId w:val="23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химическим</w:t>
      </w: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21.В ВОДНЫХ РАСТВОРАХ ПОДВЕРГАЮТСЯ ОКИСЛЕНИЮ</w:t>
      </w:r>
    </w:p>
    <w:p w:rsidR="00D71EC7" w:rsidRDefault="00D71EC7" w:rsidP="00D71EC7">
      <w:pPr>
        <w:pStyle w:val="a3"/>
        <w:numPr>
          <w:ilvl w:val="0"/>
          <w:numId w:val="2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хлорид</w:t>
      </w:r>
    </w:p>
    <w:p w:rsidR="00D71EC7" w:rsidRDefault="00D71EC7" w:rsidP="00D71EC7">
      <w:pPr>
        <w:pStyle w:val="a3"/>
        <w:numPr>
          <w:ilvl w:val="0"/>
          <w:numId w:val="2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аскорбиновая</w:t>
      </w:r>
    </w:p>
    <w:p w:rsidR="00D71EC7" w:rsidRDefault="00D71EC7" w:rsidP="00D71EC7">
      <w:pPr>
        <w:pStyle w:val="a3"/>
        <w:numPr>
          <w:ilvl w:val="0"/>
          <w:numId w:val="2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кальция хлорид</w:t>
      </w:r>
    </w:p>
    <w:p w:rsidR="00D71EC7" w:rsidRDefault="00D71EC7" w:rsidP="00D71EC7">
      <w:pPr>
        <w:pStyle w:val="a3"/>
        <w:numPr>
          <w:ilvl w:val="0"/>
          <w:numId w:val="24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магния сульфат</w:t>
      </w: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22.ЛЕКАРСТВА ДЛЯ НОВОРОЖДЕННЫХ ИЗГОТАВЛИВАЮТСЯ В</w:t>
      </w:r>
    </w:p>
    <w:p w:rsidR="00D71EC7" w:rsidRDefault="00D71EC7" w:rsidP="00D71EC7">
      <w:pPr>
        <w:pStyle w:val="a3"/>
        <w:numPr>
          <w:ilvl w:val="0"/>
          <w:numId w:val="2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ассистентской комнате</w:t>
      </w:r>
    </w:p>
    <w:p w:rsidR="00D71EC7" w:rsidRDefault="00D71EC7" w:rsidP="00D71EC7">
      <w:pPr>
        <w:pStyle w:val="a3"/>
        <w:numPr>
          <w:ilvl w:val="0"/>
          <w:numId w:val="2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фасовочной</w:t>
      </w:r>
    </w:p>
    <w:p w:rsidR="00D71EC7" w:rsidRDefault="00D71EC7" w:rsidP="00D71EC7">
      <w:pPr>
        <w:pStyle w:val="a3"/>
        <w:numPr>
          <w:ilvl w:val="0"/>
          <w:numId w:val="2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асептическом блоке</w:t>
      </w:r>
    </w:p>
    <w:p w:rsidR="00D71EC7" w:rsidRDefault="00D71EC7" w:rsidP="00D71EC7">
      <w:pPr>
        <w:pStyle w:val="a3"/>
        <w:numPr>
          <w:ilvl w:val="0"/>
          <w:numId w:val="25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ассистентской асептического блока</w:t>
      </w: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 КАЧЕСТВЕ СТАБИЛИЗАТОРА ДЛЯ ИНЪЕКЦИОННОГО РАСТВОРА ДИБАЗОЛА ИСПОЛЬЗУЮТ</w:t>
      </w:r>
    </w:p>
    <w:p w:rsidR="00D71EC7" w:rsidRDefault="00D71EC7" w:rsidP="00D71EC7">
      <w:pPr>
        <w:pStyle w:val="a3"/>
        <w:numPr>
          <w:ilvl w:val="0"/>
          <w:numId w:val="2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гидрокарбонат с натрия сульфитом</w:t>
      </w:r>
    </w:p>
    <w:p w:rsidR="00D71EC7" w:rsidRDefault="00D71EC7" w:rsidP="00D71EC7">
      <w:pPr>
        <w:pStyle w:val="a3"/>
        <w:numPr>
          <w:ilvl w:val="0"/>
          <w:numId w:val="2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 натрия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гидроксида  0</w:t>
      </w:r>
      <w:proofErr w:type="gramEnd"/>
      <w:r>
        <w:rPr>
          <w:rFonts w:ascii="Times New Roman" w:hAnsi="Times New Roman" w:cs="Times New Roman"/>
          <w:sz w:val="28"/>
          <w:szCs w:val="28"/>
        </w:rPr>
        <w:t>,1М</w:t>
      </w:r>
    </w:p>
    <w:p w:rsidR="00D71EC7" w:rsidRDefault="00D71EC7" w:rsidP="00D71EC7">
      <w:pPr>
        <w:pStyle w:val="a3"/>
        <w:numPr>
          <w:ilvl w:val="0"/>
          <w:numId w:val="2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кислоты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0,1М</w:t>
      </w:r>
    </w:p>
    <w:p w:rsidR="00D71EC7" w:rsidRDefault="00D71EC7" w:rsidP="00D71EC7">
      <w:pPr>
        <w:pStyle w:val="a3"/>
        <w:numPr>
          <w:ilvl w:val="0"/>
          <w:numId w:val="26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тиосульфат</w:t>
      </w:r>
    </w:p>
    <w:p w:rsidR="00D71EC7" w:rsidRDefault="00D71EC7" w:rsidP="00D71EC7">
      <w:pPr>
        <w:spacing w:before="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1EC7" w:rsidRDefault="00D71EC7" w:rsidP="00D71EC7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24.УСЛОВИЯ И КОМПЛЕКС МЕРОПРИЯТИЙ, НАПРАВЛЕННЫХ НА ПРЕДОТВРАЩЕНИЕ МИКРОБНОГО И ДРУГОГО ЗАГРЯЗНЕНИЯ ПРИ ПОЛУЧЕНИИ СТЕРИЛЬНОЙ ПРОДУКЦИИ НА ВСЕХ ЭТАПАХ ТЕХНОЛОГИЧЕСКОГО ПРОЦЕССА – ЭТО</w:t>
      </w:r>
    </w:p>
    <w:p w:rsidR="00D71EC7" w:rsidRDefault="00D71EC7" w:rsidP="00D71EC7">
      <w:pPr>
        <w:pStyle w:val="a3"/>
        <w:numPr>
          <w:ilvl w:val="0"/>
          <w:numId w:val="2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</w:t>
      </w:r>
    </w:p>
    <w:p w:rsidR="00D71EC7" w:rsidRDefault="00D71EC7" w:rsidP="00D71EC7">
      <w:pPr>
        <w:pStyle w:val="a3"/>
        <w:numPr>
          <w:ilvl w:val="0"/>
          <w:numId w:val="2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асептика</w:t>
      </w:r>
    </w:p>
    <w:p w:rsidR="00D71EC7" w:rsidRDefault="00D71EC7" w:rsidP="00D71EC7">
      <w:pPr>
        <w:pStyle w:val="a3"/>
        <w:numPr>
          <w:ilvl w:val="0"/>
          <w:numId w:val="2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стерилизация</w:t>
      </w:r>
    </w:p>
    <w:p w:rsidR="00D71EC7" w:rsidRDefault="00D71EC7" w:rsidP="00D71EC7">
      <w:pPr>
        <w:pStyle w:val="a3"/>
        <w:numPr>
          <w:ilvl w:val="0"/>
          <w:numId w:val="27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контаминация</w:t>
      </w:r>
    </w:p>
    <w:p w:rsidR="00411F79" w:rsidRPr="0007103C" w:rsidRDefault="00411F79" w:rsidP="0041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F79" w:rsidRDefault="00411F79" w:rsidP="00411F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F79" w:rsidRPr="009D2F7C" w:rsidRDefault="009D2F7C" w:rsidP="00411F7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D2F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СИТУАЦИОННЫЕ ЗАДАЧИ РЕШАЮТСЯ ИНДИВИДУАЛЬНО ПО ВАРИАНТАМ</w:t>
      </w:r>
    </w:p>
    <w:p w:rsidR="00886CBC" w:rsidRPr="009D2F7C" w:rsidRDefault="00411F79" w:rsidP="009D2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По дидактическим карточкам </w:t>
      </w:r>
    </w:p>
    <w:p w:rsidR="00886CBC" w:rsidRPr="00886CBC" w:rsidRDefault="00886CBC" w:rsidP="00886C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Разбор ситуационных задач по алгоритму</w:t>
      </w:r>
      <w:r w:rsidRPr="0088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дать подробное определение лекарственной формы,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дать теоретическое обоснование подробно,                                     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сделать необходимые расчеты, заполнить оборотную и лицевую стороны ППК,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описать технологию приготовления с учетом всех особенностей,</w:t>
      </w:r>
    </w:p>
    <w:p w:rsidR="00886CBC" w:rsidRPr="009D2F7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-описать оформление лекарственной формы и приложить основную этикетку с необходимым</w:t>
      </w:r>
      <w:r w:rsidR="009D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реквизитами и дополнительные.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- 1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Возьми: Растворы глюкозы 5% - 150 мл</w:t>
            </w:r>
          </w:p>
          <w:p w:rsid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Стерильно!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Выдай таких доз № 10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Смешай. Выдай. 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значь. В/в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струйно</w:t>
            </w:r>
            <w:proofErr w:type="spellEnd"/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рецепт на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ответствующем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отпуску.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2</w:t>
            </w:r>
          </w:p>
          <w:p w:rsidR="00886CBC" w:rsidRPr="00886CBC" w:rsidRDefault="00886CBC" w:rsidP="00886CBC">
            <w:pPr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Возьми: Раствора Колларгола 0,1% - 15 мл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Выдай. Обозначь. По 2 кап в оба глаза.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отпуску.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3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Возьми: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Мази танина 1% - 20,0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Выдай. Обо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значь. Намазывать поврежденные участки кожи новорожденного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отпуску.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Вариант – 4</w:t>
            </w:r>
          </w:p>
          <w:p w:rsid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Возьми: </w:t>
            </w:r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Раствора Натрия хлорида 10 % - 2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 мл</w:t>
            </w:r>
          </w:p>
          <w:p w:rsidR="00520F5D" w:rsidRPr="00886CBC" w:rsidRDefault="00520F5D" w:rsidP="00886C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Стерильно!</w:t>
            </w:r>
          </w:p>
          <w:p w:rsidR="00520F5D" w:rsidRDefault="00520F5D" w:rsidP="00886CBC">
            <w:pPr>
              <w:ind w:left="1843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Выдай таких доз № 20</w:t>
            </w:r>
          </w:p>
          <w:p w:rsidR="00886CBC" w:rsidRPr="00886CBC" w:rsidRDefault="00520F5D" w:rsidP="00520F5D">
            <w:pPr>
              <w:ind w:left="1843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886CBC"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значь. В/В</w:t>
            </w:r>
          </w:p>
          <w:p w:rsidR="00886CBC" w:rsidRPr="00886CBC" w:rsidRDefault="00520F5D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 w:rsidR="00886CBC"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</w:t>
            </w:r>
            <w:r w:rsidR="00520F5D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оформить к отпуску.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520F5D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</w:t>
            </w:r>
            <w:r w:rsidR="00886CBC"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Возьми: Рибофлавина 0,001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Декстрозы       0,1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Кислоты аскорбиновой 0,2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Воды очищенной            10 мл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Смешай. Выдай. Обозначь. По 2 кап. в больной глаз.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отпуску.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6</w:t>
            </w:r>
          </w:p>
          <w:p w:rsidR="00886CBC" w:rsidRDefault="00520F5D" w:rsidP="00520F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Возьми: Раствора Кальция хлорида 3% - 80 мл</w:t>
            </w:r>
          </w:p>
          <w:p w:rsidR="00520F5D" w:rsidRDefault="00520F5D" w:rsidP="00520F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Выдай. Обозначь. По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ч.л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раза .</w:t>
            </w:r>
            <w:proofErr w:type="gramEnd"/>
          </w:p>
          <w:p w:rsidR="00520F5D" w:rsidRPr="00520F5D" w:rsidRDefault="00520F5D" w:rsidP="00520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рецепт на 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ветствующем рецептурном бланке ребенку 2 месяца. 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отпуску.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7</w:t>
            </w:r>
          </w:p>
          <w:p w:rsidR="00886CBC" w:rsidRDefault="00886CBC" w:rsidP="00520F5D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Возьми: </w:t>
            </w:r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Раствора </w:t>
            </w:r>
            <w:proofErr w:type="spellStart"/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Рингера</w:t>
            </w:r>
            <w:proofErr w:type="spellEnd"/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200 мл</w:t>
            </w:r>
          </w:p>
          <w:p w:rsidR="00520F5D" w:rsidRPr="00886CBC" w:rsidRDefault="00520F5D" w:rsidP="00520F5D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Стерильно!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Дай таких доз №15</w:t>
            </w:r>
          </w:p>
          <w:p w:rsidR="00886CBC" w:rsidRPr="00886CBC" w:rsidRDefault="00520F5D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Обозначь. В/В</w:t>
            </w:r>
          </w:p>
          <w:p w:rsidR="00886CBC" w:rsidRPr="00886CBC" w:rsidRDefault="00520F5D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86CBC"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86CBC"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8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Возьми: Раствора </w:t>
            </w:r>
            <w:proofErr w:type="spellStart"/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Прокаина</w:t>
            </w:r>
            <w:proofErr w:type="spellEnd"/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1% - 10 мл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Цинка сульфата        0,02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Смешай. Выдай. Обозначь. По 2 кап. в больной глаз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9</w:t>
            </w:r>
          </w:p>
          <w:p w:rsidR="00886CBC" w:rsidRDefault="00886CBC" w:rsidP="00520F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Возьми: </w:t>
            </w:r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Раствора </w:t>
            </w:r>
            <w:proofErr w:type="spellStart"/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Ригера</w:t>
            </w:r>
            <w:proofErr w:type="spellEnd"/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-Локка 400мл</w:t>
            </w:r>
          </w:p>
          <w:p w:rsidR="00520F5D" w:rsidRPr="00886CBC" w:rsidRDefault="00520F5D" w:rsidP="00520F5D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Стерильно!</w:t>
            </w:r>
          </w:p>
          <w:p w:rsidR="00520F5D" w:rsidRPr="00886CBC" w:rsidRDefault="00520F5D" w:rsidP="00520F5D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Дай таких доз №15</w:t>
            </w:r>
          </w:p>
          <w:p w:rsidR="00520F5D" w:rsidRPr="00886CBC" w:rsidRDefault="00520F5D" w:rsidP="00520F5D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Обозначь. В/в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струйно</w:t>
            </w:r>
            <w:proofErr w:type="spellEnd"/>
          </w:p>
          <w:p w:rsidR="00520F5D" w:rsidRPr="00886CBC" w:rsidRDefault="00520F5D" w:rsidP="00520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6CBC" w:rsidRPr="00520F5D" w:rsidRDefault="00520F5D" w:rsidP="00520F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</w:t>
            </w:r>
            <w:r w:rsidR="009D2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риант – 10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Возьми: Раствора Натрия тиосульфата 30% - 150 мл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Простерилизуй!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Дай таких доз № 10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Обозначь. В/в </w:t>
            </w:r>
            <w:proofErr w:type="spellStart"/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струйно</w:t>
            </w:r>
            <w:proofErr w:type="spellEnd"/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по требованию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Вариант – 11</w:t>
            </w:r>
          </w:p>
          <w:p w:rsidR="00886CBC" w:rsidRDefault="00886CBC" w:rsidP="00520F5D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Возьми: </w:t>
            </w:r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Раствора Калия хлорида 1%- 20 мл</w:t>
            </w:r>
          </w:p>
          <w:p w:rsidR="00520F5D" w:rsidRPr="00886CBC" w:rsidRDefault="00520F5D" w:rsidP="00520F5D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Простерилизуй!</w:t>
            </w:r>
          </w:p>
          <w:p w:rsidR="00520F5D" w:rsidRPr="00886CBC" w:rsidRDefault="00520F5D" w:rsidP="00520F5D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Дай таких доз № 10</w:t>
            </w:r>
          </w:p>
          <w:p w:rsidR="00520F5D" w:rsidRPr="00886CBC" w:rsidRDefault="00520F5D" w:rsidP="00520F5D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Обозначь. В/в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CBC" w:rsidRPr="00886CBC" w:rsidRDefault="00520F5D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12</w:t>
            </w:r>
          </w:p>
          <w:p w:rsidR="00886CBC" w:rsidRPr="00886CBC" w:rsidRDefault="00886CBC" w:rsidP="00886CBC">
            <w:pPr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Возьми: Раствора Натрия гидрокарбоната 5% - 200 мл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Простерилизуй!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Дай таких доз № 10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Обозначь. В/в </w:t>
            </w:r>
            <w:proofErr w:type="spellStart"/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струйно</w:t>
            </w:r>
            <w:proofErr w:type="spellEnd"/>
          </w:p>
          <w:p w:rsidR="00886CBC" w:rsidRPr="00886CBC" w:rsidRDefault="00886CBC" w:rsidP="00886CB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Приготовить лекарственную форму по требованию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13</w:t>
            </w:r>
          </w:p>
          <w:p w:rsidR="00886CBC" w:rsidRPr="00886CBC" w:rsidRDefault="00520F5D" w:rsidP="00886CBC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Возьми: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Дифенгидрамина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0,0</w:t>
            </w:r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Масла Какао 1,5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Смешай, чтобы получилась свеча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52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Дай такие дозы номером 10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Обозначь. По 1 свече 2 раз в день</w:t>
            </w:r>
          </w:p>
          <w:p w:rsidR="00886CBC" w:rsidRPr="0034792B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рецепт на соо</w:t>
            </w:r>
            <w:r w:rsidR="00347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тветствующем рецептурном бланке ребенку 6 месяцев. 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14</w:t>
            </w:r>
          </w:p>
          <w:p w:rsidR="00886CBC" w:rsidRDefault="00886CBC" w:rsidP="0034792B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Возьми: </w:t>
            </w:r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Раствора </w:t>
            </w:r>
            <w:proofErr w:type="spellStart"/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сульфацетамида</w:t>
            </w:r>
            <w:proofErr w:type="spellEnd"/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натрия 10% -10 мл</w:t>
            </w:r>
          </w:p>
          <w:p w:rsidR="0034792B" w:rsidRPr="00886CBC" w:rsidRDefault="0034792B" w:rsidP="0034792B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Выдай. Обозначь. По 2 кап. в больной глаз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9D2F7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15</w:t>
            </w:r>
          </w:p>
          <w:p w:rsidR="00886CBC" w:rsidRPr="00886CBC" w:rsidRDefault="00886CBC" w:rsidP="00886CBC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Возьми: Раствора перекиси водорода 3% -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 мл</w:t>
            </w:r>
          </w:p>
          <w:p w:rsidR="00886CBC" w:rsidRPr="00886CBC" w:rsidRDefault="00886CBC" w:rsidP="00886CB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Дай</w:t>
            </w:r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Обозначь. Протирать кожу.</w:t>
            </w:r>
          </w:p>
          <w:p w:rsidR="00886CBC" w:rsidRPr="0034792B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рецепт на соо</w:t>
            </w:r>
            <w:r w:rsidR="00347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тветствующем рецептурном бланке ребенку 4 месяца. 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16</w:t>
            </w:r>
          </w:p>
          <w:p w:rsidR="0034792B" w:rsidRPr="00886CBC" w:rsidRDefault="00886CBC" w:rsidP="0034792B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Возьми:</w:t>
            </w:r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Раствора калия перманганата 5% - 30 мл</w:t>
            </w:r>
          </w:p>
          <w:p w:rsidR="00886CBC" w:rsidRPr="00886CBC" w:rsidRDefault="0034792B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886CBC"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Выдай. Обо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значь. Для обработки пупка новорожденному.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лекарственную </w:t>
            </w:r>
            <w:r w:rsidR="0034792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17</w:t>
            </w:r>
          </w:p>
          <w:p w:rsidR="00886CBC" w:rsidRPr="00886CBC" w:rsidRDefault="00886CBC" w:rsidP="00886CBC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Возьми: Цинка оксида</w:t>
            </w:r>
          </w:p>
          <w:p w:rsidR="00886CBC" w:rsidRPr="00886CBC" w:rsidRDefault="00886CBC" w:rsidP="00886CB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Крахмала поровну по 10,0</w:t>
            </w:r>
          </w:p>
          <w:p w:rsidR="00886CBC" w:rsidRPr="00886CBC" w:rsidRDefault="00886CBC" w:rsidP="00886CB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Смеш</w:t>
            </w:r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ай. Выдай. Обозначь. Присыпка.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рецепт на соответствующем рецептурном бланке</w:t>
            </w:r>
            <w:r w:rsidR="00347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новорожденного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Вариант – 18</w:t>
            </w:r>
          </w:p>
          <w:p w:rsidR="00886CBC" w:rsidRDefault="00886CBC" w:rsidP="003479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Возьми: </w:t>
            </w:r>
            <w:r w:rsidR="0034792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глюкозы 5% - 100мл</w:t>
            </w:r>
          </w:p>
          <w:p w:rsidR="0034792B" w:rsidRPr="00886CBC" w:rsidRDefault="0034792B" w:rsidP="003479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Кислоты аскорбиновой 1,0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Смешай. Вы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дай. Обоз</w:t>
            </w:r>
            <w:r w:rsidR="0034792B">
              <w:rPr>
                <w:rFonts w:ascii="Times New Roman" w:eastAsia="Times New Roman" w:hAnsi="Times New Roman" w:cs="Times New Roman"/>
                <w:sz w:val="28"/>
                <w:szCs w:val="28"/>
              </w:rPr>
              <w:t>начь. Для питья новорожденному</w:t>
            </w:r>
          </w:p>
          <w:p w:rsidR="00886CBC" w:rsidRPr="00886CBC" w:rsidRDefault="0034792B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род.дома</w:t>
            </w:r>
            <w:proofErr w:type="spellEnd"/>
            <w:proofErr w:type="gramEnd"/>
            <w:r w:rsidR="00886CBC"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19</w:t>
            </w:r>
          </w:p>
          <w:p w:rsidR="00886CBC" w:rsidRDefault="00886CBC" w:rsidP="0034792B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Возьми: </w:t>
            </w:r>
            <w:r w:rsidR="00347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Стрептоцид</w:t>
            </w:r>
          </w:p>
          <w:p w:rsidR="0034792B" w:rsidRDefault="0034792B" w:rsidP="0034792B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Сульфодимезин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поровну 5,0</w:t>
            </w:r>
          </w:p>
          <w:p w:rsidR="0034792B" w:rsidRDefault="0034792B" w:rsidP="0034792B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Бензилпенициллина</w:t>
            </w:r>
            <w:proofErr w:type="spellEnd"/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натрия 300 000 ЕД</w:t>
            </w:r>
          </w:p>
          <w:p w:rsidR="0095644D" w:rsidRPr="00886CBC" w:rsidRDefault="0095644D" w:rsidP="0034792B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Эфедрина гидрохлорида     0,2      </w:t>
            </w:r>
          </w:p>
          <w:p w:rsidR="00886CBC" w:rsidRPr="00886CBC" w:rsidRDefault="00886CBC" w:rsidP="00886CBC">
            <w:pPr>
              <w:spacing w:after="200" w:line="276" w:lineRule="auto"/>
              <w:ind w:left="10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Смешай. Выдай. Обо</w:t>
            </w:r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значь. Для вдыхания в нос через 2 часа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Выписать рецепт на соответствующем рецептурном бланке. 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20</w:t>
            </w:r>
          </w:p>
          <w:p w:rsidR="0095644D" w:rsidRPr="00886CBC" w:rsidRDefault="00886CBC" w:rsidP="009564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Возьми: </w:t>
            </w:r>
            <w:r w:rsidR="0095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Мази </w:t>
            </w:r>
            <w:proofErr w:type="spellStart"/>
            <w:r w:rsidR="0095644D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бензилпенициллина</w:t>
            </w:r>
            <w:proofErr w:type="spellEnd"/>
            <w:r w:rsidR="0095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15,0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5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дай. Обоз</w:t>
            </w:r>
            <w:r w:rsidR="0095644D">
              <w:rPr>
                <w:rFonts w:ascii="Times New Roman" w:eastAsia="Times New Roman" w:hAnsi="Times New Roman" w:cs="Times New Roman"/>
                <w:sz w:val="28"/>
                <w:szCs w:val="28"/>
              </w:rPr>
              <w:t>начь. Закладывать за веко больного глаза.</w:t>
            </w:r>
          </w:p>
          <w:p w:rsidR="00886CBC" w:rsidRPr="00886CBC" w:rsidRDefault="00886CBC" w:rsidP="00886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лекарственную форму и оформить к отпуску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21</w:t>
            </w:r>
          </w:p>
          <w:p w:rsidR="00886CBC" w:rsidRPr="00886CBC" w:rsidRDefault="00886CBC" w:rsidP="0095644D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Возьми: </w:t>
            </w:r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Раствора </w:t>
            </w:r>
            <w:proofErr w:type="spellStart"/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бензилпенициллина</w:t>
            </w:r>
            <w:proofErr w:type="spellEnd"/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натрия из 200 000 ЕД – 10 мл</w:t>
            </w:r>
          </w:p>
          <w:p w:rsidR="00886CBC" w:rsidRPr="00886CBC" w:rsidRDefault="00886CBC" w:rsidP="00886CB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Выдай. </w:t>
            </w:r>
            <w:proofErr w:type="spellStart"/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Обозначь.По</w:t>
            </w:r>
            <w:proofErr w:type="spellEnd"/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капли 5 раз в день в оба глаза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лекарственную форму и оформить к отпуску                                    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22</w:t>
            </w:r>
          </w:p>
          <w:p w:rsidR="00886CBC" w:rsidRDefault="00886CBC" w:rsidP="00956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Возьми: </w:t>
            </w:r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Раствора магния сульфата 20 мл</w:t>
            </w:r>
          </w:p>
          <w:p w:rsidR="0095644D" w:rsidRDefault="0095644D" w:rsidP="00956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Пусть будет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изотоничным</w:t>
            </w:r>
            <w:proofErr w:type="spellEnd"/>
          </w:p>
          <w:p w:rsidR="0095644D" w:rsidRDefault="0095644D" w:rsidP="00956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Дай таких доз № 10</w:t>
            </w:r>
          </w:p>
          <w:p w:rsidR="0095644D" w:rsidRDefault="0095644D" w:rsidP="00956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Простерилизуй!</w:t>
            </w:r>
          </w:p>
          <w:p w:rsidR="0095644D" w:rsidRPr="00886CBC" w:rsidRDefault="0095644D" w:rsidP="00956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Обозначь. В/в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5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ыписать рецепт на требовании </w:t>
            </w:r>
            <w:proofErr w:type="spellStart"/>
            <w:proofErr w:type="gramStart"/>
            <w:r w:rsidR="0095644D"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лекарственную форму и оформить к отпуску                                    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23</w:t>
            </w:r>
          </w:p>
          <w:p w:rsidR="0095644D" w:rsidRPr="00886CBC" w:rsidRDefault="00886CBC" w:rsidP="00956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Возьми: </w:t>
            </w:r>
            <w:r w:rsidR="00956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Раствора новокаина 1% - 100 мл</w:t>
            </w:r>
          </w:p>
          <w:p w:rsidR="0095644D" w:rsidRDefault="0095644D" w:rsidP="00886CB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="00886CBC"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ыдай таких доз № 10</w:t>
            </w:r>
          </w:p>
          <w:p w:rsidR="0095644D" w:rsidRDefault="0095644D" w:rsidP="00886CB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Простерилизуй!</w:t>
            </w:r>
          </w:p>
          <w:p w:rsidR="00886CBC" w:rsidRPr="00886CBC" w:rsidRDefault="0095644D" w:rsidP="00886CB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Обозначь. В/</w:t>
            </w:r>
            <w:proofErr w:type="spellStart"/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мышечно</w:t>
            </w:r>
            <w:proofErr w:type="spellEnd"/>
            <w:r w:rsidR="00886CBC"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86CBC" w:rsidRPr="00886CBC" w:rsidRDefault="00912B14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86CBC"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лекарственную форму и оформить к отпуску                                    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Вариант – 24</w:t>
            </w:r>
          </w:p>
          <w:p w:rsidR="00886CBC" w:rsidRPr="00886CBC" w:rsidRDefault="00886CBC" w:rsidP="00912B1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Возьми: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Раствора кислоты аскорбиновой 2% - 20 мл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886CBC" w:rsidRDefault="00886CBC" w:rsidP="00886CBC">
            <w:pPr>
              <w:tabs>
                <w:tab w:val="left" w:pos="7200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Дай таких доз №10.</w:t>
            </w:r>
          </w:p>
          <w:p w:rsidR="00912B14" w:rsidRPr="00886CBC" w:rsidRDefault="00912B14" w:rsidP="00886CBC">
            <w:pPr>
              <w:tabs>
                <w:tab w:val="left" w:pos="7200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Простерилизуй!</w:t>
            </w:r>
          </w:p>
          <w:p w:rsidR="00886CBC" w:rsidRPr="00886CBC" w:rsidRDefault="00886CBC" w:rsidP="00886CBC">
            <w:pPr>
              <w:tabs>
                <w:tab w:val="left" w:pos="7200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Обоз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начь. В/</w:t>
            </w:r>
            <w:proofErr w:type="spellStart"/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мышечно</w:t>
            </w:r>
            <w:proofErr w:type="spellEnd"/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="00912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писать рецепт на требовании </w:t>
            </w:r>
            <w:proofErr w:type="spellStart"/>
            <w:proofErr w:type="gramStart"/>
            <w:r w:rsidR="00912B1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лекарственную форму и оформить к отпуску                                    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25</w:t>
            </w:r>
          </w:p>
          <w:p w:rsidR="00912B14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  <w:r w:rsidR="00912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Раствора Кофеина-</w:t>
            </w:r>
            <w:proofErr w:type="spellStart"/>
            <w:r w:rsidR="00912B14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бензоата</w:t>
            </w:r>
            <w:proofErr w:type="spellEnd"/>
            <w:r w:rsidR="00912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  10% - 10 мл</w:t>
            </w:r>
          </w:p>
          <w:p w:rsidR="00912B14" w:rsidRDefault="00886CBC" w:rsidP="00912B14">
            <w:pPr>
              <w:tabs>
                <w:tab w:val="left" w:pos="7200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12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Дай таких доз № 2</w:t>
            </w:r>
            <w:r w:rsidR="00912B14"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</w:t>
            </w:r>
          </w:p>
          <w:p w:rsidR="00912B14" w:rsidRPr="00886CBC" w:rsidRDefault="00912B14" w:rsidP="00912B14">
            <w:pPr>
              <w:tabs>
                <w:tab w:val="left" w:pos="7200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Простерилизуй!</w:t>
            </w:r>
          </w:p>
          <w:p w:rsidR="00886CBC" w:rsidRPr="00886CBC" w:rsidRDefault="00912B14" w:rsidP="00912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начь. 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мышечно</w:t>
            </w:r>
            <w:proofErr w:type="spellEnd"/>
          </w:p>
          <w:p w:rsidR="00912B14" w:rsidRPr="00886CBC" w:rsidRDefault="00912B14" w:rsidP="00912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CBC" w:rsidRPr="00886CBC" w:rsidRDefault="00912B14" w:rsidP="00912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лекарственную форму и оформить к отпуску                                    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26</w:t>
            </w:r>
          </w:p>
          <w:p w:rsidR="00912B14" w:rsidRPr="00886CBC" w:rsidRDefault="00886CBC" w:rsidP="00912B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Возьми: 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вора новокаина 5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 - 100 мл</w:t>
            </w:r>
          </w:p>
          <w:p w:rsidR="00912B14" w:rsidRDefault="009D2F7C" w:rsidP="00912B14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="00912B14" w:rsidRPr="00886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ыдай таких доз № 5</w:t>
            </w:r>
          </w:p>
          <w:p w:rsidR="00912B14" w:rsidRDefault="009D2F7C" w:rsidP="00912B14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Простерилизуй!</w:t>
            </w:r>
          </w:p>
          <w:p w:rsidR="00912B14" w:rsidRPr="00886CBC" w:rsidRDefault="009D2F7C" w:rsidP="00912B14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Обозначь. </w:t>
            </w:r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спиномозговой</w:t>
            </w:r>
            <w:proofErr w:type="spellEnd"/>
            <w:r w:rsidR="00912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анестезии</w:t>
            </w:r>
          </w:p>
          <w:p w:rsidR="00912B14" w:rsidRDefault="00912B14" w:rsidP="00912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6CBC" w:rsidRPr="00886CBC" w:rsidRDefault="00912B14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лекарственную форму и оформить к отпуску                                    </w:t>
            </w:r>
          </w:p>
        </w:tc>
      </w:tr>
      <w:tr w:rsidR="00886CBC" w:rsidRPr="00886CBC" w:rsidTr="00886CB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6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– 27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Возьми: Раствора фурацилина 1:5000 – 200 мл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Выдай таких доз № 10</w:t>
            </w:r>
          </w:p>
          <w:p w:rsidR="00886CBC" w:rsidRPr="00886CBC" w:rsidRDefault="00886CBC" w:rsidP="00886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Об</w:t>
            </w:r>
            <w:r w:rsidR="00912B1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означь. Для обработки ожоговой поверхности</w:t>
            </w: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2B14" w:rsidRDefault="00912B14" w:rsidP="00912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рецепт на требовании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86CBC" w:rsidRPr="00886CBC" w:rsidRDefault="00912B14" w:rsidP="00912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лекарственную форму и оформить к отпуску                                    </w:t>
            </w:r>
            <w:r w:rsidR="00886CBC" w:rsidRPr="00886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912B14" w:rsidRDefault="00912B14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14" w:rsidRPr="00912B14" w:rsidRDefault="00912B14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тесты по вариантам. 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ситуационную задачу по вариантам: 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 дать определение </w:t>
      </w:r>
      <w:proofErr w:type="spellStart"/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>л.ф</w:t>
      </w:r>
      <w:proofErr w:type="spellEnd"/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теоретическое обоснование,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описать технологию изготовления, </w:t>
      </w:r>
    </w:p>
    <w:p w:rsidR="00886CBC" w:rsidRPr="00886CBC" w:rsidRDefault="00886CBC" w:rsidP="0088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оформить соответствующий рецептурный бланк, ППК, основную этикетку, приложить дополнительные этикетки,</w:t>
      </w:r>
    </w:p>
    <w:p w:rsidR="00413AF5" w:rsidRDefault="00886CBC" w:rsidP="0041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использ</w:t>
      </w:r>
      <w:r w:rsidR="008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приложение (смотри ниже).</w:t>
      </w:r>
    </w:p>
    <w:p w:rsidR="008737D3" w:rsidRPr="008737D3" w:rsidRDefault="008737D3" w:rsidP="0041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F5" w:rsidRDefault="00413AF5" w:rsidP="00413A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5F44">
        <w:rPr>
          <w:rFonts w:ascii="Times New Roman" w:hAnsi="Times New Roman"/>
          <w:b/>
          <w:sz w:val="28"/>
          <w:szCs w:val="28"/>
        </w:rPr>
        <w:t>4. Итоговый контроль знаний.</w:t>
      </w:r>
    </w:p>
    <w:p w:rsidR="00413AF5" w:rsidRDefault="00413AF5" w:rsidP="00413A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Складывается из всех видов опроса.</w:t>
      </w:r>
    </w:p>
    <w:p w:rsidR="00413AF5" w:rsidRPr="008737D3" w:rsidRDefault="00413AF5" w:rsidP="00413A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5F44">
        <w:rPr>
          <w:rFonts w:ascii="Times New Roman" w:hAnsi="Times New Roman"/>
          <w:b/>
          <w:sz w:val="28"/>
          <w:szCs w:val="28"/>
        </w:rPr>
        <w:t>5. Подведение итогов.</w:t>
      </w:r>
      <w:bookmarkStart w:id="0" w:name="_GoBack"/>
      <w:bookmarkEnd w:id="0"/>
    </w:p>
    <w:p w:rsidR="00413AF5" w:rsidRDefault="00413AF5" w:rsidP="00411F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оценки: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ответы на письменный опрос,</w:t>
      </w:r>
    </w:p>
    <w:p w:rsidR="00D71EC7" w:rsidRDefault="00D71EC7" w:rsidP="0041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ответы тестирования,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</w:t>
      </w:r>
      <w:r w:rsidR="00D71EC7">
        <w:rPr>
          <w:rFonts w:ascii="Times New Roman" w:hAnsi="Times New Roman"/>
          <w:sz w:val="28"/>
          <w:szCs w:val="28"/>
        </w:rPr>
        <w:t xml:space="preserve">льность выписывания рецепта на </w:t>
      </w:r>
      <w:r>
        <w:rPr>
          <w:rFonts w:ascii="Times New Roman" w:hAnsi="Times New Roman"/>
          <w:sz w:val="28"/>
          <w:szCs w:val="28"/>
        </w:rPr>
        <w:t>лекарственную форму,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расчетов по индивидуальному заданию,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правильность </w:t>
      </w:r>
      <w:r w:rsidR="00D71EC7">
        <w:rPr>
          <w:rFonts w:ascii="Times New Roman" w:hAnsi="Times New Roman"/>
          <w:sz w:val="28"/>
          <w:szCs w:val="28"/>
        </w:rPr>
        <w:t xml:space="preserve">описания </w:t>
      </w:r>
      <w:r>
        <w:rPr>
          <w:rFonts w:ascii="Times New Roman" w:hAnsi="Times New Roman"/>
          <w:sz w:val="28"/>
          <w:szCs w:val="28"/>
        </w:rPr>
        <w:t>изготовления лекарственной формы.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написания ППК,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оформления лекарственной формы к отпуску,</w:t>
      </w:r>
    </w:p>
    <w:p w:rsidR="00413AF5" w:rsidRDefault="00413AF5" w:rsidP="0041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скорость и аккуратность.</w:t>
      </w:r>
    </w:p>
    <w:p w:rsidR="00413AF5" w:rsidRPr="00373F83" w:rsidRDefault="00413AF5" w:rsidP="00413A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AF5" w:rsidRDefault="00413AF5" w:rsidP="00413AF5">
      <w:pPr>
        <w:jc w:val="both"/>
        <w:rPr>
          <w:rFonts w:ascii="Times New Roman" w:hAnsi="Times New Roman"/>
          <w:b/>
          <w:sz w:val="28"/>
          <w:szCs w:val="28"/>
        </w:rPr>
      </w:pPr>
      <w:r w:rsidRPr="005A5F44">
        <w:rPr>
          <w:rFonts w:ascii="Times New Roman" w:hAnsi="Times New Roman"/>
          <w:b/>
          <w:sz w:val="28"/>
          <w:szCs w:val="28"/>
        </w:rPr>
        <w:t xml:space="preserve">6. Домашнее задание  </w:t>
      </w:r>
    </w:p>
    <w:p w:rsidR="00413AF5" w:rsidRPr="00D71EC7" w:rsidRDefault="00413AF5" w:rsidP="00D71EC7">
      <w:pPr>
        <w:jc w:val="both"/>
        <w:rPr>
          <w:rFonts w:ascii="Times New Roman" w:hAnsi="Times New Roman"/>
          <w:sz w:val="28"/>
          <w:szCs w:val="28"/>
        </w:rPr>
      </w:pPr>
      <w:r w:rsidRPr="00804DD2">
        <w:rPr>
          <w:rFonts w:ascii="Times New Roman" w:hAnsi="Times New Roman"/>
          <w:sz w:val="28"/>
          <w:szCs w:val="28"/>
        </w:rPr>
        <w:t>Готовиться к экзамену по теории.</w:t>
      </w:r>
    </w:p>
    <w:p w:rsidR="00413AF5" w:rsidRDefault="00413AF5" w:rsidP="00413AF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3AF5" w:rsidRPr="006B1791" w:rsidRDefault="00413AF5" w:rsidP="00413AF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3AF5" w:rsidRDefault="00413AF5" w:rsidP="00413AF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ВЫПОЛНЯЕТСЯ В ТЕЧЕНИЕ 90 МИНУТ</w:t>
      </w:r>
    </w:p>
    <w:p w:rsidR="00413AF5" w:rsidRDefault="00413AF5" w:rsidP="00413AF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после его получения</w:t>
      </w:r>
    </w:p>
    <w:p w:rsidR="00413AF5" w:rsidRPr="006B1791" w:rsidRDefault="00413AF5" w:rsidP="00413AF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УЧИТЫВАЕТСЯ правильность выполнения, аккуратность и скорость.</w:t>
      </w:r>
    </w:p>
    <w:p w:rsidR="00413AF5" w:rsidRDefault="00413AF5"/>
    <w:sectPr w:rsidR="0041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D4"/>
    <w:multiLevelType w:val="hybridMultilevel"/>
    <w:tmpl w:val="604CD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A31B7"/>
    <w:multiLevelType w:val="hybridMultilevel"/>
    <w:tmpl w:val="04FCB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305D5"/>
    <w:multiLevelType w:val="hybridMultilevel"/>
    <w:tmpl w:val="B8F2C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8729B"/>
    <w:multiLevelType w:val="hybridMultilevel"/>
    <w:tmpl w:val="F1D41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12FF"/>
    <w:multiLevelType w:val="hybridMultilevel"/>
    <w:tmpl w:val="E2289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34A4F"/>
    <w:multiLevelType w:val="hybridMultilevel"/>
    <w:tmpl w:val="411C4106"/>
    <w:lvl w:ilvl="0" w:tplc="9A5A1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1012"/>
    <w:multiLevelType w:val="hybridMultilevel"/>
    <w:tmpl w:val="4942D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375BE"/>
    <w:multiLevelType w:val="hybridMultilevel"/>
    <w:tmpl w:val="8312E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20C80"/>
    <w:multiLevelType w:val="hybridMultilevel"/>
    <w:tmpl w:val="76FE4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C12A1"/>
    <w:multiLevelType w:val="hybridMultilevel"/>
    <w:tmpl w:val="B77E1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F107E"/>
    <w:multiLevelType w:val="hybridMultilevel"/>
    <w:tmpl w:val="BEE26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930D6"/>
    <w:multiLevelType w:val="hybridMultilevel"/>
    <w:tmpl w:val="79D69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23BC9"/>
    <w:multiLevelType w:val="hybridMultilevel"/>
    <w:tmpl w:val="B242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A4357"/>
    <w:multiLevelType w:val="hybridMultilevel"/>
    <w:tmpl w:val="88BC0D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25C9"/>
    <w:multiLevelType w:val="hybridMultilevel"/>
    <w:tmpl w:val="6CDEE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A231E"/>
    <w:multiLevelType w:val="hybridMultilevel"/>
    <w:tmpl w:val="31ECAF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6A229A"/>
    <w:multiLevelType w:val="hybridMultilevel"/>
    <w:tmpl w:val="4C12B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46030"/>
    <w:multiLevelType w:val="hybridMultilevel"/>
    <w:tmpl w:val="A30A3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B451B"/>
    <w:multiLevelType w:val="hybridMultilevel"/>
    <w:tmpl w:val="A2065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EC0B71"/>
    <w:multiLevelType w:val="hybridMultilevel"/>
    <w:tmpl w:val="27544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8D7B07"/>
    <w:multiLevelType w:val="hybridMultilevel"/>
    <w:tmpl w:val="1C9E4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81857"/>
    <w:multiLevelType w:val="hybridMultilevel"/>
    <w:tmpl w:val="F244B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376189"/>
    <w:multiLevelType w:val="hybridMultilevel"/>
    <w:tmpl w:val="047EB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B7797"/>
    <w:multiLevelType w:val="hybridMultilevel"/>
    <w:tmpl w:val="71AC5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92518"/>
    <w:multiLevelType w:val="hybridMultilevel"/>
    <w:tmpl w:val="99166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66F93"/>
    <w:multiLevelType w:val="hybridMultilevel"/>
    <w:tmpl w:val="745A3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55D4F"/>
    <w:multiLevelType w:val="hybridMultilevel"/>
    <w:tmpl w:val="C2469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F5"/>
    <w:rsid w:val="0034792B"/>
    <w:rsid w:val="00411F79"/>
    <w:rsid w:val="00413AF5"/>
    <w:rsid w:val="004B3C71"/>
    <w:rsid w:val="00520F5D"/>
    <w:rsid w:val="008737D3"/>
    <w:rsid w:val="00886CBC"/>
    <w:rsid w:val="00912B14"/>
    <w:rsid w:val="0095644D"/>
    <w:rsid w:val="009D2F7C"/>
    <w:rsid w:val="00D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01AC"/>
  <w15:chartTrackingRefBased/>
  <w15:docId w15:val="{5382A0A2-3A61-46FE-9075-FE67482E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3AF5"/>
    <w:pPr>
      <w:ind w:left="720"/>
      <w:contextualSpacing/>
    </w:pPr>
  </w:style>
  <w:style w:type="table" w:styleId="a4">
    <w:name w:val="Table Grid"/>
    <w:basedOn w:val="a1"/>
    <w:uiPriority w:val="59"/>
    <w:rsid w:val="0041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1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13A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AF5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2020-05-25T00:12:00Z</dcterms:created>
  <dcterms:modified xsi:type="dcterms:W3CDTF">2020-05-25T01:56:00Z</dcterms:modified>
</cp:coreProperties>
</file>