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высшего образования «</w:t>
      </w:r>
      <w:proofErr w:type="gramStart"/>
      <w:r w:rsidRPr="00EF28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EF289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EF28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EF289C">
        <w:rPr>
          <w:rFonts w:ascii="Times New Roman" w:eastAsiaTheme="majorEastAsia" w:hAnsi="Times New Roman" w:cs="Times New Roman"/>
          <w:b/>
          <w:bCs/>
          <w:sz w:val="40"/>
          <w:szCs w:val="40"/>
        </w:rPr>
        <w:t>Д Н Е В Н И К</w:t>
      </w:r>
    </w:p>
    <w:p w:rsidR="00EF289C" w:rsidRPr="00EF289C" w:rsidRDefault="00EF289C" w:rsidP="00EF289C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EF289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практики   </w:t>
      </w:r>
      <w:r w:rsidRPr="00EF289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EF289C" w:rsidRPr="00EF289C" w:rsidRDefault="00EF289C" w:rsidP="00EF289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289C">
        <w:rPr>
          <w:rFonts w:ascii="Times New Roman" w:eastAsia="Times New Roman" w:hAnsi="Times New Roman" w:cs="Times New Roman"/>
          <w:sz w:val="28"/>
          <w:szCs w:val="20"/>
        </w:rPr>
        <w:t>Ф.И.О. _</w:t>
      </w:r>
      <w:r w:rsidR="009727FE">
        <w:rPr>
          <w:rFonts w:ascii="Times New Roman" w:eastAsia="Times New Roman" w:hAnsi="Times New Roman" w:cs="Times New Roman"/>
          <w:sz w:val="28"/>
          <w:szCs w:val="20"/>
        </w:rPr>
        <w:t>____</w:t>
      </w:r>
      <w:r w:rsidR="00AE6747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Аракелян Луиза </w:t>
      </w:r>
      <w:proofErr w:type="spellStart"/>
      <w:r w:rsidR="00AE6747">
        <w:rPr>
          <w:rFonts w:ascii="Times New Roman" w:eastAsia="Times New Roman" w:hAnsi="Times New Roman" w:cs="Times New Roman"/>
          <w:sz w:val="28"/>
          <w:szCs w:val="20"/>
          <w:u w:val="single"/>
        </w:rPr>
        <w:t>Ваагновна</w:t>
      </w:r>
      <w:proofErr w:type="spellEnd"/>
      <w:r w:rsidRPr="00EF289C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Место прохождения практики _______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r w:rsidRPr="00EF289C">
        <w:rPr>
          <w:rFonts w:ascii="Times New Roman" w:eastAsia="Times New Roman" w:hAnsi="Times New Roman" w:cs="Times New Roman"/>
          <w:sz w:val="28"/>
        </w:rPr>
        <w:t>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EF289C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AE6747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июня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г.  по  «</w:t>
      </w:r>
      <w:r w:rsidR="00AE6747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2020 г.  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 xml:space="preserve">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</w:rPr>
        <w:t>Непосредственный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 xml:space="preserve">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Методический руководитель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  <w:u w:val="single"/>
        </w:rPr>
        <w:t>Черемисина Алена Александровна</w:t>
      </w:r>
      <w:r w:rsidR="00AE6747">
        <w:rPr>
          <w:rFonts w:ascii="Times New Roman" w:eastAsia="Times New Roman" w:hAnsi="Times New Roman" w:cs="Times New Roman"/>
          <w:sz w:val="28"/>
          <w:u w:val="single"/>
        </w:rPr>
        <w:t xml:space="preserve"> преподаватель </w:t>
      </w:r>
      <w:r w:rsidR="00AE6747">
        <w:rPr>
          <w:rFonts w:ascii="Times New Roman" w:eastAsia="Times New Roman" w:hAnsi="Times New Roman" w:cs="Times New Roman"/>
          <w:sz w:val="28"/>
        </w:rPr>
        <w:t>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0"/>
        </w:rPr>
      </w:pPr>
    </w:p>
    <w:p w:rsid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747" w:rsidRDefault="00AE6747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747" w:rsidRPr="00EF289C" w:rsidRDefault="00AE6747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EF289C" w:rsidRPr="00AE6747" w:rsidRDefault="00EF289C" w:rsidP="00AE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74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6747" w:rsidRPr="00AE6747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объем проведенной работы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Манипуляционный лист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Отчет (цифровой, текстовой)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widowControl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EF289C" w:rsidRPr="00EF289C" w:rsidRDefault="00EF289C" w:rsidP="00EF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МДК  «</w:t>
      </w:r>
      <w:r w:rsidRPr="00EF28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оказания медицинских услуг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EF28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оформлению медицинской документации.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10. заполнять документацию по инструкции;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3. последовательность посмертного ухода;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перечень основной учетно-отчетной документации.</w:t>
      </w: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</w:tr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Стационар: 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немедикаментозной терапии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</w:p>
        </w:tc>
      </w:tr>
    </w:tbl>
    <w:p w:rsidR="00EF289C" w:rsidRPr="00EF289C" w:rsidRDefault="00EF289C" w:rsidP="00EF289C">
      <w:pPr>
        <w:spacing w:after="120"/>
        <w:rPr>
          <w:rFonts w:ascii="Calibri" w:eastAsia="Times New Roman" w:hAnsi="Calibri" w:cs="Times New Roman"/>
          <w:b/>
        </w:rPr>
      </w:pP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EF289C" w:rsidRPr="00EF289C" w:rsidTr="00DC7D9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EF289C" w:rsidRPr="00EF289C" w:rsidTr="00DC7D9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EF289C" w:rsidRPr="00EF289C" w:rsidTr="00DC7D9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p w:rsidR="00EF289C" w:rsidRDefault="00EF289C">
      <w:r>
        <w:br w:type="page"/>
      </w:r>
    </w:p>
    <w:p w:rsidR="00EF289C" w:rsidRPr="00EF289C" w:rsidRDefault="00EF289C" w:rsidP="00EF289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EF289C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Перед началом работы в отделении  стационара необходимо переодеться.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Требования безопасности во время работы: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Необходимо мыть руки до и после любого контакта с пациентом;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Работать с кровью и жидкими выделениями всех пациентов только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4.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5.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6.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белье, загрязненное кровью или другими жидкими выделениями пациентов, как потенциально инфицированное;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7.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8.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9.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Место печати МО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непосредственного руководителя___________________________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студента _______________________________________________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AE674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AE6747">
            <w:pPr>
              <w:tabs>
                <w:tab w:val="left" w:pos="708"/>
              </w:tabs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AE674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AE6747" w:rsidP="00AE674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19. 06</w:t>
            </w:r>
            <w:r w:rsidR="00EF289C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F289C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8D4812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AE6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1 дня </w:t>
            </w:r>
            <w:proofErr w:type="spellStart"/>
            <w:r w:rsidR="00AE6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1.Выписать на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на анализы: моча, кал, мокрота, кровь.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технике сбора мочи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технике сбора фекалий для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пациента технике сбора мокроты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5.Обучить пациента ингаляции лекарственного средства через рот и нос.</w:t>
            </w:r>
          </w:p>
          <w:p w:rsidR="00EF289C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пациента подготовке к ультразвуковым методам исследования.</w:t>
            </w:r>
          </w:p>
          <w:p w:rsidR="00AE6747" w:rsidRPr="00E84F92" w:rsidRDefault="00AE6747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мочи по Нечипоренко.</w:t>
            </w:r>
          </w:p>
          <w:p w:rsidR="00EF289C" w:rsidRPr="00E84F92" w:rsidRDefault="00AE6747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Ваагновна</w:t>
            </w:r>
            <w:proofErr w:type="spellEnd"/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1.Утром тщательно провести гигиену наружных половых органов.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50,0 мл мочи – "среднюю порцию" в подготовленную емкость с крышкой, спустив небольшое количество мочи в унитаз/судно до и после мочеиспускания.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 сборе мочи исключить соприкосновение с краями емкости.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4.Поставить емкость с мочой в условленное место (ящик для анализов).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фекалий (кала) на копрологическое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 w:rsidR="00AE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Луиза </w:t>
            </w:r>
            <w:proofErr w:type="spellStart"/>
            <w:r w:rsidR="00AE6747"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забору кала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 назначению врача в течение 3 дней необходимо придерживаться специальной диеты (Шмидта или Певзнера).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мокроты на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</w:t>
            </w:r>
            <w:r w:rsidR="00AE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меня зовут Луиза </w:t>
            </w:r>
            <w:proofErr w:type="spellStart"/>
            <w:r w:rsidR="00AE6747"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Ваагновн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стараясь не допускать попадания слюны.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EF289C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AE6747" w:rsidRPr="00E84F92" w:rsidRDefault="00AE6747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5.Слегка запрокинуть голову.</w:t>
            </w:r>
          </w:p>
          <w:p w:rsidR="00EF289C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  <w:p w:rsidR="00AE6747" w:rsidRPr="00E84F92" w:rsidRDefault="00AE6747" w:rsidP="00AE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AE6747" w:rsidRPr="00E84F92" w:rsidRDefault="00AE6747" w:rsidP="00AE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AE6747" w:rsidRPr="00E84F92" w:rsidRDefault="00AE6747" w:rsidP="00AE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AE6747" w:rsidRPr="00E84F92" w:rsidRDefault="00AE6747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10.Попросить пациента проделать тоже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баллончиком. Проконтролировать правильное выполнение.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12.Провести гигиеническую обработку рук.</w:t>
            </w:r>
          </w:p>
          <w:p w:rsidR="00EF289C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выполнении процедуры.</w:t>
            </w:r>
          </w:p>
          <w:p w:rsidR="00AE6747" w:rsidRPr="00E84F92" w:rsidRDefault="00AE6747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89C" w:rsidRPr="00E84F92" w:rsidRDefault="00EF289C" w:rsidP="00EF2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 w:rsidR="00AE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Луиза </w:t>
            </w:r>
            <w:proofErr w:type="spellStart"/>
            <w:r w:rsidR="00AE6747"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бесшлаковая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мелкими (смородиновое и малиновое), виноград, киви.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слабительных.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8-12 часов до исследования прекратить прием пищи.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4.Исследование проводится натощак.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5.Не курить перед исследованием.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6.Накануне исследования, по назначению врача, принимать препараты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AE6747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01B17" wp14:editId="55FC27D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384175</wp:posOffset>
                      </wp:positionV>
                      <wp:extent cx="4806315" cy="1431925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2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Антонов Андрей Сергеевич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Аракелян Л. В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8D4812" w:rsidRDefault="008D4812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8D4812" w:rsidRDefault="008D4812" w:rsidP="00EF28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.45pt;margin-top:30.25pt;width:378.45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">
                      <v:textbox>
                        <w:txbxContent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 w:rsidR="00570109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2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Антонов Андрей Сергеевич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Аракелян Л. В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AE6747" w:rsidRDefault="00AE6747" w:rsidP="00EF289C">
                            <w:pPr>
                              <w:spacing w:after="0" w:line="240" w:lineRule="auto"/>
                            </w:pPr>
                          </w:p>
                          <w:p w:rsidR="00AE6747" w:rsidRDefault="00AE6747" w:rsidP="00EF289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AE6747" w:rsidP="00EF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56647" wp14:editId="3291826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111760</wp:posOffset>
                      </wp:positionV>
                      <wp:extent cx="4805680" cy="1448435"/>
                      <wp:effectExtent l="0" t="0" r="1397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палаты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мочи  по Ничепоренко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Антонов Андрей Сергеевич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8D4812" w:rsidRPr="00454CAC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Аракелян Л. В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8D4812" w:rsidRDefault="008D4812" w:rsidP="00EF289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7" style="position:absolute;margin-left:16.25pt;margin-top:8.8pt;width:378.4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">
                      <v:textbox>
                        <w:txbxContent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палаты  </w:t>
                            </w:r>
                            <w:r w:rsidR="00570109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Анализ мочи  по Ничепоренко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Антонов Андрей Сергеевич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AE6747" w:rsidRPr="00454CAC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Аракелян Л. В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AE6747" w:rsidRDefault="00AE6747" w:rsidP="00EF28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834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AE6747" w:rsidRPr="00E84F92" w:rsidTr="00AE6747">
              <w:trPr>
                <w:trHeight w:val="41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E6747" w:rsidRPr="00E84F92" w:rsidTr="00AE674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E6747" w:rsidRPr="00E84F92" w:rsidTr="00AE674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6747" w:rsidRPr="00E84F92" w:rsidTr="00AE674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6747" w:rsidRPr="00E84F92" w:rsidTr="00AE674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E6747" w:rsidRPr="00E84F92" w:rsidTr="00AE674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6747" w:rsidRPr="00E84F92" w:rsidTr="00AE674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ультразвуковым методам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747" w:rsidRPr="00E84F92" w:rsidRDefault="00AE6747" w:rsidP="00AE67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289C" w:rsidRPr="00E84F92" w:rsidRDefault="00AE6747" w:rsidP="00EF2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A5B1E5" wp14:editId="5DA67E6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3526789</wp:posOffset>
                      </wp:positionV>
                      <wp:extent cx="4805680" cy="1190625"/>
                      <wp:effectExtent l="0" t="0" r="13970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812" w:rsidRPr="00DC7D97" w:rsidRDefault="008D4812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8D4812" w:rsidRPr="00DC7D97" w:rsidRDefault="008D4812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8D4812" w:rsidRPr="00DC7D97" w:rsidRDefault="008D4812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</w:t>
                                  </w:r>
                                  <w:proofErr w:type="gram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</w:t>
                                  </w:r>
                                  <w:proofErr w:type="gram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б\х</w:t>
                                  </w:r>
                                </w:p>
                                <w:p w:rsidR="008D4812" w:rsidRDefault="008D4812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Антонов Андрей Сергеевич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8D4812" w:rsidRPr="00DC7D97" w:rsidRDefault="008D4812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8D4812" w:rsidRPr="00DC7D97" w:rsidRDefault="008D4812" w:rsidP="00DC7D97">
                                  <w:pPr>
                                    <w:pStyle w:val="a6"/>
                                    <w:tabs>
                                      <w:tab w:val="left" w:pos="708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\с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Аракелян Л. В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8" style="position:absolute;margin-left:12.55pt;margin-top:277.7pt;width:378.4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">
                      <v:textbox>
                        <w:txbxContent>
                          <w:p w:rsidR="00AE6747" w:rsidRPr="00DC7D97" w:rsidRDefault="00AE6747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570109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  <w:p w:rsidR="00AE6747" w:rsidRPr="00DC7D97" w:rsidRDefault="00AE6747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биохимическую лабораторию</w:t>
                            </w:r>
                          </w:p>
                          <w:p w:rsidR="00AE6747" w:rsidRPr="00DC7D97" w:rsidRDefault="00AE6747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</w:t>
                            </w:r>
                            <w:proofErr w:type="gram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</w:t>
                            </w:r>
                            <w:proofErr w:type="gram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б\х</w:t>
                            </w:r>
                          </w:p>
                          <w:p w:rsidR="00AE6747" w:rsidRDefault="00AE6747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Антонов Андрей Сергеевич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AE6747" w:rsidRPr="00DC7D97" w:rsidRDefault="00AE6747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AE6747" w:rsidRPr="00DC7D97" w:rsidRDefault="00AE6747" w:rsidP="00DC7D97">
                            <w:pPr>
                              <w:pStyle w:val="a6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\с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Аракелян Л. В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1BA36" wp14:editId="3FE1708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1552575</wp:posOffset>
                      </wp:positionV>
                      <wp:extent cx="4805680" cy="1424940"/>
                      <wp:effectExtent l="0" t="0" r="1397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812" w:rsidRPr="00DC7D97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8D4812" w:rsidRPr="00DC7D97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8D4812" w:rsidRPr="00DC7D97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8D4812" w:rsidRPr="00DC7D97" w:rsidRDefault="008D481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8D4812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Антонов Андрей Сергеевич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8D4812" w:rsidRPr="00DC7D97" w:rsidRDefault="008D481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8D4812" w:rsidRPr="00DC7D97" w:rsidRDefault="008D4812" w:rsidP="00EF289C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DC7D97"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DC7D97">
                                    <w:rPr>
                                      <w:szCs w:val="24"/>
                                    </w:rPr>
                                    <w:t>\с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u w:val="single"/>
                                    </w:rPr>
                                    <w:t>Аракелян Л. В</w:t>
                                  </w:r>
                                  <w:r w:rsidRPr="00454CAC">
                                    <w:rPr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8D4812" w:rsidRDefault="008D4812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8D4812" w:rsidRDefault="008D4812" w:rsidP="00DC7D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9" style="position:absolute;margin-left:16.15pt;margin-top:122.25pt;width:378.4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">
                      <v:textbox>
                        <w:txbxContent>
                          <w:p w:rsidR="00AE6747" w:rsidRPr="00DC7D97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570109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  <w:p w:rsidR="00AE6747" w:rsidRPr="00DC7D97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AE6747" w:rsidRPr="00DC7D97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AE6747" w:rsidRPr="00DC7D97" w:rsidRDefault="00AE6747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AE6747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Антонов Андрей Сергеевич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AE6747" w:rsidRPr="00DC7D97" w:rsidRDefault="00AE6747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AE6747" w:rsidRPr="00DC7D97" w:rsidRDefault="00AE6747" w:rsidP="00EF289C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DC7D97"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 w:rsidRPr="00DC7D97">
                              <w:rPr>
                                <w:szCs w:val="24"/>
                              </w:rPr>
                              <w:t>\с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Аракелян Л. В</w:t>
                            </w:r>
                            <w:r w:rsidRPr="00454CAC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AE6747" w:rsidRDefault="00AE6747" w:rsidP="00EF289C">
                            <w:pPr>
                              <w:spacing w:after="0" w:line="240" w:lineRule="auto"/>
                            </w:pPr>
                          </w:p>
                          <w:p w:rsidR="00AE6747" w:rsidRDefault="00AE6747" w:rsidP="00DC7D9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57010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570109">
            <w:pPr>
              <w:tabs>
                <w:tab w:val="left" w:pos="708"/>
              </w:tabs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570109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570109" w:rsidP="00570109">
            <w:pPr>
              <w:tabs>
                <w:tab w:val="left" w:pos="708"/>
              </w:tabs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20. 06</w:t>
            </w:r>
            <w:r w:rsidR="00DC7D97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C7D97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570109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8D4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Times New Roman" w:eastAsia="Times New Roman" w:hAnsi="Times New Roman" w:cs="Times New Roman"/>
                <w:sz w:val="24"/>
              </w:rPr>
              <w:t>Заполнение документации при приеме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банок.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3.Постановка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4.Измерение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5.Подсчет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6.Забор крови из вены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банок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пациента добровольного информированного согласия на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В случае отсутствия такого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6.Длинные волосы пациент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8.Сделать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19.Помочь пациенту одеться.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DC7D97" w:rsidRPr="00E84F92" w:rsidRDefault="008D4812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21.Обработать руки гигиеническим способом, осушить.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DC7D97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17.Уточнить у пациента его самочувствие.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8D4812" w:rsidRPr="008D481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артериального пульса.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8D4812" w:rsidRDefault="008D4812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5.Прижать 2,3,4- м пальцами лучевые артерии на обеих руках пациента (1 палец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находится со стороны тыла кисти), почувствовать пульсацию.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7.Взять часы или секундомер.</w:t>
            </w:r>
          </w:p>
          <w:p w:rsidR="008D4812" w:rsidRDefault="008D4812" w:rsidP="008D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подсчета ЧДД.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8D4812" w:rsidRPr="00E84F92" w:rsidRDefault="008D4812" w:rsidP="008D4812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8.Провести гигиеническую обработку рук.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9.Зарегистрировать  частоту дыханий за минуту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4812" w:rsidRPr="00E84F92" w:rsidRDefault="008D4812" w:rsidP="008D4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забора крови системой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D4812" w:rsidRPr="008D4812" w:rsidRDefault="008D4812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6.Удобно усадить или уложить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10.Надеть очки.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14.Провести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15.Вставить пробирку в держатель до упора.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18.Вынуть  держатель с иглой из вены, предварительно приложив к месту венепункции ватный шарик, или спиртовую салфетк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наложить давящую повязку).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8D481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формы по ОКУД ____________</w:t>
            </w:r>
          </w:p>
          <w:p w:rsidR="00DC7D97" w:rsidRPr="008D481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DC7D97" w:rsidRPr="008D481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_______ККБ_________</w:t>
            </w:r>
          </w:p>
          <w:p w:rsidR="00DC7D97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                                               </w:t>
            </w:r>
            <w:r w:rsidR="00DC7D97"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003/у</w:t>
            </w:r>
          </w:p>
          <w:p w:rsidR="00DC7D97" w:rsidRPr="008D481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Минздравом СССР</w:t>
            </w:r>
          </w:p>
          <w:p w:rsidR="00DC7D97" w:rsidRPr="008D481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DC7D97" w:rsidRPr="008D481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</w:p>
          <w:p w:rsidR="00DC7D97" w:rsidRPr="008D481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20.06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.2020   8:00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пульмонологическое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Палата №  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12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Переведен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отделение _________________                               Проведено койко-дней __________ 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на каталке,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на кресле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крови___2____     Резус-принадлежность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положительная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_____________________Отрицает____________________________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1.ФИО 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Белкина Виктория Ивановна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жен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37 лет</w:t>
            </w:r>
            <w:proofErr w:type="gramEnd"/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город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proofErr w:type="spell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.О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бороны</w:t>
            </w:r>
            <w:proofErr w:type="spell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, дом 15, кв.345____________                         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приезжих-область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, район)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5.Место работы, профессия или должность _______________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дворник в организации ЖКО-2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учащихся-место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учебы; для детей-название детского учреждения или школы)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инвалидов-род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группа инвалидности, </w:t>
            </w:r>
            <w:proofErr w:type="spell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иов</w:t>
            </w:r>
            <w:proofErr w:type="spell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-да, нет (подчеркнуть))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6.Кем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скорая помощь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да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, нет</w:t>
            </w:r>
            <w:proofErr w:type="gramEnd"/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___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госпитализирован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плановом порядке (подчеркнуть)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8.Диагноз направившего учреждения __</w:t>
            </w:r>
            <w:r w:rsidR="004D3BD8"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пневмония нижней доли правого легкого___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8D481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пневмония нижней доли правого легкого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DC7D97" w:rsidRPr="008D4812" w:rsidRDefault="00DC7D97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пневмония нижней доли правого легкого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26.05.2020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82544" w:rsidRPr="008D4812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>Код формы по ОКУД _____________</w:t>
            </w:r>
          </w:p>
          <w:p w:rsidR="00DC7D97" w:rsidRPr="008D4812" w:rsidRDefault="00DC7D97" w:rsidP="00D82544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ab/>
            </w:r>
            <w:r w:rsidRPr="008D4812">
              <w:rPr>
                <w:rFonts w:ascii="Times New Roman" w:hAnsi="Times New Roman"/>
                <w:sz w:val="16"/>
                <w:szCs w:val="16"/>
              </w:rPr>
              <w:tab/>
            </w:r>
            <w:r w:rsidRPr="008D481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</w:t>
            </w:r>
            <w:r w:rsidR="00D82544" w:rsidRPr="008D481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Код учреждения по ОКПО _________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ab/>
            </w:r>
            <w:r w:rsidRPr="008D481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</w:t>
            </w:r>
            <w:r w:rsidR="00D82544" w:rsidRPr="008D481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D82544" w:rsidRPr="008D4812" w:rsidRDefault="00D82544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  <w:u w:val="single"/>
              </w:rPr>
              <w:t>ККБ</w:t>
            </w:r>
            <w:r w:rsidR="00DC7D97" w:rsidRPr="008D4812">
              <w:rPr>
                <w:rFonts w:ascii="Times New Roman" w:hAnsi="Times New Roman"/>
                <w:sz w:val="16"/>
                <w:szCs w:val="16"/>
              </w:rPr>
              <w:tab/>
            </w:r>
            <w:r w:rsidR="00DC7D97" w:rsidRPr="008D481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               Форма № 001/у</w:t>
            </w:r>
            <w:r w:rsidR="00DC7D97" w:rsidRPr="008D481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D82544" w:rsidRPr="008D4812" w:rsidRDefault="00D82544" w:rsidP="00D82544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DC7D97" w:rsidRPr="008D4812" w:rsidRDefault="00DC7D97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481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8D4812">
              <w:rPr>
                <w:rFonts w:ascii="Times New Roman" w:hAnsi="Times New Roman"/>
                <w:sz w:val="16"/>
                <w:szCs w:val="16"/>
              </w:rPr>
              <w:t xml:space="preserve">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DC7D97" w:rsidRPr="008D481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D97" w:rsidRPr="008D481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DC7D97" w:rsidRPr="008D4812" w:rsidRDefault="00DC7D97" w:rsidP="00D8254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учёта приема бол</w:t>
            </w:r>
            <w:r w:rsidR="00D82544" w:rsidRPr="008D4812">
              <w:rPr>
                <w:rFonts w:ascii="Times New Roman" w:hAnsi="Times New Roman"/>
                <w:b/>
                <w:sz w:val="16"/>
                <w:szCs w:val="16"/>
              </w:rPr>
              <w:t>ьных и отказов в госпитализации</w:t>
            </w:r>
          </w:p>
          <w:p w:rsidR="00DC7D97" w:rsidRPr="008D481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8D4812" w:rsidRPr="008D481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="008D4812" w:rsidRPr="008D4812">
              <w:rPr>
                <w:rFonts w:ascii="Times New Roman" w:hAnsi="Times New Roman"/>
                <w:b/>
                <w:sz w:val="16"/>
                <w:szCs w:val="16"/>
              </w:rPr>
              <w:t>июня</w:t>
            </w: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______ 2020 г.  Окончен "___" _________ 20</w:t>
            </w:r>
          </w:p>
          <w:tbl>
            <w:tblPr>
              <w:tblStyle w:val="a3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E172C5" w:rsidRPr="008D4812" w:rsidTr="00E172C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уч</w:t>
                  </w:r>
                  <w:proofErr w:type="spellEnd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-ем был направлен или доставлен</w:t>
                  </w:r>
                  <w:proofErr w:type="gramEnd"/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8D481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172C5" w:rsidRPr="008D4812" w:rsidTr="00E172C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8D481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8D4812" w:rsidRDefault="00E172C5" w:rsidP="00E172C5">
                  <w:pPr>
                    <w:rPr>
                      <w:sz w:val="16"/>
                    </w:rPr>
                  </w:pPr>
                  <w:r w:rsidRPr="008D481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E172C5" w:rsidRPr="008D481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8D4812" w:rsidRDefault="00E172C5" w:rsidP="00E172C5">
                  <w:pPr>
                    <w:rPr>
                      <w:sz w:val="16"/>
                    </w:rPr>
                  </w:pPr>
                  <w:r w:rsidRPr="008D4812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8D4812">
                    <w:rPr>
                      <w:sz w:val="16"/>
                    </w:rPr>
                    <w:t>первич</w:t>
                  </w:r>
                  <w:proofErr w:type="spellEnd"/>
                  <w:r w:rsidRPr="008D4812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172C5" w:rsidRPr="008D4812" w:rsidTr="00E172C5">
              <w:trPr>
                <w:trHeight w:val="137"/>
              </w:trPr>
              <w:tc>
                <w:tcPr>
                  <w:tcW w:w="557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8D481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2544" w:rsidRPr="008D4812" w:rsidTr="00E172C5">
              <w:trPr>
                <w:trHeight w:val="350"/>
              </w:trPr>
              <w:tc>
                <w:tcPr>
                  <w:tcW w:w="557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D82544" w:rsidRPr="008D4812" w:rsidRDefault="008D4812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20.06</w:t>
                  </w:r>
                  <w:r w:rsidR="004D3BD8" w:rsidRPr="008D4812">
                    <w:rPr>
                      <w:rFonts w:ascii="Times New Roman" w:hAnsi="Times New Roman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557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Белкина В.И.</w:t>
                  </w:r>
                </w:p>
              </w:tc>
              <w:tc>
                <w:tcPr>
                  <w:tcW w:w="558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.О</w:t>
                  </w:r>
                  <w:proofErr w:type="gramEnd"/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бороны,15-345</w:t>
                  </w:r>
                </w:p>
              </w:tc>
              <w:tc>
                <w:tcPr>
                  <w:tcW w:w="558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D82544" w:rsidRPr="008D481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D82544" w:rsidRPr="008D4812" w:rsidRDefault="008D4812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4812">
                    <w:rPr>
                      <w:rFonts w:ascii="Times New Roman" w:hAnsi="Times New Roman"/>
                      <w:sz w:val="16"/>
                      <w:szCs w:val="16"/>
                    </w:rPr>
                    <w:t>Выписан 25</w:t>
                  </w:r>
                  <w:r w:rsidR="004D3BD8" w:rsidRPr="008D4812">
                    <w:rPr>
                      <w:rFonts w:ascii="Times New Roman" w:hAnsi="Times New Roman"/>
                      <w:sz w:val="16"/>
                      <w:szCs w:val="16"/>
                    </w:rPr>
                    <w:t>.06.2020</w:t>
                  </w:r>
                </w:p>
              </w:tc>
              <w:tc>
                <w:tcPr>
                  <w:tcW w:w="558" w:type="dxa"/>
                </w:tcPr>
                <w:p w:rsidR="00D82544" w:rsidRPr="008D481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D82544" w:rsidRPr="008D481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8D481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8D481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C7D97" w:rsidRPr="008D481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8D481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D575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8D4812">
              <w:rPr>
                <w:rFonts w:ascii="Times New Roman" w:hAnsi="Times New Roman"/>
                <w:sz w:val="16"/>
                <w:szCs w:val="16"/>
                <w:u w:val="single"/>
              </w:rPr>
              <w:t>ККБ</w:t>
            </w:r>
            <w:r w:rsidRPr="008D481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</w:t>
            </w:r>
            <w:proofErr w:type="gramStart"/>
            <w:r w:rsidRPr="008D481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8D4812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275218" w:rsidRPr="008D481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275218" w:rsidRPr="008D481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275218" w:rsidRPr="008D4812" w:rsidRDefault="00275218" w:rsidP="00D5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="008D4812" w:rsidRPr="008D481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8D4812">
              <w:rPr>
                <w:rFonts w:ascii="Times New Roman" w:hAnsi="Times New Roman"/>
                <w:b/>
                <w:sz w:val="16"/>
                <w:szCs w:val="16"/>
              </w:rPr>
              <w:t>» мая 2020 г.   Окончен «__»  _________  2020 г.</w:t>
            </w:r>
          </w:p>
          <w:p w:rsidR="00D57570" w:rsidRPr="008D481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8D481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8D481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8D481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275218" w:rsidRPr="008D4812" w:rsidTr="00D57570">
              <w:tc>
                <w:tcPr>
                  <w:tcW w:w="39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8D481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8D481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70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275218" w:rsidRPr="008D4812" w:rsidTr="00D57570">
              <w:tc>
                <w:tcPr>
                  <w:tcW w:w="39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26.05.2020  8:00</w:t>
                  </w:r>
                </w:p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26.05.2020  8:30</w:t>
                  </w:r>
                </w:p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Передала: Аракелян</w:t>
                  </w:r>
                </w:p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Приняла: Доржиева</w:t>
                  </w:r>
                  <w:r w:rsidR="00275218" w:rsidRPr="008D481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Белкина В.И.</w:t>
                  </w:r>
                </w:p>
              </w:tc>
              <w:tc>
                <w:tcPr>
                  <w:tcW w:w="118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37 лет</w:t>
                  </w:r>
                </w:p>
              </w:tc>
              <w:tc>
                <w:tcPr>
                  <w:tcW w:w="1183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D4812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8D4812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8D4812">
                    <w:rPr>
                      <w:sz w:val="16"/>
                      <w:szCs w:val="16"/>
                    </w:rPr>
                    <w:t>расноярск</w:t>
                  </w:r>
                  <w:proofErr w:type="spellEnd"/>
                  <w:r w:rsidRPr="008D481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D4812">
                    <w:rPr>
                      <w:sz w:val="16"/>
                      <w:szCs w:val="16"/>
                    </w:rPr>
                    <w:t>ул.Обороны</w:t>
                  </w:r>
                  <w:proofErr w:type="spellEnd"/>
                  <w:r w:rsidRPr="008D4812">
                    <w:rPr>
                      <w:sz w:val="16"/>
                      <w:szCs w:val="16"/>
                    </w:rPr>
                    <w:t>, дом 15, кв.345</w:t>
                  </w:r>
                </w:p>
              </w:tc>
              <w:tc>
                <w:tcPr>
                  <w:tcW w:w="1183" w:type="dxa"/>
                </w:tcPr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ЖКО-2, 18</w:t>
                  </w:r>
                  <w:r w:rsidR="00275218" w:rsidRPr="008D4812">
                    <w:rPr>
                      <w:sz w:val="16"/>
                      <w:szCs w:val="16"/>
                    </w:rPr>
                    <w:t>.05.2020</w:t>
                  </w:r>
                </w:p>
              </w:tc>
            </w:tr>
          </w:tbl>
          <w:p w:rsidR="00275218" w:rsidRPr="008D4812" w:rsidRDefault="00275218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8D481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275218" w:rsidRPr="008D4812" w:rsidTr="00D57570">
              <w:tc>
                <w:tcPr>
                  <w:tcW w:w="536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8D4812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8D4812">
                    <w:rPr>
                      <w:sz w:val="16"/>
                      <w:szCs w:val="16"/>
                    </w:rPr>
                    <w:t xml:space="preserve">. обследования. Фамилия </w:t>
                  </w:r>
                  <w:proofErr w:type="gramStart"/>
                  <w:r w:rsidRPr="008D4812">
                    <w:rPr>
                      <w:sz w:val="16"/>
                      <w:szCs w:val="16"/>
                    </w:rPr>
                    <w:t>обследовавшего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275218" w:rsidRPr="008D4812" w:rsidTr="00D57570">
              <w:tc>
                <w:tcPr>
                  <w:tcW w:w="536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Педикулез</w:t>
                  </w:r>
                </w:p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20.06</w:t>
                  </w:r>
                  <w:r w:rsidR="00275218" w:rsidRPr="008D4812">
                    <w:rPr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992" w:type="dxa"/>
                </w:tcPr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20.06</w:t>
                  </w:r>
                  <w:r w:rsidR="00275218" w:rsidRPr="008D4812">
                    <w:rPr>
                      <w:sz w:val="16"/>
                      <w:szCs w:val="16"/>
                    </w:rPr>
                    <w:t>.2020,</w:t>
                  </w:r>
                </w:p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20.06</w:t>
                  </w:r>
                  <w:r w:rsidR="00275218" w:rsidRPr="008D4812">
                    <w:rPr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850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275218" w:rsidRPr="008D4812" w:rsidRDefault="008D4812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20.06.2020, Аракелян</w:t>
                  </w:r>
                </w:p>
              </w:tc>
              <w:tc>
                <w:tcPr>
                  <w:tcW w:w="113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  <w:r w:rsidRPr="008D4812">
                    <w:rPr>
                      <w:sz w:val="16"/>
                      <w:szCs w:val="16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275218" w:rsidRPr="008D481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275218" w:rsidRPr="008D481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___________ККБ_____________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Минздравом СССР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275218" w:rsidRPr="008D481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275218" w:rsidRPr="008D481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275218" w:rsidRPr="008D481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отравлении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необычной реакции на прививку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 Диагноз _______________Педикулез_______________________ 2.ФИО _______Белкина Виктория Ивановна______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нет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 Пол _______ЖЕН_________________ 4. Возраст (для детей до 14 лет - дата рождения) ______37 лет______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 Адрес, населенный пункт ____</w:t>
            </w:r>
            <w:proofErr w:type="spell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.К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расноярск</w:t>
            </w:r>
            <w:proofErr w:type="spell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 район, улица ___</w:t>
            </w:r>
            <w:proofErr w:type="spell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Обороны___дом</w:t>
            </w:r>
            <w:proofErr w:type="spell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___15__ кв. №__345__      _______________________________________________________________________________________________________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(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индивидуальная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коммунальная, общежитие - вписать)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учреждения)___________ЖКО-2__________________________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 Даты: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20.06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.2020_________________________________________________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установления диагноза ______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20.06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.2020___________________________________________________________________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госпитализации ________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17.06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.2020_______________________________________________________________________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 Место госпитализации _______ККБ______________________________________________________________________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_______проведено </w:t>
            </w:r>
            <w:proofErr w:type="spell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противопедикулезное</w:t>
            </w:r>
            <w:proofErr w:type="spell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мероприятие средством «</w:t>
            </w:r>
            <w:proofErr w:type="spell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Паранит</w:t>
            </w:r>
            <w:proofErr w:type="spell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»______________________________________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20.06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.2020__________8.00__________________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сообщившего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Аракелян Л. В.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Кто принял сообщение 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Доржиева С. С. 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20.06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.2020___________8.30_________________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пославшего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</w:t>
            </w:r>
            <w:r w:rsidR="008D4812"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Аракелян</w:t>
            </w: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_____________ в журнале ф. № ___________________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санэпидстанции.</w:t>
            </w:r>
          </w:p>
          <w:p w:rsidR="00275218" w:rsidRPr="008D481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получившего</w:t>
            </w:r>
            <w:proofErr w:type="gramEnd"/>
            <w:r w:rsidRPr="008D481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____________________</w:t>
            </w:r>
          </w:p>
          <w:tbl>
            <w:tblPr>
              <w:tblpPr w:leftFromText="180" w:rightFromText="180" w:vertAnchor="text" w:horzAnchor="margin" w:tblpY="183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275218" w:rsidRPr="008D4812" w:rsidTr="0027521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8D4812">
                    <w:rPr>
                      <w:rFonts w:ascii="Times New Roman" w:eastAsia="BatangChe" w:hAnsi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275218" w:rsidRPr="008D4812" w:rsidTr="002752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D57570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75218" w:rsidRPr="008D4812" w:rsidTr="0027521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8D4812" w:rsidTr="0027521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8D481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8D481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8D481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8D481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D481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8D481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8D4812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22.06</w:t>
            </w:r>
            <w:r w:rsidR="00D57570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8D4812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3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1.Взятие мазка из зева и носа для бактериологического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подготовке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подготовке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4.Закапывание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5.Закапывание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6.Постановка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зева для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гигиеническим способом,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A21564">
            <w:pPr>
              <w:tabs>
                <w:tab w:val="left" w:pos="4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маску  и поместить в емкость для дезинфекции.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12.Доставить пробу в лабораторию в контейнере в течение 1 часа.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13.Полученные результаты подклеить в историю болезни.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носа для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8D4812" w:rsidRPr="00E84F92" w:rsidRDefault="008D4812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на гигиеническом уровне, надеть маску, перчатки.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левой, затем правой полости носа.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тампон из полости носа и ввести тампон в пробирку, не касаясь ее наружной поверхности.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9.Снять перчатки, маску  и поместить емкость для сбора отходов класса «Б»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Инструктаж по подготовке пациента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</w:t>
            </w:r>
            <w:r w:rsidR="008D4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меня зовут Луиза </w:t>
            </w:r>
            <w:proofErr w:type="spellStart"/>
            <w:r w:rsidR="008D4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Ваагновна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8D4812" w:rsidRPr="008D4812" w:rsidRDefault="008D4812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8D4812" w:rsidRPr="00E84F92" w:rsidRDefault="008D4812" w:rsidP="008D4812">
            <w:pPr>
              <w:tabs>
                <w:tab w:val="left" w:pos="5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12.Сделать запись о выполненной процедуре.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D57570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4.Приложить  смоченную ткань к телу.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5.Поверх  ткани плотно наложить клеенку.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7.Менять  компресс каждые 10-15 мин.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8D4812" w:rsidRPr="00E84F92" w:rsidRDefault="008D4812" w:rsidP="008D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8D4812" w:rsidRPr="00E84F92" w:rsidRDefault="008D4812" w:rsidP="008D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tbl>
            <w:tblPr>
              <w:tblpPr w:leftFromText="180" w:rightFromText="180" w:vertAnchor="text" w:horzAnchor="margin" w:tblpY="831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8D4812" w:rsidRPr="00E84F92" w:rsidTr="008D481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8D4812" w:rsidRPr="00E84F92" w:rsidTr="008D481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D4812" w:rsidRPr="00E84F92" w:rsidTr="008D481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812" w:rsidRPr="00E84F92" w:rsidTr="008D481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рентгенологическим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812" w:rsidRPr="00E84F92" w:rsidTr="008D481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812" w:rsidRPr="00E84F92" w:rsidTr="008D481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812" w:rsidRPr="00E84F92" w:rsidTr="008D481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12" w:rsidRPr="00E84F92" w:rsidRDefault="008D4812" w:rsidP="008D481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CD506A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23.06</w:t>
            </w:r>
            <w:r w:rsidR="00D57570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4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3.Поставка пиявки на тело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4.Постановка масляной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5.Дуоденальное зондирование.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9.Обработать руки гигиеническим способом, осушить.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11.Вытереть кожу и наложить сухую повязку.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CD506A" w:rsidRPr="00E84F92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гигиеническую обработку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5.Отжать одно полотенце и расправить.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поставки пиявок на тело человека.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11.Повторить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D57570" w:rsidRPr="00CD506A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ором с последующей утилизацией.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спиртовым раствором йода.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слоем ваты, менять повязку в течение суток по необходимости.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4.Подогреть  масло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температуру масла термометром.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19.Утром уточнить у пациента, был ли стул.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D57570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12.Уложить пациента на спину, наложить зажим на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бодный конец зонда на 10 минут.</w:t>
            </w:r>
          </w:p>
          <w:p w:rsidR="00CD506A" w:rsidRPr="00E84F92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80"/>
        <w:gridCol w:w="629"/>
        <w:gridCol w:w="80"/>
        <w:gridCol w:w="628"/>
      </w:tblGrid>
      <w:tr w:rsidR="00D57570" w:rsidRPr="00E84F92" w:rsidTr="00CD506A">
        <w:trPr>
          <w:trHeight w:val="143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</w:t>
            </w:r>
            <w:r w:rsidR="00CD50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меня зовут Луиза </w:t>
            </w:r>
            <w:proofErr w:type="spellStart"/>
            <w:r w:rsidR="00CD50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Ваагновна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сегодня Я проведу Вам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по приемам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откроется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струя воздуха вытолкнет инородное тело.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Повышенное давление, созданное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брюшной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обучение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показать приемы самопомощи. Спасибо за внимание. До свидания.</w:t>
            </w:r>
          </w:p>
          <w:p w:rsidR="00CD506A" w:rsidRPr="00E84F92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19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CD506A" w:rsidRPr="00E84F92" w:rsidTr="00CD506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CD506A" w:rsidRPr="00E84F92" w:rsidTr="00CD506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Дуоденальное зондирование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окружающих приемам самопомощи при обструкции дыхательных путей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0341D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CD506A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24.06</w:t>
            </w:r>
            <w:r w:rsidR="00D57570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CD506A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 5</w:t>
            </w:r>
            <w:r w:rsidR="00D57570"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1.Катетеризация мочевого пузыря.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2.Постановка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4.Оказать помощь пациенту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5.Введение лекарственного средства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5.Подготовить оснащение: стерильный лоток, лоток для использованного материала,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стерильные:  марлевая салфетка, тампоны,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CD506A" w:rsidRPr="00CD506A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 каплями мочи. Катетер поместить в емкость для сбора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 класса «Б».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катетеризации мочевого пузыря у женщин.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в левую руку емкость с раствором для подмывания, в  правую -  корнцанг с салфетками.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  марлевые салфетки, стерильное вазелиновое масло, раствор водного антисептика.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D506A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зажаит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стенку над лобком левой рукой.</w:t>
            </w:r>
          </w:p>
          <w:p w:rsidR="00CD506A" w:rsidRPr="00E84F92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57570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CD506A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ласса «Б». Обработать  кушетку.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14.Провести гигиеническую обработку рук.</w:t>
            </w:r>
          </w:p>
          <w:p w:rsidR="00CD506A" w:rsidRPr="00E84F92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карте о проведении процедуры.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11.Зарегистрировать  значение температуры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 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Умыть и обтереть пациента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9.Проветрить  палату.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CD506A" w:rsidRPr="00CD506A" w:rsidRDefault="00CD506A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маску, дополнительный халат, фарт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ук, косынку, тапочки,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CD506A">
        <w:trPr>
          <w:trHeight w:val="133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3.Гребень, клеенчатую пелерину обработать инсектицидным средством, промыть проточной водой, просушить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D57570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8.Отправить экстренное извещение об инфекционном заболевании в ЦГСЭ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обработку.</w:t>
            </w:r>
          </w:p>
          <w:tbl>
            <w:tblPr>
              <w:tblpPr w:leftFromText="180" w:rightFromText="180" w:vertAnchor="text" w:horzAnchor="margin" w:tblpY="544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CD506A" w:rsidRPr="00E84F92" w:rsidTr="00CD506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CD506A" w:rsidRPr="00E84F92" w:rsidTr="00CD506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Катетеризация мочевого пузыря (у мужчины, у женщины)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D506A" w:rsidRPr="00E84F92" w:rsidTr="00CD506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D506A" w:rsidRPr="00E84F92" w:rsidTr="00CD506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Оказание помощи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D506A" w:rsidRPr="00E84F92" w:rsidTr="00CD50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506A" w:rsidRPr="00E84F92" w:rsidTr="00CD50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06A" w:rsidRPr="00E84F92" w:rsidRDefault="00CD506A" w:rsidP="00CD50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Содержание и объем </w:t>
            </w: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проведенной</w:t>
            </w: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7B4BB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CD506A" w:rsidP="007B4BB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25.06</w:t>
            </w:r>
            <w:r w:rsidR="007B4BB3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CD506A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работы 6 </w:t>
            </w:r>
            <w:r w:rsidR="007B4BB3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1.Постановка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2.Промывание желудка.</w:t>
            </w:r>
          </w:p>
          <w:p w:rsidR="000D5A8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3.Уход за лихорадящим больным.</w:t>
            </w:r>
          </w:p>
          <w:p w:rsidR="007408C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408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.Заполнение порционного требования.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.Кормление тяжелобольного пациента в постели с ложки и поильника.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.Искусственное кормление пациент</w:t>
            </w:r>
            <w:proofErr w:type="gramStart"/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через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назогостральный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зонд)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CD506A" w:rsidRPr="00E84F92" w:rsidRDefault="00CD506A" w:rsidP="00C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CD506A" w:rsidRPr="00E84F92" w:rsidRDefault="00CD506A" w:rsidP="00C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E84F92"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7B4BB3" w:rsidRPr="00CD506A" w:rsidRDefault="00CD506A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зацию, емкость дезинфицировать.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13.Провести туалет анального отверстия.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2C0073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4.Надеть фартук на пациента.</w:t>
            </w:r>
          </w:p>
          <w:p w:rsidR="007408CE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характерные звуки. </w:t>
            </w:r>
          </w:p>
          <w:p w:rsidR="00CD506A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CD506A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в емкость для дезинфекции.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23.Сделать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выполненной процедуре.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кормления тяжелобольного пациента из ложки и поильника.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2.Проветрить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57570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затем придать удобное положение.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Кормление пациента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0D5A8E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10см.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8.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CD506A" w:rsidRPr="00E84F92" w:rsidRDefault="00CD506A" w:rsidP="00C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CD506A" w:rsidRPr="00E84F92" w:rsidRDefault="00CD506A" w:rsidP="00CD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A" w:rsidRDefault="008A2A2A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D506A" w:rsidRPr="00E84F92" w:rsidRDefault="00CD506A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2A2A" w:rsidRPr="00E84F92" w:rsidRDefault="00607D22" w:rsidP="00A44B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3871F" wp14:editId="5C1366B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4457700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25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июня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8D4812" w:rsidRPr="008A2A2A" w:rsidTr="00B51167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8D4812" w:rsidRPr="008A2A2A" w:rsidTr="00B51167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8D481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8D481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D481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D481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D4812" w:rsidRPr="008A2A2A" w:rsidRDefault="008D481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</w:t>
                                  </w:r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отделением ____Доржиева С. С.____  __Доржиева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</w:t>
                                  </w:r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а отделения___</w:t>
                                  </w:r>
                                  <w:proofErr w:type="spellStart"/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Санчат</w:t>
                                  </w:r>
                                  <w:proofErr w:type="spellEnd"/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А. Ш.___  __</w:t>
                                  </w:r>
                                  <w:proofErr w:type="spellStart"/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Санчат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spellStart"/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Джураева</w:t>
                                  </w:r>
                                  <w:proofErr w:type="spellEnd"/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М. Ж. _    __</w:t>
                                  </w:r>
                                  <w:proofErr w:type="spellStart"/>
                                  <w:r w:rsidR="00607D2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Джураева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4812" w:rsidRDefault="008D4812" w:rsidP="008A2A2A"/>
                                <w:p w:rsidR="008D4812" w:rsidRDefault="008D4812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0" style="position:absolute;left:0;text-align:left;margin-left:7.9pt;margin-top:351pt;width:397.8pt;height:1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">
                      <v:textbox>
                        <w:txbxContent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25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июня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8D4812" w:rsidRPr="008A2A2A" w:rsidTr="00B51167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8D4812" w:rsidRPr="008A2A2A" w:rsidTr="00B51167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8D481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D481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D481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D481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4812" w:rsidRPr="008A2A2A" w:rsidRDefault="008D481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</w:t>
                            </w:r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отделением ____Доржиева С. С.____  __Доржиева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</w:t>
                            </w:r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 отделения___</w:t>
                            </w:r>
                            <w:proofErr w:type="spellStart"/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Санчат</w:t>
                            </w:r>
                            <w:proofErr w:type="spellEnd"/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А. Ш.___  __</w:t>
                            </w:r>
                            <w:proofErr w:type="spellStart"/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Санчат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Джураева</w:t>
                            </w:r>
                            <w:proofErr w:type="spellEnd"/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М. Ж. _    __</w:t>
                            </w:r>
                            <w:proofErr w:type="spellStart"/>
                            <w:r w:rsidR="00607D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Джураева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8D4812" w:rsidRPr="008A2A2A" w:rsidRDefault="008D4812" w:rsidP="008A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812" w:rsidRDefault="008D4812" w:rsidP="008A2A2A"/>
                          <w:p w:rsidR="008D4812" w:rsidRDefault="008D4812" w:rsidP="008A2A2A"/>
                        </w:txbxContent>
                      </v:textbox>
                    </v:rect>
                  </w:pict>
                </mc:Fallback>
              </mc:AlternateContent>
            </w:r>
            <w:r w:rsidR="008A2A2A"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F6305D" wp14:editId="5FAA5B0A">
                      <wp:simplePos x="0" y="0"/>
                      <wp:positionH relativeFrom="column">
                        <wp:posOffset>20320</wp:posOffset>
                      </wp:positionH>
                      <wp:positionV relativeFrom="line">
                        <wp:posOffset>189865</wp:posOffset>
                      </wp:positionV>
                      <wp:extent cx="5135880" cy="36423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раздаточную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на            </w:t>
                                  </w:r>
                                  <w:r w:rsidR="00CD506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25.06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.2020        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8D4812" w:rsidRPr="008A2A2A" w:rsidRDefault="00CD506A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палатная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\с __Аракелян Л. В. __    _Аракелян</w:t>
                                  </w:r>
                                  <w:r w:rsidR="008D4812"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8D4812" w:rsidRPr="008A2A2A" w:rsidRDefault="008D481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8D4812" w:rsidRDefault="008D4812" w:rsidP="008A2A2A"/>
                                <w:p w:rsidR="008D4812" w:rsidRDefault="008D4812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1" style="position:absolute;left:0;text-align:left;margin-left:1.6pt;margin-top:14.95pt;width:404.4pt;height:2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">
                      <v:textbox>
                        <w:txbxContent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раздаточную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на            </w:t>
                            </w:r>
                            <w:r w:rsidR="00CD506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25.06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.2020        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8D4812" w:rsidRPr="008A2A2A" w:rsidRDefault="008D481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8D4812" w:rsidRPr="008A2A2A" w:rsidRDefault="00CD506A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палатная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\с __Аракелян Л. В. __    _Аракелян</w:t>
                            </w:r>
                            <w:r w:rsidR="008D4812"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8D4812" w:rsidRPr="008A2A2A" w:rsidRDefault="008D481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8D4812" w:rsidRDefault="008D4812" w:rsidP="008A2A2A"/>
                          <w:p w:rsidR="008D4812" w:rsidRDefault="008D4812" w:rsidP="008A2A2A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proofErr w:type="gramStart"/>
            <w:r w:rsidR="0093701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Заменить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теплое одеяло на легкую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простыню.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B51167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2.Контролировать   t°, АД, ЧДД, Р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607D22" w:rsidRPr="00E84F92" w:rsidRDefault="00607D22" w:rsidP="00607D22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1.Вызвать  врача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607D22" w:rsidRPr="00E84F92" w:rsidRDefault="00607D22" w:rsidP="00607D2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607D22" w:rsidRPr="00E84F92" w:rsidRDefault="00607D22" w:rsidP="00607D2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607D22" w:rsidRDefault="00607D22" w:rsidP="00B5116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607D22" w:rsidRPr="00E84F92" w:rsidRDefault="00607D22" w:rsidP="00607D2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607D22" w:rsidRPr="00E84F92" w:rsidRDefault="00607D22" w:rsidP="00607D2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607D22" w:rsidRPr="00607D22" w:rsidRDefault="00607D22" w:rsidP="00607D2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11" w:rsidRPr="00E84F92" w:rsidRDefault="00DA3211" w:rsidP="00B5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3.Приготовить 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 введения 10% раствор кофеин-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Y="153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37011" w:rsidRPr="00E84F92" w:rsidTr="0093701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37011" w:rsidRPr="00E84F92" w:rsidTr="0093701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EB50C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503D15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EE14DA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607D22" w:rsidP="00EE14DA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="00EE14DA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607D22" w:rsidP="00EE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работы 7</w:t>
            </w:r>
            <w:r w:rsidR="00EE14DA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Частичная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Полная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80329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грелки, пузыря со льдом.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сифонной клизмы.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гипертонической клизмы.</w:t>
            </w:r>
          </w:p>
          <w:p w:rsidR="00310358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914A7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лекарственной  клизмы.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анести средство для сухой обработки на тело и обтереть пациенту шею, грудь, руки.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ширму.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607D22" w:rsidRPr="00E84F92" w:rsidRDefault="00607D22" w:rsidP="006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607D22" w:rsidRPr="00E84F92" w:rsidRDefault="00607D22" w:rsidP="006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310358" w:rsidRPr="00E84F92" w:rsidRDefault="00607D22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твом, промыть проточной  водой.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6.Наполнить ванну водой до 1/2 объема. Температура воды должна быть не ниже 36- 37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(использовать для измерения водный термометр).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грелки.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910597" w:rsidRPr="00E84F92" w:rsidRDefault="00607D22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грелку, после экспозиции промыть ее проточной водой и повесить сушиться. Снять перчатки, сбросить в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тходы класса «Б». Вымыть руки.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2.Вымыть руки.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температуру раствора термометром.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71345B" w:rsidRPr="00E84F92" w:rsidRDefault="00607D22" w:rsidP="0032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 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паковку с газоотводной трубкой.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914A71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его температуру водным термометром.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607D22" w:rsidRDefault="00607D22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 ягодицы пациента 1 и 2 пальцами левой руки, а правой рукой ввести газоотводную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трубку на глубину 20-30 см., 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607D22" w:rsidRPr="00E84F92" w:rsidRDefault="00607D22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9.Отсоединить, не разжимая, грушевидный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баллон от газоотводной трубки.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FA5E1F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сифонной клизмы.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607D2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10.Промывание повторять до чистых промывных вод, но с использованием не более 10-12 л воды.</w:t>
            </w:r>
          </w:p>
          <w:tbl>
            <w:tblPr>
              <w:tblpPr w:leftFromText="180" w:rightFromText="180" w:vertAnchor="text" w:horzAnchor="margin" w:tblpY="62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607D22" w:rsidRPr="00E84F92" w:rsidTr="00AD09E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607D22" w:rsidRPr="00E84F92" w:rsidTr="00AD09E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7D22" w:rsidRPr="00E84F92" w:rsidTr="00AD09E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7D22" w:rsidRPr="00E84F92" w:rsidTr="00AD09E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07D22" w:rsidRPr="00E84F92" w:rsidTr="00AD09E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7D22" w:rsidRPr="00E84F92" w:rsidTr="00AD09E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07D22" w:rsidRPr="00E84F92" w:rsidTr="00AD09E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D22" w:rsidRPr="00E84F92" w:rsidRDefault="00607D22" w:rsidP="00AD09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ставшаяся в кишечнике жидкость.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612CE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607D22" w:rsidP="00612CE5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="00612CE5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607D22" w:rsidP="006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работы</w:t>
            </w:r>
            <w:r w:rsidR="00612CE5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8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B30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Антропометрия.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Смена нательного и постельного белья.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артериального давления.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4.Подача судна и мочеприемника (мужчине и женщине).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EB767C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6.Введение мази в носовые ходы.</w:t>
            </w:r>
          </w:p>
          <w:p w:rsidR="008033AA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EB42D9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№ 004/у.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4.На  основани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ростомера положить одноразовую салфетку.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607D22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5.Встать  сбоку ростомера и поднять горизонтальную планку выше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предполагаемого роста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EB767C" w:rsidRPr="00E84F92" w:rsidRDefault="00EB767C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сидя.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D34C67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 основани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ростомера положить одноразовую салфетку.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скамейку ростомера так, чтобы ягодицы, лопатки и затылок касались планки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ростомера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артериального давления.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сследования. Получить согласие.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3.Выбрать правильный размер манжеты.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5.Попросить пациента принять удобное положение (лечь или сесть).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533917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т.е. выше предполагаемого АД).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10.Выпускать воздух из манжеты со скоростью 2-3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в 1 секунду, постепенно открывая вентиль.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11.Отметить цифру появления первого удара пульсовой волны на шкале манометра  соответствующую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ст.).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смены постельного белья продольным способом.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607D22" w:rsidRPr="00E84F92" w:rsidRDefault="00607D22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 Приготовить емкость для сбора грязного белья.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BE7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894F8C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Смена постельного белья поперечным  способом, выполняют два человека.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 Приготовьте емкость для сбора грязного белья.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8.Освободить края простыни из-под матраца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607D22" w:rsidRPr="00E84F92" w:rsidRDefault="00607D22" w:rsidP="0060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607D22" w:rsidRPr="00E84F92" w:rsidRDefault="00607D22" w:rsidP="0060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B4" w:rsidRPr="00E84F92" w:rsidRDefault="00137BE7">
      <w:r w:rsidRPr="00E84F92"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317B4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317B4" w:rsidRPr="00E84F92" w:rsidRDefault="008317B4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8317B4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8317B4" w:rsidRPr="00E84F92" w:rsidRDefault="008317B4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w:drawing>
                <wp:inline distT="0" distB="0" distL="0" distR="0" wp14:anchorId="2ECBA1F3" wp14:editId="5510A923">
                  <wp:extent cx="5204460" cy="7429500"/>
                  <wp:effectExtent l="0" t="0" r="0" b="0"/>
                  <wp:docPr id="6" name="Рисунок 6" descr="https://sun9-38.userapi.com/g_cDyztVpBrhTpOqmhUBJPfHt2FyReqfA24mkA/wvQigynx9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8.userapi.com/g_cDyztVpBrhTpOqmhUBJPfHt2FyReqfA24mkA/wvQigynx9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854" cy="742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137BE7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Приготовить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8.Подать пациенту мочеприемник. Для обеспечения мочеиспускания можно открыть кран с водой.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ED1AD9" w:rsidRPr="00FD23FB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</w:t>
            </w:r>
            <w:r>
              <w:rPr>
                <w:rFonts w:ascii="Times New Roman" w:hAnsi="Times New Roman"/>
                <w:sz w:val="24"/>
                <w:szCs w:val="24"/>
              </w:rPr>
              <w:t>чеприемник,   отодвинуть ширму.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ED1AD9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14.Убрать ширму.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8317B4" w:rsidRDefault="00FD23FB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FD23FB" w:rsidRPr="00FD23FB" w:rsidRDefault="00FD23FB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атные турунды, марлевые шарики.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8033AA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tbl>
            <w:tblPr>
              <w:tblpPr w:leftFromText="180" w:rightFromText="180" w:vertAnchor="text" w:horzAnchor="margin" w:tblpY="9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D23FB" w:rsidRPr="00E84F92" w:rsidTr="00FD23F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D23FB" w:rsidRPr="00E84F92" w:rsidTr="00FD23F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23FB" w:rsidRPr="00E84F92" w:rsidTr="00FD23F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23FB" w:rsidRPr="00E84F92" w:rsidTr="00FD23F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 (мужчине и женщине)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D23FB" w:rsidRPr="00E84F92" w:rsidTr="00FD23F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ЧЧД, температура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23FB" w:rsidRPr="00E84F92" w:rsidTr="00FD23F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23FB" w:rsidRPr="00E84F92" w:rsidTr="00FD23F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 (в нос)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3FB" w:rsidRPr="00E84F92" w:rsidRDefault="00FD23FB" w:rsidP="00FD23F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FD23FB" w:rsidRPr="00E84F92" w:rsidRDefault="00FD23FB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894F8C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E7" w:rsidRPr="00E84F92" w:rsidRDefault="00FD23FB" w:rsidP="00894F8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894F8C" w:rsidRPr="00E84F92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FD23FB" w:rsidP="0089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  <w:r w:rsidR="00894F8C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9 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нос.</w:t>
            </w:r>
          </w:p>
          <w:p w:rsidR="00CC5185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="00767D95" w:rsidRPr="00E84F9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мази за нижнее веко.</w:t>
            </w:r>
          </w:p>
          <w:p w:rsidR="00894F8C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6.Подача увлажненного кислорода.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ухода</w:t>
            </w:r>
            <w:r w:rsidR="003E79FC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за полостью рта (туалет полости рта).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обработки носовых ходов (удаление корочек из носа).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CC5185" w:rsidRPr="00FD23FB" w:rsidRDefault="00FD23FB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вить лоток с ватными турундами.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E79FC" w:rsidRPr="00E84F92" w:rsidRDefault="003E79F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Обработка наружного слухового прохода (</w:t>
            </w:r>
            <w:r w:rsidR="00C21CDC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удаление ушной серы).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C21CDC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FD23FB" w:rsidRPr="00FD23FB" w:rsidRDefault="00FD23FB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работать руки. 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E84F92" w:rsidRDefault="00C21CDC" w:rsidP="00C21C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C21CDC" w:rsidRPr="00E84F92" w:rsidRDefault="00C21CDC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7.Изменить  положение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Симса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15.Убрать ширму.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C21CDC" w:rsidRPr="00E84F92" w:rsidRDefault="00FD23FB" w:rsidP="00FD23FB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стить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Среднее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Ожирение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Здоровая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Сухая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Отечная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Липкая (повышенная температура)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Муж.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Жен.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14-49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50-64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65-74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75-81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Нарушение питания кожи, например,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Сердечная недостаточность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Болезни периферических сосудов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Анемия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8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Полная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Апатичный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Инертный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sz w:val="16"/>
                      <w:szCs w:val="16"/>
                    </w:rPr>
                    <w:t>Прикованный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 xml:space="preserve"> к креслу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Средний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Плохой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например, диабет, множественный склероз, инсульт,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моторные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>/ сенсорные, параплегия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sz w:val="16"/>
                      <w:szCs w:val="16"/>
                    </w:rPr>
                    <w:t>Ортопедическое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 xml:space="preserve"> – ниже пояса, позвоночник; 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Цитостатические препараты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3D1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нет риска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AC08D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84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сосудосуживающих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 xml:space="preserve">ы, получить его согласие.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B4FCD" w:rsidRPr="00E84F92" w:rsidRDefault="00DB4FCD" w:rsidP="00DB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137BE7" w:rsidRPr="00FD23FB" w:rsidRDefault="00FD23FB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рача), повторив те же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A8E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введения мази за нижнее веко стеклянной палочкой.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767D95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FD23FB" w:rsidRDefault="00FD23FB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15.Сделать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о выполненной процедуре.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FD23FB" w:rsidRPr="00FD23FB" w:rsidRDefault="00FD23FB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767D95" w:rsidRPr="00E84F92" w:rsidRDefault="00767D95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(спирт 20%-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антифомсилан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используются при наличии у пациента отека легких).</w:t>
            </w:r>
          </w:p>
          <w:p w:rsidR="00767D95" w:rsidRDefault="00FD23FB" w:rsidP="00FD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беспечить герметичность соединений при помощи винта на пробке.</w:t>
            </w:r>
          </w:p>
          <w:p w:rsidR="00FD23FB" w:rsidRPr="00E84F92" w:rsidRDefault="00FD23FB" w:rsidP="00F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FD23FB" w:rsidRPr="00E84F92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FD23FB" w:rsidRPr="00FD23FB" w:rsidRDefault="00FD23FB" w:rsidP="00FD2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предупреждения травмы слизистой носа (можн</w:t>
            </w:r>
            <w:r>
              <w:rPr>
                <w:rFonts w:ascii="Times New Roman" w:hAnsi="Times New Roman"/>
                <w:sz w:val="24"/>
                <w:szCs w:val="24"/>
              </w:rPr>
              <w:t>о подсоединить носовые канюли).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</w:t>
            </w:r>
            <w:r w:rsidR="009D19C1" w:rsidRPr="00E84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7D95" w:rsidRPr="00E84F92" w:rsidTr="00B250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7D95" w:rsidRPr="00E84F92" w:rsidTr="00B250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67D95" w:rsidRPr="00E84F92" w:rsidTr="00B250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45786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F63DCF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F80D7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D95" w:rsidRPr="00E84F92" w:rsidRDefault="00FD23FB" w:rsidP="00F80D7E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F80D7E" w:rsidRPr="00E84F92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FD23FB" w:rsidP="00F8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Содержание работы</w:t>
            </w:r>
            <w:r w:rsidR="00F80D7E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10 дня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84F92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Заполнение 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журнала учета лекарственных средств.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лекарств пациентам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Выполнение инъекций: </w:t>
            </w:r>
            <w:proofErr w:type="gramStart"/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подкожные</w:t>
            </w:r>
            <w:proofErr w:type="gramEnd"/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внутримышечные, внутривенные, внутривенные капельные.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Разведение антибиотиков.</w:t>
            </w:r>
          </w:p>
          <w:p w:rsidR="00C2575D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Заполнение накладной – требования на лекарственные средства.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01566B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0D7E" w:rsidRPr="00FD23FB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Журнал </w:t>
            </w:r>
            <w:r w:rsidRPr="00FD23FB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учета антибактериальных и дорогостоящих препаратов.</w:t>
            </w:r>
          </w:p>
          <w:p w:rsidR="0001566B" w:rsidRPr="00FD23FB" w:rsidRDefault="0001566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</w:t>
            </w:r>
            <w:r w:rsidR="00757EC0"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____</w:t>
            </w:r>
            <w:proofErr w:type="spellStart"/>
            <w:r w:rsidR="00757EC0" w:rsidRPr="00FD23FB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Tetracyclinum</w:t>
            </w:r>
            <w:proofErr w:type="spellEnd"/>
            <w:r w:rsidR="00757EC0"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01566B" w:rsidRPr="00FD23FB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______</w:t>
            </w:r>
            <w:r w:rsidRPr="00FD23FB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</w:p>
          <w:p w:rsidR="00757EC0" w:rsidRPr="00FD23FB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757EC0" w:rsidRPr="00FD23FB" w:rsidTr="00757EC0">
              <w:tc>
                <w:tcPr>
                  <w:tcW w:w="678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№ </w:t>
                  </w:r>
                  <w:proofErr w:type="gramStart"/>
                  <w:r w:rsidRPr="00FD23FB">
                    <w:rPr>
                      <w:sz w:val="24"/>
                    </w:rPr>
                    <w:t>п</w:t>
                  </w:r>
                  <w:proofErr w:type="gramEnd"/>
                  <w:r w:rsidRPr="00FD23FB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757EC0" w:rsidRPr="00FD23FB" w:rsidRDefault="00A60B11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Кол-</w:t>
                  </w:r>
                  <w:r w:rsidR="007B0F52" w:rsidRPr="00FD23FB">
                    <w:rPr>
                      <w:sz w:val="24"/>
                    </w:rPr>
                    <w:t xml:space="preserve">во </w:t>
                  </w:r>
                  <w:r w:rsidR="00757EC0" w:rsidRPr="00FD23FB">
                    <w:rPr>
                      <w:sz w:val="24"/>
                    </w:rPr>
                    <w:t xml:space="preserve"> препарата</w:t>
                  </w:r>
                </w:p>
              </w:tc>
              <w:tc>
                <w:tcPr>
                  <w:tcW w:w="1701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Фамилия</w:t>
                  </w:r>
                </w:p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Подпись</w:t>
                  </w:r>
                </w:p>
              </w:tc>
            </w:tr>
            <w:tr w:rsidR="00757EC0" w:rsidRPr="00FD23FB" w:rsidTr="00757EC0">
              <w:tc>
                <w:tcPr>
                  <w:tcW w:w="678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57EC0" w:rsidRPr="00FD23FB" w:rsidRDefault="00FD23FB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30</w:t>
                  </w:r>
                  <w:r w:rsidR="00757EC0" w:rsidRPr="00FD23FB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701" w:type="dxa"/>
                </w:tcPr>
                <w:p w:rsidR="00757EC0" w:rsidRPr="00FD23FB" w:rsidRDefault="00757EC0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Аптека, №151</w:t>
                  </w:r>
                </w:p>
              </w:tc>
              <w:tc>
                <w:tcPr>
                  <w:tcW w:w="1417" w:type="dxa"/>
                </w:tcPr>
                <w:p w:rsidR="00757EC0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1 </w:t>
                  </w:r>
                  <w:proofErr w:type="spellStart"/>
                  <w:r w:rsidRPr="00FD23FB">
                    <w:rPr>
                      <w:sz w:val="24"/>
                    </w:rPr>
                    <w:t>упак</w:t>
                  </w:r>
                  <w:proofErr w:type="spellEnd"/>
                  <w:r w:rsidRPr="00FD23F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57EC0" w:rsidRPr="00FD23FB" w:rsidRDefault="00FD23FB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Аракелян Л.В.</w:t>
                  </w:r>
                </w:p>
              </w:tc>
              <w:tc>
                <w:tcPr>
                  <w:tcW w:w="1220" w:type="dxa"/>
                </w:tcPr>
                <w:p w:rsidR="00757EC0" w:rsidRPr="00FD23FB" w:rsidRDefault="00FD23FB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Аракелян</w:t>
                  </w:r>
                </w:p>
              </w:tc>
            </w:tr>
          </w:tbl>
          <w:p w:rsidR="00757EC0" w:rsidRPr="00FD23FB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757EC0" w:rsidRPr="00FD23FB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1268F6" w:rsidRPr="00FD23FB" w:rsidTr="00842B88">
              <w:tc>
                <w:tcPr>
                  <w:tcW w:w="1103" w:type="dxa"/>
                  <w:vMerge w:val="restart"/>
                </w:tcPr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Дата</w:t>
                  </w:r>
                </w:p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№</w:t>
                  </w:r>
                </w:p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FD23FB" w:rsidRDefault="00A60B11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Кол-</w:t>
                  </w:r>
                  <w:r w:rsidR="001268F6" w:rsidRPr="00FD23FB">
                    <w:rPr>
                      <w:sz w:val="24"/>
                    </w:rPr>
                    <w:t xml:space="preserve">во </w:t>
                  </w:r>
                </w:p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Отпустил </w:t>
                  </w:r>
                </w:p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1268F6" w:rsidRPr="00FD23FB" w:rsidRDefault="001268F6" w:rsidP="00757EC0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Остаток</w:t>
                  </w:r>
                </w:p>
              </w:tc>
            </w:tr>
            <w:tr w:rsidR="001268F6" w:rsidRPr="00FD23FB" w:rsidTr="00842B88">
              <w:tc>
                <w:tcPr>
                  <w:tcW w:w="1103" w:type="dxa"/>
                  <w:vMerge/>
                </w:tcPr>
                <w:p w:rsidR="001268F6" w:rsidRPr="00FD23FB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268F6" w:rsidRPr="00FD23FB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FD23FB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1268F6" w:rsidRPr="00FD23FB" w:rsidRDefault="001268F6" w:rsidP="007B0F52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1268F6" w:rsidRPr="00FD23FB" w:rsidRDefault="001268F6" w:rsidP="007B0F52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1268F6" w:rsidRPr="00FD23FB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FD23FB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268F6" w:rsidRPr="00FD23FB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7B0F52" w:rsidRPr="00FD23FB" w:rsidTr="00842B88">
              <w:tc>
                <w:tcPr>
                  <w:tcW w:w="1103" w:type="dxa"/>
                </w:tcPr>
                <w:p w:rsidR="001268F6" w:rsidRPr="00FD23FB" w:rsidRDefault="00FD23FB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30</w:t>
                  </w:r>
                  <w:r w:rsidR="001268F6" w:rsidRPr="00FD23FB">
                    <w:rPr>
                      <w:sz w:val="24"/>
                    </w:rPr>
                    <w:t>.06.</w:t>
                  </w:r>
                </w:p>
                <w:p w:rsidR="00757EC0" w:rsidRPr="00FD23FB" w:rsidRDefault="001268F6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57EC0" w:rsidRPr="00FD23FB" w:rsidRDefault="001268F6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57EC0" w:rsidRPr="00FD23FB" w:rsidRDefault="001268F6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1 </w:t>
                  </w:r>
                  <w:proofErr w:type="spellStart"/>
                  <w:r w:rsidRPr="00FD23FB">
                    <w:rPr>
                      <w:sz w:val="24"/>
                    </w:rPr>
                    <w:t>упак</w:t>
                  </w:r>
                  <w:proofErr w:type="spellEnd"/>
                  <w:r w:rsidRPr="00FD23F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1268F6" w:rsidRPr="00FD23FB" w:rsidRDefault="00FD23FB" w:rsidP="00FD23FB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Аракелян Л. В. </w:t>
                  </w:r>
                </w:p>
              </w:tc>
              <w:tc>
                <w:tcPr>
                  <w:tcW w:w="1134" w:type="dxa"/>
                </w:tcPr>
                <w:p w:rsidR="00757EC0" w:rsidRPr="00FD23FB" w:rsidRDefault="00FD23FB" w:rsidP="001268F6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FD23FB">
                    <w:rPr>
                      <w:sz w:val="24"/>
                    </w:rPr>
                    <w:t>Аркелян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757EC0" w:rsidRPr="00FD23FB" w:rsidRDefault="00A60B11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Иванов </w:t>
                  </w:r>
                </w:p>
                <w:p w:rsidR="00A60B11" w:rsidRPr="00FD23FB" w:rsidRDefault="00A60B11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757EC0" w:rsidRPr="00FD23FB" w:rsidRDefault="00A60B11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757EC0" w:rsidRPr="00FD23FB" w:rsidRDefault="00A60B11" w:rsidP="001268F6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0</w:t>
                  </w:r>
                </w:p>
              </w:tc>
            </w:tr>
          </w:tbl>
          <w:p w:rsidR="00757EC0" w:rsidRPr="00FD23FB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DC5C9B" w:rsidRPr="00FD23FB" w:rsidRDefault="00DC5C9B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DC5C9B" w:rsidRPr="00FD23FB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FD23FB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Spiritus</w:t>
            </w:r>
            <w:proofErr w:type="spellEnd"/>
            <w:r w:rsidRPr="00FD23FB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D23FB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aethylicus</w:t>
            </w:r>
            <w:proofErr w:type="spellEnd"/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DC5C9B" w:rsidRPr="00FD23FB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</w:t>
            </w:r>
            <w:r w:rsidRPr="00FD23FB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мл</w:t>
            </w: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C5C9B" w:rsidRPr="00FD23FB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A60B11" w:rsidRPr="00FD23FB" w:rsidTr="00A60B11">
              <w:tc>
                <w:tcPr>
                  <w:tcW w:w="678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№ </w:t>
                  </w:r>
                  <w:proofErr w:type="gramStart"/>
                  <w:r w:rsidRPr="00FD23FB">
                    <w:rPr>
                      <w:sz w:val="24"/>
                    </w:rPr>
                    <w:t>п</w:t>
                  </w:r>
                  <w:proofErr w:type="gramEnd"/>
                  <w:r w:rsidRPr="00FD23FB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Поставщик, </w:t>
                  </w:r>
                </w:p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Кол-во</w:t>
                  </w:r>
                </w:p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FD23FB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Подпись</w:t>
                  </w:r>
                </w:p>
              </w:tc>
            </w:tr>
            <w:tr w:rsidR="00A60B11" w:rsidRPr="00FD23FB" w:rsidTr="00A60B11">
              <w:tc>
                <w:tcPr>
                  <w:tcW w:w="678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60B11" w:rsidRPr="00FD23FB" w:rsidRDefault="00FD23FB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30</w:t>
                  </w:r>
                  <w:r w:rsidR="00A60B11" w:rsidRPr="00FD23FB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Аптека, №321</w:t>
                  </w:r>
                </w:p>
              </w:tc>
              <w:tc>
                <w:tcPr>
                  <w:tcW w:w="1275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A60B11" w:rsidRPr="00FD23FB" w:rsidRDefault="00FD23FB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Аракелян Л.В.</w:t>
                  </w:r>
                </w:p>
              </w:tc>
              <w:tc>
                <w:tcPr>
                  <w:tcW w:w="1220" w:type="dxa"/>
                </w:tcPr>
                <w:p w:rsidR="00A60B11" w:rsidRPr="00FD23FB" w:rsidRDefault="00FD23FB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Аракелян</w:t>
                  </w:r>
                </w:p>
              </w:tc>
            </w:tr>
          </w:tbl>
          <w:p w:rsidR="00A60B11" w:rsidRPr="00FD23FB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A60B11" w:rsidRPr="00FD23FB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D23F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A60B11" w:rsidRPr="00FD23FB" w:rsidTr="00A60B11">
              <w:tc>
                <w:tcPr>
                  <w:tcW w:w="1103" w:type="dxa"/>
                  <w:vMerge w:val="restart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Дата</w:t>
                  </w:r>
                </w:p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Кол-во</w:t>
                  </w:r>
                </w:p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Остаток</w:t>
                  </w:r>
                </w:p>
              </w:tc>
            </w:tr>
            <w:tr w:rsidR="00A60B11" w:rsidRPr="00FD23FB" w:rsidTr="00A60B11">
              <w:tc>
                <w:tcPr>
                  <w:tcW w:w="1103" w:type="dxa"/>
                  <w:vMerge/>
                </w:tcPr>
                <w:p w:rsidR="00A60B11" w:rsidRPr="00FD23FB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A60B11" w:rsidRPr="00FD23FB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A60B11" w:rsidRPr="00FD23FB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A60B11" w:rsidRPr="00FD23FB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A60B11" w:rsidRPr="00E84F92" w:rsidTr="00A60B11">
              <w:tc>
                <w:tcPr>
                  <w:tcW w:w="1103" w:type="dxa"/>
                </w:tcPr>
                <w:p w:rsidR="00A60B11" w:rsidRPr="00FD23FB" w:rsidRDefault="00FD23FB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30</w:t>
                  </w:r>
                  <w:r w:rsidR="00A60B11" w:rsidRPr="00FD23FB">
                    <w:rPr>
                      <w:sz w:val="24"/>
                    </w:rPr>
                    <w:t>.06.</w:t>
                  </w:r>
                </w:p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A60B11" w:rsidRPr="00FD23FB" w:rsidRDefault="00A60B11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A60B11" w:rsidRPr="00FD23FB" w:rsidRDefault="00FD23FB" w:rsidP="00FD23FB">
                  <w:pPr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Аракелян Л. В.</w:t>
                  </w:r>
                </w:p>
              </w:tc>
              <w:tc>
                <w:tcPr>
                  <w:tcW w:w="1182" w:type="dxa"/>
                </w:tcPr>
                <w:p w:rsidR="00A60B11" w:rsidRPr="00FD23FB" w:rsidRDefault="00FD23FB" w:rsidP="00A60B11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Аракелян</w:t>
                  </w:r>
                </w:p>
              </w:tc>
              <w:tc>
                <w:tcPr>
                  <w:tcW w:w="1336" w:type="dxa"/>
                </w:tcPr>
                <w:p w:rsidR="00A60B11" w:rsidRPr="00FD23FB" w:rsidRDefault="00842B88" w:rsidP="00842B88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Иванов Сергей Иванович</w:t>
                  </w:r>
                </w:p>
              </w:tc>
              <w:tc>
                <w:tcPr>
                  <w:tcW w:w="1134" w:type="dxa"/>
                </w:tcPr>
                <w:p w:rsidR="00A60B11" w:rsidRPr="00FD23FB" w:rsidRDefault="00842B88" w:rsidP="00842B88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FD23FB">
                    <w:rPr>
                      <w:sz w:val="24"/>
                    </w:rPr>
                    <w:t>0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88" w:rsidRPr="00154DE6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842B88" w:rsidRPr="00154DE6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154DE6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 ____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154DE6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42B88" w:rsidRPr="00154DE6" w:rsidTr="004F59CE">
              <w:tc>
                <w:tcPr>
                  <w:tcW w:w="678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№ </w:t>
                  </w:r>
                  <w:proofErr w:type="gramStart"/>
                  <w:r w:rsidRPr="00154DE6">
                    <w:rPr>
                      <w:sz w:val="24"/>
                    </w:rPr>
                    <w:t>п</w:t>
                  </w:r>
                  <w:proofErr w:type="gramEnd"/>
                  <w:r w:rsidRPr="00154DE6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Поставщик, </w:t>
                  </w:r>
                </w:p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Кол-во</w:t>
                  </w:r>
                </w:p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154DE6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Подпись</w:t>
                  </w:r>
                </w:p>
              </w:tc>
            </w:tr>
            <w:tr w:rsidR="00842B88" w:rsidRPr="00154DE6" w:rsidTr="004F59CE">
              <w:tc>
                <w:tcPr>
                  <w:tcW w:w="678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2B88" w:rsidRPr="00154DE6" w:rsidRDefault="00FD23FB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30</w:t>
                  </w:r>
                  <w:r w:rsidR="00842B88" w:rsidRPr="00154DE6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Аптека, №234</w:t>
                  </w:r>
                </w:p>
              </w:tc>
              <w:tc>
                <w:tcPr>
                  <w:tcW w:w="1275" w:type="dxa"/>
                </w:tcPr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1 </w:t>
                  </w:r>
                  <w:proofErr w:type="spellStart"/>
                  <w:r w:rsidRPr="00154DE6">
                    <w:rPr>
                      <w:sz w:val="24"/>
                    </w:rPr>
                    <w:t>упак</w:t>
                  </w:r>
                  <w:proofErr w:type="spellEnd"/>
                  <w:r w:rsidRPr="00154DE6">
                    <w:rPr>
                      <w:sz w:val="24"/>
                    </w:rPr>
                    <w:t>.</w:t>
                  </w:r>
                </w:p>
                <w:p w:rsidR="00842B88" w:rsidRPr="00154DE6" w:rsidRDefault="00842B88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842B88" w:rsidRPr="00154DE6" w:rsidRDefault="00FD23FB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Аракелян Л.В.</w:t>
                  </w:r>
                </w:p>
              </w:tc>
              <w:tc>
                <w:tcPr>
                  <w:tcW w:w="1220" w:type="dxa"/>
                </w:tcPr>
                <w:p w:rsidR="00842B88" w:rsidRPr="00154DE6" w:rsidRDefault="00FD23FB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Аракелян</w:t>
                  </w:r>
                </w:p>
              </w:tc>
            </w:tr>
          </w:tbl>
          <w:p w:rsidR="00767D95" w:rsidRPr="00154DE6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42B88" w:rsidRPr="00154DE6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282013" w:rsidRPr="00154DE6" w:rsidTr="00282013">
              <w:tc>
                <w:tcPr>
                  <w:tcW w:w="1103" w:type="dxa"/>
                  <w:vMerge w:val="restart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Дата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№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Кол-во 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Отпустил 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Остаток</w:t>
                  </w:r>
                </w:p>
              </w:tc>
            </w:tr>
            <w:tr w:rsidR="00282013" w:rsidRPr="00154DE6" w:rsidTr="00282013">
              <w:tc>
                <w:tcPr>
                  <w:tcW w:w="1103" w:type="dxa"/>
                  <w:vMerge/>
                </w:tcPr>
                <w:p w:rsidR="00282013" w:rsidRPr="00154DE6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82013" w:rsidRPr="00154DE6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154DE6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282013" w:rsidRPr="00154DE6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154DE6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82013" w:rsidRPr="00154DE6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282013" w:rsidRPr="00154DE6" w:rsidTr="00282013">
              <w:tc>
                <w:tcPr>
                  <w:tcW w:w="1103" w:type="dxa"/>
                </w:tcPr>
                <w:p w:rsidR="00282013" w:rsidRPr="00154DE6" w:rsidRDefault="00FD23FB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30</w:t>
                  </w:r>
                  <w:r w:rsidR="00282013" w:rsidRPr="00154DE6">
                    <w:rPr>
                      <w:sz w:val="24"/>
                    </w:rPr>
                    <w:t>.06.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1 </w:t>
                  </w:r>
                  <w:proofErr w:type="spellStart"/>
                  <w:r w:rsidRPr="00154DE6">
                    <w:rPr>
                      <w:sz w:val="24"/>
                    </w:rPr>
                    <w:t>упак</w:t>
                  </w:r>
                  <w:proofErr w:type="spellEnd"/>
                  <w:r w:rsidRPr="00154DE6">
                    <w:rPr>
                      <w:sz w:val="24"/>
                    </w:rPr>
                    <w:t>.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(25 </w:t>
                  </w:r>
                  <w:proofErr w:type="spellStart"/>
                  <w:proofErr w:type="gramStart"/>
                  <w:r w:rsidRPr="00154DE6">
                    <w:rPr>
                      <w:sz w:val="24"/>
                    </w:rPr>
                    <w:t>табл</w:t>
                  </w:r>
                  <w:proofErr w:type="spellEnd"/>
                  <w:proofErr w:type="gramEnd"/>
                  <w:r w:rsidRPr="00154DE6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282013" w:rsidRPr="00154DE6" w:rsidRDefault="00FD23FB" w:rsidP="00FD23FB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Аракелян Л.В.</w:t>
                  </w:r>
                </w:p>
              </w:tc>
              <w:tc>
                <w:tcPr>
                  <w:tcW w:w="1134" w:type="dxa"/>
                </w:tcPr>
                <w:p w:rsidR="00282013" w:rsidRPr="00154DE6" w:rsidRDefault="00FD23FB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Аракелян</w:t>
                  </w:r>
                </w:p>
              </w:tc>
              <w:tc>
                <w:tcPr>
                  <w:tcW w:w="1275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Иванов </w:t>
                  </w:r>
                </w:p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282013" w:rsidRPr="00154DE6" w:rsidRDefault="00282013" w:rsidP="004F59CE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0</w:t>
                  </w:r>
                </w:p>
              </w:tc>
            </w:tr>
          </w:tbl>
          <w:p w:rsidR="00842B88" w:rsidRPr="00154DE6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013" w:rsidRPr="00154DE6" w:rsidRDefault="00282013" w:rsidP="0028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285464" w:rsidRPr="00154DE6" w:rsidTr="00285464">
              <w:tc>
                <w:tcPr>
                  <w:tcW w:w="3676" w:type="dxa"/>
                  <w:gridSpan w:val="4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285464" w:rsidRPr="00154DE6" w:rsidTr="00285464">
              <w:tc>
                <w:tcPr>
                  <w:tcW w:w="819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Откуда получено,</w:t>
                  </w:r>
                </w:p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ФИО,</w:t>
                  </w:r>
                </w:p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Дата</w:t>
                  </w:r>
                </w:p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285464" w:rsidRPr="00154DE6" w:rsidRDefault="00285464" w:rsidP="00282013">
                  <w:pPr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285464" w:rsidRPr="00154DE6" w:rsidRDefault="00285464" w:rsidP="00282013">
                  <w:pPr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Кол-во</w:t>
                  </w:r>
                </w:p>
                <w:p w:rsidR="00285464" w:rsidRPr="00154DE6" w:rsidRDefault="00285464" w:rsidP="00282013">
                  <w:pPr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Отаток</w:t>
                  </w:r>
                </w:p>
              </w:tc>
              <w:tc>
                <w:tcPr>
                  <w:tcW w:w="1134" w:type="dxa"/>
                </w:tcPr>
                <w:p w:rsidR="00285464" w:rsidRPr="00154DE6" w:rsidRDefault="00285464" w:rsidP="00282013">
                  <w:pPr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Подпись </w:t>
                  </w:r>
                  <w:proofErr w:type="gramStart"/>
                  <w:r w:rsidRPr="00154DE6">
                    <w:rPr>
                      <w:sz w:val="24"/>
                    </w:rPr>
                    <w:t>ответственных</w:t>
                  </w:r>
                  <w:proofErr w:type="gramEnd"/>
                  <w:r w:rsidRPr="00154DE6">
                    <w:rPr>
                      <w:sz w:val="24"/>
                    </w:rPr>
                    <w:t xml:space="preserve"> за хранение и выдачу</w:t>
                  </w:r>
                </w:p>
              </w:tc>
            </w:tr>
            <w:tr w:rsidR="00285464" w:rsidRPr="00154DE6" w:rsidTr="00285464">
              <w:tc>
                <w:tcPr>
                  <w:tcW w:w="819" w:type="dxa"/>
                </w:tcPr>
                <w:p w:rsidR="00285464" w:rsidRPr="00154DE6" w:rsidRDefault="00FD23FB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30</w:t>
                  </w:r>
                  <w:r w:rsidR="00285464" w:rsidRPr="00154DE6">
                    <w:rPr>
                      <w:sz w:val="24"/>
                    </w:rPr>
                    <w:t>.06.</w:t>
                  </w:r>
                </w:p>
                <w:p w:rsidR="00285464" w:rsidRPr="00154DE6" w:rsidRDefault="00285464" w:rsidP="00285464">
                  <w:pPr>
                    <w:jc w:val="center"/>
                  </w:pPr>
                  <w:r w:rsidRPr="00154DE6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Аптека,</w:t>
                  </w:r>
                </w:p>
                <w:p w:rsidR="00285464" w:rsidRPr="00154DE6" w:rsidRDefault="00285464" w:rsidP="00285464">
                  <w:pPr>
                    <w:jc w:val="center"/>
                  </w:pPr>
                  <w:r w:rsidRPr="00154DE6">
                    <w:rPr>
                      <w:sz w:val="24"/>
                    </w:rPr>
                    <w:t>№4</w:t>
                  </w:r>
                </w:p>
              </w:tc>
              <w:tc>
                <w:tcPr>
                  <w:tcW w:w="824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285464" w:rsidRPr="00154DE6" w:rsidRDefault="00FD23FB" w:rsidP="00FD23FB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Аракелян Л.В., Аракелян</w:t>
                  </w:r>
                </w:p>
              </w:tc>
              <w:tc>
                <w:tcPr>
                  <w:tcW w:w="920" w:type="dxa"/>
                </w:tcPr>
                <w:p w:rsidR="00285464" w:rsidRPr="00154DE6" w:rsidRDefault="00FD23FB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30</w:t>
                  </w:r>
                  <w:r w:rsidR="00285464" w:rsidRPr="00154DE6">
                    <w:rPr>
                      <w:sz w:val="24"/>
                    </w:rPr>
                    <w:t>.06.</w:t>
                  </w:r>
                </w:p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154DE6">
                    <w:rPr>
                      <w:sz w:val="24"/>
                    </w:rPr>
                    <w:t>Виник</w:t>
                  </w:r>
                  <w:proofErr w:type="spellEnd"/>
                </w:p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Илья Сергеевич</w:t>
                  </w:r>
                </w:p>
              </w:tc>
              <w:tc>
                <w:tcPr>
                  <w:tcW w:w="832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85464" w:rsidRPr="00154DE6" w:rsidRDefault="00285464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85464" w:rsidRPr="00154DE6" w:rsidRDefault="00DB59C4" w:rsidP="0028546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154DE6">
                    <w:rPr>
                      <w:sz w:val="24"/>
                    </w:rPr>
                    <w:t>Вальник</w:t>
                  </w:r>
                  <w:proofErr w:type="spellEnd"/>
                </w:p>
                <w:p w:rsidR="00DB59C4" w:rsidRPr="00154DE6" w:rsidRDefault="009D19C1" w:rsidP="0028546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Ирина Павловна</w:t>
                  </w:r>
                </w:p>
              </w:tc>
            </w:tr>
          </w:tbl>
          <w:p w:rsidR="00282013" w:rsidRPr="00154DE6" w:rsidRDefault="00282013" w:rsidP="0028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154DE6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154DE6" w:rsidRDefault="00285464" w:rsidP="0028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285464" w:rsidRPr="00154DE6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ФИО больного ____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Липина Ирина Петровна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285464" w:rsidRPr="00154DE6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 истории болезни ____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5</w:t>
            </w:r>
            <w:r w:rsidRPr="00154DE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285464" w:rsidRPr="00154DE6" w:rsidTr="00183E84">
              <w:tc>
                <w:tcPr>
                  <w:tcW w:w="678" w:type="dxa"/>
                </w:tcPr>
                <w:p w:rsidR="00285464" w:rsidRPr="00154DE6" w:rsidRDefault="0028546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 xml:space="preserve">№ </w:t>
                  </w:r>
                  <w:proofErr w:type="gramStart"/>
                  <w:r w:rsidRPr="00154DE6">
                    <w:rPr>
                      <w:sz w:val="24"/>
                    </w:rPr>
                    <w:t>п</w:t>
                  </w:r>
                  <w:proofErr w:type="gramEnd"/>
                  <w:r w:rsidRPr="00154DE6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Подпись м/</w:t>
                  </w:r>
                  <w:proofErr w:type="gramStart"/>
                  <w:r w:rsidRPr="00154DE6">
                    <w:rPr>
                      <w:sz w:val="24"/>
                    </w:rPr>
                    <w:t>с</w:t>
                  </w:r>
                  <w:proofErr w:type="gramEnd"/>
                </w:p>
              </w:tc>
              <w:tc>
                <w:tcPr>
                  <w:tcW w:w="1380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Подпись</w:t>
                  </w:r>
                </w:p>
                <w:p w:rsidR="00183E8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врач</w:t>
                  </w:r>
                </w:p>
              </w:tc>
            </w:tr>
            <w:tr w:rsidR="00285464" w:rsidRPr="00154DE6" w:rsidTr="00183E84">
              <w:tc>
                <w:tcPr>
                  <w:tcW w:w="678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5464" w:rsidRPr="00154DE6" w:rsidRDefault="00FD23FB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30</w:t>
                  </w:r>
                  <w:r w:rsidR="00183E84" w:rsidRPr="00154DE6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285464" w:rsidRPr="00154DE6" w:rsidRDefault="00183E84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285464" w:rsidRPr="00154DE6" w:rsidRDefault="00DB59C4" w:rsidP="00183E8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154DE6">
                    <w:rPr>
                      <w:sz w:val="24"/>
                      <w:lang w:val="en-US"/>
                    </w:rPr>
                    <w:t>Atropinum</w:t>
                  </w:r>
                  <w:proofErr w:type="spellEnd"/>
                  <w:r w:rsidRPr="00154DE6">
                    <w:rPr>
                      <w:sz w:val="24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285464" w:rsidRPr="00154DE6" w:rsidRDefault="00FD23FB" w:rsidP="00183E84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Аракелян</w:t>
                  </w:r>
                </w:p>
              </w:tc>
              <w:tc>
                <w:tcPr>
                  <w:tcW w:w="1380" w:type="dxa"/>
                </w:tcPr>
                <w:p w:rsidR="009D19C1" w:rsidRPr="00154DE6" w:rsidRDefault="00154DE6" w:rsidP="00154DE6">
                  <w:pPr>
                    <w:jc w:val="center"/>
                    <w:rPr>
                      <w:sz w:val="24"/>
                    </w:rPr>
                  </w:pPr>
                  <w:r w:rsidRPr="00154DE6">
                    <w:rPr>
                      <w:sz w:val="24"/>
                    </w:rPr>
                    <w:t>Доржиева</w:t>
                  </w:r>
                </w:p>
              </w:tc>
            </w:tr>
          </w:tbl>
          <w:p w:rsidR="00285464" w:rsidRPr="00154DE6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</w:t>
            </w:r>
            <w:r w:rsidR="00A21564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ой капельницы, то используют пи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петки. Для каждого лекарственного вещества должна быть отдельная пипетка! </w:t>
            </w:r>
          </w:p>
          <w:p w:rsidR="009D19C1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154DE6" w:rsidRPr="00154DE6" w:rsidRDefault="00154DE6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4.Приготовить стерильный шприц (шприцы) к инъекции, положить его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стерильный лоток.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767D95" w:rsidRPr="00E84F92" w:rsidRDefault="009E44D9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9E44D9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внутримышечной инъекции.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9.Пропальпировать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4E5CC3" w:rsidRPr="00E84F92" w:rsidRDefault="004E5CC3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</w:t>
            </w:r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спиртосодержащим антисептиком.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Приготовить стерильный шприц (шприцы) к инъекции.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9.Пропальпировать вены локтевого сгиба у пациента.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10.Надеть очки.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4E5CC3" w:rsidRPr="00154DE6" w:rsidRDefault="00154DE6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20Сделать запись о выполненной процедуре.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0543CC" w:rsidRPr="00154DE6" w:rsidRDefault="00154DE6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Фиксировать систему на штативе.</w:t>
            </w:r>
          </w:p>
          <w:p w:rsidR="00154DE6" w:rsidRPr="00DF083E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154DE6" w:rsidRPr="00DF083E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154DE6" w:rsidRPr="00DF083E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154DE6" w:rsidRPr="00DF083E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0543CC" w:rsidRPr="00154DE6" w:rsidRDefault="00154DE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нее смещающуюся подкожную вену.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543CC" w:rsidRPr="00E84F92" w:rsidRDefault="000543CC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</w:t>
            </w:r>
            <w:r w:rsidR="00933A6A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ведения </w:t>
            </w: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антибиотиков.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154DE6" w:rsidRPr="00DF083E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933A6A" w:rsidRPr="00E84F92" w:rsidRDefault="00154DE6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ить из шприца пузырьки воздуха.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F59CE" w:rsidRPr="00E84F92" w:rsidRDefault="004F59CE" w:rsidP="004F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301FF6" w:rsidRPr="00301FF6" w:rsidRDefault="00301FF6" w:rsidP="0030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301FF6" w:rsidRDefault="00301FF6" w:rsidP="0030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местах хранения, соблюдение правил </w:t>
            </w:r>
            <w:proofErr w:type="gramStart"/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назначение лекарств несет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A23C38" w:rsidRDefault="00301FF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Хранение медикаментов в отд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елениях (кабинетах) должно быть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организовано в запирающихся шкафах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Обязательно деление на группы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"Наружные", "Внутренние", "Инъекционные", "Глазные капли".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154DE6" w:rsidRPr="00A23C38" w:rsidRDefault="00154DE6" w:rsidP="0015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154DE6" w:rsidRPr="00A23C38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154DE6" w:rsidRPr="00A23C38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154DE6" w:rsidRPr="00A23C38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6.Сильнодействующие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154DE6" w:rsidRPr="00154DE6" w:rsidRDefault="00154DE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.В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/>
    <w:p w:rsidR="00505966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05966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154DE6" w:rsidRDefault="00DF083E" w:rsidP="00D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54D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4DE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___345____ </w:t>
            </w: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DF083E" w:rsidRPr="00154DE6" w:rsidTr="009727FE">
              <w:tc>
                <w:tcPr>
                  <w:tcW w:w="1516" w:type="dxa"/>
                </w:tcPr>
                <w:p w:rsidR="00DF083E" w:rsidRPr="00154DE6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4DE6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DF083E" w:rsidRPr="00154DE6" w:rsidTr="009727FE">
              <w:tc>
                <w:tcPr>
                  <w:tcW w:w="1516" w:type="dxa"/>
                </w:tcPr>
                <w:p w:rsidR="00DF083E" w:rsidRPr="00154DE6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4DE6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DF083E" w:rsidRPr="00154DE6" w:rsidTr="009727FE">
              <w:tc>
                <w:tcPr>
                  <w:tcW w:w="1516" w:type="dxa"/>
                </w:tcPr>
                <w:p w:rsidR="00DF083E" w:rsidRPr="00154DE6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___ККБ </w:t>
            </w:r>
            <w:proofErr w:type="spellStart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расноярска</w:t>
            </w:r>
            <w:proofErr w:type="spellEnd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DF083E" w:rsidRPr="00154DE6" w:rsidTr="009727FE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Код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вида опера-</w:t>
                  </w:r>
                  <w:proofErr w:type="spellStart"/>
                  <w:r w:rsidRPr="00154DE6"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54DE6">
                    <w:rPr>
                      <w:sz w:val="16"/>
                      <w:szCs w:val="16"/>
                    </w:rPr>
                    <w:t>Учетная</w:t>
                  </w:r>
                  <w:proofErr w:type="gramEnd"/>
                  <w:r w:rsidRPr="00154DE6">
                    <w:rPr>
                      <w:sz w:val="16"/>
                      <w:szCs w:val="16"/>
                    </w:rPr>
                    <w:t xml:space="preserve"> ед. выпуска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DF083E" w:rsidRPr="00154DE6" w:rsidTr="009727FE">
              <w:trPr>
                <w:jc w:val="center"/>
              </w:trPr>
              <w:tc>
                <w:tcPr>
                  <w:tcW w:w="1103" w:type="dxa"/>
                  <w:vMerge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Структурное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154DE6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154DE6">
                    <w:rPr>
                      <w:sz w:val="16"/>
                      <w:szCs w:val="16"/>
                    </w:rPr>
                    <w:t>-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Структур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154DE6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154DE6">
                    <w:rPr>
                      <w:sz w:val="16"/>
                      <w:szCs w:val="16"/>
                    </w:rPr>
                    <w:t>-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154DE6" w:rsidTr="009727FE">
              <w:trPr>
                <w:jc w:val="center"/>
              </w:trPr>
              <w:tc>
                <w:tcPr>
                  <w:tcW w:w="1103" w:type="dxa"/>
                </w:tcPr>
                <w:p w:rsidR="00DF083E" w:rsidRPr="00154DE6" w:rsidRDefault="00154DE6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30</w:t>
                  </w:r>
                  <w:r w:rsidR="00DF083E" w:rsidRPr="00154DE6">
                    <w:rPr>
                      <w:sz w:val="16"/>
                      <w:szCs w:val="16"/>
                    </w:rPr>
                    <w:t>.06.2020</w:t>
                  </w:r>
                </w:p>
              </w:tc>
              <w:tc>
                <w:tcPr>
                  <w:tcW w:w="799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</w:rPr>
                    <w:t>Леч</w:t>
                  </w:r>
                  <w:proofErr w:type="spellEnd"/>
                  <w:r w:rsidRPr="00154DE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</w:rPr>
                    <w:t>Леч</w:t>
                  </w:r>
                  <w:proofErr w:type="spellEnd"/>
                  <w:r w:rsidRPr="00154DE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Затребовал: __________________ Разрешил </w:t>
            </w:r>
            <w:proofErr w:type="spellStart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gramStart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рач</w:t>
            </w:r>
            <w:proofErr w:type="spellEnd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____</w:t>
            </w:r>
            <w:r w:rsidR="004A60B2"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Вяткин П.А.___ </w:t>
            </w: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___</w:t>
            </w:r>
            <w:proofErr w:type="spellStart"/>
            <w:r w:rsidR="004A60B2"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Вилина</w:t>
            </w:r>
            <w:proofErr w:type="spellEnd"/>
            <w:r w:rsidR="004A60B2"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М.П.</w:t>
            </w:r>
            <w:r w:rsidRPr="00154D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DF083E" w:rsidRPr="00154DE6" w:rsidTr="009727FE">
              <w:tc>
                <w:tcPr>
                  <w:tcW w:w="1135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НДС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руб.,</w:t>
                  </w:r>
                </w:p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DF083E" w:rsidRPr="00154DE6" w:rsidTr="009727FE">
              <w:tc>
                <w:tcPr>
                  <w:tcW w:w="56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154DE6" w:rsidTr="009727FE">
              <w:tc>
                <w:tcPr>
                  <w:tcW w:w="56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DF083E" w:rsidRPr="00154DE6" w:rsidTr="009727FE">
              <w:tc>
                <w:tcPr>
                  <w:tcW w:w="56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DF083E" w:rsidRPr="00154DE6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  <w:lang w:val="en-US"/>
                    </w:rPr>
                    <w:t>Natrii</w:t>
                  </w:r>
                  <w:proofErr w:type="spellEnd"/>
                  <w:r w:rsidRPr="00154DE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4DE6">
                    <w:rPr>
                      <w:sz w:val="16"/>
                      <w:szCs w:val="16"/>
                      <w:lang w:val="en-US"/>
                    </w:rPr>
                    <w:t>chloridum</w:t>
                  </w:r>
                  <w:proofErr w:type="spellEnd"/>
                </w:p>
                <w:p w:rsidR="00DF083E" w:rsidRPr="00154DE6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54DE6">
                    <w:rPr>
                      <w:sz w:val="16"/>
                      <w:szCs w:val="16"/>
                      <w:lang w:val="en-US"/>
                    </w:rPr>
                    <w:t xml:space="preserve">in </w:t>
                  </w:r>
                  <w:proofErr w:type="spellStart"/>
                  <w:r w:rsidRPr="00154DE6">
                    <w:rPr>
                      <w:sz w:val="16"/>
                      <w:szCs w:val="16"/>
                      <w:lang w:val="en-US"/>
                    </w:rPr>
                    <w:t>solutio</w:t>
                  </w:r>
                  <w:proofErr w:type="spellEnd"/>
                  <w:r w:rsidRPr="00154DE6">
                    <w:rPr>
                      <w:sz w:val="16"/>
                      <w:szCs w:val="16"/>
                      <w:lang w:val="en-US"/>
                    </w:rPr>
                    <w:t xml:space="preserve"> 10ml </w:t>
                  </w:r>
                </w:p>
                <w:p w:rsidR="00DF083E" w:rsidRPr="00154DE6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54DE6">
                    <w:rPr>
                      <w:sz w:val="16"/>
                      <w:szCs w:val="16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54DE6">
                    <w:rPr>
                      <w:sz w:val="16"/>
                      <w:szCs w:val="16"/>
                    </w:rPr>
                    <w:t>упак</w:t>
                  </w:r>
                  <w:proofErr w:type="spellEnd"/>
                  <w:r w:rsidRPr="00154DE6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154DE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154DE6" w:rsidTr="009727FE">
              <w:tc>
                <w:tcPr>
                  <w:tcW w:w="568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DF083E" w:rsidRPr="00154DE6" w:rsidRDefault="00DF083E" w:rsidP="00DF083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154DE6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154DE6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083E" w:rsidRPr="00154DE6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Отпустил __________  ___</w:t>
            </w:r>
            <w:proofErr w:type="spellStart"/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Ляпин</w:t>
            </w:r>
            <w:proofErr w:type="spellEnd"/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</w:t>
            </w:r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__</w:t>
            </w:r>
            <w:proofErr w:type="spellStart"/>
            <w:proofErr w:type="gramStart"/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Ляпин</w:t>
            </w:r>
            <w:proofErr w:type="spellEnd"/>
            <w:proofErr w:type="gramEnd"/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Б.В.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   Получил  __ст. м/с__  ___</w:t>
            </w:r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Иванова___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  ___</w:t>
            </w:r>
            <w:r w:rsidR="004A60B2" w:rsidRPr="00154DE6">
              <w:rPr>
                <w:rFonts w:ascii="Times New Roman" w:hAnsi="Times New Roman" w:cs="Times New Roman"/>
                <w:sz w:val="16"/>
                <w:szCs w:val="20"/>
                <w:u w:val="single"/>
                <w:lang w:eastAsia="ru-RU"/>
              </w:rPr>
              <w:t>Иванова Е.П.</w:t>
            </w:r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</w:p>
          <w:p w:rsidR="00DF083E" w:rsidRPr="00154DE6" w:rsidRDefault="00DF083E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     </w:t>
            </w:r>
            <w:r w:rsidR="003F4F69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подпись      </w:t>
            </w:r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расшифровка                   </w:t>
            </w:r>
            <w:r w:rsidR="003F4F69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A60B2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</w:t>
            </w:r>
            <w:r w:rsidR="003F4F69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подпись            </w:t>
            </w:r>
            <w:r w:rsidR="003F4F69"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 w:rsidRPr="00154DE6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расшифровка</w:t>
            </w:r>
          </w:p>
          <w:p w:rsidR="003F4F69" w:rsidRPr="00154DE6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3F4F69" w:rsidRPr="00154DE6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5966" w:rsidRPr="00154DE6" w:rsidTr="005059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54DE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05966" w:rsidRPr="00154DE6" w:rsidTr="005059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154DE6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Заполнение журнала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966" w:rsidRPr="00154DE6" w:rsidTr="005059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154DE6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154DE6" w:rsidTr="005059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Выполнение инъекций: </w:t>
                  </w:r>
                  <w:proofErr w:type="gramStart"/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подкожные</w:t>
                  </w:r>
                  <w:proofErr w:type="gramEnd"/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05966" w:rsidRPr="00154DE6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154DE6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 – требования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154DE6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лекарственных средств, в соответствии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154DE6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D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05966" w:rsidRPr="00154DE6" w:rsidRDefault="00505966" w:rsidP="005059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505966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E433D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154DE6" w:rsidP="00E433D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01.07</w:t>
            </w:r>
            <w:r w:rsidR="00E433D3" w:rsidRPr="00E84F92">
              <w:rPr>
                <w:rFonts w:ascii="Times New Roman" w:hAnsi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E84F92" w:rsidRDefault="00154DE6" w:rsidP="00E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  <w:r w:rsidR="00E433D3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11 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1.Работа со стерильным биксом, стерильным материалом.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4D2EEC">
              <w:rPr>
                <w:rFonts w:ascii="Times New Roman" w:hAnsi="Times New Roman"/>
                <w:sz w:val="24"/>
                <w:szCs w:val="24"/>
              </w:rPr>
              <w:t>Втирание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 мази в кожу, нанесение мази, присыпки  на кожу пациента.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>, на спине, на боку, на животе.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5.Опорожнение мочевого дренажного мешка.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</w:t>
            </w:r>
            <w:r w:rsidR="006D5E1E" w:rsidRPr="00E84F92"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носовой канюлей при оксигенотерапии.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Транспортировка и перекладывание больного.</w:t>
            </w:r>
          </w:p>
          <w:p w:rsidR="009E4619" w:rsidRPr="00E84F92" w:rsidRDefault="009E4619" w:rsidP="009E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</w:t>
            </w:r>
            <w:r w:rsidR="009E4619"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902000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492811" w:rsidRDefault="003E3AD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902000" w:rsidRPr="00902000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 биксом (разгрузка бикса).</w:t>
            </w:r>
          </w:p>
          <w:p w:rsidR="009E4619" w:rsidRPr="00E84F92" w:rsidRDefault="009E4619" w:rsidP="0049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9E4619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  <w:proofErr w:type="gramEnd"/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154DE6" w:rsidRPr="00E84F92" w:rsidRDefault="00154DE6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  <w:proofErr w:type="gramEnd"/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</w:t>
            </w:r>
            <w:r w:rsidR="009678F1" w:rsidRPr="00E84F92">
              <w:rPr>
                <w:rFonts w:ascii="Times New Roman" w:hAnsi="Times New Roman"/>
                <w:sz w:val="24"/>
                <w:szCs w:val="24"/>
              </w:rPr>
              <w:t>Учет стерилизации изделий медицинского назначения ведут в журнале по учетной статистической форме.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678F1" w:rsidRPr="00E84F92" w:rsidRDefault="00154DE6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присыпки.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».  Убрать ширму. Провести гигиеническую обработку рук. </w:t>
            </w:r>
          </w:p>
          <w:p w:rsidR="00916400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Провести гигиеническую обработку рук.</w:t>
            </w:r>
          </w:p>
          <w:p w:rsidR="00154DE6" w:rsidRPr="00154DE6" w:rsidRDefault="00154DE6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12.Сделать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о выполненной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154DE6" w:rsidRPr="00E84F92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брать ширму. Провести гигиеническую обработку рук.</w:t>
            </w:r>
          </w:p>
          <w:p w:rsidR="00154DE6" w:rsidRPr="00E84F92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154DE6" w:rsidRPr="002920D3" w:rsidRDefault="00154DE6" w:rsidP="0015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вымойте руки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Опустите мочеприемник ниже бедра или мочевого пузыря, так как Вы будете его опорожнять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Держите мочеприемник над унитазом или над специальным контейнером, который дал Вам Ваш врач.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сливное отверстие внизу мочеприемника и опорожните его в унитаз или в контейнер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позволяйте мочеприемнику касаться ободка унитаза или горловины контейнера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Промойте сливное отверстие мочеприемника спиртом при помощи марлевого или ватного тампона.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закройте сливное отверстие мочеприемника. 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кладите мочеприемник на пол. Снова прикрепите мочеприемник к ноге</w:t>
            </w:r>
          </w:p>
          <w:p w:rsidR="00D7677E" w:rsidRDefault="00154DE6" w:rsidP="00D7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Обработайте   руки.</w:t>
            </w:r>
          </w:p>
          <w:p w:rsidR="00154DE6" w:rsidRPr="00847447" w:rsidRDefault="00154DE6" w:rsidP="0015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ухода за промежностью пациента с постоянным мочевым катетером.</w:t>
            </w:r>
          </w:p>
          <w:p w:rsidR="00154DE6" w:rsidRPr="00847447" w:rsidRDefault="00154DE6" w:rsidP="0015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процедуры и получить его согласие.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впитывающую пеленку (клеенку и пеленку).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4.Попросить пациента (помочь ему при необходимости) занять нужное </w:t>
            </w: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положение: на спине с согнутыми в коленях и разведенными ногами.</w:t>
            </w:r>
          </w:p>
          <w:p w:rsidR="00154DE6" w:rsidRPr="00847447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промежность по принятой методик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(у женщин — спереди — назад).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ватными тампонами, а затем высушить 10 см катетера от 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где он выходит из уретры.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Осмотреть область уретры вокруг катетера: 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едиться, что моча не подтекает.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  <w:proofErr w:type="gramEnd"/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отечность, мацерация кожи, </w:t>
            </w: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гнойное</w:t>
            </w:r>
            <w:proofErr w:type="gramEnd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отделяемое).</w:t>
            </w:r>
          </w:p>
          <w:p w:rsidR="00154DE6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</w:t>
            </w:r>
            <w:r>
              <w:rPr>
                <w:rFonts w:ascii="Times New Roman" w:hAnsi="Times New Roman"/>
                <w:sz w:val="24"/>
                <w:szCs w:val="24"/>
              </w:rPr>
              <w:t>ластырем к бедру и не натянута.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дренаж</w:t>
            </w:r>
            <w:r>
              <w:rPr>
                <w:rFonts w:ascii="Times New Roman" w:hAnsi="Times New Roman"/>
                <w:sz w:val="24"/>
                <w:szCs w:val="24"/>
              </w:rPr>
              <w:t>ный мешок прикреплен к кровати.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Снять с кровати пеленку (клеенку с пеленкой) и сбр</w:t>
            </w:r>
            <w:r>
              <w:rPr>
                <w:rFonts w:ascii="Times New Roman" w:hAnsi="Times New Roman"/>
                <w:sz w:val="24"/>
                <w:szCs w:val="24"/>
              </w:rPr>
              <w:t>осить ее в непромокаемый мешок.</w:t>
            </w:r>
          </w:p>
          <w:p w:rsidR="00154DE6" w:rsidRPr="00847447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2.Снять перчатки, вымыть руки.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 Доложить врачу о появившихся признаках воспаления в области промежности.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DE6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пациента в постели в положении </w:t>
            </w:r>
            <w:proofErr w:type="spellStart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4DE6" w:rsidRPr="004474F4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54DE6" w:rsidRPr="004474F4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154DE6" w:rsidRPr="004474F4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154DE6" w:rsidRPr="004474F4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154DE6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 xml:space="preserve">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3F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пациенту под поясницу подушку.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Обеспечить упор для стоп под углом 90°.</w:t>
            </w:r>
          </w:p>
          <w:p w:rsidR="00154DE6" w:rsidRPr="007C423F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154DE6" w:rsidRP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к краю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Переместить пациента в 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боку и частично на животе.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подушку под голову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 "верхнюю" ногу подложить подушку, так чтобы нога оказалась на уровне бедра.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подошвы ноги положить мешок с песком.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154DE6" w:rsidRPr="007C423F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боку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54DE6" w:rsidRPr="004474F4" w:rsidRDefault="00154DE6" w:rsidP="001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54DE6" w:rsidRPr="004474F4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154DE6" w:rsidRPr="004474F4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154DE6" w:rsidRPr="004474F4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154DE6" w:rsidRDefault="00154DE6" w:rsidP="0015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154DE6" w:rsidRDefault="00154DE6" w:rsidP="001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154DE6" w:rsidRPr="007C423F" w:rsidRDefault="00154DE6" w:rsidP="0015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Сказать пациенту, что он может помочь, если скрестит руки на груди. Если пациента переворачивают на правый бок: он должен положить левую ногу 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154DE6" w:rsidRPr="007C423F" w:rsidRDefault="00154DE6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ляется опорой.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Повернуть пациента на бок, перенеся свой вес на ногу, стоящую на полу. Подложить подушку под голову и шею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Выдвинуть вперед "нижнее" плечо пациента, чтобы он не лежал на своей руке.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Поместить мешок с песком у подошвы "нижней" ноги. Расправить подкладную пеленку.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74D" w:rsidRPr="007C423F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спине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3574D" w:rsidRPr="004474F4" w:rsidRDefault="0073574D" w:rsidP="0073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3574D" w:rsidRPr="004474F4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3574D" w:rsidRPr="004474F4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3574D" w:rsidRPr="004474F4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B44E58" w:rsidRP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73574D" w:rsidRPr="007C423F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животе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3574D" w:rsidRPr="004474F4" w:rsidRDefault="0073574D" w:rsidP="0073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3574D" w:rsidRPr="004474F4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3574D" w:rsidRPr="004474F4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3574D" w:rsidRPr="004474F4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азогнуть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3574D" w:rsidRPr="007C423F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дуре в медицинской документации.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7D296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73574D" w:rsidRPr="003F18D7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73574D" w:rsidRPr="003F18D7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73574D" w:rsidRP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</w:t>
            </w:r>
            <w:proofErr w:type="gram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Нанести вазелин на слизистую оболочку, соприкасающуюся с зондом (исключение – манипуляции, связанные с оксигенотерапией.</w:t>
            </w:r>
            <w:proofErr w:type="gramEnd"/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3574D" w:rsidRPr="00F00BD8" w:rsidRDefault="0073574D" w:rsidP="0073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574D" w:rsidRPr="00F00BD8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73574D" w:rsidRPr="00F00BD8" w:rsidRDefault="0073574D" w:rsidP="0073574D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73574D" w:rsidRPr="00F00BD8" w:rsidRDefault="0073574D" w:rsidP="0073574D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73574D" w:rsidRPr="00F00BD8" w:rsidRDefault="0073574D" w:rsidP="0073574D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3574D" w:rsidRPr="00F00BD8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73574D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процедуре: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 xml:space="preserve">1.Информировать пациента о предстоящей манипуляции и ходе её выполнения. </w:t>
            </w:r>
            <w:r w:rsidRPr="00F00BD8">
              <w:rPr>
                <w:rFonts w:ascii="Times New Roman" w:hAnsi="Times New Roman" w:cs="Times New Roman"/>
                <w:sz w:val="24"/>
              </w:rPr>
              <w:lastRenderedPageBreak/>
              <w:t>Получить согласие на выполнение транспортировки.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3.Обработать руки.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4.Застелить каталку.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5.Поставить каталку (кресло-каталку) удобно в данной ситуации.</w:t>
            </w:r>
          </w:p>
          <w:p w:rsidR="0073574D" w:rsidRPr="00F00BD8" w:rsidRDefault="0073574D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73574D" w:rsidRPr="00F00BD8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73574D" w:rsidRDefault="0073574D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proofErr w:type="gram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кресло-каталке</w:t>
            </w:r>
            <w:proofErr w:type="gram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транспортировать пациента так, чтобы его руки не выходили за пределы подлокотников кресла-каталки.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022BF5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022BF5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022BF5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22BF5" w:rsidRPr="00E24E13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022BF5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22BF5" w:rsidRPr="00F00BD8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022BF5" w:rsidRPr="00F00BD8" w:rsidRDefault="00022BF5" w:rsidP="00022BF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022BF5" w:rsidRPr="00F00BD8" w:rsidRDefault="00022BF5" w:rsidP="00022BF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022BF5" w:rsidRPr="00F00BD8" w:rsidRDefault="00022BF5" w:rsidP="00022BF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022BF5" w:rsidRPr="00F00BD8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022BF5" w:rsidRDefault="00022BF5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022BF5" w:rsidRPr="00022BF5" w:rsidRDefault="00022BF5" w:rsidP="0073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</w:t>
            </w:r>
            <w:proofErr w:type="gram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Рука пациента прямая, опирается ладонью на ладонь сестры при сом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кнутых в замок больших пальцах.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3F18D7" w:rsidRDefault="00F00BD8" w:rsidP="00F00BD8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022BF5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022BF5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022BF5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F00BD8" w:rsidRPr="00022BF5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ечом» (австралийское поднятие).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022BF5" w:rsidRDefault="00022BF5" w:rsidP="00022BF5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022BF5" w:rsidRPr="00E24E13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Default="00022BF5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рмоза кровати,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022BF5" w:rsidRPr="00E24E1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022BF5" w:rsidRPr="00022BF5" w:rsidRDefault="00022BF5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Сзади пациента на кровать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положить ортопедический валик.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proofErr w:type="gramStart"/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Разместить пациента</w:t>
            </w:r>
            <w:proofErr w:type="gramEnd"/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P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F18D7" w:rsidRPr="00E84F92" w:rsidTr="00847E3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18D7" w:rsidRPr="00E84F92" w:rsidTr="00847E3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Втирание </w:t>
                  </w: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мази в кожу, нанесение ма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зи, присыпки 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8D7" w:rsidRPr="00E84F92" w:rsidTr="00847E3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22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31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0B7617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F18D7" w:rsidRPr="00E84F92" w:rsidRDefault="003F18D7" w:rsidP="00847E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FC411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022BF5" w:rsidP="00FC411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02.07</w:t>
            </w:r>
            <w:r w:rsidR="00FC4113" w:rsidRPr="00FC4113">
              <w:rPr>
                <w:rFonts w:ascii="Times New Roman" w:hAnsi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FC4113" w:rsidRDefault="00022BF5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Содержание работы 12</w:t>
            </w:r>
            <w:r w:rsidR="00FC4113"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дня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Осуществить посмертный уход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пищи больным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C4113">
              <w:rPr>
                <w:rFonts w:ascii="Times New Roman" w:hAnsi="Times New Roman"/>
                <w:sz w:val="24"/>
              </w:rPr>
              <w:t>Определение суточного диуреза. Выявление скрытых и явных отеков.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самоконтролю АД, пульса и ЧДД, температуры тела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Проведение выборки назначений из медицинской карты стационарного больного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осуществления посмертного ухода.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13.Свяжитесь с санитарами для перевозки тела в морг. </w:t>
            </w:r>
            <w:proofErr w:type="gramStart"/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8" w:rsidRPr="00501098" w:rsidRDefault="00501098" w:rsidP="0050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109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914D2E" w:rsidRPr="004A60B2" w:rsidRDefault="00F7359B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</w:t>
            </w:r>
            <w:proofErr w:type="gramStart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°С</w:t>
            </w:r>
            <w:proofErr w:type="gramEnd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вторых - не ниже 65°С, холодные блюда и напитки - от 7 до 14°С.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proofErr w:type="gramStart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      </w:r>
            <w:proofErr w:type="gramEnd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Передачи больным принимаются только в пределах разрешенного врачом ассортимента и количества продуктов.</w:t>
            </w:r>
          </w:p>
          <w:p w:rsidR="00F7359B" w:rsidRDefault="00F7359B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501098" w:rsidRPr="00914D2E" w:rsidRDefault="00501098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Default="004A60B2" w:rsidP="004A60B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подсчетом водного баланса (ведется учет выпитой </w:t>
            </w:r>
            <w:proofErr w:type="gram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proofErr w:type="gram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914D2E" w:rsidRPr="00914D2E" w:rsidRDefault="00914D2E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гидроторакс (скопление жидкости в плевральной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анасарку (общий отек туловища).</w:t>
            </w:r>
          </w:p>
          <w:p w:rsidR="00B44E58" w:rsidRDefault="00914D2E" w:rsidP="00914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хронических заболеваниях </w:t>
            </w:r>
            <w:proofErr w:type="gram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914D2E" w:rsidRPr="004A60B2" w:rsidRDefault="00914D2E" w:rsidP="004A60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570" w:rsidRDefault="00D57570">
      <w:pPr>
        <w:sectPr w:rsidR="00D57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55DD7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914D2E" w:rsidRDefault="004A60B2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4A60B2" w:rsidRPr="004A60B2" w:rsidRDefault="004A60B2" w:rsidP="00914D2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F55DD7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807C1D" w:rsidRDefault="00807C1D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F7359B" w:rsidRPr="002E59EE" w:rsidRDefault="00F7359B" w:rsidP="00F73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7359B" w:rsidRPr="00E84F92" w:rsidRDefault="00F7359B" w:rsidP="00F7359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22" w:rsidRDefault="000A652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B" w:rsidRPr="00F7359B" w:rsidRDefault="00F7359B" w:rsidP="00F7359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4A60B2" w:rsidRDefault="00F7359B" w:rsidP="00F7359B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руки.</w:t>
            </w: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другой руке.</w:t>
            </w:r>
            <w:proofErr w:type="gramEnd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палец должен находиться на тыльной стороне руки.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</w:t>
            </w:r>
            <w:proofErr w:type="gramStart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минуты.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0" w:rsidRPr="00E13870" w:rsidRDefault="00E13870" w:rsidP="0039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 w:rsidR="00390DF7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870" w:rsidRPr="00E13870" w:rsidRDefault="00E13870" w:rsidP="00E1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ч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истый мочеприемник.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 процедуры: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Отделите трубку мочеприемника от катетера (дренажа).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Соедините чистый мочеприемник с дренажом.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 помощью мерки проверьте размер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ожно </w:t>
            </w:r>
            <w:proofErr w:type="gram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порекомендовать пациенту сшить</w:t>
            </w:r>
            <w:proofErr w:type="gram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иальный мешочек для мо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чеприемника и укрепить его на поясе.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Уровень мочеприемника (а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следовательно, и мешочка) дол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жен быть обязательно ниже уровня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 крови в моче срочно обратить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ся к врачу.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осуществления</w:t>
            </w: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ухода за постоянным уретральным катетером.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E13870" w:rsidRDefault="00E13870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Обеспечить конфиденциальность процедуры.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Надеть перчатки.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промежность водой с жидким мылом и просушить полотенцем.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марлевой салфеткой, а затем высушить проксимальный участок катетера на расстоянии 10 см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Осмотреть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кожу промежности идентифицируя: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признаки инфекции (гиперемия, отечность, мацерация кожи, </w:t>
            </w:r>
            <w:proofErr w:type="gram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гнойное</w:t>
            </w:r>
            <w:proofErr w:type="gram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отделяемое).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адсорбирующую пеленку в отходы класса «Б».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Окончание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дезинфекцию использованного материала.</w:t>
            </w:r>
          </w:p>
          <w:p w:rsidR="004A60B2" w:rsidRDefault="009727FE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сбросить в отходы класса «Б».</w:t>
            </w:r>
          </w:p>
          <w:p w:rsidR="006912F3" w:rsidRDefault="006912F3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Уход за постоянным мочевым катетером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2.Поставить ширму.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022BF5" w:rsidRPr="006912F3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022BF5" w:rsidRPr="006912F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7.Вымыть промежность водой с жидким мылом и просушить полотенцем.</w:t>
            </w:r>
          </w:p>
          <w:p w:rsidR="00022BF5" w:rsidRPr="006912F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022BF5" w:rsidRPr="006912F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022BF5" w:rsidRPr="006912F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отделяемое).</w:t>
            </w:r>
          </w:p>
          <w:p w:rsidR="00022BF5" w:rsidRPr="006912F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022BF5" w:rsidRPr="006912F3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022BF5" w:rsidRPr="00022BF5" w:rsidRDefault="00022BF5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с кровати пеленку (клеенку с пеленкой) и поместит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ее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F3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14.Подвергнуть дезинфекции весь использованный материал.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17.Уточнить у пациента его самочувствие.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18.Сделать соответствующую запись о выполненной процедуре в медицинской документации.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Поприветствовать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Провести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Задать вопросы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разлагаются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действие горчичников резко снижается.</w:t>
            </w:r>
          </w:p>
          <w:p w:rsid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022BF5" w:rsidRPr="00825801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022BF5" w:rsidRPr="00825801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022BF5" w:rsidRPr="00825801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022BF5" w:rsidRPr="00825801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022BF5" w:rsidRPr="00825801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22BF5" w:rsidRPr="00825801" w:rsidRDefault="00022BF5" w:rsidP="00022BF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022BF5" w:rsidRPr="00825801" w:rsidRDefault="00022BF5" w:rsidP="00022BF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022BF5" w:rsidRPr="00022BF5" w:rsidRDefault="00022BF5" w:rsidP="006912F3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Ответить на вопросы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4A60B2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52E38" w:rsidRPr="00090E02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022BF5" w:rsidRDefault="00022BF5" w:rsidP="0002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022BF5" w:rsidRPr="00090E02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022BF5" w:rsidRPr="00090E02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022BF5" w:rsidRPr="00090E02" w:rsidRDefault="00022BF5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Моем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руки и надеваем перчатки.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Закрываем флакон со спиртом и отставляем его.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Вытираем кожу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местах постановки банок салфеткой.</w:t>
            </w:r>
          </w:p>
          <w:p w:rsidR="00022BF5" w:rsidRPr="00090E02" w:rsidRDefault="00022BF5" w:rsidP="00022BF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090E02" w:rsidRPr="00090E02" w:rsidRDefault="00090E02" w:rsidP="0002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02" w:rsidTr="00AE674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AE674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38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горчичников.</w:t>
            </w:r>
          </w:p>
          <w:p w:rsidR="00022BF5" w:rsidRPr="00852E38" w:rsidRDefault="00022BF5" w:rsidP="0002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обучению:</w:t>
            </w:r>
          </w:p>
          <w:p w:rsidR="00022BF5" w:rsidRPr="00852E38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1.Поприветствовать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, при необходимости представиться.</w:t>
            </w:r>
          </w:p>
          <w:p w:rsidR="00022BF5" w:rsidRPr="00852E38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022BF5" w:rsidRPr="00852E38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3.Провести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обучение по алгоритму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022BF5" w:rsidRPr="00852E38" w:rsidRDefault="00022BF5" w:rsidP="00022BF5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022BF5" w:rsidRPr="00852E38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BF5" w:rsidRPr="00852E38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5.Задать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 целью контроля качества обучения.</w:t>
            </w:r>
          </w:p>
          <w:p w:rsidR="00022BF5" w:rsidRPr="00852E38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6.Поблагод</w:t>
            </w:r>
            <w:r>
              <w:rPr>
                <w:rFonts w:ascii="Times New Roman" w:hAnsi="Times New Roman"/>
                <w:sz w:val="24"/>
                <w:szCs w:val="24"/>
              </w:rPr>
              <w:t>арить за внимание, попрощаться.</w:t>
            </w:r>
          </w:p>
          <w:p w:rsidR="00022BF5" w:rsidRDefault="00022BF5" w:rsidP="0002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tbl>
            <w:tblPr>
              <w:tblpPr w:leftFromText="180" w:rightFromText="180" w:vertAnchor="text" w:horzAnchor="margin" w:tblpY="4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22BF5" w:rsidTr="00022BF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22BF5" w:rsidTr="00022BF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Pr="00852E38" w:rsidRDefault="00022BF5" w:rsidP="006817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22BF5" w:rsidTr="00022BF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Pr="00852E38" w:rsidRDefault="00022BF5" w:rsidP="006817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22BF5" w:rsidTr="00022BF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Pr="00852E38" w:rsidRDefault="00022BF5" w:rsidP="006817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/>
                      <w:sz w:val="24"/>
                    </w:rPr>
                    <w:t>Определение суточного диуреза. В</w:t>
                  </w:r>
                  <w:r>
                    <w:rPr>
                      <w:rFonts w:ascii="Times New Roman" w:hAnsi="Times New Roman"/>
                      <w:sz w:val="24"/>
                    </w:rPr>
                    <w:t>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22BF5" w:rsidTr="00022BF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Pr="00852E38" w:rsidRDefault="00022BF5" w:rsidP="006817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22BF5" w:rsidTr="00022BF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Pr="00852E38" w:rsidRDefault="00022BF5" w:rsidP="006817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2BF5" w:rsidTr="00022BF5">
              <w:trPr>
                <w:trHeight w:val="560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самостоятельной постановки банок, горчичников, грелки, пузыря со льдом и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различных видов компрессов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22BF5" w:rsidTr="00022BF5">
              <w:trPr>
                <w:trHeight w:val="5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Pr="00FC4113" w:rsidRDefault="00022BF5" w:rsidP="006817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Проведение выборки назначений из медицинс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BF5" w:rsidRDefault="00022BF5" w:rsidP="006817E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90E02" w:rsidRDefault="00090E02" w:rsidP="00022BF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AE674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AE674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E02" w:rsidRPr="00F55DD7" w:rsidRDefault="00090E0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0E02" w:rsidRPr="00F55DD7" w:rsidSect="00F55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AC" w:rsidRDefault="000D5FAC" w:rsidP="00090E02">
      <w:pPr>
        <w:spacing w:after="0" w:line="240" w:lineRule="auto"/>
      </w:pPr>
      <w:r>
        <w:separator/>
      </w:r>
    </w:p>
  </w:endnote>
  <w:endnote w:type="continuationSeparator" w:id="0">
    <w:p w:rsidR="000D5FAC" w:rsidRDefault="000D5FAC" w:rsidP="000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AC" w:rsidRDefault="000D5FAC" w:rsidP="00090E02">
      <w:pPr>
        <w:spacing w:after="0" w:line="240" w:lineRule="auto"/>
      </w:pPr>
      <w:r>
        <w:separator/>
      </w:r>
    </w:p>
  </w:footnote>
  <w:footnote w:type="continuationSeparator" w:id="0">
    <w:p w:rsidR="000D5FAC" w:rsidRDefault="000D5FAC" w:rsidP="000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8"/>
    <w:rsid w:val="0000256D"/>
    <w:rsid w:val="00007B1E"/>
    <w:rsid w:val="0001566B"/>
    <w:rsid w:val="00022BF5"/>
    <w:rsid w:val="000543CC"/>
    <w:rsid w:val="000611E8"/>
    <w:rsid w:val="00090E02"/>
    <w:rsid w:val="00092887"/>
    <w:rsid w:val="000A6522"/>
    <w:rsid w:val="000B7617"/>
    <w:rsid w:val="000C06DC"/>
    <w:rsid w:val="000C1A1A"/>
    <w:rsid w:val="000D5A8E"/>
    <w:rsid w:val="000D5FAC"/>
    <w:rsid w:val="001024F8"/>
    <w:rsid w:val="001250BE"/>
    <w:rsid w:val="001268F6"/>
    <w:rsid w:val="00137BE7"/>
    <w:rsid w:val="00154DE6"/>
    <w:rsid w:val="00183E84"/>
    <w:rsid w:val="00192C36"/>
    <w:rsid w:val="001B7094"/>
    <w:rsid w:val="001E5EAC"/>
    <w:rsid w:val="00275218"/>
    <w:rsid w:val="00282013"/>
    <w:rsid w:val="00285464"/>
    <w:rsid w:val="002920D3"/>
    <w:rsid w:val="00293361"/>
    <w:rsid w:val="002C0073"/>
    <w:rsid w:val="002D5DAF"/>
    <w:rsid w:val="002E59EE"/>
    <w:rsid w:val="002F62F7"/>
    <w:rsid w:val="00301FF6"/>
    <w:rsid w:val="00310358"/>
    <w:rsid w:val="00324F90"/>
    <w:rsid w:val="00390DF7"/>
    <w:rsid w:val="003B30CE"/>
    <w:rsid w:val="003E3AD0"/>
    <w:rsid w:val="003E79FC"/>
    <w:rsid w:val="003F18D7"/>
    <w:rsid w:val="003F4F69"/>
    <w:rsid w:val="004474F4"/>
    <w:rsid w:val="0045786C"/>
    <w:rsid w:val="00460260"/>
    <w:rsid w:val="00492811"/>
    <w:rsid w:val="004A60B2"/>
    <w:rsid w:val="004D2EEC"/>
    <w:rsid w:val="004D3BD8"/>
    <w:rsid w:val="004E5CC3"/>
    <w:rsid w:val="004F59CE"/>
    <w:rsid w:val="00501098"/>
    <w:rsid w:val="00503D15"/>
    <w:rsid w:val="00505966"/>
    <w:rsid w:val="00515A42"/>
    <w:rsid w:val="00533917"/>
    <w:rsid w:val="00570109"/>
    <w:rsid w:val="00582399"/>
    <w:rsid w:val="00583014"/>
    <w:rsid w:val="00607D22"/>
    <w:rsid w:val="00612CE5"/>
    <w:rsid w:val="00625368"/>
    <w:rsid w:val="00660DA6"/>
    <w:rsid w:val="006912F3"/>
    <w:rsid w:val="006D5E1E"/>
    <w:rsid w:val="006E3613"/>
    <w:rsid w:val="006F2898"/>
    <w:rsid w:val="0071345B"/>
    <w:rsid w:val="0073574D"/>
    <w:rsid w:val="007408CE"/>
    <w:rsid w:val="00755256"/>
    <w:rsid w:val="00757EC0"/>
    <w:rsid w:val="00767D95"/>
    <w:rsid w:val="0078129A"/>
    <w:rsid w:val="007B0F52"/>
    <w:rsid w:val="007B4BB3"/>
    <w:rsid w:val="007C423F"/>
    <w:rsid w:val="007D2965"/>
    <w:rsid w:val="00803298"/>
    <w:rsid w:val="008033AA"/>
    <w:rsid w:val="00807C1D"/>
    <w:rsid w:val="00825801"/>
    <w:rsid w:val="008317B4"/>
    <w:rsid w:val="00842B88"/>
    <w:rsid w:val="00847081"/>
    <w:rsid w:val="00847447"/>
    <w:rsid w:val="00847E36"/>
    <w:rsid w:val="00852E38"/>
    <w:rsid w:val="008726B1"/>
    <w:rsid w:val="00876A0D"/>
    <w:rsid w:val="00882BEA"/>
    <w:rsid w:val="00894F8C"/>
    <w:rsid w:val="00895E54"/>
    <w:rsid w:val="008A2A2A"/>
    <w:rsid w:val="008C7299"/>
    <w:rsid w:val="008D4812"/>
    <w:rsid w:val="008E3BCE"/>
    <w:rsid w:val="008F4AA6"/>
    <w:rsid w:val="00902000"/>
    <w:rsid w:val="00910597"/>
    <w:rsid w:val="00914A71"/>
    <w:rsid w:val="00914D2E"/>
    <w:rsid w:val="00916400"/>
    <w:rsid w:val="00933A6A"/>
    <w:rsid w:val="00937011"/>
    <w:rsid w:val="00937782"/>
    <w:rsid w:val="009678F1"/>
    <w:rsid w:val="009727FE"/>
    <w:rsid w:val="0097571F"/>
    <w:rsid w:val="009D19C1"/>
    <w:rsid w:val="009E44D9"/>
    <w:rsid w:val="009E4619"/>
    <w:rsid w:val="00A02D1C"/>
    <w:rsid w:val="00A21564"/>
    <w:rsid w:val="00A23C38"/>
    <w:rsid w:val="00A44BC8"/>
    <w:rsid w:val="00A60B11"/>
    <w:rsid w:val="00A61F4D"/>
    <w:rsid w:val="00A633B9"/>
    <w:rsid w:val="00A66E99"/>
    <w:rsid w:val="00AC08D5"/>
    <w:rsid w:val="00AD470F"/>
    <w:rsid w:val="00AE6747"/>
    <w:rsid w:val="00B0092D"/>
    <w:rsid w:val="00B250EF"/>
    <w:rsid w:val="00B338E8"/>
    <w:rsid w:val="00B37CBF"/>
    <w:rsid w:val="00B44E58"/>
    <w:rsid w:val="00B51167"/>
    <w:rsid w:val="00B7295F"/>
    <w:rsid w:val="00C21CDC"/>
    <w:rsid w:val="00C2575D"/>
    <w:rsid w:val="00C87780"/>
    <w:rsid w:val="00C96E63"/>
    <w:rsid w:val="00CC5185"/>
    <w:rsid w:val="00CD38B6"/>
    <w:rsid w:val="00CD506A"/>
    <w:rsid w:val="00CE0599"/>
    <w:rsid w:val="00D34C67"/>
    <w:rsid w:val="00D507B5"/>
    <w:rsid w:val="00D57570"/>
    <w:rsid w:val="00D65B02"/>
    <w:rsid w:val="00D7677E"/>
    <w:rsid w:val="00D82544"/>
    <w:rsid w:val="00DA3211"/>
    <w:rsid w:val="00DB4FCD"/>
    <w:rsid w:val="00DB59C4"/>
    <w:rsid w:val="00DC00C0"/>
    <w:rsid w:val="00DC27ED"/>
    <w:rsid w:val="00DC5C9B"/>
    <w:rsid w:val="00DC7D97"/>
    <w:rsid w:val="00DF083E"/>
    <w:rsid w:val="00E13870"/>
    <w:rsid w:val="00E172C5"/>
    <w:rsid w:val="00E24E13"/>
    <w:rsid w:val="00E433D3"/>
    <w:rsid w:val="00E7571F"/>
    <w:rsid w:val="00E84F92"/>
    <w:rsid w:val="00E86751"/>
    <w:rsid w:val="00E96B61"/>
    <w:rsid w:val="00EB42D9"/>
    <w:rsid w:val="00EB50C1"/>
    <w:rsid w:val="00EB767C"/>
    <w:rsid w:val="00ED1AD9"/>
    <w:rsid w:val="00ED240B"/>
    <w:rsid w:val="00EE14DA"/>
    <w:rsid w:val="00EF289C"/>
    <w:rsid w:val="00F00BD8"/>
    <w:rsid w:val="00F47D76"/>
    <w:rsid w:val="00F55DD7"/>
    <w:rsid w:val="00F63DCF"/>
    <w:rsid w:val="00F67FDF"/>
    <w:rsid w:val="00F7359B"/>
    <w:rsid w:val="00F76362"/>
    <w:rsid w:val="00F76BE1"/>
    <w:rsid w:val="00F80D7E"/>
    <w:rsid w:val="00FA5D8C"/>
    <w:rsid w:val="00FA5E1F"/>
    <w:rsid w:val="00FC3A28"/>
    <w:rsid w:val="00FC4113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95</Pages>
  <Words>30585</Words>
  <Characters>174338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2</cp:revision>
  <cp:lastPrinted>2020-05-30T12:28:00Z</cp:lastPrinted>
  <dcterms:created xsi:type="dcterms:W3CDTF">2020-05-29T06:33:00Z</dcterms:created>
  <dcterms:modified xsi:type="dcterms:W3CDTF">2020-06-25T11:54:00Z</dcterms:modified>
</cp:coreProperties>
</file>