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41" w:rsidRDefault="00743941" w:rsidP="00A77666">
      <w:pPr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7686675"/>
            <wp:effectExtent l="0" t="0" r="9525" b="9525"/>
            <wp:docPr id="2" name="Рисунок 2" descr="https://sun9-18.userapi.com/DQK6KLEvqVp2bm-KepGwvmuoUEVB64lzJvbong/Qe1rei-bC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8.userapi.com/DQK6KLEvqVp2bm-KepGwvmuoUEVB64lzJvbong/Qe1rei-bCR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2625" cy="7686675"/>
            <wp:effectExtent l="0" t="0" r="9525" b="9525"/>
            <wp:docPr id="3" name="Рисунок 3" descr="https://sun9-69.userapi.com/nLVhZX_CcJLPLq_ExAk20sAqwNasFT-jWJrXmg/hH7XsZAXc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69.userapi.com/nLVhZX_CcJLPLq_ExAk20sAqwNasFT-jWJrXmg/hH7XsZAXcW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2625" cy="7686675"/>
            <wp:effectExtent l="0" t="0" r="9525" b="9525"/>
            <wp:docPr id="4" name="Рисунок 4" descr="https://sun9-58.userapi.com/-yXRKfMlwQF_eYuNv3OO6yiPld2d7VZUVmOrGQ/1lHVraq40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8.userapi.com/-yXRKfMlwQF_eYuNv3OO6yiPld2d7VZUVmOrGQ/1lHVraq40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359A" w:rsidRPr="003C319D" w:rsidRDefault="0048359A" w:rsidP="00A77666">
      <w:pPr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19D">
        <w:rPr>
          <w:rFonts w:ascii="Times New Roman" w:hAnsi="Times New Roman" w:cs="Times New Roman"/>
          <w:b/>
          <w:bCs/>
          <w:sz w:val="28"/>
          <w:szCs w:val="28"/>
        </w:rPr>
        <w:t xml:space="preserve">2.Пренатальные факторы </w:t>
      </w:r>
      <w:proofErr w:type="gramStart"/>
      <w:r w:rsidRPr="003C319D">
        <w:rPr>
          <w:rFonts w:ascii="Times New Roman" w:hAnsi="Times New Roman" w:cs="Times New Roman"/>
          <w:b/>
          <w:bCs/>
          <w:sz w:val="28"/>
          <w:szCs w:val="28"/>
        </w:rPr>
        <w:t>риска :</w:t>
      </w:r>
      <w:proofErr w:type="gramEnd"/>
    </w:p>
    <w:p w:rsidR="0048359A" w:rsidRPr="00054536" w:rsidRDefault="0048359A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Возраст матери-2</w:t>
      </w:r>
    </w:p>
    <w:p w:rsidR="0048359A" w:rsidRPr="00054536" w:rsidRDefault="0048359A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536">
        <w:rPr>
          <w:rFonts w:ascii="Times New Roman" w:hAnsi="Times New Roman" w:cs="Times New Roman"/>
          <w:sz w:val="28"/>
          <w:szCs w:val="28"/>
        </w:rPr>
        <w:t>Вред.привычки</w:t>
      </w:r>
      <w:proofErr w:type="spellEnd"/>
      <w:r w:rsidRPr="00054536">
        <w:rPr>
          <w:rFonts w:ascii="Times New Roman" w:hAnsi="Times New Roman" w:cs="Times New Roman"/>
          <w:sz w:val="28"/>
          <w:szCs w:val="28"/>
        </w:rPr>
        <w:t xml:space="preserve"> мать-1</w:t>
      </w:r>
    </w:p>
    <w:p w:rsidR="0048359A" w:rsidRPr="00054536" w:rsidRDefault="0048359A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Эмоц.нагрузки-1</w:t>
      </w:r>
    </w:p>
    <w:p w:rsidR="0048359A" w:rsidRPr="00054536" w:rsidRDefault="0048359A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lastRenderedPageBreak/>
        <w:t>Токсикоз-2</w:t>
      </w:r>
    </w:p>
    <w:p w:rsidR="0048359A" w:rsidRPr="00054536" w:rsidRDefault="0048359A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536">
        <w:rPr>
          <w:rFonts w:ascii="Times New Roman" w:hAnsi="Times New Roman" w:cs="Times New Roman"/>
          <w:sz w:val="28"/>
          <w:szCs w:val="28"/>
        </w:rPr>
        <w:t>Итого :</w:t>
      </w:r>
      <w:proofErr w:type="gramEnd"/>
      <w:r w:rsidRPr="00054536">
        <w:rPr>
          <w:rFonts w:ascii="Times New Roman" w:hAnsi="Times New Roman" w:cs="Times New Roman"/>
          <w:sz w:val="28"/>
          <w:szCs w:val="28"/>
        </w:rPr>
        <w:t xml:space="preserve"> 6 баллов- риск перинатальной патологии средний.</w:t>
      </w:r>
    </w:p>
    <w:p w:rsidR="0048359A" w:rsidRPr="003C319D" w:rsidRDefault="0048359A" w:rsidP="00A77666">
      <w:pPr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19D">
        <w:rPr>
          <w:rFonts w:ascii="Times New Roman" w:hAnsi="Times New Roman" w:cs="Times New Roman"/>
          <w:b/>
          <w:bCs/>
          <w:sz w:val="28"/>
          <w:szCs w:val="28"/>
        </w:rPr>
        <w:t>3. План дородовых патронажей:</w:t>
      </w:r>
    </w:p>
    <w:p w:rsidR="0048359A" w:rsidRPr="00054536" w:rsidRDefault="0048359A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1. Первый дородовый патронаж </w:t>
      </w:r>
      <w:proofErr w:type="gramStart"/>
      <w:r w:rsidRPr="00054536">
        <w:rPr>
          <w:rFonts w:ascii="Times New Roman" w:hAnsi="Times New Roman" w:cs="Times New Roman"/>
          <w:sz w:val="28"/>
          <w:szCs w:val="28"/>
        </w:rPr>
        <w:t>беременной( провести</w:t>
      </w:r>
      <w:proofErr w:type="gramEnd"/>
      <w:r w:rsidRPr="00054536">
        <w:rPr>
          <w:rFonts w:ascii="Times New Roman" w:hAnsi="Times New Roman" w:cs="Times New Roman"/>
          <w:sz w:val="28"/>
          <w:szCs w:val="28"/>
        </w:rPr>
        <w:t xml:space="preserve"> в течение 10 дней </w:t>
      </w:r>
    </w:p>
    <w:p w:rsidR="0048359A" w:rsidRPr="00054536" w:rsidRDefault="0048359A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после получения уведомления о беременной из женской консультации)</w:t>
      </w:r>
    </w:p>
    <w:p w:rsidR="0048359A" w:rsidRPr="00054536" w:rsidRDefault="0048359A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Провести беседу о значении режима дня и питания беременной для развития </w:t>
      </w:r>
    </w:p>
    <w:p w:rsidR="0048359A" w:rsidRPr="00054536" w:rsidRDefault="0048359A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плода.</w:t>
      </w:r>
    </w:p>
    <w:p w:rsidR="0048359A" w:rsidRPr="00054536" w:rsidRDefault="0048359A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Рассказать о том, </w:t>
      </w:r>
      <w:proofErr w:type="gramStart"/>
      <w:r w:rsidRPr="00054536">
        <w:rPr>
          <w:rFonts w:ascii="Times New Roman" w:hAnsi="Times New Roman" w:cs="Times New Roman"/>
          <w:sz w:val="28"/>
          <w:szCs w:val="28"/>
        </w:rPr>
        <w:t>что :</w:t>
      </w:r>
      <w:proofErr w:type="gramEnd"/>
    </w:p>
    <w:p w:rsidR="0048359A" w:rsidRPr="00054536" w:rsidRDefault="0048359A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- питание беременной как необходимый материал для будущего ребенка</w:t>
      </w:r>
    </w:p>
    <w:p w:rsidR="0048359A" w:rsidRPr="00054536" w:rsidRDefault="0048359A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- сбалансированность питания с учетом необходимого количества белков, </w:t>
      </w:r>
    </w:p>
    <w:p w:rsidR="0048359A" w:rsidRPr="00054536" w:rsidRDefault="0048359A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жиров, углеводов, килокалорий;</w:t>
      </w:r>
    </w:p>
    <w:p w:rsidR="0048359A" w:rsidRPr="00054536" w:rsidRDefault="0048359A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- витамины, их важность для организма;</w:t>
      </w:r>
    </w:p>
    <w:p w:rsidR="0048359A" w:rsidRPr="00054536" w:rsidRDefault="0048359A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пребывание на свежем воздухе – антенатальная профилактика рахита;</w:t>
      </w:r>
    </w:p>
    <w:p w:rsidR="0048359A" w:rsidRPr="00054536" w:rsidRDefault="0048359A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- положительные эмоции, хорошее настроение – залог рождения здорового </w:t>
      </w:r>
    </w:p>
    <w:p w:rsidR="0048359A" w:rsidRPr="00054536" w:rsidRDefault="0048359A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ребенка.</w:t>
      </w:r>
    </w:p>
    <w:p w:rsidR="0048359A" w:rsidRPr="00054536" w:rsidRDefault="0048359A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2.Второй дородовый патронаж (на 32-й неделе беременности)</w:t>
      </w:r>
    </w:p>
    <w:p w:rsidR="0048359A" w:rsidRPr="00054536" w:rsidRDefault="0048359A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Проверить, как семья подготовлена к появлению ребенка, есть ли все </w:t>
      </w:r>
    </w:p>
    <w:p w:rsidR="0048359A" w:rsidRPr="00054536" w:rsidRDefault="0048359A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необходимое для ухода за </w:t>
      </w:r>
      <w:proofErr w:type="spellStart"/>
      <w:proofErr w:type="gramStart"/>
      <w:r w:rsidRPr="00054536">
        <w:rPr>
          <w:rFonts w:ascii="Times New Roman" w:hAnsi="Times New Roman" w:cs="Times New Roman"/>
          <w:sz w:val="28"/>
          <w:szCs w:val="28"/>
        </w:rPr>
        <w:t>новорожденным.Провести</w:t>
      </w:r>
      <w:proofErr w:type="spellEnd"/>
      <w:proofErr w:type="gramEnd"/>
      <w:r w:rsidRPr="00054536">
        <w:rPr>
          <w:rFonts w:ascii="Times New Roman" w:hAnsi="Times New Roman" w:cs="Times New Roman"/>
          <w:sz w:val="28"/>
          <w:szCs w:val="28"/>
        </w:rPr>
        <w:t xml:space="preserve"> беседу о поведении </w:t>
      </w:r>
    </w:p>
    <w:p w:rsidR="0048359A" w:rsidRPr="00054536" w:rsidRDefault="0048359A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новорожденного ребенка, его вскармливании и развитии.</w:t>
      </w:r>
    </w:p>
    <w:p w:rsidR="0048359A" w:rsidRPr="003C319D" w:rsidRDefault="0048359A" w:rsidP="003C319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5276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54536">
        <w:rPr>
          <w:rFonts w:ascii="Times New Roman" w:hAnsi="Times New Roman" w:cs="Times New Roman"/>
          <w:sz w:val="28"/>
          <w:szCs w:val="28"/>
        </w:rPr>
        <w:t>.</w:t>
      </w:r>
      <w:r w:rsidRPr="003C319D">
        <w:rPr>
          <w:rFonts w:ascii="Times New Roman" w:hAnsi="Times New Roman" w:cs="Times New Roman"/>
          <w:b/>
          <w:bCs/>
          <w:sz w:val="28"/>
          <w:szCs w:val="28"/>
        </w:rPr>
        <w:t>Рекомендации по режиму дня: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1. Здоровый сон. Женщине в положении необходимо чуть больше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времени для восстановления сил. Оптимальным будет 9-11 часов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ночного отдыха и час дневного. Рекомендовано просыпаться в 7-9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часов утра, в зависимости от биологических ритмов и наличия работы.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Засыпать следует не позднее 11 часов вечера.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2. Физические упражнения. После сна нужно слегка размяться,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активируя физиологические процессы и повышая циркуляцию крови.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lastRenderedPageBreak/>
        <w:t xml:space="preserve">Во второй половине дня следует повторить специальные упражнения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для беременных.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3. Водные процедуры. Прохладный душ поможет проснуться и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взбодриться. Рекомендуют купаться 2 раза в день, утром и перед сном.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Горячую ванную и посещение бани придется отложить на некоторое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время, так как это может спровоцировать выкидыш.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4. Питание. Принимать пищу желательно по часам, небольшими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порциями 5 -7 раз в день. Завтрак очень важен для женщин в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положении. Чтобы избежать тошноты необходимо принимать пищу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через 30 – 50 минут после сна.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5. Пребывание на свежем воздухе. При беременности потребность в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кислороде увеличивается на 30 %, поэтому необходимо ежедневно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совершать 2 – 3 часовые прогулки. Если женщина посещает работу,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оптимальным вариантом станет 20-40 минутная неторопливая ходьба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до трудового места и вечерний променад после рабочего дня.</w:t>
      </w:r>
    </w:p>
    <w:p w:rsidR="00830061" w:rsidRPr="00A77666" w:rsidRDefault="00830061" w:rsidP="00A77666">
      <w:pPr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666">
        <w:rPr>
          <w:rFonts w:ascii="Times New Roman" w:hAnsi="Times New Roman" w:cs="Times New Roman"/>
          <w:b/>
          <w:bCs/>
          <w:sz w:val="28"/>
          <w:szCs w:val="28"/>
        </w:rPr>
        <w:t>Рекомендации по питанию: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• Свежие овощи и фрукты полезнее, чем термически обработанные.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Например, свежая морковь, капуста и зелень полезнее, чем сваренный из них суп.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Питание «на ходу» не приносит пользы. Лучше не отвлекаться от процесса – тогда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пища будет хорошо усваиваться. Тщательно пережевывайте пищу – таким образом вы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облегчаете организму процесс переваривания пищи и улучшаете процесс ее усвоения.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Совет прост: достаточно отправлять следующий кусок пищи в рот тогда, когда пропал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вкус от предыдущего. Следуя этой нехитрой рекомендации, вы сможете по достоинству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оценить любимое блюдо без опасений за свой вес и проблемы с пищеварением.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lastRenderedPageBreak/>
        <w:t>• Ягоды: клюква, брусника, шиповник, черника, смородина, черноплодная рябина –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главные помощники почек будущей мамы, а также натуральный источник витамина С!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МОЖНО есть свежие ягоды, покупать замороженные, варить «пятиминутки»,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протирать ягоды с сахаром, делать морсы, компоты и кисели.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• Каши - идеальный завтрак для будущей мамы. Гречневая, пшенная, кукурузная и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овсяная крупы очень полезны: они содержат железо, углеводы, витамины и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клетчатку. Варить каши лучше на воде, добавляя молоко и масло за несколько минут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до готовности. В сладкие каши можно добавить сухофрукты, в соленые –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пассированные овощи. Не менее полезны мюсли – это фактически витаминный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коктейль, к тому же очень вкусный. Мюсли едят с молоком, кефиром, йогуртом или </w:t>
      </w:r>
    </w:p>
    <w:p w:rsidR="00830061" w:rsidRPr="00054536" w:rsidRDefault="00830061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фруктовым соком, но надо сказать, что они еще и очень калорийны.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• Молочные продукты - основной источник кальция. Полезны как свежие, так и 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кисломолочные продукты.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• Мясо - главный источник животного белка, витаминов группы В и железа. Для 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приготовления лучше покупать охлажденное, а не замороженное мясо – оно лучше 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сохраняет полезные качества. Из мясных закусок предпочтение отдается буженине и 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нежирной ветчине: от колбасно-сосисочных изделий лучше отказаться, так как они 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содержат много жиров и консерванты.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lastRenderedPageBreak/>
        <w:t xml:space="preserve">• Рыба содержит витамин D и фосфор, отвечающие за работу нервной системы 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малыша. Конечно, будущей маме лучше готовить свежую рыбу нежирных сортов ( 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треска. Окунь, щука, минтай, ледяная, </w:t>
      </w:r>
      <w:proofErr w:type="gramStart"/>
      <w:r w:rsidRPr="00054536">
        <w:rPr>
          <w:rFonts w:ascii="Times New Roman" w:hAnsi="Times New Roman" w:cs="Times New Roman"/>
          <w:sz w:val="28"/>
          <w:szCs w:val="28"/>
        </w:rPr>
        <w:t>хек )</w:t>
      </w:r>
      <w:proofErr w:type="gramEnd"/>
      <w:r w:rsidRPr="00054536">
        <w:rPr>
          <w:rFonts w:ascii="Times New Roman" w:hAnsi="Times New Roman" w:cs="Times New Roman"/>
          <w:sz w:val="28"/>
          <w:szCs w:val="28"/>
        </w:rPr>
        <w:t>.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•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На протяжении первой половины срока беременности женщине требуется оптимальный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суточный пищевой набор продуктов.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• молоко – 500 мл растительное масло и сметана – по 20 г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• одно яйцо, рыба – 50 г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• мясо – 150 г ржаной и пшеничный хлеб – по 150 г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• творог – 200 г сливочное масло – 25 г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• крупы разные – 60 г картофель – 150 г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• овощи и фрукты – по 400-500 г.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Во второй половине срока беременности суточное количество мяса следует уменьшить 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до ста грамм, увеличить потребление масла растительного до тридцати грамм, рыбы до 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ста грамм. Это достигается за счёт уменьшения потребления масла сливочного до 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пятнадцати грамм. </w:t>
      </w:r>
      <w:proofErr w:type="gramStart"/>
      <w:r w:rsidRPr="00054536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054536">
        <w:rPr>
          <w:rFonts w:ascii="Times New Roman" w:hAnsi="Times New Roman" w:cs="Times New Roman"/>
          <w:sz w:val="28"/>
          <w:szCs w:val="28"/>
        </w:rPr>
        <w:t xml:space="preserve"> необходимо ограничить приём в пищу сахара и хлеба, 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одновременно увеличить потребление фруктов и овощей.</w:t>
      </w:r>
    </w:p>
    <w:p w:rsidR="0092502B" w:rsidRPr="0075276A" w:rsidRDefault="0092502B" w:rsidP="00A77666">
      <w:pPr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76A">
        <w:rPr>
          <w:rFonts w:ascii="Times New Roman" w:hAnsi="Times New Roman" w:cs="Times New Roman"/>
          <w:b/>
          <w:bCs/>
          <w:sz w:val="28"/>
          <w:szCs w:val="28"/>
        </w:rPr>
        <w:t>Примерное меню на 1 день: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8.00 - первый завтрак:</w:t>
      </w:r>
      <w:r w:rsidR="00C21781">
        <w:rPr>
          <w:rFonts w:ascii="Times New Roman" w:hAnsi="Times New Roman" w:cs="Times New Roman"/>
          <w:sz w:val="28"/>
          <w:szCs w:val="28"/>
        </w:rPr>
        <w:t xml:space="preserve"> </w:t>
      </w:r>
      <w:r w:rsidR="00A876FF">
        <w:rPr>
          <w:rFonts w:ascii="Times New Roman" w:hAnsi="Times New Roman" w:cs="Times New Roman"/>
          <w:sz w:val="28"/>
          <w:szCs w:val="28"/>
        </w:rPr>
        <w:t xml:space="preserve">белый </w:t>
      </w:r>
      <w:r w:rsidR="00C21781">
        <w:rPr>
          <w:rFonts w:ascii="Times New Roman" w:hAnsi="Times New Roman" w:cs="Times New Roman"/>
          <w:sz w:val="28"/>
          <w:szCs w:val="28"/>
        </w:rPr>
        <w:t>хлеб с маслом</w:t>
      </w:r>
      <w:r w:rsidR="00A876FF">
        <w:rPr>
          <w:rFonts w:ascii="Times New Roman" w:hAnsi="Times New Roman" w:cs="Times New Roman"/>
          <w:sz w:val="28"/>
          <w:szCs w:val="28"/>
        </w:rPr>
        <w:t xml:space="preserve"> </w:t>
      </w:r>
      <w:r w:rsidR="00C21781">
        <w:rPr>
          <w:rFonts w:ascii="Times New Roman" w:hAnsi="Times New Roman" w:cs="Times New Roman"/>
          <w:sz w:val="28"/>
          <w:szCs w:val="28"/>
        </w:rPr>
        <w:t>(20г)</w:t>
      </w:r>
      <w:r w:rsidR="00A876FF">
        <w:rPr>
          <w:rFonts w:ascii="Times New Roman" w:hAnsi="Times New Roman" w:cs="Times New Roman"/>
          <w:sz w:val="28"/>
          <w:szCs w:val="28"/>
        </w:rPr>
        <w:t xml:space="preserve">, </w:t>
      </w:r>
      <w:r w:rsidRPr="00054536">
        <w:rPr>
          <w:rFonts w:ascii="Times New Roman" w:hAnsi="Times New Roman" w:cs="Times New Roman"/>
          <w:sz w:val="28"/>
          <w:szCs w:val="28"/>
        </w:rPr>
        <w:t xml:space="preserve">творог (200 г), </w:t>
      </w:r>
      <w:r w:rsidR="002D691F">
        <w:rPr>
          <w:rFonts w:ascii="Times New Roman" w:hAnsi="Times New Roman" w:cs="Times New Roman"/>
          <w:sz w:val="28"/>
          <w:szCs w:val="28"/>
        </w:rPr>
        <w:t xml:space="preserve">овсяная каша </w:t>
      </w:r>
      <w:r w:rsidRPr="00054536">
        <w:rPr>
          <w:rFonts w:ascii="Times New Roman" w:hAnsi="Times New Roman" w:cs="Times New Roman"/>
          <w:sz w:val="28"/>
          <w:szCs w:val="28"/>
        </w:rPr>
        <w:t>(</w:t>
      </w:r>
      <w:r w:rsidR="00423E97">
        <w:rPr>
          <w:rFonts w:ascii="Times New Roman" w:hAnsi="Times New Roman" w:cs="Times New Roman"/>
          <w:sz w:val="28"/>
          <w:szCs w:val="28"/>
        </w:rPr>
        <w:t>10</w:t>
      </w:r>
      <w:r w:rsidRPr="00054536">
        <w:rPr>
          <w:rFonts w:ascii="Times New Roman" w:hAnsi="Times New Roman" w:cs="Times New Roman"/>
          <w:sz w:val="28"/>
          <w:szCs w:val="28"/>
        </w:rPr>
        <w:t>0 г), чай с лимоном.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>11.00 - второй завтрак: фрукты (200 г), варёное яйцо.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15.00 - обед: капустный салат (50 г), </w:t>
      </w:r>
      <w:r w:rsidR="00453B80">
        <w:rPr>
          <w:rFonts w:ascii="Times New Roman" w:hAnsi="Times New Roman" w:cs="Times New Roman"/>
          <w:sz w:val="28"/>
          <w:szCs w:val="28"/>
        </w:rPr>
        <w:t xml:space="preserve">суп </w:t>
      </w:r>
      <w:proofErr w:type="spellStart"/>
      <w:r w:rsidR="00453B80">
        <w:rPr>
          <w:rFonts w:ascii="Times New Roman" w:hAnsi="Times New Roman" w:cs="Times New Roman"/>
          <w:sz w:val="28"/>
          <w:szCs w:val="28"/>
        </w:rPr>
        <w:t>гороховы</w:t>
      </w:r>
      <w:proofErr w:type="spellEnd"/>
      <w:r w:rsidRPr="00054536">
        <w:rPr>
          <w:rFonts w:ascii="Times New Roman" w:hAnsi="Times New Roman" w:cs="Times New Roman"/>
          <w:sz w:val="28"/>
          <w:szCs w:val="28"/>
        </w:rPr>
        <w:t xml:space="preserve"> (500 г), </w:t>
      </w:r>
      <w:r w:rsidR="00453B80">
        <w:rPr>
          <w:rFonts w:ascii="Times New Roman" w:hAnsi="Times New Roman" w:cs="Times New Roman"/>
          <w:sz w:val="28"/>
          <w:szCs w:val="28"/>
        </w:rPr>
        <w:t>говядина отварная</w:t>
      </w:r>
      <w:r w:rsidRPr="00054536">
        <w:rPr>
          <w:rFonts w:ascii="Times New Roman" w:hAnsi="Times New Roman" w:cs="Times New Roman"/>
          <w:sz w:val="28"/>
          <w:szCs w:val="28"/>
        </w:rPr>
        <w:t xml:space="preserve"> (100 г), фрукты (200 г).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t xml:space="preserve">20.00 - ужин: гречневая каша с </w:t>
      </w:r>
      <w:r w:rsidR="00453B80">
        <w:rPr>
          <w:rFonts w:ascii="Times New Roman" w:hAnsi="Times New Roman" w:cs="Times New Roman"/>
          <w:sz w:val="28"/>
          <w:szCs w:val="28"/>
        </w:rPr>
        <w:t>рыбой</w:t>
      </w:r>
      <w:r w:rsidRPr="00054536">
        <w:rPr>
          <w:rFonts w:ascii="Times New Roman" w:hAnsi="Times New Roman" w:cs="Times New Roman"/>
          <w:sz w:val="28"/>
          <w:szCs w:val="28"/>
        </w:rPr>
        <w:t xml:space="preserve"> (250 г).</w:t>
      </w:r>
    </w:p>
    <w:p w:rsidR="0092502B" w:rsidRPr="00054536" w:rsidRDefault="0092502B" w:rsidP="00A7766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536">
        <w:rPr>
          <w:rFonts w:ascii="Times New Roman" w:hAnsi="Times New Roman" w:cs="Times New Roman"/>
          <w:sz w:val="28"/>
          <w:szCs w:val="28"/>
        </w:rPr>
        <w:lastRenderedPageBreak/>
        <w:t xml:space="preserve">За час до сна </w:t>
      </w:r>
      <w:r w:rsidR="00453B80">
        <w:rPr>
          <w:rFonts w:ascii="Times New Roman" w:hAnsi="Times New Roman" w:cs="Times New Roman"/>
          <w:sz w:val="28"/>
          <w:szCs w:val="28"/>
        </w:rPr>
        <w:t>–</w:t>
      </w:r>
      <w:r w:rsidRPr="00054536">
        <w:rPr>
          <w:rFonts w:ascii="Times New Roman" w:hAnsi="Times New Roman" w:cs="Times New Roman"/>
          <w:sz w:val="28"/>
          <w:szCs w:val="28"/>
        </w:rPr>
        <w:t xml:space="preserve"> стакан</w:t>
      </w:r>
      <w:r w:rsidR="00453B80">
        <w:rPr>
          <w:rFonts w:ascii="Times New Roman" w:hAnsi="Times New Roman" w:cs="Times New Roman"/>
          <w:sz w:val="28"/>
          <w:szCs w:val="28"/>
        </w:rPr>
        <w:t xml:space="preserve"> ряженки.</w:t>
      </w:r>
    </w:p>
    <w:sectPr w:rsidR="0092502B" w:rsidRPr="0005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9A"/>
    <w:rsid w:val="00054536"/>
    <w:rsid w:val="002D691F"/>
    <w:rsid w:val="003C319D"/>
    <w:rsid w:val="00423E97"/>
    <w:rsid w:val="00453B80"/>
    <w:rsid w:val="0048359A"/>
    <w:rsid w:val="00743941"/>
    <w:rsid w:val="0075276A"/>
    <w:rsid w:val="00830061"/>
    <w:rsid w:val="0092502B"/>
    <w:rsid w:val="00A77666"/>
    <w:rsid w:val="00A876FF"/>
    <w:rsid w:val="00C2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337E"/>
  <w15:chartTrackingRefBased/>
  <w15:docId w15:val="{D43311F5-6A95-6E48-B453-D370E348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 Ismailov</dc:creator>
  <cp:keywords/>
  <dc:description/>
  <cp:lastModifiedBy>Мухтасар</cp:lastModifiedBy>
  <cp:revision>2</cp:revision>
  <dcterms:created xsi:type="dcterms:W3CDTF">2020-06-27T08:36:00Z</dcterms:created>
  <dcterms:modified xsi:type="dcterms:W3CDTF">2020-06-27T08:36:00Z</dcterms:modified>
</cp:coreProperties>
</file>