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0FE0" w:rsidRPr="00510FE0" w:rsidRDefault="00510FE0" w:rsidP="00510F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FE0">
        <w:rPr>
          <w:rFonts w:ascii="Times New Roman" w:hAnsi="Times New Roman" w:cs="Times New Roman"/>
          <w:b/>
          <w:sz w:val="28"/>
          <w:szCs w:val="28"/>
        </w:rPr>
        <w:t>День 1</w:t>
      </w:r>
    </w:p>
    <w:p w:rsidR="0045394F" w:rsidRDefault="0045394F" w:rsidP="00510FE0">
      <w:pPr>
        <w:jc w:val="center"/>
        <w:rPr>
          <w:rFonts w:ascii="Times New Roman" w:hAnsi="Times New Roman" w:cs="Times New Roman"/>
          <w:sz w:val="28"/>
          <w:szCs w:val="28"/>
        </w:rPr>
      </w:pPr>
      <w:r w:rsidRPr="0045394F">
        <w:rPr>
          <w:rFonts w:ascii="Times New Roman" w:hAnsi="Times New Roman" w:cs="Times New Roman"/>
          <w:sz w:val="28"/>
          <w:szCs w:val="28"/>
        </w:rPr>
        <w:t>Инструктаж по технике безопасности</w:t>
      </w:r>
    </w:p>
    <w:p w:rsidR="00510FE0" w:rsidRDefault="00510FE0" w:rsidP="00510FE0">
      <w:pPr>
        <w:jc w:val="center"/>
        <w:rPr>
          <w:rFonts w:ascii="Times New Roman" w:hAnsi="Times New Roman" w:cs="Times New Roman"/>
          <w:sz w:val="28"/>
          <w:szCs w:val="28"/>
        </w:rPr>
      </w:pPr>
      <w:r w:rsidRPr="00510FE0">
        <w:rPr>
          <w:rFonts w:ascii="Times New Roman" w:hAnsi="Times New Roman" w:cs="Times New Roman"/>
          <w:sz w:val="28"/>
          <w:szCs w:val="28"/>
        </w:rPr>
        <w:t>В первый день производственной практики нас ознакомили с нормативными документами регламентирующие технику безопасности при работе в КДЛ.</w:t>
      </w:r>
    </w:p>
    <w:p w:rsidR="0045394F" w:rsidRPr="0045394F" w:rsidRDefault="0045394F" w:rsidP="00510FE0">
      <w:pPr>
        <w:jc w:val="center"/>
        <w:rPr>
          <w:rFonts w:ascii="Times New Roman" w:hAnsi="Times New Roman" w:cs="Times New Roman"/>
          <w:sz w:val="28"/>
          <w:szCs w:val="28"/>
        </w:rPr>
      </w:pPr>
      <w:r w:rsidRPr="0045394F">
        <w:rPr>
          <w:rFonts w:ascii="Times New Roman" w:hAnsi="Times New Roman" w:cs="Times New Roman"/>
          <w:sz w:val="28"/>
          <w:szCs w:val="28"/>
        </w:rPr>
        <w:t>Требования безопасности перед началом работы:</w:t>
      </w:r>
    </w:p>
    <w:p w:rsidR="0045394F" w:rsidRPr="0045394F" w:rsidRDefault="0045394F" w:rsidP="0045394F">
      <w:pPr>
        <w:jc w:val="both"/>
        <w:rPr>
          <w:rFonts w:ascii="Times New Roman" w:hAnsi="Times New Roman" w:cs="Times New Roman"/>
          <w:sz w:val="28"/>
          <w:szCs w:val="28"/>
        </w:rPr>
      </w:pPr>
      <w:r w:rsidRPr="0045394F">
        <w:rPr>
          <w:rFonts w:ascii="Times New Roman" w:hAnsi="Times New Roman" w:cs="Times New Roman"/>
          <w:sz w:val="28"/>
          <w:szCs w:val="28"/>
        </w:rPr>
        <w:t>1.</w:t>
      </w:r>
      <w:r w:rsidRPr="0045394F">
        <w:rPr>
          <w:rFonts w:ascii="Times New Roman" w:hAnsi="Times New Roman" w:cs="Times New Roman"/>
          <w:sz w:val="28"/>
          <w:szCs w:val="28"/>
        </w:rPr>
        <w:tab/>
        <w:t>Перед началом работы персонал лаборатории должен надеть санитарно—гигиеническую одежду, приготовить средства индивидуальной защиты.</w:t>
      </w:r>
    </w:p>
    <w:p w:rsidR="0045394F" w:rsidRPr="0045394F" w:rsidRDefault="0045394F" w:rsidP="0045394F">
      <w:pPr>
        <w:jc w:val="both"/>
        <w:rPr>
          <w:rFonts w:ascii="Times New Roman" w:hAnsi="Times New Roman" w:cs="Times New Roman"/>
          <w:sz w:val="28"/>
          <w:szCs w:val="28"/>
        </w:rPr>
      </w:pPr>
      <w:r w:rsidRPr="0045394F">
        <w:rPr>
          <w:rFonts w:ascii="Times New Roman" w:hAnsi="Times New Roman" w:cs="Times New Roman"/>
          <w:sz w:val="28"/>
          <w:szCs w:val="28"/>
        </w:rPr>
        <w:t>2.</w:t>
      </w:r>
      <w:r w:rsidRPr="0045394F">
        <w:rPr>
          <w:rFonts w:ascii="Times New Roman" w:hAnsi="Times New Roman" w:cs="Times New Roman"/>
          <w:sz w:val="28"/>
          <w:szCs w:val="28"/>
        </w:rPr>
        <w:tab/>
        <w:t>Персонал лаборатории обязан подготовить свое рабочее место к безопасной работе, привести его в надлежащее санитарное состояние, при необходимости подвергнуть влажной уборке.</w:t>
      </w:r>
    </w:p>
    <w:p w:rsidR="0045394F" w:rsidRPr="0045394F" w:rsidRDefault="0045394F" w:rsidP="0045394F">
      <w:pPr>
        <w:jc w:val="both"/>
        <w:rPr>
          <w:rFonts w:ascii="Times New Roman" w:hAnsi="Times New Roman" w:cs="Times New Roman"/>
          <w:sz w:val="28"/>
          <w:szCs w:val="28"/>
        </w:rPr>
      </w:pPr>
      <w:r w:rsidRPr="0045394F">
        <w:rPr>
          <w:rFonts w:ascii="Times New Roman" w:hAnsi="Times New Roman" w:cs="Times New Roman"/>
          <w:sz w:val="28"/>
          <w:szCs w:val="28"/>
        </w:rPr>
        <w:t>3.</w:t>
      </w:r>
      <w:r w:rsidRPr="0045394F">
        <w:rPr>
          <w:rFonts w:ascii="Times New Roman" w:hAnsi="Times New Roman" w:cs="Times New Roman"/>
          <w:sz w:val="28"/>
          <w:szCs w:val="28"/>
        </w:rPr>
        <w:tab/>
        <w:t>Перед началом работы персонал должен проверить исправность работы электрооборудования, местного освещения, вытяжного шкафа, средств малой механизации, других приспособлений, посуды, вспомогательных материалов и иных предметов оснащения рабочего места, уточнить наличие и достаточность реактивов.</w:t>
      </w:r>
    </w:p>
    <w:p w:rsidR="0045394F" w:rsidRPr="0045394F" w:rsidRDefault="0045394F" w:rsidP="0045394F">
      <w:pPr>
        <w:jc w:val="center"/>
        <w:rPr>
          <w:rFonts w:ascii="Times New Roman" w:hAnsi="Times New Roman" w:cs="Times New Roman"/>
          <w:sz w:val="28"/>
          <w:szCs w:val="28"/>
        </w:rPr>
      </w:pPr>
      <w:r w:rsidRPr="0045394F">
        <w:rPr>
          <w:rFonts w:ascii="Times New Roman" w:hAnsi="Times New Roman" w:cs="Times New Roman"/>
          <w:sz w:val="28"/>
          <w:szCs w:val="28"/>
        </w:rPr>
        <w:t>Требования безопасности во время работы:</w:t>
      </w:r>
    </w:p>
    <w:p w:rsidR="0045394F" w:rsidRPr="0045394F" w:rsidRDefault="0045394F" w:rsidP="0045394F">
      <w:pPr>
        <w:jc w:val="both"/>
        <w:rPr>
          <w:rFonts w:ascii="Times New Roman" w:hAnsi="Times New Roman" w:cs="Times New Roman"/>
          <w:sz w:val="28"/>
          <w:szCs w:val="28"/>
        </w:rPr>
      </w:pPr>
      <w:r w:rsidRPr="0045394F">
        <w:rPr>
          <w:rFonts w:ascii="Times New Roman" w:hAnsi="Times New Roman" w:cs="Times New Roman"/>
          <w:sz w:val="28"/>
          <w:szCs w:val="28"/>
        </w:rPr>
        <w:t>1.</w:t>
      </w:r>
      <w:r w:rsidRPr="0045394F">
        <w:rPr>
          <w:rFonts w:ascii="Times New Roman" w:hAnsi="Times New Roman" w:cs="Times New Roman"/>
          <w:sz w:val="28"/>
          <w:szCs w:val="28"/>
        </w:rPr>
        <w:tab/>
        <w:t xml:space="preserve">Персонал лаборатории во время работы не должен допускать спешки. </w:t>
      </w:r>
    </w:p>
    <w:p w:rsidR="0045394F" w:rsidRPr="0045394F" w:rsidRDefault="0045394F" w:rsidP="0045394F">
      <w:pPr>
        <w:jc w:val="both"/>
        <w:rPr>
          <w:rFonts w:ascii="Times New Roman" w:hAnsi="Times New Roman" w:cs="Times New Roman"/>
          <w:sz w:val="28"/>
          <w:szCs w:val="28"/>
        </w:rPr>
      </w:pPr>
      <w:r w:rsidRPr="0045394F">
        <w:rPr>
          <w:rFonts w:ascii="Times New Roman" w:hAnsi="Times New Roman" w:cs="Times New Roman"/>
          <w:sz w:val="28"/>
          <w:szCs w:val="28"/>
        </w:rPr>
        <w:t>2.</w:t>
      </w:r>
      <w:r w:rsidRPr="0045394F">
        <w:rPr>
          <w:rFonts w:ascii="Times New Roman" w:hAnsi="Times New Roman" w:cs="Times New Roman"/>
          <w:sz w:val="28"/>
          <w:szCs w:val="28"/>
        </w:rPr>
        <w:tab/>
        <w:t xml:space="preserve"> С целью предупреждения инфицирования медицинскому персоналу лаборатории следует избегать контакта кожи и слизистых оболочек с кровью и другими биологическими материалами.</w:t>
      </w:r>
    </w:p>
    <w:p w:rsidR="0045394F" w:rsidRPr="0045394F" w:rsidRDefault="0045394F" w:rsidP="0045394F">
      <w:pPr>
        <w:jc w:val="both"/>
        <w:rPr>
          <w:rFonts w:ascii="Times New Roman" w:hAnsi="Times New Roman" w:cs="Times New Roman"/>
          <w:sz w:val="28"/>
          <w:szCs w:val="28"/>
        </w:rPr>
      </w:pPr>
      <w:r w:rsidRPr="0045394F">
        <w:rPr>
          <w:rFonts w:ascii="Times New Roman" w:hAnsi="Times New Roman" w:cs="Times New Roman"/>
          <w:sz w:val="28"/>
          <w:szCs w:val="28"/>
        </w:rPr>
        <w:t>3.</w:t>
      </w:r>
      <w:r w:rsidRPr="0045394F">
        <w:rPr>
          <w:rFonts w:ascii="Times New Roman" w:hAnsi="Times New Roman" w:cs="Times New Roman"/>
          <w:sz w:val="28"/>
          <w:szCs w:val="28"/>
        </w:rPr>
        <w:tab/>
        <w:t>Работать с исследуемым материалом необходимо в резиновых перчатках, избегая уколов и порезов.</w:t>
      </w:r>
    </w:p>
    <w:p w:rsidR="00121167" w:rsidRDefault="0045394F" w:rsidP="0045394F">
      <w:pPr>
        <w:jc w:val="both"/>
        <w:rPr>
          <w:rFonts w:ascii="Times New Roman" w:hAnsi="Times New Roman" w:cs="Times New Roman"/>
          <w:sz w:val="28"/>
          <w:szCs w:val="28"/>
        </w:rPr>
      </w:pPr>
      <w:r w:rsidRPr="0045394F">
        <w:rPr>
          <w:rFonts w:ascii="Times New Roman" w:hAnsi="Times New Roman" w:cs="Times New Roman"/>
          <w:sz w:val="28"/>
          <w:szCs w:val="28"/>
        </w:rPr>
        <w:t>4.</w:t>
      </w:r>
      <w:r w:rsidRPr="0045394F">
        <w:rPr>
          <w:rFonts w:ascii="Times New Roman" w:hAnsi="Times New Roman" w:cs="Times New Roman"/>
          <w:sz w:val="28"/>
          <w:szCs w:val="28"/>
        </w:rPr>
        <w:tab/>
        <w:t>Запрещается употреблять пищу в КДЛ, курить.</w:t>
      </w:r>
    </w:p>
    <w:p w:rsidR="0045394F" w:rsidRPr="0045394F" w:rsidRDefault="0045394F" w:rsidP="0045394F">
      <w:pPr>
        <w:jc w:val="both"/>
        <w:rPr>
          <w:rFonts w:ascii="Times New Roman" w:hAnsi="Times New Roman" w:cs="Times New Roman"/>
          <w:sz w:val="28"/>
          <w:szCs w:val="28"/>
        </w:rPr>
      </w:pPr>
      <w:r w:rsidRPr="0045394F">
        <w:rPr>
          <w:rFonts w:ascii="Times New Roman" w:hAnsi="Times New Roman" w:cs="Times New Roman"/>
          <w:sz w:val="28"/>
          <w:szCs w:val="28"/>
        </w:rPr>
        <w:t>Основные должностные обязанности и функции работников КДЛ:</w:t>
      </w:r>
    </w:p>
    <w:p w:rsidR="00DD1C6A" w:rsidRDefault="0045394F" w:rsidP="0045394F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394F">
        <w:rPr>
          <w:rFonts w:ascii="Times New Roman" w:hAnsi="Times New Roman" w:cs="Times New Roman"/>
          <w:sz w:val="28"/>
          <w:szCs w:val="28"/>
        </w:rPr>
        <w:t>Состав  помещений</w:t>
      </w:r>
      <w:proofErr w:type="gramEnd"/>
      <w:r w:rsidRPr="0045394F">
        <w:rPr>
          <w:rFonts w:ascii="Times New Roman" w:hAnsi="Times New Roman" w:cs="Times New Roman"/>
          <w:sz w:val="28"/>
          <w:szCs w:val="28"/>
        </w:rPr>
        <w:t xml:space="preserve"> КДЛ</w:t>
      </w:r>
    </w:p>
    <w:tbl>
      <w:tblPr>
        <w:tblW w:w="0" w:type="auto"/>
        <w:tblInd w:w="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20"/>
        <w:gridCol w:w="2565"/>
        <w:gridCol w:w="7"/>
        <w:gridCol w:w="2513"/>
        <w:gridCol w:w="2572"/>
      </w:tblGrid>
      <w:tr w:rsidR="0045394F" w:rsidTr="00DD1C6A">
        <w:trPr>
          <w:trHeight w:val="615"/>
        </w:trPr>
        <w:tc>
          <w:tcPr>
            <w:tcW w:w="1620" w:type="dxa"/>
          </w:tcPr>
          <w:p w:rsidR="0045394F" w:rsidRDefault="0045394F" w:rsidP="00DD1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94F">
              <w:rPr>
                <w:rFonts w:ascii="Times New Roman" w:hAnsi="Times New Roman" w:cs="Times New Roman"/>
                <w:sz w:val="28"/>
                <w:szCs w:val="28"/>
              </w:rPr>
              <w:t>Зона</w:t>
            </w:r>
          </w:p>
        </w:tc>
        <w:tc>
          <w:tcPr>
            <w:tcW w:w="2572" w:type="dxa"/>
            <w:gridSpan w:val="2"/>
          </w:tcPr>
          <w:p w:rsidR="0045394F" w:rsidRDefault="0045394F" w:rsidP="00DD1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94F">
              <w:rPr>
                <w:rFonts w:ascii="Times New Roman" w:hAnsi="Times New Roman" w:cs="Times New Roman"/>
                <w:sz w:val="28"/>
                <w:szCs w:val="28"/>
              </w:rPr>
              <w:t>Помещение</w:t>
            </w:r>
          </w:p>
        </w:tc>
        <w:tc>
          <w:tcPr>
            <w:tcW w:w="2513" w:type="dxa"/>
          </w:tcPr>
          <w:p w:rsidR="0045394F" w:rsidRDefault="0045394F" w:rsidP="00DD1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94F"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  <w:tc>
          <w:tcPr>
            <w:tcW w:w="2572" w:type="dxa"/>
          </w:tcPr>
          <w:p w:rsidR="0045394F" w:rsidRDefault="0045394F" w:rsidP="00DD1C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394F">
              <w:rPr>
                <w:rFonts w:ascii="Times New Roman" w:hAnsi="Times New Roman" w:cs="Times New Roman"/>
                <w:sz w:val="28"/>
                <w:szCs w:val="28"/>
              </w:rPr>
              <w:t>Оснащение</w:t>
            </w:r>
          </w:p>
        </w:tc>
      </w:tr>
      <w:tr w:rsidR="0045394F" w:rsidTr="00DD1C6A">
        <w:trPr>
          <w:trHeight w:val="945"/>
        </w:trPr>
        <w:tc>
          <w:tcPr>
            <w:tcW w:w="1620" w:type="dxa"/>
          </w:tcPr>
          <w:p w:rsidR="0045394F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C6A">
              <w:rPr>
                <w:rFonts w:ascii="Times New Roman" w:hAnsi="Times New Roman" w:cs="Times New Roman"/>
                <w:sz w:val="28"/>
                <w:szCs w:val="28"/>
              </w:rPr>
              <w:t>Грязная зона</w:t>
            </w:r>
          </w:p>
        </w:tc>
        <w:tc>
          <w:tcPr>
            <w:tcW w:w="2572" w:type="dxa"/>
            <w:gridSpan w:val="2"/>
          </w:tcPr>
          <w:p w:rsidR="0045394F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C6A">
              <w:rPr>
                <w:rFonts w:ascii="Times New Roman" w:hAnsi="Times New Roman" w:cs="Times New Roman"/>
                <w:sz w:val="28"/>
                <w:szCs w:val="28"/>
              </w:rPr>
              <w:t>Помещение регистрации и сортировки проб</w:t>
            </w:r>
          </w:p>
        </w:tc>
        <w:tc>
          <w:tcPr>
            <w:tcW w:w="2513" w:type="dxa"/>
          </w:tcPr>
          <w:p w:rsidR="0045394F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C6A">
              <w:rPr>
                <w:rFonts w:ascii="Times New Roman" w:hAnsi="Times New Roman" w:cs="Times New Roman"/>
                <w:sz w:val="28"/>
                <w:szCs w:val="28"/>
              </w:rPr>
              <w:t xml:space="preserve">Прием, маркировка материалов, </w:t>
            </w:r>
            <w:proofErr w:type="spellStart"/>
            <w:r w:rsidRPr="00DD1C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центрифужная</w:t>
            </w:r>
            <w:proofErr w:type="spellEnd"/>
          </w:p>
        </w:tc>
        <w:tc>
          <w:tcPr>
            <w:tcW w:w="2572" w:type="dxa"/>
          </w:tcPr>
          <w:p w:rsidR="0045394F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C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Центрифуги</w:t>
            </w:r>
          </w:p>
        </w:tc>
      </w:tr>
      <w:tr w:rsidR="00DD1C6A" w:rsidTr="00DD1C6A">
        <w:trPr>
          <w:trHeight w:val="1710"/>
        </w:trPr>
        <w:tc>
          <w:tcPr>
            <w:tcW w:w="1620" w:type="dxa"/>
          </w:tcPr>
          <w:p w:rsidR="00DD1C6A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2" w:type="dxa"/>
            <w:gridSpan w:val="2"/>
          </w:tcPr>
          <w:p w:rsidR="00DD1C6A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C6A">
              <w:rPr>
                <w:rFonts w:ascii="Times New Roman" w:hAnsi="Times New Roman" w:cs="Times New Roman"/>
                <w:sz w:val="28"/>
                <w:szCs w:val="28"/>
              </w:rPr>
              <w:t>Общеклиническая лаборатория</w:t>
            </w:r>
          </w:p>
        </w:tc>
        <w:tc>
          <w:tcPr>
            <w:tcW w:w="2513" w:type="dxa"/>
          </w:tcPr>
          <w:p w:rsidR="00DD1C6A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C6A">
              <w:rPr>
                <w:rFonts w:ascii="Times New Roman" w:hAnsi="Times New Roman" w:cs="Times New Roman"/>
                <w:sz w:val="28"/>
                <w:szCs w:val="28"/>
              </w:rPr>
              <w:t>Проведение общеклинических исследований</w:t>
            </w:r>
          </w:p>
        </w:tc>
        <w:tc>
          <w:tcPr>
            <w:tcW w:w="2572" w:type="dxa"/>
          </w:tcPr>
          <w:p w:rsidR="00DD1C6A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C6A">
              <w:rPr>
                <w:rFonts w:ascii="Times New Roman" w:hAnsi="Times New Roman" w:cs="Times New Roman"/>
                <w:sz w:val="28"/>
                <w:szCs w:val="28"/>
              </w:rPr>
              <w:t>Микроскопы, мочевые анализаторы, вытяжной шкаф</w:t>
            </w:r>
          </w:p>
        </w:tc>
      </w:tr>
      <w:tr w:rsidR="00DD1C6A" w:rsidTr="00DD1C6A">
        <w:trPr>
          <w:trHeight w:val="1170"/>
        </w:trPr>
        <w:tc>
          <w:tcPr>
            <w:tcW w:w="1620" w:type="dxa"/>
          </w:tcPr>
          <w:p w:rsidR="00DD1C6A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2" w:type="dxa"/>
            <w:gridSpan w:val="2"/>
          </w:tcPr>
          <w:p w:rsidR="00DD1C6A" w:rsidRPr="00DD1C6A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C6A">
              <w:rPr>
                <w:rFonts w:ascii="Times New Roman" w:hAnsi="Times New Roman" w:cs="Times New Roman"/>
                <w:sz w:val="28"/>
                <w:szCs w:val="28"/>
              </w:rPr>
              <w:t>Биохимическая лаборатория</w:t>
            </w:r>
          </w:p>
        </w:tc>
        <w:tc>
          <w:tcPr>
            <w:tcW w:w="2513" w:type="dxa"/>
          </w:tcPr>
          <w:p w:rsidR="00DD1C6A" w:rsidRPr="00DD1C6A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C6A">
              <w:rPr>
                <w:rFonts w:ascii="Times New Roman" w:hAnsi="Times New Roman" w:cs="Times New Roman"/>
                <w:sz w:val="28"/>
                <w:szCs w:val="28"/>
              </w:rPr>
              <w:t>Проведение биохимических исследований</w:t>
            </w:r>
          </w:p>
        </w:tc>
        <w:tc>
          <w:tcPr>
            <w:tcW w:w="2572" w:type="dxa"/>
          </w:tcPr>
          <w:p w:rsidR="00DD1C6A" w:rsidRPr="00DD1C6A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C6A">
              <w:rPr>
                <w:rFonts w:ascii="Times New Roman" w:hAnsi="Times New Roman" w:cs="Times New Roman"/>
                <w:sz w:val="28"/>
                <w:szCs w:val="28"/>
              </w:rPr>
              <w:t>Биохимические анализаторы</w:t>
            </w:r>
          </w:p>
        </w:tc>
      </w:tr>
      <w:tr w:rsidR="00DD1C6A" w:rsidTr="00DD1C6A">
        <w:trPr>
          <w:trHeight w:val="1500"/>
        </w:trPr>
        <w:tc>
          <w:tcPr>
            <w:tcW w:w="1620" w:type="dxa"/>
          </w:tcPr>
          <w:p w:rsidR="00DD1C6A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2" w:type="dxa"/>
            <w:gridSpan w:val="2"/>
          </w:tcPr>
          <w:p w:rsidR="00DD1C6A" w:rsidRPr="00DD1C6A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C6A">
              <w:rPr>
                <w:rFonts w:ascii="Times New Roman" w:hAnsi="Times New Roman" w:cs="Times New Roman"/>
                <w:sz w:val="28"/>
                <w:szCs w:val="28"/>
              </w:rPr>
              <w:t>Иммунологический отдел</w:t>
            </w:r>
          </w:p>
        </w:tc>
        <w:tc>
          <w:tcPr>
            <w:tcW w:w="2513" w:type="dxa"/>
          </w:tcPr>
          <w:p w:rsidR="00DD1C6A" w:rsidRPr="00DD1C6A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C6A">
              <w:rPr>
                <w:rFonts w:ascii="Times New Roman" w:hAnsi="Times New Roman" w:cs="Times New Roman"/>
                <w:sz w:val="28"/>
                <w:szCs w:val="28"/>
              </w:rPr>
              <w:t>Проведение иммунологических исследований</w:t>
            </w:r>
          </w:p>
        </w:tc>
        <w:tc>
          <w:tcPr>
            <w:tcW w:w="2572" w:type="dxa"/>
          </w:tcPr>
          <w:p w:rsidR="00DD1C6A" w:rsidRPr="00DD1C6A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C6A">
              <w:rPr>
                <w:rFonts w:ascii="Times New Roman" w:hAnsi="Times New Roman" w:cs="Times New Roman"/>
                <w:sz w:val="28"/>
                <w:szCs w:val="28"/>
              </w:rPr>
              <w:t xml:space="preserve">Иммунологический анализатор, </w:t>
            </w:r>
            <w:proofErr w:type="spellStart"/>
            <w:r w:rsidRPr="00DD1C6A">
              <w:rPr>
                <w:rFonts w:ascii="Times New Roman" w:hAnsi="Times New Roman" w:cs="Times New Roman"/>
                <w:sz w:val="28"/>
                <w:szCs w:val="28"/>
              </w:rPr>
              <w:t>тромбостат</w:t>
            </w:r>
            <w:proofErr w:type="spellEnd"/>
            <w:r w:rsidRPr="00DD1C6A">
              <w:rPr>
                <w:rFonts w:ascii="Times New Roman" w:hAnsi="Times New Roman" w:cs="Times New Roman"/>
                <w:sz w:val="28"/>
                <w:szCs w:val="28"/>
              </w:rPr>
              <w:t>, газовый анализатор</w:t>
            </w:r>
          </w:p>
        </w:tc>
      </w:tr>
      <w:tr w:rsidR="00DD1C6A" w:rsidTr="00DD1C6A">
        <w:trPr>
          <w:trHeight w:val="960"/>
        </w:trPr>
        <w:tc>
          <w:tcPr>
            <w:tcW w:w="1620" w:type="dxa"/>
          </w:tcPr>
          <w:p w:rsidR="00DD1C6A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2" w:type="dxa"/>
            <w:gridSpan w:val="2"/>
          </w:tcPr>
          <w:p w:rsidR="00DD1C6A" w:rsidRPr="00DD1C6A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C6A">
              <w:rPr>
                <w:rFonts w:ascii="Times New Roman" w:hAnsi="Times New Roman" w:cs="Times New Roman"/>
                <w:sz w:val="28"/>
                <w:szCs w:val="28"/>
              </w:rPr>
              <w:t>Комната уборного инвентаря</w:t>
            </w:r>
          </w:p>
        </w:tc>
        <w:tc>
          <w:tcPr>
            <w:tcW w:w="2513" w:type="dxa"/>
          </w:tcPr>
          <w:p w:rsidR="00DD1C6A" w:rsidRPr="00DD1C6A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C6A">
              <w:rPr>
                <w:rFonts w:ascii="Times New Roman" w:hAnsi="Times New Roman" w:cs="Times New Roman"/>
                <w:sz w:val="28"/>
                <w:szCs w:val="28"/>
              </w:rPr>
              <w:t>Хранение уборного инвентаря</w:t>
            </w:r>
          </w:p>
        </w:tc>
        <w:tc>
          <w:tcPr>
            <w:tcW w:w="2572" w:type="dxa"/>
          </w:tcPr>
          <w:p w:rsidR="00DD1C6A" w:rsidRPr="00DD1C6A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C6A">
              <w:rPr>
                <w:rFonts w:ascii="Times New Roman" w:hAnsi="Times New Roman" w:cs="Times New Roman"/>
                <w:sz w:val="28"/>
                <w:szCs w:val="28"/>
              </w:rPr>
              <w:t>Инвентарь для уборки</w:t>
            </w:r>
          </w:p>
        </w:tc>
      </w:tr>
      <w:tr w:rsidR="00DD1C6A" w:rsidTr="00DD1C6A">
        <w:trPr>
          <w:trHeight w:val="1065"/>
        </w:trPr>
        <w:tc>
          <w:tcPr>
            <w:tcW w:w="1620" w:type="dxa"/>
          </w:tcPr>
          <w:p w:rsidR="00DD1C6A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C6A">
              <w:rPr>
                <w:rFonts w:ascii="Times New Roman" w:hAnsi="Times New Roman" w:cs="Times New Roman"/>
                <w:sz w:val="28"/>
                <w:szCs w:val="28"/>
              </w:rPr>
              <w:t>Чистая зона</w:t>
            </w:r>
          </w:p>
        </w:tc>
        <w:tc>
          <w:tcPr>
            <w:tcW w:w="2572" w:type="dxa"/>
            <w:gridSpan w:val="2"/>
          </w:tcPr>
          <w:p w:rsidR="00DD1C6A" w:rsidRPr="00DD1C6A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C6A">
              <w:rPr>
                <w:rFonts w:ascii="Times New Roman" w:hAnsi="Times New Roman" w:cs="Times New Roman"/>
                <w:sz w:val="28"/>
                <w:szCs w:val="28"/>
              </w:rPr>
              <w:t>Кабинет заведующей лаборатории</w:t>
            </w:r>
          </w:p>
        </w:tc>
        <w:tc>
          <w:tcPr>
            <w:tcW w:w="2513" w:type="dxa"/>
          </w:tcPr>
          <w:p w:rsidR="00DD1C6A" w:rsidRPr="00DD1C6A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2" w:type="dxa"/>
          </w:tcPr>
          <w:p w:rsidR="00DD1C6A" w:rsidRPr="00DD1C6A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1C6A" w:rsidTr="00DD1C6A">
        <w:trPr>
          <w:trHeight w:val="1204"/>
        </w:trPr>
        <w:tc>
          <w:tcPr>
            <w:tcW w:w="1620" w:type="dxa"/>
          </w:tcPr>
          <w:p w:rsidR="00DD1C6A" w:rsidRPr="00DD1C6A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2" w:type="dxa"/>
            <w:gridSpan w:val="2"/>
          </w:tcPr>
          <w:p w:rsidR="00DD1C6A" w:rsidRPr="00DD1C6A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C6A">
              <w:rPr>
                <w:rFonts w:ascii="Times New Roman" w:hAnsi="Times New Roman" w:cs="Times New Roman"/>
                <w:sz w:val="28"/>
                <w:szCs w:val="28"/>
              </w:rPr>
              <w:t>Кабинет старшего лаборанта</w:t>
            </w:r>
          </w:p>
        </w:tc>
        <w:tc>
          <w:tcPr>
            <w:tcW w:w="2513" w:type="dxa"/>
          </w:tcPr>
          <w:p w:rsidR="00DD1C6A" w:rsidRPr="00DD1C6A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2" w:type="dxa"/>
          </w:tcPr>
          <w:p w:rsidR="00DD1C6A" w:rsidRPr="00DD1C6A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1C6A" w:rsidTr="00DD1C6A">
        <w:trPr>
          <w:trHeight w:val="1047"/>
        </w:trPr>
        <w:tc>
          <w:tcPr>
            <w:tcW w:w="1620" w:type="dxa"/>
          </w:tcPr>
          <w:p w:rsidR="00DD1C6A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:rsidR="00DD1C6A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C6A">
              <w:rPr>
                <w:rFonts w:ascii="Times New Roman" w:hAnsi="Times New Roman" w:cs="Times New Roman"/>
                <w:sz w:val="28"/>
                <w:szCs w:val="28"/>
              </w:rPr>
              <w:t>Комната персонала</w:t>
            </w:r>
          </w:p>
        </w:tc>
        <w:tc>
          <w:tcPr>
            <w:tcW w:w="2520" w:type="dxa"/>
            <w:gridSpan w:val="2"/>
          </w:tcPr>
          <w:p w:rsidR="00DD1C6A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2" w:type="dxa"/>
          </w:tcPr>
          <w:p w:rsidR="00DD1C6A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1C6A" w:rsidTr="00DD1C6A">
        <w:trPr>
          <w:trHeight w:val="977"/>
        </w:trPr>
        <w:tc>
          <w:tcPr>
            <w:tcW w:w="1620" w:type="dxa"/>
          </w:tcPr>
          <w:p w:rsidR="00DD1C6A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5" w:type="dxa"/>
          </w:tcPr>
          <w:p w:rsidR="00DD1C6A" w:rsidRPr="00DD1C6A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C6A">
              <w:rPr>
                <w:rFonts w:ascii="Times New Roman" w:hAnsi="Times New Roman" w:cs="Times New Roman"/>
                <w:sz w:val="28"/>
                <w:szCs w:val="28"/>
              </w:rPr>
              <w:t>Туалет</w:t>
            </w:r>
          </w:p>
        </w:tc>
        <w:tc>
          <w:tcPr>
            <w:tcW w:w="2520" w:type="dxa"/>
            <w:gridSpan w:val="2"/>
          </w:tcPr>
          <w:p w:rsidR="00DD1C6A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2" w:type="dxa"/>
          </w:tcPr>
          <w:p w:rsidR="00DD1C6A" w:rsidRDefault="00DD1C6A" w:rsidP="00DD1C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D1C6A" w:rsidRDefault="00DD1C6A" w:rsidP="0045394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1C6A" w:rsidRPr="00E472A8" w:rsidRDefault="00DD1C6A" w:rsidP="00DD1C6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2A8">
        <w:rPr>
          <w:rFonts w:ascii="Times New Roman" w:hAnsi="Times New Roman" w:cs="Times New Roman"/>
          <w:b/>
          <w:sz w:val="28"/>
          <w:szCs w:val="28"/>
        </w:rPr>
        <w:t>Санитарно-гигиенические требования к персоналу КДЛ</w:t>
      </w:r>
    </w:p>
    <w:p w:rsidR="00DD1C6A" w:rsidRPr="00DD1C6A" w:rsidRDefault="00DD1C6A" w:rsidP="00DD1C6A">
      <w:pPr>
        <w:jc w:val="both"/>
        <w:rPr>
          <w:rFonts w:ascii="Times New Roman" w:hAnsi="Times New Roman" w:cs="Times New Roman"/>
          <w:sz w:val="28"/>
          <w:szCs w:val="28"/>
        </w:rPr>
      </w:pPr>
      <w:r w:rsidRPr="00DD1C6A">
        <w:rPr>
          <w:rFonts w:ascii="Times New Roman" w:hAnsi="Times New Roman" w:cs="Times New Roman"/>
          <w:sz w:val="28"/>
          <w:szCs w:val="28"/>
        </w:rPr>
        <w:t>Персонал должен проходить предварительные при поступлении на работу и периодические медицинские осмотры и профилактические прививки в соответствии с законодательством Российской Федерации.</w:t>
      </w:r>
    </w:p>
    <w:p w:rsidR="00DD1C6A" w:rsidRPr="00DD1C6A" w:rsidRDefault="00DD1C6A" w:rsidP="00DD1C6A">
      <w:pPr>
        <w:jc w:val="both"/>
        <w:rPr>
          <w:rFonts w:ascii="Times New Roman" w:hAnsi="Times New Roman" w:cs="Times New Roman"/>
          <w:sz w:val="28"/>
          <w:szCs w:val="28"/>
        </w:rPr>
      </w:pPr>
      <w:r w:rsidRPr="00DD1C6A">
        <w:rPr>
          <w:rFonts w:ascii="Times New Roman" w:hAnsi="Times New Roman" w:cs="Times New Roman"/>
          <w:sz w:val="28"/>
          <w:szCs w:val="28"/>
        </w:rPr>
        <w:lastRenderedPageBreak/>
        <w:t>Медицинский персонал лаборатории  должен быть обеспечен комплектами сменной одежды: халатами, шапочками или косынками, масками, сменной обувью (тапочками) в количестве, обеспечивающем ежедневную смену одежда. Хранение ее надлежит осуществлять в индивидуальных шкафчиках, обеспечивающих раздельное хранение личной (домашней) и рабочей (санитарной) одежды, обуви и головных уборов.</w:t>
      </w:r>
    </w:p>
    <w:p w:rsidR="00DD1C6A" w:rsidRPr="00DD1C6A" w:rsidRDefault="00DD1C6A" w:rsidP="00DD1C6A">
      <w:pPr>
        <w:jc w:val="both"/>
        <w:rPr>
          <w:rFonts w:ascii="Times New Roman" w:hAnsi="Times New Roman" w:cs="Times New Roman"/>
          <w:sz w:val="28"/>
          <w:szCs w:val="28"/>
        </w:rPr>
      </w:pPr>
      <w:r w:rsidRPr="00DD1C6A">
        <w:rPr>
          <w:rFonts w:ascii="Times New Roman" w:hAnsi="Times New Roman" w:cs="Times New Roman"/>
          <w:sz w:val="28"/>
          <w:szCs w:val="28"/>
        </w:rPr>
        <w:t>В наличии постоянно должен быть комплект санитарной одежды для экстренной ее замены в случае загрязнения.</w:t>
      </w:r>
    </w:p>
    <w:p w:rsidR="00E472A8" w:rsidRPr="00E472A8" w:rsidRDefault="00E472A8" w:rsidP="00510F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2A8">
        <w:rPr>
          <w:rFonts w:ascii="Times New Roman" w:hAnsi="Times New Roman" w:cs="Times New Roman"/>
          <w:b/>
          <w:sz w:val="28"/>
          <w:szCs w:val="28"/>
        </w:rPr>
        <w:t>Правила обработки рук персонала КДЛ</w:t>
      </w:r>
    </w:p>
    <w:p w:rsidR="00E472A8" w:rsidRDefault="00510FE0" w:rsidP="00DD1C6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4797425" cy="2554866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662" cy="256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2A8" w:rsidRPr="00E472A8" w:rsidRDefault="00E472A8" w:rsidP="00E77219">
      <w:pPr>
        <w:tabs>
          <w:tab w:val="left" w:pos="11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2A8">
        <w:rPr>
          <w:rFonts w:ascii="Times New Roman" w:hAnsi="Times New Roman" w:cs="Times New Roman"/>
          <w:b/>
          <w:sz w:val="28"/>
          <w:szCs w:val="28"/>
        </w:rPr>
        <w:t>Правила ути</w:t>
      </w:r>
      <w:r>
        <w:rPr>
          <w:rFonts w:ascii="Times New Roman" w:hAnsi="Times New Roman" w:cs="Times New Roman"/>
          <w:b/>
          <w:sz w:val="28"/>
          <w:szCs w:val="28"/>
        </w:rPr>
        <w:t>лизация отработанного материала</w:t>
      </w:r>
    </w:p>
    <w:p w:rsidR="00E472A8" w:rsidRDefault="00E472A8" w:rsidP="00E472A8">
      <w:pPr>
        <w:tabs>
          <w:tab w:val="left" w:pos="11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472A8">
        <w:rPr>
          <w:rFonts w:ascii="Times New Roman" w:hAnsi="Times New Roman" w:cs="Times New Roman"/>
          <w:sz w:val="28"/>
          <w:szCs w:val="28"/>
        </w:rPr>
        <w:t xml:space="preserve">СанПиН 2.1.2790-10 от 09.12.2010 </w:t>
      </w:r>
      <w:proofErr w:type="gramStart"/>
      <w:r w:rsidRPr="00E472A8">
        <w:rPr>
          <w:rFonts w:ascii="Times New Roman" w:hAnsi="Times New Roman" w:cs="Times New Roman"/>
          <w:sz w:val="28"/>
          <w:szCs w:val="28"/>
        </w:rPr>
        <w:t>« Санитарно</w:t>
      </w:r>
      <w:proofErr w:type="gramEnd"/>
      <w:r w:rsidRPr="00E472A8">
        <w:rPr>
          <w:rFonts w:ascii="Times New Roman" w:hAnsi="Times New Roman" w:cs="Times New Roman"/>
          <w:sz w:val="28"/>
          <w:szCs w:val="28"/>
        </w:rPr>
        <w:t>- эпидемиологические требования к обращению с медицинскими отходами».</w:t>
      </w:r>
    </w:p>
    <w:p w:rsidR="00E472A8" w:rsidRPr="00E472A8" w:rsidRDefault="00E472A8" w:rsidP="00E472A8">
      <w:pPr>
        <w:tabs>
          <w:tab w:val="left" w:pos="11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472A8">
        <w:rPr>
          <w:rFonts w:ascii="Times New Roman" w:hAnsi="Times New Roman" w:cs="Times New Roman"/>
          <w:sz w:val="28"/>
          <w:szCs w:val="28"/>
        </w:rPr>
        <w:t>Классификация медицинских отходов:</w:t>
      </w:r>
    </w:p>
    <w:p w:rsidR="00E472A8" w:rsidRPr="00E472A8" w:rsidRDefault="00E472A8" w:rsidP="00E472A8">
      <w:pPr>
        <w:tabs>
          <w:tab w:val="left" w:pos="11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472A8">
        <w:rPr>
          <w:rFonts w:ascii="Times New Roman" w:hAnsi="Times New Roman" w:cs="Times New Roman"/>
          <w:sz w:val="28"/>
          <w:szCs w:val="28"/>
        </w:rPr>
        <w:t>Медицинские отходы в зависимости от степени их эпидемиологической, токсикологической и радиационной опасности, а также негативного воздействия на среду обитания подразделяются на пять классов опасности (таблица 1):</w:t>
      </w:r>
    </w:p>
    <w:p w:rsidR="00E472A8" w:rsidRPr="00E472A8" w:rsidRDefault="00E472A8" w:rsidP="00E472A8">
      <w:pPr>
        <w:tabs>
          <w:tab w:val="left" w:pos="11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472A8">
        <w:rPr>
          <w:rFonts w:ascii="Times New Roman" w:hAnsi="Times New Roman" w:cs="Times New Roman"/>
          <w:sz w:val="28"/>
          <w:szCs w:val="28"/>
        </w:rPr>
        <w:t xml:space="preserve">класс А - </w:t>
      </w:r>
      <w:proofErr w:type="spellStart"/>
      <w:r w:rsidRPr="00E472A8">
        <w:rPr>
          <w:rFonts w:ascii="Times New Roman" w:hAnsi="Times New Roman" w:cs="Times New Roman"/>
          <w:sz w:val="28"/>
          <w:szCs w:val="28"/>
        </w:rPr>
        <w:t>эпидемиологически</w:t>
      </w:r>
      <w:proofErr w:type="spellEnd"/>
      <w:r w:rsidRPr="00E472A8">
        <w:rPr>
          <w:rFonts w:ascii="Times New Roman" w:hAnsi="Times New Roman" w:cs="Times New Roman"/>
          <w:sz w:val="28"/>
          <w:szCs w:val="28"/>
        </w:rPr>
        <w:t xml:space="preserve"> безопасные отходы, приближенные по составу к твердым бытовым отходам (далее - ТБО);</w:t>
      </w:r>
    </w:p>
    <w:p w:rsidR="00E472A8" w:rsidRPr="00E472A8" w:rsidRDefault="00E472A8" w:rsidP="00E472A8">
      <w:pPr>
        <w:tabs>
          <w:tab w:val="left" w:pos="11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472A8">
        <w:rPr>
          <w:rFonts w:ascii="Times New Roman" w:hAnsi="Times New Roman" w:cs="Times New Roman"/>
          <w:sz w:val="28"/>
          <w:szCs w:val="28"/>
        </w:rPr>
        <w:t xml:space="preserve">класс Б - </w:t>
      </w:r>
      <w:proofErr w:type="spellStart"/>
      <w:r w:rsidRPr="00E472A8">
        <w:rPr>
          <w:rFonts w:ascii="Times New Roman" w:hAnsi="Times New Roman" w:cs="Times New Roman"/>
          <w:sz w:val="28"/>
          <w:szCs w:val="28"/>
        </w:rPr>
        <w:t>эпидемиологически</w:t>
      </w:r>
      <w:proofErr w:type="spellEnd"/>
      <w:r w:rsidRPr="00E472A8">
        <w:rPr>
          <w:rFonts w:ascii="Times New Roman" w:hAnsi="Times New Roman" w:cs="Times New Roman"/>
          <w:sz w:val="28"/>
          <w:szCs w:val="28"/>
        </w:rPr>
        <w:t xml:space="preserve"> опасные отходы;</w:t>
      </w:r>
    </w:p>
    <w:p w:rsidR="00E472A8" w:rsidRPr="00E472A8" w:rsidRDefault="00E472A8" w:rsidP="00E472A8">
      <w:pPr>
        <w:tabs>
          <w:tab w:val="left" w:pos="11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472A8">
        <w:rPr>
          <w:rFonts w:ascii="Times New Roman" w:hAnsi="Times New Roman" w:cs="Times New Roman"/>
          <w:sz w:val="28"/>
          <w:szCs w:val="28"/>
        </w:rPr>
        <w:t xml:space="preserve">класс В - чрезвычайно </w:t>
      </w:r>
      <w:proofErr w:type="spellStart"/>
      <w:r w:rsidRPr="00E472A8">
        <w:rPr>
          <w:rFonts w:ascii="Times New Roman" w:hAnsi="Times New Roman" w:cs="Times New Roman"/>
          <w:sz w:val="28"/>
          <w:szCs w:val="28"/>
        </w:rPr>
        <w:t>эпидемиологически</w:t>
      </w:r>
      <w:proofErr w:type="spellEnd"/>
      <w:r w:rsidRPr="00E472A8">
        <w:rPr>
          <w:rFonts w:ascii="Times New Roman" w:hAnsi="Times New Roman" w:cs="Times New Roman"/>
          <w:sz w:val="28"/>
          <w:szCs w:val="28"/>
        </w:rPr>
        <w:t xml:space="preserve"> опасные отходы;</w:t>
      </w:r>
    </w:p>
    <w:p w:rsidR="00E77219" w:rsidRDefault="00E472A8" w:rsidP="00E77219">
      <w:pPr>
        <w:tabs>
          <w:tab w:val="left" w:pos="11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472A8">
        <w:rPr>
          <w:rFonts w:ascii="Times New Roman" w:hAnsi="Times New Roman" w:cs="Times New Roman"/>
          <w:sz w:val="28"/>
          <w:szCs w:val="28"/>
        </w:rPr>
        <w:t xml:space="preserve">класс Г - </w:t>
      </w:r>
      <w:proofErr w:type="spellStart"/>
      <w:r w:rsidRPr="00E472A8">
        <w:rPr>
          <w:rFonts w:ascii="Times New Roman" w:hAnsi="Times New Roman" w:cs="Times New Roman"/>
          <w:sz w:val="28"/>
          <w:szCs w:val="28"/>
        </w:rPr>
        <w:t>токсикологически</w:t>
      </w:r>
      <w:proofErr w:type="spellEnd"/>
      <w:r w:rsidRPr="00E472A8">
        <w:rPr>
          <w:rFonts w:ascii="Times New Roman" w:hAnsi="Times New Roman" w:cs="Times New Roman"/>
          <w:sz w:val="28"/>
          <w:szCs w:val="28"/>
        </w:rPr>
        <w:t xml:space="preserve"> опасные отходы 1-4 классов опасности;</w:t>
      </w:r>
    </w:p>
    <w:p w:rsidR="00E77219" w:rsidRPr="00E77219" w:rsidRDefault="00E77219" w:rsidP="00E77219">
      <w:pPr>
        <w:tabs>
          <w:tab w:val="left" w:pos="11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219">
        <w:rPr>
          <w:rFonts w:ascii="Times New Roman" w:hAnsi="Times New Roman" w:cs="Times New Roman"/>
          <w:b/>
          <w:sz w:val="28"/>
          <w:szCs w:val="28"/>
        </w:rPr>
        <w:lastRenderedPageBreak/>
        <w:t>День 2-5</w:t>
      </w:r>
    </w:p>
    <w:p w:rsidR="00B24BFF" w:rsidRDefault="00B24BFF" w:rsidP="00B24BFF">
      <w:pPr>
        <w:jc w:val="center"/>
        <w:rPr>
          <w:rFonts w:ascii="Times New Roman" w:hAnsi="Times New Roman" w:cs="Times New Roman"/>
          <w:sz w:val="28"/>
          <w:szCs w:val="28"/>
        </w:rPr>
      </w:pPr>
      <w:r w:rsidRPr="00B24BFF">
        <w:rPr>
          <w:rFonts w:ascii="Times New Roman" w:hAnsi="Times New Roman" w:cs="Times New Roman"/>
          <w:sz w:val="28"/>
          <w:szCs w:val="28"/>
        </w:rPr>
        <w:t>Прием, маркировка, регистрация биоматериала.</w:t>
      </w:r>
    </w:p>
    <w:p w:rsidR="00E77219" w:rsidRDefault="00E77219" w:rsidP="00E772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511B16">
        <w:rPr>
          <w:rFonts w:ascii="Times New Roman" w:hAnsi="Times New Roman" w:cs="Times New Roman"/>
          <w:sz w:val="28"/>
          <w:szCs w:val="28"/>
        </w:rPr>
        <w:t>принимала</w:t>
      </w:r>
      <w:r>
        <w:rPr>
          <w:rFonts w:ascii="Times New Roman" w:hAnsi="Times New Roman" w:cs="Times New Roman"/>
          <w:sz w:val="28"/>
          <w:szCs w:val="28"/>
        </w:rPr>
        <w:t xml:space="preserve"> биоматериал, далее мы кровь ставили центрифугировать. После центрифугирования мы расставляли пробирки по порядку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регистрировала направления в компьютер</w:t>
      </w:r>
      <w:r w:rsidR="00511B16">
        <w:rPr>
          <w:rFonts w:ascii="Times New Roman" w:hAnsi="Times New Roman" w:cs="Times New Roman"/>
          <w:sz w:val="28"/>
          <w:szCs w:val="28"/>
        </w:rPr>
        <w:t>.</w:t>
      </w:r>
    </w:p>
    <w:p w:rsidR="00511B16" w:rsidRDefault="00511B16" w:rsidP="00E7721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52700" cy="2882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885" cy="28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84" w:rsidRPr="006F7684" w:rsidRDefault="006F7684" w:rsidP="006F7684">
      <w:pPr>
        <w:jc w:val="both"/>
        <w:rPr>
          <w:rFonts w:ascii="Times New Roman" w:hAnsi="Times New Roman" w:cs="Times New Roman"/>
          <w:sz w:val="28"/>
          <w:szCs w:val="28"/>
        </w:rPr>
      </w:pPr>
      <w:r w:rsidRPr="006F7684">
        <w:rPr>
          <w:rFonts w:ascii="Times New Roman" w:hAnsi="Times New Roman" w:cs="Times New Roman"/>
          <w:sz w:val="28"/>
          <w:szCs w:val="28"/>
        </w:rPr>
        <w:t xml:space="preserve">Пробирки с образцами венозной крови доставляют в лабораторию в день взятия в </w:t>
      </w:r>
      <w:proofErr w:type="gramStart"/>
      <w:r w:rsidRPr="006F7684">
        <w:rPr>
          <w:rFonts w:ascii="Times New Roman" w:hAnsi="Times New Roman" w:cs="Times New Roman"/>
          <w:sz w:val="28"/>
          <w:szCs w:val="28"/>
        </w:rPr>
        <w:t>штативах(</w:t>
      </w:r>
      <w:proofErr w:type="gramEnd"/>
      <w:r w:rsidRPr="006F7684">
        <w:rPr>
          <w:rFonts w:ascii="Times New Roman" w:hAnsi="Times New Roman" w:cs="Times New Roman"/>
          <w:sz w:val="28"/>
          <w:szCs w:val="28"/>
        </w:rPr>
        <w:t>в специальных сумках-</w:t>
      </w:r>
      <w:proofErr w:type="spellStart"/>
      <w:r w:rsidRPr="006F7684">
        <w:rPr>
          <w:rFonts w:ascii="Times New Roman" w:hAnsi="Times New Roman" w:cs="Times New Roman"/>
          <w:sz w:val="28"/>
          <w:szCs w:val="28"/>
        </w:rPr>
        <w:t>саквояжках</w:t>
      </w:r>
      <w:proofErr w:type="spellEnd"/>
      <w:r w:rsidRPr="006F7684">
        <w:rPr>
          <w:rFonts w:ascii="Times New Roman" w:hAnsi="Times New Roman" w:cs="Times New Roman"/>
          <w:sz w:val="28"/>
          <w:szCs w:val="28"/>
        </w:rPr>
        <w:t xml:space="preserve">) для доставки биологического материала, в которых пробирки должны находиться в вертикальном положении, а при транспортировке на удаленное расстояние в специальных контейнерах  (для транспортировки биоматериала). </w:t>
      </w:r>
    </w:p>
    <w:p w:rsidR="006F7684" w:rsidRPr="006F7684" w:rsidRDefault="006F7684" w:rsidP="006F7684">
      <w:pPr>
        <w:jc w:val="both"/>
        <w:rPr>
          <w:rFonts w:ascii="Times New Roman" w:hAnsi="Times New Roman" w:cs="Times New Roman"/>
          <w:sz w:val="28"/>
          <w:szCs w:val="28"/>
        </w:rPr>
      </w:pPr>
      <w:r w:rsidRPr="006F7684">
        <w:rPr>
          <w:rFonts w:ascii="Times New Roman" w:hAnsi="Times New Roman" w:cs="Times New Roman"/>
          <w:sz w:val="28"/>
          <w:szCs w:val="28"/>
        </w:rPr>
        <w:t>Сотрудник лаборатории принимающий материал должен проверить:</w:t>
      </w:r>
    </w:p>
    <w:p w:rsidR="006F7684" w:rsidRPr="006F7684" w:rsidRDefault="006F7684" w:rsidP="006F7684">
      <w:pPr>
        <w:jc w:val="both"/>
        <w:rPr>
          <w:rFonts w:ascii="Times New Roman" w:hAnsi="Times New Roman" w:cs="Times New Roman"/>
          <w:sz w:val="28"/>
          <w:szCs w:val="28"/>
        </w:rPr>
      </w:pPr>
      <w:r w:rsidRPr="006F7684">
        <w:rPr>
          <w:rFonts w:ascii="Times New Roman" w:hAnsi="Times New Roman" w:cs="Times New Roman"/>
          <w:sz w:val="28"/>
          <w:szCs w:val="28"/>
        </w:rPr>
        <w:t>•</w:t>
      </w:r>
      <w:r w:rsidRPr="006F7684">
        <w:rPr>
          <w:rFonts w:ascii="Times New Roman" w:hAnsi="Times New Roman" w:cs="Times New Roman"/>
          <w:sz w:val="28"/>
          <w:szCs w:val="28"/>
        </w:rPr>
        <w:tab/>
        <w:t xml:space="preserve">Правильность оформления направления: в бланке-направления указывается данные обследуемого (ФИО, </w:t>
      </w:r>
      <w:proofErr w:type="gramStart"/>
      <w:r w:rsidRPr="006F7684">
        <w:rPr>
          <w:rFonts w:ascii="Times New Roman" w:hAnsi="Times New Roman" w:cs="Times New Roman"/>
          <w:sz w:val="28"/>
          <w:szCs w:val="28"/>
        </w:rPr>
        <w:t>возраст,№</w:t>
      </w:r>
      <w:proofErr w:type="gramEnd"/>
      <w:r w:rsidRPr="006F7684">
        <w:rPr>
          <w:rFonts w:ascii="Times New Roman" w:hAnsi="Times New Roman" w:cs="Times New Roman"/>
          <w:sz w:val="28"/>
          <w:szCs w:val="28"/>
        </w:rPr>
        <w:t xml:space="preserve"> истории болезни или амбулаторной карты, отделение, назначение от врача)</w:t>
      </w:r>
    </w:p>
    <w:p w:rsidR="006F7684" w:rsidRDefault="006F7684" w:rsidP="006F7684">
      <w:pPr>
        <w:jc w:val="both"/>
        <w:rPr>
          <w:rFonts w:ascii="Times New Roman" w:hAnsi="Times New Roman" w:cs="Times New Roman"/>
          <w:sz w:val="28"/>
          <w:szCs w:val="28"/>
        </w:rPr>
      </w:pPr>
      <w:r w:rsidRPr="006F7684">
        <w:rPr>
          <w:rFonts w:ascii="Times New Roman" w:hAnsi="Times New Roman" w:cs="Times New Roman"/>
          <w:sz w:val="28"/>
          <w:szCs w:val="28"/>
        </w:rPr>
        <w:t>•</w:t>
      </w:r>
      <w:r w:rsidRPr="006F7684">
        <w:rPr>
          <w:rFonts w:ascii="Times New Roman" w:hAnsi="Times New Roman" w:cs="Times New Roman"/>
          <w:sz w:val="28"/>
          <w:szCs w:val="28"/>
        </w:rPr>
        <w:tab/>
        <w:t xml:space="preserve">Маркировку пробирок с образцами </w:t>
      </w:r>
      <w:proofErr w:type="gramStart"/>
      <w:r w:rsidRPr="006F7684">
        <w:rPr>
          <w:rFonts w:ascii="Times New Roman" w:hAnsi="Times New Roman" w:cs="Times New Roman"/>
          <w:sz w:val="28"/>
          <w:szCs w:val="28"/>
        </w:rPr>
        <w:t>крови(</w:t>
      </w:r>
      <w:proofErr w:type="gramEnd"/>
      <w:r w:rsidRPr="006F7684">
        <w:rPr>
          <w:rFonts w:ascii="Times New Roman" w:hAnsi="Times New Roman" w:cs="Times New Roman"/>
          <w:sz w:val="28"/>
          <w:szCs w:val="28"/>
        </w:rPr>
        <w:t xml:space="preserve">на них должны быть нанесены </w:t>
      </w:r>
      <w:proofErr w:type="spellStart"/>
      <w:r w:rsidRPr="006F7684">
        <w:rPr>
          <w:rFonts w:ascii="Times New Roman" w:hAnsi="Times New Roman" w:cs="Times New Roman"/>
          <w:sz w:val="28"/>
          <w:szCs w:val="28"/>
        </w:rPr>
        <w:t>шрих</w:t>
      </w:r>
      <w:proofErr w:type="spellEnd"/>
      <w:r w:rsidRPr="006F7684">
        <w:rPr>
          <w:rFonts w:ascii="Times New Roman" w:hAnsi="Times New Roman" w:cs="Times New Roman"/>
          <w:sz w:val="28"/>
          <w:szCs w:val="28"/>
        </w:rPr>
        <w:t>-код, и фамилия больного, идентичные коду и фамилии в бланке направления материала для исследования). Доставленный материал регистрируется лаборантом.</w:t>
      </w:r>
    </w:p>
    <w:p w:rsidR="00511B16" w:rsidRPr="00511B16" w:rsidRDefault="00511B16" w:rsidP="00511B16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B16">
        <w:rPr>
          <w:rFonts w:ascii="Times New Roman" w:hAnsi="Times New Roman" w:cs="Times New Roman"/>
          <w:sz w:val="28"/>
          <w:szCs w:val="28"/>
        </w:rPr>
        <w:t>Центрифугирование крови</w:t>
      </w:r>
    </w:p>
    <w:p w:rsidR="00511B16" w:rsidRDefault="00511B16" w:rsidP="00511B16">
      <w:pPr>
        <w:jc w:val="both"/>
        <w:rPr>
          <w:rFonts w:ascii="Times New Roman" w:hAnsi="Times New Roman" w:cs="Times New Roman"/>
          <w:sz w:val="28"/>
          <w:szCs w:val="28"/>
        </w:rPr>
      </w:pPr>
      <w:r w:rsidRPr="00511B16">
        <w:rPr>
          <w:rFonts w:ascii="Times New Roman" w:hAnsi="Times New Roman" w:cs="Times New Roman"/>
          <w:sz w:val="28"/>
          <w:szCs w:val="28"/>
        </w:rPr>
        <w:t xml:space="preserve">Плазма получается из крови путем отделения клеток крови. Она представляет собой бесклеточную </w:t>
      </w:r>
      <w:proofErr w:type="spellStart"/>
      <w:r w:rsidRPr="00511B16">
        <w:rPr>
          <w:rFonts w:ascii="Times New Roman" w:hAnsi="Times New Roman" w:cs="Times New Roman"/>
          <w:sz w:val="28"/>
          <w:szCs w:val="28"/>
        </w:rPr>
        <w:t>надосадочную</w:t>
      </w:r>
      <w:proofErr w:type="spellEnd"/>
      <w:r w:rsidRPr="00511B16">
        <w:rPr>
          <w:rFonts w:ascii="Times New Roman" w:hAnsi="Times New Roman" w:cs="Times New Roman"/>
          <w:sz w:val="28"/>
          <w:szCs w:val="28"/>
        </w:rPr>
        <w:t xml:space="preserve"> жидкость, которая получается при центрифугировании крови, свертываемость которой ингибирована </w:t>
      </w:r>
      <w:r w:rsidRPr="00511B16">
        <w:rPr>
          <w:rFonts w:ascii="Times New Roman" w:hAnsi="Times New Roman" w:cs="Times New Roman"/>
          <w:sz w:val="28"/>
          <w:szCs w:val="28"/>
        </w:rPr>
        <w:lastRenderedPageBreak/>
        <w:t xml:space="preserve">добавлением антикоагулянтов сразу же после взятия. В плазме содержатся </w:t>
      </w:r>
      <w:proofErr w:type="gramStart"/>
      <w:r w:rsidRPr="00511B16">
        <w:rPr>
          <w:rFonts w:ascii="Times New Roman" w:hAnsi="Times New Roman" w:cs="Times New Roman"/>
          <w:sz w:val="28"/>
          <w:szCs w:val="28"/>
        </w:rPr>
        <w:t>факторы  свертывания</w:t>
      </w:r>
      <w:proofErr w:type="gramEnd"/>
      <w:r w:rsidRPr="00511B16">
        <w:rPr>
          <w:rFonts w:ascii="Times New Roman" w:hAnsi="Times New Roman" w:cs="Times New Roman"/>
          <w:sz w:val="28"/>
          <w:szCs w:val="28"/>
        </w:rPr>
        <w:t xml:space="preserve"> крови. Операция дает возможность избавить кровь от вирусов, избыточных антител, токсинов.</w:t>
      </w:r>
    </w:p>
    <w:p w:rsidR="00511B16" w:rsidRDefault="00511B16" w:rsidP="00511B16">
      <w:pPr>
        <w:jc w:val="both"/>
        <w:rPr>
          <w:rFonts w:ascii="Times New Roman" w:hAnsi="Times New Roman" w:cs="Times New Roman"/>
          <w:sz w:val="28"/>
          <w:szCs w:val="28"/>
        </w:rPr>
      </w:pPr>
      <w:r w:rsidRPr="00511B16">
        <w:rPr>
          <w:rFonts w:ascii="Times New Roman" w:hAnsi="Times New Roman" w:cs="Times New Roman"/>
          <w:sz w:val="28"/>
          <w:szCs w:val="28"/>
        </w:rPr>
        <w:t xml:space="preserve">Необходимо, чтобы </w:t>
      </w:r>
      <w:proofErr w:type="spellStart"/>
      <w:r w:rsidRPr="00511B16">
        <w:rPr>
          <w:rFonts w:ascii="Times New Roman" w:hAnsi="Times New Roman" w:cs="Times New Roman"/>
          <w:sz w:val="28"/>
          <w:szCs w:val="28"/>
        </w:rPr>
        <w:t>центрифужная</w:t>
      </w:r>
      <w:proofErr w:type="spellEnd"/>
      <w:r w:rsidRPr="00511B16">
        <w:rPr>
          <w:rFonts w:ascii="Times New Roman" w:hAnsi="Times New Roman" w:cs="Times New Roman"/>
          <w:sz w:val="28"/>
          <w:szCs w:val="28"/>
        </w:rPr>
        <w:t xml:space="preserve"> камера была закрыта крышкой. Во время работы центрифуги запрещается открывать крышку камеры. После отключения центрифуги необходимо </w:t>
      </w:r>
      <w:proofErr w:type="gramStart"/>
      <w:r w:rsidRPr="00511B16">
        <w:rPr>
          <w:rFonts w:ascii="Times New Roman" w:hAnsi="Times New Roman" w:cs="Times New Roman"/>
          <w:sz w:val="28"/>
          <w:szCs w:val="28"/>
        </w:rPr>
        <w:t>дать  возможность</w:t>
      </w:r>
      <w:proofErr w:type="gramEnd"/>
      <w:r w:rsidRPr="00511B16">
        <w:rPr>
          <w:rFonts w:ascii="Times New Roman" w:hAnsi="Times New Roman" w:cs="Times New Roman"/>
          <w:sz w:val="28"/>
          <w:szCs w:val="28"/>
        </w:rPr>
        <w:t xml:space="preserve"> ротору остановиться, запрещается тормозить ротор в ручную!</w:t>
      </w:r>
    </w:p>
    <w:p w:rsidR="006F7684" w:rsidRDefault="006F7684" w:rsidP="006F76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7684" w:rsidRDefault="006F7684" w:rsidP="006F7684">
      <w:pPr>
        <w:tabs>
          <w:tab w:val="left" w:pos="31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E09B4">
        <w:rPr>
          <w:noProof/>
        </w:rPr>
        <w:drawing>
          <wp:inline distT="0" distB="0" distL="0" distR="0">
            <wp:extent cx="3274695" cy="4120617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070" cy="413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16" w:rsidRDefault="00511B16" w:rsidP="006F7684">
      <w:pPr>
        <w:tabs>
          <w:tab w:val="left" w:pos="31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11B16" w:rsidRDefault="00511B16" w:rsidP="006F7684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1B16" w:rsidRDefault="00511B16" w:rsidP="006F7684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1B16" w:rsidRDefault="00511B16" w:rsidP="006F7684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1B16" w:rsidRDefault="00511B16" w:rsidP="006F7684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1B16" w:rsidRDefault="00511B16" w:rsidP="006F7684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4C6F" w:rsidRDefault="00E54C6F" w:rsidP="00E54C6F">
      <w:pPr>
        <w:tabs>
          <w:tab w:val="left" w:pos="3165"/>
        </w:tabs>
        <w:rPr>
          <w:rFonts w:ascii="Times New Roman" w:hAnsi="Times New Roman" w:cs="Times New Roman"/>
          <w:b/>
          <w:sz w:val="28"/>
          <w:szCs w:val="28"/>
        </w:rPr>
      </w:pPr>
    </w:p>
    <w:p w:rsidR="00511B16" w:rsidRDefault="00511B16" w:rsidP="00E54C6F">
      <w:pPr>
        <w:tabs>
          <w:tab w:val="left" w:pos="31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B16">
        <w:rPr>
          <w:rFonts w:ascii="Times New Roman" w:hAnsi="Times New Roman" w:cs="Times New Roman"/>
          <w:b/>
          <w:sz w:val="28"/>
          <w:szCs w:val="28"/>
        </w:rPr>
        <w:lastRenderedPageBreak/>
        <w:t>День 6-</w:t>
      </w:r>
      <w:r w:rsidR="00BF0FDA">
        <w:rPr>
          <w:rFonts w:ascii="Times New Roman" w:hAnsi="Times New Roman" w:cs="Times New Roman"/>
          <w:b/>
          <w:sz w:val="28"/>
          <w:szCs w:val="28"/>
        </w:rPr>
        <w:t>9</w:t>
      </w:r>
    </w:p>
    <w:p w:rsidR="006F7684" w:rsidRDefault="00BF0FDA" w:rsidP="006F7684">
      <w:pPr>
        <w:tabs>
          <w:tab w:val="left" w:pos="31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работала на анализаторе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pentra</w:t>
      </w:r>
      <w:proofErr w:type="spellEnd"/>
      <w:r w:rsidRPr="00BF0FDA">
        <w:rPr>
          <w:rFonts w:ascii="Times New Roman" w:hAnsi="Times New Roman" w:cs="Times New Roman"/>
          <w:sz w:val="28"/>
          <w:szCs w:val="28"/>
        </w:rPr>
        <w:t xml:space="preserve"> 400</w:t>
      </w:r>
      <w:r>
        <w:rPr>
          <w:rFonts w:ascii="Times New Roman" w:hAnsi="Times New Roman" w:cs="Times New Roman"/>
          <w:sz w:val="28"/>
          <w:szCs w:val="28"/>
        </w:rPr>
        <w:t xml:space="preserve">, на нем я определяла: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белок,  мочевину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мочевую кислоту, креатинин, холестерин, сахар, билирубин, </w:t>
      </w:r>
      <w:r>
        <w:rPr>
          <w:rFonts w:ascii="Times New Roman" w:hAnsi="Times New Roman" w:cs="Times New Roman"/>
          <w:sz w:val="28"/>
          <w:szCs w:val="28"/>
          <w:lang w:val="en-US"/>
        </w:rPr>
        <w:t>ALT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F0F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AST</w:t>
      </w:r>
      <w:r>
        <w:rPr>
          <w:rFonts w:ascii="Times New Roman" w:hAnsi="Times New Roman" w:cs="Times New Roman"/>
          <w:sz w:val="28"/>
          <w:szCs w:val="28"/>
        </w:rPr>
        <w:t>, амилаза, ТГ.</w:t>
      </w:r>
    </w:p>
    <w:p w:rsidR="00BF0FDA" w:rsidRDefault="00BF0FDA" w:rsidP="006F7684">
      <w:pPr>
        <w:tabs>
          <w:tab w:val="left" w:pos="31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473450" cy="43599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374" cy="437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84" w:rsidRDefault="00BE09B4" w:rsidP="006F76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наливала сыворотку (200мкл) и штатив загружали в анализатор, далее я пробивала штрихкод направления и выбирала на экране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показатели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которые нужно было определить. Далее заносила результаты в журнал.</w:t>
      </w:r>
    </w:p>
    <w:p w:rsidR="00BE09B4" w:rsidRDefault="00BE09B4" w:rsidP="006F768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044700" cy="266636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1059" cy="270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C6F" w:rsidRPr="00E54C6F" w:rsidRDefault="00E54C6F" w:rsidP="00E54C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4C6F">
        <w:rPr>
          <w:rFonts w:ascii="Times New Roman" w:hAnsi="Times New Roman" w:cs="Times New Roman"/>
          <w:b/>
          <w:sz w:val="28"/>
          <w:szCs w:val="28"/>
        </w:rPr>
        <w:lastRenderedPageBreak/>
        <w:t>День 10-12</w:t>
      </w:r>
    </w:p>
    <w:p w:rsidR="006F7684" w:rsidRDefault="00E54C6F" w:rsidP="00E54C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креатинин я определяла на полуавтоматическом анализаторе.</w:t>
      </w:r>
    </w:p>
    <w:p w:rsidR="00E54C6F" w:rsidRPr="00E54C6F" w:rsidRDefault="00E54C6F" w:rsidP="00E54C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Креатинин в норме должен быть: мужчины:</w:t>
      </w:r>
      <w:r w:rsidRPr="00E54C6F">
        <w:rPr>
          <w:rFonts w:ascii="Times New Roman" w:hAnsi="Times New Roman" w:cs="Times New Roman"/>
          <w:sz w:val="28"/>
          <w:szCs w:val="28"/>
        </w:rPr>
        <w:t xml:space="preserve"> 44.0 – 115.0 </w:t>
      </w:r>
      <w:proofErr w:type="spellStart"/>
      <w:r w:rsidRPr="00E54C6F">
        <w:rPr>
          <w:rFonts w:ascii="Times New Roman" w:hAnsi="Times New Roman" w:cs="Times New Roman"/>
          <w:sz w:val="28"/>
          <w:szCs w:val="28"/>
        </w:rPr>
        <w:t>мкмоль</w:t>
      </w:r>
      <w:proofErr w:type="spellEnd"/>
      <w:r w:rsidRPr="00E54C6F">
        <w:rPr>
          <w:rFonts w:ascii="Times New Roman" w:hAnsi="Times New Roman" w:cs="Times New Roman"/>
          <w:sz w:val="28"/>
          <w:szCs w:val="28"/>
        </w:rPr>
        <w:t>/л</w:t>
      </w:r>
    </w:p>
    <w:p w:rsidR="00E54C6F" w:rsidRDefault="00E54C6F" w:rsidP="00E54C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женщины: </w:t>
      </w:r>
      <w:r w:rsidRPr="00E54C6F">
        <w:rPr>
          <w:rFonts w:ascii="Times New Roman" w:hAnsi="Times New Roman" w:cs="Times New Roman"/>
          <w:sz w:val="28"/>
          <w:szCs w:val="28"/>
        </w:rPr>
        <w:t xml:space="preserve">44.0 – 97.0 </w:t>
      </w:r>
      <w:proofErr w:type="spellStart"/>
      <w:r w:rsidRPr="00E54C6F">
        <w:rPr>
          <w:rFonts w:ascii="Times New Roman" w:hAnsi="Times New Roman" w:cs="Times New Roman"/>
          <w:sz w:val="28"/>
          <w:szCs w:val="28"/>
        </w:rPr>
        <w:t>мкмоль</w:t>
      </w:r>
      <w:proofErr w:type="spellEnd"/>
      <w:r w:rsidRPr="00E54C6F">
        <w:rPr>
          <w:rFonts w:ascii="Times New Roman" w:hAnsi="Times New Roman" w:cs="Times New Roman"/>
          <w:sz w:val="28"/>
          <w:szCs w:val="28"/>
        </w:rPr>
        <w:t>/л</w:t>
      </w:r>
    </w:p>
    <w:p w:rsidR="006F7684" w:rsidRDefault="00E54C6F" w:rsidP="006F76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записывала в журнал.</w:t>
      </w:r>
    </w:p>
    <w:p w:rsidR="00E54C6F" w:rsidRDefault="00E54C6F" w:rsidP="006F76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4C6F" w:rsidRDefault="00E54C6F" w:rsidP="006F76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51250" cy="468682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82" cy="471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84" w:rsidRDefault="006F7684" w:rsidP="006F76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7684" w:rsidRDefault="006F7684" w:rsidP="006F76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7684" w:rsidRDefault="006F7684" w:rsidP="006F76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7684" w:rsidRDefault="006F7684" w:rsidP="006F76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4C6F" w:rsidRDefault="00E54C6F" w:rsidP="006F76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4C6F" w:rsidRDefault="00E54C6F" w:rsidP="006F76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4C6F" w:rsidRPr="00E54C6F" w:rsidRDefault="00E54C6F" w:rsidP="006F76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4C6F">
        <w:rPr>
          <w:rFonts w:ascii="Times New Roman" w:hAnsi="Times New Roman" w:cs="Times New Roman"/>
          <w:b/>
          <w:sz w:val="28"/>
          <w:szCs w:val="28"/>
        </w:rPr>
        <w:lastRenderedPageBreak/>
        <w:t>День 13-14</w:t>
      </w:r>
    </w:p>
    <w:p w:rsidR="00850912" w:rsidRPr="00850912" w:rsidRDefault="00850912" w:rsidP="00850912">
      <w:pPr>
        <w:jc w:val="both"/>
        <w:rPr>
          <w:rFonts w:ascii="Times New Roman" w:hAnsi="Times New Roman" w:cs="Times New Roman"/>
          <w:sz w:val="28"/>
          <w:szCs w:val="28"/>
        </w:rPr>
      </w:pPr>
      <w:r w:rsidRPr="00850912">
        <w:rPr>
          <w:rFonts w:ascii="Times New Roman" w:hAnsi="Times New Roman" w:cs="Times New Roman"/>
          <w:sz w:val="28"/>
          <w:szCs w:val="28"/>
        </w:rPr>
        <w:t xml:space="preserve">Биохимический </w:t>
      </w:r>
      <w:proofErr w:type="gramStart"/>
      <w:r w:rsidRPr="00850912">
        <w:rPr>
          <w:rFonts w:ascii="Times New Roman" w:hAnsi="Times New Roman" w:cs="Times New Roman"/>
          <w:sz w:val="28"/>
          <w:szCs w:val="28"/>
        </w:rPr>
        <w:t xml:space="preserve">анализатор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912">
        <w:rPr>
          <w:rFonts w:ascii="Times New Roman" w:hAnsi="Times New Roman" w:cs="Times New Roman"/>
          <w:sz w:val="28"/>
          <w:szCs w:val="28"/>
        </w:rPr>
        <w:t>крови</w:t>
      </w:r>
      <w:proofErr w:type="gramEnd"/>
      <w:r w:rsidRPr="00850912">
        <w:rPr>
          <w:rFonts w:ascii="Times New Roman" w:hAnsi="Times New Roman" w:cs="Times New Roman"/>
          <w:sz w:val="28"/>
          <w:szCs w:val="28"/>
        </w:rPr>
        <w:t xml:space="preserve"> опреде</w:t>
      </w:r>
      <w:r>
        <w:rPr>
          <w:rFonts w:ascii="Times New Roman" w:hAnsi="Times New Roman" w:cs="Times New Roman"/>
          <w:sz w:val="28"/>
          <w:szCs w:val="28"/>
        </w:rPr>
        <w:t>ляет концентрацию:</w:t>
      </w:r>
    </w:p>
    <w:p w:rsidR="00850912" w:rsidRPr="00850912" w:rsidRDefault="00850912" w:rsidP="00850912">
      <w:pPr>
        <w:jc w:val="both"/>
        <w:rPr>
          <w:rFonts w:ascii="Times New Roman" w:hAnsi="Times New Roman" w:cs="Times New Roman"/>
          <w:sz w:val="28"/>
          <w:szCs w:val="28"/>
        </w:rPr>
      </w:pPr>
      <w:r w:rsidRPr="00850912">
        <w:rPr>
          <w:rFonts w:ascii="Times New Roman" w:hAnsi="Times New Roman" w:cs="Times New Roman"/>
          <w:sz w:val="28"/>
          <w:szCs w:val="28"/>
        </w:rPr>
        <w:t>— липидов (холестерин, триглицерид);</w:t>
      </w:r>
    </w:p>
    <w:p w:rsidR="00850912" w:rsidRPr="00850912" w:rsidRDefault="00850912" w:rsidP="00850912">
      <w:pPr>
        <w:jc w:val="both"/>
        <w:rPr>
          <w:rFonts w:ascii="Times New Roman" w:hAnsi="Times New Roman" w:cs="Times New Roman"/>
          <w:sz w:val="28"/>
          <w:szCs w:val="28"/>
        </w:rPr>
      </w:pPr>
      <w:r w:rsidRPr="00850912">
        <w:rPr>
          <w:rFonts w:ascii="Times New Roman" w:hAnsi="Times New Roman" w:cs="Times New Roman"/>
          <w:sz w:val="28"/>
          <w:szCs w:val="28"/>
        </w:rPr>
        <w:t>— электролитов (магний, цинк, железо, калий и др.);</w:t>
      </w:r>
    </w:p>
    <w:p w:rsidR="00850912" w:rsidRPr="00850912" w:rsidRDefault="00850912" w:rsidP="00850912">
      <w:pPr>
        <w:jc w:val="both"/>
        <w:rPr>
          <w:rFonts w:ascii="Times New Roman" w:hAnsi="Times New Roman" w:cs="Times New Roman"/>
          <w:sz w:val="28"/>
          <w:szCs w:val="28"/>
        </w:rPr>
      </w:pPr>
      <w:r w:rsidRPr="00850912">
        <w:rPr>
          <w:rFonts w:ascii="Times New Roman" w:hAnsi="Times New Roman" w:cs="Times New Roman"/>
          <w:sz w:val="28"/>
          <w:szCs w:val="28"/>
        </w:rPr>
        <w:t>— ферментов (амилаза, липаза и т. д.);</w:t>
      </w:r>
    </w:p>
    <w:p w:rsidR="00850912" w:rsidRPr="006F7684" w:rsidRDefault="00850912" w:rsidP="00850912">
      <w:pPr>
        <w:jc w:val="both"/>
        <w:rPr>
          <w:rFonts w:ascii="Times New Roman" w:hAnsi="Times New Roman" w:cs="Times New Roman"/>
          <w:sz w:val="28"/>
          <w:szCs w:val="28"/>
        </w:rPr>
      </w:pPr>
      <w:r w:rsidRPr="00850912">
        <w:rPr>
          <w:rFonts w:ascii="Times New Roman" w:hAnsi="Times New Roman" w:cs="Times New Roman"/>
          <w:sz w:val="28"/>
          <w:szCs w:val="28"/>
        </w:rPr>
        <w:t>— субстратов (билирубин, мочевина, белок) и др.</w:t>
      </w:r>
    </w:p>
    <w:p w:rsidR="00850912" w:rsidRDefault="00850912" w:rsidP="006F76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8375" cy="3338478"/>
            <wp:effectExtent l="0" t="0" r="0" b="0"/>
            <wp:docPr id="13" name="Рисунок 13" descr="F:\Юлия\Биолоия\dtwDTAvfR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Юлия\Биолоия\dtwDTAvfRf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85" cy="334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912">
        <w:t xml:space="preserve"> </w:t>
      </w:r>
      <w:proofErr w:type="spellStart"/>
      <w:r w:rsidRPr="00850912">
        <w:rPr>
          <w:rFonts w:ascii="Times New Roman" w:hAnsi="Times New Roman" w:cs="Times New Roman"/>
          <w:sz w:val="28"/>
          <w:szCs w:val="28"/>
        </w:rPr>
        <w:t>BioChem</w:t>
      </w:r>
      <w:proofErr w:type="spellEnd"/>
      <w:r w:rsidRPr="00850912">
        <w:rPr>
          <w:rFonts w:ascii="Times New Roman" w:hAnsi="Times New Roman" w:cs="Times New Roman"/>
          <w:sz w:val="28"/>
          <w:szCs w:val="28"/>
        </w:rPr>
        <w:t xml:space="preserve"> FC-360</w:t>
      </w:r>
    </w:p>
    <w:p w:rsidR="00850912" w:rsidRDefault="00850912" w:rsidP="008509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3409950"/>
            <wp:effectExtent l="0" t="0" r="9525" b="0"/>
            <wp:docPr id="14" name="Рисунок 14" descr="F:\Юлия\Биолоия\ddv-k-EdF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Юлия\Биолоия\ddv-k-EdF5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724" cy="340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C6F" w:rsidRDefault="00850912" w:rsidP="00850912">
      <w:pPr>
        <w:rPr>
          <w:rFonts w:ascii="Times New Roman" w:hAnsi="Times New Roman" w:cs="Times New Roman"/>
          <w:sz w:val="28"/>
          <w:szCs w:val="28"/>
        </w:rPr>
      </w:pPr>
      <w:r w:rsidRPr="00850912">
        <w:rPr>
          <w:rFonts w:ascii="Times New Roman" w:hAnsi="Times New Roman" w:cs="Times New Roman"/>
          <w:sz w:val="28"/>
          <w:szCs w:val="28"/>
        </w:rPr>
        <w:lastRenderedPageBreak/>
        <w:t xml:space="preserve">Биохимический анализатор </w:t>
      </w:r>
      <w:proofErr w:type="spellStart"/>
      <w:r w:rsidRPr="00850912">
        <w:rPr>
          <w:rFonts w:ascii="Times New Roman" w:hAnsi="Times New Roman" w:cs="Times New Roman"/>
          <w:sz w:val="28"/>
          <w:szCs w:val="28"/>
        </w:rPr>
        <w:t>BioChem</w:t>
      </w:r>
      <w:proofErr w:type="spellEnd"/>
      <w:r w:rsidRPr="00850912">
        <w:rPr>
          <w:rFonts w:ascii="Times New Roman" w:hAnsi="Times New Roman" w:cs="Times New Roman"/>
          <w:sz w:val="28"/>
          <w:szCs w:val="28"/>
        </w:rPr>
        <w:t xml:space="preserve"> FC-360. </w:t>
      </w:r>
    </w:p>
    <w:p w:rsidR="00E54C6F" w:rsidRDefault="00850912" w:rsidP="00E54C6F">
      <w:pPr>
        <w:rPr>
          <w:rFonts w:ascii="Times New Roman" w:hAnsi="Times New Roman" w:cs="Times New Roman"/>
          <w:sz w:val="28"/>
          <w:szCs w:val="28"/>
        </w:rPr>
      </w:pPr>
      <w:r w:rsidRPr="00850912">
        <w:rPr>
          <w:rFonts w:ascii="Times New Roman" w:hAnsi="Times New Roman" w:cs="Times New Roman"/>
          <w:sz w:val="28"/>
          <w:szCs w:val="28"/>
        </w:rPr>
        <w:t>Выполняемые анализы:</w:t>
      </w:r>
    </w:p>
    <w:p w:rsidR="00850912" w:rsidRPr="00850912" w:rsidRDefault="00850912" w:rsidP="00E54C6F">
      <w:pPr>
        <w:rPr>
          <w:rFonts w:ascii="Times New Roman" w:hAnsi="Times New Roman" w:cs="Times New Roman"/>
          <w:sz w:val="28"/>
          <w:szCs w:val="28"/>
        </w:rPr>
      </w:pPr>
      <w:r w:rsidRPr="00850912">
        <w:rPr>
          <w:rFonts w:ascii="Times New Roman" w:hAnsi="Times New Roman" w:cs="Times New Roman"/>
          <w:sz w:val="28"/>
          <w:szCs w:val="28"/>
        </w:rPr>
        <w:t xml:space="preserve">Энзимы: АСТ, АЛТ, гамма-ГТ, ЛДГ, альфа-амилаза, </w:t>
      </w:r>
      <w:proofErr w:type="spellStart"/>
      <w:r w:rsidRPr="00850912">
        <w:rPr>
          <w:rFonts w:ascii="Times New Roman" w:hAnsi="Times New Roman" w:cs="Times New Roman"/>
          <w:sz w:val="28"/>
          <w:szCs w:val="28"/>
        </w:rPr>
        <w:t>креатинкиназа</w:t>
      </w:r>
      <w:proofErr w:type="spellEnd"/>
      <w:r w:rsidRPr="008509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0912">
        <w:rPr>
          <w:rFonts w:ascii="Times New Roman" w:hAnsi="Times New Roman" w:cs="Times New Roman"/>
          <w:sz w:val="28"/>
          <w:szCs w:val="28"/>
        </w:rPr>
        <w:t>креатинкиназа</w:t>
      </w:r>
      <w:proofErr w:type="spellEnd"/>
      <w:r w:rsidRPr="00850912">
        <w:rPr>
          <w:rFonts w:ascii="Times New Roman" w:hAnsi="Times New Roman" w:cs="Times New Roman"/>
          <w:sz w:val="28"/>
          <w:szCs w:val="28"/>
        </w:rPr>
        <w:t xml:space="preserve"> МБ-фракция, липаза, щелочная фосфатаза, кислая фосфатаза, </w:t>
      </w:r>
      <w:proofErr w:type="spellStart"/>
      <w:r w:rsidRPr="00850912">
        <w:rPr>
          <w:rFonts w:ascii="Times New Roman" w:hAnsi="Times New Roman" w:cs="Times New Roman"/>
          <w:sz w:val="28"/>
          <w:szCs w:val="28"/>
        </w:rPr>
        <w:t>холинэстераза</w:t>
      </w:r>
      <w:proofErr w:type="spellEnd"/>
      <w:r w:rsidRPr="00850912">
        <w:rPr>
          <w:rFonts w:ascii="Times New Roman" w:hAnsi="Times New Roman" w:cs="Times New Roman"/>
          <w:sz w:val="28"/>
          <w:szCs w:val="28"/>
        </w:rPr>
        <w:t>, ГБДГ, ЛАП, ФГИ;</w:t>
      </w:r>
    </w:p>
    <w:p w:rsidR="001F6989" w:rsidRDefault="00850912" w:rsidP="00850912">
      <w:pPr>
        <w:jc w:val="both"/>
        <w:rPr>
          <w:rFonts w:ascii="Times New Roman" w:hAnsi="Times New Roman" w:cs="Times New Roman"/>
          <w:sz w:val="28"/>
          <w:szCs w:val="28"/>
        </w:rPr>
      </w:pPr>
      <w:r w:rsidRPr="00850912">
        <w:rPr>
          <w:rFonts w:ascii="Times New Roman" w:hAnsi="Times New Roman" w:cs="Times New Roman"/>
          <w:sz w:val="28"/>
          <w:szCs w:val="28"/>
        </w:rPr>
        <w:t xml:space="preserve">Субстраты: мочевая кислота, альбумин, билирубин прямой и общий, креатинин, глюкоза, гемоглобин, </w:t>
      </w:r>
      <w:proofErr w:type="spellStart"/>
      <w:r w:rsidRPr="00850912">
        <w:rPr>
          <w:rFonts w:ascii="Times New Roman" w:hAnsi="Times New Roman" w:cs="Times New Roman"/>
          <w:sz w:val="28"/>
          <w:szCs w:val="28"/>
        </w:rPr>
        <w:t>лактат</w:t>
      </w:r>
      <w:proofErr w:type="spellEnd"/>
      <w:r w:rsidRPr="00850912">
        <w:rPr>
          <w:rFonts w:ascii="Times New Roman" w:hAnsi="Times New Roman" w:cs="Times New Roman"/>
          <w:sz w:val="28"/>
          <w:szCs w:val="28"/>
        </w:rPr>
        <w:t xml:space="preserve">, общий белок, </w:t>
      </w:r>
      <w:proofErr w:type="spellStart"/>
      <w:r w:rsidRPr="00850912">
        <w:rPr>
          <w:rFonts w:ascii="Times New Roman" w:hAnsi="Times New Roman" w:cs="Times New Roman"/>
          <w:sz w:val="28"/>
          <w:szCs w:val="28"/>
        </w:rPr>
        <w:t>микроальбумин</w:t>
      </w:r>
      <w:proofErr w:type="spellEnd"/>
      <w:r w:rsidRPr="00850912">
        <w:rPr>
          <w:rFonts w:ascii="Times New Roman" w:hAnsi="Times New Roman" w:cs="Times New Roman"/>
          <w:sz w:val="28"/>
          <w:szCs w:val="28"/>
        </w:rPr>
        <w:t xml:space="preserve"> в моче, мочевина, белок в моче и СМЖ, </w:t>
      </w:r>
      <w:proofErr w:type="spellStart"/>
      <w:r w:rsidRPr="00850912">
        <w:rPr>
          <w:rFonts w:ascii="Times New Roman" w:hAnsi="Times New Roman" w:cs="Times New Roman"/>
          <w:sz w:val="28"/>
          <w:szCs w:val="28"/>
        </w:rPr>
        <w:t>фруктозамин</w:t>
      </w:r>
      <w:proofErr w:type="spellEnd"/>
      <w:r w:rsidRPr="00850912">
        <w:rPr>
          <w:rFonts w:ascii="Times New Roman" w:hAnsi="Times New Roman" w:cs="Times New Roman"/>
          <w:sz w:val="28"/>
          <w:szCs w:val="28"/>
        </w:rPr>
        <w:t>; Электролиты: калий, натрий, кальций, хлориды, железо, ОЖСС, медь, магний, фосфор, цинк</w:t>
      </w:r>
      <w:r w:rsidR="009D01D8">
        <w:rPr>
          <w:rFonts w:ascii="Times New Roman" w:hAnsi="Times New Roman" w:cs="Times New Roman"/>
          <w:sz w:val="28"/>
          <w:szCs w:val="28"/>
        </w:rPr>
        <w:t>.</w:t>
      </w:r>
    </w:p>
    <w:p w:rsidR="009D01D8" w:rsidRDefault="009D01D8" w:rsidP="008509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989" w:rsidRDefault="001F6989" w:rsidP="008509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989" w:rsidRDefault="001F6989" w:rsidP="008509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989" w:rsidRDefault="001F6989" w:rsidP="008509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989" w:rsidRDefault="001F6989" w:rsidP="008509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989" w:rsidRDefault="001F6989" w:rsidP="008509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989" w:rsidRDefault="001F6989" w:rsidP="008509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989" w:rsidRDefault="001F6989" w:rsidP="008509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989" w:rsidRDefault="001F6989" w:rsidP="008509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989" w:rsidRDefault="001F6989" w:rsidP="008509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989" w:rsidRDefault="001F6989" w:rsidP="008509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989" w:rsidRDefault="001F6989" w:rsidP="008509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989" w:rsidRDefault="001F6989" w:rsidP="008509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989" w:rsidRDefault="001F6989" w:rsidP="008509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989" w:rsidRDefault="001F6989" w:rsidP="008509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989" w:rsidRDefault="001F6989" w:rsidP="008509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989" w:rsidRDefault="001F6989" w:rsidP="008509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6989" w:rsidRDefault="001F6989" w:rsidP="0085091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F69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30C5" w:rsidRDefault="009F30C5" w:rsidP="00E472A8">
      <w:pPr>
        <w:spacing w:after="0" w:line="240" w:lineRule="auto"/>
      </w:pPr>
      <w:r>
        <w:separator/>
      </w:r>
    </w:p>
  </w:endnote>
  <w:endnote w:type="continuationSeparator" w:id="0">
    <w:p w:rsidR="009F30C5" w:rsidRDefault="009F30C5" w:rsidP="00E47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30C5" w:rsidRDefault="009F30C5" w:rsidP="00E472A8">
      <w:pPr>
        <w:spacing w:after="0" w:line="240" w:lineRule="auto"/>
      </w:pPr>
      <w:r>
        <w:separator/>
      </w:r>
    </w:p>
  </w:footnote>
  <w:footnote w:type="continuationSeparator" w:id="0">
    <w:p w:rsidR="009F30C5" w:rsidRDefault="009F30C5" w:rsidP="00E472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394F"/>
    <w:rsid w:val="00110F78"/>
    <w:rsid w:val="00121167"/>
    <w:rsid w:val="001F6989"/>
    <w:rsid w:val="00432FA9"/>
    <w:rsid w:val="0045394F"/>
    <w:rsid w:val="00510FE0"/>
    <w:rsid w:val="00511B16"/>
    <w:rsid w:val="00520C3F"/>
    <w:rsid w:val="005A4D7E"/>
    <w:rsid w:val="006F7684"/>
    <w:rsid w:val="00791586"/>
    <w:rsid w:val="00850912"/>
    <w:rsid w:val="00921645"/>
    <w:rsid w:val="009D01D8"/>
    <w:rsid w:val="009F30C5"/>
    <w:rsid w:val="00B24BFF"/>
    <w:rsid w:val="00BE09B4"/>
    <w:rsid w:val="00BF0FDA"/>
    <w:rsid w:val="00D72BBA"/>
    <w:rsid w:val="00DD1C6A"/>
    <w:rsid w:val="00E472A8"/>
    <w:rsid w:val="00E54C6F"/>
    <w:rsid w:val="00E77219"/>
    <w:rsid w:val="00EB5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0B4C0"/>
  <w15:docId w15:val="{080C5A7F-AD68-4409-8999-E6AB88CE7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2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47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472A8"/>
  </w:style>
  <w:style w:type="paragraph" w:styleId="a7">
    <w:name w:val="footer"/>
    <w:basedOn w:val="a"/>
    <w:link w:val="a8"/>
    <w:uiPriority w:val="99"/>
    <w:unhideWhenUsed/>
    <w:rsid w:val="00E47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7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AFC5D-7A0A-4984-8366-B990B2F62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9</Pages>
  <Words>978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6546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Филатова Дарья</cp:lastModifiedBy>
  <cp:revision>3</cp:revision>
  <dcterms:created xsi:type="dcterms:W3CDTF">2019-05-11T17:52:00Z</dcterms:created>
  <dcterms:modified xsi:type="dcterms:W3CDTF">2019-05-15T08:29:00Z</dcterms:modified>
</cp:coreProperties>
</file>