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9" w:rsidRPr="00575CE9" w:rsidRDefault="00575CE9" w:rsidP="00575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:rsidR="00575CE9" w:rsidRPr="00575CE9" w:rsidRDefault="00575CE9" w:rsidP="00575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E9" w:rsidRPr="00575CE9" w:rsidRDefault="00575CE9" w:rsidP="00575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</w:pPr>
      <w:r w:rsidRPr="0057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офтальмологии имени профессора </w:t>
      </w:r>
      <w:proofErr w:type="spellStart"/>
      <w:r w:rsidRPr="00575CE9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М.А.Дмитриева</w:t>
      </w:r>
      <w:proofErr w:type="spellEnd"/>
      <w:r w:rsidRPr="0057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курсом </w:t>
      </w:r>
      <w:proofErr w:type="gramStart"/>
      <w:r w:rsidRPr="00575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75CE9" w:rsidRPr="00575CE9" w:rsidRDefault="00575CE9" w:rsidP="00575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</w:pPr>
    </w:p>
    <w:p w:rsidR="00575CE9" w:rsidRPr="00575CE9" w:rsidRDefault="00575CE9" w:rsidP="00575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</w:pPr>
    </w:p>
    <w:p w:rsidR="00575CE9" w:rsidRPr="00575CE9" w:rsidRDefault="00575CE9" w:rsidP="00575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</w:pPr>
    </w:p>
    <w:p w:rsidR="00575CE9" w:rsidRPr="00575CE9" w:rsidRDefault="00575CE9" w:rsidP="000F1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РЕФЕРАТ</w:t>
      </w:r>
    </w:p>
    <w:p w:rsidR="00575CE9" w:rsidRPr="00575CE9" w:rsidRDefault="00575CE9" w:rsidP="000F1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E9" w:rsidRPr="00575CE9" w:rsidRDefault="000F1757" w:rsidP="000F175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Контузии органа зрения</w:t>
      </w:r>
    </w:p>
    <w:p w:rsidR="00575CE9" w:rsidRPr="00575CE9" w:rsidRDefault="00575CE9" w:rsidP="00575C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CE9" w:rsidRPr="00575CE9" w:rsidRDefault="00575CE9" w:rsidP="00575C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CE9" w:rsidRPr="00575CE9" w:rsidRDefault="00575CE9" w:rsidP="00575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E9" w:rsidRPr="00575CE9" w:rsidRDefault="00575CE9" w:rsidP="00575C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575CE9" w:rsidRPr="00575CE9" w:rsidRDefault="00575CE9" w:rsidP="00575C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Выполнила: Снегирева А.Д.</w:t>
      </w:r>
    </w:p>
    <w:p w:rsidR="00575CE9" w:rsidRPr="00575CE9" w:rsidRDefault="00575CE9" w:rsidP="00575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ординатор 2</w:t>
      </w:r>
      <w:r w:rsidRPr="0057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</w:t>
      </w:r>
    </w:p>
    <w:p w:rsidR="00575CE9" w:rsidRPr="00575CE9" w:rsidRDefault="00575CE9" w:rsidP="00575CE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Проверила: ассистент кафедры</w:t>
      </w:r>
    </w:p>
    <w:p w:rsidR="00575CE9" w:rsidRPr="00575CE9" w:rsidRDefault="00575CE9" w:rsidP="00575CE9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75C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Балашова П.М.</w:t>
      </w:r>
    </w:p>
    <w:p w:rsidR="00575CE9" w:rsidRPr="00575CE9" w:rsidRDefault="00575CE9" w:rsidP="00575CE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E9" w:rsidRPr="00575CE9" w:rsidRDefault="00575CE9" w:rsidP="00575CE9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E9" w:rsidRPr="00575CE9" w:rsidRDefault="00575CE9" w:rsidP="00575CE9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E9" w:rsidRDefault="00575CE9" w:rsidP="00575CE9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 2023 год</w:t>
      </w:r>
    </w:p>
    <w:p w:rsidR="000F1757" w:rsidRPr="000F1757" w:rsidRDefault="000F1757" w:rsidP="000F1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p w:rsidR="000F1757" w:rsidRPr="000F1757" w:rsidRDefault="000F1757" w:rsidP="000F17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57" w:rsidRPr="000F1757" w:rsidRDefault="000F1757" w:rsidP="000F175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ВВЕДЕНИЕ………………………………………………………………2</w:t>
      </w:r>
    </w:p>
    <w:p w:rsidR="000F1757" w:rsidRPr="000F1757" w:rsidRDefault="000F1757" w:rsidP="000F175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…………………………………………………………………4</w:t>
      </w:r>
    </w:p>
    <w:p w:rsidR="000F1757" w:rsidRPr="000F1757" w:rsidRDefault="000F1757" w:rsidP="000F175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 и патогенез……………………………………………….….4</w:t>
      </w:r>
    </w:p>
    <w:p w:rsidR="000F1757" w:rsidRPr="000F1757" w:rsidRDefault="000F1757" w:rsidP="000F175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Клиника……....…………………………………………………….…….7</w:t>
      </w:r>
    </w:p>
    <w:p w:rsidR="000F1757" w:rsidRPr="000F1757" w:rsidRDefault="000F1757" w:rsidP="000F175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Симптомы………………………………………………………………...9</w:t>
      </w:r>
    </w:p>
    <w:p w:rsidR="000F1757" w:rsidRPr="000F1757" w:rsidRDefault="000F1757" w:rsidP="000F175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Диагностика……………………………………………………………..11</w:t>
      </w:r>
    </w:p>
    <w:p w:rsidR="000F1757" w:rsidRPr="000F1757" w:rsidRDefault="000F1757" w:rsidP="000F175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Лечение…………………………………………………………………..13</w:t>
      </w:r>
    </w:p>
    <w:p w:rsidR="000F1757" w:rsidRPr="000F1757" w:rsidRDefault="000F1757" w:rsidP="000F175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ЗАКЛЮЧЕНИЕ………………………………………………………....16</w:t>
      </w:r>
    </w:p>
    <w:p w:rsidR="000F1757" w:rsidRPr="000F1757" w:rsidRDefault="000F1757" w:rsidP="000F1757">
      <w:pPr>
        <w:numPr>
          <w:ilvl w:val="0"/>
          <w:numId w:val="3"/>
        </w:numPr>
        <w:tabs>
          <w:tab w:val="left" w:pos="90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ЛИТЕРАТУРЫ………………………………………………17</w:t>
      </w:r>
    </w:p>
    <w:p w:rsidR="000F1757" w:rsidRPr="000F1757" w:rsidRDefault="000F1757" w:rsidP="000F17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57" w:rsidRPr="000F1757" w:rsidRDefault="000F1757" w:rsidP="000F17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57" w:rsidRPr="000F1757" w:rsidRDefault="000F1757" w:rsidP="000F17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57" w:rsidRPr="000F1757" w:rsidRDefault="000F1757" w:rsidP="000F17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57" w:rsidRDefault="000F1757" w:rsidP="00575CE9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57" w:rsidRDefault="000F1757" w:rsidP="00575CE9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57" w:rsidRDefault="000F1757" w:rsidP="00575CE9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57" w:rsidRDefault="000F1757" w:rsidP="00575CE9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57" w:rsidRDefault="000F1757" w:rsidP="00575CE9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57" w:rsidRDefault="000F1757" w:rsidP="00575CE9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57" w:rsidRDefault="000F1757" w:rsidP="00575CE9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57" w:rsidRDefault="000F1757" w:rsidP="00575CE9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57" w:rsidRDefault="000F1757" w:rsidP="00575CE9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E9" w:rsidRPr="00575CE9" w:rsidRDefault="00575CE9" w:rsidP="00575CE9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75CE9" w:rsidRPr="00575CE9" w:rsidRDefault="00575CE9" w:rsidP="003D07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CE9">
        <w:rPr>
          <w:rFonts w:ascii="Times New Roman" w:hAnsi="Times New Roman" w:cs="Times New Roman"/>
          <w:color w:val="000000" w:themeColor="text1"/>
          <w:sz w:val="28"/>
          <w:szCs w:val="28"/>
        </w:rPr>
        <w:t>Контузии глаза составляют около 1/3 всех травматических </w:t>
      </w:r>
      <w:hyperlink r:id="rId9" w:history="1">
        <w:r w:rsidRPr="00575C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повреждений органа зрения</w:t>
        </w:r>
      </w:hyperlink>
      <w:r w:rsidRPr="00575CE9">
        <w:rPr>
          <w:rFonts w:ascii="Times New Roman" w:hAnsi="Times New Roman" w:cs="Times New Roman"/>
          <w:color w:val="000000" w:themeColor="text1"/>
          <w:sz w:val="28"/>
          <w:szCs w:val="28"/>
        </w:rPr>
        <w:t>, приводящих к </w:t>
      </w:r>
      <w:hyperlink r:id="rId10" w:history="1">
        <w:r w:rsidRPr="00575C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слепоте</w:t>
        </w:r>
      </w:hyperlink>
      <w:r w:rsidRPr="0057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</w:t>
      </w:r>
      <w:proofErr w:type="spellStart"/>
      <w:r w:rsidRPr="00575CE9">
        <w:rPr>
          <w:rFonts w:ascii="Times New Roman" w:hAnsi="Times New Roman" w:cs="Times New Roman"/>
          <w:color w:val="000000" w:themeColor="text1"/>
          <w:sz w:val="28"/>
          <w:szCs w:val="28"/>
        </w:rPr>
        <w:t>инвалидизации</w:t>
      </w:r>
      <w:proofErr w:type="spellEnd"/>
      <w:r w:rsidRPr="0057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больного. Согласно статистическим данным, наиболее распространена легкая степень поражения – 84,9%. В 55,5% случаев причиной патологии является бытовая травма. 79,4% пациентов впоследствии страдают </w:t>
      </w:r>
      <w:hyperlink r:id="rId11" w:history="1">
        <w:r w:rsidRPr="00575C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спазмом аккомодации</w:t>
        </w:r>
      </w:hyperlink>
      <w:r w:rsidRPr="00575CE9">
        <w:rPr>
          <w:rFonts w:ascii="Times New Roman" w:hAnsi="Times New Roman" w:cs="Times New Roman"/>
          <w:color w:val="000000" w:themeColor="text1"/>
          <w:sz w:val="28"/>
          <w:szCs w:val="28"/>
        </w:rPr>
        <w:t>. У 68,3% больных диагностируют эрозивные дефекты на поверхности роговой оболочки. Распространенность </w:t>
      </w:r>
      <w:proofErr w:type="spellStart"/>
      <w:r w:rsidRPr="00575CE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75CE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"https://www.krasotaimedicina.ru/diseases/ophthalmology/subconjunctival-hemorrhage" </w:instrText>
      </w:r>
      <w:r w:rsidRPr="00575CE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75CE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субконъюнктивального</w:t>
      </w:r>
      <w:proofErr w:type="spellEnd"/>
      <w:r w:rsidRPr="00575CE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кровоизлияния</w:t>
      </w:r>
      <w:r w:rsidRPr="00575CE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7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при контузиях глаза составляет 98%. Спустя 6-12 месяцев у 3,4 % пациентов сохраняется рецессия УПК, у 0,5% – стойкий </w:t>
      </w:r>
      <w:proofErr w:type="spellStart"/>
      <w:r w:rsidRPr="00575CE9">
        <w:rPr>
          <w:rFonts w:ascii="Times New Roman" w:hAnsi="Times New Roman" w:cs="Times New Roman"/>
          <w:color w:val="000000" w:themeColor="text1"/>
          <w:sz w:val="28"/>
          <w:szCs w:val="28"/>
        </w:rPr>
        <w:t>мидриаз</w:t>
      </w:r>
      <w:proofErr w:type="spellEnd"/>
      <w:r w:rsidRPr="0057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 2,3% – пигментация глазного дна.</w:t>
      </w: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CE9" w:rsidRDefault="00575CE9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7DBE" w:rsidRDefault="00777DBE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Контузия глазного яблока</w:t>
      </w:r>
      <w:r w:rsidRPr="003D075B">
        <w:rPr>
          <w:rFonts w:ascii="Times New Roman" w:hAnsi="Times New Roman" w:cs="Times New Roman"/>
          <w:sz w:val="28"/>
          <w:szCs w:val="28"/>
        </w:rPr>
        <w:t xml:space="preserve"> – это общее название различных видов механических закрытых (тупых) повреждений глазного яблока (ушиб, сдавление, сотрясение). </w:t>
      </w:r>
    </w:p>
    <w:p w:rsid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b/>
          <w:sz w:val="28"/>
          <w:szCs w:val="28"/>
        </w:rPr>
        <w:t>Прямая контузия</w:t>
      </w:r>
      <w:r w:rsidRPr="003D075B">
        <w:rPr>
          <w:rFonts w:ascii="Times New Roman" w:hAnsi="Times New Roman" w:cs="Times New Roman"/>
          <w:sz w:val="28"/>
          <w:szCs w:val="28"/>
        </w:rPr>
        <w:t xml:space="preserve"> – это контузия при непосредственном воздействии травмирующего агента на глаз. </w:t>
      </w:r>
    </w:p>
    <w:p w:rsidR="00E463B1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b/>
          <w:sz w:val="28"/>
          <w:szCs w:val="28"/>
        </w:rPr>
        <w:t>Непрямая контузия</w:t>
      </w:r>
      <w:r w:rsidRPr="003D075B">
        <w:rPr>
          <w:rFonts w:ascii="Times New Roman" w:hAnsi="Times New Roman" w:cs="Times New Roman"/>
          <w:sz w:val="28"/>
          <w:szCs w:val="28"/>
        </w:rPr>
        <w:t xml:space="preserve"> – это контузия при воздействии взрывной волны или сотрясения отдельных частей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ED4A7A">
        <w:rPr>
          <w:rFonts w:ascii="Times New Roman" w:hAnsi="Times New Roman" w:cs="Times New Roman"/>
          <w:b/>
          <w:sz w:val="28"/>
          <w:szCs w:val="28"/>
        </w:rPr>
        <w:t>Закрытая травма глаза (ЗТГ)</w:t>
      </w:r>
      <w:r w:rsidRPr="003D075B">
        <w:rPr>
          <w:rFonts w:ascii="Times New Roman" w:hAnsi="Times New Roman" w:cs="Times New Roman"/>
          <w:sz w:val="28"/>
          <w:szCs w:val="28"/>
        </w:rPr>
        <w:t xml:space="preserve"> – это травма органа зрения, характеризующаяся наличием повреждений при отсутствии раны "стенки" – фиброзной капсулы глаза, и/или наличием раны без повреждения роговицы и склеры на полную толщину.</w:t>
      </w:r>
    </w:p>
    <w:p w:rsidR="003D075B" w:rsidRPr="00ED4A7A" w:rsidRDefault="003D075B" w:rsidP="003D07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A7A">
        <w:rPr>
          <w:rFonts w:ascii="Times New Roman" w:hAnsi="Times New Roman" w:cs="Times New Roman"/>
          <w:b/>
          <w:sz w:val="28"/>
          <w:szCs w:val="28"/>
        </w:rPr>
        <w:t>Патогенез ЗТГ</w:t>
      </w:r>
      <w:r w:rsidRPr="003D075B">
        <w:rPr>
          <w:rFonts w:ascii="Times New Roman" w:hAnsi="Times New Roman" w:cs="Times New Roman"/>
          <w:sz w:val="28"/>
          <w:szCs w:val="28"/>
        </w:rPr>
        <w:t xml:space="preserve"> сложен, многообразен и складывается из ряда этапов: </w:t>
      </w:r>
      <w:r w:rsidRPr="00ED4A7A">
        <w:rPr>
          <w:rFonts w:ascii="Times New Roman" w:hAnsi="Times New Roman" w:cs="Times New Roman"/>
          <w:i/>
          <w:sz w:val="28"/>
          <w:szCs w:val="28"/>
        </w:rPr>
        <w:t xml:space="preserve">альтерации тканей, нарушения </w:t>
      </w:r>
      <w:proofErr w:type="spellStart"/>
      <w:r w:rsidRPr="00ED4A7A">
        <w:rPr>
          <w:rFonts w:ascii="Times New Roman" w:hAnsi="Times New Roman" w:cs="Times New Roman"/>
          <w:i/>
          <w:sz w:val="28"/>
          <w:szCs w:val="28"/>
        </w:rPr>
        <w:t>нейро</w:t>
      </w:r>
      <w:proofErr w:type="spellEnd"/>
      <w:r w:rsidRPr="00ED4A7A">
        <w:rPr>
          <w:rFonts w:ascii="Times New Roman" w:hAnsi="Times New Roman" w:cs="Times New Roman"/>
          <w:i/>
          <w:sz w:val="28"/>
          <w:szCs w:val="28"/>
        </w:rPr>
        <w:t>-сосудистой регуляции, изменения биохимических показателей в жидких средах глаза и развития общего и местного адаптационного синдрома (</w:t>
      </w:r>
      <w:proofErr w:type="spellStart"/>
      <w:r w:rsidRPr="00ED4A7A">
        <w:rPr>
          <w:rFonts w:ascii="Times New Roman" w:hAnsi="Times New Roman" w:cs="Times New Roman"/>
          <w:i/>
          <w:sz w:val="28"/>
          <w:szCs w:val="28"/>
        </w:rPr>
        <w:t>стрессреакция</w:t>
      </w:r>
      <w:proofErr w:type="spellEnd"/>
      <w:r w:rsidRPr="00ED4A7A">
        <w:rPr>
          <w:rFonts w:ascii="Times New Roman" w:hAnsi="Times New Roman" w:cs="Times New Roman"/>
          <w:i/>
          <w:sz w:val="28"/>
          <w:szCs w:val="28"/>
        </w:rPr>
        <w:t>).</w:t>
      </w:r>
    </w:p>
    <w:p w:rsidR="0054244E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 xml:space="preserve">Контузии глаза, являющиеся самым частым проявлением ЗТГ, занимают одно из первых мест в общей структуре травматических повреждений органа зрения. </w:t>
      </w:r>
    </w:p>
    <w:p w:rsidR="00F12845" w:rsidRDefault="00F12845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F12845">
        <w:rPr>
          <w:rFonts w:ascii="Times New Roman" w:hAnsi="Times New Roman" w:cs="Times New Roman"/>
          <w:b/>
          <w:sz w:val="28"/>
          <w:szCs w:val="28"/>
          <w:u w:val="single"/>
        </w:rPr>
        <w:t>Общие симптомы</w:t>
      </w:r>
      <w:r w:rsidRPr="00F12845">
        <w:rPr>
          <w:rFonts w:ascii="Times New Roman" w:hAnsi="Times New Roman" w:cs="Times New Roman"/>
          <w:sz w:val="28"/>
          <w:szCs w:val="28"/>
        </w:rPr>
        <w:t xml:space="preserve"> включают снижение остроты зрения, усиленное слезотечение, фотофобию, появление «пелены» перед глазами, болезненность в области орбиты. 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75B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заболевания или со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стояния (группы заболеваний или </w:t>
      </w:r>
      <w:r w:rsidRPr="003D075B">
        <w:rPr>
          <w:rFonts w:ascii="Times New Roman" w:hAnsi="Times New Roman" w:cs="Times New Roman"/>
          <w:b/>
          <w:sz w:val="28"/>
          <w:szCs w:val="28"/>
          <w:u w:val="single"/>
        </w:rPr>
        <w:t>состояний)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>Классификация ЗТГ была принята в составе классифи</w:t>
      </w:r>
      <w:r>
        <w:rPr>
          <w:rFonts w:ascii="Times New Roman" w:hAnsi="Times New Roman" w:cs="Times New Roman"/>
          <w:sz w:val="28"/>
          <w:szCs w:val="28"/>
        </w:rPr>
        <w:t xml:space="preserve">кации механической травмы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глаза</w:t>
      </w:r>
      <w:r w:rsidRPr="003D075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D075B">
        <w:rPr>
          <w:rFonts w:ascii="Times New Roman" w:hAnsi="Times New Roman" w:cs="Times New Roman"/>
          <w:sz w:val="28"/>
          <w:szCs w:val="28"/>
        </w:rPr>
        <w:t xml:space="preserve"> 1996 году и утверждена на международном обществе травмы глаза (ISOT).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5B">
        <w:rPr>
          <w:rFonts w:ascii="Times New Roman" w:hAnsi="Times New Roman" w:cs="Times New Roman"/>
          <w:b/>
          <w:sz w:val="28"/>
          <w:szCs w:val="28"/>
        </w:rPr>
        <w:t>По типу сохранности фиброзной капсулы:</w:t>
      </w:r>
    </w:p>
    <w:p w:rsid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>A – контузия, (ушиб) содержимого глазного яблока пр</w:t>
      </w:r>
      <w:r>
        <w:rPr>
          <w:rFonts w:ascii="Times New Roman" w:hAnsi="Times New Roman" w:cs="Times New Roman"/>
          <w:sz w:val="28"/>
          <w:szCs w:val="28"/>
        </w:rPr>
        <w:t>и сохранности его стенки;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 xml:space="preserve">B – </w:t>
      </w:r>
      <w:proofErr w:type="spellStart"/>
      <w:r w:rsidRPr="003D075B">
        <w:rPr>
          <w:rFonts w:ascii="Times New Roman" w:hAnsi="Times New Roman" w:cs="Times New Roman"/>
          <w:sz w:val="28"/>
          <w:szCs w:val="28"/>
        </w:rPr>
        <w:t>непрободные</w:t>
      </w:r>
      <w:proofErr w:type="spellEnd"/>
      <w:r w:rsidRPr="003D075B">
        <w:rPr>
          <w:rFonts w:ascii="Times New Roman" w:hAnsi="Times New Roman" w:cs="Times New Roman"/>
          <w:sz w:val="28"/>
          <w:szCs w:val="28"/>
        </w:rPr>
        <w:t xml:space="preserve"> раны в фиброзной капсуле глазного яблока;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 xml:space="preserve">C – </w:t>
      </w:r>
      <w:proofErr w:type="spellStart"/>
      <w:r w:rsidRPr="003D075B">
        <w:rPr>
          <w:rFonts w:ascii="Times New Roman" w:hAnsi="Times New Roman" w:cs="Times New Roman"/>
          <w:sz w:val="28"/>
          <w:szCs w:val="28"/>
        </w:rPr>
        <w:t>непрободные</w:t>
      </w:r>
      <w:proofErr w:type="spellEnd"/>
      <w:r w:rsidRPr="003D075B">
        <w:rPr>
          <w:rFonts w:ascii="Times New Roman" w:hAnsi="Times New Roman" w:cs="Times New Roman"/>
          <w:sz w:val="28"/>
          <w:szCs w:val="28"/>
        </w:rPr>
        <w:t xml:space="preserve"> раны с инородными телами в фиброзной капсуле глаза;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>D – смешанные случаи.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5B">
        <w:rPr>
          <w:rFonts w:ascii="Times New Roman" w:hAnsi="Times New Roman" w:cs="Times New Roman"/>
          <w:b/>
          <w:sz w:val="28"/>
          <w:szCs w:val="28"/>
        </w:rPr>
        <w:lastRenderedPageBreak/>
        <w:t>По тяжести нарушения зрительных функций: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 xml:space="preserve">1-я степень </w:t>
      </w:r>
      <w:proofErr w:type="spellStart"/>
      <w:r w:rsidRPr="003D075B">
        <w:rPr>
          <w:rFonts w:ascii="Times New Roman" w:hAnsi="Times New Roman" w:cs="Times New Roman"/>
          <w:sz w:val="28"/>
          <w:szCs w:val="28"/>
        </w:rPr>
        <w:t>visus</w:t>
      </w:r>
      <w:proofErr w:type="spellEnd"/>
      <w:r w:rsidRPr="003D075B">
        <w:rPr>
          <w:rFonts w:ascii="Times New Roman" w:hAnsi="Times New Roman" w:cs="Times New Roman"/>
          <w:sz w:val="28"/>
          <w:szCs w:val="28"/>
        </w:rPr>
        <w:t xml:space="preserve"> &gt; 0,5;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 xml:space="preserve">2-я степень </w:t>
      </w:r>
      <w:proofErr w:type="spellStart"/>
      <w:r w:rsidRPr="003D075B">
        <w:rPr>
          <w:rFonts w:ascii="Times New Roman" w:hAnsi="Times New Roman" w:cs="Times New Roman"/>
          <w:sz w:val="28"/>
          <w:szCs w:val="28"/>
        </w:rPr>
        <w:t>visus</w:t>
      </w:r>
      <w:proofErr w:type="spellEnd"/>
      <w:r w:rsidRPr="003D075B">
        <w:rPr>
          <w:rFonts w:ascii="Times New Roman" w:hAnsi="Times New Roman" w:cs="Times New Roman"/>
          <w:sz w:val="28"/>
          <w:szCs w:val="28"/>
        </w:rPr>
        <w:t xml:space="preserve"> 0,4-0,2;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 xml:space="preserve">3-я степень </w:t>
      </w:r>
      <w:proofErr w:type="spellStart"/>
      <w:r w:rsidRPr="003D075B">
        <w:rPr>
          <w:rFonts w:ascii="Times New Roman" w:hAnsi="Times New Roman" w:cs="Times New Roman"/>
          <w:sz w:val="28"/>
          <w:szCs w:val="28"/>
        </w:rPr>
        <w:t>visus</w:t>
      </w:r>
      <w:proofErr w:type="spellEnd"/>
      <w:r w:rsidRPr="003D075B">
        <w:rPr>
          <w:rFonts w:ascii="Times New Roman" w:hAnsi="Times New Roman" w:cs="Times New Roman"/>
          <w:sz w:val="28"/>
          <w:szCs w:val="28"/>
        </w:rPr>
        <w:t xml:space="preserve"> 0,1-0,02;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4-я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visus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 0,02-1/ </w:t>
      </w:r>
      <w:proofErr w:type="spellStart"/>
      <w:r w:rsidRPr="003D075B">
        <w:rPr>
          <w:rFonts w:ascii="Times New Roman" w:hAnsi="Times New Roman" w:cs="Times New Roman"/>
          <w:sz w:val="28"/>
          <w:szCs w:val="28"/>
        </w:rPr>
        <w:t>pr.l.certa</w:t>
      </w:r>
      <w:proofErr w:type="spellEnd"/>
      <w:r w:rsidRPr="003D075B">
        <w:rPr>
          <w:rFonts w:ascii="Times New Roman" w:hAnsi="Times New Roman" w:cs="Times New Roman"/>
          <w:sz w:val="28"/>
          <w:szCs w:val="28"/>
        </w:rPr>
        <w:t>;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075B">
        <w:rPr>
          <w:rFonts w:ascii="Times New Roman" w:hAnsi="Times New Roman" w:cs="Times New Roman"/>
          <w:sz w:val="28"/>
          <w:szCs w:val="28"/>
          <w:lang w:val="en-US"/>
        </w:rPr>
        <w:t>5-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07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</w:t>
      </w:r>
      <w:r w:rsidRPr="003D07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075B">
        <w:rPr>
          <w:rFonts w:ascii="Times New Roman" w:hAnsi="Times New Roman" w:cs="Times New Roman"/>
          <w:sz w:val="28"/>
          <w:szCs w:val="28"/>
          <w:lang w:val="en-US"/>
        </w:rPr>
        <w:t>visus</w:t>
      </w:r>
      <w:proofErr w:type="spellEnd"/>
      <w:r w:rsidRPr="003D075B">
        <w:rPr>
          <w:rFonts w:ascii="Times New Roman" w:hAnsi="Times New Roman" w:cs="Times New Roman"/>
          <w:sz w:val="28"/>
          <w:szCs w:val="28"/>
          <w:lang w:val="en-US"/>
        </w:rPr>
        <w:t xml:space="preserve"> Vis = 0-1/ </w:t>
      </w:r>
      <w:proofErr w:type="spellStart"/>
      <w:r w:rsidRPr="003D075B">
        <w:rPr>
          <w:rFonts w:ascii="Times New Roman" w:hAnsi="Times New Roman" w:cs="Times New Roman"/>
          <w:sz w:val="28"/>
          <w:szCs w:val="28"/>
          <w:lang w:val="en-US"/>
        </w:rPr>
        <w:t>pr.l.incerta</w:t>
      </w:r>
      <w:proofErr w:type="spellEnd"/>
      <w:r w:rsidRPr="003D07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5B">
        <w:rPr>
          <w:rFonts w:ascii="Times New Roman" w:hAnsi="Times New Roman" w:cs="Times New Roman"/>
          <w:b/>
          <w:sz w:val="28"/>
          <w:szCs w:val="28"/>
        </w:rPr>
        <w:t>По локализации повреждения на поверхности глаза: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 xml:space="preserve">I. </w:t>
      </w:r>
      <w:proofErr w:type="gramStart"/>
      <w:r w:rsidRPr="003D075B">
        <w:rPr>
          <w:rFonts w:ascii="Times New Roman" w:hAnsi="Times New Roman" w:cs="Times New Roman"/>
          <w:sz w:val="28"/>
          <w:szCs w:val="28"/>
        </w:rPr>
        <w:t>Наружная</w:t>
      </w:r>
      <w:proofErr w:type="gramEnd"/>
      <w:r w:rsidRPr="003D075B">
        <w:rPr>
          <w:rFonts w:ascii="Times New Roman" w:hAnsi="Times New Roman" w:cs="Times New Roman"/>
          <w:sz w:val="28"/>
          <w:szCs w:val="28"/>
        </w:rPr>
        <w:t xml:space="preserve"> (ограничена бульбарной конъюнктивой, роговицей и склерой)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>II. Передний сегмент (с вовлечением структур переднего сегмента глубже роговицы)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>III. Задний сегмент (с вовлечением структур заднего</w:t>
      </w:r>
      <w:r>
        <w:rPr>
          <w:rFonts w:ascii="Times New Roman" w:hAnsi="Times New Roman" w:cs="Times New Roman"/>
          <w:sz w:val="28"/>
          <w:szCs w:val="28"/>
        </w:rPr>
        <w:t xml:space="preserve"> сегмента позади задней капсулы </w:t>
      </w:r>
      <w:r w:rsidRPr="003D075B">
        <w:rPr>
          <w:rFonts w:ascii="Times New Roman" w:hAnsi="Times New Roman" w:cs="Times New Roman"/>
          <w:sz w:val="28"/>
          <w:szCs w:val="28"/>
        </w:rPr>
        <w:t>хрусталика)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5B">
        <w:rPr>
          <w:rFonts w:ascii="Times New Roman" w:hAnsi="Times New Roman" w:cs="Times New Roman"/>
          <w:b/>
          <w:sz w:val="28"/>
          <w:szCs w:val="28"/>
        </w:rPr>
        <w:t>По наличию или отсутствие афферентного зрачкового дефекта (АЗД)</w:t>
      </w:r>
      <w:r w:rsidR="0054244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4244E" w:rsidRPr="0054244E">
        <w:rPr>
          <w:rFonts w:ascii="Times New Roman" w:hAnsi="Times New Roman" w:cs="Times New Roman"/>
          <w:sz w:val="28"/>
          <w:szCs w:val="28"/>
        </w:rPr>
        <w:t xml:space="preserve">или зрачок </w:t>
      </w:r>
      <w:proofErr w:type="spellStart"/>
      <w:r w:rsidR="0054244E" w:rsidRPr="0054244E">
        <w:rPr>
          <w:rFonts w:ascii="Times New Roman" w:hAnsi="Times New Roman" w:cs="Times New Roman"/>
          <w:sz w:val="28"/>
          <w:szCs w:val="28"/>
        </w:rPr>
        <w:t>Маркуса</w:t>
      </w:r>
      <w:proofErr w:type="spellEnd"/>
      <w:r w:rsidR="0054244E" w:rsidRPr="0054244E">
        <w:rPr>
          <w:rFonts w:ascii="Times New Roman" w:hAnsi="Times New Roman" w:cs="Times New Roman"/>
          <w:sz w:val="28"/>
          <w:szCs w:val="28"/>
        </w:rPr>
        <w:t xml:space="preserve"> - Гунна (</w:t>
      </w:r>
      <w:r w:rsidR="0054244E" w:rsidRPr="0054244E">
        <w:rPr>
          <w:rFonts w:ascii="Times New Roman" w:hAnsi="Times New Roman" w:cs="Times New Roman"/>
          <w:bCs/>
          <w:sz w:val="28"/>
          <w:szCs w:val="28"/>
        </w:rPr>
        <w:t xml:space="preserve">ослабленная прямая реакция зрачка на свет </w:t>
      </w:r>
      <w:proofErr w:type="gramStart"/>
      <w:r w:rsidR="0054244E" w:rsidRPr="0054244E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54244E" w:rsidRPr="0054244E">
        <w:rPr>
          <w:rFonts w:ascii="Times New Roman" w:hAnsi="Times New Roman" w:cs="Times New Roman"/>
          <w:bCs/>
          <w:sz w:val="28"/>
          <w:szCs w:val="28"/>
        </w:rPr>
        <w:t xml:space="preserve"> сохраненной </w:t>
      </w:r>
      <w:proofErr w:type="spellStart"/>
      <w:r w:rsidR="0054244E" w:rsidRPr="0054244E">
        <w:rPr>
          <w:rFonts w:ascii="Times New Roman" w:hAnsi="Times New Roman" w:cs="Times New Roman"/>
          <w:bCs/>
          <w:sz w:val="28"/>
          <w:szCs w:val="28"/>
        </w:rPr>
        <w:t>содружественной</w:t>
      </w:r>
      <w:proofErr w:type="spellEnd"/>
      <w:r w:rsidR="0054244E" w:rsidRPr="0054244E">
        <w:rPr>
          <w:rFonts w:ascii="Times New Roman" w:hAnsi="Times New Roman" w:cs="Times New Roman"/>
          <w:sz w:val="28"/>
          <w:szCs w:val="28"/>
        </w:rPr>
        <w:t xml:space="preserve">) является подтверждением травмы зрительного нерва. Суть симптома заключается в парадоксальной реакции зрачка при быстром перемещении светового потока со здорового глаза на больной, зрачок которого при освещении не только не сужается, а расширяется вследствие утраты прямой реакции из-за нарушения </w:t>
      </w:r>
      <w:proofErr w:type="spellStart"/>
      <w:r w:rsidR="0054244E" w:rsidRPr="0054244E">
        <w:rPr>
          <w:rFonts w:ascii="Times New Roman" w:hAnsi="Times New Roman" w:cs="Times New Roman"/>
          <w:sz w:val="28"/>
          <w:szCs w:val="28"/>
        </w:rPr>
        <w:t>светоощущения</w:t>
      </w:r>
      <w:proofErr w:type="spellEnd"/>
      <w:r w:rsidR="0054244E" w:rsidRPr="0054244E">
        <w:rPr>
          <w:rFonts w:ascii="Times New Roman" w:hAnsi="Times New Roman" w:cs="Times New Roman"/>
          <w:sz w:val="28"/>
          <w:szCs w:val="28"/>
        </w:rPr>
        <w:t>.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>а) положительный АЗД;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>б) отрицательный АЗД.</w:t>
      </w:r>
    </w:p>
    <w:p w:rsidR="003D075B" w:rsidRPr="003D075B" w:rsidRDefault="003D075B" w:rsidP="003D075B">
      <w:pPr>
        <w:jc w:val="both"/>
        <w:rPr>
          <w:rFonts w:ascii="Times New Roman" w:hAnsi="Times New Roman" w:cs="Times New Roman"/>
          <w:sz w:val="28"/>
          <w:szCs w:val="28"/>
        </w:rPr>
      </w:pPr>
      <w:r w:rsidRPr="003D075B">
        <w:rPr>
          <w:rFonts w:ascii="Times New Roman" w:hAnsi="Times New Roman" w:cs="Times New Roman"/>
          <w:sz w:val="28"/>
          <w:szCs w:val="28"/>
        </w:rPr>
        <w:t>Зрачок глаза с афферентным дефицито</w:t>
      </w:r>
      <w:r>
        <w:rPr>
          <w:rFonts w:ascii="Times New Roman" w:hAnsi="Times New Roman" w:cs="Times New Roman"/>
          <w:sz w:val="28"/>
          <w:szCs w:val="28"/>
        </w:rPr>
        <w:t xml:space="preserve">м парадоксально расширяется при </w:t>
      </w:r>
      <w:r w:rsidRPr="003D075B">
        <w:rPr>
          <w:rFonts w:ascii="Times New Roman" w:hAnsi="Times New Roman" w:cs="Times New Roman"/>
          <w:sz w:val="28"/>
          <w:szCs w:val="28"/>
        </w:rPr>
        <w:t>освещении, потому что расширение зрачка, вызываемое отвед</w:t>
      </w:r>
      <w:r>
        <w:rPr>
          <w:rFonts w:ascii="Times New Roman" w:hAnsi="Times New Roman" w:cs="Times New Roman"/>
          <w:sz w:val="28"/>
          <w:szCs w:val="28"/>
        </w:rPr>
        <w:t xml:space="preserve">ением света от здорового глаза, </w:t>
      </w:r>
      <w:r w:rsidRPr="003D075B">
        <w:rPr>
          <w:rFonts w:ascii="Times New Roman" w:hAnsi="Times New Roman" w:cs="Times New Roman"/>
          <w:sz w:val="28"/>
          <w:szCs w:val="28"/>
        </w:rPr>
        <w:t>перевешивает сужение, вызываемое стимуляцией поврежденного глаза. Так</w:t>
      </w:r>
      <w:r>
        <w:rPr>
          <w:rFonts w:ascii="Times New Roman" w:hAnsi="Times New Roman" w:cs="Times New Roman"/>
          <w:sz w:val="28"/>
          <w:szCs w:val="28"/>
        </w:rPr>
        <w:t xml:space="preserve">им образом, </w:t>
      </w:r>
      <w:r w:rsidRPr="003D075B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3D075B"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 w:rsidRPr="003D075B">
        <w:rPr>
          <w:rFonts w:ascii="Times New Roman" w:hAnsi="Times New Roman" w:cs="Times New Roman"/>
          <w:sz w:val="28"/>
          <w:szCs w:val="28"/>
        </w:rPr>
        <w:t xml:space="preserve"> или отрицательный АЗД.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4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нижение </w:t>
      </w:r>
      <w:r w:rsidRPr="003D075B">
        <w:rPr>
          <w:rFonts w:ascii="Times New Roman" w:hAnsi="Times New Roman" w:cs="Times New Roman"/>
          <w:sz w:val="28"/>
          <w:szCs w:val="28"/>
        </w:rPr>
        <w:t>остроты зрения более</w:t>
      </w:r>
      <w:proofErr w:type="gramStart"/>
      <w:r w:rsidRPr="003D07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075B">
        <w:rPr>
          <w:rFonts w:ascii="Times New Roman" w:hAnsi="Times New Roman" w:cs="Times New Roman"/>
          <w:sz w:val="28"/>
          <w:szCs w:val="28"/>
        </w:rPr>
        <w:t xml:space="preserve"> чем на 50% и положительный АЗД,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свидетельствует о </w:t>
      </w:r>
      <w:r w:rsidRPr="003D075B">
        <w:rPr>
          <w:rFonts w:ascii="Times New Roman" w:hAnsi="Times New Roman" w:cs="Times New Roman"/>
          <w:sz w:val="28"/>
          <w:szCs w:val="28"/>
        </w:rPr>
        <w:t>травме глаза тяжелой степени. В случае невоз</w:t>
      </w:r>
      <w:r>
        <w:rPr>
          <w:rFonts w:ascii="Times New Roman" w:hAnsi="Times New Roman" w:cs="Times New Roman"/>
          <w:sz w:val="28"/>
          <w:szCs w:val="28"/>
        </w:rPr>
        <w:t>можности выявления АЗД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гифема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075B">
        <w:rPr>
          <w:rFonts w:ascii="Times New Roman" w:hAnsi="Times New Roman" w:cs="Times New Roman"/>
          <w:sz w:val="28"/>
          <w:szCs w:val="28"/>
        </w:rPr>
        <w:t>повреждение радужки и т.д.) необходимо стремиться опреде</w:t>
      </w:r>
      <w:r>
        <w:rPr>
          <w:rFonts w:ascii="Times New Roman" w:hAnsi="Times New Roman" w:cs="Times New Roman"/>
          <w:sz w:val="28"/>
          <w:szCs w:val="28"/>
        </w:rPr>
        <w:t xml:space="preserve">лить состояние третьего нейрона </w:t>
      </w:r>
      <w:r w:rsidRPr="003D075B">
        <w:rPr>
          <w:rFonts w:ascii="Times New Roman" w:hAnsi="Times New Roman" w:cs="Times New Roman"/>
          <w:sz w:val="28"/>
          <w:szCs w:val="28"/>
        </w:rPr>
        <w:t>измерением электрической чувствительности.</w:t>
      </w:r>
    </w:p>
    <w:p w:rsidR="0082602B" w:rsidRPr="0082602B" w:rsidRDefault="0082602B" w:rsidP="008260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02B">
        <w:rPr>
          <w:rFonts w:ascii="Times New Roman" w:hAnsi="Times New Roman" w:cs="Times New Roman"/>
          <w:sz w:val="28"/>
          <w:szCs w:val="28"/>
        </w:rPr>
        <w:lastRenderedPageBreak/>
        <w:t>Согласно принятой в отечественной офтальмологии клинической классификации выделяют следующие степени тяжести</w:t>
      </w:r>
      <w:r w:rsidR="00F12845">
        <w:rPr>
          <w:rFonts w:ascii="Times New Roman" w:hAnsi="Times New Roman" w:cs="Times New Roman"/>
          <w:sz w:val="28"/>
          <w:szCs w:val="28"/>
        </w:rPr>
        <w:t xml:space="preserve"> (</w:t>
      </w:r>
      <w:r w:rsidR="00F12845" w:rsidRPr="00F1284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F12845" w:rsidRPr="00F12845">
        <w:rPr>
          <w:rFonts w:ascii="Times New Roman" w:hAnsi="Times New Roman" w:cs="Times New Roman"/>
          <w:sz w:val="28"/>
          <w:szCs w:val="28"/>
        </w:rPr>
        <w:t>Кашников</w:t>
      </w:r>
      <w:proofErr w:type="spellEnd"/>
      <w:r w:rsidR="00F12845" w:rsidRPr="00F12845">
        <w:rPr>
          <w:rFonts w:ascii="Times New Roman" w:hAnsi="Times New Roman" w:cs="Times New Roman"/>
          <w:sz w:val="28"/>
          <w:szCs w:val="28"/>
        </w:rPr>
        <w:t xml:space="preserve"> (2007.)</w:t>
      </w:r>
      <w:r w:rsidRPr="0082602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2602B" w:rsidRPr="00071FCD" w:rsidRDefault="0082602B" w:rsidP="00071F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02B">
        <w:rPr>
          <w:rFonts w:ascii="Times New Roman" w:hAnsi="Times New Roman" w:cs="Times New Roman"/>
          <w:b/>
          <w:bCs/>
          <w:sz w:val="28"/>
          <w:szCs w:val="28"/>
        </w:rPr>
        <w:t>I степень</w:t>
      </w:r>
      <w:proofErr w:type="gramStart"/>
      <w:r w:rsidRPr="0082602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071FCD" w:rsidRPr="00071FCD">
        <w:rPr>
          <w:rFonts w:ascii="Times New Roman" w:hAnsi="Times New Roman" w:cs="Times New Roman"/>
          <w:sz w:val="28"/>
          <w:szCs w:val="28"/>
        </w:rPr>
        <w:t xml:space="preserve"> </w:t>
      </w:r>
      <w:r w:rsidR="00071FCD" w:rsidRPr="00071FC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 w:rsidR="00071FCD" w:rsidRPr="00071FCD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="00071FCD" w:rsidRPr="00071FCD">
        <w:rPr>
          <w:rFonts w:ascii="Times New Roman" w:hAnsi="Times New Roman" w:cs="Times New Roman"/>
          <w:b/>
          <w:bCs/>
          <w:sz w:val="28"/>
          <w:szCs w:val="28"/>
        </w:rPr>
        <w:t>ѐгкая</w:t>
      </w:r>
      <w:proofErr w:type="spellEnd"/>
      <w:r w:rsidR="00071FCD" w:rsidRPr="00071FCD">
        <w:rPr>
          <w:rFonts w:ascii="Times New Roman" w:hAnsi="Times New Roman" w:cs="Times New Roman"/>
          <w:b/>
          <w:bCs/>
          <w:sz w:val="28"/>
          <w:szCs w:val="28"/>
        </w:rPr>
        <w:t xml:space="preserve"> контузия)</w:t>
      </w:r>
      <w:r w:rsidRPr="0082602B">
        <w:rPr>
          <w:rFonts w:ascii="Times New Roman" w:hAnsi="Times New Roman" w:cs="Times New Roman"/>
          <w:sz w:val="28"/>
          <w:szCs w:val="28"/>
        </w:rPr>
        <w:t xml:space="preserve"> При легкой контузии выявляются подкожные кровоизлияния в окологлазничной области, признаки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гипосфагмы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>. Характер раны – рвано-ушибленный. Отрывов или разрывов век и конъюнктивы не возникает. Визуализируется лёгкая отечность и эрозивные дефекты роговой оболочки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55A6" w:rsidRPr="00E15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5A6">
        <w:rPr>
          <w:rFonts w:ascii="Times New Roman" w:hAnsi="Times New Roman" w:cs="Times New Roman"/>
          <w:sz w:val="28"/>
          <w:szCs w:val="28"/>
        </w:rPr>
        <w:t>Н</w:t>
      </w:r>
      <w:r w:rsidR="00E155A6" w:rsidRPr="00E155A6">
        <w:rPr>
          <w:rFonts w:ascii="Times New Roman" w:hAnsi="Times New Roman" w:cs="Times New Roman"/>
          <w:sz w:val="28"/>
          <w:szCs w:val="28"/>
        </w:rPr>
        <w:t>е вызывающие снижения зрения при выздоровлении, характеризуются обратимыми изменениями (</w:t>
      </w:r>
      <w:proofErr w:type="spellStart"/>
      <w:r w:rsidR="00E155A6" w:rsidRPr="00E155A6">
        <w:rPr>
          <w:rFonts w:ascii="Times New Roman" w:hAnsi="Times New Roman" w:cs="Times New Roman"/>
          <w:sz w:val="28"/>
          <w:szCs w:val="28"/>
        </w:rPr>
        <w:t>отѐк</w:t>
      </w:r>
      <w:proofErr w:type="spellEnd"/>
      <w:r w:rsidR="00E155A6" w:rsidRPr="00E155A6">
        <w:rPr>
          <w:rFonts w:ascii="Times New Roman" w:hAnsi="Times New Roman" w:cs="Times New Roman"/>
          <w:sz w:val="28"/>
          <w:szCs w:val="28"/>
        </w:rPr>
        <w:t xml:space="preserve"> и эрозия роговицы, </w:t>
      </w:r>
      <w:proofErr w:type="spellStart"/>
      <w:r w:rsidR="00E155A6" w:rsidRPr="00E155A6">
        <w:rPr>
          <w:rFonts w:ascii="Times New Roman" w:hAnsi="Times New Roman" w:cs="Times New Roman"/>
          <w:sz w:val="28"/>
          <w:szCs w:val="28"/>
        </w:rPr>
        <w:t>берлиновское</w:t>
      </w:r>
      <w:proofErr w:type="spellEnd"/>
      <w:r w:rsidR="00E155A6" w:rsidRPr="00E155A6">
        <w:rPr>
          <w:rFonts w:ascii="Times New Roman" w:hAnsi="Times New Roman" w:cs="Times New Roman"/>
          <w:sz w:val="28"/>
          <w:szCs w:val="28"/>
        </w:rPr>
        <w:t xml:space="preserve"> помутнение сетчатки, кольцо </w:t>
      </w:r>
      <w:proofErr w:type="spellStart"/>
      <w:r w:rsidR="00E155A6" w:rsidRPr="00E155A6">
        <w:rPr>
          <w:rFonts w:ascii="Times New Roman" w:hAnsi="Times New Roman" w:cs="Times New Roman"/>
          <w:sz w:val="28"/>
          <w:szCs w:val="28"/>
        </w:rPr>
        <w:t>Фоссиуса</w:t>
      </w:r>
      <w:proofErr w:type="spellEnd"/>
      <w:r w:rsidR="00E155A6">
        <w:rPr>
          <w:rFonts w:ascii="Times New Roman" w:hAnsi="Times New Roman" w:cs="Times New Roman"/>
          <w:sz w:val="28"/>
          <w:szCs w:val="28"/>
        </w:rPr>
        <w:t xml:space="preserve"> - </w:t>
      </w:r>
      <w:r w:rsidR="00071FCD" w:rsidRPr="00071FCD">
        <w:rPr>
          <w:rFonts w:ascii="Times New Roman" w:hAnsi="Times New Roman" w:cs="Times New Roman"/>
          <w:bCs/>
          <w:sz w:val="28"/>
          <w:szCs w:val="28"/>
        </w:rPr>
        <w:t>кольцеобразное коричневое помутнение, расположенное на передней поверхности хрусталика</w:t>
      </w:r>
      <w:r w:rsidR="00071FCD" w:rsidRPr="00071F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1FCD" w:rsidRPr="00071FCD">
        <w:rPr>
          <w:rFonts w:ascii="Times New Roman" w:hAnsi="Times New Roman" w:cs="Times New Roman"/>
          <w:sz w:val="28"/>
          <w:szCs w:val="28"/>
        </w:rPr>
        <w:t xml:space="preserve"> Оно является отпечатком зрачкового края радужки, прижатого во время контузии к передней поверхности хрусталика. </w:t>
      </w:r>
      <w:proofErr w:type="gramStart"/>
      <w:r w:rsidR="00071FCD" w:rsidRPr="00071FCD">
        <w:rPr>
          <w:rFonts w:ascii="Times New Roman" w:hAnsi="Times New Roman" w:cs="Times New Roman"/>
          <w:sz w:val="28"/>
          <w:szCs w:val="28"/>
        </w:rPr>
        <w:t xml:space="preserve">Кольцо </w:t>
      </w:r>
      <w:proofErr w:type="spellStart"/>
      <w:r w:rsidR="00071FCD" w:rsidRPr="00071FCD">
        <w:rPr>
          <w:rFonts w:ascii="Times New Roman" w:hAnsi="Times New Roman" w:cs="Times New Roman"/>
          <w:sz w:val="28"/>
          <w:szCs w:val="28"/>
        </w:rPr>
        <w:t>Фоссиуса</w:t>
      </w:r>
      <w:proofErr w:type="spellEnd"/>
      <w:r w:rsidR="00071FCD" w:rsidRPr="00071FCD">
        <w:rPr>
          <w:rFonts w:ascii="Times New Roman" w:hAnsi="Times New Roman" w:cs="Times New Roman"/>
          <w:sz w:val="28"/>
          <w:szCs w:val="28"/>
        </w:rPr>
        <w:t xml:space="preserve"> держит</w:t>
      </w:r>
      <w:r w:rsidR="00071FCD">
        <w:rPr>
          <w:rFonts w:ascii="Times New Roman" w:hAnsi="Times New Roman" w:cs="Times New Roman"/>
          <w:sz w:val="28"/>
          <w:szCs w:val="28"/>
        </w:rPr>
        <w:t xml:space="preserve">ся недолго и исчезает бесследно) спазм аккомодации, </w:t>
      </w:r>
      <w:proofErr w:type="spellStart"/>
      <w:r w:rsidR="00071FCD" w:rsidRPr="00071FCD">
        <w:rPr>
          <w:rFonts w:ascii="Times New Roman" w:hAnsi="Times New Roman" w:cs="Times New Roman"/>
          <w:sz w:val="28"/>
          <w:szCs w:val="28"/>
        </w:rPr>
        <w:t>субконьюнктивальные</w:t>
      </w:r>
      <w:proofErr w:type="spellEnd"/>
      <w:r w:rsidR="00071FCD" w:rsidRPr="00071FCD">
        <w:rPr>
          <w:rFonts w:ascii="Times New Roman" w:hAnsi="Times New Roman" w:cs="Times New Roman"/>
          <w:sz w:val="28"/>
          <w:szCs w:val="28"/>
        </w:rPr>
        <w:t xml:space="preserve"> кровоизлияния</w:t>
      </w:r>
      <w:r w:rsidR="00071F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FCD">
        <w:rPr>
          <w:rFonts w:ascii="Times New Roman" w:hAnsi="Times New Roman" w:cs="Times New Roman"/>
          <w:sz w:val="28"/>
          <w:szCs w:val="28"/>
        </w:rPr>
        <w:t>шифемы</w:t>
      </w:r>
      <w:proofErr w:type="spellEnd"/>
      <w:r w:rsidR="00E155A6" w:rsidRPr="00E155A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71FCD" w:rsidRPr="00071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FCD" w:rsidRPr="00071FCD">
        <w:rPr>
          <w:rFonts w:ascii="Times New Roman" w:hAnsi="Times New Roman" w:cs="Times New Roman"/>
          <w:sz w:val="28"/>
          <w:szCs w:val="28"/>
        </w:rPr>
        <w:t>ВГД без изменения.</w:t>
      </w:r>
      <w:proofErr w:type="gramEnd"/>
    </w:p>
    <w:p w:rsidR="0082602B" w:rsidRPr="00F12845" w:rsidRDefault="0082602B" w:rsidP="00F128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02B">
        <w:rPr>
          <w:rFonts w:ascii="Times New Roman" w:hAnsi="Times New Roman" w:cs="Times New Roman"/>
          <w:b/>
          <w:bCs/>
          <w:sz w:val="28"/>
          <w:szCs w:val="28"/>
        </w:rPr>
        <w:t>II степень</w:t>
      </w:r>
      <w:proofErr w:type="gramStart"/>
      <w:r w:rsidRPr="0082602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071FCD" w:rsidRPr="00071FCD">
        <w:rPr>
          <w:rFonts w:ascii="Times New Roman" w:hAnsi="Times New Roman" w:cs="Times New Roman"/>
          <w:sz w:val="28"/>
          <w:szCs w:val="28"/>
        </w:rPr>
        <w:t xml:space="preserve"> </w:t>
      </w:r>
      <w:r w:rsidR="00071FCD" w:rsidRPr="00071FC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="00071FCD" w:rsidRPr="00071FC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071FCD" w:rsidRPr="00071FCD">
        <w:rPr>
          <w:rFonts w:ascii="Times New Roman" w:hAnsi="Times New Roman" w:cs="Times New Roman"/>
          <w:b/>
          <w:bCs/>
          <w:sz w:val="28"/>
          <w:szCs w:val="28"/>
        </w:rPr>
        <w:t>онтузия средней тяжести)</w:t>
      </w:r>
      <w:r w:rsidRPr="0082602B">
        <w:rPr>
          <w:rFonts w:ascii="Times New Roman" w:hAnsi="Times New Roman" w:cs="Times New Roman"/>
          <w:sz w:val="28"/>
          <w:szCs w:val="28"/>
        </w:rPr>
        <w:t xml:space="preserve"> Зона поражения роговицы ограничена отеком, надрывом поверхностных слоёв оболочек глаз. Наблюдается разрыв радужки у зрачкового края. Внутриглазные мышцы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спазмированы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>.</w:t>
      </w:r>
      <w:r w:rsidR="00071FCD">
        <w:rPr>
          <w:rFonts w:ascii="Times New Roman" w:hAnsi="Times New Roman" w:cs="Times New Roman"/>
          <w:sz w:val="28"/>
          <w:szCs w:val="28"/>
        </w:rPr>
        <w:t xml:space="preserve"> С</w:t>
      </w:r>
      <w:r w:rsidR="00071FCD" w:rsidRPr="00071FCD">
        <w:rPr>
          <w:rFonts w:ascii="Times New Roman" w:hAnsi="Times New Roman" w:cs="Times New Roman"/>
          <w:sz w:val="28"/>
          <w:szCs w:val="28"/>
        </w:rPr>
        <w:t xml:space="preserve">тойкое понижение зрения (глубокие эрозии роговицы, локальные </w:t>
      </w:r>
      <w:proofErr w:type="spellStart"/>
      <w:r w:rsidR="00071FCD" w:rsidRPr="00071FCD">
        <w:rPr>
          <w:rFonts w:ascii="Times New Roman" w:hAnsi="Times New Roman" w:cs="Times New Roman"/>
          <w:sz w:val="28"/>
          <w:szCs w:val="28"/>
        </w:rPr>
        <w:t>контузионные</w:t>
      </w:r>
      <w:proofErr w:type="spellEnd"/>
      <w:r w:rsidR="00071FCD" w:rsidRPr="00071FCD">
        <w:rPr>
          <w:rFonts w:ascii="Times New Roman" w:hAnsi="Times New Roman" w:cs="Times New Roman"/>
          <w:sz w:val="28"/>
          <w:szCs w:val="28"/>
        </w:rPr>
        <w:t xml:space="preserve"> катаракты,</w:t>
      </w:r>
      <w:r w:rsidR="00F12845">
        <w:rPr>
          <w:rFonts w:ascii="Times New Roman" w:hAnsi="Times New Roman" w:cs="Times New Roman"/>
          <w:sz w:val="28"/>
          <w:szCs w:val="28"/>
        </w:rPr>
        <w:t xml:space="preserve"> подвывихи и вывихи хрусталика,</w:t>
      </w:r>
      <w:r w:rsidR="00071FCD" w:rsidRPr="00071FCD">
        <w:rPr>
          <w:rFonts w:ascii="Times New Roman" w:hAnsi="Times New Roman" w:cs="Times New Roman"/>
          <w:sz w:val="28"/>
          <w:szCs w:val="28"/>
        </w:rPr>
        <w:t xml:space="preserve"> разрывы сфинктера зрачка, </w:t>
      </w:r>
      <w:proofErr w:type="spellStart"/>
      <w:r w:rsidR="00071FCD" w:rsidRPr="00071FCD">
        <w:rPr>
          <w:rFonts w:ascii="Times New Roman" w:hAnsi="Times New Roman" w:cs="Times New Roman"/>
          <w:sz w:val="28"/>
          <w:szCs w:val="28"/>
        </w:rPr>
        <w:t>ретролентальные</w:t>
      </w:r>
      <w:proofErr w:type="spellEnd"/>
      <w:r w:rsidR="00071FCD" w:rsidRPr="00071FCD">
        <w:rPr>
          <w:rFonts w:ascii="Times New Roman" w:hAnsi="Times New Roman" w:cs="Times New Roman"/>
          <w:sz w:val="28"/>
          <w:szCs w:val="28"/>
        </w:rPr>
        <w:t xml:space="preserve"> кровоизлияния и другие</w:t>
      </w:r>
      <w:r w:rsidR="00F128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2845">
        <w:rPr>
          <w:rFonts w:ascii="Times New Roman" w:hAnsi="Times New Roman" w:cs="Times New Roman"/>
          <w:sz w:val="28"/>
          <w:szCs w:val="28"/>
        </w:rPr>
        <w:t>паралитический</w:t>
      </w:r>
      <w:proofErr w:type="gramEnd"/>
      <w:r w:rsidR="00F12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845">
        <w:rPr>
          <w:rFonts w:ascii="Times New Roman" w:hAnsi="Times New Roman" w:cs="Times New Roman"/>
          <w:sz w:val="28"/>
          <w:szCs w:val="28"/>
        </w:rPr>
        <w:t>мидриаз</w:t>
      </w:r>
      <w:proofErr w:type="spellEnd"/>
      <w:r w:rsidR="00071FCD" w:rsidRPr="00071FCD">
        <w:rPr>
          <w:rFonts w:ascii="Times New Roman" w:hAnsi="Times New Roman" w:cs="Times New Roman"/>
          <w:sz w:val="28"/>
          <w:szCs w:val="28"/>
        </w:rPr>
        <w:t>).</w:t>
      </w:r>
      <w:r w:rsidR="00F12845" w:rsidRPr="00F12845">
        <w:rPr>
          <w:rFonts w:ascii="Times New Roman" w:hAnsi="Times New Roman" w:cs="Times New Roman"/>
          <w:sz w:val="28"/>
          <w:szCs w:val="28"/>
        </w:rPr>
        <w:t xml:space="preserve"> ВГД-гипотония или гипертензия, </w:t>
      </w:r>
      <w:proofErr w:type="gramStart"/>
      <w:r w:rsidR="00F12845" w:rsidRPr="00F12845">
        <w:rPr>
          <w:rFonts w:ascii="Times New Roman" w:hAnsi="Times New Roman" w:cs="Times New Roman"/>
          <w:sz w:val="28"/>
          <w:szCs w:val="28"/>
        </w:rPr>
        <w:t>купируемые</w:t>
      </w:r>
      <w:proofErr w:type="gramEnd"/>
      <w:r w:rsidR="00F12845" w:rsidRPr="00F12845">
        <w:rPr>
          <w:rFonts w:ascii="Times New Roman" w:hAnsi="Times New Roman" w:cs="Times New Roman"/>
          <w:sz w:val="28"/>
          <w:szCs w:val="28"/>
        </w:rPr>
        <w:t xml:space="preserve"> медикаментозно.</w:t>
      </w:r>
    </w:p>
    <w:p w:rsidR="0082602B" w:rsidRPr="00071FCD" w:rsidRDefault="0082602B" w:rsidP="00071F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02B">
        <w:rPr>
          <w:rFonts w:ascii="Times New Roman" w:hAnsi="Times New Roman" w:cs="Times New Roman"/>
          <w:b/>
          <w:bCs/>
          <w:sz w:val="28"/>
          <w:szCs w:val="28"/>
        </w:rPr>
        <w:t>III степень</w:t>
      </w:r>
      <w:r w:rsidR="00F12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2845" w:rsidRPr="00F1284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F12845" w:rsidRPr="00F12845">
        <w:rPr>
          <w:rFonts w:ascii="Times New Roman" w:hAnsi="Times New Roman" w:cs="Times New Roman"/>
          <w:b/>
          <w:bCs/>
          <w:sz w:val="28"/>
          <w:szCs w:val="28"/>
        </w:rPr>
        <w:t>тяжѐлая</w:t>
      </w:r>
      <w:proofErr w:type="spellEnd"/>
      <w:r w:rsidR="00F12845" w:rsidRPr="00F12845">
        <w:rPr>
          <w:rFonts w:ascii="Times New Roman" w:hAnsi="Times New Roman" w:cs="Times New Roman"/>
          <w:b/>
          <w:bCs/>
          <w:sz w:val="28"/>
          <w:szCs w:val="28"/>
        </w:rPr>
        <w:t xml:space="preserve"> контузия)</w:t>
      </w:r>
      <w:r w:rsidRPr="008260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2602B">
        <w:rPr>
          <w:rFonts w:ascii="Times New Roman" w:hAnsi="Times New Roman" w:cs="Times New Roman"/>
          <w:sz w:val="28"/>
          <w:szCs w:val="28"/>
        </w:rPr>
        <w:t> Полный ра</w:t>
      </w:r>
      <w:r w:rsidR="00071FCD">
        <w:rPr>
          <w:rFonts w:ascii="Times New Roman" w:hAnsi="Times New Roman" w:cs="Times New Roman"/>
          <w:sz w:val="28"/>
          <w:szCs w:val="28"/>
        </w:rPr>
        <w:t xml:space="preserve">зрыв или отрыв века и радужки, </w:t>
      </w:r>
      <w:proofErr w:type="spellStart"/>
      <w:r w:rsidR="00071FCD" w:rsidRPr="00071FCD">
        <w:rPr>
          <w:rFonts w:ascii="Times New Roman" w:hAnsi="Times New Roman" w:cs="Times New Roman"/>
          <w:sz w:val="28"/>
          <w:szCs w:val="28"/>
        </w:rPr>
        <w:t>субконьюнктив</w:t>
      </w:r>
      <w:r w:rsidR="00071FCD">
        <w:rPr>
          <w:rFonts w:ascii="Times New Roman" w:hAnsi="Times New Roman" w:cs="Times New Roman"/>
          <w:sz w:val="28"/>
          <w:szCs w:val="28"/>
        </w:rPr>
        <w:t>альные</w:t>
      </w:r>
      <w:proofErr w:type="spellEnd"/>
      <w:r w:rsidR="00071FCD">
        <w:rPr>
          <w:rFonts w:ascii="Times New Roman" w:hAnsi="Times New Roman" w:cs="Times New Roman"/>
          <w:sz w:val="28"/>
          <w:szCs w:val="28"/>
        </w:rPr>
        <w:t xml:space="preserve"> разрывы</w:t>
      </w:r>
      <w:r w:rsidR="00071FCD" w:rsidRPr="00071FCD">
        <w:rPr>
          <w:rFonts w:ascii="Times New Roman" w:hAnsi="Times New Roman" w:cs="Times New Roman"/>
          <w:sz w:val="28"/>
          <w:szCs w:val="28"/>
        </w:rPr>
        <w:t xml:space="preserve"> </w:t>
      </w:r>
      <w:r w:rsidR="00071FCD">
        <w:rPr>
          <w:rFonts w:ascii="Times New Roman" w:hAnsi="Times New Roman" w:cs="Times New Roman"/>
          <w:sz w:val="28"/>
          <w:szCs w:val="28"/>
        </w:rPr>
        <w:t xml:space="preserve">склеры, </w:t>
      </w:r>
      <w:proofErr w:type="spellStart"/>
      <w:r w:rsidR="00071FCD">
        <w:rPr>
          <w:rFonts w:ascii="Times New Roman" w:hAnsi="Times New Roman" w:cs="Times New Roman"/>
          <w:sz w:val="28"/>
          <w:szCs w:val="28"/>
        </w:rPr>
        <w:t>субконьюнктивальные</w:t>
      </w:r>
      <w:proofErr w:type="spellEnd"/>
      <w:r w:rsidR="00071FCD">
        <w:rPr>
          <w:rFonts w:ascii="Times New Roman" w:hAnsi="Times New Roman" w:cs="Times New Roman"/>
          <w:sz w:val="28"/>
          <w:szCs w:val="28"/>
        </w:rPr>
        <w:t xml:space="preserve"> кровоизлияния</w:t>
      </w:r>
      <w:r w:rsidRPr="0082602B">
        <w:rPr>
          <w:rFonts w:ascii="Times New Roman" w:hAnsi="Times New Roman" w:cs="Times New Roman"/>
          <w:sz w:val="28"/>
          <w:szCs w:val="28"/>
        </w:rPr>
        <w:t>. Края дефекта неровные. Роговица пропитана кровью. Осложняется переломом костной стенки орбиты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1FCD" w:rsidRPr="00071FCD">
        <w:rPr>
          <w:rFonts w:ascii="Times New Roman" w:hAnsi="Times New Roman" w:cs="Times New Roman"/>
          <w:sz w:val="28"/>
          <w:szCs w:val="28"/>
        </w:rPr>
        <w:t xml:space="preserve"> </w:t>
      </w:r>
      <w:r w:rsidR="00071FCD">
        <w:rPr>
          <w:rFonts w:ascii="Times New Roman" w:hAnsi="Times New Roman" w:cs="Times New Roman"/>
          <w:sz w:val="28"/>
          <w:szCs w:val="28"/>
        </w:rPr>
        <w:t xml:space="preserve"> Возможны резкие  гидродинамические сдвиги</w:t>
      </w:r>
      <w:proofErr w:type="gramStart"/>
      <w:r w:rsidR="00071F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845">
        <w:rPr>
          <w:rFonts w:ascii="Times New Roman" w:hAnsi="Times New Roman" w:cs="Times New Roman"/>
          <w:sz w:val="28"/>
          <w:szCs w:val="28"/>
        </w:rPr>
        <w:t xml:space="preserve"> Х</w:t>
      </w:r>
      <w:r w:rsidR="00F12845" w:rsidRPr="00F12845">
        <w:rPr>
          <w:rFonts w:ascii="Times New Roman" w:hAnsi="Times New Roman" w:cs="Times New Roman"/>
          <w:sz w:val="28"/>
          <w:szCs w:val="28"/>
        </w:rPr>
        <w:t xml:space="preserve">арактеризуется разрывами и отслойкой внутренних оболочек (разрывы сетчатой и сосудистой оболочек, рецессия угла, </w:t>
      </w:r>
      <w:proofErr w:type="spellStart"/>
      <w:r w:rsidR="00F12845" w:rsidRPr="00F12845">
        <w:rPr>
          <w:rFonts w:ascii="Times New Roman" w:hAnsi="Times New Roman" w:cs="Times New Roman"/>
          <w:sz w:val="28"/>
          <w:szCs w:val="28"/>
        </w:rPr>
        <w:t>циклодиализ</w:t>
      </w:r>
      <w:proofErr w:type="spellEnd"/>
      <w:r w:rsidR="00F12845" w:rsidRPr="00F128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2845" w:rsidRPr="00F12845">
        <w:rPr>
          <w:rFonts w:ascii="Times New Roman" w:hAnsi="Times New Roman" w:cs="Times New Roman"/>
          <w:sz w:val="28"/>
          <w:szCs w:val="28"/>
        </w:rPr>
        <w:t>циклохориоидальная</w:t>
      </w:r>
      <w:proofErr w:type="spellEnd"/>
      <w:r w:rsidR="00F12845" w:rsidRPr="00F12845">
        <w:rPr>
          <w:rFonts w:ascii="Times New Roman" w:hAnsi="Times New Roman" w:cs="Times New Roman"/>
          <w:sz w:val="28"/>
          <w:szCs w:val="28"/>
        </w:rPr>
        <w:t xml:space="preserve"> отслойка, отслойка сетчатки), ведущими к функциональной и анатомической гибели глаза. ВГД-стойкая гипотония или гипертензия, требующая хирургического вмешательства.</w:t>
      </w:r>
    </w:p>
    <w:p w:rsidR="0082602B" w:rsidRPr="0082602B" w:rsidRDefault="0082602B" w:rsidP="008260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02B">
        <w:rPr>
          <w:rFonts w:ascii="Times New Roman" w:hAnsi="Times New Roman" w:cs="Times New Roman"/>
          <w:b/>
          <w:bCs/>
          <w:sz w:val="28"/>
          <w:szCs w:val="28"/>
        </w:rPr>
        <w:t>IV степень.</w:t>
      </w:r>
      <w:r w:rsidRPr="0082602B">
        <w:rPr>
          <w:rFonts w:ascii="Times New Roman" w:hAnsi="Times New Roman" w:cs="Times New Roman"/>
          <w:sz w:val="28"/>
          <w:szCs w:val="28"/>
        </w:rPr>
        <w:t xml:space="preserve"> Особо тяжёлая контузия сопровождается размозжением глазного яблока. Отмечается компрессия или разрыв волокон </w:t>
      </w:r>
      <w:r w:rsidRPr="0082602B">
        <w:rPr>
          <w:rFonts w:ascii="Times New Roman" w:hAnsi="Times New Roman" w:cs="Times New Roman"/>
          <w:sz w:val="28"/>
          <w:szCs w:val="28"/>
        </w:rPr>
        <w:lastRenderedPageBreak/>
        <w:t>зрительного нерва в костном канале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845" w:rsidRPr="00F12845">
        <w:rPr>
          <w:rFonts w:ascii="Times New Roman" w:hAnsi="Times New Roman" w:cs="Times New Roman"/>
          <w:sz w:val="28"/>
          <w:szCs w:val="28"/>
        </w:rPr>
        <w:t xml:space="preserve"> </w:t>
      </w:r>
      <w:r w:rsidR="00F12845">
        <w:rPr>
          <w:rFonts w:ascii="Times New Roman" w:hAnsi="Times New Roman" w:cs="Times New Roman"/>
          <w:sz w:val="28"/>
          <w:szCs w:val="28"/>
        </w:rPr>
        <w:t>Н</w:t>
      </w:r>
      <w:r w:rsidR="00F12845" w:rsidRPr="00F12845">
        <w:rPr>
          <w:rFonts w:ascii="Times New Roman" w:hAnsi="Times New Roman" w:cs="Times New Roman"/>
          <w:sz w:val="28"/>
          <w:szCs w:val="28"/>
        </w:rPr>
        <w:t>арушением целостности наружных оболочек глаза (разрыв склеры и\или роговицы) с выпадением внутриглазных структур. ВГД-стойкая гипотония.</w:t>
      </w:r>
    </w:p>
    <w:p w:rsidR="0082602B" w:rsidRPr="0082602B" w:rsidRDefault="0082602B" w:rsidP="0082602B">
      <w:pPr>
        <w:jc w:val="both"/>
        <w:rPr>
          <w:rFonts w:ascii="Times New Roman" w:hAnsi="Times New Roman" w:cs="Times New Roman"/>
          <w:sz w:val="28"/>
          <w:szCs w:val="28"/>
        </w:rPr>
      </w:pPr>
      <w:r w:rsidRPr="0082602B">
        <w:rPr>
          <w:rFonts w:ascii="Times New Roman" w:hAnsi="Times New Roman" w:cs="Times New Roman"/>
          <w:sz w:val="28"/>
          <w:szCs w:val="28"/>
        </w:rPr>
        <w:t>Травматические повреждения тканей глаза при контузии зависят от двух основны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82602B">
        <w:rPr>
          <w:rFonts w:ascii="Times New Roman" w:hAnsi="Times New Roman" w:cs="Times New Roman"/>
          <w:sz w:val="28"/>
          <w:szCs w:val="28"/>
        </w:rPr>
        <w:t>факторов: силы и направлении удара, а так же особенностей</w:t>
      </w:r>
      <w:r w:rsidR="00E155A6">
        <w:rPr>
          <w:rFonts w:ascii="Times New Roman" w:hAnsi="Times New Roman" w:cs="Times New Roman"/>
          <w:sz w:val="28"/>
          <w:szCs w:val="28"/>
        </w:rPr>
        <w:t xml:space="preserve"> анатомической структуры глаза. </w:t>
      </w:r>
      <w:r w:rsidRPr="0082602B">
        <w:rPr>
          <w:rFonts w:ascii="Times New Roman" w:hAnsi="Times New Roman" w:cs="Times New Roman"/>
          <w:sz w:val="28"/>
          <w:szCs w:val="28"/>
        </w:rPr>
        <w:t>При этом необходимо учитывать возраст пациента и состояние глаза до контузии.</w:t>
      </w:r>
    </w:p>
    <w:p w:rsidR="00F112A2" w:rsidRDefault="0082602B" w:rsidP="0082602B">
      <w:pPr>
        <w:jc w:val="both"/>
        <w:rPr>
          <w:rFonts w:ascii="Times New Roman" w:hAnsi="Times New Roman" w:cs="Times New Roman"/>
          <w:sz w:val="28"/>
          <w:szCs w:val="28"/>
        </w:rPr>
      </w:pPr>
      <w:r w:rsidRPr="0082602B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постконтузионных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состояний глаза обусловлено сложным комплексом причин, среди которых ведущую роль играют три основных фактора: лабильность нервно рефлекторной системы глаза; изменение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офтальмотонуса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; обратное развитие всех полученных повреждений при контузии на фоне вторичных реактивных воспалительных и дегенеративных процессов. Взаимодействие этих </w:t>
      </w:r>
      <w:proofErr w:type="spellStart"/>
      <w:proofErr w:type="gramStart"/>
      <w:r w:rsidRPr="0082602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>ѐх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факторов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создаѐт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весьма сложную ситуацию, которая часто не только клинически трудно уловима, но и плохо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поддаѐтся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оценке, что нередко приводит к неожиданным реакциям травмированного глаза. Обращает на себя внимание сосудистая реакция. Она является результатом поражения сосудодвигательных нервов, в частности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n.vagus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. Этим обусловливаются головные боли, тошнота, рвота, потеря сознания, которые нередко наблюдаются при тупой травме. </w:t>
      </w:r>
    </w:p>
    <w:p w:rsidR="003F2DC9" w:rsidRDefault="0082602B" w:rsidP="0082602B">
      <w:pPr>
        <w:jc w:val="both"/>
        <w:rPr>
          <w:rFonts w:ascii="Times New Roman" w:hAnsi="Times New Roman" w:cs="Times New Roman"/>
          <w:sz w:val="28"/>
          <w:szCs w:val="28"/>
        </w:rPr>
      </w:pPr>
      <w:r w:rsidRPr="00F112A2">
        <w:rPr>
          <w:rFonts w:ascii="Times New Roman" w:hAnsi="Times New Roman" w:cs="Times New Roman"/>
          <w:b/>
          <w:sz w:val="28"/>
          <w:szCs w:val="28"/>
        </w:rPr>
        <w:t>Спазм сосудов</w:t>
      </w:r>
      <w:r w:rsidRPr="0082602B">
        <w:rPr>
          <w:rFonts w:ascii="Times New Roman" w:hAnsi="Times New Roman" w:cs="Times New Roman"/>
          <w:sz w:val="28"/>
          <w:szCs w:val="28"/>
        </w:rPr>
        <w:t xml:space="preserve">, наступающий сразу за тупой травмой глаза, сменяется их расширением и этим объясняется реактивная гиперемия переднего отрезка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увеального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тракта, клинически 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проявляющуюся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цилиарной инъекцией, изменением цвета радужки, расширением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сосудов. В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поражѐнном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интактном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глазу можно наблюдать гиперемию диска зрительного нерва, изменение калибра сосудов,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содружественное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изменение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офтальмотонуса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. При контузии наблюдается повышение проницаемости сосудистой стенки и на здоровом глазу, что указывает на рефлекторное раздражение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вазоконтрикторов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вазодилятаторов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. Одни авторы считают это результатом действия гистамина, другие – аутоиммунными процессами. Нельзя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определѐнно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сказать какая часть сосудистой системы страдает больше при контузии: артериальная или венозная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</w:t>
      </w:r>
      <w:r w:rsidR="00DB69B0">
        <w:rPr>
          <w:rFonts w:ascii="Times New Roman" w:hAnsi="Times New Roman" w:cs="Times New Roman"/>
          <w:sz w:val="28"/>
          <w:szCs w:val="28"/>
        </w:rPr>
        <w:t>У</w:t>
      </w:r>
      <w:r w:rsidRPr="0082602B">
        <w:rPr>
          <w:rFonts w:ascii="Times New Roman" w:hAnsi="Times New Roman" w:cs="Times New Roman"/>
          <w:sz w:val="28"/>
          <w:szCs w:val="28"/>
        </w:rPr>
        <w:t xml:space="preserve"> больных даже с </w:t>
      </w:r>
      <w:proofErr w:type="spellStart"/>
      <w:proofErr w:type="gramStart"/>
      <w:r w:rsidRPr="008260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>ѐгкой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контузией наблюдалось ухудшение всех показателей гемодинамик в первые трое суток после тупой травмы. </w:t>
      </w:r>
    </w:p>
    <w:p w:rsidR="003F2DC9" w:rsidRDefault="0082602B" w:rsidP="0082602B">
      <w:pPr>
        <w:jc w:val="both"/>
        <w:rPr>
          <w:rFonts w:ascii="Times New Roman" w:hAnsi="Times New Roman" w:cs="Times New Roman"/>
          <w:sz w:val="28"/>
          <w:szCs w:val="28"/>
        </w:rPr>
      </w:pPr>
      <w:r w:rsidRPr="0082602B">
        <w:rPr>
          <w:rFonts w:ascii="Times New Roman" w:hAnsi="Times New Roman" w:cs="Times New Roman"/>
          <w:sz w:val="28"/>
          <w:szCs w:val="28"/>
        </w:rPr>
        <w:t>Вслед за ударом наступает повышение внутриглазного давления (</w:t>
      </w:r>
      <w:r w:rsidRPr="003F2DC9">
        <w:rPr>
          <w:rFonts w:ascii="Times New Roman" w:hAnsi="Times New Roman" w:cs="Times New Roman"/>
          <w:b/>
          <w:sz w:val="28"/>
          <w:szCs w:val="28"/>
        </w:rPr>
        <w:t>типичная реактивная гипертензия</w:t>
      </w:r>
      <w:r w:rsidRPr="0082602B">
        <w:rPr>
          <w:rFonts w:ascii="Times New Roman" w:hAnsi="Times New Roman" w:cs="Times New Roman"/>
          <w:sz w:val="28"/>
          <w:szCs w:val="28"/>
        </w:rPr>
        <w:t xml:space="preserve">), может длиться от 30-40 минут до 3 суток, затем сменяется гипотонией продолжительностью 3-7 дней. При контузии состояние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офтальмотонуса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часто бывает разносторонним как во времени, так </w:t>
      </w:r>
      <w:r w:rsidRPr="0082602B">
        <w:rPr>
          <w:rFonts w:ascii="Times New Roman" w:hAnsi="Times New Roman" w:cs="Times New Roman"/>
          <w:sz w:val="28"/>
          <w:szCs w:val="28"/>
        </w:rPr>
        <w:lastRenderedPageBreak/>
        <w:t xml:space="preserve">и размахе колебаний внутриглазного давления. В случаях тупых травм средней тяжести изменения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электроретинограммы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(ЭРГ),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электроокулограммы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(ЭОГ) отмечались чаще, чем при </w:t>
      </w:r>
      <w:proofErr w:type="spellStart"/>
      <w:proofErr w:type="gramStart"/>
      <w:r w:rsidRPr="008260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>ѐгких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повреждениях глазного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2B">
        <w:rPr>
          <w:rFonts w:ascii="Times New Roman" w:hAnsi="Times New Roman" w:cs="Times New Roman"/>
          <w:sz w:val="28"/>
          <w:szCs w:val="28"/>
        </w:rPr>
        <w:t xml:space="preserve">яблока. У больных с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тяжѐлыми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контузиями патологический характер ЭРГ наблюдался в 92% случаев, а нормализация ЭРГ не наблюдалась даже через 3-5 лет. Значит, при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контузионной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травме глаза прослеживается связь между частотой патологических изменений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зрительнонервного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аппарата и степенью тяжести травмы. </w:t>
      </w:r>
    </w:p>
    <w:p w:rsidR="00273ACD" w:rsidRDefault="0082602B" w:rsidP="0082602B">
      <w:pPr>
        <w:jc w:val="both"/>
        <w:rPr>
          <w:rFonts w:ascii="Times New Roman" w:hAnsi="Times New Roman" w:cs="Times New Roman"/>
          <w:sz w:val="28"/>
          <w:szCs w:val="28"/>
        </w:rPr>
      </w:pPr>
      <w:r w:rsidRPr="0082602B">
        <w:rPr>
          <w:rFonts w:ascii="Times New Roman" w:hAnsi="Times New Roman" w:cs="Times New Roman"/>
          <w:sz w:val="28"/>
          <w:szCs w:val="28"/>
        </w:rPr>
        <w:t xml:space="preserve">Одним из ранних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постконтузионных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изменений является </w:t>
      </w:r>
      <w:proofErr w:type="spellStart"/>
      <w:r w:rsidRPr="003F2DC9">
        <w:rPr>
          <w:rFonts w:ascii="Times New Roman" w:hAnsi="Times New Roman" w:cs="Times New Roman"/>
          <w:b/>
          <w:sz w:val="28"/>
          <w:szCs w:val="28"/>
        </w:rPr>
        <w:t>берлиновское</w:t>
      </w:r>
      <w:proofErr w:type="spellEnd"/>
      <w:r w:rsidRPr="003F2DC9">
        <w:rPr>
          <w:rFonts w:ascii="Times New Roman" w:hAnsi="Times New Roman" w:cs="Times New Roman"/>
          <w:b/>
          <w:sz w:val="28"/>
          <w:szCs w:val="28"/>
        </w:rPr>
        <w:t xml:space="preserve"> помутнение сетчатки</w:t>
      </w:r>
      <w:r w:rsidRPr="0082602B">
        <w:rPr>
          <w:rFonts w:ascii="Times New Roman" w:hAnsi="Times New Roman" w:cs="Times New Roman"/>
          <w:sz w:val="28"/>
          <w:szCs w:val="28"/>
        </w:rPr>
        <w:t xml:space="preserve">. Его исчезновение происходит в сроки от 3 до 10 дней. Электрофизиологические исследования показали, что функциональные расстройства развиваются в соответствии с локализацией и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распространѐнностью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берлиновского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помутнения сетчатки. Наиболее ранимыми оказываются функции, связанные с наружными слоями сетчатки,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причѐм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степень нарушений связана со степенью тяжести контузии. Изменения поля зрения, характеризующиеся его концентрическим сужением, отмечены при всех степенях выраженности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берлиновского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помутнения. Аналогичные изменения, но менее выраженные и быстрее проходящие, наблюдались также в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содружественном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глазу. Поскольку эти изменения сочетаются с резкими изменениями </w:t>
      </w:r>
      <w:proofErr w:type="spellStart"/>
      <w:r w:rsidR="00790357" w:rsidRPr="00790357">
        <w:rPr>
          <w:rFonts w:ascii="Times New Roman" w:hAnsi="Times New Roman" w:cs="Times New Roman"/>
          <w:sz w:val="28"/>
          <w:szCs w:val="28"/>
        </w:rPr>
        <w:t>электроретинограммы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, это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основание концентрическое сужение поля зрения считать следствием нарушения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переферических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отделов сетчатки, а 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не поражения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зрительного нерва (электрофизиологические показатели которого находятся в пределах нормы). </w:t>
      </w:r>
      <w:r w:rsidR="0079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CD" w:rsidRDefault="0082602B" w:rsidP="0082602B">
      <w:pPr>
        <w:jc w:val="both"/>
        <w:rPr>
          <w:rFonts w:ascii="Times New Roman" w:hAnsi="Times New Roman" w:cs="Times New Roman"/>
          <w:sz w:val="28"/>
          <w:szCs w:val="28"/>
        </w:rPr>
      </w:pPr>
      <w:r w:rsidRPr="00273ACD">
        <w:rPr>
          <w:rFonts w:ascii="Times New Roman" w:hAnsi="Times New Roman" w:cs="Times New Roman"/>
          <w:b/>
          <w:sz w:val="28"/>
          <w:szCs w:val="28"/>
        </w:rPr>
        <w:t>Цветовое зрение</w:t>
      </w:r>
      <w:r w:rsidRPr="0082602B">
        <w:rPr>
          <w:rFonts w:ascii="Times New Roman" w:hAnsi="Times New Roman" w:cs="Times New Roman"/>
          <w:sz w:val="28"/>
          <w:szCs w:val="28"/>
        </w:rPr>
        <w:t xml:space="preserve"> при контузии ухудшается: чем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выраженнее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изменения на глазном дне, тем резче снижено цветовое зрение. </w:t>
      </w:r>
    </w:p>
    <w:p w:rsidR="00273ACD" w:rsidRDefault="0082602B" w:rsidP="0082602B">
      <w:pPr>
        <w:jc w:val="both"/>
        <w:rPr>
          <w:rFonts w:ascii="Times New Roman" w:hAnsi="Times New Roman" w:cs="Times New Roman"/>
          <w:sz w:val="28"/>
          <w:szCs w:val="28"/>
        </w:rPr>
      </w:pPr>
      <w:r w:rsidRPr="0082602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контузия глазного яблока сочетается с повреждением придатков глаза и его различных отделов. В </w:t>
      </w:r>
      <w:proofErr w:type="spellStart"/>
      <w:proofErr w:type="gramStart"/>
      <w:r w:rsidRPr="008260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>ѐгких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случаях проявляются наличием поверхностных ссадин или небольших подкожных гематом. Более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серьѐзные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повреждения век характеризуются быстрым развитием (в течение первого часа) выраженной гематомы и отека. В первые 2-3 дня </w:t>
      </w:r>
      <w:proofErr w:type="spellStart"/>
      <w:proofErr w:type="gramStart"/>
      <w:r w:rsidRPr="008260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>ѐк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часто увеличивается. Учитывая, что подкожные кровоизлияния в область век иногда свидетельствуют о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тяжѐлой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травме черепа, следует тщательно исследовать больных с такими изменениями, выяснить время получения травмы,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характер, правильно оценить общее состояние пострадавшего. Необходима рентгенография области глазниц и черепа. В редких случаях возможны надрывы и разрывы век, 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spellStart"/>
      <w:proofErr w:type="gramStart"/>
      <w:r w:rsidRPr="0082602B">
        <w:rPr>
          <w:rFonts w:ascii="Times New Roman" w:hAnsi="Times New Roman" w:cs="Times New Roman"/>
          <w:sz w:val="28"/>
          <w:szCs w:val="28"/>
        </w:rPr>
        <w:t>тяж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>ѐлой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травме размозжение </w:t>
      </w:r>
      <w:r w:rsidRPr="0082602B">
        <w:rPr>
          <w:rFonts w:ascii="Times New Roman" w:hAnsi="Times New Roman" w:cs="Times New Roman"/>
          <w:sz w:val="28"/>
          <w:szCs w:val="28"/>
        </w:rPr>
        <w:lastRenderedPageBreak/>
        <w:t xml:space="preserve">век или отрыв века у внутреннего угла с разрывом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слѐзного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канальца, повреждением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слѐзного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мешка или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слѐзной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железы. Травмы внутренней стенки орбиты могут сопровождаться подкожной эмфиземой век. В этом случае веки резко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отѐчны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, а при пальпации их определяется болезненность и воздушная крепитация. При чихании и сморкании больного эмфизема век быстро нарастает. </w:t>
      </w:r>
    </w:p>
    <w:p w:rsidR="00273ACD" w:rsidRDefault="0082602B" w:rsidP="0082602B">
      <w:pPr>
        <w:jc w:val="both"/>
        <w:rPr>
          <w:rFonts w:ascii="Times New Roman" w:hAnsi="Times New Roman" w:cs="Times New Roman"/>
          <w:sz w:val="28"/>
          <w:szCs w:val="28"/>
        </w:rPr>
      </w:pPr>
      <w:r w:rsidRPr="0082602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контузионной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травме возможен </w:t>
      </w:r>
      <w:r w:rsidRPr="00273ACD">
        <w:rPr>
          <w:rFonts w:ascii="Times New Roman" w:hAnsi="Times New Roman" w:cs="Times New Roman"/>
          <w:b/>
          <w:sz w:val="28"/>
          <w:szCs w:val="28"/>
        </w:rPr>
        <w:t>птоз,</w:t>
      </w:r>
      <w:r w:rsidRPr="0082602B">
        <w:rPr>
          <w:rFonts w:ascii="Times New Roman" w:hAnsi="Times New Roman" w:cs="Times New Roman"/>
          <w:sz w:val="28"/>
          <w:szCs w:val="28"/>
        </w:rPr>
        <w:t xml:space="preserve"> обусловленный параличом глазодвигательного нерва или разрывом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леватора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02B" w:rsidRDefault="0082602B" w:rsidP="0082602B">
      <w:pPr>
        <w:jc w:val="both"/>
        <w:rPr>
          <w:rFonts w:ascii="Times New Roman" w:hAnsi="Times New Roman" w:cs="Times New Roman"/>
          <w:sz w:val="28"/>
          <w:szCs w:val="28"/>
        </w:rPr>
      </w:pPr>
      <w:r w:rsidRPr="0082602B">
        <w:rPr>
          <w:rFonts w:ascii="Times New Roman" w:hAnsi="Times New Roman" w:cs="Times New Roman"/>
          <w:sz w:val="28"/>
          <w:szCs w:val="28"/>
        </w:rPr>
        <w:t xml:space="preserve">При повреждении тканей орбиты возможно образование ретробульбарной гематомы или 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реактивного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отѐка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тканей орбиты. Особо сложным для диагностики является пульсирующий экзофтальм 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разрыва внутренней сонной артерии в пещеристой пазухе.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CD" w:rsidRDefault="0082602B" w:rsidP="008260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Контузионные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изменения глазного яблока по тяжести занимают второе место после проникающих ранений. </w:t>
      </w:r>
      <w:r w:rsidR="00273ACD">
        <w:rPr>
          <w:rFonts w:ascii="Times New Roman" w:hAnsi="Times New Roman" w:cs="Times New Roman"/>
          <w:sz w:val="28"/>
          <w:szCs w:val="28"/>
        </w:rPr>
        <w:t>П</w:t>
      </w:r>
      <w:r w:rsidRPr="0082602B">
        <w:rPr>
          <w:rFonts w:ascii="Times New Roman" w:hAnsi="Times New Roman" w:cs="Times New Roman"/>
          <w:sz w:val="28"/>
          <w:szCs w:val="28"/>
        </w:rPr>
        <w:t xml:space="preserve">олиморфизм изменений глаза вследствие его тупой травмы может встречаться у 82% больных: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гифема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иридодиализ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, подвывих хрусталика,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гемофтальм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, отслойка цилиарного тела и сосудистой оболочки, кровоизлияния в сетчатку и т.д. Часто длительно не исчезают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десцеметиты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у больных с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субконьюнктивальными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разрывами склеры. Редко встречаются кровоизлияния в толщу роговицы у лимба, медленно рассасываются. При контузии может страдать эндотелий роговицы. Например, отмечается понижение плотности эндотелиальных клеток (ПЭК) у больных с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контузионнй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катарактой.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Серьѐзные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изменения возникают в роговице при длительном нахождении крови во влаге передней камеры. В результате возникает помутнение роговицы вследствие пропитывания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гемосидерином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. Роговица при этом мутнеет и приобретает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коричневокрасноватый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оттенок. </w:t>
      </w:r>
    </w:p>
    <w:p w:rsidR="00DE0F7D" w:rsidRDefault="0082602B" w:rsidP="0082602B">
      <w:pPr>
        <w:jc w:val="both"/>
        <w:rPr>
          <w:rFonts w:ascii="Times New Roman" w:hAnsi="Times New Roman" w:cs="Times New Roman"/>
          <w:sz w:val="28"/>
          <w:szCs w:val="28"/>
        </w:rPr>
      </w:pPr>
      <w:r w:rsidRPr="0082602B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тяжѐлой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контузионной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травмой роговицы является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разрыв по рубцам, оставшимся после операции радиальной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кератотомии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(РКТ), операции экстракцию катаракты. Однако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полный диастаз по рубцу чаще происходит при роговичном разрезе, ушитом швом Пирса. Разрывы могут сопровождаться (в разных сочетаниях): уменьшением передней камеры, выпадением радужки, грыжей стекловидного тела,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гифемой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гемофтальмом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, отслойкой цилиарного тела, полным или частичным выпадением ИОЛ в случае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артифакии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. Широкое распространение микрохирургической техники экстракции катаракты с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имплантацей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ИОЛ в последние десятилетия привело к увеличению лиц с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артифакией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. У этой категории лиц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контузионная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травма приводит не только к разрыву по послеоперационному рубцу, но и к </w:t>
      </w:r>
      <w:r w:rsidRPr="0082602B">
        <w:rPr>
          <w:rFonts w:ascii="Times New Roman" w:hAnsi="Times New Roman" w:cs="Times New Roman"/>
          <w:sz w:val="28"/>
          <w:szCs w:val="28"/>
        </w:rPr>
        <w:lastRenderedPageBreak/>
        <w:t xml:space="preserve">смещению ИОЛ, которая при выпадении тянет за собой в рану радужку, вызывая порой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полный отрыв и сопутствующее выпадение стекловидного тела. А.Г. Заболотный с соавторами (2000) 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 xml:space="preserve">проанализировав лечение ряда больных с травматическим повреждением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артифакичного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глаза пришли к выводу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, что ИОЛ в глазу является « интраокулярным травматическим агентом». При контузиях может 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нарушатся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целостность фиброзной капсулы глаза в виде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лимбальных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или склеральных разрывов. Этот вид травм относится 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тяжѐлым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, так как сопровождается с выпадением внутренних оболочек и возникновением внутренних кровоизлияний. </w:t>
      </w:r>
    </w:p>
    <w:p w:rsidR="0082602B" w:rsidRDefault="0082602B" w:rsidP="008260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Контузионные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повреждения хрусталика могут проявляться в изменении его положения (вывих и подвывих) вследствие частичного или полного разрыва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цинновых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связок и развитии катаракты. При свежей контузии отмечается появление кольца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Фоссиуса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на передней поверхности хрусталика – это отпечаток зрачкового края радужки. Как 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оно не требует специальной терапии и быстро рассасывается. Подвывих 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хрусталика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по мнению В.В. Волкова (1997)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создаѐт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у больного не только дополнительный хрусталиковый астигматизм, изменение тонуса цилиарной мышцы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2B">
        <w:rPr>
          <w:rFonts w:ascii="Times New Roman" w:hAnsi="Times New Roman" w:cs="Times New Roman"/>
          <w:sz w:val="28"/>
          <w:szCs w:val="28"/>
        </w:rPr>
        <w:t xml:space="preserve">изменение регуляции оттока внутриглазной жидкости, создавая предпосылки к возникновению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офтальмогипертензии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с возможностью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перехода в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факотопическую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глаукому. При полном вывихе хрусталика он может 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>переместится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или в переднюю камеру с повышением внутриглазного давления и развитием клиники острого приступа глаукомы или в стекловидное тело. Смещенный в стекловидное тело хрусталик обнаруживается не всегда даже при прозрачных средах глаза. Обычно он локализуется в нижних отделах глазного яблока и виден при взгляде пациента вниз. При положении пациента «лицом вниз» хрусталик обычно смещается в область зрачка. Обычно вывиху хрусталика сопутствует грыжа стекловидного тела.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Контузионные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катаракты (передняя или задняя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субкапсулярная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секторообразная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звѐздчатая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) могут выявляться в срок от1-2 недель до нескольких лет после травмы. Если при этом обнаруживается </w:t>
      </w:r>
      <w:proofErr w:type="spellStart"/>
      <w:r w:rsidRPr="00611E94">
        <w:rPr>
          <w:rFonts w:ascii="Times New Roman" w:hAnsi="Times New Roman" w:cs="Times New Roman"/>
          <w:i/>
          <w:sz w:val="28"/>
          <w:szCs w:val="28"/>
        </w:rPr>
        <w:t>иридодонез</w:t>
      </w:r>
      <w:proofErr w:type="spellEnd"/>
      <w:r w:rsidRPr="00611E94">
        <w:rPr>
          <w:rFonts w:ascii="Times New Roman" w:hAnsi="Times New Roman" w:cs="Times New Roman"/>
          <w:i/>
          <w:sz w:val="28"/>
          <w:szCs w:val="28"/>
        </w:rPr>
        <w:t xml:space="preserve">, неравномерность передней камеры, изменение </w:t>
      </w:r>
      <w:proofErr w:type="spellStart"/>
      <w:r w:rsidRPr="00611E94">
        <w:rPr>
          <w:rFonts w:ascii="Times New Roman" w:hAnsi="Times New Roman" w:cs="Times New Roman"/>
          <w:i/>
          <w:sz w:val="28"/>
          <w:szCs w:val="28"/>
        </w:rPr>
        <w:t>офтальмотонуса</w:t>
      </w:r>
      <w:proofErr w:type="spellEnd"/>
      <w:r w:rsidRPr="00611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602B">
        <w:rPr>
          <w:rFonts w:ascii="Times New Roman" w:hAnsi="Times New Roman" w:cs="Times New Roman"/>
          <w:sz w:val="28"/>
          <w:szCs w:val="28"/>
        </w:rPr>
        <w:t xml:space="preserve">(то есть </w:t>
      </w:r>
      <w:r w:rsidRPr="00611E94">
        <w:rPr>
          <w:rFonts w:ascii="Times New Roman" w:hAnsi="Times New Roman" w:cs="Times New Roman"/>
          <w:b/>
          <w:sz w:val="28"/>
          <w:szCs w:val="28"/>
        </w:rPr>
        <w:t>дислокационная триада</w:t>
      </w:r>
      <w:r w:rsidRPr="0082602B">
        <w:rPr>
          <w:rFonts w:ascii="Times New Roman" w:hAnsi="Times New Roman" w:cs="Times New Roman"/>
          <w:sz w:val="28"/>
          <w:szCs w:val="28"/>
        </w:rPr>
        <w:t xml:space="preserve">) необходимо правильно оценить выявленные изменения. Наиболее неблагоприятная ситуация наблюдается при выраженности всей дислокационной триады и объединяется термином </w:t>
      </w:r>
      <w:r w:rsidRPr="00575CE9">
        <w:rPr>
          <w:rFonts w:ascii="Times New Roman" w:hAnsi="Times New Roman" w:cs="Times New Roman"/>
          <w:b/>
          <w:sz w:val="28"/>
          <w:szCs w:val="28"/>
        </w:rPr>
        <w:t>внутриглазной дислокационный синдром</w:t>
      </w:r>
      <w:r w:rsidRPr="0082602B">
        <w:rPr>
          <w:rFonts w:ascii="Times New Roman" w:hAnsi="Times New Roman" w:cs="Times New Roman"/>
          <w:sz w:val="28"/>
          <w:szCs w:val="28"/>
        </w:rPr>
        <w:t xml:space="preserve">. При контузии глазного яблока и его придатков для определения степени их поражения необходимо тщательно исследовать функциональное состояние глаза и его придатков. </w:t>
      </w:r>
      <w:proofErr w:type="gramStart"/>
      <w:r w:rsidRPr="0082602B">
        <w:rPr>
          <w:rFonts w:ascii="Times New Roman" w:hAnsi="Times New Roman" w:cs="Times New Roman"/>
          <w:sz w:val="28"/>
          <w:szCs w:val="28"/>
        </w:rPr>
        <w:t xml:space="preserve">Наиболее объективно их состояние можно оценить при комплексном обследовании, которое включает не только </w:t>
      </w:r>
      <w:r w:rsidRPr="0082602B">
        <w:rPr>
          <w:rFonts w:ascii="Times New Roman" w:hAnsi="Times New Roman" w:cs="Times New Roman"/>
          <w:sz w:val="28"/>
          <w:szCs w:val="28"/>
        </w:rPr>
        <w:lastRenderedPageBreak/>
        <w:t xml:space="preserve">офтальмоскопию и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биомикроскопию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, проверку остроты зрения и исследования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переферических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и центральных полей зрения, но также определения функционального состояния сетчатки и зрительного нерва с помощью комплекса электрофизиологических исследований,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флюоресцентной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ангиографии, определения цветового зрения,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 адаптации, контрастной чувствительности, лучевые методы диагностики (компьютерная томография,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магнито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>-резонансная томография), ультразвуковую диагностику (системы А-типа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 xml:space="preserve"> с одномерным изображением, В-типа с 2-х мерным </w:t>
      </w:r>
      <w:proofErr w:type="spellStart"/>
      <w:r w:rsidRPr="0082602B">
        <w:rPr>
          <w:rFonts w:ascii="Times New Roman" w:hAnsi="Times New Roman" w:cs="Times New Roman"/>
          <w:sz w:val="28"/>
          <w:szCs w:val="28"/>
        </w:rPr>
        <w:t>изображением,N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-типа на основе эффекта Доплера,3-D </w:t>
      </w:r>
      <w:proofErr w:type="spellStart"/>
      <w:proofErr w:type="gramStart"/>
      <w:r w:rsidRPr="0082602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2602B">
        <w:rPr>
          <w:rFonts w:ascii="Times New Roman" w:hAnsi="Times New Roman" w:cs="Times New Roman"/>
          <w:sz w:val="28"/>
          <w:szCs w:val="28"/>
        </w:rPr>
        <w:t>канирование</w:t>
      </w:r>
      <w:proofErr w:type="spellEnd"/>
      <w:r w:rsidRPr="0082602B">
        <w:rPr>
          <w:rFonts w:ascii="Times New Roman" w:hAnsi="Times New Roman" w:cs="Times New Roman"/>
          <w:sz w:val="28"/>
          <w:szCs w:val="28"/>
        </w:rPr>
        <w:t xml:space="preserve">, оптическая когерентная томография). </w:t>
      </w:r>
    </w:p>
    <w:p w:rsidR="00273ACD" w:rsidRDefault="00273ACD" w:rsidP="00826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ACD" w:rsidRDefault="00273ACD" w:rsidP="00826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ACD" w:rsidRDefault="00273ACD" w:rsidP="00826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ACD" w:rsidRDefault="00273ACD" w:rsidP="00826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845" w:rsidRDefault="00F12845" w:rsidP="00826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845" w:rsidRDefault="00F12845" w:rsidP="00826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845" w:rsidRDefault="00F12845" w:rsidP="00826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845" w:rsidRDefault="00F12845" w:rsidP="00826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845" w:rsidRDefault="00F12845" w:rsidP="00826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845" w:rsidRDefault="00F12845" w:rsidP="00826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845" w:rsidRDefault="00F12845" w:rsidP="00826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845" w:rsidRDefault="00F12845" w:rsidP="00826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CE9" w:rsidRDefault="00575CE9" w:rsidP="0027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CE9" w:rsidRDefault="00575CE9" w:rsidP="0027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CE9" w:rsidRDefault="00575CE9" w:rsidP="0027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CE9" w:rsidRDefault="00575CE9" w:rsidP="0027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CE9" w:rsidRDefault="00575CE9" w:rsidP="0027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CE9" w:rsidRDefault="00575CE9" w:rsidP="0027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ACD" w:rsidRP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  <w:r w:rsidRPr="00273ACD">
        <w:rPr>
          <w:rFonts w:ascii="Times New Roman" w:hAnsi="Times New Roman" w:cs="Times New Roman"/>
          <w:sz w:val="28"/>
          <w:szCs w:val="28"/>
        </w:rPr>
        <w:lastRenderedPageBreak/>
        <w:t xml:space="preserve">Контузии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соп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овождаются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отеком век,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кpовоизлияниями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под кожу и конъюнктиву.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контузиях могут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повpеждаться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эпителий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pоговицы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боуменова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мембpана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могут быть складки 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тpещины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десцеметовой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оболочки.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озия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pоговицы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сопpовождается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сильной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pезью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светобоязнью, слезотечением 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блефаpоспазмом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контузиях глаза возможна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гифема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имбибиция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pоговицы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кpовью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В последнем случае </w:t>
      </w:r>
      <w:proofErr w:type="spellStart"/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оговица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пpиобpетает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коpичнево-кpасный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оттенок.</w:t>
      </w:r>
    </w:p>
    <w:p w:rsidR="00273ACD" w:rsidRP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  <w:r w:rsidRPr="00273ACD">
        <w:rPr>
          <w:rFonts w:ascii="Times New Roman" w:hAnsi="Times New Roman" w:cs="Times New Roman"/>
          <w:sz w:val="28"/>
          <w:szCs w:val="28"/>
        </w:rPr>
        <w:t xml:space="preserve">Тяжелые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авмы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пpиводить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субконъюнктивальному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pазpыву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склеpы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котоpый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pасполагается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чаще в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веpхнем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сегменте глазного яблока и имеет полулунную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фоpму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Может быть и </w:t>
      </w:r>
      <w:proofErr w:type="spellStart"/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азpыв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конъюнктивы. Из-за эластичности и </w:t>
      </w:r>
      <w:proofErr w:type="spellStart"/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астяжимости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склеpы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у детей до 5-7 лет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повpеждение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склеpы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тупых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тpавмах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встpечается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pедко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Часто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ушибах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повpеждается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pадужная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оболочка. Может быть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миоз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котоpом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иногда появляется миопия, зависящая от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тpавматического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спазма аккомодации, или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мидpиаз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Миоз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связан с </w:t>
      </w:r>
      <w:proofErr w:type="spellStart"/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аздpажением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волокон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сфинктеpа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мидpиаз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зависит от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надpыва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pазpыва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сфинктеpа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зрачка или от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паpалича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аккомодационной мышцы. Может быть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идодиализ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отpыв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pадужки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коpня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частичный или полный.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иpидодиализе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может появиться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монокуляpная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диплопия.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надpыве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сфинктеpа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зpачок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пpиобpетает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непpавильную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фоpму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езультате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pазpыва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сосудов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pадужки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пеpедней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камеpе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появляется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pазной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выpаженности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гифема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>.</w:t>
      </w:r>
    </w:p>
    <w:p w:rsidR="00273ACD" w:rsidRP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  <w:r w:rsidRPr="00273ACD">
        <w:rPr>
          <w:rFonts w:ascii="Times New Roman" w:hAnsi="Times New Roman" w:cs="Times New Roman"/>
          <w:sz w:val="28"/>
          <w:szCs w:val="28"/>
        </w:rPr>
        <w:t xml:space="preserve">Довольно часто ушибы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соп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овождаются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подвывихом или вывихом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хpусталика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подвывихе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хpусталика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пеpедняя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камеpа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становится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неpавномеpной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отмечается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дpожание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pадужки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иpидодонез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исследовании методом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пpоходящего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света можно видеть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кpай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подвывихнутого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хpусталика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дугообpазной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полосы. Иногда бывают жалобы больных на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монокуля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диплопию. Подвывих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усталика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у детей в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пеpвые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дни после контузии,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иpидодонез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дpугие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симптомы подвывиха бывают следствием дислокации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хpусталика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pезультате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pастяжения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цинновых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связок, а не их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pазpыва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Подтве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ждением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является часто наступающее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чеpез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pазличные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сpоки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исчезно</w:t>
      </w:r>
      <w:r w:rsidR="000928A7">
        <w:rPr>
          <w:rFonts w:ascii="Times New Roman" w:hAnsi="Times New Roman" w:cs="Times New Roman"/>
          <w:sz w:val="28"/>
          <w:szCs w:val="28"/>
        </w:rPr>
        <w:t xml:space="preserve">вение всех симптомов подвывиха.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вывихе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хpусталика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в стекловидное тело отмечаются углубление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пеpедней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камеpы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иpидодонез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появление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гипеpметpопии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 невозможность ее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коppекции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Наличие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усталика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пеpедней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камеpе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вызывает боль и раздражение глаза. Вывих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усталика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как у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взpослых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так и у детей может вызвать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иpидоциклит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 повышение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внутpиглазного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давления. Тупая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авма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пpивести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повpеждению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капсулы, вследствие чего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обpазуется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тpавматическая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катаpакта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возникающая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сpазу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чеpез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lastRenderedPageBreak/>
        <w:t>некотоpое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вpемя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тpавмы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Помутнения чаще </w:t>
      </w:r>
      <w:proofErr w:type="spellStart"/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асполагаются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под задней капсулой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хpусталика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 имеют вид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pозетки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Такая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ката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может постепенно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пpогpессиpовать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У детей дошкольного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воз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аста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помутнения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неpедко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имеют локальный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стационаpный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хаpактеp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а иногда под влиянием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консеpвативного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лечения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pассасываются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езультате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повpеждения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капсулы в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пеpеднюю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камеpу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могут выпасть набухающие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катаpактальные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массы и вызвать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факогенный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иpидоциклит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 повышение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внутpиглазного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давления.</w:t>
      </w:r>
    </w:p>
    <w:p w:rsidR="00273ACD" w:rsidRP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авмы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сопpовождаются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также частичным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кpовоизлиянием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в стекловидное тело или полным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пpопитыванием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стекловидного тела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кpовью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гемофтальм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>овоизлияние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в стеклов</w:t>
      </w:r>
      <w:r w:rsidR="000928A7">
        <w:rPr>
          <w:rFonts w:ascii="Times New Roman" w:hAnsi="Times New Roman" w:cs="Times New Roman"/>
          <w:sz w:val="28"/>
          <w:szCs w:val="28"/>
        </w:rPr>
        <w:t xml:space="preserve">идном теле может </w:t>
      </w:r>
      <w:proofErr w:type="spellStart"/>
      <w:r w:rsidR="000928A7">
        <w:rPr>
          <w:rFonts w:ascii="Times New Roman" w:hAnsi="Times New Roman" w:cs="Times New Roman"/>
          <w:sz w:val="28"/>
          <w:szCs w:val="28"/>
        </w:rPr>
        <w:t>оpганизоваться</w:t>
      </w:r>
      <w:proofErr w:type="spellEnd"/>
      <w:r w:rsidR="000928A7">
        <w:rPr>
          <w:rFonts w:ascii="Times New Roman" w:hAnsi="Times New Roman" w:cs="Times New Roman"/>
          <w:sz w:val="28"/>
          <w:szCs w:val="28"/>
        </w:rPr>
        <w:t xml:space="preserve"> </w:t>
      </w:r>
      <w:r w:rsidRPr="00273ACD">
        <w:rPr>
          <w:rFonts w:ascii="Times New Roman" w:hAnsi="Times New Roman" w:cs="Times New Roman"/>
          <w:sz w:val="28"/>
          <w:szCs w:val="28"/>
        </w:rPr>
        <w:t xml:space="preserve">и тогда соединительнотканные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шваpты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пpиводят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к отслойке сетчатки и стекловидного тела. В результате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гемофтальма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может развиться вторичная глаукома, а иногда возникает гипотония с атрофией глазного яблока.</w:t>
      </w:r>
    </w:p>
    <w:p w:rsidR="000928A7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  <w:r w:rsidRPr="00273ACD">
        <w:rPr>
          <w:rFonts w:ascii="Times New Roman" w:hAnsi="Times New Roman" w:cs="Times New Roman"/>
          <w:sz w:val="28"/>
          <w:szCs w:val="28"/>
        </w:rPr>
        <w:t xml:space="preserve">При контузиях возможно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контузионное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помутнение сетчатки (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берлиновское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). Резкое ухудшение зрения будет в том случае, если это помутнение захватывает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макулярную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область. Эти очаги бесследно исчезают. В сетчатке возможны различной величины и локализации кровоизлияния и разрывы сетчатки. Разрыв сетчатки может сопровождаться ее отслойкой, которая наступает и в более отдаленные сроки после травмы, п</w:t>
      </w:r>
      <w:r w:rsidR="000928A7">
        <w:rPr>
          <w:rFonts w:ascii="Times New Roman" w:hAnsi="Times New Roman" w:cs="Times New Roman"/>
          <w:sz w:val="28"/>
          <w:szCs w:val="28"/>
        </w:rPr>
        <w:t>оэтому больных с контузией III</w:t>
      </w:r>
      <w:r w:rsidRPr="00273ACD">
        <w:rPr>
          <w:rFonts w:ascii="Times New Roman" w:hAnsi="Times New Roman" w:cs="Times New Roman"/>
          <w:sz w:val="28"/>
          <w:szCs w:val="28"/>
        </w:rPr>
        <w:t xml:space="preserve"> степени следует осматривать через 3-6 месяцев после травмы и в более поздние сроки. Для контузии характерны отрывы от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orra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serrata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>, центральные разрывы и атипичные гигантские разрывы. Значительно реже встречается ретро-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лентальное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кровоизлияние, которое очень медленно рассасывается, оставляя после себя грубое помутнение переднего пограничного слоя стекловидного тела. При контузиях глаза может наблюдаться разрыв собственно сосудистой оболочки и цилиарного тела. В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постконтузионном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периоде может быть повышение или понижение внутриглазного давления. В редких случаях бывает стойкая гипотония, не поддающаяся лечению.</w:t>
      </w:r>
    </w:p>
    <w:p w:rsidR="00273ACD" w:rsidRP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  <w:r w:rsidRPr="00273ACD">
        <w:rPr>
          <w:rFonts w:ascii="Times New Roman" w:hAnsi="Times New Roman" w:cs="Times New Roman"/>
          <w:sz w:val="28"/>
          <w:szCs w:val="28"/>
        </w:rPr>
        <w:t xml:space="preserve">Необходимо помнить, что необязательно наличие всех симптомов при контузиях. Бывает так, что передний отрезок и вспомогательный аппарат не повреждены, а зрение оказывается резко сниженным, вплоть до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светоощущения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 даже нуля, что связано с повреждением заднего отрезка глаза. </w:t>
      </w:r>
    </w:p>
    <w:p w:rsidR="00273ACD" w:rsidRP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  <w:r w:rsidRPr="000928A7">
        <w:rPr>
          <w:rFonts w:ascii="Times New Roman" w:hAnsi="Times New Roman" w:cs="Times New Roman"/>
          <w:b/>
          <w:sz w:val="28"/>
          <w:szCs w:val="28"/>
          <w:u w:val="single"/>
        </w:rPr>
        <w:t>Неотложная помощь</w:t>
      </w:r>
      <w:r w:rsidRPr="00273ACD">
        <w:rPr>
          <w:rFonts w:ascii="Times New Roman" w:hAnsi="Times New Roman" w:cs="Times New Roman"/>
          <w:sz w:val="28"/>
          <w:szCs w:val="28"/>
        </w:rPr>
        <w:t xml:space="preserve"> — холод на область глаза на 2-3 часа, наложение повязки, успокаивающие, сердечные средства,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аскорутин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хлористый кальций, анальгетики. Закапывают дезинфицирующие капли и закладывают </w:t>
      </w:r>
      <w:r w:rsidRPr="00273ACD">
        <w:rPr>
          <w:rFonts w:ascii="Times New Roman" w:hAnsi="Times New Roman" w:cs="Times New Roman"/>
          <w:sz w:val="28"/>
          <w:szCs w:val="28"/>
        </w:rPr>
        <w:lastRenderedPageBreak/>
        <w:t xml:space="preserve">за веки дезинфицирующую глазную мазь. Направляют для лечения к окулисту. Решить вопрос о наличии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субконъюнктивального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разрыва склеры можно после осторожного закапывания в глаз дикаина и раскрытия век. </w:t>
      </w:r>
    </w:p>
    <w:p w:rsidR="00273ACD" w:rsidRP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  <w:r w:rsidRPr="00273ACD">
        <w:rPr>
          <w:rFonts w:ascii="Times New Roman" w:hAnsi="Times New Roman" w:cs="Times New Roman"/>
          <w:sz w:val="28"/>
          <w:szCs w:val="28"/>
        </w:rPr>
        <w:t xml:space="preserve">При наличии вывихнутого хрусталика в передней камере неотложных мероприятий не требуется. При вывихе хрусталика в стекловидное тело в случае острого приступа вторичной глаукомы необходимо часто закапывать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миотики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 дать внутрь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диакарб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>.</w:t>
      </w:r>
    </w:p>
    <w:p w:rsidR="00273ACD" w:rsidRP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ACD">
        <w:rPr>
          <w:rFonts w:ascii="Times New Roman" w:hAnsi="Times New Roman" w:cs="Times New Roman"/>
          <w:sz w:val="28"/>
          <w:szCs w:val="28"/>
        </w:rPr>
        <w:t>Небольшая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гифема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обычно самосто</w:t>
      </w:r>
      <w:r w:rsidR="00F059D7">
        <w:rPr>
          <w:rFonts w:ascii="Times New Roman" w:hAnsi="Times New Roman" w:cs="Times New Roman"/>
          <w:sz w:val="28"/>
          <w:szCs w:val="28"/>
        </w:rPr>
        <w:t>ятельно рассасывается без следа</w:t>
      </w:r>
      <w:r w:rsidRPr="00273ACD">
        <w:rPr>
          <w:rFonts w:ascii="Times New Roman" w:hAnsi="Times New Roman" w:cs="Times New Roman"/>
          <w:sz w:val="28"/>
          <w:szCs w:val="28"/>
        </w:rPr>
        <w:t xml:space="preserve">. Назначают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аскорутин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хлористый кальций, во время сна рекомендуется голову держать в возвышенном положении. При субтотальной или 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тотальной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гифеме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— постельный режим, прием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аскорутина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дицинона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внутривенно 10% раствор хлористого натрия. Если нет заболевания крови, то под конъюнктиву инъекции фибринолизина (1000 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 xml:space="preserve"> в 0,5 мл 2% раствора новокаина), всего № 7-10. Через несколько дней можно применять ферменты —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лидазу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трипсин, папаин в виде инстилляций и под конъюнктиву, провести аутогемотерапию. Применяются также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стрептодеказа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коллализин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>.</w:t>
      </w:r>
    </w:p>
    <w:p w:rsidR="00273ACD" w:rsidRP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  <w:r w:rsidRPr="00273ACD">
        <w:rPr>
          <w:rFonts w:ascii="Times New Roman" w:hAnsi="Times New Roman" w:cs="Times New Roman"/>
          <w:sz w:val="28"/>
          <w:szCs w:val="28"/>
        </w:rPr>
        <w:t xml:space="preserve">При тотальной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гифеме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, если консервативное лечение не помогает в течение 6-7 дней, показан </w:t>
      </w:r>
      <w:proofErr w:type="spellStart"/>
      <w:r w:rsidRPr="00F059D7">
        <w:rPr>
          <w:rFonts w:ascii="Times New Roman" w:hAnsi="Times New Roman" w:cs="Times New Roman"/>
          <w:b/>
          <w:sz w:val="28"/>
          <w:szCs w:val="28"/>
        </w:rPr>
        <w:t>парацентез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с вымыванием крови из передней камеры раствором фибринолизина (100 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 xml:space="preserve"> в 1 мл физиологического раствора). При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гемофтальмах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применяются также переливание крови малыми дозами, ионофорез с 3% раствором йодистого калия, по показаниям — 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закрытая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витрэктомия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с замещением стекловидного тела физиологическим раствором или другими веществами. При кровоизлиянии в сетчатку и стекловидное тело лечение такое же, как при субтотальных и 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тотальных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гифемах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факогенном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иридоциклите с болями показано срочное выпускание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катарактальных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масс. При вывихе хрусталика в переднюю камеру, он подлежит удалению, при вывихе в стекловидное тело оперативное вмешательство показано в случае повышения внутриглазного давления. При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иридодиализе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по возможности делается пластика радужки, при полном отрыве радужки —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парацентез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с извлечением оторванной радужной оболочки.</w:t>
      </w:r>
    </w:p>
    <w:p w:rsidR="00273ACD" w:rsidRP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  <w:r w:rsidRPr="00273A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ACD" w:rsidRPr="00593DF5" w:rsidRDefault="00273ACD" w:rsidP="00273A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D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Осложнения</w:t>
      </w:r>
    </w:p>
    <w:p w:rsidR="00273ACD" w:rsidRP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  <w:r w:rsidRPr="00273ACD">
        <w:rPr>
          <w:rFonts w:ascii="Times New Roman" w:hAnsi="Times New Roman" w:cs="Times New Roman"/>
          <w:sz w:val="28"/>
          <w:szCs w:val="28"/>
        </w:rPr>
        <w:t xml:space="preserve">Поражение 2-4 ст. тяжести осложняется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гипосфагмой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гемофтальмом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 и кровоизлиянием в переднюю камеру. Травматическая рецессия угла передней камеры лежит в основе развития вторичной глаукомы. При поражении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увеального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тракта возникает </w:t>
      </w:r>
      <w:proofErr w:type="spellStart"/>
      <w:r w:rsidRPr="005A6EDC">
        <w:rPr>
          <w:rFonts w:ascii="Times New Roman" w:hAnsi="Times New Roman" w:cs="Times New Roman"/>
          <w:sz w:val="28"/>
          <w:szCs w:val="28"/>
        </w:rPr>
        <w:t>хориоретинит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Посттравматические реакции окружающих тканей ведут к образованию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гониосинехий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. При тяжелой травме наблюдается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нейроретинопатия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>, </w:t>
      </w:r>
      <w:r w:rsidR="005A6EDC" w:rsidRPr="005A6EDC">
        <w:rPr>
          <w:rFonts w:ascii="Times New Roman" w:hAnsi="Times New Roman" w:cs="Times New Roman"/>
          <w:sz w:val="28"/>
          <w:szCs w:val="28"/>
        </w:rPr>
        <w:t>хориоретинальная</w:t>
      </w:r>
      <w:r w:rsidRPr="005A6EDC">
        <w:rPr>
          <w:rFonts w:ascii="Times New Roman" w:hAnsi="Times New Roman" w:cs="Times New Roman"/>
          <w:sz w:val="28"/>
          <w:szCs w:val="28"/>
        </w:rPr>
        <w:t xml:space="preserve"> дистрофия</w:t>
      </w:r>
      <w:r w:rsidRPr="00273ACD">
        <w:rPr>
          <w:rFonts w:ascii="Times New Roman" w:hAnsi="Times New Roman" w:cs="Times New Roman"/>
          <w:sz w:val="28"/>
          <w:szCs w:val="28"/>
        </w:rPr>
        <w:t>, </w:t>
      </w:r>
      <w:r w:rsidRPr="005A6EDC">
        <w:rPr>
          <w:rFonts w:ascii="Times New Roman" w:hAnsi="Times New Roman" w:cs="Times New Roman"/>
          <w:sz w:val="28"/>
          <w:szCs w:val="28"/>
        </w:rPr>
        <w:t>атрофия зрительного нерва</w:t>
      </w:r>
      <w:r w:rsidRPr="00273ACD">
        <w:rPr>
          <w:rFonts w:ascii="Times New Roman" w:hAnsi="Times New Roman" w:cs="Times New Roman"/>
          <w:sz w:val="28"/>
          <w:szCs w:val="28"/>
        </w:rPr>
        <w:t>. У пациентов с данной патологией в анамнезе существует высокий риск </w:t>
      </w:r>
      <w:r w:rsidRPr="005A6EDC">
        <w:rPr>
          <w:rFonts w:ascii="Times New Roman" w:hAnsi="Times New Roman" w:cs="Times New Roman"/>
          <w:sz w:val="28"/>
          <w:szCs w:val="28"/>
        </w:rPr>
        <w:t>вторичной катаракты</w:t>
      </w:r>
      <w:r w:rsidRPr="00273ACD">
        <w:rPr>
          <w:rFonts w:ascii="Times New Roman" w:hAnsi="Times New Roman" w:cs="Times New Roman"/>
          <w:sz w:val="28"/>
          <w:szCs w:val="28"/>
        </w:rPr>
        <w:t> и травматической </w:t>
      </w:r>
      <w:r w:rsidRPr="005A6EDC">
        <w:rPr>
          <w:rFonts w:ascii="Times New Roman" w:hAnsi="Times New Roman" w:cs="Times New Roman"/>
          <w:sz w:val="28"/>
          <w:szCs w:val="28"/>
        </w:rPr>
        <w:t>отслойки сетчатки</w:t>
      </w:r>
      <w:r w:rsidRPr="00273ACD">
        <w:rPr>
          <w:rFonts w:ascii="Times New Roman" w:hAnsi="Times New Roman" w:cs="Times New Roman"/>
          <w:sz w:val="28"/>
          <w:szCs w:val="28"/>
        </w:rPr>
        <w:t>. При разрыве склеры по окружности лимба возможно возникновение травматической </w:t>
      </w:r>
      <w:proofErr w:type="spellStart"/>
      <w:r w:rsidRPr="005A6EDC">
        <w:rPr>
          <w:rFonts w:ascii="Times New Roman" w:hAnsi="Times New Roman" w:cs="Times New Roman"/>
          <w:sz w:val="28"/>
          <w:szCs w:val="28"/>
        </w:rPr>
        <w:t>аниридии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>.</w:t>
      </w:r>
    </w:p>
    <w:p w:rsidR="00273ACD" w:rsidRPr="00593DF5" w:rsidRDefault="00273ACD" w:rsidP="00273A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h2_14"/>
      <w:bookmarkEnd w:id="0"/>
      <w:r w:rsidRPr="00593DF5">
        <w:rPr>
          <w:rFonts w:ascii="Times New Roman" w:hAnsi="Times New Roman" w:cs="Times New Roman"/>
          <w:b/>
          <w:sz w:val="28"/>
          <w:szCs w:val="28"/>
          <w:u w:val="single"/>
        </w:rPr>
        <w:t>Диагностика</w:t>
      </w:r>
    </w:p>
    <w:p w:rsidR="00273ACD" w:rsidRPr="00273ACD" w:rsidRDefault="00273ACD" w:rsidP="00273ACD">
      <w:pPr>
        <w:jc w:val="both"/>
        <w:rPr>
          <w:rFonts w:ascii="Times New Roman" w:hAnsi="Times New Roman" w:cs="Times New Roman"/>
          <w:sz w:val="28"/>
          <w:szCs w:val="28"/>
        </w:rPr>
      </w:pPr>
      <w:r w:rsidRPr="00273ACD">
        <w:rPr>
          <w:rFonts w:ascii="Times New Roman" w:hAnsi="Times New Roman" w:cs="Times New Roman"/>
          <w:sz w:val="28"/>
          <w:szCs w:val="28"/>
        </w:rPr>
        <w:t xml:space="preserve">Постановка диагноза производится с учетом анамнестических сведений,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осмотра и инструментальных методов исследования. При сборе анамнеза необходимо уточнить, сколько времени прошло с момента травматического повреждения, установить причины и механизм травмы. Комплекс офтальмологического обследования включает:</w:t>
      </w:r>
    </w:p>
    <w:p w:rsidR="00273ACD" w:rsidRPr="00273ACD" w:rsidRDefault="00273ACD" w:rsidP="00273A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Pr="00273AC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Биомикроскопию</w:t>
        </w:r>
        <w:proofErr w:type="spellEnd"/>
        <w:r w:rsidRPr="00273AC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глаза</w:t>
        </w:r>
      </w:hyperlink>
      <w:r w:rsidRPr="00273ACD">
        <w:rPr>
          <w:rFonts w:ascii="Times New Roman" w:hAnsi="Times New Roman" w:cs="Times New Roman"/>
          <w:sz w:val="28"/>
          <w:szCs w:val="28"/>
        </w:rPr>
        <w:t xml:space="preserve">. При легком поражении и контузии средней тяжести выявляется отек и эрозии роговицы. 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На передней поверхности хрусталика определяется «пигментный отпечаток» (</w:t>
      </w:r>
      <w:r w:rsidRPr="00593DF5">
        <w:rPr>
          <w:rFonts w:ascii="Times New Roman" w:hAnsi="Times New Roman" w:cs="Times New Roman"/>
          <w:b/>
          <w:sz w:val="28"/>
          <w:szCs w:val="28"/>
        </w:rPr>
        <w:t xml:space="preserve">кольцо </w:t>
      </w:r>
      <w:proofErr w:type="spellStart"/>
      <w:r w:rsidRPr="00593DF5">
        <w:rPr>
          <w:rFonts w:ascii="Times New Roman" w:hAnsi="Times New Roman" w:cs="Times New Roman"/>
          <w:b/>
          <w:sz w:val="28"/>
          <w:szCs w:val="28"/>
        </w:rPr>
        <w:t>Фоссиуса</w:t>
      </w:r>
      <w:proofErr w:type="spellEnd"/>
      <w:r w:rsidR="00593DF5">
        <w:rPr>
          <w:rFonts w:ascii="Times New Roman" w:hAnsi="Times New Roman" w:cs="Times New Roman"/>
          <w:sz w:val="28"/>
          <w:szCs w:val="28"/>
        </w:rPr>
        <w:t xml:space="preserve"> - </w:t>
      </w:r>
      <w:r w:rsidR="00593DF5" w:rsidRPr="00593DF5">
        <w:rPr>
          <w:rFonts w:ascii="Times New Roman" w:hAnsi="Times New Roman" w:cs="Times New Roman"/>
          <w:bCs/>
          <w:sz w:val="28"/>
          <w:szCs w:val="28"/>
        </w:rPr>
        <w:t>кольцеобразное коричневое помутнение, расположенное на передней поверхности хрусталика</w:t>
      </w:r>
      <w:r w:rsidR="00593DF5" w:rsidRPr="00593D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DF5" w:rsidRPr="00593DF5">
        <w:rPr>
          <w:rFonts w:ascii="Times New Roman" w:hAnsi="Times New Roman" w:cs="Times New Roman"/>
          <w:sz w:val="28"/>
          <w:szCs w:val="28"/>
        </w:rPr>
        <w:t xml:space="preserve"> Оно является отпечатком зрачкового края радужки, прижатого во время контузии к передней поверхности хрусталика. </w:t>
      </w:r>
      <w:proofErr w:type="gramStart"/>
      <w:r w:rsidR="00593DF5" w:rsidRPr="00593DF5">
        <w:rPr>
          <w:rFonts w:ascii="Times New Roman" w:hAnsi="Times New Roman" w:cs="Times New Roman"/>
          <w:sz w:val="28"/>
          <w:szCs w:val="28"/>
        </w:rPr>
        <w:t xml:space="preserve">Кольцо </w:t>
      </w:r>
      <w:proofErr w:type="spellStart"/>
      <w:r w:rsidR="00593DF5" w:rsidRPr="00593DF5">
        <w:rPr>
          <w:rFonts w:ascii="Times New Roman" w:hAnsi="Times New Roman" w:cs="Times New Roman"/>
          <w:sz w:val="28"/>
          <w:szCs w:val="28"/>
        </w:rPr>
        <w:t>Фоссиуса</w:t>
      </w:r>
      <w:proofErr w:type="spellEnd"/>
      <w:r w:rsidR="00593DF5" w:rsidRPr="00593DF5">
        <w:rPr>
          <w:rFonts w:ascii="Times New Roman" w:hAnsi="Times New Roman" w:cs="Times New Roman"/>
          <w:sz w:val="28"/>
          <w:szCs w:val="28"/>
        </w:rPr>
        <w:t xml:space="preserve"> держит</w:t>
      </w:r>
      <w:r w:rsidR="00593DF5">
        <w:rPr>
          <w:rFonts w:ascii="Times New Roman" w:hAnsi="Times New Roman" w:cs="Times New Roman"/>
          <w:sz w:val="28"/>
          <w:szCs w:val="28"/>
        </w:rPr>
        <w:t>ся недолго и исчезает бесследно</w:t>
      </w:r>
      <w:r w:rsidRPr="00273AC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 xml:space="preserve"> При 3 степени наблюдается помутнение, вывих или подвывих хрусталика.</w:t>
      </w:r>
    </w:p>
    <w:p w:rsidR="00273ACD" w:rsidRPr="00273ACD" w:rsidRDefault="00273ACD" w:rsidP="00273A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73AC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Офтальмоскопию</w:t>
        </w:r>
      </w:hyperlink>
      <w:r w:rsidRPr="00273A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Постконтузионные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изменения глазного дна подразделяют 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 xml:space="preserve"> ранние (до 2 месяцев) и поздние. Визуализируется </w:t>
      </w:r>
      <w:r w:rsidR="00593DF5">
        <w:rPr>
          <w:rFonts w:ascii="Times New Roman" w:hAnsi="Times New Roman" w:cs="Times New Roman"/>
          <w:sz w:val="28"/>
          <w:szCs w:val="28"/>
        </w:rPr>
        <w:t>(</w:t>
      </w:r>
      <w:r w:rsidRPr="00593DF5">
        <w:rPr>
          <w:rFonts w:ascii="Times New Roman" w:hAnsi="Times New Roman" w:cs="Times New Roman"/>
          <w:b/>
          <w:sz w:val="28"/>
          <w:szCs w:val="28"/>
        </w:rPr>
        <w:t>изменение сетчатки «</w:t>
      </w:r>
      <w:proofErr w:type="spellStart"/>
      <w:r w:rsidRPr="00593DF5">
        <w:rPr>
          <w:rFonts w:ascii="Times New Roman" w:hAnsi="Times New Roman" w:cs="Times New Roman"/>
          <w:b/>
          <w:sz w:val="28"/>
          <w:szCs w:val="28"/>
        </w:rPr>
        <w:t>берлиновского</w:t>
      </w:r>
      <w:proofErr w:type="spellEnd"/>
      <w:r w:rsidRPr="00593DF5">
        <w:rPr>
          <w:rFonts w:ascii="Times New Roman" w:hAnsi="Times New Roman" w:cs="Times New Roman"/>
          <w:b/>
          <w:sz w:val="28"/>
          <w:szCs w:val="28"/>
        </w:rPr>
        <w:t>» типа</w:t>
      </w:r>
      <w:r w:rsidR="00593DF5">
        <w:rPr>
          <w:rFonts w:ascii="Times New Roman" w:hAnsi="Times New Roman" w:cs="Times New Roman"/>
          <w:sz w:val="28"/>
          <w:szCs w:val="28"/>
        </w:rPr>
        <w:t xml:space="preserve"> - </w:t>
      </w:r>
      <w:r w:rsidR="00593DF5" w:rsidRPr="00593DF5">
        <w:rPr>
          <w:rFonts w:ascii="Times New Roman" w:hAnsi="Times New Roman" w:cs="Times New Roman"/>
          <w:sz w:val="28"/>
          <w:szCs w:val="28"/>
        </w:rPr>
        <w:t xml:space="preserve">подобные изменения сетчатки являются одним из типов </w:t>
      </w:r>
      <w:proofErr w:type="spellStart"/>
      <w:r w:rsidR="00593DF5" w:rsidRPr="00593DF5">
        <w:rPr>
          <w:rFonts w:ascii="Times New Roman" w:hAnsi="Times New Roman" w:cs="Times New Roman"/>
          <w:sz w:val="28"/>
          <w:szCs w:val="28"/>
        </w:rPr>
        <w:t>ретинопатии</w:t>
      </w:r>
      <w:proofErr w:type="spellEnd"/>
      <w:r w:rsidR="00593DF5" w:rsidRPr="00593DF5">
        <w:rPr>
          <w:rFonts w:ascii="Times New Roman" w:hAnsi="Times New Roman" w:cs="Times New Roman"/>
          <w:sz w:val="28"/>
          <w:szCs w:val="28"/>
        </w:rPr>
        <w:t xml:space="preserve">, так как причиной помутнения является </w:t>
      </w:r>
      <w:proofErr w:type="spellStart"/>
      <w:r w:rsidR="00593DF5" w:rsidRPr="00593DF5">
        <w:rPr>
          <w:rFonts w:ascii="Times New Roman" w:hAnsi="Times New Roman" w:cs="Times New Roman"/>
          <w:sz w:val="28"/>
          <w:szCs w:val="28"/>
        </w:rPr>
        <w:t>субхориоидальное</w:t>
      </w:r>
      <w:proofErr w:type="spellEnd"/>
      <w:r w:rsidR="00593DF5" w:rsidRPr="00593DF5">
        <w:rPr>
          <w:rFonts w:ascii="Times New Roman" w:hAnsi="Times New Roman" w:cs="Times New Roman"/>
          <w:sz w:val="28"/>
          <w:szCs w:val="28"/>
        </w:rPr>
        <w:t xml:space="preserve"> кровоизлияние, которое сопровождается отеком г</w:t>
      </w:r>
      <w:r w:rsidR="00593DF5">
        <w:rPr>
          <w:rFonts w:ascii="Times New Roman" w:hAnsi="Times New Roman" w:cs="Times New Roman"/>
          <w:sz w:val="28"/>
          <w:szCs w:val="28"/>
        </w:rPr>
        <w:t>лубоких слоев сетчатой оболочки)</w:t>
      </w:r>
      <w:r w:rsidRPr="00273ACD">
        <w:rPr>
          <w:rFonts w:ascii="Times New Roman" w:hAnsi="Times New Roman" w:cs="Times New Roman"/>
          <w:sz w:val="28"/>
          <w:szCs w:val="28"/>
        </w:rPr>
        <w:t xml:space="preserve">, при котором возникают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облакообразные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помутнения серого или белесоватого цвета. Видны очаги кровоизлияния, разрывы внутренней и сосудистой оболочек. Обнаруживаются признаки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 xml:space="preserve"> и атрофии зрительного нерва.</w:t>
      </w:r>
    </w:p>
    <w:p w:rsidR="00273ACD" w:rsidRPr="00273ACD" w:rsidRDefault="00273ACD" w:rsidP="00273A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Pr="00273AC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Гониоскопию</w:t>
        </w:r>
        <w:proofErr w:type="spellEnd"/>
      </w:hyperlink>
      <w:r w:rsidRPr="00273ACD">
        <w:rPr>
          <w:rFonts w:ascii="Times New Roman" w:hAnsi="Times New Roman" w:cs="Times New Roman"/>
          <w:sz w:val="28"/>
          <w:szCs w:val="28"/>
        </w:rPr>
        <w:t xml:space="preserve">. Обследование осуществляют под региональным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инстилляционным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обезболиванием при условии сохраненной прозрачности роговицы. При 2 ст. патологии в передней камере выявляется кровь.</w:t>
      </w:r>
    </w:p>
    <w:p w:rsidR="00273ACD" w:rsidRPr="00273ACD" w:rsidRDefault="00273ACD" w:rsidP="00273A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Pr="00273AC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Визометрию</w:t>
        </w:r>
        <w:proofErr w:type="spellEnd"/>
      </w:hyperlink>
      <w:r w:rsidRPr="00273ACD">
        <w:rPr>
          <w:rFonts w:ascii="Times New Roman" w:hAnsi="Times New Roman" w:cs="Times New Roman"/>
          <w:sz w:val="28"/>
          <w:szCs w:val="28"/>
        </w:rPr>
        <w:t>. Степень снижения остроты зрения варьирует от незначительной дисфункции до полной слепоты.</w:t>
      </w:r>
    </w:p>
    <w:p w:rsidR="00273ACD" w:rsidRPr="00273ACD" w:rsidRDefault="00273ACD" w:rsidP="00273A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73AC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Рентгенографию</w:t>
        </w:r>
      </w:hyperlink>
      <w:r w:rsidRPr="00273ACD">
        <w:rPr>
          <w:rFonts w:ascii="Times New Roman" w:hAnsi="Times New Roman" w:cs="Times New Roman"/>
          <w:b/>
          <w:bCs/>
          <w:sz w:val="28"/>
          <w:szCs w:val="28"/>
        </w:rPr>
        <w:t> лицевого отдела черепа</w:t>
      </w:r>
      <w:r w:rsidRPr="00273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3ACD"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 w:rsidRPr="00273ACD">
        <w:rPr>
          <w:rFonts w:ascii="Times New Roman" w:hAnsi="Times New Roman" w:cs="Times New Roman"/>
          <w:sz w:val="28"/>
          <w:szCs w:val="28"/>
        </w:rPr>
        <w:t xml:space="preserve"> при средней и тяжелой степени повреждения. Исследование проводят в прямой и боковой проекции для исключения перелома и деформаций костных стенок орбиты, диагностики кровоизлияния в околоносовые синусы. При необходимости дополнительно выполняют </w:t>
      </w:r>
      <w:hyperlink r:id="rId17" w:history="1">
        <w:r w:rsidRPr="00273ACD">
          <w:rPr>
            <w:rStyle w:val="a3"/>
            <w:rFonts w:ascii="Times New Roman" w:hAnsi="Times New Roman" w:cs="Times New Roman"/>
            <w:sz w:val="28"/>
            <w:szCs w:val="28"/>
          </w:rPr>
          <w:t>КТ головы</w:t>
        </w:r>
      </w:hyperlink>
      <w:r w:rsidRPr="00273ACD">
        <w:rPr>
          <w:rFonts w:ascii="Times New Roman" w:hAnsi="Times New Roman" w:cs="Times New Roman"/>
          <w:sz w:val="28"/>
          <w:szCs w:val="28"/>
        </w:rPr>
        <w:t>.</w:t>
      </w:r>
    </w:p>
    <w:p w:rsidR="00273ACD" w:rsidRPr="00273ACD" w:rsidRDefault="00273ACD" w:rsidP="00273A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73AC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МРТ головы</w:t>
        </w:r>
      </w:hyperlink>
      <w:r w:rsidRPr="00273ACD">
        <w:rPr>
          <w:rFonts w:ascii="Times New Roman" w:hAnsi="Times New Roman" w:cs="Times New Roman"/>
          <w:sz w:val="28"/>
          <w:szCs w:val="28"/>
        </w:rPr>
        <w:t>. Магнитно-резонансная томография дает возможность наиболее точно определить уровень и характер поражения оптических волокон и внутриглазных мышц, выявить локальные участки кровоизлияния.</w:t>
      </w:r>
    </w:p>
    <w:p w:rsidR="00273ACD" w:rsidRPr="00273ACD" w:rsidRDefault="00273ACD" w:rsidP="00273A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273AC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УЗИ глаза</w:t>
        </w:r>
      </w:hyperlink>
      <w:r w:rsidRPr="00273ACD">
        <w:rPr>
          <w:rFonts w:ascii="Times New Roman" w:hAnsi="Times New Roman" w:cs="Times New Roman"/>
          <w:sz w:val="28"/>
          <w:szCs w:val="28"/>
        </w:rPr>
        <w:t>. Обследование применяется при помутнении оптических сред. Методика позволяет визуализировать признаки кровоизлияния в стекловидное тело и переднюю камеру, уточнить характер поражения хрусталика и заднего сегмента глазного яблока.</w:t>
      </w:r>
    </w:p>
    <w:p w:rsidR="00273ACD" w:rsidRPr="00273ACD" w:rsidRDefault="00273ACD" w:rsidP="00273A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273AC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Бесконтактную тонометрию</w:t>
        </w:r>
      </w:hyperlink>
      <w:r w:rsidRPr="00273ACD">
        <w:rPr>
          <w:rFonts w:ascii="Times New Roman" w:hAnsi="Times New Roman" w:cs="Times New Roman"/>
          <w:sz w:val="28"/>
          <w:szCs w:val="28"/>
        </w:rPr>
        <w:t xml:space="preserve">. В раннем периоде внутриглазное давление резко повышается. Далее изменения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офтальмотонуса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варьируют от выраженного </w:t>
      </w:r>
      <w:proofErr w:type="spellStart"/>
      <w:r w:rsidRPr="00273ACD"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 w:rsidRPr="00273ACD">
        <w:rPr>
          <w:rFonts w:ascii="Times New Roman" w:hAnsi="Times New Roman" w:cs="Times New Roman"/>
          <w:sz w:val="28"/>
          <w:szCs w:val="28"/>
        </w:rPr>
        <w:t xml:space="preserve"> до гипотонии, что определяется механизмом нанесения удара.</w:t>
      </w:r>
    </w:p>
    <w:p w:rsidR="009F6198" w:rsidRPr="009F6198" w:rsidRDefault="009F6198" w:rsidP="009F61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198">
        <w:rPr>
          <w:rFonts w:ascii="Times New Roman" w:hAnsi="Times New Roman" w:cs="Times New Roman"/>
          <w:b/>
          <w:sz w:val="28"/>
          <w:szCs w:val="28"/>
          <w:u w:val="single"/>
        </w:rPr>
        <w:t>Лечение контузии глаза</w:t>
      </w:r>
    </w:p>
    <w:p w:rsidR="009F6198" w:rsidRDefault="009F6198" w:rsidP="009F6198">
      <w:pPr>
        <w:jc w:val="both"/>
        <w:rPr>
          <w:rFonts w:ascii="Times New Roman" w:hAnsi="Times New Roman" w:cs="Times New Roman"/>
          <w:sz w:val="28"/>
          <w:szCs w:val="28"/>
        </w:rPr>
      </w:pPr>
      <w:r w:rsidRPr="009F6198">
        <w:rPr>
          <w:rFonts w:ascii="Times New Roman" w:hAnsi="Times New Roman" w:cs="Times New Roman"/>
          <w:sz w:val="28"/>
          <w:szCs w:val="28"/>
        </w:rPr>
        <w:t xml:space="preserve">Терапевтическая тактика зависит от выраженности патологических изменений и характера повреждения внутриорбитальных структур. </w:t>
      </w:r>
    </w:p>
    <w:p w:rsidR="009F6198" w:rsidRDefault="009F6198" w:rsidP="009F6198">
      <w:pPr>
        <w:jc w:val="both"/>
        <w:rPr>
          <w:rFonts w:ascii="Times New Roman" w:hAnsi="Times New Roman" w:cs="Times New Roman"/>
          <w:sz w:val="28"/>
          <w:szCs w:val="28"/>
        </w:rPr>
      </w:pPr>
      <w:r w:rsidRPr="009F6198">
        <w:rPr>
          <w:rFonts w:ascii="Times New Roman" w:hAnsi="Times New Roman" w:cs="Times New Roman"/>
          <w:sz w:val="28"/>
          <w:szCs w:val="28"/>
        </w:rPr>
        <w:t xml:space="preserve">При 1 ст. специальное лечение обычно не требуется. </w:t>
      </w:r>
      <w:proofErr w:type="spellStart"/>
      <w:r w:rsidRPr="009F6198">
        <w:rPr>
          <w:rFonts w:ascii="Times New Roman" w:hAnsi="Times New Roman" w:cs="Times New Roman"/>
          <w:sz w:val="28"/>
          <w:szCs w:val="28"/>
        </w:rPr>
        <w:t>Гипосфагма</w:t>
      </w:r>
      <w:proofErr w:type="spellEnd"/>
      <w:r w:rsidRPr="009F6198">
        <w:rPr>
          <w:rFonts w:ascii="Times New Roman" w:hAnsi="Times New Roman" w:cs="Times New Roman"/>
          <w:sz w:val="28"/>
          <w:szCs w:val="28"/>
        </w:rPr>
        <w:t xml:space="preserve"> самостоятельно рассасывается в течение 14-21 дней. Эпителий роговой оболочки в зоне эрозии регенерирует за 3-4 дня. </w:t>
      </w:r>
    </w:p>
    <w:p w:rsidR="009F6198" w:rsidRPr="009F6198" w:rsidRDefault="009F6198" w:rsidP="009F6198">
      <w:pPr>
        <w:jc w:val="both"/>
        <w:rPr>
          <w:rFonts w:ascii="Times New Roman" w:hAnsi="Times New Roman" w:cs="Times New Roman"/>
          <w:sz w:val="28"/>
          <w:szCs w:val="28"/>
        </w:rPr>
      </w:pPr>
      <w:r w:rsidRPr="009F6198">
        <w:rPr>
          <w:rFonts w:ascii="Times New Roman" w:hAnsi="Times New Roman" w:cs="Times New Roman"/>
          <w:sz w:val="28"/>
          <w:szCs w:val="28"/>
        </w:rPr>
        <w:t>В зависимости от объема поражения при контузии 2-4 степени применяется консервативное или хирургическое лечение. Медикаментозная терапия базируется на применении:</w:t>
      </w:r>
    </w:p>
    <w:p w:rsidR="009F6198" w:rsidRPr="009F6198" w:rsidRDefault="009F6198" w:rsidP="009F6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198" w:rsidRPr="009F6198" w:rsidRDefault="009F6198" w:rsidP="009F6198">
      <w:pPr>
        <w:jc w:val="both"/>
        <w:rPr>
          <w:rFonts w:ascii="Times New Roman" w:hAnsi="Times New Roman" w:cs="Times New Roman"/>
          <w:sz w:val="28"/>
          <w:szCs w:val="28"/>
        </w:rPr>
      </w:pPr>
      <w:r w:rsidRPr="009F6198">
        <w:rPr>
          <w:rFonts w:ascii="Times New Roman" w:hAnsi="Times New Roman" w:cs="Times New Roman"/>
          <w:b/>
          <w:sz w:val="28"/>
          <w:szCs w:val="28"/>
        </w:rPr>
        <w:lastRenderedPageBreak/>
        <w:t>Противовоспалительных препаратов</w:t>
      </w:r>
      <w:r w:rsidRPr="009F6198">
        <w:rPr>
          <w:rFonts w:ascii="Times New Roman" w:hAnsi="Times New Roman" w:cs="Times New Roman"/>
          <w:sz w:val="28"/>
          <w:szCs w:val="28"/>
        </w:rPr>
        <w:t xml:space="preserve">. При 1 степени показаны </w:t>
      </w:r>
      <w:r>
        <w:rPr>
          <w:rFonts w:ascii="Times New Roman" w:hAnsi="Times New Roman" w:cs="Times New Roman"/>
          <w:sz w:val="28"/>
          <w:szCs w:val="28"/>
        </w:rPr>
        <w:t>НПВС</w:t>
      </w:r>
      <w:r w:rsidRPr="009F6198">
        <w:rPr>
          <w:rFonts w:ascii="Times New Roman" w:hAnsi="Times New Roman" w:cs="Times New Roman"/>
          <w:sz w:val="28"/>
          <w:szCs w:val="28"/>
        </w:rPr>
        <w:t xml:space="preserve">. Начиная со 2 ст. целесообразно назначение </w:t>
      </w:r>
      <w:proofErr w:type="spellStart"/>
      <w:r w:rsidRPr="009F6198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9F6198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9F6198">
        <w:rPr>
          <w:rFonts w:ascii="Times New Roman" w:hAnsi="Times New Roman" w:cs="Times New Roman"/>
          <w:sz w:val="28"/>
          <w:szCs w:val="28"/>
        </w:rPr>
        <w:t>парабульбарных</w:t>
      </w:r>
      <w:proofErr w:type="spellEnd"/>
      <w:r w:rsidRPr="009F6198">
        <w:rPr>
          <w:rFonts w:ascii="Times New Roman" w:hAnsi="Times New Roman" w:cs="Times New Roman"/>
          <w:sz w:val="28"/>
          <w:szCs w:val="28"/>
        </w:rPr>
        <w:t xml:space="preserve"> инъекций.</w:t>
      </w:r>
    </w:p>
    <w:p w:rsidR="009F6198" w:rsidRPr="009F6198" w:rsidRDefault="009F6198" w:rsidP="009F6198">
      <w:pPr>
        <w:jc w:val="both"/>
        <w:rPr>
          <w:rFonts w:ascii="Times New Roman" w:hAnsi="Times New Roman" w:cs="Times New Roman"/>
          <w:sz w:val="28"/>
          <w:szCs w:val="28"/>
        </w:rPr>
      </w:pPr>
      <w:r w:rsidRPr="009F6198">
        <w:rPr>
          <w:rFonts w:ascii="Times New Roman" w:hAnsi="Times New Roman" w:cs="Times New Roman"/>
          <w:b/>
          <w:sz w:val="28"/>
          <w:szCs w:val="28"/>
        </w:rPr>
        <w:t>Ферменты.</w:t>
      </w:r>
      <w:r w:rsidRPr="009F6198">
        <w:rPr>
          <w:rFonts w:ascii="Times New Roman" w:hAnsi="Times New Roman" w:cs="Times New Roman"/>
          <w:sz w:val="28"/>
          <w:szCs w:val="28"/>
        </w:rPr>
        <w:t xml:space="preserve"> </w:t>
      </w:r>
      <w:r w:rsidRPr="009F6198">
        <w:rPr>
          <w:rFonts w:ascii="Times New Roman" w:hAnsi="Times New Roman" w:cs="Times New Roman"/>
          <w:sz w:val="28"/>
          <w:szCs w:val="28"/>
          <w:u w:val="single"/>
        </w:rPr>
        <w:t>Фибринолизи</w:t>
      </w:r>
      <w:r w:rsidRPr="009F6198">
        <w:rPr>
          <w:rFonts w:ascii="Times New Roman" w:hAnsi="Times New Roman" w:cs="Times New Roman"/>
          <w:sz w:val="28"/>
          <w:szCs w:val="28"/>
        </w:rPr>
        <w:t xml:space="preserve">н используют в офтальмологической практике при кровоизлияниях травматического генеза. </w:t>
      </w:r>
      <w:proofErr w:type="spellStart"/>
      <w:r w:rsidRPr="009F6198">
        <w:rPr>
          <w:rFonts w:ascii="Times New Roman" w:hAnsi="Times New Roman" w:cs="Times New Roman"/>
          <w:sz w:val="28"/>
          <w:szCs w:val="28"/>
          <w:u w:val="single"/>
        </w:rPr>
        <w:t>Коллагеназу</w:t>
      </w:r>
      <w:proofErr w:type="spellEnd"/>
      <w:r w:rsidRPr="009F6198">
        <w:rPr>
          <w:rFonts w:ascii="Times New Roman" w:hAnsi="Times New Roman" w:cs="Times New Roman"/>
          <w:sz w:val="28"/>
          <w:szCs w:val="28"/>
        </w:rPr>
        <w:t xml:space="preserve"> вводят </w:t>
      </w:r>
      <w:proofErr w:type="spellStart"/>
      <w:r w:rsidRPr="009F6198">
        <w:rPr>
          <w:rFonts w:ascii="Times New Roman" w:hAnsi="Times New Roman" w:cs="Times New Roman"/>
          <w:sz w:val="28"/>
          <w:szCs w:val="28"/>
        </w:rPr>
        <w:t>субконъюнктивальным</w:t>
      </w:r>
      <w:proofErr w:type="spellEnd"/>
      <w:r w:rsidRPr="009F6198">
        <w:rPr>
          <w:rFonts w:ascii="Times New Roman" w:hAnsi="Times New Roman" w:cs="Times New Roman"/>
          <w:sz w:val="28"/>
          <w:szCs w:val="28"/>
        </w:rPr>
        <w:t xml:space="preserve"> путем при помощи электрофореза.</w:t>
      </w:r>
    </w:p>
    <w:p w:rsidR="009F6198" w:rsidRPr="009F6198" w:rsidRDefault="009F6198" w:rsidP="009F6198">
      <w:pPr>
        <w:jc w:val="both"/>
        <w:rPr>
          <w:rFonts w:ascii="Times New Roman" w:hAnsi="Times New Roman" w:cs="Times New Roman"/>
          <w:sz w:val="28"/>
          <w:szCs w:val="28"/>
        </w:rPr>
      </w:pPr>
      <w:r w:rsidRPr="009F6198">
        <w:rPr>
          <w:rFonts w:ascii="Times New Roman" w:hAnsi="Times New Roman" w:cs="Times New Roman"/>
          <w:b/>
          <w:sz w:val="28"/>
          <w:szCs w:val="28"/>
        </w:rPr>
        <w:t>Антибактериальные средства</w:t>
      </w:r>
      <w:r w:rsidRPr="009F6198">
        <w:rPr>
          <w:rFonts w:ascii="Times New Roman" w:hAnsi="Times New Roman" w:cs="Times New Roman"/>
          <w:sz w:val="28"/>
          <w:szCs w:val="28"/>
        </w:rPr>
        <w:t>. Применяются на протяжении всего периода лечения с целью профилактики развития бактериальных осложнений.</w:t>
      </w:r>
    </w:p>
    <w:p w:rsidR="009F6198" w:rsidRPr="009F6198" w:rsidRDefault="009F6198" w:rsidP="009F6198">
      <w:pPr>
        <w:jc w:val="both"/>
        <w:rPr>
          <w:rFonts w:ascii="Times New Roman" w:hAnsi="Times New Roman" w:cs="Times New Roman"/>
          <w:sz w:val="28"/>
          <w:szCs w:val="28"/>
        </w:rPr>
      </w:pPr>
      <w:r w:rsidRPr="009F6198">
        <w:rPr>
          <w:rFonts w:ascii="Times New Roman" w:hAnsi="Times New Roman" w:cs="Times New Roman"/>
          <w:b/>
          <w:sz w:val="28"/>
          <w:szCs w:val="28"/>
        </w:rPr>
        <w:t>Антисептики.</w:t>
      </w:r>
      <w:r w:rsidRPr="009F6198">
        <w:rPr>
          <w:rFonts w:ascii="Times New Roman" w:hAnsi="Times New Roman" w:cs="Times New Roman"/>
          <w:sz w:val="28"/>
          <w:szCs w:val="28"/>
        </w:rPr>
        <w:t xml:space="preserve"> Назначают курсом длительностью в 10 дней. Инстилляции антисептиков проводят от 2 до 6 раз в день.</w:t>
      </w:r>
    </w:p>
    <w:p w:rsidR="009F6198" w:rsidRPr="009F6198" w:rsidRDefault="009F6198" w:rsidP="009F6198">
      <w:pPr>
        <w:jc w:val="both"/>
        <w:rPr>
          <w:rFonts w:ascii="Times New Roman" w:hAnsi="Times New Roman" w:cs="Times New Roman"/>
          <w:sz w:val="28"/>
          <w:szCs w:val="28"/>
        </w:rPr>
      </w:pPr>
      <w:r w:rsidRPr="009F6198">
        <w:rPr>
          <w:rFonts w:ascii="Times New Roman" w:hAnsi="Times New Roman" w:cs="Times New Roman"/>
          <w:b/>
          <w:sz w:val="28"/>
          <w:szCs w:val="28"/>
        </w:rPr>
        <w:t>Симпатомиметики</w:t>
      </w:r>
      <w:r w:rsidRPr="009F61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6198">
        <w:rPr>
          <w:rFonts w:ascii="Times New Roman" w:hAnsi="Times New Roman" w:cs="Times New Roman"/>
          <w:sz w:val="28"/>
          <w:szCs w:val="28"/>
        </w:rPr>
        <w:t>Мидриатики</w:t>
      </w:r>
      <w:proofErr w:type="spellEnd"/>
      <w:r w:rsidRPr="009F6198">
        <w:rPr>
          <w:rFonts w:ascii="Times New Roman" w:hAnsi="Times New Roman" w:cs="Times New Roman"/>
          <w:sz w:val="28"/>
          <w:szCs w:val="28"/>
        </w:rPr>
        <w:t xml:space="preserve"> используют для расширения зрачка, профилактики образования рубцовых сращений, передних </w:t>
      </w:r>
      <w:proofErr w:type="spellStart"/>
      <w:r w:rsidRPr="009F6198">
        <w:rPr>
          <w:rFonts w:ascii="Times New Roman" w:hAnsi="Times New Roman" w:cs="Times New Roman"/>
          <w:sz w:val="28"/>
          <w:szCs w:val="28"/>
        </w:rPr>
        <w:t>гониосинехий</w:t>
      </w:r>
      <w:proofErr w:type="spellEnd"/>
      <w:r w:rsidRPr="009F6198">
        <w:rPr>
          <w:rFonts w:ascii="Times New Roman" w:hAnsi="Times New Roman" w:cs="Times New Roman"/>
          <w:sz w:val="28"/>
          <w:szCs w:val="28"/>
        </w:rPr>
        <w:t>.</w:t>
      </w:r>
    </w:p>
    <w:p w:rsidR="009F6198" w:rsidRPr="009F6198" w:rsidRDefault="009F6198" w:rsidP="009F6198">
      <w:pPr>
        <w:jc w:val="both"/>
        <w:rPr>
          <w:rFonts w:ascii="Times New Roman" w:hAnsi="Times New Roman" w:cs="Times New Roman"/>
          <w:sz w:val="28"/>
          <w:szCs w:val="28"/>
        </w:rPr>
      </w:pPr>
      <w:r w:rsidRPr="009F6198">
        <w:rPr>
          <w:rFonts w:ascii="Times New Roman" w:hAnsi="Times New Roman" w:cs="Times New Roman"/>
          <w:b/>
          <w:sz w:val="28"/>
          <w:szCs w:val="28"/>
        </w:rPr>
        <w:t>Гипотензивные препараты</w:t>
      </w:r>
      <w:r w:rsidRPr="009F6198">
        <w:rPr>
          <w:rFonts w:ascii="Times New Roman" w:hAnsi="Times New Roman" w:cs="Times New Roman"/>
          <w:sz w:val="28"/>
          <w:szCs w:val="28"/>
        </w:rPr>
        <w:t>. При выявлении повышенного внутриглазного давления в раннем послеоперационном периоде показана местная гипотензивная терапия.</w:t>
      </w:r>
    </w:p>
    <w:p w:rsidR="009F6198" w:rsidRPr="009F6198" w:rsidRDefault="009F6198" w:rsidP="009F6198">
      <w:pPr>
        <w:jc w:val="both"/>
        <w:rPr>
          <w:rFonts w:ascii="Times New Roman" w:hAnsi="Times New Roman" w:cs="Times New Roman"/>
          <w:sz w:val="28"/>
          <w:szCs w:val="28"/>
        </w:rPr>
      </w:pPr>
      <w:r w:rsidRPr="009F6198">
        <w:rPr>
          <w:rFonts w:ascii="Times New Roman" w:hAnsi="Times New Roman" w:cs="Times New Roman"/>
          <w:b/>
          <w:sz w:val="28"/>
          <w:szCs w:val="28"/>
        </w:rPr>
        <w:t>Оперативные вмешательства</w:t>
      </w:r>
      <w:r w:rsidRPr="009F6198">
        <w:rPr>
          <w:rFonts w:ascii="Times New Roman" w:hAnsi="Times New Roman" w:cs="Times New Roman"/>
          <w:sz w:val="28"/>
          <w:szCs w:val="28"/>
        </w:rPr>
        <w:t xml:space="preserve"> необходимы при разрывах век, роговицы и склеры. Выявление травматического </w:t>
      </w:r>
      <w:proofErr w:type="spellStart"/>
      <w:r w:rsidRPr="009F6198">
        <w:rPr>
          <w:rFonts w:ascii="Times New Roman" w:hAnsi="Times New Roman" w:cs="Times New Roman"/>
          <w:sz w:val="28"/>
          <w:szCs w:val="28"/>
        </w:rPr>
        <w:t>иридодиализа</w:t>
      </w:r>
      <w:proofErr w:type="spellEnd"/>
      <w:r w:rsidRPr="009F6198">
        <w:rPr>
          <w:rFonts w:ascii="Times New Roman" w:hAnsi="Times New Roman" w:cs="Times New Roman"/>
          <w:sz w:val="28"/>
          <w:szCs w:val="28"/>
        </w:rPr>
        <w:t xml:space="preserve"> требует выполнения </w:t>
      </w:r>
      <w:proofErr w:type="spellStart"/>
      <w:r w:rsidRPr="009F6198">
        <w:rPr>
          <w:rFonts w:ascii="Times New Roman" w:hAnsi="Times New Roman" w:cs="Times New Roman"/>
          <w:sz w:val="28"/>
          <w:szCs w:val="28"/>
        </w:rPr>
        <w:t>иридопластики</w:t>
      </w:r>
      <w:proofErr w:type="spellEnd"/>
      <w:r w:rsidRPr="009F6198">
        <w:rPr>
          <w:rFonts w:ascii="Times New Roman" w:hAnsi="Times New Roman" w:cs="Times New Roman"/>
          <w:sz w:val="28"/>
          <w:szCs w:val="28"/>
        </w:rPr>
        <w:t xml:space="preserve">. Корень радужной оболочки фиксируют к лимбу у склерального края. При подозрении на разрыв наружной соединительнотканной оболочки проводят ревизию раны. При ретробульбарной гематоме выполняют пункцию с дальнейшим дренированием. При повреждении костных стенок глазницы показана консультация отоларинголога, нейрохирурга. При сохранении целостности зрительного нерва осуществляют </w:t>
      </w:r>
      <w:proofErr w:type="spellStart"/>
      <w:r w:rsidRPr="009F6198">
        <w:rPr>
          <w:rFonts w:ascii="Times New Roman" w:hAnsi="Times New Roman" w:cs="Times New Roman"/>
          <w:sz w:val="28"/>
          <w:szCs w:val="28"/>
        </w:rPr>
        <w:t>органосберегающую</w:t>
      </w:r>
      <w:proofErr w:type="spellEnd"/>
      <w:r w:rsidRPr="009F6198">
        <w:rPr>
          <w:rFonts w:ascii="Times New Roman" w:hAnsi="Times New Roman" w:cs="Times New Roman"/>
          <w:sz w:val="28"/>
          <w:szCs w:val="28"/>
        </w:rPr>
        <w:t xml:space="preserve"> операцию. В случае полной атрофии нервных волокон рекомендуется энуклеация.</w:t>
      </w:r>
    </w:p>
    <w:p w:rsidR="009F6198" w:rsidRPr="009F6198" w:rsidRDefault="009F6198" w:rsidP="009F6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198" w:rsidRPr="00222FDC" w:rsidRDefault="009F6198" w:rsidP="009F61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FDC">
        <w:rPr>
          <w:rFonts w:ascii="Times New Roman" w:hAnsi="Times New Roman" w:cs="Times New Roman"/>
          <w:b/>
          <w:sz w:val="28"/>
          <w:szCs w:val="28"/>
          <w:u w:val="single"/>
        </w:rPr>
        <w:t>Прогноз и профилактика</w:t>
      </w:r>
    </w:p>
    <w:p w:rsidR="00273ACD" w:rsidRDefault="009F6198" w:rsidP="009F6198">
      <w:pPr>
        <w:jc w:val="both"/>
        <w:rPr>
          <w:rFonts w:ascii="Times New Roman" w:hAnsi="Times New Roman" w:cs="Times New Roman"/>
          <w:sz w:val="28"/>
          <w:szCs w:val="28"/>
        </w:rPr>
      </w:pPr>
      <w:r w:rsidRPr="009F6198">
        <w:rPr>
          <w:rFonts w:ascii="Times New Roman" w:hAnsi="Times New Roman" w:cs="Times New Roman"/>
          <w:sz w:val="28"/>
          <w:szCs w:val="28"/>
        </w:rPr>
        <w:t>Исход заболевания определяется степенью тяжести контузии, характером поражения структур глазного яблока. Прогноз в отношении зрительных функций при 3-4 степени неблагоприятный. Пациент должен находиться на диспансерном учете у офтальмолога на протяжении 1 года. При плановом осмотре необходимо проведение тонометрии, прямой офтальмоскопии. При неэффективности гипотензивной терапии показано оперативное лечение глаукомы. Специфические мето</w:t>
      </w:r>
      <w:r w:rsidR="00222FDC">
        <w:rPr>
          <w:rFonts w:ascii="Times New Roman" w:hAnsi="Times New Roman" w:cs="Times New Roman"/>
          <w:sz w:val="28"/>
          <w:szCs w:val="28"/>
        </w:rPr>
        <w:t>ды профилактики не разработаны.</w:t>
      </w:r>
    </w:p>
    <w:p w:rsidR="00575CE9" w:rsidRDefault="00575CE9" w:rsidP="00575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575CE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75CE9" w:rsidRDefault="00575CE9" w:rsidP="0057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E9" w:rsidRDefault="00575CE9" w:rsidP="00575CE9">
      <w:pPr>
        <w:jc w:val="both"/>
        <w:rPr>
          <w:rFonts w:ascii="Times New Roman" w:hAnsi="Times New Roman" w:cs="Times New Roman"/>
          <w:sz w:val="28"/>
          <w:szCs w:val="28"/>
        </w:rPr>
      </w:pPr>
      <w:r w:rsidRPr="00575CE9">
        <w:rPr>
          <w:rFonts w:ascii="Times New Roman" w:hAnsi="Times New Roman" w:cs="Times New Roman"/>
          <w:bCs/>
          <w:sz w:val="28"/>
          <w:szCs w:val="28"/>
        </w:rPr>
        <w:t>Контузии глаза</w:t>
      </w:r>
      <w:r w:rsidRPr="00575CE9">
        <w:rPr>
          <w:rFonts w:ascii="Times New Roman" w:hAnsi="Times New Roman" w:cs="Times New Roman"/>
          <w:sz w:val="28"/>
          <w:szCs w:val="28"/>
        </w:rPr>
        <w:t xml:space="preserve"> – это поражение органа зрения, вызванное ударом тупым предметом или ударной волной. Клинические проявления определяются характером травмы. Общие симптомы включают снижение остроты зрения, усиленное слезотечение, фотофобию, появление «пелены» перед глазами, болезненность в области орбиты. Диагностика основывается на применении </w:t>
      </w:r>
      <w:proofErr w:type="spellStart"/>
      <w:r w:rsidRPr="00575CE9">
        <w:rPr>
          <w:rFonts w:ascii="Times New Roman" w:hAnsi="Times New Roman" w:cs="Times New Roman"/>
          <w:sz w:val="28"/>
          <w:szCs w:val="28"/>
        </w:rPr>
        <w:t>биомикроскопии</w:t>
      </w:r>
      <w:proofErr w:type="spellEnd"/>
      <w:r w:rsidRPr="00575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CE9">
        <w:rPr>
          <w:rFonts w:ascii="Times New Roman" w:hAnsi="Times New Roman" w:cs="Times New Roman"/>
          <w:sz w:val="28"/>
          <w:szCs w:val="28"/>
        </w:rPr>
        <w:t>визометрии</w:t>
      </w:r>
      <w:proofErr w:type="spellEnd"/>
      <w:r w:rsidRPr="00575CE9">
        <w:rPr>
          <w:rFonts w:ascii="Times New Roman" w:hAnsi="Times New Roman" w:cs="Times New Roman"/>
          <w:sz w:val="28"/>
          <w:szCs w:val="28"/>
        </w:rPr>
        <w:t xml:space="preserve">, рентгенографии, офтальмоскопии, МРТ, </w:t>
      </w:r>
      <w:proofErr w:type="spellStart"/>
      <w:r w:rsidRPr="00575CE9">
        <w:rPr>
          <w:rFonts w:ascii="Times New Roman" w:hAnsi="Times New Roman" w:cs="Times New Roman"/>
          <w:sz w:val="28"/>
          <w:szCs w:val="28"/>
        </w:rPr>
        <w:t>гониоскопии</w:t>
      </w:r>
      <w:proofErr w:type="spellEnd"/>
      <w:r w:rsidRPr="00575CE9">
        <w:rPr>
          <w:rFonts w:ascii="Times New Roman" w:hAnsi="Times New Roman" w:cs="Times New Roman"/>
          <w:sz w:val="28"/>
          <w:szCs w:val="28"/>
        </w:rPr>
        <w:t>, тонометрии. В качестве консервативной терапии используются противовоспалительные, антибактериальные, гипотензивные и антисептические средства. Оперативным путем устраняют разрывы оболочек глазного яблока.</w:t>
      </w:r>
    </w:p>
    <w:p w:rsidR="000F1757" w:rsidRDefault="000F1757" w:rsidP="00575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57" w:rsidRDefault="000F1757" w:rsidP="00575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57" w:rsidRDefault="000F1757" w:rsidP="00575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57" w:rsidRDefault="000F1757" w:rsidP="00575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57" w:rsidRDefault="000F1757" w:rsidP="00575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57" w:rsidRDefault="000F1757" w:rsidP="00575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57" w:rsidRDefault="000F1757" w:rsidP="00575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57" w:rsidRDefault="000F1757" w:rsidP="00575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57" w:rsidRDefault="000F1757" w:rsidP="00575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57" w:rsidRDefault="000F1757" w:rsidP="00575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57" w:rsidRDefault="000F1757" w:rsidP="00575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DBE" w:rsidRDefault="00777DBE" w:rsidP="000F1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BE" w:rsidRDefault="00777DBE" w:rsidP="000F1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BE" w:rsidRDefault="00777DBE" w:rsidP="000F1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BE" w:rsidRDefault="00777DBE" w:rsidP="000F1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BE" w:rsidRDefault="00777DBE" w:rsidP="000F1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BE" w:rsidRDefault="00777DBE" w:rsidP="000F1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757" w:rsidRDefault="000F1757" w:rsidP="000F1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F1757" w:rsidRPr="000F1757" w:rsidRDefault="000F1757" w:rsidP="000F1757">
      <w:pPr>
        <w:jc w:val="both"/>
        <w:rPr>
          <w:rFonts w:ascii="Times New Roman" w:hAnsi="Times New Roman" w:cs="Times New Roman"/>
          <w:sz w:val="28"/>
          <w:szCs w:val="28"/>
        </w:rPr>
      </w:pPr>
      <w:r w:rsidRPr="000F1757">
        <w:rPr>
          <w:rFonts w:ascii="Times New Roman" w:hAnsi="Times New Roman" w:cs="Times New Roman"/>
          <w:sz w:val="28"/>
          <w:szCs w:val="28"/>
        </w:rPr>
        <w:t xml:space="preserve">1.Современная офтальмология Руководство для врачей под редакцией профессора </w:t>
      </w:r>
      <w:proofErr w:type="spellStart"/>
      <w:r w:rsidRPr="000F1757">
        <w:rPr>
          <w:rFonts w:ascii="Times New Roman" w:hAnsi="Times New Roman" w:cs="Times New Roman"/>
          <w:sz w:val="28"/>
          <w:szCs w:val="28"/>
        </w:rPr>
        <w:t>В.Ф.Даниличева</w:t>
      </w:r>
      <w:proofErr w:type="spellEnd"/>
      <w:r w:rsidRPr="000F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757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Pr="000F1757">
        <w:rPr>
          <w:rFonts w:ascii="Times New Roman" w:hAnsi="Times New Roman" w:cs="Times New Roman"/>
          <w:sz w:val="28"/>
          <w:szCs w:val="28"/>
        </w:rPr>
        <w:t>, 2000, 672 с.</w:t>
      </w:r>
    </w:p>
    <w:p w:rsidR="000F1757" w:rsidRPr="000F1757" w:rsidRDefault="000F1757" w:rsidP="000F1757">
      <w:pPr>
        <w:jc w:val="both"/>
        <w:rPr>
          <w:rFonts w:ascii="Times New Roman" w:hAnsi="Times New Roman" w:cs="Times New Roman"/>
          <w:sz w:val="28"/>
          <w:szCs w:val="28"/>
        </w:rPr>
      </w:pPr>
      <w:r w:rsidRPr="000F175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F1757">
        <w:rPr>
          <w:rFonts w:ascii="Times New Roman" w:hAnsi="Times New Roman" w:cs="Times New Roman"/>
          <w:sz w:val="28"/>
          <w:szCs w:val="28"/>
        </w:rPr>
        <w:t>Гундорова</w:t>
      </w:r>
      <w:proofErr w:type="spellEnd"/>
      <w:r w:rsidRPr="000F1757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gramStart"/>
      <w:r w:rsidRPr="000F1757"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 w:rsidRPr="000F1757">
        <w:rPr>
          <w:rFonts w:ascii="Times New Roman" w:hAnsi="Times New Roman" w:cs="Times New Roman"/>
          <w:sz w:val="28"/>
          <w:szCs w:val="28"/>
        </w:rPr>
        <w:t xml:space="preserve"> Г.А. Проникающие ранения и контузии гл</w:t>
      </w:r>
      <w:r w:rsidR="00777DBE">
        <w:rPr>
          <w:rFonts w:ascii="Times New Roman" w:hAnsi="Times New Roman" w:cs="Times New Roman"/>
          <w:sz w:val="28"/>
          <w:szCs w:val="28"/>
        </w:rPr>
        <w:t>аза. М.: изд. «Медицина», 1975,</w:t>
      </w:r>
      <w:r w:rsidRPr="000F1757">
        <w:rPr>
          <w:rFonts w:ascii="Times New Roman" w:hAnsi="Times New Roman" w:cs="Times New Roman"/>
          <w:sz w:val="28"/>
          <w:szCs w:val="28"/>
        </w:rPr>
        <w:t>310 с.</w:t>
      </w:r>
    </w:p>
    <w:p w:rsidR="000F1757" w:rsidRPr="000F1757" w:rsidRDefault="000F1757" w:rsidP="000F1757">
      <w:pPr>
        <w:jc w:val="both"/>
        <w:rPr>
          <w:rFonts w:ascii="Times New Roman" w:hAnsi="Times New Roman" w:cs="Times New Roman"/>
          <w:sz w:val="28"/>
          <w:szCs w:val="28"/>
        </w:rPr>
      </w:pPr>
      <w:r w:rsidRPr="000F175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F1757">
        <w:rPr>
          <w:rFonts w:ascii="Times New Roman" w:hAnsi="Times New Roman" w:cs="Times New Roman"/>
          <w:sz w:val="28"/>
          <w:szCs w:val="28"/>
        </w:rPr>
        <w:t>Кашников</w:t>
      </w:r>
      <w:proofErr w:type="spellEnd"/>
      <w:r w:rsidRPr="000F1757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0F1757">
        <w:rPr>
          <w:rFonts w:ascii="Times New Roman" w:hAnsi="Times New Roman" w:cs="Times New Roman"/>
          <w:sz w:val="28"/>
          <w:szCs w:val="28"/>
        </w:rPr>
        <w:t>Контузионная</w:t>
      </w:r>
      <w:proofErr w:type="spellEnd"/>
      <w:r w:rsidRPr="000F1757">
        <w:rPr>
          <w:rFonts w:ascii="Times New Roman" w:hAnsi="Times New Roman" w:cs="Times New Roman"/>
          <w:sz w:val="28"/>
          <w:szCs w:val="28"/>
        </w:rPr>
        <w:t xml:space="preserve"> травма глаза. Новосибирск: изд.: «Ли Вест», 2007,192 с.</w:t>
      </w:r>
    </w:p>
    <w:p w:rsidR="000F1757" w:rsidRPr="00575CE9" w:rsidRDefault="000F1757" w:rsidP="000F1757">
      <w:pPr>
        <w:jc w:val="both"/>
        <w:rPr>
          <w:rFonts w:ascii="Times New Roman" w:hAnsi="Times New Roman" w:cs="Times New Roman"/>
          <w:sz w:val="28"/>
          <w:szCs w:val="28"/>
        </w:rPr>
      </w:pPr>
      <w:r w:rsidRPr="000F1757">
        <w:rPr>
          <w:rFonts w:ascii="Times New Roman" w:hAnsi="Times New Roman" w:cs="Times New Roman"/>
          <w:sz w:val="28"/>
          <w:szCs w:val="28"/>
        </w:rPr>
        <w:t xml:space="preserve">4. Волков В.В., Даль Г.А., </w:t>
      </w:r>
      <w:proofErr w:type="spellStart"/>
      <w:r w:rsidRPr="000F1757">
        <w:rPr>
          <w:rFonts w:ascii="Times New Roman" w:hAnsi="Times New Roman" w:cs="Times New Roman"/>
          <w:sz w:val="28"/>
          <w:szCs w:val="28"/>
        </w:rPr>
        <w:t>Тулина</w:t>
      </w:r>
      <w:proofErr w:type="spellEnd"/>
      <w:r w:rsidRPr="000F1757">
        <w:rPr>
          <w:rFonts w:ascii="Times New Roman" w:hAnsi="Times New Roman" w:cs="Times New Roman"/>
          <w:sz w:val="28"/>
          <w:szCs w:val="28"/>
        </w:rPr>
        <w:t xml:space="preserve"> В.М. и др. </w:t>
      </w:r>
      <w:proofErr w:type="spellStart"/>
      <w:r w:rsidRPr="000F1757">
        <w:rPr>
          <w:rFonts w:ascii="Times New Roman" w:hAnsi="Times New Roman" w:cs="Times New Roman"/>
          <w:sz w:val="28"/>
          <w:szCs w:val="28"/>
        </w:rPr>
        <w:t>Контузионные</w:t>
      </w:r>
      <w:proofErr w:type="spellEnd"/>
      <w:r w:rsidRPr="000F1757">
        <w:rPr>
          <w:rFonts w:ascii="Times New Roman" w:hAnsi="Times New Roman" w:cs="Times New Roman"/>
          <w:sz w:val="28"/>
          <w:szCs w:val="28"/>
        </w:rPr>
        <w:t xml:space="preserve"> разрывы капсул</w:t>
      </w:r>
      <w:r w:rsidR="00777DBE">
        <w:rPr>
          <w:rFonts w:ascii="Times New Roman" w:hAnsi="Times New Roman" w:cs="Times New Roman"/>
          <w:sz w:val="28"/>
          <w:szCs w:val="28"/>
        </w:rPr>
        <w:t xml:space="preserve">ы глаза вдоль послеоперационных </w:t>
      </w:r>
      <w:r w:rsidRPr="000F1757">
        <w:rPr>
          <w:rFonts w:ascii="Times New Roman" w:hAnsi="Times New Roman" w:cs="Times New Roman"/>
          <w:sz w:val="28"/>
          <w:szCs w:val="28"/>
        </w:rPr>
        <w:t>роговично-</w:t>
      </w:r>
      <w:proofErr w:type="spellStart"/>
      <w:r w:rsidRPr="000F1757">
        <w:rPr>
          <w:rFonts w:ascii="Times New Roman" w:hAnsi="Times New Roman" w:cs="Times New Roman"/>
          <w:sz w:val="28"/>
          <w:szCs w:val="28"/>
        </w:rPr>
        <w:t>лимбальных</w:t>
      </w:r>
      <w:proofErr w:type="spellEnd"/>
      <w:r w:rsidRPr="000F1757">
        <w:rPr>
          <w:rFonts w:ascii="Times New Roman" w:hAnsi="Times New Roman" w:cs="Times New Roman"/>
          <w:sz w:val="28"/>
          <w:szCs w:val="28"/>
        </w:rPr>
        <w:t xml:space="preserve"> рубцов. // </w:t>
      </w:r>
      <w:proofErr w:type="spellStart"/>
      <w:r w:rsidRPr="000F1757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0F17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757">
        <w:rPr>
          <w:rFonts w:ascii="Times New Roman" w:hAnsi="Times New Roman" w:cs="Times New Roman"/>
          <w:sz w:val="28"/>
          <w:szCs w:val="28"/>
        </w:rPr>
        <w:t>Офтальмол</w:t>
      </w:r>
      <w:proofErr w:type="spellEnd"/>
      <w:r w:rsidRPr="000F1757">
        <w:rPr>
          <w:rFonts w:ascii="Times New Roman" w:hAnsi="Times New Roman" w:cs="Times New Roman"/>
          <w:sz w:val="28"/>
          <w:szCs w:val="28"/>
        </w:rPr>
        <w:t>., 1998, №2, с.17-20</w:t>
      </w:r>
      <w:r w:rsidRPr="000F1757">
        <w:rPr>
          <w:rFonts w:ascii="Times New Roman" w:hAnsi="Times New Roman" w:cs="Times New Roman"/>
          <w:sz w:val="28"/>
          <w:szCs w:val="28"/>
        </w:rPr>
        <w:cr/>
      </w:r>
    </w:p>
    <w:sectPr w:rsidR="000F1757" w:rsidRPr="0057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21" w:rsidRDefault="008B1121" w:rsidP="000F1757">
      <w:pPr>
        <w:spacing w:after="0" w:line="240" w:lineRule="auto"/>
      </w:pPr>
      <w:r>
        <w:separator/>
      </w:r>
    </w:p>
  </w:endnote>
  <w:endnote w:type="continuationSeparator" w:id="0">
    <w:p w:rsidR="008B1121" w:rsidRDefault="008B1121" w:rsidP="000F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21" w:rsidRDefault="008B1121" w:rsidP="000F1757">
      <w:pPr>
        <w:spacing w:after="0" w:line="240" w:lineRule="auto"/>
      </w:pPr>
      <w:r>
        <w:separator/>
      </w:r>
    </w:p>
  </w:footnote>
  <w:footnote w:type="continuationSeparator" w:id="0">
    <w:p w:rsidR="008B1121" w:rsidRDefault="008B1121" w:rsidP="000F1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D70"/>
    <w:multiLevelType w:val="multilevel"/>
    <w:tmpl w:val="7D8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F758B"/>
    <w:multiLevelType w:val="hybridMultilevel"/>
    <w:tmpl w:val="4036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1623"/>
    <w:multiLevelType w:val="multilevel"/>
    <w:tmpl w:val="C7DC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5B"/>
    <w:rsid w:val="00071FCD"/>
    <w:rsid w:val="000928A7"/>
    <w:rsid w:val="000F1757"/>
    <w:rsid w:val="00222FDC"/>
    <w:rsid w:val="00273ACD"/>
    <w:rsid w:val="003D075B"/>
    <w:rsid w:val="003F2DC9"/>
    <w:rsid w:val="0054244E"/>
    <w:rsid w:val="00575CE9"/>
    <w:rsid w:val="00593DF5"/>
    <w:rsid w:val="005A6EDC"/>
    <w:rsid w:val="00611E94"/>
    <w:rsid w:val="00777DBE"/>
    <w:rsid w:val="00790357"/>
    <w:rsid w:val="0082602B"/>
    <w:rsid w:val="008B1121"/>
    <w:rsid w:val="009F6198"/>
    <w:rsid w:val="00DB69B0"/>
    <w:rsid w:val="00DE0F7D"/>
    <w:rsid w:val="00E155A6"/>
    <w:rsid w:val="00E463B1"/>
    <w:rsid w:val="00ED4A7A"/>
    <w:rsid w:val="00F059D7"/>
    <w:rsid w:val="00F112A2"/>
    <w:rsid w:val="00F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0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757"/>
  </w:style>
  <w:style w:type="paragraph" w:styleId="a6">
    <w:name w:val="footer"/>
    <w:basedOn w:val="a"/>
    <w:link w:val="a7"/>
    <w:uiPriority w:val="99"/>
    <w:unhideWhenUsed/>
    <w:rsid w:val="000F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0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757"/>
  </w:style>
  <w:style w:type="paragraph" w:styleId="a6">
    <w:name w:val="footer"/>
    <w:basedOn w:val="a"/>
    <w:link w:val="a7"/>
    <w:uiPriority w:val="99"/>
    <w:unhideWhenUsed/>
    <w:rsid w:val="000F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rasotaimedicina.ru/treatment/eye-structures/direct-ophthalmoscopy" TargetMode="External"/><Relationship Id="rId18" Type="http://schemas.openxmlformats.org/officeDocument/2006/relationships/hyperlink" Target="https://www.krasotaimedicina.ru/diagnostics/head-mr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krasotaimedicina.ru/treatment/eye-structures/biomicroscopy" TargetMode="External"/><Relationship Id="rId17" Type="http://schemas.openxmlformats.org/officeDocument/2006/relationships/hyperlink" Target="https://www.krasotaimedicina.ru/diagnostics/head-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agnostics/X-ray/" TargetMode="External"/><Relationship Id="rId20" Type="http://schemas.openxmlformats.org/officeDocument/2006/relationships/hyperlink" Target="https://www.krasotaimedicina.ru/treatment/intraocular-pressure/non-contact-tonomet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asotaimedicina.ru/diseases/children/accommodative-spas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rasotaimedicina.ru/treatment/ophthalmic-test/visual-acuity" TargetMode="External"/><Relationship Id="rId10" Type="http://schemas.openxmlformats.org/officeDocument/2006/relationships/hyperlink" Target="https://www.krasotaimedicina.ru/diseases/ophthalmology/blindness" TargetMode="External"/><Relationship Id="rId19" Type="http://schemas.openxmlformats.org/officeDocument/2006/relationships/hyperlink" Target="https://www.krasotaimedicina.ru/treatment/ultrasound-ophthalmology/AB-sc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asotaimedicina.ru/diseases/ophthalmology/eye-mechanical-injury" TargetMode="External"/><Relationship Id="rId14" Type="http://schemas.openxmlformats.org/officeDocument/2006/relationships/hyperlink" Target="https://www.krasotaimedicina.ru/treatment/eye-structures/gonioscop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1896-4C5D-418A-BCC2-EBECFA27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19</Pages>
  <Words>4844</Words>
  <Characters>27612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5</cp:revision>
  <dcterms:created xsi:type="dcterms:W3CDTF">2023-10-07T11:00:00Z</dcterms:created>
  <dcterms:modified xsi:type="dcterms:W3CDTF">2023-10-08T16:37:00Z</dcterms:modified>
</cp:coreProperties>
</file>