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8D688D">
        <w:rPr>
          <w:rFonts w:ascii="Times New Roman" w:hAnsi="Times New Roman" w:cs="Times New Roman"/>
          <w:b/>
          <w:sz w:val="28"/>
          <w:szCs w:val="28"/>
        </w:rPr>
        <w:t>6</w:t>
      </w:r>
    </w:p>
    <w:p w:rsidR="008D688D" w:rsidRPr="008D688D" w:rsidRDefault="0019223D" w:rsidP="008D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688D" w:rsidRPr="008D688D"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 w:rsidR="008D688D" w:rsidRPr="008D688D">
        <w:rPr>
          <w:rFonts w:ascii="Times New Roman" w:hAnsi="Times New Roman" w:cs="Times New Roman"/>
          <w:sz w:val="28"/>
          <w:szCs w:val="28"/>
        </w:rPr>
        <w:t xml:space="preserve"> средства. </w:t>
      </w:r>
      <w:r w:rsidR="003E624F">
        <w:rPr>
          <w:rFonts w:ascii="Times New Roman" w:hAnsi="Times New Roman" w:cs="Times New Roman"/>
          <w:sz w:val="28"/>
          <w:szCs w:val="28"/>
        </w:rPr>
        <w:t xml:space="preserve">Классификация. </w:t>
      </w:r>
      <w:proofErr w:type="spellStart"/>
      <w:r w:rsidR="008D688D" w:rsidRPr="008D688D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  <w:r w:rsidR="008D688D" w:rsidRPr="008D68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688D" w:rsidRPr="008D688D">
        <w:rPr>
          <w:rFonts w:ascii="Times New Roman" w:hAnsi="Times New Roman" w:cs="Times New Roman"/>
          <w:sz w:val="28"/>
          <w:szCs w:val="28"/>
        </w:rPr>
        <w:t>адренолитики</w:t>
      </w:r>
      <w:proofErr w:type="spellEnd"/>
      <w:r w:rsidR="008D688D">
        <w:rPr>
          <w:rFonts w:ascii="Times New Roman" w:hAnsi="Times New Roman" w:cs="Times New Roman"/>
          <w:sz w:val="28"/>
          <w:szCs w:val="28"/>
        </w:rPr>
        <w:t>»</w:t>
      </w:r>
      <w:r w:rsidR="008D688D" w:rsidRPr="008D6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23D" w:rsidRPr="008D688D" w:rsidRDefault="0019223D" w:rsidP="008D68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3D" w:rsidRPr="008D688D" w:rsidRDefault="0019223D" w:rsidP="008D68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8D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6A378B" w:rsidRDefault="0019223D" w:rsidP="00192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1) </w:t>
      </w:r>
      <w:r w:rsidR="006A378B">
        <w:rPr>
          <w:rFonts w:ascii="Times New Roman" w:eastAsia="Times New Roman" w:hAnsi="Times New Roman" w:cs="Times New Roman"/>
          <w:spacing w:val="-3"/>
          <w:sz w:val="28"/>
          <w:szCs w:val="28"/>
        </w:rPr>
        <w:t>Определение «</w:t>
      </w:r>
      <w:proofErr w:type="spellStart"/>
      <w:r w:rsidR="006A378B"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 w:rsidR="006A378B">
        <w:rPr>
          <w:rFonts w:ascii="Times New Roman" w:hAnsi="Times New Roman" w:cs="Times New Roman"/>
          <w:sz w:val="28"/>
          <w:szCs w:val="28"/>
        </w:rPr>
        <w:t xml:space="preserve"> средства».</w:t>
      </w:r>
    </w:p>
    <w:p w:rsidR="0019223D" w:rsidRDefault="006A378B" w:rsidP="00192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2) Симптомы, этиология и патогенез артериальной гипертензии.</w:t>
      </w:r>
    </w:p>
    <w:p w:rsidR="0019223D" w:rsidRDefault="0019223D" w:rsidP="0019223D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2) Классификация </w:t>
      </w:r>
      <w:proofErr w:type="spellStart"/>
      <w:r w:rsidR="006A378B">
        <w:rPr>
          <w:rFonts w:ascii="Times New Roman" w:hAnsi="Times New Roman" w:cs="Times New Roman"/>
          <w:sz w:val="28"/>
          <w:szCs w:val="28"/>
        </w:rPr>
        <w:t>антигипертензивных</w:t>
      </w:r>
      <w:proofErr w:type="spellEnd"/>
      <w:r w:rsidR="006A378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19223D" w:rsidRDefault="0019223D" w:rsidP="0019223D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Характеристика</w:t>
      </w:r>
      <w:r w:rsidR="00C305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C30551">
        <w:rPr>
          <w:rFonts w:ascii="Times New Roman" w:eastAsia="Times New Roman" w:hAnsi="Times New Roman" w:cs="Times New Roman"/>
          <w:spacing w:val="-3"/>
          <w:sz w:val="28"/>
          <w:szCs w:val="28"/>
        </w:rPr>
        <w:t>альфа-адреномиметиков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19223D" w:rsidRDefault="0019223D" w:rsidP="0019223D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30551">
        <w:rPr>
          <w:rFonts w:ascii="Times New Roman" w:hAnsi="Times New Roman" w:cs="Times New Roman"/>
          <w:sz w:val="28"/>
          <w:szCs w:val="28"/>
        </w:rPr>
        <w:t>Характеристика</w:t>
      </w:r>
      <w:r w:rsidR="00C305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C30551">
        <w:rPr>
          <w:rFonts w:ascii="Times New Roman" w:eastAsia="Times New Roman" w:hAnsi="Times New Roman" w:cs="Times New Roman"/>
          <w:spacing w:val="-3"/>
          <w:sz w:val="28"/>
          <w:szCs w:val="28"/>
        </w:rPr>
        <w:t>адренолитиков</w:t>
      </w:r>
      <w:proofErr w:type="spellEnd"/>
      <w:r w:rsidR="00C30551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6A378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78B" w:rsidRPr="006A378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это </w:t>
      </w:r>
      <w:r w:rsidRPr="006A378B">
        <w:rPr>
          <w:rFonts w:ascii="Times New Roman" w:hAnsi="Times New Roman" w:cs="Times New Roman"/>
          <w:sz w:val="28"/>
          <w:szCs w:val="28"/>
        </w:rPr>
        <w:t>лек</w:t>
      </w:r>
      <w:r>
        <w:rPr>
          <w:rFonts w:ascii="Times New Roman" w:hAnsi="Times New Roman" w:cs="Times New Roman"/>
          <w:sz w:val="28"/>
          <w:szCs w:val="28"/>
        </w:rPr>
        <w:t xml:space="preserve">арственные  средства, </w:t>
      </w:r>
      <w:r w:rsidRPr="006A378B">
        <w:rPr>
          <w:rFonts w:ascii="Times New Roman" w:hAnsi="Times New Roman" w:cs="Times New Roman"/>
          <w:sz w:val="28"/>
          <w:szCs w:val="28"/>
        </w:rPr>
        <w:t>разных фармакологических  групп, общим свойством которых является с</w:t>
      </w:r>
      <w:r>
        <w:rPr>
          <w:rFonts w:ascii="Times New Roman" w:hAnsi="Times New Roman" w:cs="Times New Roman"/>
          <w:sz w:val="28"/>
          <w:szCs w:val="28"/>
        </w:rPr>
        <w:t>пособность снижать повышенное артериальное давление</w:t>
      </w:r>
      <w:r w:rsidRPr="006A378B">
        <w:rPr>
          <w:rFonts w:ascii="Times New Roman" w:hAnsi="Times New Roman" w:cs="Times New Roman"/>
          <w:sz w:val="28"/>
          <w:szCs w:val="28"/>
        </w:rPr>
        <w:t>.</w:t>
      </w:r>
    </w:p>
    <w:p w:rsidR="006A378B" w:rsidRPr="006A378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8B">
        <w:rPr>
          <w:rFonts w:ascii="Times New Roman" w:hAnsi="Times New Roman" w:cs="Times New Roman"/>
          <w:b/>
          <w:sz w:val="28"/>
          <w:szCs w:val="28"/>
        </w:rPr>
        <w:t>Арт</w:t>
      </w:r>
      <w:r>
        <w:rPr>
          <w:rFonts w:ascii="Times New Roman" w:hAnsi="Times New Roman" w:cs="Times New Roman"/>
          <w:b/>
          <w:sz w:val="28"/>
          <w:szCs w:val="28"/>
        </w:rPr>
        <w:t>ериальная</w:t>
      </w:r>
      <w:r w:rsidRPr="006A378B">
        <w:rPr>
          <w:rFonts w:ascii="Times New Roman" w:hAnsi="Times New Roman" w:cs="Times New Roman"/>
          <w:b/>
          <w:sz w:val="28"/>
          <w:szCs w:val="28"/>
        </w:rPr>
        <w:t xml:space="preserve"> гипертензия</w:t>
      </w:r>
      <w:r>
        <w:rPr>
          <w:rFonts w:ascii="Times New Roman" w:hAnsi="Times New Roman" w:cs="Times New Roman"/>
          <w:sz w:val="28"/>
          <w:szCs w:val="28"/>
        </w:rPr>
        <w:t xml:space="preserve"> одно из распространенных сердечнососудистых </w:t>
      </w:r>
      <w:r w:rsidRPr="006A378B">
        <w:rPr>
          <w:rFonts w:ascii="Times New Roman" w:hAnsi="Times New Roman" w:cs="Times New Roman"/>
          <w:sz w:val="28"/>
          <w:szCs w:val="28"/>
        </w:rPr>
        <w:t>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Основным показателем гипертензии являет</w:t>
      </w:r>
      <w:r w:rsidRPr="006A378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показатель систолического</w:t>
      </w:r>
      <w:r w:rsidRPr="006A3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давления</w:t>
      </w:r>
      <w:r w:rsidRPr="006A378B">
        <w:rPr>
          <w:rFonts w:ascii="Times New Roman" w:hAnsi="Times New Roman" w:cs="Times New Roman"/>
          <w:sz w:val="28"/>
          <w:szCs w:val="28"/>
        </w:rPr>
        <w:t xml:space="preserve"> выше 140 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67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45679">
        <w:rPr>
          <w:rFonts w:ascii="Times New Roman" w:hAnsi="Times New Roman" w:cs="Times New Roman"/>
          <w:sz w:val="28"/>
          <w:szCs w:val="28"/>
        </w:rPr>
        <w:t>диасто</w:t>
      </w:r>
      <w:r>
        <w:rPr>
          <w:rFonts w:ascii="Times New Roman" w:hAnsi="Times New Roman" w:cs="Times New Roman"/>
          <w:sz w:val="28"/>
          <w:szCs w:val="28"/>
        </w:rPr>
        <w:t>лическог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90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78B">
        <w:rPr>
          <w:rFonts w:ascii="Times New Roman" w:hAnsi="Times New Roman" w:cs="Times New Roman"/>
          <w:sz w:val="28"/>
          <w:szCs w:val="28"/>
        </w:rPr>
        <w:t xml:space="preserve">ст. и </w:t>
      </w:r>
      <w:r>
        <w:rPr>
          <w:rFonts w:ascii="Times New Roman" w:hAnsi="Times New Roman" w:cs="Times New Roman"/>
          <w:sz w:val="28"/>
          <w:szCs w:val="28"/>
        </w:rPr>
        <w:t xml:space="preserve">выше. Самая тяжелая форма гипертензии с показателем систолического давления –210,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-120 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78B">
        <w:rPr>
          <w:rFonts w:ascii="Times New Roman" w:hAnsi="Times New Roman" w:cs="Times New Roman"/>
          <w:sz w:val="28"/>
          <w:szCs w:val="28"/>
        </w:rPr>
        <w:t>ст.</w:t>
      </w:r>
    </w:p>
    <w:p w:rsidR="006A378B" w:rsidRPr="006A378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8B">
        <w:rPr>
          <w:rFonts w:ascii="Times New Roman" w:hAnsi="Times New Roman" w:cs="Times New Roman"/>
          <w:b/>
          <w:sz w:val="28"/>
          <w:szCs w:val="28"/>
        </w:rPr>
        <w:t>Выделяют первичную гипертензию</w:t>
      </w:r>
      <w:r w:rsidR="00845679">
        <w:rPr>
          <w:rFonts w:ascii="Times New Roman" w:hAnsi="Times New Roman" w:cs="Times New Roman"/>
          <w:b/>
          <w:sz w:val="28"/>
          <w:szCs w:val="28"/>
        </w:rPr>
        <w:t xml:space="preserve">, которая </w:t>
      </w:r>
      <w:r w:rsidR="00845679">
        <w:rPr>
          <w:rFonts w:ascii="Times New Roman" w:hAnsi="Times New Roman" w:cs="Times New Roman"/>
          <w:sz w:val="28"/>
          <w:szCs w:val="28"/>
        </w:rPr>
        <w:t>проявляется без нарушений функ</w:t>
      </w:r>
      <w:r w:rsidRPr="006A378B">
        <w:rPr>
          <w:rFonts w:ascii="Times New Roman" w:hAnsi="Times New Roman" w:cs="Times New Roman"/>
          <w:sz w:val="28"/>
          <w:szCs w:val="28"/>
        </w:rPr>
        <w:t>ции вн</w:t>
      </w:r>
      <w:r w:rsidR="00845679">
        <w:rPr>
          <w:rFonts w:ascii="Times New Roman" w:hAnsi="Times New Roman" w:cs="Times New Roman"/>
          <w:sz w:val="28"/>
          <w:szCs w:val="28"/>
        </w:rPr>
        <w:t xml:space="preserve">утренних органов, это т. н. </w:t>
      </w:r>
      <w:proofErr w:type="spellStart"/>
      <w:r w:rsidR="00845679">
        <w:rPr>
          <w:rFonts w:ascii="Times New Roman" w:hAnsi="Times New Roman" w:cs="Times New Roman"/>
          <w:sz w:val="28"/>
          <w:szCs w:val="28"/>
        </w:rPr>
        <w:t>эссенциальная</w:t>
      </w:r>
      <w:proofErr w:type="spellEnd"/>
      <w:r w:rsidR="00845679">
        <w:rPr>
          <w:rFonts w:ascii="Times New Roman" w:hAnsi="Times New Roman" w:cs="Times New Roman"/>
          <w:sz w:val="28"/>
          <w:szCs w:val="28"/>
        </w:rPr>
        <w:t xml:space="preserve"> гипертензия.</w:t>
      </w:r>
    </w:p>
    <w:p w:rsidR="00845679" w:rsidRDefault="00845679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Гипертензия </w:t>
      </w:r>
      <w:r>
        <w:rPr>
          <w:rFonts w:ascii="Times New Roman" w:hAnsi="Times New Roman" w:cs="Times New Roman"/>
          <w:sz w:val="28"/>
          <w:szCs w:val="28"/>
        </w:rPr>
        <w:t>это хроническое повышение артериального давления, не являет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ся следствием какого либо заболевания. Причина </w:t>
      </w:r>
      <w:r>
        <w:rPr>
          <w:rFonts w:ascii="Times New Roman" w:hAnsi="Times New Roman" w:cs="Times New Roman"/>
          <w:sz w:val="28"/>
          <w:szCs w:val="28"/>
        </w:rPr>
        <w:t>не выяснена, поэтому перед тем</w:t>
      </w:r>
      <w:r w:rsidR="006A378B" w:rsidRPr="006A378B">
        <w:rPr>
          <w:rFonts w:ascii="Times New Roman" w:hAnsi="Times New Roman" w:cs="Times New Roman"/>
          <w:sz w:val="28"/>
          <w:szCs w:val="28"/>
        </w:rPr>
        <w:t>, как поставить данный диагноз, больного проверяют на наличие патологий почек, эндокринной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 xml:space="preserve">угих. Она может быть </w:t>
      </w:r>
      <w:r w:rsidR="006A378B" w:rsidRPr="006A378B">
        <w:rPr>
          <w:rFonts w:ascii="Times New Roman" w:hAnsi="Times New Roman" w:cs="Times New Roman"/>
          <w:sz w:val="28"/>
          <w:szCs w:val="28"/>
        </w:rPr>
        <w:t>наследственной. Развитию</w:t>
      </w:r>
      <w:r w:rsidRPr="00845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гипертензии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такие факторы, как </w:t>
      </w:r>
      <w:r w:rsidR="006A378B" w:rsidRPr="006A378B">
        <w:rPr>
          <w:rFonts w:ascii="Times New Roman" w:hAnsi="Times New Roman" w:cs="Times New Roman"/>
          <w:sz w:val="28"/>
          <w:szCs w:val="28"/>
        </w:rPr>
        <w:t>гиподинамия, ожирение, злоупотребление солено</w:t>
      </w:r>
      <w:r>
        <w:rPr>
          <w:rFonts w:ascii="Times New Roman" w:hAnsi="Times New Roman" w:cs="Times New Roman"/>
          <w:sz w:val="28"/>
          <w:szCs w:val="28"/>
        </w:rPr>
        <w:t>й и жирной пищей. Первопричиной</w:t>
      </w:r>
      <w:r w:rsidRPr="00845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гипертензии </w:t>
      </w:r>
      <w:r w:rsidR="006A378B" w:rsidRPr="006A378B">
        <w:rPr>
          <w:rFonts w:ascii="Times New Roman" w:hAnsi="Times New Roman" w:cs="Times New Roman"/>
          <w:sz w:val="28"/>
          <w:szCs w:val="28"/>
        </w:rPr>
        <w:t>часто становится нервно-психическое напряжение</w:t>
      </w:r>
      <w:r w:rsidR="009A3FBF">
        <w:rPr>
          <w:rFonts w:ascii="Times New Roman" w:hAnsi="Times New Roman" w:cs="Times New Roman"/>
          <w:sz w:val="28"/>
          <w:szCs w:val="28"/>
        </w:rPr>
        <w:t>,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78B" w:rsidRPr="006A3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постоянных эмоцио</w:t>
      </w:r>
      <w:r w:rsidR="006A378B" w:rsidRPr="006A378B">
        <w:rPr>
          <w:rFonts w:ascii="Times New Roman" w:hAnsi="Times New Roman" w:cs="Times New Roman"/>
          <w:sz w:val="28"/>
          <w:szCs w:val="28"/>
        </w:rPr>
        <w:t>нальных нагрузок.</w:t>
      </w:r>
      <w:r w:rsidRPr="00845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Гипертензия</w:t>
      </w:r>
      <w:r w:rsidRPr="006A3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протекает бессимптомно</w:t>
      </w:r>
      <w:r w:rsidR="009A3FBF">
        <w:rPr>
          <w:rFonts w:ascii="Times New Roman" w:hAnsi="Times New Roman" w:cs="Times New Roman"/>
          <w:sz w:val="28"/>
          <w:szCs w:val="28"/>
        </w:rPr>
        <w:t>,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и ее обнаруживают уже п</w:t>
      </w:r>
      <w:r>
        <w:rPr>
          <w:rFonts w:ascii="Times New Roman" w:hAnsi="Times New Roman" w:cs="Times New Roman"/>
          <w:sz w:val="28"/>
          <w:szCs w:val="28"/>
        </w:rPr>
        <w:t>ри развитии таких тяжелых осложнений</w:t>
      </w:r>
      <w:r w:rsidR="006A378B" w:rsidRPr="006A3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инфаркт миокарда, инсульт, сердечная   недостаточность с нарушен</w:t>
      </w:r>
      <w:r>
        <w:rPr>
          <w:rFonts w:ascii="Times New Roman" w:hAnsi="Times New Roman" w:cs="Times New Roman"/>
          <w:sz w:val="28"/>
          <w:szCs w:val="28"/>
        </w:rPr>
        <w:t>ием ритма, недостаточность функц</w:t>
      </w:r>
      <w:r w:rsidR="006A378B" w:rsidRPr="006A378B">
        <w:rPr>
          <w:rFonts w:ascii="Times New Roman" w:hAnsi="Times New Roman" w:cs="Times New Roman"/>
          <w:sz w:val="28"/>
          <w:szCs w:val="28"/>
        </w:rPr>
        <w:t>ии почек, поражение глаз. Больной жалуется на гол</w:t>
      </w:r>
      <w:r>
        <w:rPr>
          <w:rFonts w:ascii="Times New Roman" w:hAnsi="Times New Roman" w:cs="Times New Roman"/>
          <w:sz w:val="28"/>
          <w:szCs w:val="28"/>
        </w:rPr>
        <w:t>овную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боль в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висков и затылка, возможны тошнота, рвота, головокружение.</w:t>
      </w:r>
      <w:r>
        <w:rPr>
          <w:rFonts w:ascii="Times New Roman" w:hAnsi="Times New Roman" w:cs="Times New Roman"/>
          <w:sz w:val="28"/>
          <w:szCs w:val="28"/>
        </w:rPr>
        <w:t xml:space="preserve"> Тяжелым осложнением</w:t>
      </w:r>
      <w:r w:rsidRPr="00845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гипертензии является г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ипертонический  криз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567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внезапное,  резкое повышение</w:t>
      </w:r>
      <w:r>
        <w:rPr>
          <w:rFonts w:ascii="Times New Roman" w:hAnsi="Times New Roman" w:cs="Times New Roman"/>
          <w:sz w:val="28"/>
          <w:szCs w:val="28"/>
        </w:rPr>
        <w:t xml:space="preserve"> артериального давления</w:t>
      </w:r>
      <w:r w:rsidR="006A378B" w:rsidRPr="006A378B">
        <w:rPr>
          <w:rFonts w:ascii="Times New Roman" w:hAnsi="Times New Roman" w:cs="Times New Roman"/>
          <w:sz w:val="28"/>
          <w:szCs w:val="28"/>
        </w:rPr>
        <w:t>, начинается</w:t>
      </w:r>
      <w:r>
        <w:rPr>
          <w:rFonts w:ascii="Times New Roman" w:hAnsi="Times New Roman" w:cs="Times New Roman"/>
          <w:sz w:val="28"/>
          <w:szCs w:val="28"/>
        </w:rPr>
        <w:t xml:space="preserve"> с боли в сердце, головной боли</w:t>
      </w:r>
      <w:r w:rsidR="006A378B" w:rsidRPr="006A3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мелькание мушек перед глазами, </w:t>
      </w:r>
      <w:r>
        <w:rPr>
          <w:rFonts w:ascii="Times New Roman" w:hAnsi="Times New Roman" w:cs="Times New Roman"/>
          <w:sz w:val="28"/>
          <w:szCs w:val="28"/>
        </w:rPr>
        <w:t>тошнота, рвота, заторможенность. Е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сли не оказать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помощь, может развиться </w:t>
      </w:r>
      <w:r w:rsidR="006A378B" w:rsidRPr="006A378B">
        <w:rPr>
          <w:rFonts w:ascii="Times New Roman" w:hAnsi="Times New Roman" w:cs="Times New Roman"/>
          <w:sz w:val="28"/>
          <w:szCs w:val="28"/>
        </w:rPr>
        <w:t>аневризма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(выбухание, увеличение диаметра аорт</w:t>
      </w:r>
      <w:r>
        <w:rPr>
          <w:rFonts w:ascii="Times New Roman" w:hAnsi="Times New Roman" w:cs="Times New Roman"/>
          <w:sz w:val="28"/>
          <w:szCs w:val="28"/>
        </w:rPr>
        <w:t>ы более</w:t>
      </w:r>
      <w:proofErr w:type="gramStart"/>
      <w:r w:rsidR="006A378B" w:rsidRPr="006A3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чем в 2 раза, или выпячивание истонченной стенки</w:t>
      </w:r>
      <w:r>
        <w:rPr>
          <w:rFonts w:ascii="Times New Roman" w:hAnsi="Times New Roman" w:cs="Times New Roman"/>
          <w:sz w:val="28"/>
          <w:szCs w:val="28"/>
        </w:rPr>
        <w:t xml:space="preserve"> сердца, чаще левого желудочка, что </w:t>
      </w:r>
      <w:r w:rsidR="006A378B" w:rsidRPr="006A378B">
        <w:rPr>
          <w:rFonts w:ascii="Times New Roman" w:hAnsi="Times New Roman" w:cs="Times New Roman"/>
          <w:sz w:val="28"/>
          <w:szCs w:val="28"/>
        </w:rPr>
        <w:t>приводит к разрыву—инфаркту миокарда),  инсульт, летальный исход.</w:t>
      </w:r>
    </w:p>
    <w:p w:rsidR="006A378B" w:rsidRPr="006A378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8B">
        <w:rPr>
          <w:rFonts w:ascii="Times New Roman" w:hAnsi="Times New Roman" w:cs="Times New Roman"/>
          <w:b/>
          <w:sz w:val="28"/>
          <w:szCs w:val="28"/>
        </w:rPr>
        <w:t xml:space="preserve">Вторичная гипертензия </w:t>
      </w:r>
      <w:r w:rsidRPr="006A378B">
        <w:rPr>
          <w:rFonts w:ascii="Times New Roman" w:hAnsi="Times New Roman" w:cs="Times New Roman"/>
          <w:sz w:val="28"/>
          <w:szCs w:val="28"/>
        </w:rPr>
        <w:t>возникает в результате патологических процессов как симптом различных за</w:t>
      </w:r>
      <w:r w:rsidR="009A3FBF">
        <w:rPr>
          <w:rFonts w:ascii="Times New Roman" w:hAnsi="Times New Roman" w:cs="Times New Roman"/>
          <w:sz w:val="28"/>
          <w:szCs w:val="28"/>
        </w:rPr>
        <w:t>болеваний. Это симптоматическая гипертензия</w:t>
      </w:r>
      <w:r w:rsidRPr="006A378B">
        <w:rPr>
          <w:rFonts w:ascii="Times New Roman" w:hAnsi="Times New Roman" w:cs="Times New Roman"/>
          <w:sz w:val="28"/>
          <w:szCs w:val="28"/>
        </w:rPr>
        <w:t xml:space="preserve">. Она возникает в результате поражений ЦНС, почек крупных сосудов </w:t>
      </w:r>
      <w:r w:rsidRPr="006A378B">
        <w:rPr>
          <w:rFonts w:ascii="Times New Roman" w:hAnsi="Times New Roman" w:cs="Times New Roman"/>
          <w:sz w:val="28"/>
          <w:szCs w:val="28"/>
        </w:rPr>
        <w:lastRenderedPageBreak/>
        <w:t xml:space="preserve">эндокринных расстройств или от приема некоторых лекарств. 80% от разновидностей гипертоний составляет первичная гипертония. </w:t>
      </w:r>
    </w:p>
    <w:p w:rsidR="009A3FBF" w:rsidRDefault="009A3FBF" w:rsidP="009A3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акторы</w:t>
      </w:r>
      <w:r>
        <w:rPr>
          <w:rFonts w:ascii="Times New Roman" w:hAnsi="Times New Roman" w:cs="Times New Roman"/>
          <w:b/>
          <w:sz w:val="28"/>
          <w:szCs w:val="28"/>
        </w:rPr>
        <w:t>, определяющие высокое артериальное давление</w:t>
      </w:r>
    </w:p>
    <w:p w:rsidR="00A42E1B" w:rsidRDefault="0087409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A3FBF" w:rsidRPr="009A3FBF">
        <w:rPr>
          <w:rFonts w:ascii="Times New Roman" w:hAnsi="Times New Roman" w:cs="Times New Roman"/>
          <w:sz w:val="28"/>
          <w:szCs w:val="28"/>
        </w:rPr>
        <w:t>и</w:t>
      </w:r>
      <w:r w:rsidR="006A378B" w:rsidRPr="009A3FBF">
        <w:rPr>
          <w:rFonts w:ascii="Times New Roman" w:hAnsi="Times New Roman" w:cs="Times New Roman"/>
          <w:sz w:val="28"/>
          <w:szCs w:val="28"/>
        </w:rPr>
        <w:t>збыточная активность симпатоадреналовой системы:</w:t>
      </w:r>
      <w:r w:rsidR="009A3FBF"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а) увеличение се</w:t>
      </w:r>
      <w:r w:rsidR="009A3FBF">
        <w:rPr>
          <w:rFonts w:ascii="Times New Roman" w:hAnsi="Times New Roman" w:cs="Times New Roman"/>
          <w:sz w:val="28"/>
          <w:szCs w:val="28"/>
        </w:rPr>
        <w:t>рдечного выброса и минутного объ</w:t>
      </w:r>
      <w:r w:rsidR="006A378B" w:rsidRPr="006A378B">
        <w:rPr>
          <w:rFonts w:ascii="Times New Roman" w:hAnsi="Times New Roman" w:cs="Times New Roman"/>
          <w:sz w:val="28"/>
          <w:szCs w:val="28"/>
        </w:rPr>
        <w:t>ема кровообращения</w:t>
      </w:r>
      <w:r w:rsidR="009A3FBF">
        <w:rPr>
          <w:rFonts w:ascii="Times New Roman" w:hAnsi="Times New Roman" w:cs="Times New Roman"/>
          <w:sz w:val="28"/>
          <w:szCs w:val="28"/>
        </w:rPr>
        <w:t xml:space="preserve"> </w:t>
      </w:r>
      <w:r w:rsidR="009A3FBF" w:rsidRPr="009A3FBF">
        <w:rPr>
          <w:rFonts w:ascii="Times New Roman" w:hAnsi="Times New Roman" w:cs="Times New Roman"/>
          <w:sz w:val="28"/>
          <w:szCs w:val="28"/>
        </w:rPr>
        <w:t>(</w:t>
      </w:r>
      <w:r w:rsidR="006A378B" w:rsidRPr="009A3FBF">
        <w:rPr>
          <w:rFonts w:ascii="Times New Roman" w:hAnsi="Times New Roman" w:cs="Times New Roman"/>
          <w:sz w:val="28"/>
          <w:szCs w:val="28"/>
        </w:rPr>
        <w:t>МОК</w:t>
      </w:r>
      <w:r w:rsidR="009A3FBF" w:rsidRPr="009A3FBF">
        <w:rPr>
          <w:rFonts w:ascii="Times New Roman" w:hAnsi="Times New Roman" w:cs="Times New Roman"/>
          <w:sz w:val="28"/>
          <w:szCs w:val="28"/>
        </w:rPr>
        <w:t>)</w:t>
      </w:r>
      <w:r w:rsidR="006A378B" w:rsidRPr="009A3FBF">
        <w:rPr>
          <w:rFonts w:ascii="Times New Roman" w:hAnsi="Times New Roman" w:cs="Times New Roman"/>
          <w:sz w:val="28"/>
          <w:szCs w:val="28"/>
        </w:rPr>
        <w:t>;</w:t>
      </w:r>
      <w:r w:rsidR="009A3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FBF">
        <w:rPr>
          <w:rFonts w:ascii="Times New Roman" w:hAnsi="Times New Roman" w:cs="Times New Roman"/>
          <w:sz w:val="28"/>
          <w:szCs w:val="28"/>
        </w:rPr>
        <w:t xml:space="preserve">б)повышение тонуса сосудов, </w:t>
      </w:r>
      <w:r w:rsidR="009B70D3">
        <w:rPr>
          <w:rFonts w:ascii="Times New Roman" w:hAnsi="Times New Roman" w:cs="Times New Roman"/>
          <w:sz w:val="28"/>
          <w:szCs w:val="28"/>
        </w:rPr>
        <w:t xml:space="preserve">в основном </w:t>
      </w:r>
      <w:proofErr w:type="spellStart"/>
      <w:r w:rsidR="009B70D3">
        <w:rPr>
          <w:rFonts w:ascii="Times New Roman" w:hAnsi="Times New Roman" w:cs="Times New Roman"/>
          <w:sz w:val="28"/>
          <w:szCs w:val="28"/>
        </w:rPr>
        <w:t>пре</w:t>
      </w:r>
      <w:r w:rsidR="006A378B" w:rsidRPr="006A378B">
        <w:rPr>
          <w:rFonts w:ascii="Times New Roman" w:hAnsi="Times New Roman" w:cs="Times New Roman"/>
          <w:sz w:val="28"/>
          <w:szCs w:val="28"/>
        </w:rPr>
        <w:t>капилярного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отдела (</w:t>
      </w:r>
      <w:proofErr w:type="gramStart"/>
      <w:r w:rsidR="006A378B" w:rsidRPr="006A378B">
        <w:rPr>
          <w:rFonts w:ascii="Times New Roman" w:hAnsi="Times New Roman" w:cs="Times New Roman"/>
          <w:sz w:val="28"/>
          <w:szCs w:val="28"/>
        </w:rPr>
        <w:t>в</w:t>
      </w:r>
      <w:r w:rsidR="009A3FBF"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повышения активности сосудодвигательного центра)—т. н. общее периферическое сопротивление</w:t>
      </w:r>
      <w:r w:rsidR="009A3FBF">
        <w:rPr>
          <w:rFonts w:ascii="Times New Roman" w:hAnsi="Times New Roman" w:cs="Times New Roman"/>
          <w:sz w:val="28"/>
          <w:szCs w:val="28"/>
        </w:rPr>
        <w:t xml:space="preserve"> </w:t>
      </w:r>
      <w:r w:rsidR="009A3FBF" w:rsidRPr="009A3FBF">
        <w:rPr>
          <w:rFonts w:ascii="Times New Roman" w:hAnsi="Times New Roman" w:cs="Times New Roman"/>
          <w:b/>
          <w:sz w:val="28"/>
          <w:szCs w:val="28"/>
        </w:rPr>
        <w:t>(</w:t>
      </w:r>
      <w:r w:rsidR="006A378B" w:rsidRPr="009A3FBF">
        <w:rPr>
          <w:rFonts w:ascii="Times New Roman" w:hAnsi="Times New Roman" w:cs="Times New Roman"/>
          <w:b/>
          <w:sz w:val="28"/>
          <w:szCs w:val="28"/>
        </w:rPr>
        <w:t>ОПС</w:t>
      </w:r>
      <w:r w:rsidR="009A3FBF" w:rsidRPr="009A3FBF">
        <w:rPr>
          <w:rFonts w:ascii="Times New Roman" w:hAnsi="Times New Roman" w:cs="Times New Roman"/>
          <w:b/>
          <w:sz w:val="28"/>
          <w:szCs w:val="28"/>
        </w:rPr>
        <w:t>)</w:t>
      </w:r>
      <w:r w:rsidR="006A378B" w:rsidRPr="009A3FBF">
        <w:rPr>
          <w:rFonts w:ascii="Times New Roman" w:hAnsi="Times New Roman" w:cs="Times New Roman"/>
          <w:b/>
          <w:sz w:val="28"/>
          <w:szCs w:val="28"/>
        </w:rPr>
        <w:t>;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6A378B" w:rsidRPr="009A3FBF">
        <w:rPr>
          <w:rFonts w:ascii="Times New Roman" w:hAnsi="Times New Roman" w:cs="Times New Roman"/>
          <w:sz w:val="28"/>
          <w:szCs w:val="28"/>
        </w:rPr>
        <w:t xml:space="preserve">активация </w:t>
      </w:r>
      <w:proofErr w:type="spellStart"/>
      <w:r w:rsidR="006A378B" w:rsidRPr="009A3FBF">
        <w:rPr>
          <w:rFonts w:ascii="Times New Roman" w:hAnsi="Times New Roman" w:cs="Times New Roman"/>
          <w:sz w:val="28"/>
          <w:szCs w:val="28"/>
        </w:rPr>
        <w:t>ренин-ангиотензиновой</w:t>
      </w:r>
      <w:proofErr w:type="spellEnd"/>
      <w:r w:rsidR="006A378B" w:rsidRPr="009A3FB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9A3FBF">
        <w:rPr>
          <w:rFonts w:ascii="Times New Roman" w:hAnsi="Times New Roman" w:cs="Times New Roman"/>
          <w:sz w:val="28"/>
          <w:szCs w:val="28"/>
        </w:rPr>
        <w:t>(</w:t>
      </w:r>
      <w:r w:rsidR="006A378B" w:rsidRPr="009A3FBF">
        <w:rPr>
          <w:rFonts w:ascii="Times New Roman" w:hAnsi="Times New Roman" w:cs="Times New Roman"/>
          <w:b/>
          <w:sz w:val="28"/>
          <w:szCs w:val="28"/>
        </w:rPr>
        <w:t>РАС</w:t>
      </w:r>
      <w:r w:rsidR="009A3FBF">
        <w:rPr>
          <w:rFonts w:ascii="Times New Roman" w:hAnsi="Times New Roman" w:cs="Times New Roman"/>
          <w:b/>
          <w:sz w:val="28"/>
          <w:szCs w:val="28"/>
        </w:rPr>
        <w:t>)</w:t>
      </w:r>
      <w:r w:rsidR="006A378B" w:rsidRPr="009A3F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а) сужение почечных сосудов, уменьшение почечного кровотока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б) снижение выделения натрия и воды, т. е. задержка жидкости в сосудистом русле и в стенках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–увеличение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обьема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ОЦК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6A378B" w:rsidRPr="006A3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накопления </w:t>
      </w:r>
      <w:r>
        <w:rPr>
          <w:rFonts w:ascii="Times New Roman" w:hAnsi="Times New Roman" w:cs="Times New Roman"/>
          <w:sz w:val="28"/>
          <w:szCs w:val="28"/>
        </w:rPr>
        <w:t xml:space="preserve">ионов </w:t>
      </w:r>
      <w:r w:rsidR="006A378B" w:rsidRPr="006A378B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происходит отечность и </w:t>
      </w:r>
      <w:r>
        <w:rPr>
          <w:rFonts w:ascii="Times New Roman" w:hAnsi="Times New Roman" w:cs="Times New Roman"/>
          <w:sz w:val="28"/>
          <w:szCs w:val="28"/>
        </w:rPr>
        <w:t xml:space="preserve">утолщение стенок сосудов, а так 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же накопление  ионов </w:t>
      </w:r>
      <w:r w:rsidR="006A378B" w:rsidRPr="006A378B">
        <w:rPr>
          <w:rFonts w:ascii="Times New Roman" w:hAnsi="Times New Roman" w:cs="Times New Roman"/>
          <w:b/>
          <w:sz w:val="28"/>
          <w:szCs w:val="28"/>
          <w:lang w:val="en-US"/>
        </w:rPr>
        <w:t>Ca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в гладких мышцах сосудов,</w:t>
      </w:r>
      <w:r>
        <w:rPr>
          <w:rFonts w:ascii="Times New Roman" w:hAnsi="Times New Roman" w:cs="Times New Roman"/>
          <w:sz w:val="28"/>
          <w:szCs w:val="28"/>
        </w:rPr>
        <w:t xml:space="preserve"> что повышает чувствительность гладкомышечных клеток </w:t>
      </w:r>
      <w:r w:rsidR="006A378B" w:rsidRPr="006A378B">
        <w:rPr>
          <w:rFonts w:ascii="Times New Roman" w:hAnsi="Times New Roman" w:cs="Times New Roman"/>
          <w:sz w:val="28"/>
          <w:szCs w:val="28"/>
        </w:rPr>
        <w:t>сосудов к сосудосуживающим</w:t>
      </w:r>
      <w:r w:rsidR="00A4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 w:rsidR="00A42E1B">
        <w:rPr>
          <w:rFonts w:ascii="Times New Roman" w:hAnsi="Times New Roman" w:cs="Times New Roman"/>
          <w:sz w:val="28"/>
          <w:szCs w:val="28"/>
        </w:rPr>
        <w:t xml:space="preserve">ам </w:t>
      </w:r>
      <w:r w:rsidR="009B70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катехоламинам</w:t>
      </w:r>
      <w:r>
        <w:rPr>
          <w:rFonts w:ascii="Times New Roman" w:hAnsi="Times New Roman" w:cs="Times New Roman"/>
          <w:sz w:val="28"/>
          <w:szCs w:val="28"/>
        </w:rPr>
        <w:t>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серотонину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, простагландину </w:t>
      </w:r>
      <w:r w:rsidR="006A378B" w:rsidRPr="006A378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378B" w:rsidRPr="006A378B">
        <w:rPr>
          <w:rFonts w:ascii="Times New Roman" w:hAnsi="Times New Roman" w:cs="Times New Roman"/>
          <w:sz w:val="28"/>
          <w:szCs w:val="28"/>
        </w:rPr>
        <w:t>2</w:t>
      </w:r>
      <w:r w:rsidR="006A378B" w:rsidRPr="006A37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ангиотензину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70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78B" w:rsidRPr="009B70D3" w:rsidRDefault="0087409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09B">
        <w:rPr>
          <w:rFonts w:ascii="Times New Roman" w:hAnsi="Times New Roman" w:cs="Times New Roman"/>
          <w:sz w:val="28"/>
          <w:szCs w:val="28"/>
        </w:rPr>
        <w:t>3)</w:t>
      </w:r>
      <w:r w:rsidR="009B70D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87409B">
        <w:rPr>
          <w:rFonts w:ascii="Times New Roman" w:hAnsi="Times New Roman" w:cs="Times New Roman"/>
          <w:sz w:val="28"/>
          <w:szCs w:val="28"/>
        </w:rPr>
        <w:t>продукции сосудосуживающих вещест</w:t>
      </w:r>
      <w:r w:rsidR="006A378B" w:rsidRPr="0087409B">
        <w:rPr>
          <w:rFonts w:ascii="Times New Roman" w:hAnsi="Times New Roman" w:cs="Times New Roman"/>
          <w:sz w:val="28"/>
          <w:szCs w:val="28"/>
        </w:rPr>
        <w:t xml:space="preserve">в и понижение  </w:t>
      </w:r>
      <w:r w:rsidRPr="0087409B">
        <w:rPr>
          <w:rFonts w:ascii="Times New Roman" w:hAnsi="Times New Roman" w:cs="Times New Roman"/>
          <w:sz w:val="28"/>
          <w:szCs w:val="28"/>
        </w:rPr>
        <w:t>продукции сосудорасширяющих вещест</w:t>
      </w:r>
      <w:r w:rsidR="006A378B" w:rsidRPr="0087409B">
        <w:rPr>
          <w:rFonts w:ascii="Times New Roman" w:hAnsi="Times New Roman" w:cs="Times New Roman"/>
          <w:sz w:val="28"/>
          <w:szCs w:val="28"/>
        </w:rPr>
        <w:t>в</w:t>
      </w:r>
      <w:r w:rsidRPr="0087409B"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8740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378B" w:rsidRPr="0087409B">
        <w:rPr>
          <w:rFonts w:ascii="Times New Roman" w:hAnsi="Times New Roman" w:cs="Times New Roman"/>
          <w:sz w:val="28"/>
          <w:szCs w:val="28"/>
        </w:rPr>
        <w:t>простациклин</w:t>
      </w:r>
      <w:r w:rsidRPr="008740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378B" w:rsidRPr="0087409B">
        <w:rPr>
          <w:rFonts w:ascii="Times New Roman" w:hAnsi="Times New Roman" w:cs="Times New Roman"/>
          <w:sz w:val="28"/>
          <w:szCs w:val="28"/>
        </w:rPr>
        <w:t>).</w:t>
      </w:r>
      <w:r w:rsidR="009B70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378B" w:rsidRPr="006A378B">
        <w:rPr>
          <w:rFonts w:ascii="Times New Roman" w:hAnsi="Times New Roman" w:cs="Times New Roman"/>
          <w:sz w:val="28"/>
          <w:szCs w:val="28"/>
        </w:rPr>
        <w:t>Лечение</w:t>
      </w:r>
      <w:r w:rsidRPr="0087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гипертензии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это комплексная</w:t>
      </w:r>
      <w:r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, воздействующая на эти факторы,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6A378B" w:rsidRPr="006A378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лится годами, а часто всю жизнь,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и включает в себя разные лек</w:t>
      </w:r>
      <w:r>
        <w:rPr>
          <w:rFonts w:ascii="Times New Roman" w:hAnsi="Times New Roman" w:cs="Times New Roman"/>
          <w:sz w:val="28"/>
          <w:szCs w:val="28"/>
        </w:rPr>
        <w:t>арственные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едства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обьединенные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в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фармак</w:t>
      </w:r>
      <w:r>
        <w:rPr>
          <w:rFonts w:ascii="Times New Roman" w:hAnsi="Times New Roman" w:cs="Times New Roman"/>
          <w:sz w:val="28"/>
          <w:szCs w:val="28"/>
        </w:rPr>
        <w:t>ологическую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группу—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6A378B" w:rsidRPr="006A37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78B" w:rsidRPr="0087409B" w:rsidRDefault="0087409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9B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6A378B" w:rsidRPr="0087409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409B">
        <w:rPr>
          <w:rFonts w:ascii="Times New Roman" w:hAnsi="Times New Roman" w:cs="Times New Roman"/>
          <w:b/>
          <w:sz w:val="28"/>
          <w:szCs w:val="28"/>
        </w:rPr>
        <w:t>.С</w:t>
      </w:r>
      <w:r w:rsidR="0087409B">
        <w:rPr>
          <w:rFonts w:ascii="Times New Roman" w:hAnsi="Times New Roman" w:cs="Times New Roman"/>
          <w:b/>
          <w:sz w:val="28"/>
          <w:szCs w:val="28"/>
        </w:rPr>
        <w:t>нижающие тонус симпатической нервной системы, в разных ее звеньях</w:t>
      </w:r>
    </w:p>
    <w:p w:rsidR="006A378B" w:rsidRPr="00C30551" w:rsidRDefault="0041425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87409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87409B">
        <w:rPr>
          <w:rFonts w:ascii="Times New Roman" w:hAnsi="Times New Roman" w:cs="Times New Roman"/>
          <w:b/>
          <w:sz w:val="28"/>
          <w:szCs w:val="28"/>
        </w:rPr>
        <w:t>льфа2-адреномиметики (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центрального действия</w:t>
      </w:r>
      <w:r w:rsidR="0087409B">
        <w:rPr>
          <w:rFonts w:ascii="Times New Roman" w:hAnsi="Times New Roman" w:cs="Times New Roman"/>
          <w:b/>
          <w:sz w:val="28"/>
          <w:szCs w:val="28"/>
        </w:rPr>
        <w:t>)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: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09B">
        <w:rPr>
          <w:rFonts w:ascii="Times New Roman" w:hAnsi="Times New Roman" w:cs="Times New Roman"/>
          <w:sz w:val="28"/>
          <w:szCs w:val="28"/>
        </w:rPr>
        <w:t>Клофелин</w:t>
      </w:r>
      <w:proofErr w:type="spellEnd"/>
      <w:r w:rsidR="008740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Клонидин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Гемитон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Гуанфацин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Эстулик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Метилдофа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Допегит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A378B" w:rsidRPr="00C30551" w:rsidRDefault="009B70D3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="006A378B" w:rsidRPr="006A378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6A378B" w:rsidRPr="006A378B">
        <w:rPr>
          <w:rFonts w:ascii="Times New Roman" w:hAnsi="Times New Roman" w:cs="Times New Roman"/>
          <w:b/>
          <w:sz w:val="28"/>
          <w:szCs w:val="28"/>
        </w:rPr>
        <w:t>англиоблокаторы</w:t>
      </w:r>
      <w:proofErr w:type="spellEnd"/>
      <w:r w:rsidR="006A378B" w:rsidRPr="006A378B">
        <w:rPr>
          <w:rFonts w:ascii="Times New Roman" w:hAnsi="Times New Roman" w:cs="Times New Roman"/>
          <w:b/>
          <w:sz w:val="28"/>
          <w:szCs w:val="28"/>
        </w:rPr>
        <w:t>: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Пентамин</w:t>
      </w:r>
      <w:proofErr w:type="spellEnd"/>
      <w:r w:rsidR="00C30551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Пирилен</w:t>
      </w:r>
      <w:proofErr w:type="spellEnd"/>
    </w:p>
    <w:p w:rsidR="006A378B" w:rsidRPr="00C30551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8B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Симпатолитики</w:t>
      </w:r>
      <w:proofErr w:type="spellEnd"/>
      <w:r w:rsidRPr="006A378B">
        <w:rPr>
          <w:rFonts w:ascii="Times New Roman" w:hAnsi="Times New Roman" w:cs="Times New Roman"/>
          <w:b/>
          <w:sz w:val="28"/>
          <w:szCs w:val="28"/>
        </w:rPr>
        <w:t>: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Резерпин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Октадин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Гуанетидин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</w:t>
      </w:r>
    </w:p>
    <w:p w:rsidR="0041425B" w:rsidRDefault="0087409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льфа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1-адреноблокаторы: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551">
        <w:rPr>
          <w:rFonts w:ascii="Times New Roman" w:hAnsi="Times New Roman" w:cs="Times New Roman"/>
          <w:sz w:val="28"/>
          <w:szCs w:val="28"/>
        </w:rPr>
        <w:t>Празозин</w:t>
      </w:r>
      <w:proofErr w:type="spellEnd"/>
      <w:r w:rsidR="00C305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0551">
        <w:rPr>
          <w:rFonts w:ascii="Times New Roman" w:hAnsi="Times New Roman" w:cs="Times New Roman"/>
          <w:sz w:val="28"/>
          <w:szCs w:val="28"/>
        </w:rPr>
        <w:t>Минипресс</w:t>
      </w:r>
      <w:proofErr w:type="spellEnd"/>
      <w:r w:rsidR="00C30551">
        <w:rPr>
          <w:rFonts w:ascii="Times New Roman" w:hAnsi="Times New Roman" w:cs="Times New Roman"/>
          <w:sz w:val="28"/>
          <w:szCs w:val="28"/>
        </w:rPr>
        <w:t xml:space="preserve">», </w:t>
      </w:r>
      <w:r w:rsidR="006A378B" w:rsidRPr="006A37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Пратсиол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Фентоламин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Регитин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</w:p>
    <w:p w:rsidR="006A378B" w:rsidRPr="00C30551" w:rsidRDefault="0041425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="0087409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87409B">
        <w:rPr>
          <w:rFonts w:ascii="Times New Roman" w:hAnsi="Times New Roman" w:cs="Times New Roman"/>
          <w:b/>
          <w:sz w:val="28"/>
          <w:szCs w:val="28"/>
        </w:rPr>
        <w:t>ета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-адреноблокаторы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09B">
        <w:rPr>
          <w:rFonts w:ascii="Times New Roman" w:hAnsi="Times New Roman" w:cs="Times New Roman"/>
          <w:b/>
          <w:sz w:val="28"/>
          <w:szCs w:val="28"/>
        </w:rPr>
        <w:t>н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 xml:space="preserve">еселективные: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Анап</w:t>
      </w:r>
      <w:r w:rsidR="001738F8">
        <w:rPr>
          <w:rFonts w:ascii="Times New Roman" w:hAnsi="Times New Roman" w:cs="Times New Roman"/>
          <w:sz w:val="28"/>
          <w:szCs w:val="28"/>
        </w:rPr>
        <w:t>рилин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Обзидан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 xml:space="preserve">», </w:t>
      </w:r>
      <w:r w:rsidR="006A378B" w:rsidRPr="006A37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Нидерал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Пиндолол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Вискен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Надолол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Коргард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ардиоселективные</w:t>
      </w:r>
      <w:proofErr w:type="spellEnd"/>
      <w:r w:rsidR="006A378B" w:rsidRPr="006A37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Спесикор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Вазокардин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Корвитол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Хайпо</w:t>
      </w:r>
      <w:r w:rsidR="006A378B" w:rsidRPr="006A378B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Тенормин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Бетаксолол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Локрен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Ацебуталол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Сектраль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</w:p>
    <w:p w:rsidR="006A378B" w:rsidRPr="0041425B" w:rsidRDefault="001738F8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льфа,</w:t>
      </w:r>
      <w:r w:rsidR="0087409B">
        <w:rPr>
          <w:rFonts w:ascii="Times New Roman" w:hAnsi="Times New Roman" w:cs="Times New Roman"/>
          <w:b/>
          <w:sz w:val="28"/>
          <w:szCs w:val="28"/>
        </w:rPr>
        <w:t>бета-а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дреноблокаторы</w:t>
      </w:r>
      <w:proofErr w:type="spellEnd"/>
      <w:r w:rsidR="006A378B" w:rsidRPr="006A378B">
        <w:rPr>
          <w:rFonts w:ascii="Times New Roman" w:hAnsi="Times New Roman" w:cs="Times New Roman"/>
          <w:b/>
          <w:sz w:val="28"/>
          <w:szCs w:val="28"/>
        </w:rPr>
        <w:t>:</w:t>
      </w:r>
      <w:r w:rsidR="009B70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0D3">
        <w:rPr>
          <w:rFonts w:ascii="Times New Roman" w:hAnsi="Times New Roman" w:cs="Times New Roman"/>
          <w:sz w:val="28"/>
          <w:szCs w:val="28"/>
        </w:rPr>
        <w:t>Лабеталол</w:t>
      </w:r>
      <w:proofErr w:type="spellEnd"/>
      <w:r w:rsidR="009B70D3"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Трандат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Карведилол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</w:t>
      </w:r>
      <w:r w:rsidR="009B70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70D3">
        <w:rPr>
          <w:rFonts w:ascii="Times New Roman" w:hAnsi="Times New Roman" w:cs="Times New Roman"/>
          <w:sz w:val="28"/>
          <w:szCs w:val="28"/>
        </w:rPr>
        <w:t>Акридилол</w:t>
      </w:r>
      <w:proofErr w:type="spellEnd"/>
      <w:r w:rsidR="009B70D3">
        <w:rPr>
          <w:rFonts w:ascii="Times New Roman" w:hAnsi="Times New Roman" w:cs="Times New Roman"/>
          <w:sz w:val="28"/>
          <w:szCs w:val="28"/>
        </w:rPr>
        <w:t xml:space="preserve">», </w:t>
      </w:r>
      <w:r w:rsidR="006A378B" w:rsidRPr="006A37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Дипатренд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</w:p>
    <w:p w:rsidR="006A378B" w:rsidRPr="0087409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7409B">
        <w:rPr>
          <w:rFonts w:ascii="Times New Roman" w:hAnsi="Times New Roman" w:cs="Times New Roman"/>
          <w:b/>
          <w:sz w:val="28"/>
          <w:szCs w:val="28"/>
        </w:rPr>
        <w:t>. Действующие на РАС (</w:t>
      </w:r>
      <w:proofErr w:type="spellStart"/>
      <w:r w:rsidRPr="0087409B">
        <w:rPr>
          <w:rFonts w:ascii="Times New Roman" w:hAnsi="Times New Roman" w:cs="Times New Roman"/>
          <w:b/>
          <w:sz w:val="28"/>
          <w:szCs w:val="28"/>
        </w:rPr>
        <w:t>ренин-ангиотензиновую</w:t>
      </w:r>
      <w:proofErr w:type="spellEnd"/>
      <w:r w:rsidRPr="0087409B">
        <w:rPr>
          <w:rFonts w:ascii="Times New Roman" w:hAnsi="Times New Roman" w:cs="Times New Roman"/>
          <w:b/>
          <w:sz w:val="28"/>
          <w:szCs w:val="28"/>
        </w:rPr>
        <w:t xml:space="preserve"> систему</w:t>
      </w:r>
      <w:r w:rsidR="0087409B">
        <w:rPr>
          <w:rFonts w:ascii="Times New Roman" w:hAnsi="Times New Roman" w:cs="Times New Roman"/>
          <w:b/>
          <w:sz w:val="28"/>
          <w:szCs w:val="28"/>
        </w:rPr>
        <w:t>)</w:t>
      </w:r>
    </w:p>
    <w:p w:rsidR="006A378B" w:rsidRPr="0041425B" w:rsidRDefault="0087409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Ингибиторы АПФ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Капотен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9B70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70D3" w:rsidRPr="009B70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70D3" w:rsidRPr="009B70D3">
        <w:rPr>
          <w:rFonts w:ascii="Times New Roman" w:hAnsi="Times New Roman" w:cs="Times New Roman"/>
          <w:sz w:val="28"/>
          <w:szCs w:val="28"/>
        </w:rPr>
        <w:t>Капозид</w:t>
      </w:r>
      <w:proofErr w:type="spellEnd"/>
      <w:r w:rsidR="009B70D3" w:rsidRPr="009B70D3">
        <w:rPr>
          <w:rFonts w:ascii="Times New Roman" w:hAnsi="Times New Roman" w:cs="Times New Roman"/>
          <w:sz w:val="28"/>
          <w:szCs w:val="28"/>
        </w:rPr>
        <w:t>»;</w:t>
      </w:r>
      <w:r w:rsidR="009B70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Энап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Ренитек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Даприл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Диротон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Рамиприл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Тритаце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Фозиноприл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Моноприл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Хинаприл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Фозикард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</w:p>
    <w:p w:rsidR="006A378B" w:rsidRPr="0041425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8B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Блокаторы</w:t>
      </w:r>
      <w:proofErr w:type="spellEnd"/>
      <w:r w:rsidRPr="006A378B">
        <w:rPr>
          <w:rFonts w:ascii="Times New Roman" w:hAnsi="Times New Roman" w:cs="Times New Roman"/>
          <w:b/>
          <w:sz w:val="28"/>
          <w:szCs w:val="28"/>
        </w:rPr>
        <w:t xml:space="preserve"> рецепторов </w:t>
      </w: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ангиотензина</w:t>
      </w:r>
      <w:proofErr w:type="spellEnd"/>
      <w:r w:rsidRPr="006A3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Лозартан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Козаар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Лозап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</w:t>
      </w:r>
    </w:p>
    <w:p w:rsidR="006A378B" w:rsidRPr="0041425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25B">
        <w:rPr>
          <w:rFonts w:ascii="Times New Roman" w:hAnsi="Times New Roman" w:cs="Times New Roman"/>
          <w:sz w:val="28"/>
          <w:szCs w:val="28"/>
        </w:rPr>
        <w:lastRenderedPageBreak/>
        <w:t>Вальсартан</w:t>
      </w:r>
      <w:proofErr w:type="spellEnd"/>
      <w:r w:rsidRPr="004142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425B">
        <w:rPr>
          <w:rFonts w:ascii="Times New Roman" w:hAnsi="Times New Roman" w:cs="Times New Roman"/>
          <w:sz w:val="28"/>
          <w:szCs w:val="28"/>
        </w:rPr>
        <w:t>Диован</w:t>
      </w:r>
      <w:proofErr w:type="spellEnd"/>
      <w:r w:rsidRPr="0041425B">
        <w:rPr>
          <w:rFonts w:ascii="Times New Roman" w:hAnsi="Times New Roman" w:cs="Times New Roman"/>
          <w:sz w:val="28"/>
          <w:szCs w:val="28"/>
        </w:rPr>
        <w:t>»</w:t>
      </w:r>
      <w:r w:rsidR="00173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Эпросартан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Теветен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Ирбесартан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Апровель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Телмисартан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Микардис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>»</w:t>
      </w:r>
    </w:p>
    <w:p w:rsidR="006A378B" w:rsidRPr="0087409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74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409B" w:rsidRPr="0087409B">
        <w:rPr>
          <w:rFonts w:ascii="Times New Roman" w:hAnsi="Times New Roman" w:cs="Times New Roman"/>
          <w:b/>
          <w:sz w:val="28"/>
          <w:szCs w:val="28"/>
        </w:rPr>
        <w:t xml:space="preserve">Препараты </w:t>
      </w:r>
      <w:proofErr w:type="spellStart"/>
      <w:r w:rsidR="0087409B" w:rsidRPr="0087409B">
        <w:rPr>
          <w:rFonts w:ascii="Times New Roman" w:hAnsi="Times New Roman" w:cs="Times New Roman"/>
          <w:b/>
          <w:sz w:val="28"/>
          <w:szCs w:val="28"/>
        </w:rPr>
        <w:t>миотропного</w:t>
      </w:r>
      <w:proofErr w:type="spellEnd"/>
      <w:r w:rsidR="0087409B" w:rsidRPr="0087409B">
        <w:rPr>
          <w:rFonts w:ascii="Times New Roman" w:hAnsi="Times New Roman" w:cs="Times New Roman"/>
          <w:b/>
          <w:sz w:val="28"/>
          <w:szCs w:val="28"/>
        </w:rPr>
        <w:t xml:space="preserve"> действия</w:t>
      </w:r>
    </w:p>
    <w:p w:rsidR="006A378B" w:rsidRPr="0041425B" w:rsidRDefault="0041425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="006A378B" w:rsidRPr="006A378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A378B" w:rsidRPr="006A378B">
        <w:rPr>
          <w:rFonts w:ascii="Times New Roman" w:hAnsi="Times New Roman" w:cs="Times New Roman"/>
          <w:b/>
          <w:sz w:val="28"/>
          <w:szCs w:val="28"/>
        </w:rPr>
        <w:t>локаторы</w:t>
      </w:r>
      <w:proofErr w:type="spellEnd"/>
      <w:r w:rsidR="006A378B" w:rsidRPr="006A378B">
        <w:rPr>
          <w:rFonts w:ascii="Times New Roman" w:hAnsi="Times New Roman" w:cs="Times New Roman"/>
          <w:b/>
          <w:sz w:val="28"/>
          <w:szCs w:val="28"/>
        </w:rPr>
        <w:t xml:space="preserve"> кальциевых каналов: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Коринфар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Кордафен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Адалат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Фенигидин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Никардипин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Карден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Нитрендипин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Байпресс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</w:p>
    <w:p w:rsidR="006A378B" w:rsidRPr="006A378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Норваск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</w:t>
      </w:r>
      <w:r w:rsidR="004142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Дилтиазем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Дилзем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Кардил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</w:t>
      </w:r>
      <w:r w:rsidR="004142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Изоптин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Финоптин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</w:t>
      </w:r>
    </w:p>
    <w:p w:rsidR="006A378B" w:rsidRPr="0041425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8B">
        <w:rPr>
          <w:rFonts w:ascii="Times New Roman" w:hAnsi="Times New Roman" w:cs="Times New Roman"/>
          <w:b/>
          <w:sz w:val="28"/>
          <w:szCs w:val="28"/>
        </w:rPr>
        <w:t>Б) Активаторы калиевых каналов: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Миноксидил</w:t>
      </w:r>
      <w:proofErr w:type="spellEnd"/>
      <w:r w:rsidR="0041425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Диазоксид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Гиперстат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</w:t>
      </w:r>
    </w:p>
    <w:p w:rsidR="006A378B" w:rsidRPr="0041425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8B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gramStart"/>
      <w:r w:rsidRPr="006A378B">
        <w:rPr>
          <w:rFonts w:ascii="Times New Roman" w:hAnsi="Times New Roman" w:cs="Times New Roman"/>
          <w:b/>
          <w:sz w:val="28"/>
          <w:szCs w:val="28"/>
        </w:rPr>
        <w:t>Действующие</w:t>
      </w:r>
      <w:proofErr w:type="gramEnd"/>
      <w:r w:rsidRPr="006A378B">
        <w:rPr>
          <w:rFonts w:ascii="Times New Roman" w:hAnsi="Times New Roman" w:cs="Times New Roman"/>
          <w:b/>
          <w:sz w:val="28"/>
          <w:szCs w:val="28"/>
        </w:rPr>
        <w:t xml:space="preserve"> через оксид азота:</w:t>
      </w:r>
      <w:r w:rsidR="009B70D3" w:rsidRPr="009B7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нитропруссид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Нанипрусс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Апрессин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Гидралазин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</w:t>
      </w:r>
    </w:p>
    <w:p w:rsidR="006A378B" w:rsidRPr="0041425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7409B">
        <w:rPr>
          <w:rFonts w:ascii="Times New Roman" w:hAnsi="Times New Roman" w:cs="Times New Roman"/>
          <w:b/>
          <w:sz w:val="28"/>
          <w:szCs w:val="28"/>
        </w:rPr>
        <w:t>.</w:t>
      </w:r>
      <w:r w:rsidRPr="00874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09B" w:rsidRPr="0087409B">
        <w:rPr>
          <w:rFonts w:ascii="Times New Roman" w:hAnsi="Times New Roman" w:cs="Times New Roman"/>
          <w:b/>
          <w:sz w:val="28"/>
          <w:szCs w:val="28"/>
        </w:rPr>
        <w:t>Других групп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A378B">
        <w:rPr>
          <w:rFonts w:ascii="Times New Roman" w:hAnsi="Times New Roman" w:cs="Times New Roman"/>
          <w:sz w:val="28"/>
          <w:szCs w:val="28"/>
        </w:rPr>
        <w:t>Дибазол</w:t>
      </w:r>
    </w:p>
    <w:p w:rsidR="0041425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7409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7409B">
        <w:rPr>
          <w:rFonts w:ascii="Times New Roman" w:hAnsi="Times New Roman" w:cs="Times New Roman"/>
          <w:b/>
          <w:sz w:val="28"/>
          <w:szCs w:val="28"/>
        </w:rPr>
        <w:t>Диуретики</w:t>
      </w:r>
      <w:proofErr w:type="spellEnd"/>
      <w:r w:rsidR="004142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425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Гипотиазид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Дихлотиазид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»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41425B" w:rsidRPr="0041425B"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  <w:r w:rsidR="0041425B" w:rsidRPr="004142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425B" w:rsidRPr="0041425B">
        <w:rPr>
          <w:rFonts w:ascii="Times New Roman" w:hAnsi="Times New Roman" w:cs="Times New Roman"/>
          <w:sz w:val="28"/>
          <w:szCs w:val="28"/>
        </w:rPr>
        <w:t>Арифон</w:t>
      </w:r>
      <w:proofErr w:type="spellEnd"/>
      <w:r w:rsidR="0041425B" w:rsidRPr="0041425B">
        <w:rPr>
          <w:rFonts w:ascii="Times New Roman" w:hAnsi="Times New Roman" w:cs="Times New Roman"/>
          <w:sz w:val="28"/>
          <w:szCs w:val="28"/>
        </w:rPr>
        <w:t>»</w:t>
      </w:r>
    </w:p>
    <w:p w:rsidR="0041425B" w:rsidRDefault="0041425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Оксодоли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Гигротон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6A378B" w:rsidRPr="006A37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Хлорталидон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1425B" w:rsidRDefault="0041425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Фуросимид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Лазикс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41425B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  <w:r w:rsidRPr="004142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425B">
        <w:rPr>
          <w:rFonts w:ascii="Times New Roman" w:hAnsi="Times New Roman" w:cs="Times New Roman"/>
          <w:sz w:val="28"/>
          <w:szCs w:val="28"/>
        </w:rPr>
        <w:t>Диувер</w:t>
      </w:r>
      <w:proofErr w:type="spellEnd"/>
      <w:r w:rsidRPr="0041425B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25B" w:rsidRPr="0041425B" w:rsidRDefault="0041425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Верошпирон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Альдактон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1425B" w:rsidRDefault="0041425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Комбинированные:</w:t>
      </w:r>
    </w:p>
    <w:p w:rsidR="006A378B" w:rsidRPr="0041425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Триампур</w:t>
      </w:r>
      <w:proofErr w:type="spellEnd"/>
      <w:proofErr w:type="gramStart"/>
      <w:r w:rsidRPr="006A378B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6A378B">
        <w:rPr>
          <w:rFonts w:ascii="Times New Roman" w:hAnsi="Times New Roman" w:cs="Times New Roman"/>
          <w:sz w:val="28"/>
          <w:szCs w:val="28"/>
        </w:rPr>
        <w:t>триамтерен+гидрохлортиазид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)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4142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425B">
        <w:rPr>
          <w:rFonts w:ascii="Times New Roman" w:hAnsi="Times New Roman" w:cs="Times New Roman"/>
          <w:sz w:val="28"/>
          <w:szCs w:val="28"/>
        </w:rPr>
        <w:t>Амилоретик</w:t>
      </w:r>
      <w:proofErr w:type="spellEnd"/>
      <w:r w:rsidRPr="0041425B">
        <w:rPr>
          <w:rFonts w:ascii="Times New Roman" w:hAnsi="Times New Roman" w:cs="Times New Roman"/>
          <w:sz w:val="28"/>
          <w:szCs w:val="28"/>
        </w:rPr>
        <w:t>»(</w:t>
      </w:r>
      <w:proofErr w:type="spellStart"/>
      <w:r w:rsidRPr="0041425B">
        <w:rPr>
          <w:rFonts w:ascii="Times New Roman" w:hAnsi="Times New Roman" w:cs="Times New Roman"/>
          <w:sz w:val="28"/>
          <w:szCs w:val="28"/>
        </w:rPr>
        <w:t>Амилорид+гидрохлортиазид</w:t>
      </w:r>
      <w:proofErr w:type="spellEnd"/>
      <w:r w:rsidRPr="0041425B">
        <w:rPr>
          <w:rFonts w:ascii="Times New Roman" w:hAnsi="Times New Roman" w:cs="Times New Roman"/>
          <w:sz w:val="28"/>
          <w:szCs w:val="28"/>
        </w:rPr>
        <w:t>)</w:t>
      </w:r>
    </w:p>
    <w:p w:rsidR="006A378B" w:rsidRPr="0087409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9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740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409B" w:rsidRPr="0087409B">
        <w:rPr>
          <w:rFonts w:ascii="Times New Roman" w:hAnsi="Times New Roman" w:cs="Times New Roman"/>
          <w:b/>
          <w:sz w:val="28"/>
          <w:szCs w:val="28"/>
        </w:rPr>
        <w:t>Комбинированные препараты</w:t>
      </w:r>
    </w:p>
    <w:p w:rsidR="006A378B" w:rsidRPr="006A378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8B">
        <w:rPr>
          <w:rFonts w:ascii="Times New Roman" w:hAnsi="Times New Roman" w:cs="Times New Roman"/>
          <w:sz w:val="28"/>
          <w:szCs w:val="28"/>
        </w:rPr>
        <w:t>Трирезид</w:t>
      </w:r>
      <w:proofErr w:type="gramStart"/>
      <w:r w:rsidRPr="006A378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A378B">
        <w:rPr>
          <w:rFonts w:ascii="Times New Roman" w:hAnsi="Times New Roman" w:cs="Times New Roman"/>
          <w:sz w:val="28"/>
          <w:szCs w:val="28"/>
        </w:rPr>
        <w:t>резерпин+дигидралазин+гидрохлортиазид+калия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хлорид)</w:t>
      </w:r>
    </w:p>
    <w:p w:rsidR="006A378B" w:rsidRPr="006A378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Адельфа</w:t>
      </w:r>
      <w:proofErr w:type="gramStart"/>
      <w:r w:rsidRPr="006A37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A378B">
        <w:rPr>
          <w:rFonts w:ascii="Times New Roman" w:hAnsi="Times New Roman" w:cs="Times New Roman"/>
          <w:sz w:val="28"/>
          <w:szCs w:val="28"/>
        </w:rPr>
        <w:t>резерпин+дигидролазин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)</w:t>
      </w:r>
    </w:p>
    <w:p w:rsidR="006A378B" w:rsidRPr="006A378B" w:rsidRDefault="006A378B" w:rsidP="006A3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8B">
        <w:rPr>
          <w:rFonts w:ascii="Times New Roman" w:hAnsi="Times New Roman" w:cs="Times New Roman"/>
          <w:sz w:val="28"/>
          <w:szCs w:val="28"/>
        </w:rPr>
        <w:t>Тенори</w:t>
      </w:r>
      <w:proofErr w:type="gramStart"/>
      <w:r w:rsidRPr="006A378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A378B">
        <w:rPr>
          <w:rFonts w:ascii="Times New Roman" w:hAnsi="Times New Roman" w:cs="Times New Roman"/>
          <w:sz w:val="28"/>
          <w:szCs w:val="28"/>
        </w:rPr>
        <w:t>атенолол+оксодолин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)</w:t>
      </w:r>
    </w:p>
    <w:p w:rsidR="006A378B" w:rsidRPr="00C30551" w:rsidRDefault="0087409B" w:rsidP="00C30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 xml:space="preserve"> центрального действия.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Клофелин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Клонидин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Гемитон</w:t>
      </w:r>
      <w:proofErr w:type="spellEnd"/>
      <w:r w:rsidR="006A378B" w:rsidRPr="006A37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378B" w:rsidRPr="006A378B">
        <w:rPr>
          <w:rFonts w:ascii="Times New Roman" w:hAnsi="Times New Roman" w:cs="Times New Roman"/>
          <w:sz w:val="28"/>
          <w:szCs w:val="28"/>
        </w:rPr>
        <w:t>таб</w:t>
      </w:r>
      <w:r>
        <w:rPr>
          <w:rFonts w:ascii="Times New Roman" w:hAnsi="Times New Roman" w:cs="Times New Roman"/>
          <w:sz w:val="28"/>
          <w:szCs w:val="28"/>
        </w:rPr>
        <w:t xml:space="preserve">летки по 0.075 мг, 0.15 мг, по 50 и 100; раствор </w:t>
      </w:r>
      <w:r w:rsidR="006A378B" w:rsidRPr="006A378B">
        <w:rPr>
          <w:rFonts w:ascii="Times New Roman" w:hAnsi="Times New Roman" w:cs="Times New Roman"/>
          <w:sz w:val="28"/>
          <w:szCs w:val="28"/>
        </w:rPr>
        <w:t>в амп</w:t>
      </w:r>
      <w:r>
        <w:rPr>
          <w:rFonts w:ascii="Times New Roman" w:hAnsi="Times New Roman" w:cs="Times New Roman"/>
          <w:sz w:val="28"/>
          <w:szCs w:val="28"/>
        </w:rPr>
        <w:t>улах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0.01% по 1 мл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в/м, </w:t>
      </w:r>
      <w:proofErr w:type="spellStart"/>
      <w:proofErr w:type="gramStart"/>
      <w:r w:rsidR="006A378B" w:rsidRPr="006A37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A378B" w:rsidRPr="006A378B">
        <w:rPr>
          <w:rFonts w:ascii="Times New Roman" w:hAnsi="Times New Roman" w:cs="Times New Roman"/>
          <w:sz w:val="28"/>
          <w:szCs w:val="28"/>
        </w:rPr>
        <w:t>/к в/в капельно</w:t>
      </w:r>
      <w:r>
        <w:rPr>
          <w:rFonts w:ascii="Times New Roman" w:hAnsi="Times New Roman" w:cs="Times New Roman"/>
          <w:sz w:val="28"/>
          <w:szCs w:val="28"/>
        </w:rPr>
        <w:t xml:space="preserve">го введения, </w:t>
      </w:r>
      <w:r w:rsidR="006A378B" w:rsidRPr="006A378B">
        <w:rPr>
          <w:rFonts w:ascii="Times New Roman" w:hAnsi="Times New Roman" w:cs="Times New Roman"/>
          <w:sz w:val="28"/>
          <w:szCs w:val="28"/>
        </w:rPr>
        <w:t>глазные капли в тю</w:t>
      </w:r>
      <w:r>
        <w:rPr>
          <w:rFonts w:ascii="Times New Roman" w:hAnsi="Times New Roman" w:cs="Times New Roman"/>
          <w:sz w:val="28"/>
          <w:szCs w:val="28"/>
        </w:rPr>
        <w:t xml:space="preserve">биках-капельницах 0.125%,0.25 %, 0.5% по 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1.5 мл. Был синтезирован в 1960 г, по химической структуре близок к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нафазолину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ксилометазолину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, поэтому так же в начале приема оказывает сосудосуживающее </w:t>
      </w:r>
      <w:r>
        <w:rPr>
          <w:rFonts w:ascii="Times New Roman" w:hAnsi="Times New Roman" w:cs="Times New Roman"/>
          <w:sz w:val="28"/>
          <w:szCs w:val="28"/>
        </w:rPr>
        <w:t>действие и умеренно повышает артериальное давление</w:t>
      </w:r>
      <w:r w:rsidR="006A378B" w:rsidRPr="006A378B">
        <w:rPr>
          <w:rFonts w:ascii="Times New Roman" w:hAnsi="Times New Roman" w:cs="Times New Roman"/>
          <w:sz w:val="28"/>
          <w:szCs w:val="28"/>
        </w:rPr>
        <w:t>, но этот эффект кратковременный и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в первые несколько минут (2-5)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; после внутривенного введения реже, чем при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пероральном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приеме. Затем развивается стойкое  гипотензивное  действие. </w:t>
      </w:r>
      <w:proofErr w:type="gramStart"/>
      <w:r w:rsidR="006A378B" w:rsidRPr="006A378B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в малых дозах. Нач</w:t>
      </w:r>
      <w:r w:rsidR="00C30551">
        <w:rPr>
          <w:rFonts w:ascii="Times New Roman" w:hAnsi="Times New Roman" w:cs="Times New Roman"/>
          <w:sz w:val="28"/>
          <w:szCs w:val="28"/>
        </w:rPr>
        <w:t>инают  прием с 0.075 мг  внутрь</w:t>
      </w:r>
      <w:r w:rsidR="006A378B" w:rsidRPr="006A378B">
        <w:rPr>
          <w:rFonts w:ascii="Times New Roman" w:hAnsi="Times New Roman" w:cs="Times New Roman"/>
          <w:sz w:val="28"/>
          <w:szCs w:val="28"/>
        </w:rPr>
        <w:t>, гипотензивный эффект развивается через 1-2 часа и длится 6-8 часов. Назначают при необходимости 3-4 раза в сутки курсом 6-12 месяцев.</w:t>
      </w:r>
      <w:r w:rsidR="00C30551"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Быстро всасывается из ЖКТ, Т</w:t>
      </w:r>
      <w:proofErr w:type="gramStart"/>
      <w:r w:rsidR="006A378B" w:rsidRPr="006A378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6A378B" w:rsidRPr="006A378B">
        <w:rPr>
          <w:rFonts w:ascii="Times New Roman" w:hAnsi="Times New Roman" w:cs="Times New Roman"/>
          <w:sz w:val="28"/>
          <w:szCs w:val="28"/>
        </w:rPr>
        <w:t>.5 составляет 12-16 часов, при нарушении функции почек до 41 часа, но  назначают 3-4 раза в сутки.</w:t>
      </w:r>
      <w:r w:rsidR="00C30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Липофилен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и хорошо проникает через  ГЭБ, </w:t>
      </w:r>
      <w:r w:rsidR="00C30551">
        <w:rPr>
          <w:rFonts w:ascii="Times New Roman" w:hAnsi="Times New Roman" w:cs="Times New Roman"/>
          <w:sz w:val="28"/>
          <w:szCs w:val="28"/>
        </w:rPr>
        <w:t xml:space="preserve"> оказывает центральное действие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. 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активир</w:t>
      </w:r>
      <w:r w:rsidR="00C30551">
        <w:rPr>
          <w:rFonts w:ascii="Times New Roman" w:hAnsi="Times New Roman" w:cs="Times New Roman"/>
          <w:sz w:val="28"/>
          <w:szCs w:val="28"/>
        </w:rPr>
        <w:t xml:space="preserve">ует тормозные </w:t>
      </w:r>
      <w:proofErr w:type="spellStart"/>
      <w:r w:rsidR="00C30551">
        <w:rPr>
          <w:rFonts w:ascii="Times New Roman" w:hAnsi="Times New Roman" w:cs="Times New Roman"/>
          <w:sz w:val="28"/>
          <w:szCs w:val="28"/>
        </w:rPr>
        <w:t>пресинаптические</w:t>
      </w:r>
      <w:proofErr w:type="spellEnd"/>
      <w:r w:rsidR="00C30551">
        <w:rPr>
          <w:rFonts w:ascii="Times New Roman" w:hAnsi="Times New Roman" w:cs="Times New Roman"/>
          <w:sz w:val="28"/>
          <w:szCs w:val="28"/>
        </w:rPr>
        <w:t xml:space="preserve"> альфа2-адренорецепторы </w:t>
      </w:r>
      <w:r w:rsidR="006A378B" w:rsidRPr="006A378B">
        <w:rPr>
          <w:rFonts w:ascii="Times New Roman" w:hAnsi="Times New Roman" w:cs="Times New Roman"/>
          <w:sz w:val="28"/>
          <w:szCs w:val="28"/>
        </w:rPr>
        <w:t>сосудодвигательного центра в продолговатом мозге,</w:t>
      </w:r>
      <w:r w:rsidR="00C30551"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что приводит к расширению сосудов и понижению</w:t>
      </w:r>
      <w:r w:rsidR="00C30551" w:rsidRPr="00C30551">
        <w:rPr>
          <w:rFonts w:ascii="Times New Roman" w:hAnsi="Times New Roman" w:cs="Times New Roman"/>
          <w:sz w:val="28"/>
          <w:szCs w:val="28"/>
        </w:rPr>
        <w:t xml:space="preserve"> </w:t>
      </w:r>
      <w:r w:rsidR="00C30551">
        <w:rPr>
          <w:rFonts w:ascii="Times New Roman" w:hAnsi="Times New Roman" w:cs="Times New Roman"/>
          <w:sz w:val="28"/>
          <w:szCs w:val="28"/>
        </w:rPr>
        <w:t>артериального давления;  снижает выброс медиаторов Норадреналина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и Ацетилхолина из нервных окончаний. Центральный гипотензивный </w:t>
      </w:r>
      <w:r w:rsidR="00C30551">
        <w:rPr>
          <w:rFonts w:ascii="Times New Roman" w:hAnsi="Times New Roman" w:cs="Times New Roman"/>
          <w:sz w:val="28"/>
          <w:szCs w:val="28"/>
        </w:rPr>
        <w:t>эффект  обусловлен ослаблением симпатической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иннервации  сердца, т</w:t>
      </w:r>
      <w:proofErr w:type="gramStart"/>
      <w:r w:rsidR="006A378B" w:rsidRPr="006A378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 тормозит поступление </w:t>
      </w:r>
      <w:r w:rsidR="006A378B" w:rsidRPr="006A378B">
        <w:rPr>
          <w:rFonts w:ascii="Times New Roman" w:hAnsi="Times New Roman" w:cs="Times New Roman"/>
          <w:sz w:val="28"/>
          <w:szCs w:val="28"/>
        </w:rPr>
        <w:lastRenderedPageBreak/>
        <w:t>импульсов из ЦНС к сердцу и сосудам</w:t>
      </w:r>
      <w:r w:rsidR="00C30551">
        <w:rPr>
          <w:rFonts w:ascii="Times New Roman" w:hAnsi="Times New Roman" w:cs="Times New Roman"/>
          <w:sz w:val="28"/>
          <w:szCs w:val="28"/>
        </w:rPr>
        <w:t xml:space="preserve">, </w:t>
      </w:r>
      <w:r w:rsidR="006A378B" w:rsidRPr="006A378B">
        <w:rPr>
          <w:rFonts w:ascii="Times New Roman" w:hAnsi="Times New Roman" w:cs="Times New Roman"/>
          <w:sz w:val="28"/>
          <w:szCs w:val="28"/>
        </w:rPr>
        <w:t>что приводит к снижению</w:t>
      </w:r>
      <w:r w:rsidR="00C30551" w:rsidRPr="00C30551">
        <w:rPr>
          <w:rFonts w:ascii="Times New Roman" w:hAnsi="Times New Roman" w:cs="Times New Roman"/>
          <w:sz w:val="28"/>
          <w:szCs w:val="28"/>
        </w:rPr>
        <w:t xml:space="preserve"> </w:t>
      </w:r>
      <w:r w:rsidR="00C30551">
        <w:rPr>
          <w:rFonts w:ascii="Times New Roman" w:hAnsi="Times New Roman" w:cs="Times New Roman"/>
          <w:sz w:val="28"/>
          <w:szCs w:val="28"/>
        </w:rPr>
        <w:t>артериального давления</w:t>
      </w:r>
      <w:r w:rsidR="006A378B" w:rsidRPr="006A378B">
        <w:rPr>
          <w:rFonts w:ascii="Times New Roman" w:hAnsi="Times New Roman" w:cs="Times New Roman"/>
          <w:sz w:val="28"/>
          <w:szCs w:val="28"/>
        </w:rPr>
        <w:t>, тормозит выброс адреналина из мозгового ве</w:t>
      </w:r>
      <w:r w:rsidR="00C30551">
        <w:rPr>
          <w:rFonts w:ascii="Times New Roman" w:hAnsi="Times New Roman" w:cs="Times New Roman"/>
          <w:sz w:val="28"/>
          <w:szCs w:val="28"/>
        </w:rPr>
        <w:t>щества надпочечников и выброс Норадреналина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и Ацетилхолина из окончаний </w:t>
      </w:r>
      <w:r w:rsidR="00C30551">
        <w:rPr>
          <w:rFonts w:ascii="Times New Roman" w:hAnsi="Times New Roman" w:cs="Times New Roman"/>
          <w:sz w:val="28"/>
          <w:szCs w:val="28"/>
        </w:rPr>
        <w:t>симпатических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волокон. 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Урежает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частоту сердечных сокращений, снижает сердечный выброс, ОПС, снижает секрецию ренина в почках, увеличи</w:t>
      </w:r>
      <w:r w:rsidR="00C30551">
        <w:rPr>
          <w:rFonts w:ascii="Times New Roman" w:hAnsi="Times New Roman" w:cs="Times New Roman"/>
          <w:sz w:val="28"/>
          <w:szCs w:val="28"/>
        </w:rPr>
        <w:t xml:space="preserve">вает диурез; </w:t>
      </w:r>
      <w:r w:rsidR="006A378B" w:rsidRPr="006A378B">
        <w:rPr>
          <w:rFonts w:ascii="Times New Roman" w:hAnsi="Times New Roman" w:cs="Times New Roman"/>
          <w:sz w:val="28"/>
          <w:szCs w:val="28"/>
        </w:rPr>
        <w:t>все это тоже  снижает</w:t>
      </w:r>
      <w:r w:rsidR="00C30551" w:rsidRPr="00C30551">
        <w:rPr>
          <w:rFonts w:ascii="Times New Roman" w:hAnsi="Times New Roman" w:cs="Times New Roman"/>
          <w:sz w:val="28"/>
          <w:szCs w:val="28"/>
        </w:rPr>
        <w:t xml:space="preserve"> </w:t>
      </w:r>
      <w:r w:rsidR="00C30551">
        <w:rPr>
          <w:rFonts w:ascii="Times New Roman" w:hAnsi="Times New Roman" w:cs="Times New Roman"/>
          <w:sz w:val="28"/>
          <w:szCs w:val="28"/>
        </w:rPr>
        <w:t>артериальное давление,  снижает секрецию внутриглазной жидкости и  снижает внутри</w:t>
      </w:r>
      <w:r w:rsidR="006A378B" w:rsidRPr="006A378B">
        <w:rPr>
          <w:rFonts w:ascii="Times New Roman" w:hAnsi="Times New Roman" w:cs="Times New Roman"/>
          <w:sz w:val="28"/>
          <w:szCs w:val="28"/>
        </w:rPr>
        <w:t>глазное давление.</w:t>
      </w:r>
    </w:p>
    <w:p w:rsidR="00C30551" w:rsidRDefault="006A378B" w:rsidP="006A3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8B">
        <w:rPr>
          <w:rFonts w:ascii="Times New Roman" w:hAnsi="Times New Roman" w:cs="Times New Roman"/>
          <w:b/>
          <w:sz w:val="28"/>
          <w:szCs w:val="28"/>
        </w:rPr>
        <w:t xml:space="preserve">Основные фармакологические эффекты и применение: </w:t>
      </w:r>
    </w:p>
    <w:p w:rsidR="006A378B" w:rsidRPr="006A378B" w:rsidRDefault="006A378B" w:rsidP="006A3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8B">
        <w:rPr>
          <w:rFonts w:ascii="Times New Roman" w:hAnsi="Times New Roman" w:cs="Times New Roman"/>
          <w:sz w:val="28"/>
          <w:szCs w:val="28"/>
        </w:rPr>
        <w:t>1)</w:t>
      </w:r>
      <w:r w:rsidR="00C30551">
        <w:rPr>
          <w:rFonts w:ascii="Times New Roman" w:hAnsi="Times New Roman" w:cs="Times New Roman"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Гипотензивный. Применяют для лечения тяжелых форм ГБ и купирования гипертонического криза.</w:t>
      </w:r>
      <w:r w:rsidR="00C30551">
        <w:rPr>
          <w:rFonts w:ascii="Times New Roman" w:hAnsi="Times New Roman" w:cs="Times New Roman"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2</w:t>
      </w:r>
      <w:r w:rsidR="00C30551">
        <w:rPr>
          <w:rFonts w:ascii="Times New Roman" w:hAnsi="Times New Roman" w:cs="Times New Roman"/>
          <w:sz w:val="28"/>
          <w:szCs w:val="28"/>
        </w:rPr>
        <w:t>) С</w:t>
      </w:r>
      <w:r w:rsidRPr="006A378B">
        <w:rPr>
          <w:rFonts w:ascii="Times New Roman" w:hAnsi="Times New Roman" w:cs="Times New Roman"/>
          <w:sz w:val="28"/>
          <w:szCs w:val="28"/>
        </w:rPr>
        <w:t>едативный</w:t>
      </w:r>
      <w:r w:rsidR="00C30551">
        <w:rPr>
          <w:rFonts w:ascii="Times New Roman" w:hAnsi="Times New Roman" w:cs="Times New Roman"/>
          <w:sz w:val="28"/>
          <w:szCs w:val="28"/>
        </w:rPr>
        <w:t xml:space="preserve">. Часто рассматривается как побочный эффект. 3) </w:t>
      </w:r>
      <w:proofErr w:type="spellStart"/>
      <w:r w:rsidR="00C30551">
        <w:rPr>
          <w:rFonts w:ascii="Times New Roman" w:hAnsi="Times New Roman" w:cs="Times New Roman"/>
          <w:sz w:val="28"/>
          <w:szCs w:val="28"/>
        </w:rPr>
        <w:t>Анальгетический</w:t>
      </w:r>
      <w:proofErr w:type="spellEnd"/>
      <w:r w:rsidR="00C30551">
        <w:rPr>
          <w:rFonts w:ascii="Times New Roman" w:hAnsi="Times New Roman" w:cs="Times New Roman"/>
          <w:sz w:val="28"/>
          <w:szCs w:val="28"/>
        </w:rPr>
        <w:t>. С</w:t>
      </w:r>
      <w:r w:rsidRPr="006A378B">
        <w:rPr>
          <w:rFonts w:ascii="Times New Roman" w:hAnsi="Times New Roman" w:cs="Times New Roman"/>
          <w:sz w:val="28"/>
          <w:szCs w:val="28"/>
        </w:rPr>
        <w:t xml:space="preserve">нижает восприятие боли, уменьшает чувство страха, </w:t>
      </w:r>
      <w:proofErr w:type="gramStart"/>
      <w:r w:rsidRPr="006A378B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Pr="006A378B">
        <w:rPr>
          <w:rFonts w:ascii="Times New Roman" w:hAnsi="Times New Roman" w:cs="Times New Roman"/>
          <w:sz w:val="28"/>
          <w:szCs w:val="28"/>
        </w:rPr>
        <w:t xml:space="preserve"> при соматовегетативной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опиатной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и алкогольной абстиненции</w:t>
      </w:r>
      <w:r w:rsidR="00C30551">
        <w:rPr>
          <w:rFonts w:ascii="Times New Roman" w:hAnsi="Times New Roman" w:cs="Times New Roman"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(это связано со снижением центральной адренергической активности при блокаде а</w:t>
      </w:r>
      <w:r w:rsidR="00C30551">
        <w:rPr>
          <w:rFonts w:ascii="Times New Roman" w:hAnsi="Times New Roman" w:cs="Times New Roman"/>
          <w:sz w:val="28"/>
          <w:szCs w:val="28"/>
        </w:rPr>
        <w:t xml:space="preserve">льфа2-адренорецепторов), с этой целью </w:t>
      </w:r>
      <w:r w:rsidRPr="006A378B">
        <w:rPr>
          <w:rFonts w:ascii="Times New Roman" w:hAnsi="Times New Roman" w:cs="Times New Roman"/>
          <w:sz w:val="28"/>
          <w:szCs w:val="28"/>
        </w:rPr>
        <w:t>применяют в условиях стационара.</w:t>
      </w:r>
      <w:r w:rsidR="00C30551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="00C30551">
        <w:rPr>
          <w:rFonts w:ascii="Times New Roman" w:hAnsi="Times New Roman" w:cs="Times New Roman"/>
          <w:sz w:val="28"/>
          <w:szCs w:val="28"/>
        </w:rPr>
        <w:t>У</w:t>
      </w:r>
      <w:r w:rsidRPr="006A378B">
        <w:rPr>
          <w:rFonts w:ascii="Times New Roman" w:hAnsi="Times New Roman" w:cs="Times New Roman"/>
          <w:sz w:val="28"/>
          <w:szCs w:val="28"/>
        </w:rPr>
        <w:t>режает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ЧСС.</w:t>
      </w:r>
      <w:r w:rsidR="00C30551">
        <w:rPr>
          <w:rFonts w:ascii="Times New Roman" w:hAnsi="Times New Roman" w:cs="Times New Roman"/>
          <w:sz w:val="28"/>
          <w:szCs w:val="28"/>
        </w:rPr>
        <w:t xml:space="preserve"> 5) Снижение внутриглазного давления. Уменьшает</w:t>
      </w:r>
      <w:r w:rsidRPr="006A378B">
        <w:rPr>
          <w:rFonts w:ascii="Times New Roman" w:hAnsi="Times New Roman" w:cs="Times New Roman"/>
          <w:sz w:val="28"/>
          <w:szCs w:val="28"/>
        </w:rPr>
        <w:t xml:space="preserve"> секрецию водянистой влаги и улучшает ее отток,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миоза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не вызывает.</w:t>
      </w:r>
      <w:r w:rsidR="00C30551" w:rsidRPr="00C30551">
        <w:rPr>
          <w:rFonts w:ascii="Times New Roman" w:hAnsi="Times New Roman" w:cs="Times New Roman"/>
          <w:sz w:val="28"/>
          <w:szCs w:val="28"/>
        </w:rPr>
        <w:t xml:space="preserve"> </w:t>
      </w:r>
      <w:r w:rsidR="00C30551">
        <w:rPr>
          <w:rFonts w:ascii="Times New Roman" w:hAnsi="Times New Roman" w:cs="Times New Roman"/>
          <w:sz w:val="28"/>
          <w:szCs w:val="28"/>
        </w:rPr>
        <w:t xml:space="preserve">Применяется для лечения глаукомы. </w:t>
      </w:r>
      <w:r w:rsidRPr="006A378B">
        <w:rPr>
          <w:rFonts w:ascii="Times New Roman" w:hAnsi="Times New Roman" w:cs="Times New Roman"/>
          <w:b/>
          <w:sz w:val="28"/>
          <w:szCs w:val="28"/>
        </w:rPr>
        <w:t>Побочные эффекты:</w:t>
      </w:r>
      <w:r w:rsidRPr="006A378B">
        <w:rPr>
          <w:rFonts w:ascii="Times New Roman" w:hAnsi="Times New Roman" w:cs="Times New Roman"/>
          <w:sz w:val="28"/>
          <w:szCs w:val="28"/>
        </w:rPr>
        <w:t xml:space="preserve">  вызывает «синдром отмены», нельзя резко отменять, т.к. вызывает гипертонический криз, </w:t>
      </w:r>
      <w:proofErr w:type="gramStart"/>
      <w:r w:rsidRPr="006A378B">
        <w:rPr>
          <w:rFonts w:ascii="Times New Roman" w:hAnsi="Times New Roman" w:cs="Times New Roman"/>
          <w:sz w:val="28"/>
          <w:szCs w:val="28"/>
        </w:rPr>
        <w:t>отменяют</w:t>
      </w:r>
      <w:proofErr w:type="gramEnd"/>
      <w:r w:rsidRPr="006A378B">
        <w:rPr>
          <w:rFonts w:ascii="Times New Roman" w:hAnsi="Times New Roman" w:cs="Times New Roman"/>
          <w:sz w:val="28"/>
          <w:szCs w:val="28"/>
        </w:rPr>
        <w:t xml:space="preserve"> постепенно снижая дозу не менее 7-10 дней  и заменяя другим  гипотензивным препаратом; сухость во рту, сильный седативный эффект,  головокружение, слабость, сонливость, в больших доза</w:t>
      </w:r>
      <w:proofErr w:type="gramStart"/>
      <w:r w:rsidRPr="006A378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A378B">
        <w:rPr>
          <w:rFonts w:ascii="Times New Roman" w:hAnsi="Times New Roman" w:cs="Times New Roman"/>
          <w:sz w:val="28"/>
          <w:szCs w:val="28"/>
        </w:rPr>
        <w:t xml:space="preserve"> </w:t>
      </w:r>
      <w:r w:rsidR="00C30551">
        <w:rPr>
          <w:rFonts w:ascii="Times New Roman" w:hAnsi="Times New Roman" w:cs="Times New Roman"/>
          <w:sz w:val="28"/>
          <w:szCs w:val="28"/>
        </w:rPr>
        <w:t xml:space="preserve">запор,  ортостатический коллапс (резкое падение давления, </w:t>
      </w:r>
      <w:r w:rsidRPr="006A378B">
        <w:rPr>
          <w:rFonts w:ascii="Times New Roman" w:hAnsi="Times New Roman" w:cs="Times New Roman"/>
          <w:sz w:val="28"/>
          <w:szCs w:val="28"/>
        </w:rPr>
        <w:t>при резком переходе из  горизонтального в вертикальное  положение</w:t>
      </w:r>
      <w:r w:rsidR="00C30551">
        <w:rPr>
          <w:rFonts w:ascii="Times New Roman" w:hAnsi="Times New Roman" w:cs="Times New Roman"/>
          <w:sz w:val="28"/>
          <w:szCs w:val="28"/>
        </w:rPr>
        <w:t>)</w:t>
      </w:r>
      <w:r w:rsidRPr="006A378B">
        <w:rPr>
          <w:rFonts w:ascii="Times New Roman" w:hAnsi="Times New Roman" w:cs="Times New Roman"/>
          <w:sz w:val="28"/>
          <w:szCs w:val="28"/>
        </w:rPr>
        <w:t xml:space="preserve">, поэтому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вводят  только сидя или полулежа, </w:t>
      </w:r>
      <w:r w:rsidRPr="006A378B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иньекции</w:t>
      </w:r>
      <w:proofErr w:type="spellEnd"/>
      <w:r w:rsidRPr="006A378B">
        <w:rPr>
          <w:rFonts w:ascii="Times New Roman" w:hAnsi="Times New Roman" w:cs="Times New Roman"/>
          <w:b/>
          <w:sz w:val="28"/>
          <w:szCs w:val="28"/>
        </w:rPr>
        <w:t xml:space="preserve"> больной должен находится в горизонтальном положении  2 часа, </w:t>
      </w:r>
      <w:r w:rsidRPr="006A378B">
        <w:rPr>
          <w:rFonts w:ascii="Times New Roman" w:hAnsi="Times New Roman" w:cs="Times New Roman"/>
          <w:sz w:val="28"/>
          <w:szCs w:val="28"/>
        </w:rPr>
        <w:t>брадикардия</w:t>
      </w:r>
      <w:r w:rsidR="0041425B">
        <w:rPr>
          <w:rFonts w:ascii="Times New Roman" w:hAnsi="Times New Roman" w:cs="Times New Roman"/>
          <w:sz w:val="28"/>
          <w:szCs w:val="28"/>
        </w:rPr>
        <w:t>.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  <w:proofErr w:type="gramStart"/>
      <w:r w:rsidRPr="006A378B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6A378B">
        <w:rPr>
          <w:rFonts w:ascii="Times New Roman" w:hAnsi="Times New Roman" w:cs="Times New Roman"/>
          <w:sz w:val="28"/>
          <w:szCs w:val="28"/>
        </w:rPr>
        <w:t xml:space="preserve"> требующая внимания,  быстрой психической и двигательной реакции,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кардиогенный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шок, атеросклероз сосудов головного мозга, гипотония, несовместим с алкоголем, состояние депрессии, превышение дозы и применение не по назначению вызывает нарушение сознания, коллапс. </w:t>
      </w:r>
    </w:p>
    <w:p w:rsidR="006A378B" w:rsidRPr="0041425B" w:rsidRDefault="006A378B" w:rsidP="006A3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Моксонидин</w:t>
      </w:r>
      <w:proofErr w:type="spellEnd"/>
      <w:r w:rsidRPr="006A378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Физиотенз</w:t>
      </w:r>
      <w:proofErr w:type="spellEnd"/>
      <w:r w:rsidRPr="006A378B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Цинт</w:t>
      </w:r>
      <w:proofErr w:type="spellEnd"/>
      <w:r w:rsidRPr="006A378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1425B">
        <w:rPr>
          <w:rFonts w:ascii="Times New Roman" w:hAnsi="Times New Roman" w:cs="Times New Roman"/>
          <w:sz w:val="28"/>
          <w:szCs w:val="28"/>
        </w:rPr>
        <w:t>таблетки по 0.4 и 0.2</w:t>
      </w:r>
      <w:r w:rsidR="0041425B">
        <w:rPr>
          <w:rFonts w:ascii="Times New Roman" w:hAnsi="Times New Roman" w:cs="Times New Roman"/>
          <w:sz w:val="28"/>
          <w:szCs w:val="28"/>
        </w:rPr>
        <w:t xml:space="preserve"> №20.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Агонист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центральных 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имидазолиновых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рецепторов.  При приеме внутрь быстро всасывается, Гипотензивный эффект наблюдается через 1 час после приема и длится 24 часа, хотя Т</w:t>
      </w:r>
      <w:proofErr w:type="gramStart"/>
      <w:r w:rsidRPr="006A378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6A378B">
        <w:rPr>
          <w:rFonts w:ascii="Times New Roman" w:hAnsi="Times New Roman" w:cs="Times New Roman"/>
          <w:sz w:val="28"/>
          <w:szCs w:val="28"/>
        </w:rPr>
        <w:t xml:space="preserve">.5 2-3 часа,  поэтому </w:t>
      </w:r>
      <w:r w:rsidR="0041425B">
        <w:rPr>
          <w:rFonts w:ascii="Times New Roman" w:hAnsi="Times New Roman" w:cs="Times New Roman"/>
          <w:sz w:val="28"/>
          <w:szCs w:val="28"/>
        </w:rPr>
        <w:t xml:space="preserve">назначают 1 раз в сутки, при гипертензии </w:t>
      </w:r>
      <w:r w:rsidRPr="006A378B">
        <w:rPr>
          <w:rFonts w:ascii="Times New Roman" w:hAnsi="Times New Roman" w:cs="Times New Roman"/>
          <w:sz w:val="28"/>
          <w:szCs w:val="28"/>
        </w:rPr>
        <w:t xml:space="preserve">умеренного и мягкого типа.  При необходимости сочетают с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диуретиками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. Обычно хорошо переносится, но возможны </w:t>
      </w:r>
      <w:r w:rsidRPr="006A378B">
        <w:rPr>
          <w:rFonts w:ascii="Times New Roman" w:hAnsi="Times New Roman" w:cs="Times New Roman"/>
          <w:b/>
          <w:sz w:val="28"/>
          <w:szCs w:val="28"/>
        </w:rPr>
        <w:t xml:space="preserve">побочные </w:t>
      </w: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явления</w:t>
      </w:r>
      <w:proofErr w:type="gramStart"/>
      <w:r w:rsidRPr="006A378B">
        <w:rPr>
          <w:rFonts w:ascii="Times New Roman" w:hAnsi="Times New Roman" w:cs="Times New Roman"/>
          <w:b/>
          <w:sz w:val="28"/>
          <w:szCs w:val="28"/>
        </w:rPr>
        <w:t>:</w:t>
      </w:r>
      <w:r w:rsidR="0041425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A378B">
        <w:rPr>
          <w:rFonts w:ascii="Times New Roman" w:hAnsi="Times New Roman" w:cs="Times New Roman"/>
          <w:sz w:val="28"/>
          <w:szCs w:val="28"/>
        </w:rPr>
        <w:t>оловная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боль, головокружение, сухость во рту, отеки нижних конечностей, умеренная сонливость. Не вызывает выраженного седативного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эффектаи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синдрома отдачи. При почечной недостаточности выведение замедляется.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Рилменадин</w:t>
      </w:r>
      <w:proofErr w:type="spellEnd"/>
      <w:r w:rsidRPr="006A378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Альбарел</w:t>
      </w:r>
      <w:proofErr w:type="spellEnd"/>
      <w:r w:rsidRPr="006A378B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6A378B">
        <w:rPr>
          <w:rFonts w:ascii="Times New Roman" w:hAnsi="Times New Roman" w:cs="Times New Roman"/>
          <w:b/>
          <w:sz w:val="28"/>
          <w:szCs w:val="28"/>
        </w:rPr>
        <w:t>Тенаксум</w:t>
      </w:r>
      <w:proofErr w:type="spellEnd"/>
      <w:r w:rsidRPr="006A378B">
        <w:rPr>
          <w:rFonts w:ascii="Times New Roman" w:hAnsi="Times New Roman" w:cs="Times New Roman"/>
          <w:b/>
          <w:sz w:val="28"/>
          <w:szCs w:val="28"/>
        </w:rPr>
        <w:t>»</w:t>
      </w:r>
      <w:r w:rsidR="004142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425B">
        <w:rPr>
          <w:rFonts w:ascii="Times New Roman" w:hAnsi="Times New Roman" w:cs="Times New Roman"/>
          <w:sz w:val="28"/>
          <w:szCs w:val="28"/>
        </w:rPr>
        <w:t>б</w:t>
      </w:r>
      <w:r w:rsidRPr="0041425B">
        <w:rPr>
          <w:rFonts w:ascii="Times New Roman" w:hAnsi="Times New Roman" w:cs="Times New Roman"/>
          <w:sz w:val="28"/>
          <w:szCs w:val="28"/>
        </w:rPr>
        <w:t xml:space="preserve">олее </w:t>
      </w:r>
      <w:proofErr w:type="gramStart"/>
      <w:r w:rsidRPr="0041425B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25B">
        <w:rPr>
          <w:rFonts w:ascii="Times New Roman" w:hAnsi="Times New Roman" w:cs="Times New Roman"/>
          <w:sz w:val="28"/>
          <w:szCs w:val="28"/>
        </w:rPr>
        <w:t>агонист</w:t>
      </w:r>
      <w:proofErr w:type="spellEnd"/>
      <w:r w:rsidRPr="004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25B">
        <w:rPr>
          <w:rFonts w:ascii="Times New Roman" w:hAnsi="Times New Roman" w:cs="Times New Roman"/>
          <w:sz w:val="28"/>
          <w:szCs w:val="28"/>
        </w:rPr>
        <w:t>имидазолиновых</w:t>
      </w:r>
      <w:proofErr w:type="spellEnd"/>
      <w:r w:rsidRPr="0041425B">
        <w:rPr>
          <w:rFonts w:ascii="Times New Roman" w:hAnsi="Times New Roman" w:cs="Times New Roman"/>
          <w:sz w:val="28"/>
          <w:szCs w:val="28"/>
        </w:rPr>
        <w:t xml:space="preserve"> рецепторов.       </w:t>
      </w:r>
    </w:p>
    <w:p w:rsidR="006A378B" w:rsidRPr="00E81AB4" w:rsidRDefault="00E81AB4" w:rsidP="006A378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Альфа-адреноблокаторы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Блокируют </w:t>
      </w:r>
      <w:proofErr w:type="spellStart"/>
      <w:r w:rsidRPr="00E81AB4">
        <w:rPr>
          <w:rFonts w:ascii="Times New Roman" w:hAnsi="Times New Roman" w:cs="Times New Roman"/>
          <w:sz w:val="28"/>
          <w:szCs w:val="28"/>
        </w:rPr>
        <w:t>альфа</w:t>
      </w:r>
      <w:r w:rsidR="006A378B" w:rsidRPr="006A378B">
        <w:rPr>
          <w:rFonts w:ascii="Times New Roman" w:hAnsi="Times New Roman" w:cs="Times New Roman"/>
          <w:sz w:val="28"/>
          <w:szCs w:val="28"/>
        </w:rPr>
        <w:t>-адренорецепторы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 гладкой мускулатуры сосудов, сосуды расширяются, повышается ОПС. Наиб</w:t>
      </w:r>
      <w:r>
        <w:rPr>
          <w:rFonts w:ascii="Times New Roman" w:hAnsi="Times New Roman" w:cs="Times New Roman"/>
          <w:sz w:val="28"/>
          <w:szCs w:val="28"/>
        </w:rPr>
        <w:t>олее эффективны селективные альфа1-адреноблокаторы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, которые избирательно </w:t>
      </w:r>
      <w:r w:rsidR="006A378B" w:rsidRPr="006A378B">
        <w:rPr>
          <w:rFonts w:ascii="Times New Roman" w:hAnsi="Times New Roman" w:cs="Times New Roman"/>
          <w:sz w:val="28"/>
          <w:szCs w:val="28"/>
        </w:rPr>
        <w:lastRenderedPageBreak/>
        <w:t xml:space="preserve">блокируют </w:t>
      </w:r>
      <w:r>
        <w:rPr>
          <w:rFonts w:ascii="Times New Roman" w:hAnsi="Times New Roman" w:cs="Times New Roman"/>
          <w:sz w:val="28"/>
          <w:szCs w:val="28"/>
        </w:rPr>
        <w:t>альф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сосудов на капиллярном уровне. Это ведёт к понижению</w:t>
      </w:r>
      <w:r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="006A378B" w:rsidRPr="006A378B">
        <w:rPr>
          <w:rFonts w:ascii="Times New Roman" w:hAnsi="Times New Roman" w:cs="Times New Roman"/>
          <w:sz w:val="28"/>
          <w:szCs w:val="28"/>
        </w:rPr>
        <w:t>. Снижается нагрузка на левый желудочек т.к. уменьшается венозный возврат крови, не вызывает тахикардию и не проникает через ГЭБ, не оказывает центрального действия, уменьшает уровень холестерина.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Показан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больным </w:t>
      </w:r>
      <w:r>
        <w:rPr>
          <w:rFonts w:ascii="Times New Roman" w:hAnsi="Times New Roman" w:cs="Times New Roman"/>
          <w:sz w:val="28"/>
          <w:szCs w:val="28"/>
        </w:rPr>
        <w:t xml:space="preserve">гипертензией и при сердечной недостаточности т.к. снижают пред–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постнагрузку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миокард. Вызывают </w:t>
      </w:r>
      <w:r w:rsidR="006A378B" w:rsidRPr="006A378B">
        <w:rPr>
          <w:rFonts w:ascii="Times New Roman" w:hAnsi="Times New Roman" w:cs="Times New Roman"/>
          <w:sz w:val="28"/>
          <w:szCs w:val="28"/>
        </w:rPr>
        <w:t>«эффект пе</w:t>
      </w:r>
      <w:r>
        <w:rPr>
          <w:rFonts w:ascii="Times New Roman" w:hAnsi="Times New Roman" w:cs="Times New Roman"/>
          <w:sz w:val="28"/>
          <w:szCs w:val="28"/>
        </w:rPr>
        <w:t>рвой дозы» – резкое понижение давления</w:t>
      </w:r>
      <w:r w:rsidR="006A378B" w:rsidRPr="006A378B">
        <w:rPr>
          <w:rFonts w:ascii="Times New Roman" w:hAnsi="Times New Roman" w:cs="Times New Roman"/>
          <w:sz w:val="28"/>
          <w:szCs w:val="28"/>
        </w:rPr>
        <w:t>, головокружение, слабость, ортостатический коллапс через 60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после приёма, поэтому назначают перед сном, в минимальных дозах 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6A378B" w:rsidRPr="006A378B">
        <w:rPr>
          <w:rFonts w:ascii="Times New Roman" w:hAnsi="Times New Roman" w:cs="Times New Roman"/>
          <w:sz w:val="28"/>
          <w:szCs w:val="28"/>
        </w:rPr>
        <w:t>лечения.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378B" w:rsidRPr="00E81AB4">
        <w:rPr>
          <w:rFonts w:ascii="Times New Roman" w:hAnsi="Times New Roman" w:cs="Times New Roman"/>
          <w:b/>
          <w:sz w:val="28"/>
          <w:szCs w:val="28"/>
        </w:rPr>
        <w:t xml:space="preserve">Побочные эффекты: </w:t>
      </w:r>
      <w:r w:rsidR="006A378B" w:rsidRPr="006A378B">
        <w:rPr>
          <w:rFonts w:ascii="Times New Roman" w:hAnsi="Times New Roman" w:cs="Times New Roman"/>
          <w:sz w:val="28"/>
          <w:szCs w:val="28"/>
        </w:rPr>
        <w:t>головная боль, сухость во рту, заложенность носа, понос, депрессия, сонливость, кожная сыпь.</w:t>
      </w:r>
      <w:proofErr w:type="gramEnd"/>
    </w:p>
    <w:p w:rsidR="001738F8" w:rsidRPr="00E81AB4" w:rsidRDefault="00E81AB4" w:rsidP="00E81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Бета-а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дреноблокаторы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4D82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основными ср</w:t>
      </w:r>
      <w:r>
        <w:rPr>
          <w:rFonts w:ascii="Times New Roman" w:hAnsi="Times New Roman" w:cs="Times New Roman"/>
          <w:sz w:val="28"/>
          <w:szCs w:val="28"/>
        </w:rPr>
        <w:t>едс</w:t>
      </w:r>
      <w:r w:rsidR="00602437">
        <w:rPr>
          <w:rFonts w:ascii="Times New Roman" w:hAnsi="Times New Roman" w:cs="Times New Roman"/>
          <w:sz w:val="28"/>
          <w:szCs w:val="28"/>
        </w:rPr>
        <w:t xml:space="preserve">твами лечения гипертензии, ИБС, 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аритмии. Блокируют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ета</w:t>
      </w:r>
      <w:r w:rsidR="006A378B" w:rsidRPr="006A378B">
        <w:rPr>
          <w:rFonts w:ascii="Times New Roman" w:hAnsi="Times New Roman" w:cs="Times New Roman"/>
          <w:sz w:val="28"/>
          <w:szCs w:val="28"/>
        </w:rPr>
        <w:t>-адренорецепторы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сердца, сосудов, бронхов, матки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органов. Блокада б</w:t>
      </w:r>
      <w:r>
        <w:rPr>
          <w:rFonts w:ascii="Times New Roman" w:hAnsi="Times New Roman" w:cs="Times New Roman"/>
          <w:sz w:val="28"/>
          <w:szCs w:val="28"/>
        </w:rPr>
        <w:t>ета1-адренорецепторов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A378B" w:rsidRPr="006A378B">
        <w:rPr>
          <w:rFonts w:ascii="Times New Roman" w:hAnsi="Times New Roman" w:cs="Times New Roman"/>
          <w:sz w:val="28"/>
          <w:szCs w:val="28"/>
        </w:rPr>
        <w:t>ца и обусловливает гипотензив</w:t>
      </w:r>
      <w:r>
        <w:rPr>
          <w:rFonts w:ascii="Times New Roman" w:hAnsi="Times New Roman" w:cs="Times New Roman"/>
          <w:sz w:val="28"/>
          <w:szCs w:val="28"/>
        </w:rPr>
        <w:t xml:space="preserve">ное действие, которое проявляется снижением </w:t>
      </w:r>
      <w:r w:rsidR="006A378B" w:rsidRPr="006A378B">
        <w:rPr>
          <w:rFonts w:ascii="Times New Roman" w:hAnsi="Times New Roman" w:cs="Times New Roman"/>
          <w:sz w:val="28"/>
          <w:szCs w:val="28"/>
        </w:rPr>
        <w:t>ЧСС, силы сердечных сокращений, МОК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6A378B" w:rsidRPr="006A378B">
        <w:rPr>
          <w:rFonts w:ascii="Times New Roman" w:hAnsi="Times New Roman" w:cs="Times New Roman"/>
          <w:sz w:val="28"/>
          <w:szCs w:val="28"/>
        </w:rPr>
        <w:t>снижается потребно</w:t>
      </w:r>
      <w:r>
        <w:rPr>
          <w:rFonts w:ascii="Times New Roman" w:hAnsi="Times New Roman" w:cs="Times New Roman"/>
          <w:sz w:val="28"/>
          <w:szCs w:val="28"/>
        </w:rPr>
        <w:t>сть миокарда в кислороде. П</w:t>
      </w:r>
      <w:r w:rsidR="006A378B" w:rsidRPr="006A378B">
        <w:rPr>
          <w:rFonts w:ascii="Times New Roman" w:hAnsi="Times New Roman" w:cs="Times New Roman"/>
          <w:sz w:val="28"/>
          <w:szCs w:val="28"/>
        </w:rPr>
        <w:t>ри блокаде а</w:t>
      </w:r>
      <w:r>
        <w:rPr>
          <w:rFonts w:ascii="Times New Roman" w:hAnsi="Times New Roman" w:cs="Times New Roman"/>
          <w:sz w:val="28"/>
          <w:szCs w:val="28"/>
        </w:rPr>
        <w:t>льфа</w:t>
      </w:r>
      <w:proofErr w:type="gramStart"/>
      <w:r w:rsidR="006A378B" w:rsidRPr="006A378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адренорецепторов</w:t>
      </w:r>
      <w:proofErr w:type="spellEnd"/>
      <w:r w:rsidR="006A378B" w:rsidRPr="006A378B">
        <w:rPr>
          <w:rFonts w:ascii="Times New Roman" w:hAnsi="Times New Roman" w:cs="Times New Roman"/>
          <w:sz w:val="28"/>
          <w:szCs w:val="28"/>
        </w:rPr>
        <w:t xml:space="preserve"> снижается проводимость импульсов в миокарде т.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реактивность рецепторов  при стрессовых ситуациях, физических  нагрузках. Что защищает сердце от этих воздействий.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гипертензии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оказывается весьма полезным тормож</w:t>
      </w:r>
      <w:r>
        <w:rPr>
          <w:rFonts w:ascii="Times New Roman" w:hAnsi="Times New Roman" w:cs="Times New Roman"/>
          <w:sz w:val="28"/>
          <w:szCs w:val="28"/>
        </w:rPr>
        <w:t>ение  секреции  ренина в почках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, и как следствие снижение продукции </w:t>
      </w:r>
      <w:proofErr w:type="spellStart"/>
      <w:r w:rsidR="006A378B" w:rsidRPr="006A378B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378B" w:rsidRPr="006A378B">
        <w:rPr>
          <w:rFonts w:ascii="Times New Roman" w:hAnsi="Times New Roman" w:cs="Times New Roman"/>
          <w:sz w:val="28"/>
          <w:szCs w:val="28"/>
        </w:rPr>
        <w:t>, снижение продук</w:t>
      </w:r>
      <w:r w:rsidR="00602437">
        <w:rPr>
          <w:rFonts w:ascii="Times New Roman" w:hAnsi="Times New Roman" w:cs="Times New Roman"/>
          <w:sz w:val="28"/>
          <w:szCs w:val="28"/>
        </w:rPr>
        <w:t>ции альдостерона надпочечниками и снижение</w:t>
      </w:r>
      <w:r w:rsidR="006A378B" w:rsidRPr="006A378B">
        <w:rPr>
          <w:rFonts w:ascii="Times New Roman" w:hAnsi="Times New Roman" w:cs="Times New Roman"/>
          <w:sz w:val="28"/>
          <w:szCs w:val="28"/>
        </w:rPr>
        <w:t xml:space="preserve"> ОЦК.</w:t>
      </w:r>
      <w:r w:rsidR="0017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8B" w:rsidRPr="001738F8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="006A378B" w:rsidRPr="001738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378B" w:rsidRPr="001738F8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 w:rsidR="006A378B" w:rsidRPr="0017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8B" w:rsidRPr="001738F8">
        <w:rPr>
          <w:rFonts w:ascii="Times New Roman" w:hAnsi="Times New Roman" w:cs="Times New Roman"/>
          <w:sz w:val="28"/>
          <w:szCs w:val="28"/>
        </w:rPr>
        <w:t>липофильны</w:t>
      </w:r>
      <w:proofErr w:type="spellEnd"/>
      <w:r w:rsidR="00602437">
        <w:rPr>
          <w:rFonts w:ascii="Times New Roman" w:hAnsi="Times New Roman" w:cs="Times New Roman"/>
          <w:sz w:val="28"/>
          <w:szCs w:val="28"/>
        </w:rPr>
        <w:t xml:space="preserve"> и  способны проникать в ЦНС, </w:t>
      </w:r>
      <w:r w:rsidR="006A378B" w:rsidRPr="001738F8">
        <w:rPr>
          <w:rFonts w:ascii="Times New Roman" w:hAnsi="Times New Roman" w:cs="Times New Roman"/>
          <w:sz w:val="28"/>
          <w:szCs w:val="28"/>
        </w:rPr>
        <w:t xml:space="preserve">оказывают </w:t>
      </w:r>
      <w:proofErr w:type="spellStart"/>
      <w:r w:rsidR="006A378B" w:rsidRPr="001738F8">
        <w:rPr>
          <w:rFonts w:ascii="Times New Roman" w:hAnsi="Times New Roman" w:cs="Times New Roman"/>
          <w:sz w:val="28"/>
          <w:szCs w:val="28"/>
        </w:rPr>
        <w:t>психоседативный</w:t>
      </w:r>
      <w:proofErr w:type="spellEnd"/>
      <w:r w:rsidR="006A378B" w:rsidRPr="001738F8">
        <w:rPr>
          <w:rFonts w:ascii="Times New Roman" w:hAnsi="Times New Roman" w:cs="Times New Roman"/>
          <w:sz w:val="28"/>
          <w:szCs w:val="28"/>
        </w:rPr>
        <w:t xml:space="preserve"> эффект и тормозят сосудодвигательный и кардиальный  центры. </w:t>
      </w:r>
      <w:r w:rsidR="006A378B" w:rsidRPr="001738F8">
        <w:rPr>
          <w:rFonts w:ascii="Times New Roman" w:hAnsi="Times New Roman" w:cs="Times New Roman"/>
          <w:b/>
          <w:sz w:val="28"/>
          <w:szCs w:val="28"/>
        </w:rPr>
        <w:t>Побочные эффекты:</w:t>
      </w:r>
      <w:r w:rsidR="001738F8" w:rsidRPr="00173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8F8" w:rsidRPr="001738F8">
        <w:rPr>
          <w:rFonts w:ascii="Times New Roman" w:hAnsi="Times New Roman" w:cs="Times New Roman"/>
          <w:sz w:val="28"/>
          <w:szCs w:val="28"/>
        </w:rPr>
        <w:t xml:space="preserve">при резкой отмене препаратов развивается </w:t>
      </w:r>
      <w:r w:rsidR="006A378B" w:rsidRPr="001738F8">
        <w:rPr>
          <w:rFonts w:ascii="Times New Roman" w:hAnsi="Times New Roman" w:cs="Times New Roman"/>
          <w:sz w:val="28"/>
          <w:szCs w:val="28"/>
        </w:rPr>
        <w:t>гипертонич</w:t>
      </w:r>
      <w:r w:rsidR="001738F8" w:rsidRPr="001738F8">
        <w:rPr>
          <w:rFonts w:ascii="Times New Roman" w:hAnsi="Times New Roman" w:cs="Times New Roman"/>
          <w:sz w:val="28"/>
          <w:szCs w:val="28"/>
        </w:rPr>
        <w:t xml:space="preserve">еский криз, может быть </w:t>
      </w:r>
      <w:r w:rsidR="006A378B" w:rsidRPr="001738F8">
        <w:rPr>
          <w:rFonts w:ascii="Times New Roman" w:hAnsi="Times New Roman" w:cs="Times New Roman"/>
          <w:sz w:val="28"/>
          <w:szCs w:val="28"/>
        </w:rPr>
        <w:t>приступ стенокардии</w:t>
      </w:r>
      <w:r w:rsidR="001738F8" w:rsidRPr="001738F8">
        <w:rPr>
          <w:rFonts w:ascii="Times New Roman" w:hAnsi="Times New Roman" w:cs="Times New Roman"/>
          <w:sz w:val="28"/>
          <w:szCs w:val="28"/>
        </w:rPr>
        <w:t xml:space="preserve">, нарушение периферического кровообращения, похолодания конечностей неселективные </w:t>
      </w:r>
      <w:proofErr w:type="spellStart"/>
      <w:r w:rsidR="001738F8" w:rsidRPr="001738F8">
        <w:rPr>
          <w:rFonts w:ascii="Times New Roman" w:hAnsi="Times New Roman" w:cs="Times New Roman"/>
          <w:sz w:val="28"/>
          <w:szCs w:val="28"/>
        </w:rPr>
        <w:t>бета-блокаторы</w:t>
      </w:r>
      <w:proofErr w:type="spellEnd"/>
      <w:r w:rsidR="001738F8" w:rsidRPr="001738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378B" w:rsidRPr="001738F8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="006A378B" w:rsidRPr="001738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A378B" w:rsidRPr="001738F8">
        <w:rPr>
          <w:rFonts w:ascii="Times New Roman" w:hAnsi="Times New Roman" w:cs="Times New Roman"/>
          <w:sz w:val="28"/>
          <w:szCs w:val="28"/>
        </w:rPr>
        <w:t>пиндолол</w:t>
      </w:r>
      <w:proofErr w:type="spellEnd"/>
      <w:r w:rsidR="006A378B" w:rsidRPr="001738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A378B" w:rsidRPr="001738F8">
        <w:rPr>
          <w:rFonts w:ascii="Times New Roman" w:hAnsi="Times New Roman" w:cs="Times New Roman"/>
          <w:sz w:val="28"/>
          <w:szCs w:val="28"/>
        </w:rPr>
        <w:t>надолол</w:t>
      </w:r>
      <w:proofErr w:type="spellEnd"/>
      <w:r w:rsidR="001738F8" w:rsidRPr="001738F8">
        <w:rPr>
          <w:rFonts w:ascii="Times New Roman" w:hAnsi="Times New Roman" w:cs="Times New Roman"/>
          <w:sz w:val="28"/>
          <w:szCs w:val="28"/>
        </w:rPr>
        <w:t>)</w:t>
      </w:r>
      <w:r w:rsidR="006A378B" w:rsidRPr="001738F8">
        <w:rPr>
          <w:rFonts w:ascii="Times New Roman" w:hAnsi="Times New Roman" w:cs="Times New Roman"/>
          <w:sz w:val="28"/>
          <w:szCs w:val="28"/>
        </w:rPr>
        <w:t xml:space="preserve"> </w:t>
      </w:r>
      <w:r w:rsidR="001738F8" w:rsidRPr="001738F8">
        <w:rPr>
          <w:rFonts w:ascii="Times New Roman" w:hAnsi="Times New Roman" w:cs="Times New Roman"/>
          <w:sz w:val="28"/>
          <w:szCs w:val="28"/>
        </w:rPr>
        <w:t xml:space="preserve">вызывают </w:t>
      </w:r>
      <w:proofErr w:type="spellStart"/>
      <w:r w:rsidR="001738F8" w:rsidRPr="001738F8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="001738F8" w:rsidRPr="001738F8">
        <w:rPr>
          <w:rFonts w:ascii="Times New Roman" w:hAnsi="Times New Roman" w:cs="Times New Roman"/>
          <w:sz w:val="28"/>
          <w:szCs w:val="28"/>
        </w:rPr>
        <w:t>.</w:t>
      </w:r>
    </w:p>
    <w:p w:rsidR="006A378B" w:rsidRPr="00FE3DD6" w:rsidRDefault="00FE3DD6" w:rsidP="006A3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ета-а</w:t>
      </w:r>
      <w:r w:rsidR="006A378B" w:rsidRPr="006A378B">
        <w:rPr>
          <w:rFonts w:ascii="Times New Roman" w:hAnsi="Times New Roman" w:cs="Times New Roman"/>
          <w:b/>
          <w:sz w:val="28"/>
          <w:szCs w:val="28"/>
        </w:rPr>
        <w:t>дреноблокаторы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378B" w:rsidRPr="006A378B">
        <w:rPr>
          <w:rFonts w:ascii="Times New Roman" w:hAnsi="Times New Roman" w:cs="Times New Roman"/>
          <w:sz w:val="28"/>
          <w:szCs w:val="28"/>
        </w:rPr>
        <w:t>Препараты этой гр</w:t>
      </w:r>
      <w:r>
        <w:rPr>
          <w:rFonts w:ascii="Times New Roman" w:hAnsi="Times New Roman" w:cs="Times New Roman"/>
          <w:sz w:val="28"/>
          <w:szCs w:val="28"/>
        </w:rPr>
        <w:t>уппы оказывают гипотензивное действи</w:t>
      </w:r>
      <w:r w:rsidR="006A378B" w:rsidRPr="006A378B">
        <w:rPr>
          <w:rFonts w:ascii="Times New Roman" w:hAnsi="Times New Roman" w:cs="Times New Roman"/>
          <w:sz w:val="28"/>
          <w:szCs w:val="28"/>
        </w:rPr>
        <w:t>е, влия</w:t>
      </w:r>
      <w:r>
        <w:rPr>
          <w:rFonts w:ascii="Times New Roman" w:hAnsi="Times New Roman" w:cs="Times New Roman"/>
          <w:sz w:val="28"/>
          <w:szCs w:val="28"/>
        </w:rPr>
        <w:t>я на все параметры гемодинамики, определяющие уровень артериального давления</w:t>
      </w:r>
      <w:r w:rsidR="006A378B" w:rsidRPr="006A3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78B" w:rsidRPr="006A378B">
        <w:rPr>
          <w:rFonts w:ascii="Times New Roman" w:hAnsi="Times New Roman" w:cs="Times New Roman"/>
          <w:sz w:val="28"/>
          <w:szCs w:val="28"/>
        </w:rPr>
        <w:t>понижают МОК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378B" w:rsidRPr="006A378B">
        <w:rPr>
          <w:rFonts w:ascii="Times New Roman" w:hAnsi="Times New Roman" w:cs="Times New Roman"/>
          <w:sz w:val="28"/>
          <w:szCs w:val="28"/>
        </w:rPr>
        <w:t>ОПС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378B" w:rsidRPr="006A378B">
        <w:rPr>
          <w:rFonts w:ascii="Times New Roman" w:hAnsi="Times New Roman" w:cs="Times New Roman"/>
          <w:sz w:val="28"/>
          <w:szCs w:val="28"/>
        </w:rPr>
        <w:t>ОЦК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A378B" w:rsidRPr="006A378B">
        <w:rPr>
          <w:rFonts w:ascii="Times New Roman" w:hAnsi="Times New Roman" w:cs="Times New Roman"/>
          <w:sz w:val="28"/>
          <w:szCs w:val="28"/>
        </w:rPr>
        <w:t>асят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78B" w:rsidRPr="006A378B">
        <w:rPr>
          <w:rFonts w:ascii="Times New Roman" w:hAnsi="Times New Roman" w:cs="Times New Roman"/>
          <w:sz w:val="28"/>
          <w:szCs w:val="28"/>
        </w:rPr>
        <w:t>явления тахикардии, снижают секрецию ренина</w:t>
      </w:r>
      <w:r>
        <w:rPr>
          <w:rFonts w:ascii="Times New Roman" w:hAnsi="Times New Roman" w:cs="Times New Roman"/>
          <w:sz w:val="28"/>
          <w:szCs w:val="28"/>
        </w:rPr>
        <w:t xml:space="preserve"> в почках.</w:t>
      </w:r>
    </w:p>
    <w:p w:rsidR="00FE3DD6" w:rsidRDefault="00FE3DD6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19223D" w:rsidRDefault="0019223D" w:rsidP="008D68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38F8">
        <w:rPr>
          <w:rFonts w:ascii="Times New Roman" w:hAnsi="Times New Roman" w:cs="Times New Roman"/>
          <w:sz w:val="28"/>
          <w:szCs w:val="28"/>
        </w:rPr>
        <w:t xml:space="preserve">Какой, </w:t>
      </w:r>
      <w:proofErr w:type="spellStart"/>
      <w:r w:rsidR="001738F8">
        <w:rPr>
          <w:rFonts w:ascii="Times New Roman" w:hAnsi="Times New Roman" w:cs="Times New Roman"/>
          <w:sz w:val="28"/>
          <w:szCs w:val="28"/>
        </w:rPr>
        <w:t>антигипертензивный</w:t>
      </w:r>
      <w:proofErr w:type="spellEnd"/>
      <w:r w:rsidR="001738F8">
        <w:rPr>
          <w:rFonts w:ascii="Times New Roman" w:hAnsi="Times New Roman" w:cs="Times New Roman"/>
          <w:sz w:val="28"/>
          <w:szCs w:val="28"/>
        </w:rPr>
        <w:t xml:space="preserve"> препарат, </w:t>
      </w:r>
      <w:proofErr w:type="gramStart"/>
      <w:r w:rsidR="001738F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1738F8">
        <w:rPr>
          <w:rFonts w:ascii="Times New Roman" w:hAnsi="Times New Roman" w:cs="Times New Roman"/>
          <w:sz w:val="28"/>
          <w:szCs w:val="28"/>
        </w:rPr>
        <w:t xml:space="preserve"> 2-5 минут после приема повышает давление? Объяснить почему?</w:t>
      </w:r>
    </w:p>
    <w:p w:rsidR="001738F8" w:rsidRDefault="001738F8" w:rsidP="008D68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после отмены препарата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Адельфан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эзидрекс</w:t>
      </w:r>
      <w:proofErr w:type="spellEnd"/>
      <w:r w:rsidR="006024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гипотензивное действие сохраняется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дней?</w:t>
      </w:r>
    </w:p>
    <w:p w:rsidR="001738F8" w:rsidRDefault="001738F8" w:rsidP="008D68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2437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="00602437">
        <w:rPr>
          <w:rFonts w:ascii="Times New Roman" w:hAnsi="Times New Roman" w:cs="Times New Roman"/>
          <w:sz w:val="28"/>
          <w:szCs w:val="28"/>
        </w:rPr>
        <w:t>бета-адреноблокаторы</w:t>
      </w:r>
      <w:proofErr w:type="spellEnd"/>
      <w:r w:rsidR="00602437">
        <w:rPr>
          <w:rFonts w:ascii="Times New Roman" w:hAnsi="Times New Roman" w:cs="Times New Roman"/>
          <w:sz w:val="28"/>
          <w:szCs w:val="28"/>
        </w:rPr>
        <w:t xml:space="preserve"> «защищают» сердце от стрессовых ситуаций?</w:t>
      </w:r>
    </w:p>
    <w:p w:rsidR="00602437" w:rsidRDefault="00602437" w:rsidP="008D68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препараты, не подлежат реализации через аптечную сеть и почему?</w:t>
      </w:r>
    </w:p>
    <w:p w:rsidR="0019223D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EE" w:rsidRDefault="004475EE" w:rsidP="004475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4475EE" w:rsidRDefault="004475EE" w:rsidP="0044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EE" w:rsidRDefault="004475EE" w:rsidP="0044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75EE" w:rsidRPr="00541177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5EE" w:rsidRPr="00541177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5EE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5EE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5EE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4475EE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4475EE" w:rsidRPr="00541177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5EE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5EE" w:rsidRPr="00541177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5EE" w:rsidRPr="00541177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5EE" w:rsidRPr="00541177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5EE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5EE" w:rsidRPr="00541177" w:rsidRDefault="004475EE" w:rsidP="00447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5EE" w:rsidRDefault="004475EE" w:rsidP="0044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75EE" w:rsidRPr="00B116D1" w:rsidRDefault="004475EE" w:rsidP="0044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4475EE" w:rsidRPr="00B116D1" w:rsidRDefault="004475EE" w:rsidP="0044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9223D" w:rsidRPr="00EA5769" w:rsidRDefault="0019223D" w:rsidP="0019223D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688D" w:rsidRPr="008D688D">
        <w:rPr>
          <w:rFonts w:ascii="Times New Roman" w:hAnsi="Times New Roman" w:cs="Times New Roman"/>
          <w:sz w:val="28"/>
          <w:szCs w:val="28"/>
        </w:rPr>
        <w:t xml:space="preserve"> </w:t>
      </w:r>
      <w:r w:rsidR="008D688D">
        <w:rPr>
          <w:rFonts w:ascii="Times New Roman" w:hAnsi="Times New Roman" w:cs="Times New Roman"/>
          <w:sz w:val="28"/>
          <w:szCs w:val="28"/>
        </w:rPr>
        <w:t>«</w:t>
      </w:r>
      <w:r w:rsidR="003E624F">
        <w:rPr>
          <w:rFonts w:ascii="Times New Roman" w:hAnsi="Times New Roman" w:cs="Times New Roman"/>
          <w:sz w:val="28"/>
          <w:szCs w:val="28"/>
        </w:rPr>
        <w:t xml:space="preserve">Классификация. </w:t>
      </w:r>
      <w:proofErr w:type="spellStart"/>
      <w:r w:rsidR="008D688D" w:rsidRPr="008D688D"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 w:rsidR="008D688D" w:rsidRPr="008D688D">
        <w:rPr>
          <w:rFonts w:ascii="Times New Roman" w:hAnsi="Times New Roman" w:cs="Times New Roman"/>
          <w:sz w:val="28"/>
          <w:szCs w:val="28"/>
        </w:rPr>
        <w:t xml:space="preserve"> средства. </w:t>
      </w:r>
      <w:proofErr w:type="spellStart"/>
      <w:r w:rsidR="008D688D" w:rsidRPr="008D688D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  <w:r w:rsidR="008D688D" w:rsidRPr="008D68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688D" w:rsidRPr="008D688D">
        <w:rPr>
          <w:rFonts w:ascii="Times New Roman" w:hAnsi="Times New Roman" w:cs="Times New Roman"/>
          <w:sz w:val="28"/>
          <w:szCs w:val="28"/>
        </w:rPr>
        <w:t>адренолитики</w:t>
      </w:r>
      <w:proofErr w:type="spellEnd"/>
      <w:r w:rsidR="008D688D">
        <w:rPr>
          <w:rFonts w:ascii="Times New Roman" w:hAnsi="Times New Roman" w:cs="Times New Roman"/>
          <w:sz w:val="28"/>
          <w:szCs w:val="28"/>
        </w:rPr>
        <w:t>»</w:t>
      </w:r>
      <w:r w:rsidR="008D688D" w:rsidRPr="008D688D">
        <w:rPr>
          <w:rFonts w:ascii="Times New Roman" w:hAnsi="Times New Roman" w:cs="Times New Roman"/>
          <w:sz w:val="28"/>
          <w:szCs w:val="28"/>
        </w:rPr>
        <w:t xml:space="preserve">. 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3D" w:rsidRDefault="0019223D" w:rsidP="0019223D">
      <w:pPr>
        <w:jc w:val="both"/>
      </w:pPr>
    </w:p>
    <w:p w:rsidR="00D77D71" w:rsidRDefault="00D77D71"/>
    <w:sectPr w:rsidR="00D77D71" w:rsidSect="0090445C">
      <w:footerReference w:type="default" r:id="rId18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5C" w:rsidRDefault="0090445C" w:rsidP="0090445C">
      <w:pPr>
        <w:spacing w:after="0" w:line="240" w:lineRule="auto"/>
      </w:pPr>
      <w:r>
        <w:separator/>
      </w:r>
    </w:p>
  </w:endnote>
  <w:endnote w:type="continuationSeparator" w:id="1">
    <w:p w:rsidR="0090445C" w:rsidRDefault="0090445C" w:rsidP="0090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547"/>
      <w:docPartObj>
        <w:docPartGallery w:val="Page Numbers (Bottom of Page)"/>
        <w:docPartUnique/>
      </w:docPartObj>
    </w:sdtPr>
    <w:sdtContent>
      <w:p w:rsidR="0090445C" w:rsidRDefault="0090445C">
        <w:pPr>
          <w:pStyle w:val="a7"/>
          <w:jc w:val="right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90445C" w:rsidRDefault="009044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5C" w:rsidRDefault="0090445C" w:rsidP="0090445C">
      <w:pPr>
        <w:spacing w:after="0" w:line="240" w:lineRule="auto"/>
      </w:pPr>
      <w:r>
        <w:separator/>
      </w:r>
    </w:p>
  </w:footnote>
  <w:footnote w:type="continuationSeparator" w:id="1">
    <w:p w:rsidR="0090445C" w:rsidRDefault="0090445C" w:rsidP="0090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9A"/>
    <w:multiLevelType w:val="hybridMultilevel"/>
    <w:tmpl w:val="E0326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14C32"/>
    <w:multiLevelType w:val="hybridMultilevel"/>
    <w:tmpl w:val="3286B1F2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079BE"/>
    <w:multiLevelType w:val="hybridMultilevel"/>
    <w:tmpl w:val="D54E93C8"/>
    <w:lvl w:ilvl="0" w:tplc="45D8E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B5F9B"/>
    <w:multiLevelType w:val="hybridMultilevel"/>
    <w:tmpl w:val="C106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50EDF"/>
    <w:multiLevelType w:val="hybridMultilevel"/>
    <w:tmpl w:val="47A4DA1E"/>
    <w:lvl w:ilvl="0" w:tplc="041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C7B40"/>
    <w:multiLevelType w:val="hybridMultilevel"/>
    <w:tmpl w:val="D63E8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B2A27"/>
    <w:multiLevelType w:val="hybridMultilevel"/>
    <w:tmpl w:val="114E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5482D"/>
    <w:multiLevelType w:val="hybridMultilevel"/>
    <w:tmpl w:val="6BA03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3D"/>
    <w:rsid w:val="001738F8"/>
    <w:rsid w:val="0019223D"/>
    <w:rsid w:val="003E0245"/>
    <w:rsid w:val="003E624F"/>
    <w:rsid w:val="0041425B"/>
    <w:rsid w:val="004475EE"/>
    <w:rsid w:val="00602437"/>
    <w:rsid w:val="006A2881"/>
    <w:rsid w:val="006A378B"/>
    <w:rsid w:val="006B43F3"/>
    <w:rsid w:val="007145A0"/>
    <w:rsid w:val="00845679"/>
    <w:rsid w:val="0087409B"/>
    <w:rsid w:val="008D688D"/>
    <w:rsid w:val="0090445C"/>
    <w:rsid w:val="009654EE"/>
    <w:rsid w:val="009A3FBF"/>
    <w:rsid w:val="009B70D3"/>
    <w:rsid w:val="00A42E1B"/>
    <w:rsid w:val="00B14DA0"/>
    <w:rsid w:val="00BD4D82"/>
    <w:rsid w:val="00BE1025"/>
    <w:rsid w:val="00C30551"/>
    <w:rsid w:val="00D75A3E"/>
    <w:rsid w:val="00D77D71"/>
    <w:rsid w:val="00E81AB4"/>
    <w:rsid w:val="00F177B4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223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6A378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45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0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45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4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11</cp:revision>
  <cp:lastPrinted>2013-03-18T03:42:00Z</cp:lastPrinted>
  <dcterms:created xsi:type="dcterms:W3CDTF">2013-03-06T02:43:00Z</dcterms:created>
  <dcterms:modified xsi:type="dcterms:W3CDTF">2013-03-18T03:42:00Z</dcterms:modified>
</cp:coreProperties>
</file>