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3829"/>
        <w:gridCol w:w="2695"/>
      </w:tblGrid>
      <w:tr w:rsidR="00470E8D" w:rsidRPr="00470E8D" w:rsidTr="00470E8D"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0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401"/>
            </w:tblGrid>
            <w:tr w:rsidR="002176C5" w:rsidTr="00E27ACF">
              <w:trPr>
                <w:trHeight w:val="1744"/>
              </w:trPr>
              <w:tc>
                <w:tcPr>
                  <w:tcW w:w="10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 xml:space="preserve">Федеральное государственное бюджетное образовательное 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>учреждение высшего образования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 xml:space="preserve">«красноярский государственный </w:t>
                  </w:r>
                  <w:r>
                    <w:rPr>
                      <w:rFonts w:ascii="Times New Roman" w:hAnsi="Times New Roman"/>
                      <w:b/>
                      <w:bCs/>
                      <w:smallCaps/>
                      <w:spacing w:val="-1"/>
                      <w:sz w:val="20"/>
                      <w:szCs w:val="28"/>
                    </w:rPr>
                    <w:t>медицинский университет</w:t>
                  </w: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 xml:space="preserve"> 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>имени профессора в.ф. войно-ясенецкого»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>министерства здравоохранения российской федерации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>фармацевтический колледж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70E8D" w:rsidRPr="00470E8D" w:rsidRDefault="00470E8D" w:rsidP="00470E8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70E8D" w:rsidRPr="00470E8D" w:rsidTr="00470E8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21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2176C5" w:rsidRDefault="002176C5" w:rsidP="0021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ЦМК Лабораторных и санитарно-гигиенических дисциплин</w:t>
            </w:r>
          </w:p>
          <w:p w:rsidR="002176C5" w:rsidRDefault="002176C5" w:rsidP="0021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 ______/</w:t>
            </w:r>
          </w:p>
          <w:p w:rsidR="002176C5" w:rsidRDefault="002176C5" w:rsidP="0021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Г.В. Перфильева </w:t>
            </w:r>
          </w:p>
          <w:p w:rsidR="002176C5" w:rsidRDefault="002176C5" w:rsidP="0021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70E8D" w:rsidRPr="00470E8D" w:rsidRDefault="002176C5" w:rsidP="002176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»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марта 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5" w:rsidRDefault="002176C5" w:rsidP="002176C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Билет № 1</w:t>
            </w:r>
          </w:p>
          <w:p w:rsidR="002176C5" w:rsidRDefault="002176C5" w:rsidP="0021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квалификационного экзамена </w:t>
            </w:r>
          </w:p>
          <w:p w:rsidR="002176C5" w:rsidRDefault="002176C5" w:rsidP="0021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ПМ 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>санитарно-гигиенических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исследований»</w:t>
            </w:r>
          </w:p>
          <w:p w:rsidR="002176C5" w:rsidRDefault="002176C5" w:rsidP="0021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специальности 31.02.03 </w:t>
            </w:r>
          </w:p>
          <w:p w:rsidR="002176C5" w:rsidRDefault="002176C5" w:rsidP="0021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</w:t>
            </w:r>
          </w:p>
          <w:p w:rsidR="00470E8D" w:rsidRPr="00470E8D" w:rsidRDefault="00470E8D" w:rsidP="00470E8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21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2176C5" w:rsidRDefault="002176C5" w:rsidP="0021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2176C5" w:rsidRDefault="002176C5" w:rsidP="0021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Селютина Г.В.</w:t>
            </w:r>
          </w:p>
          <w:p w:rsidR="002176C5" w:rsidRDefault="002176C5" w:rsidP="0021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Подпись: </w:t>
            </w:r>
          </w:p>
          <w:p w:rsidR="002176C5" w:rsidRDefault="002176C5" w:rsidP="0021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0E8D" w:rsidRPr="00470E8D" w:rsidRDefault="002176C5" w:rsidP="002176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70E8D" w:rsidRPr="00470E8D" w:rsidTr="00470E8D">
        <w:trPr>
          <w:trHeight w:val="133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>Выполните замеры температуры воздуха в жилом помещении. Расскажите устройство приборов для измерения температуры. Оформите протокол исследования. Дайте гигиеническую оценку результатам исследования. Укажите нормативно-методические документы, на основании которых дано заключение. Подготовьте рекомендации по улучшению микроклимата в помещении.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2.2.4.548-96 «Гигиенические требования к микроклимату производственных помещений».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2.1.2.1002-00 «Санитарно-эпидемиологические требования к жилым зданиям и помещениям».</w:t>
            </w:r>
          </w:p>
          <w:p w:rsidR="002176C5" w:rsidRPr="002176C5" w:rsidRDefault="00470E8D" w:rsidP="002176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Протоколы лабораторных испытаний</w:t>
            </w:r>
          </w:p>
        </w:tc>
      </w:tr>
    </w:tbl>
    <w:p w:rsidR="00470E8D" w:rsidRPr="00470E8D" w:rsidRDefault="00470E8D" w:rsidP="0047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3829"/>
        <w:gridCol w:w="2695"/>
      </w:tblGrid>
      <w:tr w:rsidR="002176C5" w:rsidRPr="00470E8D" w:rsidTr="00E27ACF"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6C5" w:rsidRDefault="002176C5"/>
          <w:p w:rsidR="002176C5" w:rsidRDefault="002176C5"/>
          <w:tbl>
            <w:tblPr>
              <w:tblW w:w="10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401"/>
            </w:tblGrid>
            <w:tr w:rsidR="002176C5" w:rsidTr="00E27ACF">
              <w:trPr>
                <w:trHeight w:val="1744"/>
              </w:trPr>
              <w:tc>
                <w:tcPr>
                  <w:tcW w:w="10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lastRenderedPageBreak/>
                    <w:t xml:space="preserve">Федеральное государственное бюджетное образовательное 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>учреждение высшего образования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 xml:space="preserve">«красноярский государственный </w:t>
                  </w:r>
                  <w:r>
                    <w:rPr>
                      <w:rFonts w:ascii="Times New Roman" w:hAnsi="Times New Roman"/>
                      <w:b/>
                      <w:bCs/>
                      <w:smallCaps/>
                      <w:spacing w:val="-1"/>
                      <w:sz w:val="20"/>
                      <w:szCs w:val="28"/>
                    </w:rPr>
                    <w:t>медицинский университет</w:t>
                  </w: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 xml:space="preserve"> 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>имени профессора в.ф. войно-ясенецкого»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>министерства здравоохранения российской федерации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>фармацевтический колледж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76C5" w:rsidRPr="00470E8D" w:rsidTr="00E27AC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СОГЛАСОВАНО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ЦМК Лабораторных и санитарно-гигиенических дисциплин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 ______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/Г.В. Перфильева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27 »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марта  </w:t>
            </w: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5" w:rsidRDefault="002176C5" w:rsidP="00E27AC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Билет № 2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квалификационного экзамена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ПМ 06 «Проведение санитарно-гигиенических исследований»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специальности 31.02.03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</w:t>
            </w: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Селютина Г.В.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Подпись: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 2018</w:t>
            </w:r>
          </w:p>
        </w:tc>
      </w:tr>
    </w:tbl>
    <w:p w:rsidR="002176C5" w:rsidRDefault="002176C5" w:rsidP="002176C5">
      <w:pPr>
        <w:widowControl w:val="0"/>
        <w:tabs>
          <w:tab w:val="left" w:pos="176"/>
          <w:tab w:val="left" w:pos="4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6C5" w:rsidRPr="00470E8D" w:rsidRDefault="002176C5" w:rsidP="002176C5">
      <w:pPr>
        <w:widowControl w:val="0"/>
        <w:tabs>
          <w:tab w:val="left" w:pos="176"/>
          <w:tab w:val="left" w:pos="4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E8D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2176C5" w:rsidRPr="00470E8D" w:rsidRDefault="002176C5" w:rsidP="002176C5">
      <w:pPr>
        <w:widowControl w:val="0"/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E8D">
        <w:rPr>
          <w:rFonts w:ascii="Times New Roman" w:hAnsi="Times New Roman" w:cs="Times New Roman"/>
          <w:bCs/>
          <w:sz w:val="28"/>
          <w:szCs w:val="28"/>
        </w:rPr>
        <w:t>1.Внимательно прочитайте задание.</w:t>
      </w:r>
    </w:p>
    <w:p w:rsidR="002176C5" w:rsidRPr="00470E8D" w:rsidRDefault="002176C5" w:rsidP="002176C5">
      <w:pPr>
        <w:widowControl w:val="0"/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E8D">
        <w:rPr>
          <w:rFonts w:ascii="Times New Roman" w:hAnsi="Times New Roman" w:cs="Times New Roman"/>
          <w:bCs/>
          <w:sz w:val="28"/>
          <w:szCs w:val="28"/>
        </w:rPr>
        <w:t xml:space="preserve">2.Вы можете воспользоваться  нормативно-правовыми документами: </w:t>
      </w:r>
      <w:proofErr w:type="spellStart"/>
      <w:r w:rsidRPr="00470E8D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470E8D">
        <w:rPr>
          <w:rFonts w:ascii="Times New Roman" w:hAnsi="Times New Roman" w:cs="Times New Roman"/>
          <w:bCs/>
          <w:sz w:val="28"/>
          <w:szCs w:val="28"/>
        </w:rPr>
        <w:t>, СП, ГН, МУ, МР.</w:t>
      </w:r>
    </w:p>
    <w:p w:rsidR="002176C5" w:rsidRPr="00470E8D" w:rsidRDefault="002176C5" w:rsidP="002176C5">
      <w:pPr>
        <w:widowControl w:val="0"/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E8D">
        <w:rPr>
          <w:rFonts w:ascii="Times New Roman" w:hAnsi="Times New Roman" w:cs="Times New Roman"/>
          <w:bCs/>
          <w:sz w:val="28"/>
          <w:szCs w:val="28"/>
        </w:rPr>
        <w:t>3.Максимальное время выполнения заданий –</w:t>
      </w:r>
      <w:r w:rsidRPr="00470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0E8D">
        <w:rPr>
          <w:rFonts w:ascii="Times New Roman" w:hAnsi="Times New Roman" w:cs="Times New Roman"/>
          <w:bCs/>
          <w:sz w:val="28"/>
          <w:szCs w:val="28"/>
        </w:rPr>
        <w:t>40 минут.</w:t>
      </w:r>
    </w:p>
    <w:p w:rsidR="002176C5" w:rsidRPr="00470E8D" w:rsidRDefault="002176C5" w:rsidP="002176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6C5" w:rsidRPr="00470E8D" w:rsidRDefault="002176C5" w:rsidP="00217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8D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70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C5" w:rsidRPr="00470E8D" w:rsidRDefault="002176C5" w:rsidP="00217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8D">
        <w:rPr>
          <w:rFonts w:ascii="Times New Roman" w:hAnsi="Times New Roman" w:cs="Times New Roman"/>
          <w:sz w:val="28"/>
          <w:szCs w:val="28"/>
        </w:rPr>
        <w:t>Выполните замеры относительной влажности воздуха в помещении. Расскажите устройство приборов для измерения влажности воздуха. Оформите протокол исследования. Дайте гигиеническую оценку результатам исследования. Укажите нормативно-методические документы, на основании которых дано заключение. Подготовьте рекомендации по улучшению микроклимата в помещении.</w:t>
      </w:r>
    </w:p>
    <w:p w:rsidR="002176C5" w:rsidRDefault="002176C5" w:rsidP="00217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6C5" w:rsidRPr="00470E8D" w:rsidRDefault="002176C5" w:rsidP="00217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6C5" w:rsidRPr="00470E8D" w:rsidRDefault="002176C5" w:rsidP="00217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8D">
        <w:rPr>
          <w:rFonts w:ascii="Times New Roman" w:hAnsi="Times New Roman" w:cs="Times New Roman"/>
          <w:b/>
          <w:sz w:val="28"/>
          <w:szCs w:val="28"/>
        </w:rPr>
        <w:t>Раздаточные и дополнительные материалы:</w:t>
      </w:r>
      <w:r w:rsidRPr="00470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E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70E8D">
        <w:rPr>
          <w:rFonts w:ascii="Times New Roman" w:hAnsi="Times New Roman" w:cs="Times New Roman"/>
          <w:sz w:val="28"/>
          <w:szCs w:val="28"/>
        </w:rPr>
        <w:t xml:space="preserve"> 2.2.4.548-96 «Гигиенические требования к микроклимату производственных помещений».</w:t>
      </w:r>
    </w:p>
    <w:p w:rsidR="00470E8D" w:rsidRPr="00470E8D" w:rsidRDefault="002176C5" w:rsidP="002176C5">
      <w:pPr>
        <w:spacing w:after="0"/>
        <w:rPr>
          <w:rFonts w:ascii="Times New Roman" w:hAnsi="Times New Roman" w:cs="Times New Roman"/>
          <w:highlight w:val="yellow"/>
        </w:rPr>
      </w:pPr>
      <w:proofErr w:type="spellStart"/>
      <w:r w:rsidRPr="00470E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70E8D">
        <w:rPr>
          <w:rFonts w:ascii="Times New Roman" w:hAnsi="Times New Roman" w:cs="Times New Roman"/>
          <w:sz w:val="28"/>
          <w:szCs w:val="28"/>
        </w:rPr>
        <w:t xml:space="preserve"> 2.1.2.1002-00 «Санитарно-эпидемиологические требования к жилым зданиям и помещениям». </w:t>
      </w:r>
      <w:r w:rsidRPr="00470E8D">
        <w:rPr>
          <w:rFonts w:ascii="Times New Roman" w:hAnsi="Times New Roman" w:cs="Times New Roman"/>
          <w:bCs/>
          <w:sz w:val="28"/>
          <w:szCs w:val="28"/>
        </w:rPr>
        <w:t>Протоколы лабораторных испытаний</w:t>
      </w: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2176C5" w:rsidRDefault="002176C5" w:rsidP="00470E8D">
      <w:pPr>
        <w:spacing w:after="0"/>
        <w:rPr>
          <w:rFonts w:ascii="Times New Roman" w:hAnsi="Times New Roman" w:cs="Times New Roman"/>
        </w:rPr>
      </w:pPr>
    </w:p>
    <w:p w:rsidR="002176C5" w:rsidRDefault="002176C5" w:rsidP="00470E8D">
      <w:pPr>
        <w:spacing w:after="0"/>
        <w:rPr>
          <w:rFonts w:ascii="Times New Roman" w:hAnsi="Times New Roman" w:cs="Times New Roman"/>
        </w:rPr>
      </w:pPr>
    </w:p>
    <w:p w:rsidR="002176C5" w:rsidRDefault="002176C5" w:rsidP="00470E8D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3829"/>
        <w:gridCol w:w="2695"/>
      </w:tblGrid>
      <w:tr w:rsidR="002176C5" w:rsidRPr="00470E8D" w:rsidTr="00E27ACF"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0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401"/>
            </w:tblGrid>
            <w:tr w:rsidR="002176C5" w:rsidTr="00E27ACF">
              <w:trPr>
                <w:trHeight w:val="1744"/>
              </w:trPr>
              <w:tc>
                <w:tcPr>
                  <w:tcW w:w="10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lastRenderedPageBreak/>
                    <w:t xml:space="preserve">Федеральное государственное бюджетное образовательное 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>учреждение высшего образования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 xml:space="preserve">«красноярский государственный </w:t>
                  </w:r>
                  <w:r>
                    <w:rPr>
                      <w:rFonts w:ascii="Times New Roman" w:hAnsi="Times New Roman"/>
                      <w:b/>
                      <w:bCs/>
                      <w:smallCaps/>
                      <w:spacing w:val="-1"/>
                      <w:sz w:val="20"/>
                      <w:szCs w:val="28"/>
                    </w:rPr>
                    <w:t>медицинский университет</w:t>
                  </w: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 xml:space="preserve"> 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>имени профессора в.ф. войно-ясенецкого»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>министерства здравоохранения российской федерации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>фармацевтический колледж</w:t>
                  </w:r>
                </w:p>
                <w:p w:rsidR="002176C5" w:rsidRDefault="002176C5" w:rsidP="00E27A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76C5" w:rsidRPr="00470E8D" w:rsidTr="00E27AC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ЦМК Лабораторных и санитарно-гигиенических дисциплин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 ______/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Г.В. Перфильева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27 »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марта  </w:t>
            </w: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5" w:rsidRDefault="002176C5" w:rsidP="00E27AC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Билет № 3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квалификационного экзамена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ПМ 06 «Проведение санитарно-гигиенических исследований»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специальности 31.02.03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</w:t>
            </w: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Селютина Г.В.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Подпись: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 2018</w:t>
            </w:r>
          </w:p>
        </w:tc>
      </w:tr>
      <w:tr w:rsidR="00470E8D" w:rsidRPr="00470E8D" w:rsidTr="00470E8D">
        <w:trPr>
          <w:trHeight w:val="133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Выполните замеры естественного освещения в учебной аудитории,  определите КЕО. Оформите протокол лабораторных испытаний. Оцените результаты исследования, подготовьте заключение.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sz w:val="28"/>
                <w:szCs w:val="28"/>
              </w:rPr>
              <w:t>СанПиН</w:t>
            </w:r>
            <w:proofErr w:type="spellEnd"/>
            <w:r w:rsidRPr="00470E8D">
              <w:rPr>
                <w:sz w:val="28"/>
                <w:szCs w:val="28"/>
              </w:rPr>
              <w:t xml:space="preserve"> 2.2.1/2.1.1.1278-03 «Гигиенические требования к естественному, искусственному и совмещенному освещению жилых и  общественных зданий». Учетно-отчетные документы.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  <w:lang w:val="en-US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lastRenderedPageBreak/>
        <w:t xml:space="preserve">Федеральное государственное бюджетное образовательное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учреждение высшего образования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0"/>
          <w:szCs w:val="28"/>
        </w:rPr>
        <w:t xml:space="preserve">«красноярский государственный </w:t>
      </w:r>
      <w:r>
        <w:rPr>
          <w:rFonts w:ascii="Times New Roman" w:hAnsi="Times New Roman"/>
          <w:b/>
          <w:bCs/>
          <w:smallCaps/>
          <w:spacing w:val="-1"/>
          <w:sz w:val="20"/>
          <w:szCs w:val="28"/>
        </w:rPr>
        <w:t>медицинский университет</w:t>
      </w: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bCs/>
          <w:smallCaps/>
          <w:sz w:val="20"/>
          <w:szCs w:val="28"/>
        </w:rPr>
        <w:t>имени профессора в.ф. войно-ясенецкого»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министерства здравоохранения российской федерации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фармацевтический колледж</w:t>
      </w: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3829"/>
        <w:gridCol w:w="2695"/>
      </w:tblGrid>
      <w:tr w:rsidR="002176C5" w:rsidRPr="00470E8D" w:rsidTr="002176C5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ЦМК Лабораторных и санитарно-гигиенических дисциплин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 ______/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Г.В. Перфильева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27 »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марта  </w:t>
            </w: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5" w:rsidRDefault="002176C5" w:rsidP="00E27AC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Билет № 4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квалификационного экзамена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ПМ 06 «Проведение санитарно-гигиенических исследований»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специальности 31.02.03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</w:t>
            </w: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Селютина Г.В.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Подпись: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 2018</w:t>
            </w:r>
          </w:p>
        </w:tc>
      </w:tr>
      <w:tr w:rsidR="00470E8D" w:rsidRPr="00470E8D" w:rsidTr="002176C5">
        <w:trPr>
          <w:trHeight w:val="133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5" w:rsidRDefault="002176C5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Определите атмосферное давление. Расскажите устройство приборов. Оформите протокол исследования. Дайте гигиеническую оценку результатам исследования. Подготовите заключение.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2.2.4.548-96 «Гигиенические требования к микроклимату производственных помещений».</w:t>
            </w:r>
          </w:p>
          <w:p w:rsidR="00470E8D" w:rsidRPr="00470E8D" w:rsidRDefault="00470E8D" w:rsidP="00470E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2.1.2.1002-00 «Санитарно-эпидемиологические требования к жилым зданиям и помещениям».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Протоколы лабораторных испытаний.</w:t>
            </w: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lastRenderedPageBreak/>
        <w:t xml:space="preserve">Федеральное государственное бюджетное образовательное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учреждение высшего образования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0"/>
          <w:szCs w:val="28"/>
        </w:rPr>
        <w:t xml:space="preserve">«красноярский государственный </w:t>
      </w:r>
      <w:r>
        <w:rPr>
          <w:rFonts w:ascii="Times New Roman" w:hAnsi="Times New Roman"/>
          <w:b/>
          <w:bCs/>
          <w:smallCaps/>
          <w:spacing w:val="-1"/>
          <w:sz w:val="20"/>
          <w:szCs w:val="28"/>
        </w:rPr>
        <w:t>медицинский университет</w:t>
      </w: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bCs/>
          <w:smallCaps/>
          <w:sz w:val="20"/>
          <w:szCs w:val="28"/>
        </w:rPr>
        <w:t>имени профессора в.ф. войно-ясенецкого»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министерства здравоохранения российской федерации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фармацевтический колледж</w:t>
      </w: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3829"/>
        <w:gridCol w:w="2695"/>
      </w:tblGrid>
      <w:tr w:rsidR="002176C5" w:rsidRPr="00470E8D" w:rsidTr="00E27AC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ЦМК Лабораторных и санитарно-гигиенических дисциплин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 ______/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Г.В. Перфильева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27 »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марта  </w:t>
            </w: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5" w:rsidRDefault="002176C5" w:rsidP="00E27AC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Билет № 5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квалификационного экзамена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ПМ 06 «Проведение санитарно-гигиенических исследований»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специальности 31.02.03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</w:t>
            </w: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Селютина Г.В.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Подпись: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 2018</w:t>
            </w:r>
          </w:p>
        </w:tc>
      </w:tr>
      <w:tr w:rsidR="00470E8D" w:rsidRPr="00470E8D" w:rsidTr="00470E8D">
        <w:trPr>
          <w:trHeight w:val="133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 замеры искусственного освещения   в учебной аудитории. Оформите протокол лабораторных испытаний. Оцените результаты исследования, подготовьте заключение.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sz w:val="28"/>
                <w:szCs w:val="28"/>
              </w:rPr>
              <w:t>СанПиН</w:t>
            </w:r>
            <w:proofErr w:type="spellEnd"/>
            <w:r w:rsidRPr="00470E8D">
              <w:rPr>
                <w:sz w:val="28"/>
                <w:szCs w:val="28"/>
              </w:rPr>
              <w:t xml:space="preserve"> 2.2.1/2.1.1.1278-03 «Гигиенические требования к естественному, искусственному и совмещенному освещению жилых и  общественных зданий». Учетно-отчетные документы.</w:t>
            </w:r>
          </w:p>
          <w:p w:rsidR="00470E8D" w:rsidRPr="00470E8D" w:rsidRDefault="00470E8D" w:rsidP="00470E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176C5" w:rsidRDefault="002176C5" w:rsidP="00470E8D">
      <w:pPr>
        <w:spacing w:after="0"/>
        <w:rPr>
          <w:rFonts w:ascii="Times New Roman" w:hAnsi="Times New Roman" w:cs="Times New Roman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 xml:space="preserve">Федеральное государственное бюджетное образовательное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учреждение высшего образования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0"/>
          <w:szCs w:val="28"/>
        </w:rPr>
        <w:t xml:space="preserve">«красноярский государственный </w:t>
      </w:r>
      <w:r>
        <w:rPr>
          <w:rFonts w:ascii="Times New Roman" w:hAnsi="Times New Roman"/>
          <w:b/>
          <w:bCs/>
          <w:smallCaps/>
          <w:spacing w:val="-1"/>
          <w:sz w:val="20"/>
          <w:szCs w:val="28"/>
        </w:rPr>
        <w:t>медицинский университет</w:t>
      </w: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bCs/>
          <w:smallCaps/>
          <w:sz w:val="20"/>
          <w:szCs w:val="28"/>
        </w:rPr>
        <w:t>имени профессора в.ф. войно-ясенецкого»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министерства здравоохранения российской федерации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фармацевтический колледж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3829"/>
        <w:gridCol w:w="2695"/>
      </w:tblGrid>
      <w:tr w:rsidR="002176C5" w:rsidRPr="00470E8D" w:rsidTr="00E27AC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ЦМК Лабораторных и санитарно-гигиенических дисциплин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 ______/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Г.В. Перфильева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27 »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марта  </w:t>
            </w: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5" w:rsidRDefault="002176C5" w:rsidP="00E27AC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Билет № 6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квалификационного экзамена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ПМ 06 «Проведение санитарно-гигиенических исследований»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специальности 31.02.03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</w:t>
            </w: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Селютина Г.В.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Подпись: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 2018</w:t>
            </w:r>
          </w:p>
        </w:tc>
      </w:tr>
      <w:tr w:rsidR="00470E8D" w:rsidRPr="00470E8D" w:rsidTr="00470E8D">
        <w:trPr>
          <w:trHeight w:val="133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</w:rPr>
              <w:br w:type="page"/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>Выполните замеры скорости движения воздуха в помещении. Расскажите устройство приборов. Оформите протокол исследования. Дайте гигиеническую оценку результатам исследования. Укажите нормативно-методические документы, на основании которых дано заключение. Подготовьте рекомендации по улучшению микроклимата в помещении.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2.2.4.548-96 «Гигиенические требования к микроклимату производственных помещений».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2.1.2.1002-00 «Санитарно-эпидемиологические требования к жилым зданиям и помещениям».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Протоколы лабораторных испытаний</w:t>
            </w: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highlight w:val="yellow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 xml:space="preserve">Федеральное государственное бюджетное образовательное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учреждение высшего образования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0"/>
          <w:szCs w:val="28"/>
        </w:rPr>
        <w:t xml:space="preserve">«красноярский государственный </w:t>
      </w:r>
      <w:r>
        <w:rPr>
          <w:rFonts w:ascii="Times New Roman" w:hAnsi="Times New Roman"/>
          <w:b/>
          <w:bCs/>
          <w:smallCaps/>
          <w:spacing w:val="-1"/>
          <w:sz w:val="20"/>
          <w:szCs w:val="28"/>
        </w:rPr>
        <w:t>медицинский университет</w:t>
      </w: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bCs/>
          <w:smallCaps/>
          <w:sz w:val="20"/>
          <w:szCs w:val="28"/>
        </w:rPr>
        <w:t>имени профессора в.ф. войно-ясенецкого»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министерства здравоохранения российской федерации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фармацевтический колледж</w:t>
      </w:r>
    </w:p>
    <w:p w:rsidR="002176C5" w:rsidRDefault="002176C5" w:rsidP="00470E8D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3829"/>
        <w:gridCol w:w="2695"/>
      </w:tblGrid>
      <w:tr w:rsidR="002176C5" w:rsidRPr="00470E8D" w:rsidTr="00E27AC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ЦМК Лабораторных и санитарно-гигиенических дисциплин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 ______/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Г.В. Перфильева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27 »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марта  </w:t>
            </w: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5" w:rsidRDefault="002176C5" w:rsidP="00E27AC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Билет № 7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квалификационного экзамена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ПМ 06 «Проведение санитарно-гигиенических исследований»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специальности 31.02.03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</w:t>
            </w: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Селютина Г.В.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Подпись: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 2018</w:t>
            </w:r>
          </w:p>
        </w:tc>
      </w:tr>
      <w:tr w:rsidR="00470E8D" w:rsidRPr="00470E8D" w:rsidTr="00470E8D">
        <w:trPr>
          <w:trHeight w:val="133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2176C5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Выполните замеры естественного гамма – фона в учебной аудитории. Оформите протокол лабораторных испытаний. Оцените результаты исследования, подготовьте заключение.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sz w:val="28"/>
                <w:szCs w:val="28"/>
              </w:rPr>
              <w:t xml:space="preserve"> Нормы радиационной безопасности</w:t>
            </w:r>
            <w:r w:rsidRPr="00470E8D">
              <w:rPr>
                <w:bCs/>
                <w:sz w:val="28"/>
                <w:szCs w:val="28"/>
              </w:rPr>
              <w:t xml:space="preserve"> НРБ/99. </w:t>
            </w:r>
            <w:r w:rsidRPr="00470E8D">
              <w:rPr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 xml:space="preserve">Федеральное государственное бюджетное образовательное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учреждение высшего образования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0"/>
          <w:szCs w:val="28"/>
        </w:rPr>
        <w:t xml:space="preserve">«красноярский государственный </w:t>
      </w:r>
      <w:r>
        <w:rPr>
          <w:rFonts w:ascii="Times New Roman" w:hAnsi="Times New Roman"/>
          <w:b/>
          <w:bCs/>
          <w:smallCaps/>
          <w:spacing w:val="-1"/>
          <w:sz w:val="20"/>
          <w:szCs w:val="28"/>
        </w:rPr>
        <w:t>медицинский университет</w:t>
      </w: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bCs/>
          <w:smallCaps/>
          <w:sz w:val="20"/>
          <w:szCs w:val="28"/>
        </w:rPr>
        <w:t>имени профессора в.ф. войно-ясенецкого»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министерства здравоохранения российской федерации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фармацевтический колледж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3829"/>
        <w:gridCol w:w="2695"/>
      </w:tblGrid>
      <w:tr w:rsidR="002176C5" w:rsidRPr="00470E8D" w:rsidTr="00E27AC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ЦМК Лабораторных и санитарно-гигиенических дисциплин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 ______/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Г.В. Перфильева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27 »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марта  </w:t>
            </w: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5" w:rsidRDefault="002176C5" w:rsidP="00E27AC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Билет № 8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квалификационного экзамена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ПМ 06 «Проведение санитарно-гигиенических исследований»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специальности 31.02.03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</w:t>
            </w: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Селютина Г.В.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Подпись: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 2018</w:t>
            </w:r>
          </w:p>
        </w:tc>
      </w:tr>
      <w:tr w:rsidR="00470E8D" w:rsidRPr="00470E8D" w:rsidTr="00470E8D">
        <w:trPr>
          <w:trHeight w:val="133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2176C5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замеры скорости движения воздуха в литейном цехе металлургического завода. Расскажите устройство приборов. Оформите протокол исследования. Дайте гигиеническую оценку результатам исследования.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2.2.4.548-96 «Гигиенические требования к микроклимату производственных помещений».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2.1.2.1002-00 «Санитарно-эпидемиологические требования к жилым зданиям и помещениям».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Протоколы лабораторных испытаний.</w:t>
            </w:r>
          </w:p>
        </w:tc>
      </w:tr>
    </w:tbl>
    <w:p w:rsidR="00470E8D" w:rsidRPr="00470E8D" w:rsidRDefault="00470E8D" w:rsidP="00470E8D">
      <w:pPr>
        <w:pStyle w:val="4"/>
        <w:spacing w:line="360" w:lineRule="auto"/>
        <w:rPr>
          <w:rFonts w:ascii="Times New Roman" w:hAnsi="Times New Roman"/>
          <w:sz w:val="28"/>
          <w:szCs w:val="28"/>
        </w:rPr>
      </w:pPr>
    </w:p>
    <w:p w:rsidR="00470E8D" w:rsidRPr="00470E8D" w:rsidRDefault="00470E8D" w:rsidP="00470E8D">
      <w:pPr>
        <w:pStyle w:val="4"/>
        <w:spacing w:line="360" w:lineRule="auto"/>
        <w:rPr>
          <w:rFonts w:ascii="Times New Roman" w:hAnsi="Times New Roman"/>
          <w:sz w:val="28"/>
          <w:szCs w:val="28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 xml:space="preserve">Федеральное государственное бюджетное образовательное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учреждение высшего образования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0"/>
          <w:szCs w:val="28"/>
        </w:rPr>
        <w:t xml:space="preserve">«красноярский государственный </w:t>
      </w:r>
      <w:r>
        <w:rPr>
          <w:rFonts w:ascii="Times New Roman" w:hAnsi="Times New Roman"/>
          <w:b/>
          <w:bCs/>
          <w:smallCaps/>
          <w:spacing w:val="-1"/>
          <w:sz w:val="20"/>
          <w:szCs w:val="28"/>
        </w:rPr>
        <w:t>медицинский университет</w:t>
      </w: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bCs/>
          <w:smallCaps/>
          <w:sz w:val="20"/>
          <w:szCs w:val="28"/>
        </w:rPr>
        <w:t>имени профессора в.ф. войно-ясенецкого»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министерства здравоохранения российской федерации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фармацевтический колледж</w:t>
      </w:r>
    </w:p>
    <w:p w:rsidR="00470E8D" w:rsidRDefault="00470E8D" w:rsidP="00470E8D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3829"/>
        <w:gridCol w:w="2695"/>
      </w:tblGrid>
      <w:tr w:rsidR="002176C5" w:rsidRPr="00470E8D" w:rsidTr="00E27AC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ЦМК Лабораторных и санитарно-гигиенических дисциплин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 ______/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Г.В. Перфильева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27 »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марта  </w:t>
            </w: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5" w:rsidRDefault="002176C5" w:rsidP="00E27AC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Билет № 9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квалификационного экзамена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ПМ 06 «Проведение санитарно-гигиенических исследований»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специальности 31.02.03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</w:t>
            </w: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Селютина Г.В.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Подпись: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 2018</w:t>
            </w:r>
          </w:p>
        </w:tc>
      </w:tr>
      <w:tr w:rsidR="00470E8D" w:rsidRPr="00470E8D" w:rsidTr="00470E8D">
        <w:trPr>
          <w:trHeight w:val="133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Выполните замеры шума в учебной аудитории. Оформите протокол лабораторных испытаний. Оцените результаты исследования, подготовьте заключение.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sz w:val="28"/>
                <w:szCs w:val="28"/>
              </w:rPr>
              <w:t>СанПиН</w:t>
            </w:r>
            <w:proofErr w:type="spellEnd"/>
            <w:r w:rsidRPr="00470E8D">
              <w:rPr>
                <w:sz w:val="28"/>
                <w:szCs w:val="28"/>
              </w:rPr>
              <w:t xml:space="preserve"> 2.2.42.1.8.562-96 «Шум на рабочих местах, в помещениях жилых, общественных зданий и на территории жилой застройки». 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lastRenderedPageBreak/>
        <w:t xml:space="preserve">Федеральное государственное бюджетное образовательное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учреждение высшего образования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0"/>
          <w:szCs w:val="28"/>
        </w:rPr>
        <w:t xml:space="preserve">«красноярский государственный </w:t>
      </w:r>
      <w:r>
        <w:rPr>
          <w:rFonts w:ascii="Times New Roman" w:hAnsi="Times New Roman"/>
          <w:b/>
          <w:bCs/>
          <w:smallCaps/>
          <w:spacing w:val="-1"/>
          <w:sz w:val="20"/>
          <w:szCs w:val="28"/>
        </w:rPr>
        <w:t>медицинский университет</w:t>
      </w:r>
      <w:r>
        <w:rPr>
          <w:rFonts w:ascii="Times New Roman" w:hAnsi="Times New Roman"/>
          <w:b/>
          <w:smallCaps/>
          <w:sz w:val="20"/>
          <w:szCs w:val="28"/>
        </w:rPr>
        <w:t xml:space="preserve"> 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bCs/>
          <w:smallCaps/>
          <w:sz w:val="20"/>
          <w:szCs w:val="28"/>
        </w:rPr>
        <w:t>имени профессора в.ф. войно-ясенецкого»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министерства здравоохранения российской федерации</w:t>
      </w:r>
    </w:p>
    <w:p w:rsidR="002176C5" w:rsidRDefault="002176C5" w:rsidP="002176C5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8"/>
        </w:rPr>
      </w:pPr>
      <w:r>
        <w:rPr>
          <w:rFonts w:ascii="Times New Roman" w:hAnsi="Times New Roman"/>
          <w:b/>
          <w:smallCaps/>
          <w:sz w:val="20"/>
          <w:szCs w:val="28"/>
        </w:rPr>
        <w:t>фармацевтический колледж</w:t>
      </w:r>
    </w:p>
    <w:p w:rsid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76C5" w:rsidRDefault="002176C5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3829"/>
        <w:gridCol w:w="2695"/>
      </w:tblGrid>
      <w:tr w:rsidR="002176C5" w:rsidRPr="00470E8D" w:rsidTr="00E27AC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ЦМК Лабораторных и санитарно-гигиенических дисциплин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 ______/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Г.В. Перфильева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27 »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марта  </w:t>
            </w: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5" w:rsidRDefault="002176C5" w:rsidP="00E27AC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Билет № 10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квалификационного экзамена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ПМ 06 «Проведение санитарно-гигиенических исследований»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специальности 31.02.03 </w:t>
            </w:r>
          </w:p>
          <w:p w:rsidR="002176C5" w:rsidRDefault="002176C5" w:rsidP="00E2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</w:t>
            </w: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Селютина Г.В.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Подпись: </w:t>
            </w:r>
          </w:p>
          <w:p w:rsidR="002176C5" w:rsidRDefault="002176C5" w:rsidP="00E27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6C5" w:rsidRPr="00470E8D" w:rsidRDefault="002176C5" w:rsidP="00E27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 2018</w:t>
            </w:r>
          </w:p>
        </w:tc>
      </w:tr>
      <w:tr w:rsidR="00470E8D" w:rsidRPr="00470E8D" w:rsidTr="00470E8D">
        <w:trPr>
          <w:trHeight w:val="133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отбор проб воздуха на содержание химических веществ в атмосферном воздухе. Смонтируйте систему для отбора проб воздуха.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ГН 2.1.6.1338-03 «Предельно допустимые концентрации (ПДК) загрязняющих веществ  в атмосферном воздухе населенных мест».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2.1.2.1002-00 «Санитарно-эпидемиологические требования к жилым зданиям и помещениям». 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отбор проб воздуха на содержание пыли в атмосферном воздухе. Смонтируйте систему для отбора проб воздуха.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ГН 2.1.6.1338-03 «Предельно допустимые концентрации (ПДК) загрязняющих веществ  в атмосферном воздухе населенных мест».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2.1.2.1002-00 «Санитарно-эпидемиологические требования к жилым зданиям и помещениям». 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>Выполните отбор проб воды для химического исследования из распределительной сети городского водопровода, оформите акт отбора проб, направление в лабораторию.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>Выполните отбор проб воды для микробиологического исследования из распределительной сети городского водопровода, оформите акт отбора проб, направление в лабораторию.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 xml:space="preserve">Выполните отбор проб воды для микробиологического исследования из открытого водоема – </w:t>
            </w:r>
            <w:proofErr w:type="spellStart"/>
            <w:r w:rsidRPr="00470E8D">
              <w:rPr>
                <w:sz w:val="28"/>
                <w:szCs w:val="28"/>
              </w:rPr>
              <w:t>р</w:t>
            </w:r>
            <w:proofErr w:type="gramStart"/>
            <w:r w:rsidRPr="00470E8D">
              <w:rPr>
                <w:sz w:val="28"/>
                <w:szCs w:val="28"/>
              </w:rPr>
              <w:t>.К</w:t>
            </w:r>
            <w:proofErr w:type="gramEnd"/>
            <w:r w:rsidRPr="00470E8D">
              <w:rPr>
                <w:sz w:val="28"/>
                <w:szCs w:val="28"/>
              </w:rPr>
              <w:t>ача</w:t>
            </w:r>
            <w:proofErr w:type="spellEnd"/>
            <w:r w:rsidRPr="00470E8D">
              <w:rPr>
                <w:sz w:val="28"/>
                <w:szCs w:val="28"/>
              </w:rPr>
              <w:t>, оформите акт отбора проб, направление в лабораторию.</w:t>
            </w:r>
          </w:p>
          <w:p w:rsidR="00470E8D" w:rsidRPr="00470E8D" w:rsidRDefault="00470E8D" w:rsidP="00470E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ГН 2.1.5.1315-03 «Предельно допустимые концентрации (ПДК) химических веществ  в воде  водных объектов хозяйственно-питьевого и культурно-бытового водопользования». 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отбор проб почвы для гельминтологического исследования из песочницы детского сада № 231, расположенного по адресу: </w:t>
            </w:r>
            <w:proofErr w:type="gram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. Красноярск,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ул. Солнечная 18. Оформите акт отбора проб, направление в лабораторию.</w:t>
            </w:r>
          </w:p>
          <w:p w:rsidR="00470E8D" w:rsidRPr="00470E8D" w:rsidRDefault="00470E8D" w:rsidP="00470E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ГН 2.1.7.020-94 «Ориентировочно-допустимые концентрации (ОДК) тяжелых металлов и мышьяка в почвах».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2.1.7.1287-03 «Санитарно-эпидемиологические требования к качеству почвы». 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 отбор проб почвы для </w:t>
            </w:r>
            <w:proofErr w:type="spellStart"/>
            <w:proofErr w:type="gram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токсико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- химического</w:t>
            </w:r>
            <w:proofErr w:type="gram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 территории поселения во дворе жилого дома, прилегающего к транспортной магистрали межрайонного значения, расположенного по адресу: г. Красноярск, ул. Солнечная 18. Оформите акт отбора проб, направление в лабораторию.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ГН 2.1.7.020-94 «Ориентировочно-допустимые концентрации (ОДК) тяжелых металлов и мышьяка в почвах».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2.1.7.1287-03 «Санитарно-эпидемиологические требования к качеству почвы». 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0E8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0E8D">
        <w:rPr>
          <w:rFonts w:ascii="Times New Roman" w:hAnsi="Times New Roman" w:cs="Times New Roman"/>
        </w:rPr>
        <w:lastRenderedPageBreak/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отбор проб колбасы докторской для токсикологического исследования из витрины в торговом зале, магазина № 23, расположенного по адресу: г. Красноярск, ул. </w:t>
            </w:r>
            <w:proofErr w:type="gram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  <w:proofErr w:type="gram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18. Оформите акт отбора проб, направление в лабораторию.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2.3.2.1078-01 «Гигиенические требования безопасности и пищевой ценности пищевых продуктов». Нормативные документы на методы отбора проб. Нормативные документы на методы отбора проб.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>Выполните отбор проб молока для токсикологического исследования из витрины в торговом зале, магазина № 14, расположенного по адресу: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 xml:space="preserve"> г. Красноярск, ул. </w:t>
            </w:r>
            <w:proofErr w:type="gramStart"/>
            <w:r w:rsidRPr="00470E8D">
              <w:rPr>
                <w:sz w:val="28"/>
                <w:szCs w:val="28"/>
              </w:rPr>
              <w:t>Советская</w:t>
            </w:r>
            <w:proofErr w:type="gramEnd"/>
            <w:r w:rsidRPr="00470E8D">
              <w:rPr>
                <w:sz w:val="28"/>
                <w:szCs w:val="28"/>
              </w:rPr>
              <w:t xml:space="preserve"> 15.   Оформите акт отбора проб, направление в лабораторию.</w:t>
            </w:r>
          </w:p>
          <w:p w:rsidR="00470E8D" w:rsidRPr="00470E8D" w:rsidRDefault="00470E8D" w:rsidP="00470E8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2.3.2.1078-01 «Гигиенические требования безопасности и пищевой ценности пищевых продуктов». Нормативные документы на методы отбора проб.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 xml:space="preserve">Выполните отбор проб консервов «Сайра бланшированная» для микробиологического исследования из склада торговой базы ООО «Витязь», расположенной по адресу: </w:t>
            </w:r>
            <w:proofErr w:type="gramStart"/>
            <w:r w:rsidRPr="00470E8D">
              <w:rPr>
                <w:sz w:val="28"/>
                <w:szCs w:val="28"/>
              </w:rPr>
              <w:t>г</w:t>
            </w:r>
            <w:proofErr w:type="gramEnd"/>
            <w:r w:rsidRPr="00470E8D">
              <w:rPr>
                <w:sz w:val="28"/>
                <w:szCs w:val="28"/>
              </w:rPr>
              <w:t>. Красноярск,  ул. Лермонтова 152. Оформите акт отбора проб, направление в лабораторию.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2.3.2.1078-01 «Гигиенические требования безопасности и пищевой ценности пищевых продуктов». Нормативные документы на методы отбора проб.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Выполните отбор проб хлеба ржано-пшеничного, 1 сорта  для физико-химического исследования из торгового зала магазина № 8 по ул. Сурикова 12. Оформите акт отбора проб, направление в лабораторию.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2.3.2.1078-01 «Гигиенические требования безопасности и пищевой ценности пищевых продуктов». Нормативные документы на методы отбора проб.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протоколу лабораторного исследования в пробе «Рыба </w:t>
            </w:r>
            <w:proofErr w:type="gram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кумбрия свежая» выявлено содержание гексахлорана в количестве 0, 01мг/кг. Оформите протокол исследования. Подготовьте заключение о качестве рыбы. Укажите нормативно-методические документы, на основании которых дано заключение.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2.3.2.1078-01 «Гигиенические требования безопасности и пищевой ценности пищевых продуктов». 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>Согласно протоколу лабораторного исследования в пробе «сахар-песок» выявлено содержание пестицидов ГХЦГ в количестве 0, 05 мг/кг. Оформите протокол исследования. Подготовьте  заключение о качестве сахара. Укажите нормативно-методические документы, на основании которых дано заключение.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2.3.2.1078-01 «Гигиенические требования безопасности и пищевой ценности пищевых продуктов». 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>Согласно протоколу лабораторного исследования в пробе «картофель» выявлено содержание нитратов в количестве 150 мг/кг. Оформите протокол исследования. Дать заключение о качестве картофеля. Указать нормативно-методические документы, на основании которых дано заключение.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2.3.2.1078-01 «Гигиенические требования безопасности и пищевой ценности пищевых продуктов». 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В отобранных пробах почвы с территории населенного пункта, прилегающей к автотранспортной магистрали, концентрация свинца в исследованной пробе составляет 45 мг/кг. Оформите протокол исследования. Подготовьте заключение о качестве почвы, Укажите нормативно-методические документы, на основании которых подготовлено заключение.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ГН 2.1.7.020-94 «Ориентировочно-допустимые концентрации (ОДК) тяжелых металлов и мышьяка в почвах».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>Согласно протоколу лабораторного исследования в пробе «молоко пастеризованное» выявлено содержание свинца  в количестве 0,2 мг/кг. Оформите протокол исследования. Дать заключение о качестве молока. Оформите протокол исследования. Указать нормативно-методические документы, на основании которых дано заключение.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2.3.2.1078-01 «Гигиенические требования безопасности и пищевой ценности пищевых продуктов». 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Протоколы лабораторных испытаний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Выполните замеры относительной влажности воздуха в помещении. Расскажите устройство приборов для измерения влажности воздуха. Оформите протокол исследования. Дайте гигиеническую оценку результатам исследования. Укажите нормативно-методические документы, на основании которых дано заключение. Подготовьте рекомендации по улучшению микроклимата в помещении.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2.2.4.548-96 «Гигиенические требования к микроклимату производственных помещений».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2.1.2.1002-00 «Санитарно-эпидемиологические требования к жилым зданиям и помещениям».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Протоколы лабораторных испытаний </w:t>
            </w:r>
          </w:p>
        </w:tc>
      </w:tr>
    </w:tbl>
    <w:p w:rsidR="00470E8D" w:rsidRPr="00470E8D" w:rsidRDefault="00470E8D" w:rsidP="0047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</w:tblGrid>
      <w:tr w:rsidR="00470E8D" w:rsidRPr="00470E8D" w:rsidTr="00470E8D">
        <w:trPr>
          <w:trHeight w:val="133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Определите атмосферное давление. Расскажите устройство приборов. Оформите протокол исследования. Дайте гигиеническую оценку результатам исследования. Подготовите заключение.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2.2.4.548-96 «Гигиенические требования к микроклимату производственных помещений».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2.1.2.1002-00 «Санитарно-эпидемиологические требования к жилым зданиям и помещениям».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Протоколы лабораторных испытаний.</w:t>
            </w: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>Выполните замеры скорости движения воздуха в помещении. Расскажите устройство приборов. Оформите протокол исследования. Дайте гигиеническую оценку результатам исследования. Укажите нормативно-методические документы, на основании которых дано заключение. Подготовьте рекомендации по улучшению микроклимата в помещении.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2.2.4.548-96 «Гигиенические требования к микроклимату производственных помещений».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2.1.2.1002-00 «Санитарно-эпидемиологические требования к жилым зданиям и помещениям».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Протоколы лабораторных испытаний</w:t>
            </w: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>Выполните отбор проб воды для химического исследования из распределительной сети городского водопровода, оформите акт отбора проб, направление в лабораторию.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0E8D">
        <w:rPr>
          <w:rFonts w:ascii="Times New Roman" w:hAnsi="Times New Roman" w:cs="Times New Roman"/>
        </w:rPr>
        <w:br w:type="page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470E8D" w:rsidRPr="00470E8D" w:rsidTr="00470E8D">
        <w:trPr>
          <w:trHeight w:val="133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Инструкция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1.Внимательно прочитайте задание.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2.Вы можете воспользоваться  нормативно-правовыми документами: </w:t>
            </w:r>
            <w:proofErr w:type="spellStart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, СП, ГН, МУ, МР.</w:t>
            </w:r>
          </w:p>
          <w:p w:rsidR="00470E8D" w:rsidRPr="00470E8D" w:rsidRDefault="00470E8D" w:rsidP="00470E8D">
            <w:pPr>
              <w:widowControl w:val="0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3.Максимальное время выполнения заданий –</w:t>
            </w:r>
            <w:r w:rsidRPr="0047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минут.</w:t>
            </w:r>
          </w:p>
          <w:p w:rsidR="00470E8D" w:rsidRPr="00470E8D" w:rsidRDefault="00470E8D" w:rsidP="00470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D" w:rsidRPr="00470E8D" w:rsidRDefault="00470E8D" w:rsidP="00470E8D">
            <w:pPr>
              <w:pStyle w:val="31"/>
              <w:overflowPunct/>
              <w:autoSpaceDE/>
              <w:adjustRightInd/>
              <w:spacing w:after="0" w:line="360" w:lineRule="auto"/>
              <w:jc w:val="both"/>
              <w:rPr>
                <w:sz w:val="28"/>
                <w:szCs w:val="28"/>
              </w:rPr>
            </w:pPr>
            <w:r w:rsidRPr="00470E8D">
              <w:rPr>
                <w:sz w:val="28"/>
                <w:szCs w:val="28"/>
              </w:rPr>
              <w:t>Выполните отбор проб воды для микробиологического исследования из распределительной сети городского водопровода, оформите акт отбора проб, направление в лабораторию.</w:t>
            </w: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D" w:rsidRPr="00470E8D" w:rsidRDefault="00470E8D" w:rsidP="00470E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Раздаточные и дополнительные материалы:</w:t>
            </w: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70E8D">
              <w:rPr>
                <w:rFonts w:ascii="Times New Roman" w:hAnsi="Times New Roman" w:cs="Times New Roman"/>
                <w:sz w:val="28"/>
                <w:szCs w:val="28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E8D">
              <w:rPr>
                <w:rFonts w:ascii="Times New Roman" w:hAnsi="Times New Roman" w:cs="Times New Roman"/>
                <w:bCs/>
                <w:sz w:val="28"/>
                <w:szCs w:val="28"/>
              </w:rPr>
              <w:t>Учетно-отчетные документы.</w:t>
            </w:r>
          </w:p>
          <w:p w:rsidR="00470E8D" w:rsidRPr="00470E8D" w:rsidRDefault="00470E8D" w:rsidP="00470E8D">
            <w:pPr>
              <w:widowControl w:val="0"/>
              <w:tabs>
                <w:tab w:val="left" w:pos="176"/>
                <w:tab w:val="left" w:pos="4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470E8D" w:rsidRPr="00470E8D" w:rsidRDefault="00470E8D" w:rsidP="00470E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0083" w:rsidRPr="00470E8D" w:rsidRDefault="00110083" w:rsidP="00470E8D">
      <w:pPr>
        <w:spacing w:after="0"/>
        <w:rPr>
          <w:rFonts w:ascii="Times New Roman" w:hAnsi="Times New Roman" w:cs="Times New Roman"/>
        </w:rPr>
      </w:pPr>
    </w:p>
    <w:sectPr w:rsidR="00110083" w:rsidRPr="00470E8D" w:rsidSect="0003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E8D"/>
    <w:rsid w:val="0003446C"/>
    <w:rsid w:val="00110083"/>
    <w:rsid w:val="002176C5"/>
    <w:rsid w:val="0047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6C"/>
  </w:style>
  <w:style w:type="paragraph" w:styleId="1">
    <w:name w:val="heading 1"/>
    <w:basedOn w:val="a"/>
    <w:next w:val="a"/>
    <w:link w:val="10"/>
    <w:uiPriority w:val="9"/>
    <w:qFormat/>
    <w:rsid w:val="00470E8D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E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E8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70E8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E8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E8D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E8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E8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0E8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E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0E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0E8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70E8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0E8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70E8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0E8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0E8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0E8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semiHidden/>
    <w:unhideWhenUsed/>
    <w:rsid w:val="00470E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0E8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70E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70E8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70E8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70E8D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a">
    <w:name w:val="Title"/>
    <w:basedOn w:val="a"/>
    <w:link w:val="ab"/>
    <w:uiPriority w:val="10"/>
    <w:qFormat/>
    <w:rsid w:val="00470E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470E8D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semiHidden/>
    <w:unhideWhenUsed/>
    <w:rsid w:val="00470E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470E8D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470E8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70E8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470E8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70E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1">
    <w:name w:val="Body Text 3"/>
    <w:basedOn w:val="a"/>
    <w:link w:val="32"/>
    <w:semiHidden/>
    <w:unhideWhenUsed/>
    <w:rsid w:val="00470E8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70E8D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 Spacing"/>
    <w:uiPriority w:val="1"/>
    <w:qFormat/>
    <w:rsid w:val="00470E8D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99"/>
    <w:qFormat/>
    <w:rsid w:val="00470E8D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470E8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70E8D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470E8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470E8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70E8D"/>
    <w:pPr>
      <w:keepLines/>
      <w:overflowPunct/>
      <w:autoSpaceDE/>
      <w:autoSpaceDN/>
      <w:adjustRightInd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23">
    <w:name w:val="Основной текст (2)_"/>
    <w:basedOn w:val="a0"/>
    <w:link w:val="24"/>
    <w:locked/>
    <w:rsid w:val="00470E8D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70E8D"/>
    <w:pPr>
      <w:shd w:val="clear" w:color="auto" w:fill="FFFFFF"/>
      <w:spacing w:after="720" w:line="0" w:lineRule="atLeast"/>
    </w:pPr>
    <w:rPr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470E8D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70E8D"/>
    <w:pPr>
      <w:shd w:val="clear" w:color="auto" w:fill="FFFFFF"/>
      <w:spacing w:before="480" w:after="240" w:line="408" w:lineRule="exact"/>
      <w:jc w:val="center"/>
    </w:pPr>
    <w:rPr>
      <w:sz w:val="23"/>
      <w:szCs w:val="23"/>
    </w:rPr>
  </w:style>
  <w:style w:type="character" w:customStyle="1" w:styleId="33">
    <w:name w:val="Основной текст (3)_"/>
    <w:basedOn w:val="a0"/>
    <w:link w:val="34"/>
    <w:locked/>
    <w:rsid w:val="00470E8D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0E8D"/>
    <w:pPr>
      <w:shd w:val="clear" w:color="auto" w:fill="FFFFFF"/>
      <w:spacing w:before="540" w:after="240" w:line="408" w:lineRule="exact"/>
      <w:ind w:hanging="1240"/>
    </w:pPr>
    <w:rPr>
      <w:sz w:val="23"/>
      <w:szCs w:val="23"/>
    </w:rPr>
  </w:style>
  <w:style w:type="character" w:customStyle="1" w:styleId="af7">
    <w:name w:val="Основной текст_"/>
    <w:basedOn w:val="a0"/>
    <w:link w:val="13"/>
    <w:locked/>
    <w:rsid w:val="00470E8D"/>
    <w:rPr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f7"/>
    <w:rsid w:val="00470E8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Iauiue">
    <w:name w:val="Iau?iue"/>
    <w:rsid w:val="0047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ubtle Emphasis"/>
    <w:basedOn w:val="a0"/>
    <w:uiPriority w:val="19"/>
    <w:qFormat/>
    <w:rsid w:val="00470E8D"/>
    <w:rPr>
      <w:i/>
      <w:iCs/>
      <w:color w:val="808080"/>
    </w:rPr>
  </w:style>
  <w:style w:type="character" w:styleId="af9">
    <w:name w:val="Intense Emphasis"/>
    <w:basedOn w:val="a0"/>
    <w:uiPriority w:val="21"/>
    <w:qFormat/>
    <w:rsid w:val="00470E8D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470E8D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470E8D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470E8D"/>
    <w:rPr>
      <w:b/>
      <w:bCs/>
      <w:smallCaps/>
      <w:spacing w:val="5"/>
    </w:rPr>
  </w:style>
  <w:style w:type="character" w:customStyle="1" w:styleId="29pt">
    <w:name w:val="Основной текст (2) + 9 pt"/>
    <w:aliases w:val="Полужирный"/>
    <w:basedOn w:val="23"/>
    <w:rsid w:val="00470E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d">
    <w:name w:val="Основной текст + Полужирный"/>
    <w:basedOn w:val="af7"/>
    <w:rsid w:val="00470E8D"/>
    <w:rPr>
      <w:b/>
      <w:bCs/>
    </w:rPr>
  </w:style>
  <w:style w:type="character" w:customStyle="1" w:styleId="31pt">
    <w:name w:val="Основной текст (3) + Интервал 1 pt"/>
    <w:basedOn w:val="33"/>
    <w:rsid w:val="00470E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u w:val="none"/>
      <w:effect w:val="none"/>
    </w:rPr>
  </w:style>
  <w:style w:type="table" w:styleId="afe">
    <w:name w:val="Table Grid"/>
    <w:basedOn w:val="a1"/>
    <w:uiPriority w:val="59"/>
    <w:rsid w:val="0047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3835</Words>
  <Characters>21861</Characters>
  <Application>Microsoft Office Word</Application>
  <DocSecurity>0</DocSecurity>
  <Lines>182</Lines>
  <Paragraphs>51</Paragraphs>
  <ScaleCrop>false</ScaleCrop>
  <Company/>
  <LinksUpToDate>false</LinksUpToDate>
  <CharactersWithSpaces>25645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PERFILEVA</dc:creator>
  <cp:keywords/>
  <dc:description/>
  <cp:lastModifiedBy>PERFILEVA</cp:lastModifiedBy>
  <cp:revision>3</cp:revision>
  <dcterms:created xsi:type="dcterms:W3CDTF">2017-06-03T01:55:00Z</dcterms:created>
  <dcterms:modified xsi:type="dcterms:W3CDTF">2018-04-27T01:19:00Z</dcterms:modified>
</cp:coreProperties>
</file>