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AA" w:rsidRDefault="00F840AA" w:rsidP="00F840AA">
      <w:pPr>
        <w:pStyle w:val="5"/>
        <w:numPr>
          <w:ilvl w:val="0"/>
          <w:numId w:val="0"/>
        </w:numPr>
        <w:tabs>
          <w:tab w:val="left" w:pos="708"/>
        </w:tabs>
        <w:spacing w:before="0" w:after="0"/>
        <w:jc w:val="center"/>
        <w:rPr>
          <w:b w:val="0"/>
          <w:i w:val="0"/>
          <w:sz w:val="28"/>
          <w:szCs w:val="28"/>
          <w:vertAlign w:val="baseline"/>
        </w:rPr>
      </w:pPr>
      <w:r>
        <w:rPr>
          <w:b w:val="0"/>
          <w:i w:val="0"/>
          <w:sz w:val="28"/>
          <w:szCs w:val="28"/>
          <w:vertAlign w:val="baseline"/>
        </w:rPr>
        <w:t>Федеральное государственное бюджетное образовательное учреждение</w:t>
      </w:r>
    </w:p>
    <w:p w:rsidR="00F840AA" w:rsidRDefault="00F840AA" w:rsidP="00F840AA">
      <w:pPr>
        <w:pStyle w:val="5"/>
        <w:numPr>
          <w:ilvl w:val="0"/>
          <w:numId w:val="0"/>
        </w:numPr>
        <w:tabs>
          <w:tab w:val="left" w:pos="708"/>
        </w:tabs>
        <w:spacing w:before="0" w:after="0"/>
        <w:jc w:val="center"/>
        <w:rPr>
          <w:b w:val="0"/>
          <w:i w:val="0"/>
          <w:sz w:val="28"/>
          <w:szCs w:val="28"/>
          <w:vertAlign w:val="baseline"/>
        </w:rPr>
      </w:pPr>
      <w:r>
        <w:rPr>
          <w:b w:val="0"/>
          <w:i w:val="0"/>
          <w:sz w:val="28"/>
          <w:szCs w:val="28"/>
          <w:vertAlign w:val="baseline"/>
        </w:rPr>
        <w:t>высшего образования</w:t>
      </w:r>
    </w:p>
    <w:p w:rsidR="00F840AA" w:rsidRDefault="00F840AA" w:rsidP="00F840AA">
      <w:pPr>
        <w:pStyle w:val="5"/>
        <w:numPr>
          <w:ilvl w:val="0"/>
          <w:numId w:val="0"/>
        </w:numPr>
        <w:tabs>
          <w:tab w:val="left" w:pos="708"/>
        </w:tabs>
        <w:spacing w:before="0" w:after="0"/>
        <w:jc w:val="center"/>
        <w:rPr>
          <w:b w:val="0"/>
          <w:i w:val="0"/>
          <w:sz w:val="28"/>
          <w:szCs w:val="28"/>
          <w:vertAlign w:val="baseline"/>
        </w:rPr>
      </w:pPr>
      <w:r>
        <w:rPr>
          <w:b w:val="0"/>
          <w:i w:val="0"/>
          <w:sz w:val="28"/>
          <w:szCs w:val="28"/>
          <w:vertAlign w:val="baseline"/>
        </w:rPr>
        <w:t>«Красноярский государственный медицинский университет</w:t>
      </w:r>
    </w:p>
    <w:p w:rsidR="00F840AA" w:rsidRDefault="00F840AA" w:rsidP="00F840AA">
      <w:pPr>
        <w:pStyle w:val="5"/>
        <w:numPr>
          <w:ilvl w:val="0"/>
          <w:numId w:val="0"/>
        </w:numPr>
        <w:tabs>
          <w:tab w:val="left" w:pos="708"/>
        </w:tabs>
        <w:spacing w:before="0" w:after="0"/>
        <w:jc w:val="center"/>
        <w:rPr>
          <w:b w:val="0"/>
          <w:i w:val="0"/>
          <w:sz w:val="28"/>
          <w:szCs w:val="28"/>
          <w:vertAlign w:val="baseline"/>
        </w:rPr>
      </w:pPr>
      <w:r>
        <w:rPr>
          <w:b w:val="0"/>
          <w:i w:val="0"/>
          <w:sz w:val="28"/>
          <w:szCs w:val="28"/>
          <w:vertAlign w:val="baseline"/>
        </w:rPr>
        <w:t xml:space="preserve">имени профессора В.Ф. </w:t>
      </w:r>
      <w:proofErr w:type="spellStart"/>
      <w:r>
        <w:rPr>
          <w:b w:val="0"/>
          <w:i w:val="0"/>
          <w:sz w:val="28"/>
          <w:szCs w:val="28"/>
          <w:vertAlign w:val="baseline"/>
        </w:rPr>
        <w:t>Войно-Ясенецкого</w:t>
      </w:r>
      <w:proofErr w:type="spellEnd"/>
      <w:r>
        <w:rPr>
          <w:b w:val="0"/>
          <w:i w:val="0"/>
          <w:sz w:val="28"/>
          <w:szCs w:val="28"/>
          <w:vertAlign w:val="baseline"/>
        </w:rPr>
        <w:t>»</w:t>
      </w:r>
    </w:p>
    <w:p w:rsidR="00F840AA" w:rsidRDefault="00F840AA" w:rsidP="00F840AA">
      <w:pPr>
        <w:pStyle w:val="5"/>
        <w:numPr>
          <w:ilvl w:val="0"/>
          <w:numId w:val="0"/>
        </w:numPr>
        <w:tabs>
          <w:tab w:val="left" w:pos="708"/>
        </w:tabs>
        <w:spacing w:before="0" w:after="0"/>
        <w:jc w:val="center"/>
        <w:rPr>
          <w:b w:val="0"/>
          <w:i w:val="0"/>
          <w:sz w:val="28"/>
          <w:szCs w:val="28"/>
          <w:vertAlign w:val="baseline"/>
        </w:rPr>
      </w:pPr>
      <w:r>
        <w:rPr>
          <w:b w:val="0"/>
          <w:i w:val="0"/>
          <w:sz w:val="28"/>
          <w:szCs w:val="28"/>
          <w:vertAlign w:val="baseline"/>
        </w:rPr>
        <w:t>Министерства здравоохранения Российской Федерации</w:t>
      </w:r>
    </w:p>
    <w:p w:rsidR="00F840AA" w:rsidRDefault="00F840AA" w:rsidP="00F840AA">
      <w:pPr>
        <w:jc w:val="center"/>
        <w:rPr>
          <w:rFonts w:ascii="Times New Roman" w:hAnsi="Times New Roman" w:cs="Times New Roman"/>
          <w:sz w:val="28"/>
          <w:szCs w:val="28"/>
        </w:rPr>
      </w:pPr>
      <w:r>
        <w:rPr>
          <w:rFonts w:ascii="Times New Roman" w:hAnsi="Times New Roman" w:cs="Times New Roman"/>
          <w:sz w:val="28"/>
          <w:szCs w:val="28"/>
        </w:rPr>
        <w:t xml:space="preserve">(ФГБОУ ВО </w:t>
      </w:r>
      <w:proofErr w:type="spellStart"/>
      <w:r>
        <w:rPr>
          <w:rFonts w:ascii="Times New Roman" w:hAnsi="Times New Roman" w:cs="Times New Roman"/>
          <w:sz w:val="28"/>
          <w:szCs w:val="28"/>
        </w:rPr>
        <w:t>КрасГМУ</w:t>
      </w:r>
      <w:proofErr w:type="spellEnd"/>
      <w:r>
        <w:rPr>
          <w:rFonts w:ascii="Times New Roman" w:hAnsi="Times New Roman" w:cs="Times New Roman"/>
          <w:sz w:val="28"/>
          <w:szCs w:val="28"/>
        </w:rPr>
        <w:t xml:space="preserve"> им. проф. В.Ф. </w:t>
      </w:r>
      <w:proofErr w:type="spellStart"/>
      <w:r>
        <w:rPr>
          <w:rFonts w:ascii="Times New Roman" w:hAnsi="Times New Roman" w:cs="Times New Roman"/>
          <w:sz w:val="28"/>
          <w:szCs w:val="28"/>
        </w:rPr>
        <w:t>Войно-Ясенецкого</w:t>
      </w:r>
      <w:proofErr w:type="spellEnd"/>
      <w:r>
        <w:rPr>
          <w:rFonts w:ascii="Times New Roman" w:hAnsi="Times New Roman" w:cs="Times New Roman"/>
          <w:sz w:val="28"/>
          <w:szCs w:val="28"/>
        </w:rPr>
        <w:t xml:space="preserve"> Минздрава России)</w:t>
      </w:r>
    </w:p>
    <w:p w:rsidR="00CC19FD" w:rsidRPr="00CC19FD" w:rsidRDefault="00CC19FD" w:rsidP="00CC19FD">
      <w:pPr>
        <w:jc w:val="center"/>
        <w:rPr>
          <w:rFonts w:ascii="Times New Roman" w:eastAsia="Times New Roman" w:hAnsi="Times New Roman" w:cs="Times New Roman"/>
          <w:sz w:val="28"/>
          <w:szCs w:val="28"/>
        </w:rPr>
      </w:pPr>
    </w:p>
    <w:p w:rsidR="00CC19FD" w:rsidRPr="00CC19FD" w:rsidRDefault="00CC19FD" w:rsidP="00CC19FD">
      <w:pPr>
        <w:jc w:val="center"/>
        <w:rPr>
          <w:rFonts w:ascii="Times New Roman" w:eastAsia="Times New Roman" w:hAnsi="Times New Roman" w:cs="Times New Roman"/>
          <w:sz w:val="28"/>
          <w:szCs w:val="28"/>
        </w:rPr>
      </w:pPr>
      <w:r w:rsidRPr="00CC19FD">
        <w:rPr>
          <w:rFonts w:ascii="Times New Roman" w:eastAsia="Times New Roman" w:hAnsi="Times New Roman" w:cs="Times New Roman"/>
          <w:sz w:val="28"/>
          <w:szCs w:val="28"/>
        </w:rPr>
        <w:t xml:space="preserve">Кафедра мобилизационной подготовки здравоохранения, медицины катастроф,  скорой помощи с курсом </w:t>
      </w:r>
      <w:proofErr w:type="gramStart"/>
      <w:r w:rsidRPr="00CC19FD">
        <w:rPr>
          <w:rFonts w:ascii="Times New Roman" w:eastAsia="Times New Roman" w:hAnsi="Times New Roman" w:cs="Times New Roman"/>
          <w:sz w:val="28"/>
          <w:szCs w:val="28"/>
        </w:rPr>
        <w:t>ПО</w:t>
      </w:r>
      <w:proofErr w:type="gramEnd"/>
    </w:p>
    <w:p w:rsidR="00CC19FD" w:rsidRPr="00CC19FD" w:rsidRDefault="00CC19FD" w:rsidP="00CC19FD">
      <w:pPr>
        <w:jc w:val="center"/>
        <w:rPr>
          <w:rFonts w:ascii="Times New Roman" w:eastAsia="Times New Roman" w:hAnsi="Times New Roman" w:cs="Times New Roman"/>
          <w:sz w:val="28"/>
          <w:szCs w:val="28"/>
        </w:rPr>
      </w:pPr>
    </w:p>
    <w:p w:rsidR="00CC19FD" w:rsidRPr="00CC19FD" w:rsidRDefault="00CC19FD" w:rsidP="00CC19FD">
      <w:pPr>
        <w:jc w:val="center"/>
        <w:rPr>
          <w:rFonts w:ascii="Times New Roman" w:eastAsia="Times New Roman" w:hAnsi="Times New Roman" w:cs="Times New Roman"/>
          <w:sz w:val="28"/>
          <w:szCs w:val="28"/>
        </w:rPr>
      </w:pPr>
    </w:p>
    <w:p w:rsidR="00CC19FD" w:rsidRPr="00CC19FD" w:rsidRDefault="00CC19FD" w:rsidP="00CC19FD">
      <w:pPr>
        <w:jc w:val="center"/>
        <w:rPr>
          <w:rFonts w:ascii="Times New Roman" w:eastAsia="Times New Roman" w:hAnsi="Times New Roman" w:cs="Times New Roman"/>
          <w:sz w:val="28"/>
          <w:szCs w:val="28"/>
        </w:rPr>
      </w:pPr>
      <w:r w:rsidRPr="00CC19FD">
        <w:rPr>
          <w:rFonts w:ascii="Times New Roman" w:eastAsia="Times New Roman" w:hAnsi="Times New Roman" w:cs="Times New Roman"/>
          <w:sz w:val="28"/>
          <w:szCs w:val="28"/>
        </w:rPr>
        <w:t>Реферат на тему «</w:t>
      </w:r>
      <w:r w:rsidR="00913108">
        <w:rPr>
          <w:rFonts w:ascii="Times New Roman" w:eastAsia="Times New Roman" w:hAnsi="Times New Roman" w:cs="Times New Roman"/>
          <w:sz w:val="28"/>
          <w:szCs w:val="28"/>
        </w:rPr>
        <w:t>Острая задержка мочеиспускания</w:t>
      </w:r>
      <w:r w:rsidRPr="00CC19FD">
        <w:rPr>
          <w:rFonts w:ascii="Times New Roman" w:eastAsia="Times New Roman" w:hAnsi="Times New Roman" w:cs="Times New Roman"/>
          <w:sz w:val="28"/>
          <w:szCs w:val="28"/>
        </w:rPr>
        <w:t>»</w:t>
      </w:r>
    </w:p>
    <w:p w:rsidR="00CC19FD" w:rsidRPr="00CC19FD" w:rsidRDefault="00CC19FD" w:rsidP="00CC19FD">
      <w:pPr>
        <w:jc w:val="center"/>
        <w:rPr>
          <w:rFonts w:ascii="Times New Roman" w:eastAsia="Times New Roman" w:hAnsi="Times New Roman" w:cs="Times New Roman"/>
          <w:sz w:val="28"/>
          <w:szCs w:val="28"/>
        </w:rPr>
      </w:pPr>
    </w:p>
    <w:p w:rsidR="00CC19FD" w:rsidRPr="00CC19FD" w:rsidRDefault="00CC19FD" w:rsidP="00CC19FD">
      <w:pPr>
        <w:jc w:val="center"/>
        <w:rPr>
          <w:rFonts w:ascii="Times New Roman" w:eastAsia="Times New Roman" w:hAnsi="Times New Roman" w:cs="Times New Roman"/>
          <w:sz w:val="28"/>
          <w:szCs w:val="28"/>
        </w:rPr>
      </w:pPr>
    </w:p>
    <w:p w:rsidR="00CC19FD" w:rsidRPr="00CC19FD" w:rsidRDefault="00CC19FD" w:rsidP="00CC19FD">
      <w:pPr>
        <w:rPr>
          <w:rFonts w:ascii="Times New Roman" w:eastAsia="Times New Roman" w:hAnsi="Times New Roman" w:cs="Times New Roman"/>
          <w:sz w:val="28"/>
          <w:szCs w:val="28"/>
        </w:rPr>
      </w:pPr>
    </w:p>
    <w:p w:rsidR="00CC19FD" w:rsidRPr="00CC19FD" w:rsidRDefault="00CC19FD" w:rsidP="00CC19FD">
      <w:pPr>
        <w:rPr>
          <w:rFonts w:ascii="Times New Roman" w:eastAsia="Times New Roman" w:hAnsi="Times New Roman" w:cs="Times New Roman"/>
          <w:sz w:val="28"/>
          <w:szCs w:val="28"/>
        </w:rPr>
      </w:pPr>
    </w:p>
    <w:p w:rsidR="00564FD9" w:rsidRPr="00564FD9" w:rsidRDefault="00564FD9" w:rsidP="00564FD9">
      <w:pPr>
        <w:jc w:val="right"/>
        <w:rPr>
          <w:rFonts w:ascii="Times New Roman" w:hAnsi="Times New Roman"/>
          <w:sz w:val="28"/>
          <w:szCs w:val="28"/>
        </w:rPr>
      </w:pPr>
      <w:r w:rsidRPr="00564FD9">
        <w:rPr>
          <w:rFonts w:ascii="Times New Roman" w:hAnsi="Times New Roman"/>
          <w:sz w:val="28"/>
          <w:szCs w:val="28"/>
        </w:rPr>
        <w:t>Выполнил: Врач-ординатор кафедры</w:t>
      </w:r>
    </w:p>
    <w:p w:rsidR="00564FD9" w:rsidRPr="00564FD9" w:rsidRDefault="00564FD9" w:rsidP="00564FD9">
      <w:pPr>
        <w:jc w:val="right"/>
        <w:rPr>
          <w:rFonts w:ascii="Times New Roman" w:hAnsi="Times New Roman"/>
          <w:sz w:val="28"/>
          <w:szCs w:val="28"/>
        </w:rPr>
      </w:pPr>
      <w:r w:rsidRPr="00564FD9">
        <w:rPr>
          <w:rFonts w:ascii="Times New Roman" w:hAnsi="Times New Roman"/>
          <w:sz w:val="28"/>
          <w:szCs w:val="28"/>
        </w:rPr>
        <w:t xml:space="preserve"> мобилизационной подготовки здравоохранения, </w:t>
      </w:r>
    </w:p>
    <w:p w:rsidR="00564FD9" w:rsidRPr="00564FD9" w:rsidRDefault="00564FD9" w:rsidP="00564FD9">
      <w:pPr>
        <w:jc w:val="right"/>
        <w:rPr>
          <w:rFonts w:ascii="Times New Roman" w:hAnsi="Times New Roman"/>
          <w:sz w:val="28"/>
          <w:szCs w:val="28"/>
        </w:rPr>
      </w:pPr>
      <w:r w:rsidRPr="00564FD9">
        <w:rPr>
          <w:rFonts w:ascii="Times New Roman" w:hAnsi="Times New Roman"/>
          <w:sz w:val="28"/>
          <w:szCs w:val="28"/>
        </w:rPr>
        <w:t xml:space="preserve">медицины катастроф, скорой помощи с курсом </w:t>
      </w:r>
      <w:proofErr w:type="gramStart"/>
      <w:r w:rsidRPr="00564FD9">
        <w:rPr>
          <w:rFonts w:ascii="Times New Roman" w:hAnsi="Times New Roman"/>
          <w:sz w:val="28"/>
          <w:szCs w:val="28"/>
        </w:rPr>
        <w:t>ПО</w:t>
      </w:r>
      <w:proofErr w:type="gramEnd"/>
    </w:p>
    <w:p w:rsidR="00564FD9" w:rsidRPr="00564FD9" w:rsidRDefault="00564FD9" w:rsidP="00564FD9">
      <w:pPr>
        <w:jc w:val="right"/>
        <w:rPr>
          <w:rFonts w:ascii="Times New Roman" w:hAnsi="Times New Roman"/>
          <w:sz w:val="28"/>
          <w:szCs w:val="28"/>
        </w:rPr>
      </w:pPr>
      <w:r w:rsidRPr="00564FD9">
        <w:rPr>
          <w:rFonts w:ascii="Times New Roman" w:hAnsi="Times New Roman"/>
          <w:sz w:val="28"/>
          <w:szCs w:val="28"/>
        </w:rPr>
        <w:t>Аксенова Д.А.</w:t>
      </w:r>
    </w:p>
    <w:p w:rsidR="00CC19FD" w:rsidRPr="00CC19FD" w:rsidRDefault="00CC19FD" w:rsidP="00CC19FD">
      <w:pPr>
        <w:rPr>
          <w:rFonts w:ascii="Times New Roman" w:eastAsia="Times New Roman" w:hAnsi="Times New Roman" w:cs="Times New Roman"/>
          <w:sz w:val="28"/>
          <w:szCs w:val="28"/>
        </w:rPr>
      </w:pPr>
    </w:p>
    <w:p w:rsidR="00CC19FD" w:rsidRPr="00CC19FD" w:rsidRDefault="00CC19FD" w:rsidP="00CC19FD">
      <w:pPr>
        <w:rPr>
          <w:rFonts w:ascii="Times New Roman" w:eastAsia="Times New Roman" w:hAnsi="Times New Roman" w:cs="Times New Roman"/>
          <w:sz w:val="28"/>
          <w:szCs w:val="28"/>
        </w:rPr>
      </w:pPr>
    </w:p>
    <w:p w:rsidR="00CC19FD" w:rsidRDefault="00CC19FD" w:rsidP="00CC19FD">
      <w:pPr>
        <w:rPr>
          <w:rFonts w:ascii="Times New Roman" w:eastAsia="Times New Roman" w:hAnsi="Times New Roman" w:cs="Times New Roman"/>
          <w:sz w:val="28"/>
          <w:szCs w:val="28"/>
        </w:rPr>
      </w:pPr>
    </w:p>
    <w:p w:rsidR="00CC19FD" w:rsidRDefault="00CC19FD" w:rsidP="00CC19FD">
      <w:pPr>
        <w:rPr>
          <w:rFonts w:ascii="Times New Roman" w:eastAsia="Times New Roman" w:hAnsi="Times New Roman" w:cs="Times New Roman"/>
          <w:sz w:val="28"/>
          <w:szCs w:val="28"/>
        </w:rPr>
      </w:pPr>
    </w:p>
    <w:p w:rsidR="00CC19FD" w:rsidRDefault="00CC19FD" w:rsidP="00CC19FD">
      <w:pPr>
        <w:rPr>
          <w:rFonts w:ascii="Times New Roman" w:eastAsia="Times New Roman" w:hAnsi="Times New Roman" w:cs="Times New Roman"/>
          <w:sz w:val="28"/>
          <w:szCs w:val="28"/>
        </w:rPr>
      </w:pPr>
    </w:p>
    <w:p w:rsidR="00F840AA" w:rsidRPr="00CC19FD" w:rsidRDefault="00F840AA" w:rsidP="00CC19FD">
      <w:pPr>
        <w:rPr>
          <w:rFonts w:ascii="Times New Roman" w:eastAsia="Times New Roman" w:hAnsi="Times New Roman" w:cs="Times New Roman"/>
          <w:sz w:val="28"/>
          <w:szCs w:val="28"/>
        </w:rPr>
      </w:pPr>
    </w:p>
    <w:p w:rsidR="00CC19FD" w:rsidRPr="00CC19FD" w:rsidRDefault="00CC19FD" w:rsidP="00CC19FD">
      <w:pPr>
        <w:rPr>
          <w:rFonts w:ascii="Times New Roman" w:eastAsia="Times New Roman" w:hAnsi="Times New Roman" w:cs="Times New Roman"/>
          <w:sz w:val="28"/>
          <w:szCs w:val="28"/>
        </w:rPr>
      </w:pPr>
    </w:p>
    <w:p w:rsidR="00CC19FD" w:rsidRPr="00CC19FD" w:rsidRDefault="00CC19FD" w:rsidP="00CC19FD">
      <w:pPr>
        <w:rPr>
          <w:rFonts w:ascii="Times New Roman" w:eastAsia="Times New Roman" w:hAnsi="Times New Roman" w:cs="Times New Roman"/>
          <w:sz w:val="28"/>
          <w:szCs w:val="28"/>
        </w:rPr>
      </w:pPr>
    </w:p>
    <w:p w:rsidR="00CC19FD" w:rsidRPr="00CC19FD" w:rsidRDefault="00CC19FD" w:rsidP="00CC19FD">
      <w:pPr>
        <w:tabs>
          <w:tab w:val="left" w:pos="3813"/>
        </w:tabs>
        <w:jc w:val="center"/>
        <w:rPr>
          <w:rFonts w:ascii="Times New Roman" w:eastAsia="Times New Roman" w:hAnsi="Times New Roman" w:cs="Times New Roman"/>
          <w:sz w:val="28"/>
          <w:szCs w:val="28"/>
        </w:rPr>
      </w:pPr>
      <w:r w:rsidRPr="00CC19FD">
        <w:rPr>
          <w:rFonts w:ascii="Times New Roman" w:eastAsia="Times New Roman" w:hAnsi="Times New Roman" w:cs="Times New Roman"/>
          <w:sz w:val="28"/>
          <w:szCs w:val="28"/>
        </w:rPr>
        <w:t>Красноярск 2020</w:t>
      </w:r>
    </w:p>
    <w:p w:rsidR="00CC19FD" w:rsidRPr="00CC19FD" w:rsidRDefault="00CC19FD" w:rsidP="00CC19FD">
      <w:pPr>
        <w:tabs>
          <w:tab w:val="left" w:pos="3630"/>
        </w:tabs>
        <w:jc w:val="center"/>
        <w:rPr>
          <w:rFonts w:ascii="Times New Roman" w:eastAsia="Times New Roman" w:hAnsi="Times New Roman" w:cs="Times New Roman"/>
          <w:sz w:val="28"/>
          <w:szCs w:val="28"/>
        </w:rPr>
      </w:pPr>
      <w:r w:rsidRPr="00CC19FD">
        <w:rPr>
          <w:rFonts w:ascii="Times New Roman" w:eastAsia="Times New Roman" w:hAnsi="Times New Roman" w:cs="Times New Roman"/>
          <w:sz w:val="28"/>
          <w:szCs w:val="28"/>
        </w:rPr>
        <w:lastRenderedPageBreak/>
        <w:t>Содержание</w:t>
      </w:r>
    </w:p>
    <w:p w:rsidR="00CC19FD" w:rsidRPr="00CC19FD" w:rsidRDefault="00CC19FD" w:rsidP="00CC19FD">
      <w:pPr>
        <w:tabs>
          <w:tab w:val="left" w:pos="3630"/>
        </w:tabs>
        <w:jc w:val="center"/>
        <w:rPr>
          <w:rFonts w:ascii="Times New Roman" w:eastAsia="Times New Roman" w:hAnsi="Times New Roman" w:cs="Times New Roman"/>
          <w:sz w:val="28"/>
          <w:szCs w:val="28"/>
        </w:rPr>
      </w:pPr>
    </w:p>
    <w:p w:rsidR="00CC19FD" w:rsidRPr="00CC19FD" w:rsidRDefault="00CC19FD" w:rsidP="00CC19FD">
      <w:pPr>
        <w:numPr>
          <w:ilvl w:val="0"/>
          <w:numId w:val="50"/>
        </w:numPr>
        <w:spacing w:after="0" w:line="240" w:lineRule="auto"/>
        <w:rPr>
          <w:rFonts w:ascii="Times New Roman" w:eastAsia="Times New Roman" w:hAnsi="Times New Roman" w:cs="Times New Roman"/>
          <w:sz w:val="28"/>
          <w:szCs w:val="28"/>
        </w:rPr>
      </w:pPr>
      <w:r w:rsidRPr="00CC19FD">
        <w:rPr>
          <w:rFonts w:ascii="Times New Roman" w:eastAsia="Times New Roman" w:hAnsi="Times New Roman" w:cs="Times New Roman"/>
          <w:sz w:val="28"/>
          <w:szCs w:val="28"/>
        </w:rPr>
        <w:t>Этиология и патогенез.</w:t>
      </w:r>
    </w:p>
    <w:p w:rsidR="00CC19FD" w:rsidRPr="00CC19FD" w:rsidRDefault="00CC19FD" w:rsidP="00CC19FD">
      <w:pPr>
        <w:numPr>
          <w:ilvl w:val="0"/>
          <w:numId w:val="50"/>
        </w:numPr>
        <w:spacing w:after="0" w:line="240" w:lineRule="auto"/>
        <w:rPr>
          <w:rFonts w:ascii="Times New Roman" w:eastAsia="Times New Roman" w:hAnsi="Times New Roman" w:cs="Times New Roman"/>
          <w:sz w:val="28"/>
          <w:szCs w:val="28"/>
        </w:rPr>
      </w:pPr>
      <w:r w:rsidRPr="00CC19FD">
        <w:rPr>
          <w:rFonts w:ascii="Times New Roman" w:eastAsia="Times New Roman" w:hAnsi="Times New Roman" w:cs="Times New Roman"/>
          <w:sz w:val="28"/>
          <w:szCs w:val="28"/>
        </w:rPr>
        <w:t>Клиническая картина.</w:t>
      </w:r>
    </w:p>
    <w:p w:rsidR="00CC19FD" w:rsidRPr="00CC19FD" w:rsidRDefault="00CC19FD" w:rsidP="00CC19FD">
      <w:pPr>
        <w:numPr>
          <w:ilvl w:val="0"/>
          <w:numId w:val="50"/>
        </w:numPr>
        <w:spacing w:after="0" w:line="240" w:lineRule="auto"/>
        <w:rPr>
          <w:rFonts w:ascii="Times New Roman" w:eastAsia="Times New Roman" w:hAnsi="Times New Roman" w:cs="Times New Roman"/>
          <w:sz w:val="28"/>
          <w:szCs w:val="28"/>
        </w:rPr>
      </w:pPr>
      <w:r w:rsidRPr="00CC19FD">
        <w:rPr>
          <w:rFonts w:ascii="Times New Roman" w:eastAsia="Times New Roman" w:hAnsi="Times New Roman" w:cs="Times New Roman"/>
          <w:sz w:val="28"/>
          <w:szCs w:val="28"/>
        </w:rPr>
        <w:t>Дифференциальная диагностика.</w:t>
      </w:r>
    </w:p>
    <w:p w:rsidR="00CC19FD" w:rsidRPr="00CC19FD" w:rsidRDefault="00CC19FD" w:rsidP="00CC19FD">
      <w:pPr>
        <w:numPr>
          <w:ilvl w:val="0"/>
          <w:numId w:val="50"/>
        </w:numPr>
        <w:spacing w:after="0" w:line="240" w:lineRule="auto"/>
        <w:rPr>
          <w:rFonts w:ascii="Times New Roman" w:eastAsia="Times New Roman" w:hAnsi="Times New Roman" w:cs="Times New Roman"/>
          <w:sz w:val="28"/>
          <w:szCs w:val="28"/>
        </w:rPr>
      </w:pPr>
      <w:r w:rsidRPr="00CC19FD">
        <w:rPr>
          <w:rFonts w:ascii="Times New Roman" w:eastAsia="Times New Roman" w:hAnsi="Times New Roman" w:cs="Times New Roman"/>
          <w:sz w:val="28"/>
          <w:szCs w:val="28"/>
        </w:rPr>
        <w:t xml:space="preserve">Диагностика и лечение на </w:t>
      </w:r>
      <w:proofErr w:type="spellStart"/>
      <w:r w:rsidRPr="00CC19FD">
        <w:rPr>
          <w:rFonts w:ascii="Times New Roman" w:eastAsia="Times New Roman" w:hAnsi="Times New Roman" w:cs="Times New Roman"/>
          <w:sz w:val="28"/>
          <w:szCs w:val="28"/>
        </w:rPr>
        <w:t>догоспитальном</w:t>
      </w:r>
      <w:proofErr w:type="spellEnd"/>
      <w:r w:rsidRPr="00CC19FD">
        <w:rPr>
          <w:rFonts w:ascii="Times New Roman" w:eastAsia="Times New Roman" w:hAnsi="Times New Roman" w:cs="Times New Roman"/>
          <w:sz w:val="28"/>
          <w:szCs w:val="28"/>
        </w:rPr>
        <w:t xml:space="preserve"> этапе.</w:t>
      </w:r>
    </w:p>
    <w:p w:rsidR="00CC19FD" w:rsidRPr="00CC19FD" w:rsidRDefault="00CC19FD" w:rsidP="00CC19FD">
      <w:pPr>
        <w:numPr>
          <w:ilvl w:val="0"/>
          <w:numId w:val="50"/>
        </w:numPr>
        <w:spacing w:after="0" w:line="240" w:lineRule="auto"/>
        <w:rPr>
          <w:rFonts w:ascii="Times New Roman" w:eastAsia="Times New Roman" w:hAnsi="Times New Roman" w:cs="Times New Roman"/>
          <w:sz w:val="28"/>
          <w:szCs w:val="28"/>
        </w:rPr>
      </w:pPr>
      <w:r w:rsidRPr="00CC19FD">
        <w:rPr>
          <w:rFonts w:ascii="Times New Roman" w:eastAsia="Times New Roman" w:hAnsi="Times New Roman" w:cs="Times New Roman"/>
          <w:sz w:val="28"/>
          <w:szCs w:val="28"/>
        </w:rPr>
        <w:t>Диагностика и лечение в стационарном отделении скорой помощи.</w:t>
      </w:r>
    </w:p>
    <w:p w:rsidR="00CC19FD" w:rsidRPr="00CC19FD" w:rsidRDefault="00CC19FD" w:rsidP="00CC19FD">
      <w:pPr>
        <w:numPr>
          <w:ilvl w:val="0"/>
          <w:numId w:val="50"/>
        </w:numPr>
        <w:spacing w:after="0" w:line="240" w:lineRule="auto"/>
        <w:rPr>
          <w:rFonts w:ascii="Times New Roman" w:eastAsia="Times New Roman" w:hAnsi="Times New Roman" w:cs="Times New Roman"/>
          <w:sz w:val="28"/>
          <w:szCs w:val="28"/>
        </w:rPr>
      </w:pPr>
      <w:r w:rsidRPr="00CC19FD">
        <w:rPr>
          <w:rFonts w:ascii="Times New Roman" w:eastAsia="Times New Roman" w:hAnsi="Times New Roman" w:cs="Times New Roman"/>
          <w:sz w:val="28"/>
          <w:szCs w:val="28"/>
        </w:rPr>
        <w:t>Источники информации.</w:t>
      </w:r>
    </w:p>
    <w:p w:rsidR="00CC19FD" w:rsidRDefault="00CC19FD" w:rsidP="00CC19FD">
      <w:pPr>
        <w:rPr>
          <w:rFonts w:ascii="Calibri" w:eastAsia="Times New Roman" w:hAnsi="Calibri" w:cs="Times New Roman"/>
        </w:rPr>
      </w:pPr>
    </w:p>
    <w:p w:rsidR="00D55169" w:rsidRDefault="00D55169" w:rsidP="00B33E81"/>
    <w:p w:rsidR="00913108" w:rsidRDefault="00913108" w:rsidP="00B33E81"/>
    <w:p w:rsidR="00913108" w:rsidRDefault="00913108" w:rsidP="00B33E81"/>
    <w:p w:rsidR="00913108" w:rsidRDefault="00913108" w:rsidP="00B33E81"/>
    <w:p w:rsidR="00913108" w:rsidRDefault="00913108" w:rsidP="00B33E81"/>
    <w:p w:rsidR="00913108" w:rsidRDefault="00913108" w:rsidP="00B33E81"/>
    <w:p w:rsidR="00913108" w:rsidRDefault="00913108" w:rsidP="00B33E81"/>
    <w:p w:rsidR="00913108" w:rsidRDefault="00913108" w:rsidP="00B33E81"/>
    <w:p w:rsidR="00913108" w:rsidRDefault="00913108" w:rsidP="00B33E81"/>
    <w:p w:rsidR="00913108" w:rsidRDefault="00913108" w:rsidP="00B33E81"/>
    <w:p w:rsidR="00913108" w:rsidRDefault="00913108" w:rsidP="00B33E81"/>
    <w:p w:rsidR="00913108" w:rsidRDefault="00913108" w:rsidP="00B33E81"/>
    <w:p w:rsidR="00913108" w:rsidRDefault="00913108" w:rsidP="00B33E81"/>
    <w:p w:rsidR="00913108" w:rsidRDefault="00913108" w:rsidP="00B33E81"/>
    <w:p w:rsidR="00913108" w:rsidRDefault="00913108" w:rsidP="00B33E81"/>
    <w:p w:rsidR="00913108" w:rsidRDefault="00913108" w:rsidP="00B33E81"/>
    <w:p w:rsidR="00913108" w:rsidRDefault="00913108" w:rsidP="00B33E81"/>
    <w:p w:rsidR="00CD1003" w:rsidRDefault="00CD1003" w:rsidP="00B33E81"/>
    <w:p w:rsidR="00913108" w:rsidRDefault="00913108" w:rsidP="00B33E81"/>
    <w:p w:rsidR="00913108" w:rsidRDefault="00913108" w:rsidP="00B33E81"/>
    <w:p w:rsidR="00913108" w:rsidRDefault="00913108" w:rsidP="00B33E81"/>
    <w:p w:rsidR="00913108" w:rsidRDefault="00913108" w:rsidP="00B33E81"/>
    <w:p w:rsidR="00913108" w:rsidRPr="00913108" w:rsidRDefault="00913108" w:rsidP="00913108">
      <w:pPr>
        <w:autoSpaceDE w:val="0"/>
        <w:autoSpaceDN w:val="0"/>
        <w:adjustRightInd w:val="0"/>
        <w:spacing w:after="0" w:line="240" w:lineRule="auto"/>
        <w:jc w:val="both"/>
        <w:rPr>
          <w:rFonts w:ascii="Times New Roman" w:eastAsia="Newton-Regular" w:hAnsi="Times New Roman" w:cs="Times New Roman"/>
          <w:sz w:val="28"/>
          <w:szCs w:val="28"/>
        </w:rPr>
      </w:pPr>
      <w:r w:rsidRPr="00913108">
        <w:rPr>
          <w:rFonts w:ascii="Times New Roman" w:hAnsi="Times New Roman" w:cs="Times New Roman"/>
          <w:bCs/>
          <w:sz w:val="28"/>
          <w:szCs w:val="28"/>
        </w:rPr>
        <w:lastRenderedPageBreak/>
        <w:t>Острая задержка мочеиспускания</w:t>
      </w:r>
      <w:r w:rsidRPr="00913108">
        <w:rPr>
          <w:rFonts w:ascii="Times New Roman" w:hAnsi="Times New Roman" w:cs="Times New Roman"/>
          <w:b/>
          <w:bCs/>
          <w:sz w:val="28"/>
          <w:szCs w:val="28"/>
        </w:rPr>
        <w:t xml:space="preserve"> </w:t>
      </w:r>
      <w:r w:rsidRPr="00913108">
        <w:rPr>
          <w:rFonts w:ascii="Times New Roman" w:eastAsia="Newton-Regular" w:hAnsi="Times New Roman" w:cs="Times New Roman"/>
          <w:sz w:val="28"/>
          <w:szCs w:val="28"/>
        </w:rPr>
        <w:t>(</w:t>
      </w:r>
      <w:proofErr w:type="gramStart"/>
      <w:r w:rsidRPr="00913108">
        <w:rPr>
          <w:rFonts w:ascii="Times New Roman" w:eastAsia="Newton-Regular" w:hAnsi="Times New Roman" w:cs="Times New Roman"/>
          <w:sz w:val="28"/>
          <w:szCs w:val="28"/>
        </w:rPr>
        <w:t>O</w:t>
      </w:r>
      <w:proofErr w:type="gramEnd"/>
      <w:r w:rsidRPr="00913108">
        <w:rPr>
          <w:rFonts w:ascii="Times New Roman" w:eastAsia="Newton-Regular" w:hAnsi="Times New Roman" w:cs="Times New Roman"/>
          <w:sz w:val="28"/>
          <w:szCs w:val="28"/>
        </w:rPr>
        <w:t xml:space="preserve">ЗМ) — невозможность </w:t>
      </w:r>
      <w:proofErr w:type="spellStart"/>
      <w:r w:rsidRPr="00913108">
        <w:rPr>
          <w:rFonts w:ascii="Times New Roman" w:eastAsia="Newton-Regular" w:hAnsi="Times New Roman" w:cs="Times New Roman"/>
          <w:sz w:val="28"/>
          <w:szCs w:val="28"/>
        </w:rPr>
        <w:t>мочеиспуска</w:t>
      </w:r>
      <w:proofErr w:type="spellEnd"/>
      <w:r w:rsidRPr="00913108">
        <w:rPr>
          <w:rFonts w:ascii="Times New Roman" w:eastAsia="Newton-Regular" w:hAnsi="Times New Roman" w:cs="Times New Roman"/>
          <w:sz w:val="28"/>
          <w:szCs w:val="28"/>
        </w:rPr>
        <w:t>-</w:t>
      </w:r>
    </w:p>
    <w:p w:rsidR="00913108" w:rsidRDefault="00913108" w:rsidP="00913108">
      <w:pPr>
        <w:jc w:val="both"/>
        <w:rPr>
          <w:rFonts w:ascii="Times New Roman" w:hAnsi="Times New Roman" w:cs="Times New Roman"/>
          <w:sz w:val="28"/>
          <w:szCs w:val="28"/>
        </w:rPr>
      </w:pPr>
      <w:proofErr w:type="spellStart"/>
      <w:r w:rsidRPr="00913108">
        <w:rPr>
          <w:rFonts w:ascii="Times New Roman" w:eastAsia="Newton-Regular" w:hAnsi="Times New Roman" w:cs="Times New Roman"/>
          <w:sz w:val="28"/>
          <w:szCs w:val="28"/>
        </w:rPr>
        <w:t>ния</w:t>
      </w:r>
      <w:proofErr w:type="spellEnd"/>
      <w:r w:rsidRPr="00913108">
        <w:rPr>
          <w:rFonts w:ascii="Times New Roman" w:eastAsia="Newton-Regular" w:hAnsi="Times New Roman" w:cs="Times New Roman"/>
          <w:sz w:val="28"/>
          <w:szCs w:val="28"/>
        </w:rPr>
        <w:t xml:space="preserve"> при наполненном мочевом пузыре</w:t>
      </w:r>
      <w:r>
        <w:rPr>
          <w:rFonts w:ascii="Times New Roman" w:hAnsi="Times New Roman" w:cs="Times New Roman"/>
          <w:sz w:val="28"/>
          <w:szCs w:val="28"/>
        </w:rPr>
        <w:t>.</w:t>
      </w:r>
    </w:p>
    <w:p w:rsidR="00913108" w:rsidRPr="00913108" w:rsidRDefault="00913108" w:rsidP="00913108">
      <w:pPr>
        <w:jc w:val="both"/>
        <w:rPr>
          <w:rFonts w:ascii="Times New Roman" w:hAnsi="Times New Roman" w:cs="Times New Roman"/>
          <w:sz w:val="28"/>
          <w:szCs w:val="28"/>
        </w:rPr>
      </w:pPr>
    </w:p>
    <w:p w:rsidR="00913108" w:rsidRDefault="00913108" w:rsidP="00913108">
      <w:pPr>
        <w:jc w:val="center"/>
        <w:rPr>
          <w:rFonts w:ascii="Times New Roman" w:hAnsi="Times New Roman" w:cs="Times New Roman"/>
          <w:b/>
          <w:sz w:val="28"/>
          <w:szCs w:val="28"/>
        </w:rPr>
      </w:pPr>
      <w:r>
        <w:rPr>
          <w:rFonts w:ascii="Times New Roman" w:hAnsi="Times New Roman" w:cs="Times New Roman"/>
          <w:b/>
          <w:sz w:val="28"/>
          <w:szCs w:val="28"/>
        </w:rPr>
        <w:t>Этиология и патогенез</w:t>
      </w:r>
    </w:p>
    <w:p w:rsidR="00913108" w:rsidRPr="00913108" w:rsidRDefault="00913108" w:rsidP="00913108">
      <w:pPr>
        <w:jc w:val="both"/>
        <w:rPr>
          <w:rFonts w:ascii="Times New Roman" w:hAnsi="Times New Roman" w:cs="Times New Roman"/>
          <w:sz w:val="28"/>
          <w:szCs w:val="28"/>
        </w:rPr>
      </w:pPr>
      <w:r w:rsidRPr="00913108">
        <w:rPr>
          <w:rFonts w:ascii="Times New Roman" w:hAnsi="Times New Roman" w:cs="Times New Roman"/>
          <w:sz w:val="28"/>
          <w:szCs w:val="28"/>
          <w:shd w:val="clear" w:color="auto" w:fill="FFFFFF"/>
        </w:rPr>
        <w:t>В отличие от хронической, постепенно нарастающей ишурии, острая задержка обусловлена стремительным патологическим процессом. В некоторых случаях она возникает как внезапное прерывание струи мочи во время опорожнения. Всего выделяют несколько групп факторов, способных приводить к такому явлению:</w:t>
      </w:r>
    </w:p>
    <w:p w:rsidR="00913108" w:rsidRDefault="00913108" w:rsidP="00913108">
      <w:pPr>
        <w:numPr>
          <w:ilvl w:val="0"/>
          <w:numId w:val="51"/>
        </w:numPr>
        <w:shd w:val="clear" w:color="auto" w:fill="FFFFFF"/>
        <w:spacing w:before="100" w:beforeAutospacing="1" w:after="100" w:afterAutospacing="1" w:line="240" w:lineRule="auto"/>
        <w:jc w:val="both"/>
        <w:rPr>
          <w:rFonts w:ascii="Times New Roman" w:hAnsi="Times New Roman" w:cs="Times New Roman"/>
          <w:sz w:val="28"/>
          <w:szCs w:val="28"/>
        </w:rPr>
      </w:pPr>
      <w:r w:rsidRPr="00913108">
        <w:rPr>
          <w:rFonts w:ascii="Times New Roman" w:hAnsi="Times New Roman" w:cs="Times New Roman"/>
          <w:b/>
          <w:bCs/>
          <w:sz w:val="28"/>
          <w:szCs w:val="28"/>
        </w:rPr>
        <w:t>Механические причины. </w:t>
      </w:r>
      <w:r w:rsidRPr="00913108">
        <w:rPr>
          <w:rFonts w:ascii="Times New Roman" w:hAnsi="Times New Roman" w:cs="Times New Roman"/>
          <w:sz w:val="28"/>
          <w:szCs w:val="28"/>
        </w:rPr>
        <w:t>Задержка мочеиспускания развивается из-за физического препятствия в мочевыделительных путях – конкрементов, сгустков крови, фрагментов опухоли. Иногда она отмечается на фоне простатита или аденомы предстательной железы. Прекращению оттока мочи предшествует прием алкоголя, пряных блюд, переохлаждение, вызывающие прилив крови к тазовым органам и отек простаты.</w:t>
      </w:r>
    </w:p>
    <w:p w:rsidR="00913108" w:rsidRDefault="00913108" w:rsidP="00913108">
      <w:pPr>
        <w:numPr>
          <w:ilvl w:val="0"/>
          <w:numId w:val="51"/>
        </w:numPr>
        <w:shd w:val="clear" w:color="auto" w:fill="FFFFFF"/>
        <w:spacing w:before="100" w:beforeAutospacing="1" w:after="100" w:afterAutospacing="1" w:line="240" w:lineRule="auto"/>
        <w:jc w:val="both"/>
        <w:rPr>
          <w:rFonts w:ascii="Times New Roman" w:hAnsi="Times New Roman" w:cs="Times New Roman"/>
          <w:sz w:val="28"/>
          <w:szCs w:val="28"/>
        </w:rPr>
      </w:pPr>
      <w:r w:rsidRPr="00913108">
        <w:rPr>
          <w:rFonts w:ascii="Times New Roman" w:hAnsi="Times New Roman" w:cs="Times New Roman"/>
          <w:b/>
          <w:bCs/>
          <w:sz w:val="28"/>
          <w:szCs w:val="28"/>
        </w:rPr>
        <w:t>Психосоматические факторы.</w:t>
      </w:r>
      <w:r w:rsidRPr="00913108">
        <w:rPr>
          <w:rFonts w:ascii="Times New Roman" w:hAnsi="Times New Roman" w:cs="Times New Roman"/>
          <w:sz w:val="28"/>
          <w:szCs w:val="28"/>
        </w:rPr>
        <w:t> Эмоциональный стресс, особенно при наличии нарушений психики (неврозы, психопатия), способен угнетать рефлексы, ответственные за мочеиспускание. Клинически это проявляется острой задержкой выделения мочи.</w:t>
      </w:r>
    </w:p>
    <w:p w:rsidR="00913108" w:rsidRDefault="00913108" w:rsidP="00913108">
      <w:pPr>
        <w:numPr>
          <w:ilvl w:val="0"/>
          <w:numId w:val="51"/>
        </w:numPr>
        <w:shd w:val="clear" w:color="auto" w:fill="FFFFFF"/>
        <w:spacing w:before="100" w:beforeAutospacing="1" w:after="100" w:afterAutospacing="1" w:line="240" w:lineRule="auto"/>
        <w:jc w:val="both"/>
        <w:rPr>
          <w:rFonts w:ascii="Times New Roman" w:hAnsi="Times New Roman" w:cs="Times New Roman"/>
          <w:sz w:val="28"/>
          <w:szCs w:val="28"/>
        </w:rPr>
      </w:pPr>
      <w:r w:rsidRPr="00913108">
        <w:rPr>
          <w:rFonts w:ascii="Times New Roman" w:hAnsi="Times New Roman" w:cs="Times New Roman"/>
          <w:b/>
          <w:bCs/>
          <w:sz w:val="28"/>
          <w:szCs w:val="28"/>
        </w:rPr>
        <w:t>Посттравматические состояния.</w:t>
      </w:r>
      <w:r w:rsidRPr="00913108">
        <w:rPr>
          <w:rFonts w:ascii="Times New Roman" w:hAnsi="Times New Roman" w:cs="Times New Roman"/>
          <w:sz w:val="28"/>
          <w:szCs w:val="28"/>
        </w:rPr>
        <w:t> Травмы органов таза, хирургические вмешательства, роды могут нарушать иннервацию мочевого пузыря или уретры. В результате развиваются различные расстройства мочеиспускания.</w:t>
      </w:r>
    </w:p>
    <w:p w:rsidR="00913108" w:rsidRDefault="00913108" w:rsidP="00913108">
      <w:pPr>
        <w:numPr>
          <w:ilvl w:val="0"/>
          <w:numId w:val="51"/>
        </w:numPr>
        <w:shd w:val="clear" w:color="auto" w:fill="FFFFFF"/>
        <w:spacing w:before="100" w:beforeAutospacing="1" w:after="100" w:afterAutospacing="1" w:line="240" w:lineRule="auto"/>
        <w:jc w:val="both"/>
        <w:rPr>
          <w:rFonts w:ascii="Times New Roman" w:hAnsi="Times New Roman" w:cs="Times New Roman"/>
          <w:sz w:val="28"/>
          <w:szCs w:val="28"/>
        </w:rPr>
      </w:pPr>
      <w:r w:rsidRPr="00913108">
        <w:rPr>
          <w:rFonts w:ascii="Times New Roman" w:hAnsi="Times New Roman" w:cs="Times New Roman"/>
          <w:b/>
          <w:bCs/>
          <w:sz w:val="28"/>
          <w:szCs w:val="28"/>
        </w:rPr>
        <w:t>Лекарственная ишурия.</w:t>
      </w:r>
      <w:r w:rsidRPr="00913108">
        <w:rPr>
          <w:rFonts w:ascii="Times New Roman" w:hAnsi="Times New Roman" w:cs="Times New Roman"/>
          <w:sz w:val="28"/>
          <w:szCs w:val="28"/>
        </w:rPr>
        <w:t> Прием определенных препаратов (чаще всего – снотворных, противовоспалительных средств, антидепрессантов) у некоторых лиц провоцирует спазмы мочевыделительных путей, выражающиеся внезапной полной или частичной задержкой мочи.</w:t>
      </w:r>
    </w:p>
    <w:p w:rsidR="00913108" w:rsidRDefault="009C7A37" w:rsidP="00913108">
      <w:pPr>
        <w:shd w:val="clear" w:color="auto" w:fill="FFFFFF"/>
        <w:spacing w:before="100" w:beforeAutospacing="1" w:after="100" w:afterAutospacing="1" w:line="240" w:lineRule="auto"/>
        <w:jc w:val="both"/>
        <w:rPr>
          <w:rFonts w:ascii="Times New Roman" w:hAnsi="Times New Roman" w:cs="Times New Roman"/>
          <w:sz w:val="28"/>
          <w:szCs w:val="28"/>
        </w:rPr>
      </w:pPr>
      <w:r w:rsidRPr="009C7A37">
        <w:rPr>
          <w:rFonts w:ascii="Times New Roman" w:hAnsi="Times New Roman" w:cs="Times New Roman"/>
          <w:sz w:val="28"/>
          <w:szCs w:val="28"/>
        </w:rPr>
        <w:t>В патогенезе острой задержки мочи участвуют механический и динамический факторы</w:t>
      </w:r>
      <w:r>
        <w:rPr>
          <w:rFonts w:ascii="Times New Roman" w:hAnsi="Times New Roman" w:cs="Times New Roman"/>
          <w:sz w:val="28"/>
          <w:szCs w:val="28"/>
        </w:rPr>
        <w:t>.</w:t>
      </w:r>
    </w:p>
    <w:p w:rsidR="009C7A37" w:rsidRDefault="009C7A37" w:rsidP="00913108">
      <w:pPr>
        <w:shd w:val="clear" w:color="auto" w:fill="FFFFFF"/>
        <w:spacing w:before="100" w:beforeAutospacing="1" w:after="100" w:afterAutospacing="1" w:line="240" w:lineRule="auto"/>
        <w:jc w:val="both"/>
        <w:rPr>
          <w:rFonts w:ascii="Times New Roman" w:hAnsi="Times New Roman" w:cs="Times New Roman"/>
          <w:sz w:val="28"/>
          <w:szCs w:val="28"/>
        </w:rPr>
      </w:pPr>
      <w:r>
        <w:t xml:space="preserve">• </w:t>
      </w:r>
      <w:r w:rsidRPr="009C7A37">
        <w:rPr>
          <w:rFonts w:ascii="Times New Roman" w:hAnsi="Times New Roman" w:cs="Times New Roman"/>
          <w:sz w:val="28"/>
          <w:szCs w:val="28"/>
        </w:rPr>
        <w:t xml:space="preserve">У пожилых мужчин в ответ на постепенно нарастающую </w:t>
      </w:r>
      <w:proofErr w:type="spellStart"/>
      <w:r w:rsidRPr="009C7A37">
        <w:rPr>
          <w:rFonts w:ascii="Times New Roman" w:hAnsi="Times New Roman" w:cs="Times New Roman"/>
          <w:sz w:val="28"/>
          <w:szCs w:val="28"/>
        </w:rPr>
        <w:t>инфравезикальную</w:t>
      </w:r>
      <w:proofErr w:type="spellEnd"/>
      <w:r w:rsidRPr="009C7A37">
        <w:rPr>
          <w:rFonts w:ascii="Times New Roman" w:hAnsi="Times New Roman" w:cs="Times New Roman"/>
          <w:sz w:val="28"/>
          <w:szCs w:val="28"/>
        </w:rPr>
        <w:t xml:space="preserve"> обструкцию (механический фактор) изменяется нервная регуляция - тонус гладкомышечных клеток </w:t>
      </w:r>
      <w:proofErr w:type="spellStart"/>
      <w:r w:rsidRPr="009C7A37">
        <w:rPr>
          <w:rFonts w:ascii="Times New Roman" w:hAnsi="Times New Roman" w:cs="Times New Roman"/>
          <w:sz w:val="28"/>
          <w:szCs w:val="28"/>
        </w:rPr>
        <w:t>m</w:t>
      </w:r>
      <w:proofErr w:type="spellEnd"/>
      <w:r w:rsidRPr="009C7A37">
        <w:rPr>
          <w:rFonts w:ascii="Times New Roman" w:hAnsi="Times New Roman" w:cs="Times New Roman"/>
          <w:sz w:val="28"/>
          <w:szCs w:val="28"/>
        </w:rPr>
        <w:t xml:space="preserve">. </w:t>
      </w:r>
      <w:proofErr w:type="spellStart"/>
      <w:r w:rsidRPr="009C7A37">
        <w:rPr>
          <w:rFonts w:ascii="Times New Roman" w:hAnsi="Times New Roman" w:cs="Times New Roman"/>
          <w:sz w:val="28"/>
          <w:szCs w:val="28"/>
        </w:rPr>
        <w:t>detrusor</w:t>
      </w:r>
      <w:proofErr w:type="spellEnd"/>
      <w:r w:rsidRPr="009C7A37">
        <w:rPr>
          <w:rFonts w:ascii="Times New Roman" w:hAnsi="Times New Roman" w:cs="Times New Roman"/>
          <w:sz w:val="28"/>
          <w:szCs w:val="28"/>
        </w:rPr>
        <w:t xml:space="preserve"> </w:t>
      </w:r>
      <w:proofErr w:type="spellStart"/>
      <w:r w:rsidRPr="009C7A37">
        <w:rPr>
          <w:rFonts w:ascii="Times New Roman" w:hAnsi="Times New Roman" w:cs="Times New Roman"/>
          <w:sz w:val="28"/>
          <w:szCs w:val="28"/>
        </w:rPr>
        <w:t>vesicae</w:t>
      </w:r>
      <w:proofErr w:type="spellEnd"/>
      <w:r w:rsidRPr="009C7A37">
        <w:rPr>
          <w:rFonts w:ascii="Times New Roman" w:hAnsi="Times New Roman" w:cs="Times New Roman"/>
          <w:sz w:val="28"/>
          <w:szCs w:val="28"/>
        </w:rPr>
        <w:t xml:space="preserve"> повышается и </w:t>
      </w:r>
      <w:proofErr w:type="spellStart"/>
      <w:r w:rsidRPr="009C7A37">
        <w:rPr>
          <w:rFonts w:ascii="Times New Roman" w:hAnsi="Times New Roman" w:cs="Times New Roman"/>
          <w:sz w:val="28"/>
          <w:szCs w:val="28"/>
        </w:rPr>
        <w:t>детрузор</w:t>
      </w:r>
      <w:proofErr w:type="spellEnd"/>
      <w:r w:rsidRPr="009C7A37">
        <w:rPr>
          <w:rFonts w:ascii="Times New Roman" w:hAnsi="Times New Roman" w:cs="Times New Roman"/>
          <w:sz w:val="28"/>
          <w:szCs w:val="28"/>
        </w:rPr>
        <w:t xml:space="preserve"> гипертрофируется. Гистоморфологическая структура стенки мочевого пузыря постепенно изменяется: мышечные элементы замещаются соединительной тканью, развивается </w:t>
      </w:r>
      <w:proofErr w:type="spellStart"/>
      <w:r w:rsidRPr="009C7A37">
        <w:rPr>
          <w:rFonts w:ascii="Times New Roman" w:hAnsi="Times New Roman" w:cs="Times New Roman"/>
          <w:sz w:val="28"/>
          <w:szCs w:val="28"/>
        </w:rPr>
        <w:t>трабекулярность</w:t>
      </w:r>
      <w:proofErr w:type="spellEnd"/>
      <w:r w:rsidRPr="009C7A37">
        <w:rPr>
          <w:rFonts w:ascii="Times New Roman" w:hAnsi="Times New Roman" w:cs="Times New Roman"/>
          <w:sz w:val="28"/>
          <w:szCs w:val="28"/>
        </w:rPr>
        <w:t xml:space="preserve">. Объём мочевого пузыря увеличивается. Процесс переходит в стадию декомпенсации - развивается гипотония гладкомышечных клеток </w:t>
      </w:r>
      <w:proofErr w:type="spellStart"/>
      <w:r w:rsidRPr="009C7A37">
        <w:rPr>
          <w:rFonts w:ascii="Times New Roman" w:hAnsi="Times New Roman" w:cs="Times New Roman"/>
          <w:sz w:val="28"/>
          <w:szCs w:val="28"/>
        </w:rPr>
        <w:t>детрузора</w:t>
      </w:r>
      <w:proofErr w:type="spellEnd"/>
      <w:r w:rsidRPr="009C7A37">
        <w:rPr>
          <w:rFonts w:ascii="Times New Roman" w:hAnsi="Times New Roman" w:cs="Times New Roman"/>
          <w:sz w:val="28"/>
          <w:szCs w:val="28"/>
        </w:rPr>
        <w:t xml:space="preserve"> (динамический фактор). В такой</w:t>
      </w:r>
      <w:r>
        <w:rPr>
          <w:rFonts w:ascii="Times New Roman" w:hAnsi="Times New Roman" w:cs="Times New Roman"/>
          <w:sz w:val="28"/>
          <w:szCs w:val="28"/>
        </w:rPr>
        <w:t xml:space="preserve"> </w:t>
      </w:r>
      <w:r w:rsidRPr="009C7A37">
        <w:rPr>
          <w:rFonts w:ascii="Times New Roman" w:hAnsi="Times New Roman" w:cs="Times New Roman"/>
          <w:sz w:val="28"/>
          <w:szCs w:val="28"/>
        </w:rPr>
        <w:t xml:space="preserve">ситуации любой провоцирующий фактор (переохлаждение, приём алкоголя, приём острой пиши, длительное сидячее положение, запор) вызывает венозный застой в малом тазу, вены шейки мочевого пузыря расширяются, возникает отёк простаты, что, в свою очередь, приводит к деформации, </w:t>
      </w:r>
      <w:proofErr w:type="spellStart"/>
      <w:r w:rsidRPr="009C7A37">
        <w:rPr>
          <w:rFonts w:ascii="Times New Roman" w:hAnsi="Times New Roman" w:cs="Times New Roman"/>
          <w:sz w:val="28"/>
          <w:szCs w:val="28"/>
        </w:rPr>
        <w:t>сдавлению</w:t>
      </w:r>
      <w:proofErr w:type="spellEnd"/>
      <w:r w:rsidRPr="009C7A37">
        <w:rPr>
          <w:rFonts w:ascii="Times New Roman" w:hAnsi="Times New Roman" w:cs="Times New Roman"/>
          <w:sz w:val="28"/>
          <w:szCs w:val="28"/>
        </w:rPr>
        <w:t xml:space="preserve"> простатической части уретры (механический компонент). На фоне уже имеющихся патологических изменений </w:t>
      </w:r>
      <w:proofErr w:type="spellStart"/>
      <w:r w:rsidRPr="009C7A37">
        <w:rPr>
          <w:rFonts w:ascii="Times New Roman" w:hAnsi="Times New Roman" w:cs="Times New Roman"/>
          <w:sz w:val="28"/>
          <w:szCs w:val="28"/>
        </w:rPr>
        <w:t>детрузора</w:t>
      </w:r>
      <w:proofErr w:type="spellEnd"/>
      <w:r w:rsidRPr="009C7A37">
        <w:rPr>
          <w:rFonts w:ascii="Times New Roman" w:hAnsi="Times New Roman" w:cs="Times New Roman"/>
          <w:sz w:val="28"/>
          <w:szCs w:val="28"/>
        </w:rPr>
        <w:t xml:space="preserve"> развивается острая задержка мочи</w:t>
      </w:r>
      <w:r>
        <w:rPr>
          <w:rFonts w:ascii="Times New Roman" w:hAnsi="Times New Roman" w:cs="Times New Roman"/>
          <w:sz w:val="28"/>
          <w:szCs w:val="28"/>
        </w:rPr>
        <w:t>.</w:t>
      </w:r>
    </w:p>
    <w:p w:rsidR="009C7A37" w:rsidRDefault="009C7A37" w:rsidP="00913108">
      <w:pPr>
        <w:shd w:val="clear" w:color="auto" w:fill="FFFFFF"/>
        <w:spacing w:before="100" w:beforeAutospacing="1" w:after="100" w:afterAutospacing="1" w:line="240" w:lineRule="auto"/>
        <w:jc w:val="both"/>
        <w:rPr>
          <w:rFonts w:ascii="Times New Roman" w:hAnsi="Times New Roman" w:cs="Times New Roman"/>
          <w:sz w:val="28"/>
          <w:szCs w:val="28"/>
        </w:rPr>
      </w:pPr>
      <w:r>
        <w:lastRenderedPageBreak/>
        <w:t xml:space="preserve">• </w:t>
      </w:r>
      <w:r w:rsidRPr="009C7A37">
        <w:rPr>
          <w:rFonts w:ascii="Times New Roman" w:hAnsi="Times New Roman" w:cs="Times New Roman"/>
          <w:sz w:val="28"/>
          <w:szCs w:val="28"/>
        </w:rPr>
        <w:t xml:space="preserve">Нередко острая задержка мочи у пожилых лиц возникает после инъекции </w:t>
      </w:r>
      <w:proofErr w:type="spellStart"/>
      <w:r w:rsidRPr="009C7A37">
        <w:rPr>
          <w:rFonts w:ascii="Times New Roman" w:hAnsi="Times New Roman" w:cs="Times New Roman"/>
          <w:sz w:val="28"/>
          <w:szCs w:val="28"/>
        </w:rPr>
        <w:t>спазмолитиков</w:t>
      </w:r>
      <w:proofErr w:type="spellEnd"/>
      <w:r w:rsidRPr="009C7A37">
        <w:rPr>
          <w:rFonts w:ascii="Times New Roman" w:hAnsi="Times New Roman" w:cs="Times New Roman"/>
          <w:sz w:val="28"/>
          <w:szCs w:val="28"/>
        </w:rPr>
        <w:t xml:space="preserve"> вследствие снижения тонуса </w:t>
      </w:r>
      <w:proofErr w:type="spellStart"/>
      <w:r w:rsidRPr="009C7A37">
        <w:rPr>
          <w:rFonts w:ascii="Times New Roman" w:hAnsi="Times New Roman" w:cs="Times New Roman"/>
          <w:sz w:val="28"/>
          <w:szCs w:val="28"/>
        </w:rPr>
        <w:t>детрузора</w:t>
      </w:r>
      <w:proofErr w:type="spellEnd"/>
      <w:r w:rsidRPr="009C7A37">
        <w:rPr>
          <w:rFonts w:ascii="Times New Roman" w:hAnsi="Times New Roman" w:cs="Times New Roman"/>
          <w:sz w:val="28"/>
          <w:szCs w:val="28"/>
        </w:rPr>
        <w:t>, чаще при уже имеющемся урологическом заболевании (например, аденоме предстательной железы).</w:t>
      </w:r>
    </w:p>
    <w:p w:rsidR="009C7A37" w:rsidRDefault="009C7A37" w:rsidP="00913108">
      <w:pPr>
        <w:shd w:val="clear" w:color="auto" w:fill="FFFFFF"/>
        <w:spacing w:before="100" w:beforeAutospacing="1" w:after="100" w:afterAutospacing="1" w:line="240" w:lineRule="auto"/>
        <w:jc w:val="both"/>
        <w:rPr>
          <w:rFonts w:ascii="Times New Roman" w:hAnsi="Times New Roman" w:cs="Times New Roman"/>
          <w:sz w:val="28"/>
          <w:szCs w:val="28"/>
        </w:rPr>
      </w:pPr>
      <w:r w:rsidRPr="009C7A37">
        <w:rPr>
          <w:rFonts w:ascii="Times New Roman" w:hAnsi="Times New Roman" w:cs="Times New Roman"/>
          <w:sz w:val="28"/>
          <w:szCs w:val="28"/>
        </w:rPr>
        <w:t xml:space="preserve">Рефлекторная острая задержка мочи чаще наблюдается после операций, особенно у детей, в связи с нарушением нервной регуляции </w:t>
      </w:r>
      <w:proofErr w:type="spellStart"/>
      <w:r w:rsidRPr="009C7A37">
        <w:rPr>
          <w:rFonts w:ascii="Times New Roman" w:hAnsi="Times New Roman" w:cs="Times New Roman"/>
          <w:sz w:val="28"/>
          <w:szCs w:val="28"/>
        </w:rPr>
        <w:t>детрузора</w:t>
      </w:r>
      <w:proofErr w:type="spellEnd"/>
      <w:r w:rsidRPr="009C7A37">
        <w:rPr>
          <w:rFonts w:ascii="Times New Roman" w:hAnsi="Times New Roman" w:cs="Times New Roman"/>
          <w:sz w:val="28"/>
          <w:szCs w:val="28"/>
        </w:rPr>
        <w:t xml:space="preserve"> и наружного сфинктера мочеиспускательного канала, состоящего из поперечнополосатых мышечных волокон. Кроме того, рефлекторная острая задержка мочи может возникнуть при травмах промежности, таза и нижних конечностей, при сильных эмоциональных потрясениях, алкогольном опьянении, испуге и истерии.</w:t>
      </w:r>
    </w:p>
    <w:p w:rsidR="009C7A37" w:rsidRDefault="009C7A37" w:rsidP="00913108">
      <w:pPr>
        <w:shd w:val="clear" w:color="auto" w:fill="FFFFFF"/>
        <w:spacing w:before="100" w:beforeAutospacing="1" w:after="100" w:afterAutospacing="1" w:line="240" w:lineRule="auto"/>
        <w:jc w:val="both"/>
        <w:rPr>
          <w:rFonts w:ascii="Times New Roman" w:hAnsi="Times New Roman" w:cs="Times New Roman"/>
          <w:sz w:val="28"/>
          <w:szCs w:val="28"/>
        </w:rPr>
      </w:pPr>
    </w:p>
    <w:p w:rsidR="00CD1003" w:rsidRPr="00CD1003" w:rsidRDefault="009C7A37" w:rsidP="00CD1003">
      <w:pPr>
        <w:shd w:val="clear" w:color="auto" w:fill="FFFFFF"/>
        <w:spacing w:before="100" w:beforeAutospacing="1" w:after="100" w:afterAutospacing="1" w:line="240" w:lineRule="auto"/>
        <w:jc w:val="center"/>
        <w:rPr>
          <w:rFonts w:ascii="Times New Roman" w:hAnsi="Times New Roman" w:cs="Times New Roman"/>
          <w:b/>
          <w:sz w:val="28"/>
          <w:szCs w:val="28"/>
        </w:rPr>
      </w:pPr>
      <w:r>
        <w:rPr>
          <w:rFonts w:ascii="Times New Roman" w:hAnsi="Times New Roman" w:cs="Times New Roman"/>
          <w:b/>
          <w:sz w:val="28"/>
          <w:szCs w:val="28"/>
        </w:rPr>
        <w:t>Кл</w:t>
      </w:r>
      <w:r w:rsidR="00CD1003">
        <w:rPr>
          <w:rFonts w:ascii="Times New Roman" w:hAnsi="Times New Roman" w:cs="Times New Roman"/>
          <w:b/>
          <w:sz w:val="28"/>
          <w:szCs w:val="28"/>
        </w:rPr>
        <w:t>иническая картина</w:t>
      </w:r>
    </w:p>
    <w:p w:rsidR="00CD1003" w:rsidRPr="00CD1003" w:rsidRDefault="00CD1003" w:rsidP="00CD1003">
      <w:pPr>
        <w:shd w:val="clear" w:color="auto" w:fill="FFFFFF"/>
        <w:spacing w:after="0" w:line="240" w:lineRule="auto"/>
        <w:jc w:val="both"/>
        <w:textAlignment w:val="baseline"/>
        <w:rPr>
          <w:rFonts w:ascii="Times New Roman" w:eastAsia="Times New Roman" w:hAnsi="Times New Roman" w:cs="Times New Roman"/>
          <w:sz w:val="28"/>
          <w:szCs w:val="28"/>
        </w:rPr>
      </w:pPr>
      <w:r w:rsidRPr="00CD1003">
        <w:rPr>
          <w:rFonts w:ascii="Times New Roman" w:eastAsia="Times New Roman" w:hAnsi="Times New Roman" w:cs="Times New Roman"/>
          <w:sz w:val="28"/>
          <w:szCs w:val="28"/>
        </w:rPr>
        <w:t xml:space="preserve">Клиническая картина острой задержки мочи достаточно специфична. Больные ведут себя очень беспокойно, жалуются на сильные боли в </w:t>
      </w:r>
      <w:proofErr w:type="spellStart"/>
      <w:r w:rsidRPr="00CD1003">
        <w:rPr>
          <w:rFonts w:ascii="Times New Roman" w:eastAsia="Times New Roman" w:hAnsi="Times New Roman" w:cs="Times New Roman"/>
          <w:sz w:val="28"/>
          <w:szCs w:val="28"/>
        </w:rPr>
        <w:t>надлонной</w:t>
      </w:r>
      <w:proofErr w:type="spellEnd"/>
      <w:r w:rsidRPr="00CD1003">
        <w:rPr>
          <w:rFonts w:ascii="Times New Roman" w:eastAsia="Times New Roman" w:hAnsi="Times New Roman" w:cs="Times New Roman"/>
          <w:sz w:val="28"/>
          <w:szCs w:val="28"/>
        </w:rPr>
        <w:t xml:space="preserve"> области, мучительные, нестерпимые позывы к мочеиспусканию, ощущение </w:t>
      </w:r>
      <w:proofErr w:type="spellStart"/>
      <w:r w:rsidRPr="00CD1003">
        <w:rPr>
          <w:rFonts w:ascii="Times New Roman" w:eastAsia="Times New Roman" w:hAnsi="Times New Roman" w:cs="Times New Roman"/>
          <w:sz w:val="28"/>
          <w:szCs w:val="28"/>
        </w:rPr>
        <w:t>распирания</w:t>
      </w:r>
      <w:proofErr w:type="spellEnd"/>
      <w:r w:rsidRPr="00CD1003">
        <w:rPr>
          <w:rFonts w:ascii="Times New Roman" w:eastAsia="Times New Roman" w:hAnsi="Times New Roman" w:cs="Times New Roman"/>
          <w:sz w:val="28"/>
          <w:szCs w:val="28"/>
        </w:rPr>
        <w:t xml:space="preserve"> внизу живота.</w:t>
      </w:r>
    </w:p>
    <w:p w:rsidR="00CD1003" w:rsidRPr="00CD1003" w:rsidRDefault="00CD1003" w:rsidP="00CD1003">
      <w:pPr>
        <w:shd w:val="clear" w:color="auto" w:fill="FFFFFF"/>
        <w:spacing w:after="0" w:line="240" w:lineRule="auto"/>
        <w:jc w:val="both"/>
        <w:textAlignment w:val="baseline"/>
        <w:rPr>
          <w:rFonts w:ascii="Times New Roman" w:eastAsia="Times New Roman" w:hAnsi="Times New Roman" w:cs="Times New Roman"/>
          <w:sz w:val="28"/>
          <w:szCs w:val="28"/>
        </w:rPr>
      </w:pPr>
      <w:r w:rsidRPr="00CD1003">
        <w:rPr>
          <w:rFonts w:ascii="Times New Roman" w:eastAsia="Times New Roman" w:hAnsi="Times New Roman" w:cs="Times New Roman"/>
          <w:sz w:val="28"/>
          <w:szCs w:val="28"/>
        </w:rPr>
        <w:t> </w:t>
      </w:r>
    </w:p>
    <w:p w:rsidR="00CD1003" w:rsidRPr="00CD1003" w:rsidRDefault="00CD1003" w:rsidP="00CD1003">
      <w:pPr>
        <w:shd w:val="clear" w:color="auto" w:fill="FFFFFF"/>
        <w:spacing w:after="0" w:line="240" w:lineRule="auto"/>
        <w:jc w:val="both"/>
        <w:textAlignment w:val="baseline"/>
        <w:rPr>
          <w:rFonts w:ascii="Times New Roman" w:eastAsia="Times New Roman" w:hAnsi="Times New Roman" w:cs="Times New Roman"/>
          <w:sz w:val="28"/>
          <w:szCs w:val="28"/>
        </w:rPr>
      </w:pPr>
      <w:r w:rsidRPr="00CD1003">
        <w:rPr>
          <w:rFonts w:ascii="Times New Roman" w:eastAsia="Times New Roman" w:hAnsi="Times New Roman" w:cs="Times New Roman"/>
          <w:sz w:val="28"/>
          <w:szCs w:val="28"/>
        </w:rPr>
        <w:t xml:space="preserve">Интенсивность позывов к мочеиспусканию постоянно увеличивается. Больные стонут от боли, принимая различные положения с надеждой помочиться. Чтобы ослабить давление мышц передней брюшной стенки на </w:t>
      </w:r>
      <w:proofErr w:type="spellStart"/>
      <w:r w:rsidRPr="00CD1003">
        <w:rPr>
          <w:rFonts w:ascii="Times New Roman" w:eastAsia="Times New Roman" w:hAnsi="Times New Roman" w:cs="Times New Roman"/>
          <w:sz w:val="28"/>
          <w:szCs w:val="28"/>
        </w:rPr>
        <w:t>перерастянутый</w:t>
      </w:r>
      <w:proofErr w:type="spellEnd"/>
      <w:r w:rsidRPr="00CD1003">
        <w:rPr>
          <w:rFonts w:ascii="Times New Roman" w:eastAsia="Times New Roman" w:hAnsi="Times New Roman" w:cs="Times New Roman"/>
          <w:sz w:val="28"/>
          <w:szCs w:val="28"/>
        </w:rPr>
        <w:t xml:space="preserve"> мочевой пузырь, больные садятся на корточки.</w:t>
      </w:r>
    </w:p>
    <w:p w:rsidR="00CD1003" w:rsidRPr="00CD1003" w:rsidRDefault="00CD1003" w:rsidP="00CD1003">
      <w:pPr>
        <w:shd w:val="clear" w:color="auto" w:fill="FFFFFF"/>
        <w:spacing w:after="0" w:line="240" w:lineRule="auto"/>
        <w:jc w:val="both"/>
        <w:textAlignment w:val="baseline"/>
        <w:rPr>
          <w:rFonts w:ascii="Times New Roman" w:eastAsia="Times New Roman" w:hAnsi="Times New Roman" w:cs="Times New Roman"/>
          <w:sz w:val="28"/>
          <w:szCs w:val="28"/>
        </w:rPr>
      </w:pPr>
      <w:r w:rsidRPr="00CD1003">
        <w:rPr>
          <w:rFonts w:ascii="Times New Roman" w:eastAsia="Times New Roman" w:hAnsi="Times New Roman" w:cs="Times New Roman"/>
          <w:sz w:val="28"/>
          <w:szCs w:val="28"/>
        </w:rPr>
        <w:t> </w:t>
      </w:r>
    </w:p>
    <w:p w:rsidR="00CD1003" w:rsidRDefault="00CD1003" w:rsidP="00CD1003">
      <w:pPr>
        <w:shd w:val="clear" w:color="auto" w:fill="FFFFFF"/>
        <w:spacing w:after="0" w:line="240" w:lineRule="auto"/>
        <w:jc w:val="both"/>
        <w:textAlignment w:val="baseline"/>
        <w:rPr>
          <w:rFonts w:ascii="Times New Roman" w:eastAsia="Times New Roman" w:hAnsi="Times New Roman" w:cs="Times New Roman"/>
          <w:sz w:val="28"/>
          <w:szCs w:val="28"/>
        </w:rPr>
      </w:pPr>
      <w:r w:rsidRPr="00CD1003">
        <w:rPr>
          <w:rFonts w:ascii="Times New Roman" w:eastAsia="Times New Roman" w:hAnsi="Times New Roman" w:cs="Times New Roman"/>
          <w:sz w:val="28"/>
          <w:szCs w:val="28"/>
        </w:rPr>
        <w:t>Некоторые давят на область мочевого пузыря, пытаясь выдавить из себя скопившуюся мочу, мужчины сжимают половой член для уменьшения интенсивности позывов к мочеиспусканию. У некоторых больных можно наблюдать парадоксальную ишурию, когда пациент не может самостоятельно помочиться, а моча непроизвольно выделяется по каплям через уретру.</w:t>
      </w:r>
    </w:p>
    <w:p w:rsidR="00CD1003" w:rsidRPr="00CD1003" w:rsidRDefault="00CD1003" w:rsidP="00CD1003">
      <w:pPr>
        <w:shd w:val="clear" w:color="auto" w:fill="FFFFFF"/>
        <w:spacing w:after="0" w:line="240" w:lineRule="auto"/>
        <w:jc w:val="both"/>
        <w:textAlignment w:val="baseline"/>
        <w:rPr>
          <w:rFonts w:ascii="Times New Roman" w:eastAsia="Times New Roman" w:hAnsi="Times New Roman" w:cs="Times New Roman"/>
          <w:sz w:val="28"/>
          <w:szCs w:val="28"/>
        </w:rPr>
      </w:pPr>
    </w:p>
    <w:p w:rsidR="00CD1003" w:rsidRPr="00CD1003" w:rsidRDefault="00CD1003" w:rsidP="00CD1003">
      <w:pPr>
        <w:shd w:val="clear" w:color="auto" w:fill="FFFFFF"/>
        <w:spacing w:after="0" w:line="240" w:lineRule="auto"/>
        <w:jc w:val="both"/>
        <w:textAlignment w:val="baseline"/>
        <w:rPr>
          <w:rFonts w:ascii="Times New Roman" w:eastAsia="Times New Roman" w:hAnsi="Times New Roman" w:cs="Times New Roman"/>
          <w:sz w:val="28"/>
          <w:szCs w:val="28"/>
        </w:rPr>
      </w:pPr>
      <w:r w:rsidRPr="00CD1003">
        <w:rPr>
          <w:rFonts w:ascii="Times New Roman" w:eastAsia="Times New Roman" w:hAnsi="Times New Roman" w:cs="Times New Roman"/>
          <w:sz w:val="28"/>
          <w:szCs w:val="28"/>
        </w:rPr>
        <w:t>При острой задержке мочи часто возникают боли в промежности, в прямой кишке, пациентов беспокоят постоянные позывы к дефекации. Иногда у больных развивается парез кишечника с вздутием живота. Нередко пациенты с острой задержкой мочи доставляются в экстренные хирургические стационары с подозрением на острую кишечную непроходимость.</w:t>
      </w:r>
    </w:p>
    <w:p w:rsidR="00CD1003" w:rsidRPr="00CD1003" w:rsidRDefault="00CD1003" w:rsidP="00CD1003">
      <w:pPr>
        <w:shd w:val="clear" w:color="auto" w:fill="FFFFFF"/>
        <w:spacing w:after="0" w:line="240" w:lineRule="auto"/>
        <w:jc w:val="both"/>
        <w:textAlignment w:val="baseline"/>
        <w:rPr>
          <w:rFonts w:ascii="Times New Roman" w:eastAsia="Times New Roman" w:hAnsi="Times New Roman" w:cs="Times New Roman"/>
          <w:sz w:val="28"/>
          <w:szCs w:val="28"/>
        </w:rPr>
      </w:pPr>
      <w:r w:rsidRPr="00CD1003">
        <w:rPr>
          <w:rFonts w:ascii="Times New Roman" w:eastAsia="Times New Roman" w:hAnsi="Times New Roman" w:cs="Times New Roman"/>
          <w:sz w:val="28"/>
          <w:szCs w:val="28"/>
        </w:rPr>
        <w:t> </w:t>
      </w:r>
    </w:p>
    <w:p w:rsidR="00CD1003" w:rsidRPr="00CD1003" w:rsidRDefault="00CD1003" w:rsidP="00CD1003">
      <w:pPr>
        <w:shd w:val="clear" w:color="auto" w:fill="FFFFFF"/>
        <w:spacing w:after="0" w:line="240" w:lineRule="auto"/>
        <w:jc w:val="both"/>
        <w:textAlignment w:val="baseline"/>
        <w:rPr>
          <w:rFonts w:ascii="Times New Roman" w:eastAsia="Times New Roman" w:hAnsi="Times New Roman" w:cs="Times New Roman"/>
          <w:sz w:val="28"/>
          <w:szCs w:val="28"/>
        </w:rPr>
      </w:pPr>
      <w:r w:rsidRPr="00CD1003">
        <w:rPr>
          <w:rFonts w:ascii="Times New Roman" w:eastAsia="Times New Roman" w:hAnsi="Times New Roman" w:cs="Times New Roman"/>
          <w:bCs/>
          <w:sz w:val="28"/>
          <w:szCs w:val="28"/>
        </w:rPr>
        <w:t>При осмотре</w:t>
      </w:r>
      <w:r w:rsidRPr="00CD1003">
        <w:rPr>
          <w:rFonts w:ascii="Times New Roman" w:eastAsia="Times New Roman" w:hAnsi="Times New Roman" w:cs="Times New Roman"/>
          <w:sz w:val="28"/>
          <w:szCs w:val="28"/>
        </w:rPr>
        <w:t xml:space="preserve"> у больных астенического телосложения определяется симптом «пузырного шара» — под кожей </w:t>
      </w:r>
      <w:proofErr w:type="spellStart"/>
      <w:r w:rsidRPr="00CD1003">
        <w:rPr>
          <w:rFonts w:ascii="Times New Roman" w:eastAsia="Times New Roman" w:hAnsi="Times New Roman" w:cs="Times New Roman"/>
          <w:sz w:val="28"/>
          <w:szCs w:val="28"/>
        </w:rPr>
        <w:t>надлонной</w:t>
      </w:r>
      <w:proofErr w:type="spellEnd"/>
      <w:r w:rsidRPr="00CD1003">
        <w:rPr>
          <w:rFonts w:ascii="Times New Roman" w:eastAsia="Times New Roman" w:hAnsi="Times New Roman" w:cs="Times New Roman"/>
          <w:sz w:val="28"/>
          <w:szCs w:val="28"/>
        </w:rPr>
        <w:t xml:space="preserve"> области четко </w:t>
      </w:r>
      <w:proofErr w:type="spellStart"/>
      <w:r w:rsidRPr="00CD1003">
        <w:rPr>
          <w:rFonts w:ascii="Times New Roman" w:eastAsia="Times New Roman" w:hAnsi="Times New Roman" w:cs="Times New Roman"/>
          <w:sz w:val="28"/>
          <w:szCs w:val="28"/>
        </w:rPr>
        <w:t>контурируется</w:t>
      </w:r>
      <w:proofErr w:type="spellEnd"/>
      <w:r w:rsidRPr="00CD1003">
        <w:rPr>
          <w:rFonts w:ascii="Times New Roman" w:eastAsia="Times New Roman" w:hAnsi="Times New Roman" w:cs="Times New Roman"/>
          <w:sz w:val="28"/>
          <w:szCs w:val="28"/>
        </w:rPr>
        <w:t xml:space="preserve"> переполненный мочевой пузырь. При большом объеме мочи в мочевом пузыре его верхняя граница достигает уровня пупка и выше.</w:t>
      </w:r>
    </w:p>
    <w:p w:rsidR="00CD1003" w:rsidRPr="00CD1003" w:rsidRDefault="00CD1003" w:rsidP="00CD1003">
      <w:pPr>
        <w:shd w:val="clear" w:color="auto" w:fill="FFFFFF"/>
        <w:spacing w:after="0" w:line="240" w:lineRule="auto"/>
        <w:jc w:val="both"/>
        <w:textAlignment w:val="baseline"/>
        <w:rPr>
          <w:rFonts w:ascii="Times New Roman" w:eastAsia="Times New Roman" w:hAnsi="Times New Roman" w:cs="Times New Roman"/>
          <w:sz w:val="28"/>
          <w:szCs w:val="28"/>
        </w:rPr>
      </w:pPr>
      <w:r w:rsidRPr="00CD1003">
        <w:rPr>
          <w:rFonts w:ascii="Times New Roman" w:eastAsia="Times New Roman" w:hAnsi="Times New Roman" w:cs="Times New Roman"/>
          <w:sz w:val="28"/>
          <w:szCs w:val="28"/>
        </w:rPr>
        <w:t> </w:t>
      </w:r>
    </w:p>
    <w:p w:rsidR="00CD1003" w:rsidRPr="00CD1003" w:rsidRDefault="00CD1003" w:rsidP="00CD1003">
      <w:pPr>
        <w:shd w:val="clear" w:color="auto" w:fill="FFFFFF"/>
        <w:spacing w:after="0" w:line="240" w:lineRule="auto"/>
        <w:jc w:val="both"/>
        <w:textAlignment w:val="baseline"/>
        <w:rPr>
          <w:rFonts w:ascii="Times New Roman" w:eastAsia="Times New Roman" w:hAnsi="Times New Roman" w:cs="Times New Roman"/>
          <w:sz w:val="28"/>
          <w:szCs w:val="28"/>
        </w:rPr>
      </w:pPr>
      <w:r w:rsidRPr="00CD1003">
        <w:rPr>
          <w:rFonts w:ascii="Times New Roman" w:eastAsia="Times New Roman" w:hAnsi="Times New Roman" w:cs="Times New Roman"/>
          <w:bCs/>
          <w:sz w:val="28"/>
          <w:szCs w:val="28"/>
        </w:rPr>
        <w:t>При пальпации</w:t>
      </w:r>
      <w:r w:rsidRPr="00CD1003">
        <w:rPr>
          <w:rFonts w:ascii="Times New Roman" w:eastAsia="Times New Roman" w:hAnsi="Times New Roman" w:cs="Times New Roman"/>
          <w:sz w:val="28"/>
          <w:szCs w:val="28"/>
        </w:rPr>
        <w:t xml:space="preserve"> живота в проекции мочевого пузыря определяется болезненность, сочетающаяся с усилением позыва к мочеиспусканию. Для определения границ мочевого пузыря выполняют его перкуссию. </w:t>
      </w:r>
      <w:proofErr w:type="spellStart"/>
      <w:r w:rsidRPr="00CD1003">
        <w:rPr>
          <w:rFonts w:ascii="Times New Roman" w:eastAsia="Times New Roman" w:hAnsi="Times New Roman" w:cs="Times New Roman"/>
          <w:sz w:val="28"/>
          <w:szCs w:val="28"/>
        </w:rPr>
        <w:t>Перкуторно</w:t>
      </w:r>
      <w:proofErr w:type="spellEnd"/>
      <w:r w:rsidRPr="00CD1003">
        <w:rPr>
          <w:rFonts w:ascii="Times New Roman" w:eastAsia="Times New Roman" w:hAnsi="Times New Roman" w:cs="Times New Roman"/>
          <w:sz w:val="28"/>
          <w:szCs w:val="28"/>
        </w:rPr>
        <w:t xml:space="preserve"> вследствие наполнения мочевого пузыря определяется притупление звука. Перкуссию проводят от пупка сверху вниз по средней линии, палец- плессиметр кладут параллельно лобку.</w:t>
      </w:r>
    </w:p>
    <w:p w:rsidR="00CD1003" w:rsidRPr="00CD1003" w:rsidRDefault="00CD1003" w:rsidP="00CD1003">
      <w:pPr>
        <w:shd w:val="clear" w:color="auto" w:fill="FFFFFF"/>
        <w:spacing w:after="0" w:line="240" w:lineRule="auto"/>
        <w:jc w:val="both"/>
        <w:textAlignment w:val="baseline"/>
        <w:rPr>
          <w:rFonts w:ascii="Times New Roman" w:eastAsia="Times New Roman" w:hAnsi="Times New Roman" w:cs="Times New Roman"/>
          <w:sz w:val="28"/>
          <w:szCs w:val="28"/>
        </w:rPr>
      </w:pPr>
      <w:r w:rsidRPr="00CD1003">
        <w:rPr>
          <w:rFonts w:ascii="Times New Roman" w:eastAsia="Times New Roman" w:hAnsi="Times New Roman" w:cs="Times New Roman"/>
          <w:sz w:val="28"/>
          <w:szCs w:val="28"/>
        </w:rPr>
        <w:lastRenderedPageBreak/>
        <w:t> </w:t>
      </w:r>
    </w:p>
    <w:p w:rsidR="00CD1003" w:rsidRDefault="00CD1003" w:rsidP="00CD1003">
      <w:pPr>
        <w:shd w:val="clear" w:color="auto" w:fill="FFFFFF"/>
        <w:spacing w:after="0" w:line="240" w:lineRule="auto"/>
        <w:jc w:val="both"/>
        <w:textAlignment w:val="baseline"/>
        <w:rPr>
          <w:rFonts w:ascii="Times New Roman" w:eastAsia="Times New Roman" w:hAnsi="Times New Roman" w:cs="Times New Roman"/>
          <w:sz w:val="28"/>
          <w:szCs w:val="28"/>
        </w:rPr>
      </w:pPr>
      <w:r w:rsidRPr="00CD1003">
        <w:rPr>
          <w:rFonts w:ascii="Times New Roman" w:eastAsia="Times New Roman" w:hAnsi="Times New Roman" w:cs="Times New Roman"/>
          <w:sz w:val="28"/>
          <w:szCs w:val="28"/>
        </w:rPr>
        <w:t>Наряду со сбором жалоб и объективным осмотром больного необходимо тщательно собрать анамнез заболевания. Необходимо выяснить, как пациент мочился до возникновения острой задержки мочи, какого цвета была моча, принимал ли пациент препараты, способствующие возникновению острой задержки мочи.</w:t>
      </w:r>
    </w:p>
    <w:p w:rsidR="00CD1003" w:rsidRDefault="00CD1003" w:rsidP="00CD1003">
      <w:pPr>
        <w:shd w:val="clear" w:color="auto" w:fill="FFFFFF"/>
        <w:spacing w:after="0" w:line="240" w:lineRule="auto"/>
        <w:jc w:val="both"/>
        <w:textAlignment w:val="baseline"/>
        <w:rPr>
          <w:rFonts w:ascii="Times New Roman" w:eastAsia="Times New Roman" w:hAnsi="Times New Roman" w:cs="Times New Roman"/>
          <w:sz w:val="28"/>
          <w:szCs w:val="28"/>
        </w:rPr>
      </w:pPr>
    </w:p>
    <w:p w:rsidR="00CD1003" w:rsidRDefault="00A037BE" w:rsidP="00CD1003">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Осложнения</w:t>
      </w:r>
    </w:p>
    <w:p w:rsidR="00A037BE" w:rsidRDefault="00A037BE" w:rsidP="00A037BE">
      <w:pPr>
        <w:shd w:val="clear" w:color="auto" w:fill="FFFFFF"/>
        <w:spacing w:after="0" w:line="240" w:lineRule="auto"/>
        <w:jc w:val="both"/>
        <w:textAlignment w:val="baseline"/>
        <w:rPr>
          <w:rFonts w:ascii="Times New Roman" w:hAnsi="Times New Roman" w:cs="Times New Roman"/>
          <w:sz w:val="28"/>
          <w:szCs w:val="28"/>
          <w:shd w:val="clear" w:color="auto" w:fill="FFFFFF"/>
        </w:rPr>
      </w:pPr>
      <w:r w:rsidRPr="00A037BE">
        <w:rPr>
          <w:rFonts w:ascii="Times New Roman" w:hAnsi="Times New Roman" w:cs="Times New Roman"/>
          <w:sz w:val="28"/>
          <w:szCs w:val="28"/>
          <w:shd w:val="clear" w:color="auto" w:fill="FFFFFF"/>
        </w:rPr>
        <w:t>Острая задержка мочи — состояние чрезвычайно опасное, поэтому ни в коем случае не стоит е</w:t>
      </w:r>
      <w:r>
        <w:rPr>
          <w:rFonts w:ascii="Times New Roman" w:hAnsi="Times New Roman" w:cs="Times New Roman"/>
          <w:sz w:val="28"/>
          <w:szCs w:val="28"/>
          <w:shd w:val="clear" w:color="auto" w:fill="FFFFFF"/>
        </w:rPr>
        <w:t>го игнорировать. О</w:t>
      </w:r>
      <w:r w:rsidRPr="00A037BE">
        <w:rPr>
          <w:rFonts w:ascii="Times New Roman" w:hAnsi="Times New Roman" w:cs="Times New Roman"/>
          <w:sz w:val="28"/>
          <w:szCs w:val="28"/>
          <w:shd w:val="clear" w:color="auto" w:fill="FFFFFF"/>
        </w:rPr>
        <w:t xml:space="preserve">тсутствие своевременной помощи может привести к повреждению мочеиспускательного канала и разрыву стенок мочевого пузыря в результате слишком сильного наполнения и растяжения. Кроме того, при подобной патологии нередко наблюдается обратный заброс мочи в почки, что также чревато инфекциями и серьезными нарушениями работы выделительной системы. Если не устранить причину острой задержки, а лишь опорожнить мочевой пузырь, подобные эпизоды могут повторяться в будущем. В свою очередь, это может привести к развитию острых и хронических </w:t>
      </w:r>
      <w:proofErr w:type="spellStart"/>
      <w:r w:rsidRPr="00A037BE">
        <w:rPr>
          <w:rFonts w:ascii="Times New Roman" w:hAnsi="Times New Roman" w:cs="Times New Roman"/>
          <w:sz w:val="28"/>
          <w:szCs w:val="28"/>
          <w:shd w:val="clear" w:color="auto" w:fill="FFFFFF"/>
        </w:rPr>
        <w:t>пиелонефритов</w:t>
      </w:r>
      <w:proofErr w:type="spellEnd"/>
      <w:r w:rsidRPr="00A037BE">
        <w:rPr>
          <w:rFonts w:ascii="Times New Roman" w:hAnsi="Times New Roman" w:cs="Times New Roman"/>
          <w:sz w:val="28"/>
          <w:szCs w:val="28"/>
          <w:shd w:val="clear" w:color="auto" w:fill="FFFFFF"/>
        </w:rPr>
        <w:t>, циститов. Нередко на фоне нарушения оттока мочи в мочевом пузыре начинается образование камней, что опять же грозит острой задержкой в будущем. К прочим осложнениям можно отнести инфекцию мочеполовых путей, а также хроническую почечную недостаточность. Острая задержка мочи у мужчин может привести к развитию острых форм орх</w:t>
      </w:r>
      <w:r>
        <w:rPr>
          <w:rFonts w:ascii="Times New Roman" w:hAnsi="Times New Roman" w:cs="Times New Roman"/>
          <w:sz w:val="28"/>
          <w:szCs w:val="28"/>
          <w:shd w:val="clear" w:color="auto" w:fill="FFFFFF"/>
        </w:rPr>
        <w:t xml:space="preserve">ита, простатита и эпидидимита. </w:t>
      </w:r>
    </w:p>
    <w:p w:rsidR="00A037BE" w:rsidRDefault="00A037BE" w:rsidP="00A037BE">
      <w:pPr>
        <w:shd w:val="clear" w:color="auto" w:fill="FFFFFF"/>
        <w:spacing w:after="0" w:line="240" w:lineRule="auto"/>
        <w:jc w:val="both"/>
        <w:textAlignment w:val="baseline"/>
        <w:rPr>
          <w:rFonts w:ascii="Times New Roman" w:hAnsi="Times New Roman" w:cs="Times New Roman"/>
          <w:sz w:val="28"/>
          <w:szCs w:val="28"/>
          <w:shd w:val="clear" w:color="auto" w:fill="FFFFFF"/>
        </w:rPr>
      </w:pPr>
    </w:p>
    <w:p w:rsidR="00CD1003" w:rsidRPr="00A037BE" w:rsidRDefault="00A037BE" w:rsidP="00A037BE">
      <w:pPr>
        <w:shd w:val="clear" w:color="auto" w:fill="FFFFFF"/>
        <w:spacing w:after="0" w:line="240" w:lineRule="auto"/>
        <w:jc w:val="both"/>
        <w:textAlignment w:val="baseline"/>
        <w:rPr>
          <w:rFonts w:ascii="Times New Roman" w:hAnsi="Times New Roman" w:cs="Times New Roman"/>
          <w:sz w:val="28"/>
          <w:szCs w:val="28"/>
        </w:rPr>
      </w:pPr>
      <w:r w:rsidRPr="00A037BE">
        <w:rPr>
          <w:rFonts w:ascii="Times New Roman" w:hAnsi="Times New Roman" w:cs="Times New Roman"/>
          <w:sz w:val="28"/>
          <w:szCs w:val="28"/>
          <w:shd w:val="clear" w:color="auto" w:fill="FFFFFF"/>
        </w:rPr>
        <w:t xml:space="preserve"> </w:t>
      </w:r>
    </w:p>
    <w:p w:rsidR="00A037BE" w:rsidRPr="00953A22" w:rsidRDefault="00A037BE" w:rsidP="00953A22">
      <w:pPr>
        <w:jc w:val="center"/>
        <w:rPr>
          <w:rFonts w:ascii="Times New Roman" w:hAnsi="Times New Roman" w:cs="Times New Roman"/>
          <w:b/>
          <w:sz w:val="28"/>
          <w:szCs w:val="28"/>
        </w:rPr>
      </w:pPr>
      <w:r>
        <w:rPr>
          <w:rFonts w:ascii="Times New Roman" w:hAnsi="Times New Roman" w:cs="Times New Roman"/>
          <w:b/>
          <w:sz w:val="28"/>
          <w:szCs w:val="28"/>
        </w:rPr>
        <w:t>Дифференциальная диагностика</w:t>
      </w:r>
      <w:r w:rsidR="00953A22">
        <w:rPr>
          <w:rFonts w:ascii="Times New Roman" w:hAnsi="Times New Roman" w:cs="Times New Roman"/>
          <w:b/>
          <w:sz w:val="28"/>
          <w:szCs w:val="28"/>
        </w:rPr>
        <w:t xml:space="preserve"> ОЗМ по причине возникновения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544"/>
        <w:gridCol w:w="3334"/>
        <w:gridCol w:w="3748"/>
        <w:gridCol w:w="21"/>
      </w:tblGrid>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Причина задержки мочеиспускания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Характер задержки мочеиспускания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Сопутствующие клинические признаки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r w:rsidR="00953A22" w:rsidRPr="00953A22" w:rsidTr="00953A22">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Задержка мочеиспускания, обусловленная пороками развития, травмами и заболеваниями органов мочеполовой системы</w:t>
            </w:r>
          </w:p>
        </w:tc>
      </w:tr>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Пороки развития (атрезия, клапаны и стриктуры мочеиспускательного канала, фимоз)</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roofErr w:type="gramStart"/>
            <w:r w:rsidRPr="00953A22">
              <w:rPr>
                <w:rFonts w:ascii="Times New Roman" w:eastAsia="Times New Roman" w:hAnsi="Times New Roman" w:cs="Times New Roman"/>
                <w:sz w:val="28"/>
                <w:szCs w:val="28"/>
              </w:rPr>
              <w:t>Острая</w:t>
            </w:r>
            <w:proofErr w:type="gramEnd"/>
            <w:r w:rsidRPr="00953A22">
              <w:rPr>
                <w:rFonts w:ascii="Times New Roman" w:eastAsia="Times New Roman" w:hAnsi="Times New Roman" w:cs="Times New Roman"/>
                <w:sz w:val="28"/>
                <w:szCs w:val="28"/>
              </w:rPr>
              <w:t xml:space="preserve"> или хроническая, характеризующаяся отсутствием мочеиспускания или выделением мочи по каплям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Беспокойное поведение новорожденного, флюктуирующая припухлость в надлобковой области, при фимозе — сужение крайней плоти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Травма мочеиспускательного канала (в результате повреждения костей таза, падения на твердый предмет)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Острая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 xml:space="preserve">Выделение крови из мочеиспускательного канала, гематома промежности. </w:t>
            </w:r>
            <w:proofErr w:type="gramStart"/>
            <w:r w:rsidRPr="00953A22">
              <w:rPr>
                <w:rFonts w:ascii="Times New Roman" w:eastAsia="Times New Roman" w:hAnsi="Times New Roman" w:cs="Times New Roman"/>
                <w:sz w:val="28"/>
                <w:szCs w:val="28"/>
              </w:rPr>
              <w:t>При</w:t>
            </w:r>
            <w:proofErr w:type="gramEnd"/>
            <w:r w:rsidRPr="00953A22">
              <w:rPr>
                <w:rFonts w:ascii="Times New Roman" w:eastAsia="Times New Roman" w:hAnsi="Times New Roman" w:cs="Times New Roman"/>
                <w:sz w:val="28"/>
                <w:szCs w:val="28"/>
              </w:rPr>
              <w:t xml:space="preserve"> у </w:t>
            </w:r>
            <w:proofErr w:type="spellStart"/>
            <w:r w:rsidRPr="00953A22">
              <w:rPr>
                <w:rFonts w:ascii="Times New Roman" w:eastAsia="Times New Roman" w:hAnsi="Times New Roman" w:cs="Times New Roman"/>
                <w:sz w:val="28"/>
                <w:szCs w:val="28"/>
              </w:rPr>
              <w:t>ретрографии</w:t>
            </w:r>
            <w:proofErr w:type="spellEnd"/>
            <w:r w:rsidRPr="00953A22">
              <w:rPr>
                <w:rFonts w:ascii="Times New Roman" w:eastAsia="Times New Roman" w:hAnsi="Times New Roman" w:cs="Times New Roman"/>
                <w:sz w:val="28"/>
                <w:szCs w:val="28"/>
              </w:rPr>
              <w:t xml:space="preserve"> — затек </w:t>
            </w:r>
            <w:proofErr w:type="spellStart"/>
            <w:r w:rsidRPr="00953A22">
              <w:rPr>
                <w:rFonts w:ascii="Times New Roman" w:eastAsia="Times New Roman" w:hAnsi="Times New Roman" w:cs="Times New Roman"/>
                <w:sz w:val="28"/>
                <w:szCs w:val="28"/>
              </w:rPr>
              <w:t>рентгеноконтрастного</w:t>
            </w:r>
            <w:proofErr w:type="spellEnd"/>
            <w:r w:rsidRPr="00953A22">
              <w:rPr>
                <w:rFonts w:ascii="Times New Roman" w:eastAsia="Times New Roman" w:hAnsi="Times New Roman" w:cs="Times New Roman"/>
                <w:sz w:val="28"/>
                <w:szCs w:val="28"/>
              </w:rPr>
              <w:t xml:space="preserve"> вещества за пределы мочеиспускательного канала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 xml:space="preserve">Стриктуры мочеиспускательного канала травматического или </w:t>
            </w:r>
            <w:r w:rsidRPr="00953A22">
              <w:rPr>
                <w:rFonts w:ascii="Times New Roman" w:eastAsia="Times New Roman" w:hAnsi="Times New Roman" w:cs="Times New Roman"/>
                <w:sz w:val="28"/>
                <w:szCs w:val="28"/>
              </w:rPr>
              <w:lastRenderedPageBreak/>
              <w:t>воспалительного происхождения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lastRenderedPageBreak/>
              <w:t xml:space="preserve">Хроническая (на ее фоне может возникнуть острая задержка мочеиспускания </w:t>
            </w:r>
            <w:r w:rsidRPr="00953A22">
              <w:rPr>
                <w:rFonts w:ascii="Times New Roman" w:eastAsia="Times New Roman" w:hAnsi="Times New Roman" w:cs="Times New Roman"/>
                <w:sz w:val="28"/>
                <w:szCs w:val="28"/>
              </w:rPr>
              <w:lastRenderedPageBreak/>
              <w:t>или развиться парадоксальная ишурия — непроизвольное по каплям выделение мочи из переполненного мочевого пузыря)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lastRenderedPageBreak/>
              <w:t xml:space="preserve">Рубцы в области мочеиспускательного канала, а также вне его и над лобком, </w:t>
            </w:r>
            <w:r w:rsidRPr="00953A22">
              <w:rPr>
                <w:rFonts w:ascii="Times New Roman" w:eastAsia="Times New Roman" w:hAnsi="Times New Roman" w:cs="Times New Roman"/>
                <w:sz w:val="28"/>
                <w:szCs w:val="28"/>
              </w:rPr>
              <w:lastRenderedPageBreak/>
              <w:t xml:space="preserve">препятствие на пути проведения катетера. При </w:t>
            </w:r>
            <w:proofErr w:type="spellStart"/>
            <w:r w:rsidRPr="00953A22">
              <w:rPr>
                <w:rFonts w:ascii="Times New Roman" w:eastAsia="Times New Roman" w:hAnsi="Times New Roman" w:cs="Times New Roman"/>
                <w:sz w:val="28"/>
                <w:szCs w:val="28"/>
              </w:rPr>
              <w:t>уретрографии</w:t>
            </w:r>
            <w:proofErr w:type="spellEnd"/>
            <w:r w:rsidRPr="00953A22">
              <w:rPr>
                <w:rFonts w:ascii="Times New Roman" w:eastAsia="Times New Roman" w:hAnsi="Times New Roman" w:cs="Times New Roman"/>
                <w:sz w:val="28"/>
                <w:szCs w:val="28"/>
              </w:rPr>
              <w:t xml:space="preserve"> — одиночные или множественные сужения мочеиспускательного канала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lastRenderedPageBreak/>
              <w:t>Камни, инородные тела мочеиспускательного канала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roofErr w:type="gramStart"/>
            <w:r w:rsidRPr="00953A22">
              <w:rPr>
                <w:rFonts w:ascii="Times New Roman" w:eastAsia="Times New Roman" w:hAnsi="Times New Roman" w:cs="Times New Roman"/>
                <w:sz w:val="28"/>
                <w:szCs w:val="28"/>
              </w:rPr>
              <w:t>Острая</w:t>
            </w:r>
            <w:proofErr w:type="gramEnd"/>
            <w:r w:rsidRPr="00953A22">
              <w:rPr>
                <w:rFonts w:ascii="Times New Roman" w:eastAsia="Times New Roman" w:hAnsi="Times New Roman" w:cs="Times New Roman"/>
                <w:sz w:val="28"/>
                <w:szCs w:val="28"/>
              </w:rPr>
              <w:t xml:space="preserve"> (с внезапным прерыванием струи во время мочеиспускания)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При мочекаменной болезни задержке мочеиспускания предшествуют почечная колика, дизурия. Отмечается гематурия после физической нагрузки; гнойные или серозно-кровянистые выделения из мочеиспускательного канала. Через стенку мочеиспускательного канала иногда прощупывается камень или инородное тело, их также можно обнаружить при обзорной и контрастной цистографии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Злокачественные опухоли мочеиспускательного канала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roofErr w:type="gramStart"/>
            <w:r w:rsidRPr="00953A22">
              <w:rPr>
                <w:rFonts w:ascii="Times New Roman" w:eastAsia="Times New Roman" w:hAnsi="Times New Roman" w:cs="Times New Roman"/>
                <w:sz w:val="28"/>
                <w:szCs w:val="28"/>
              </w:rPr>
              <w:t>Хроническая</w:t>
            </w:r>
            <w:proofErr w:type="gramEnd"/>
            <w:r w:rsidRPr="00953A22">
              <w:rPr>
                <w:rFonts w:ascii="Times New Roman" w:eastAsia="Times New Roman" w:hAnsi="Times New Roman" w:cs="Times New Roman"/>
                <w:sz w:val="28"/>
                <w:szCs w:val="28"/>
              </w:rPr>
              <w:t xml:space="preserve"> (затрудненное мочеиспускание с постепенным истончением струи)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 xml:space="preserve">Кровянистые выделения из мочеиспускательного канала; при пальпации — уплотнение по ходу мочеиспускательного канала. При </w:t>
            </w:r>
            <w:proofErr w:type="spellStart"/>
            <w:r w:rsidRPr="00953A22">
              <w:rPr>
                <w:rFonts w:ascii="Times New Roman" w:eastAsia="Times New Roman" w:hAnsi="Times New Roman" w:cs="Times New Roman"/>
                <w:sz w:val="28"/>
                <w:szCs w:val="28"/>
              </w:rPr>
              <w:t>уретрографии</w:t>
            </w:r>
            <w:proofErr w:type="spellEnd"/>
            <w:r w:rsidRPr="00953A22">
              <w:rPr>
                <w:rFonts w:ascii="Times New Roman" w:eastAsia="Times New Roman" w:hAnsi="Times New Roman" w:cs="Times New Roman"/>
                <w:sz w:val="28"/>
                <w:szCs w:val="28"/>
              </w:rPr>
              <w:t xml:space="preserve"> — дефект наполнения, при биопсии — признаки опухоли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Острый простатит и абсцесс предстательной железы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Острая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 xml:space="preserve">Боли в промежности, заднем проходе. При ректальном пальцевом исследовании — вся предстательная железа или одна ее доля увеличена, при абсцессе — с очагами уплотнения и флюктуации; пальпация ее крайне болезненна. Отмечается повышение температуры (иногда </w:t>
            </w:r>
            <w:proofErr w:type="spellStart"/>
            <w:r w:rsidRPr="00953A22">
              <w:rPr>
                <w:rFonts w:ascii="Times New Roman" w:eastAsia="Times New Roman" w:hAnsi="Times New Roman" w:cs="Times New Roman"/>
                <w:sz w:val="28"/>
                <w:szCs w:val="28"/>
              </w:rPr>
              <w:t>гектического</w:t>
            </w:r>
            <w:proofErr w:type="spellEnd"/>
            <w:r w:rsidRPr="00953A22">
              <w:rPr>
                <w:rFonts w:ascii="Times New Roman" w:eastAsia="Times New Roman" w:hAnsi="Times New Roman" w:cs="Times New Roman"/>
                <w:sz w:val="28"/>
                <w:szCs w:val="28"/>
              </w:rPr>
              <w:t xml:space="preserve"> типа)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Аденома предстательной железы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 xml:space="preserve">Острая или хроническая. При хронической задержке отмечаются учащенное </w:t>
            </w:r>
            <w:r w:rsidRPr="00953A22">
              <w:rPr>
                <w:rFonts w:ascii="Times New Roman" w:eastAsia="Times New Roman" w:hAnsi="Times New Roman" w:cs="Times New Roman"/>
                <w:sz w:val="28"/>
                <w:szCs w:val="28"/>
              </w:rPr>
              <w:lastRenderedPageBreak/>
              <w:t xml:space="preserve">затрудненное мочеиспускание тонкой вялой струей, </w:t>
            </w:r>
            <w:proofErr w:type="spellStart"/>
            <w:r w:rsidRPr="00953A22">
              <w:rPr>
                <w:rFonts w:ascii="Times New Roman" w:eastAsia="Times New Roman" w:hAnsi="Times New Roman" w:cs="Times New Roman"/>
                <w:sz w:val="28"/>
                <w:szCs w:val="28"/>
              </w:rPr>
              <w:t>никтурия</w:t>
            </w:r>
            <w:proofErr w:type="spellEnd"/>
            <w:r w:rsidRPr="00953A22">
              <w:rPr>
                <w:rFonts w:ascii="Times New Roman" w:eastAsia="Times New Roman" w:hAnsi="Times New Roman" w:cs="Times New Roman"/>
                <w:sz w:val="28"/>
                <w:szCs w:val="28"/>
              </w:rPr>
              <w:t>, может развиться парадоксальная ишурия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lastRenderedPageBreak/>
              <w:t xml:space="preserve">При ректальном пальцевом исследовании определяется увеличенная округлой формы </w:t>
            </w:r>
            <w:r w:rsidRPr="00953A22">
              <w:rPr>
                <w:rFonts w:ascii="Times New Roman" w:eastAsia="Times New Roman" w:hAnsi="Times New Roman" w:cs="Times New Roman"/>
                <w:sz w:val="28"/>
                <w:szCs w:val="28"/>
              </w:rPr>
              <w:lastRenderedPageBreak/>
              <w:t xml:space="preserve">предстательная железа со сглаженной бороздой, гладкой поверхностью, четкими границами, эластической консистенции; при </w:t>
            </w:r>
            <w:proofErr w:type="spellStart"/>
            <w:r w:rsidRPr="00953A22">
              <w:rPr>
                <w:rFonts w:ascii="Times New Roman" w:eastAsia="Times New Roman" w:hAnsi="Times New Roman" w:cs="Times New Roman"/>
                <w:sz w:val="28"/>
                <w:szCs w:val="28"/>
              </w:rPr>
              <w:t>пневмо-цистографии</w:t>
            </w:r>
            <w:proofErr w:type="spellEnd"/>
            <w:r w:rsidRPr="00953A22">
              <w:rPr>
                <w:rFonts w:ascii="Times New Roman" w:eastAsia="Times New Roman" w:hAnsi="Times New Roman" w:cs="Times New Roman"/>
                <w:sz w:val="28"/>
                <w:szCs w:val="28"/>
              </w:rPr>
              <w:t xml:space="preserve"> выявляется тень аденомы, вдающейся в просвет мочевого пузыря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lastRenderedPageBreak/>
              <w:t>Рак предстательной железы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roofErr w:type="gramStart"/>
            <w:r w:rsidRPr="00953A22">
              <w:rPr>
                <w:rFonts w:ascii="Times New Roman" w:eastAsia="Times New Roman" w:hAnsi="Times New Roman" w:cs="Times New Roman"/>
                <w:sz w:val="28"/>
                <w:szCs w:val="28"/>
              </w:rPr>
              <w:t>Хроническая</w:t>
            </w:r>
            <w:proofErr w:type="gramEnd"/>
            <w:r w:rsidRPr="00953A22">
              <w:rPr>
                <w:rFonts w:ascii="Times New Roman" w:eastAsia="Times New Roman" w:hAnsi="Times New Roman" w:cs="Times New Roman"/>
                <w:sz w:val="28"/>
                <w:szCs w:val="28"/>
              </w:rPr>
              <w:t>, с постепенно нарастающим затруднением мочеиспускания и истончением струи мочи, приводящая к парадоксальной ишурии; редко — острая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При ректальном пальцевом исследовании отмечаются неравномерное увеличение, плотная консистенция, бугристая поверхность, нечеткие границы предстательной железы, инфильтрация окружающей клетчатки и семенных пузырьков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Контрактура (склероз) шейки мочевого пузыря</w:t>
            </w:r>
          </w:p>
          <w:p w:rsidR="00953A22" w:rsidRPr="00953A22" w:rsidRDefault="00953A22" w:rsidP="00953A22">
            <w:pPr>
              <w:spacing w:after="15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roofErr w:type="gramStart"/>
            <w:r w:rsidRPr="00953A22">
              <w:rPr>
                <w:rFonts w:ascii="Times New Roman" w:eastAsia="Times New Roman" w:hAnsi="Times New Roman" w:cs="Times New Roman"/>
                <w:sz w:val="28"/>
                <w:szCs w:val="28"/>
              </w:rPr>
              <w:t>Хроническая</w:t>
            </w:r>
            <w:proofErr w:type="gramEnd"/>
            <w:r w:rsidRPr="00953A22">
              <w:rPr>
                <w:rFonts w:ascii="Times New Roman" w:eastAsia="Times New Roman" w:hAnsi="Times New Roman" w:cs="Times New Roman"/>
                <w:sz w:val="28"/>
                <w:szCs w:val="28"/>
              </w:rPr>
              <w:t>, с постепенно нарастающим затруднением мочеиспускания, выделением мочи тонкой вялой струей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При ректальном пальцевом исследовании — предстательная железа не увеличена; при проведении катетера преодолевается препятствие в шейке мочевого Пузыря; при цистоскопии выявляется бледность и ригидность задней полуокружности шейки мочевого пузыря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roofErr w:type="gramStart"/>
            <w:r w:rsidRPr="00953A22">
              <w:rPr>
                <w:rFonts w:ascii="Times New Roman" w:eastAsia="Times New Roman" w:hAnsi="Times New Roman" w:cs="Times New Roman"/>
                <w:sz w:val="28"/>
                <w:szCs w:val="28"/>
              </w:rPr>
              <w:t>Травма мочевого пузыря (транспортная или в результате падения с высоты, удара в надлобковую область, переломов костей таза</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 xml:space="preserve">Отсутствие мочеиспускания в связи с затеканием мочи из поврежденного мочевого пузыря в брюшную полость или </w:t>
            </w:r>
            <w:proofErr w:type="spellStart"/>
            <w:r w:rsidRPr="00953A22">
              <w:rPr>
                <w:rFonts w:ascii="Times New Roman" w:eastAsia="Times New Roman" w:hAnsi="Times New Roman" w:cs="Times New Roman"/>
                <w:sz w:val="28"/>
                <w:szCs w:val="28"/>
              </w:rPr>
              <w:t>околопузырную</w:t>
            </w:r>
            <w:proofErr w:type="spellEnd"/>
            <w:r w:rsidRPr="00953A22">
              <w:rPr>
                <w:rFonts w:ascii="Times New Roman" w:eastAsia="Times New Roman" w:hAnsi="Times New Roman" w:cs="Times New Roman"/>
                <w:sz w:val="28"/>
                <w:szCs w:val="28"/>
              </w:rPr>
              <w:t xml:space="preserve"> клетчатку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 xml:space="preserve">При позывах к мочеиспусканию выделяется несколько капель кровянистой мочи. При катетеризации катетер свободно проходит в мочевой пузырь, моча — кровянистая; при </w:t>
            </w:r>
            <w:proofErr w:type="spellStart"/>
            <w:proofErr w:type="gramStart"/>
            <w:r w:rsidRPr="00953A22">
              <w:rPr>
                <w:rFonts w:ascii="Times New Roman" w:eastAsia="Times New Roman" w:hAnsi="Times New Roman" w:cs="Times New Roman"/>
                <w:sz w:val="28"/>
                <w:szCs w:val="28"/>
              </w:rPr>
              <w:t>цистогра-фии</w:t>
            </w:r>
            <w:proofErr w:type="spellEnd"/>
            <w:proofErr w:type="gramEnd"/>
            <w:r w:rsidRPr="00953A22">
              <w:rPr>
                <w:rFonts w:ascii="Times New Roman" w:eastAsia="Times New Roman" w:hAnsi="Times New Roman" w:cs="Times New Roman"/>
                <w:sz w:val="28"/>
                <w:szCs w:val="28"/>
              </w:rPr>
              <w:t xml:space="preserve"> — затеки </w:t>
            </w:r>
            <w:proofErr w:type="spellStart"/>
            <w:r w:rsidRPr="00953A22">
              <w:rPr>
                <w:rFonts w:ascii="Times New Roman" w:eastAsia="Times New Roman" w:hAnsi="Times New Roman" w:cs="Times New Roman"/>
                <w:sz w:val="28"/>
                <w:szCs w:val="28"/>
              </w:rPr>
              <w:t>рентгеноконтрастного</w:t>
            </w:r>
            <w:proofErr w:type="spellEnd"/>
            <w:r w:rsidRPr="00953A22">
              <w:rPr>
                <w:rFonts w:ascii="Times New Roman" w:eastAsia="Times New Roman" w:hAnsi="Times New Roman" w:cs="Times New Roman"/>
                <w:sz w:val="28"/>
                <w:szCs w:val="28"/>
              </w:rPr>
              <w:t xml:space="preserve"> вещества в свободную брюшную полость или в </w:t>
            </w:r>
            <w:proofErr w:type="spellStart"/>
            <w:r w:rsidRPr="00953A22">
              <w:rPr>
                <w:rFonts w:ascii="Times New Roman" w:eastAsia="Times New Roman" w:hAnsi="Times New Roman" w:cs="Times New Roman"/>
                <w:sz w:val="28"/>
                <w:szCs w:val="28"/>
              </w:rPr>
              <w:t>околопузырное</w:t>
            </w:r>
            <w:proofErr w:type="spellEnd"/>
            <w:r w:rsidRPr="00953A22">
              <w:rPr>
                <w:rFonts w:ascii="Times New Roman" w:eastAsia="Times New Roman" w:hAnsi="Times New Roman" w:cs="Times New Roman"/>
                <w:sz w:val="28"/>
                <w:szCs w:val="28"/>
              </w:rPr>
              <w:t xml:space="preserve"> пространство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Камни, инородные тела мочевого пузыря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roofErr w:type="gramStart"/>
            <w:r w:rsidRPr="00953A22">
              <w:rPr>
                <w:rFonts w:ascii="Times New Roman" w:eastAsia="Times New Roman" w:hAnsi="Times New Roman" w:cs="Times New Roman"/>
                <w:sz w:val="28"/>
                <w:szCs w:val="28"/>
              </w:rPr>
              <w:t>Острая</w:t>
            </w:r>
            <w:proofErr w:type="gramEnd"/>
            <w:r w:rsidRPr="00953A22">
              <w:rPr>
                <w:rFonts w:ascii="Times New Roman" w:eastAsia="Times New Roman" w:hAnsi="Times New Roman" w:cs="Times New Roman"/>
                <w:sz w:val="28"/>
                <w:szCs w:val="28"/>
              </w:rPr>
              <w:t xml:space="preserve"> (нередко с внезапным прерыванием </w:t>
            </w:r>
            <w:r w:rsidRPr="00953A22">
              <w:rPr>
                <w:rFonts w:ascii="Times New Roman" w:eastAsia="Times New Roman" w:hAnsi="Times New Roman" w:cs="Times New Roman"/>
                <w:sz w:val="28"/>
                <w:szCs w:val="28"/>
              </w:rPr>
              <w:lastRenderedPageBreak/>
              <w:t>струи мочи во время мочеиспускания)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lastRenderedPageBreak/>
              <w:t xml:space="preserve">Задержке мочеиспускания обычно предшествует период </w:t>
            </w:r>
            <w:r w:rsidRPr="00953A22">
              <w:rPr>
                <w:rFonts w:ascii="Times New Roman" w:eastAsia="Times New Roman" w:hAnsi="Times New Roman" w:cs="Times New Roman"/>
                <w:sz w:val="28"/>
                <w:szCs w:val="28"/>
              </w:rPr>
              <w:lastRenderedPageBreak/>
              <w:t>дизурии, гематурия при ходьбе и физической нагрузке, пиурия. При цистоскопии или цистографии выявляются камни и инородные тела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lastRenderedPageBreak/>
              <w:t>Опухоли мочевого пузыря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 xml:space="preserve">Острая (задержка мочеиспускания может возникнуть во время </w:t>
            </w:r>
            <w:proofErr w:type="spellStart"/>
            <w:r w:rsidRPr="00953A22">
              <w:rPr>
                <w:rFonts w:ascii="Times New Roman" w:eastAsia="Times New Roman" w:hAnsi="Times New Roman" w:cs="Times New Roman"/>
                <w:sz w:val="28"/>
                <w:szCs w:val="28"/>
              </w:rPr>
              <w:t>профузной</w:t>
            </w:r>
            <w:proofErr w:type="spellEnd"/>
            <w:r w:rsidRPr="00953A22">
              <w:rPr>
                <w:rFonts w:ascii="Times New Roman" w:eastAsia="Times New Roman" w:hAnsi="Times New Roman" w:cs="Times New Roman"/>
                <w:sz w:val="28"/>
                <w:szCs w:val="28"/>
              </w:rPr>
              <w:t xml:space="preserve"> гематурии в связи с тампонадой мочевого пузыря сгустками крови)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 xml:space="preserve">Повторяющаяся гематурия. При ректальной и </w:t>
            </w:r>
            <w:proofErr w:type="spellStart"/>
            <w:r w:rsidRPr="00953A22">
              <w:rPr>
                <w:rFonts w:ascii="Times New Roman" w:eastAsia="Times New Roman" w:hAnsi="Times New Roman" w:cs="Times New Roman"/>
                <w:sz w:val="28"/>
                <w:szCs w:val="28"/>
              </w:rPr>
              <w:t>бимануальной</w:t>
            </w:r>
            <w:proofErr w:type="spellEnd"/>
            <w:r w:rsidRPr="00953A22">
              <w:rPr>
                <w:rFonts w:ascii="Times New Roman" w:eastAsia="Times New Roman" w:hAnsi="Times New Roman" w:cs="Times New Roman"/>
                <w:sz w:val="28"/>
                <w:szCs w:val="28"/>
              </w:rPr>
              <w:t xml:space="preserve"> пальпации может прощупываться опухоль; при </w:t>
            </w:r>
            <w:proofErr w:type="spellStart"/>
            <w:r w:rsidRPr="00953A22">
              <w:rPr>
                <w:rFonts w:ascii="Times New Roman" w:eastAsia="Times New Roman" w:hAnsi="Times New Roman" w:cs="Times New Roman"/>
                <w:sz w:val="28"/>
                <w:szCs w:val="28"/>
              </w:rPr>
              <w:t>цист</w:t>
            </w:r>
            <w:proofErr w:type="gramStart"/>
            <w:r w:rsidRPr="00953A22">
              <w:rPr>
                <w:rFonts w:ascii="Times New Roman" w:eastAsia="Times New Roman" w:hAnsi="Times New Roman" w:cs="Times New Roman"/>
                <w:sz w:val="28"/>
                <w:szCs w:val="28"/>
              </w:rPr>
              <w:t>о</w:t>
            </w:r>
            <w:proofErr w:type="spellEnd"/>
            <w:r w:rsidRPr="00953A22">
              <w:rPr>
                <w:rFonts w:ascii="Times New Roman" w:eastAsia="Times New Roman" w:hAnsi="Times New Roman" w:cs="Times New Roman"/>
                <w:sz w:val="28"/>
                <w:szCs w:val="28"/>
              </w:rPr>
              <w:t>-</w:t>
            </w:r>
            <w:proofErr w:type="gramEnd"/>
            <w:r w:rsidRPr="00953A22">
              <w:rPr>
                <w:rFonts w:ascii="Times New Roman" w:eastAsia="Times New Roman" w:hAnsi="Times New Roman" w:cs="Times New Roman"/>
                <w:sz w:val="28"/>
                <w:szCs w:val="28"/>
              </w:rPr>
              <w:t xml:space="preserve"> и </w:t>
            </w:r>
            <w:proofErr w:type="spellStart"/>
            <w:r w:rsidRPr="00953A22">
              <w:rPr>
                <w:rFonts w:ascii="Times New Roman" w:eastAsia="Times New Roman" w:hAnsi="Times New Roman" w:cs="Times New Roman"/>
                <w:sz w:val="28"/>
                <w:szCs w:val="28"/>
              </w:rPr>
              <w:t>перицистографии</w:t>
            </w:r>
            <w:proofErr w:type="spellEnd"/>
            <w:r w:rsidRPr="00953A22">
              <w:rPr>
                <w:rFonts w:ascii="Times New Roman" w:eastAsia="Times New Roman" w:hAnsi="Times New Roman" w:cs="Times New Roman"/>
                <w:sz w:val="28"/>
                <w:szCs w:val="28"/>
              </w:rPr>
              <w:t xml:space="preserve"> — дефект наполнения и инфильтрация стенки мочевого пузыря; при цистоскопии выявляется опухоль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roofErr w:type="spellStart"/>
            <w:r w:rsidRPr="00953A22">
              <w:rPr>
                <w:rFonts w:ascii="Times New Roman" w:eastAsia="Times New Roman" w:hAnsi="Times New Roman" w:cs="Times New Roman"/>
                <w:sz w:val="28"/>
                <w:szCs w:val="28"/>
              </w:rPr>
              <w:t>Сдавление</w:t>
            </w:r>
            <w:proofErr w:type="spellEnd"/>
            <w:r w:rsidRPr="00953A22">
              <w:rPr>
                <w:rFonts w:ascii="Times New Roman" w:eastAsia="Times New Roman" w:hAnsi="Times New Roman" w:cs="Times New Roman"/>
                <w:sz w:val="28"/>
                <w:szCs w:val="28"/>
              </w:rPr>
              <w:t xml:space="preserve"> мочеиспускательного канала и шейки мочевого пузыря опухолью или воспалительным инфильтратом, исходящими из прилежащих органов и тканей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Хроническая, иногда острая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Наличие опухоли шейки матки, прямой кишки. При парапроктите — высокая температура, боли в промежности и прямой кишке, при ректальном пальцевом исследовании — плотный болезненный инфильтрат в малом тазу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r w:rsidR="00953A22" w:rsidRPr="00953A22" w:rsidTr="00953A22">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Задержка мочеиспускания неврогенного характера</w:t>
            </w:r>
          </w:p>
        </w:tc>
      </w:tr>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Поражения головного и спинного мозга различного генеза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Острая; при медленно развивающихся поражениях (спинная сухотка, опухоль спинного мозга, сирингомиелия и др.) — хроническая; может развиться парадоксальная ишурия или рефлекторный (неуправляемый) акт мочеиспускания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 xml:space="preserve">Признаки нарушения двигательной и чувствительной иннервации нижней половины тела (снижение всех видов чувствительности, пролежни, изменение походки, деформация голеней и стоп, расстройства дефекации) и другие симптомы заболевания </w:t>
            </w:r>
            <w:proofErr w:type="spellStart"/>
            <w:r w:rsidRPr="00953A22">
              <w:rPr>
                <w:rFonts w:ascii="Times New Roman" w:eastAsia="Times New Roman" w:hAnsi="Times New Roman" w:cs="Times New Roman"/>
                <w:sz w:val="28"/>
                <w:szCs w:val="28"/>
              </w:rPr>
              <w:t>ц</w:t>
            </w:r>
            <w:proofErr w:type="spellEnd"/>
            <w:r w:rsidRPr="00953A22">
              <w:rPr>
                <w:rFonts w:ascii="Times New Roman" w:eastAsia="Times New Roman" w:hAnsi="Times New Roman" w:cs="Times New Roman"/>
                <w:sz w:val="28"/>
                <w:szCs w:val="28"/>
              </w:rPr>
              <w:t xml:space="preserve">. н. </w:t>
            </w:r>
            <w:proofErr w:type="gramStart"/>
            <w:r w:rsidRPr="00953A22">
              <w:rPr>
                <w:rFonts w:ascii="Times New Roman" w:eastAsia="Times New Roman" w:hAnsi="Times New Roman" w:cs="Times New Roman"/>
                <w:sz w:val="28"/>
                <w:szCs w:val="28"/>
              </w:rPr>
              <w:t>с</w:t>
            </w:r>
            <w:proofErr w:type="gramEnd"/>
            <w:r w:rsidRPr="00953A22">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 xml:space="preserve">Нарушения периферической иннервации мочевого пузыря (первичная атония или атония и арефлексия, возникшие после расширенных операций на органах малого таза — </w:t>
            </w:r>
            <w:r w:rsidRPr="00953A22">
              <w:rPr>
                <w:rFonts w:ascii="Times New Roman" w:eastAsia="Times New Roman" w:hAnsi="Times New Roman" w:cs="Times New Roman"/>
                <w:sz w:val="28"/>
                <w:szCs w:val="28"/>
              </w:rPr>
              <w:lastRenderedPageBreak/>
              <w:t>расширенной экстирпации матки, экстирпации прямой кишки)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lastRenderedPageBreak/>
              <w:t xml:space="preserve">При первичной атонии мочевого пузыря — </w:t>
            </w:r>
            <w:proofErr w:type="gramStart"/>
            <w:r w:rsidRPr="00953A22">
              <w:rPr>
                <w:rFonts w:ascii="Times New Roman" w:eastAsia="Times New Roman" w:hAnsi="Times New Roman" w:cs="Times New Roman"/>
                <w:sz w:val="28"/>
                <w:szCs w:val="28"/>
              </w:rPr>
              <w:t>хроническая</w:t>
            </w:r>
            <w:proofErr w:type="gramEnd"/>
            <w:r w:rsidRPr="00953A22">
              <w:rPr>
                <w:rFonts w:ascii="Times New Roman" w:eastAsia="Times New Roman" w:hAnsi="Times New Roman" w:cs="Times New Roman"/>
                <w:sz w:val="28"/>
                <w:szCs w:val="28"/>
              </w:rPr>
              <w:t>, после расширенных операций на органах малого таза — острая или хроническая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 xml:space="preserve">Иногда нарушение чувствительности кожи промежности и вокруг анального отверстия — в зонах иннервации </w:t>
            </w:r>
            <w:proofErr w:type="spellStart"/>
            <w:r w:rsidRPr="00953A22">
              <w:rPr>
                <w:rFonts w:ascii="Times New Roman" w:eastAsia="Times New Roman" w:hAnsi="Times New Roman" w:cs="Times New Roman"/>
                <w:sz w:val="28"/>
                <w:szCs w:val="28"/>
              </w:rPr>
              <w:t>Siii</w:t>
            </w:r>
            <w:proofErr w:type="spellEnd"/>
            <w:r w:rsidRPr="00953A22">
              <w:rPr>
                <w:rFonts w:ascii="Times New Roman" w:eastAsia="Times New Roman" w:hAnsi="Times New Roman" w:cs="Times New Roman"/>
                <w:sz w:val="28"/>
                <w:szCs w:val="28"/>
              </w:rPr>
              <w:t>—</w:t>
            </w:r>
            <w:proofErr w:type="spellStart"/>
            <w:r w:rsidRPr="00953A22">
              <w:rPr>
                <w:rFonts w:ascii="Times New Roman" w:eastAsia="Times New Roman" w:hAnsi="Times New Roman" w:cs="Times New Roman"/>
                <w:sz w:val="28"/>
                <w:szCs w:val="28"/>
              </w:rPr>
              <w:t>Siv</w:t>
            </w:r>
            <w:proofErr w:type="spellEnd"/>
            <w:r w:rsidRPr="00953A22">
              <w:rPr>
                <w:rFonts w:ascii="Times New Roman" w:eastAsia="Times New Roman" w:hAnsi="Times New Roman" w:cs="Times New Roman"/>
                <w:sz w:val="28"/>
                <w:szCs w:val="28"/>
              </w:rPr>
              <w:t xml:space="preserve"> (симптомы поражения </w:t>
            </w:r>
            <w:proofErr w:type="spellStart"/>
            <w:r w:rsidRPr="00953A22">
              <w:rPr>
                <w:rFonts w:ascii="Times New Roman" w:eastAsia="Times New Roman" w:hAnsi="Times New Roman" w:cs="Times New Roman"/>
                <w:sz w:val="28"/>
                <w:szCs w:val="28"/>
              </w:rPr>
              <w:t>ц</w:t>
            </w:r>
            <w:proofErr w:type="spellEnd"/>
            <w:r w:rsidRPr="00953A22">
              <w:rPr>
                <w:rFonts w:ascii="Times New Roman" w:eastAsia="Times New Roman" w:hAnsi="Times New Roman" w:cs="Times New Roman"/>
                <w:sz w:val="28"/>
                <w:szCs w:val="28"/>
              </w:rPr>
              <w:t xml:space="preserve">. н. </w:t>
            </w:r>
            <w:proofErr w:type="gramStart"/>
            <w:r w:rsidRPr="00953A22">
              <w:rPr>
                <w:rFonts w:ascii="Times New Roman" w:eastAsia="Times New Roman" w:hAnsi="Times New Roman" w:cs="Times New Roman"/>
                <w:sz w:val="28"/>
                <w:szCs w:val="28"/>
              </w:rPr>
              <w:t>с</w:t>
            </w:r>
            <w:proofErr w:type="gramEnd"/>
            <w:r w:rsidRPr="00953A22">
              <w:rPr>
                <w:rFonts w:ascii="Times New Roman" w:eastAsia="Times New Roman" w:hAnsi="Times New Roman" w:cs="Times New Roman"/>
                <w:sz w:val="28"/>
                <w:szCs w:val="28"/>
              </w:rPr>
              <w:t xml:space="preserve">. отсутствуют); </w:t>
            </w:r>
            <w:proofErr w:type="gramStart"/>
            <w:r w:rsidRPr="00953A22">
              <w:rPr>
                <w:rFonts w:ascii="Times New Roman" w:eastAsia="Times New Roman" w:hAnsi="Times New Roman" w:cs="Times New Roman"/>
                <w:sz w:val="28"/>
                <w:szCs w:val="28"/>
              </w:rPr>
              <w:t>при</w:t>
            </w:r>
            <w:proofErr w:type="gramEnd"/>
            <w:r w:rsidRPr="00953A22">
              <w:rPr>
                <w:rFonts w:ascii="Times New Roman" w:eastAsia="Times New Roman" w:hAnsi="Times New Roman" w:cs="Times New Roman"/>
                <w:sz w:val="28"/>
                <w:szCs w:val="28"/>
              </w:rPr>
              <w:t xml:space="preserve"> </w:t>
            </w:r>
            <w:r w:rsidRPr="00953A22">
              <w:rPr>
                <w:rFonts w:ascii="Times New Roman" w:eastAsia="Times New Roman" w:hAnsi="Times New Roman" w:cs="Times New Roman"/>
                <w:sz w:val="28"/>
                <w:szCs w:val="28"/>
              </w:rPr>
              <w:lastRenderedPageBreak/>
              <w:t xml:space="preserve">цистоскопии и цистографии выявляется </w:t>
            </w:r>
            <w:proofErr w:type="spellStart"/>
            <w:r w:rsidRPr="00953A22">
              <w:rPr>
                <w:rFonts w:ascii="Times New Roman" w:eastAsia="Times New Roman" w:hAnsi="Times New Roman" w:cs="Times New Roman"/>
                <w:sz w:val="28"/>
                <w:szCs w:val="28"/>
              </w:rPr>
              <w:t>трабекулярность</w:t>
            </w:r>
            <w:proofErr w:type="spellEnd"/>
            <w:r w:rsidRPr="00953A22">
              <w:rPr>
                <w:rFonts w:ascii="Times New Roman" w:eastAsia="Times New Roman" w:hAnsi="Times New Roman" w:cs="Times New Roman"/>
                <w:sz w:val="28"/>
                <w:szCs w:val="28"/>
              </w:rPr>
              <w:t xml:space="preserve"> мочевого пузыря; в мочевом пузыре определяется остаточная моча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lastRenderedPageBreak/>
              <w:t>Рефлекторная задержка мочеиспускания (послеоперационная, послеродовая, при вынужденном длительном горизонтальном положении, при травме, истерии)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roofErr w:type="gramStart"/>
            <w:r w:rsidRPr="00953A22">
              <w:rPr>
                <w:rFonts w:ascii="Times New Roman" w:eastAsia="Times New Roman" w:hAnsi="Times New Roman" w:cs="Times New Roman"/>
                <w:sz w:val="28"/>
                <w:szCs w:val="28"/>
              </w:rPr>
              <w:t>Острая</w:t>
            </w:r>
            <w:proofErr w:type="gramEnd"/>
            <w:r w:rsidRPr="00953A22">
              <w:rPr>
                <w:rFonts w:ascii="Times New Roman" w:eastAsia="Times New Roman" w:hAnsi="Times New Roman" w:cs="Times New Roman"/>
                <w:sz w:val="28"/>
                <w:szCs w:val="28"/>
              </w:rPr>
              <w:t xml:space="preserve"> (следует дифференцировать с анурией, </w:t>
            </w:r>
            <w:proofErr w:type="spellStart"/>
            <w:r w:rsidRPr="00953A22">
              <w:rPr>
                <w:rFonts w:ascii="Times New Roman" w:eastAsia="Times New Roman" w:hAnsi="Times New Roman" w:cs="Times New Roman"/>
                <w:sz w:val="28"/>
                <w:szCs w:val="28"/>
              </w:rPr>
              <w:t>к-рая</w:t>
            </w:r>
            <w:proofErr w:type="spellEnd"/>
            <w:r w:rsidRPr="00953A22">
              <w:rPr>
                <w:rFonts w:ascii="Times New Roman" w:eastAsia="Times New Roman" w:hAnsi="Times New Roman" w:cs="Times New Roman"/>
                <w:sz w:val="28"/>
                <w:szCs w:val="28"/>
              </w:rPr>
              <w:t xml:space="preserve"> может возникнуть при этих состояниях)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Мочевой пузырь переполнен, позывы к мочеиспусканию (при истерии они могут отсутствовать или быть слабо выраженными)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Интоксикации, обусловленные алкоголем, транквилизаторами, наркотиками или другими лекарственными средствами, а также тяжело протекающими инфекционными заболеваниями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Острая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 xml:space="preserve">Признаки интоксикации (тяжелое общее состояние больного, психические расстройства и др.). </w:t>
            </w:r>
            <w:proofErr w:type="spellStart"/>
            <w:r w:rsidRPr="00953A22">
              <w:rPr>
                <w:rFonts w:ascii="Times New Roman" w:eastAsia="Times New Roman" w:hAnsi="Times New Roman" w:cs="Times New Roman"/>
                <w:sz w:val="28"/>
                <w:szCs w:val="28"/>
              </w:rPr>
              <w:t>Пальпаторно</w:t>
            </w:r>
            <w:proofErr w:type="spellEnd"/>
            <w:r w:rsidRPr="00953A22">
              <w:rPr>
                <w:rFonts w:ascii="Times New Roman" w:eastAsia="Times New Roman" w:hAnsi="Times New Roman" w:cs="Times New Roman"/>
                <w:sz w:val="28"/>
                <w:szCs w:val="28"/>
              </w:rPr>
              <w:t xml:space="preserve"> над лобком определяется переполненный мочевой пузырь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bl>
    <w:p w:rsidR="00A037BE" w:rsidRPr="00A037BE" w:rsidRDefault="00A037BE" w:rsidP="00A037BE">
      <w:pPr>
        <w:jc w:val="both"/>
        <w:rPr>
          <w:rFonts w:ascii="Times New Roman" w:hAnsi="Times New Roman" w:cs="Times New Roman"/>
          <w:sz w:val="28"/>
          <w:szCs w:val="28"/>
        </w:rPr>
      </w:pP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Times New Roman" w:cs="Times New Roman"/>
          <w:sz w:val="28"/>
          <w:szCs w:val="28"/>
        </w:rPr>
        <w:t>Необходимо провести дифференциальную диагностику ОЗМ с анурией</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Times New Roman" w:cs="Times New Roman"/>
          <w:sz w:val="28"/>
          <w:szCs w:val="28"/>
        </w:rPr>
        <w:t>и парадоксальной ишурией.</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Arial" w:cs="Times New Roman"/>
          <w:sz w:val="28"/>
          <w:szCs w:val="28"/>
        </w:rPr>
        <w:t></w:t>
      </w:r>
      <w:r w:rsidRPr="00164DC3">
        <w:rPr>
          <w:rFonts w:ascii="Times New Roman" w:eastAsia="Newton-Italic" w:hAnsi="Times New Roman" w:cs="Times New Roman"/>
          <w:i/>
          <w:iCs/>
          <w:sz w:val="28"/>
          <w:szCs w:val="28"/>
        </w:rPr>
        <w:t>Анурия</w:t>
      </w:r>
      <w:r w:rsidRPr="00164DC3">
        <w:rPr>
          <w:rFonts w:ascii="Times New Roman" w:eastAsia="Newton-Regular" w:hAnsi="Times New Roman" w:cs="Times New Roman"/>
          <w:sz w:val="28"/>
          <w:szCs w:val="28"/>
        </w:rPr>
        <w:t>: нет позывов на мочеиспускание, мочевой пузырь пуст, поэтому</w:t>
      </w:r>
      <w:r>
        <w:rPr>
          <w:rFonts w:ascii="Times New Roman" w:eastAsia="Newton-Regular" w:hAnsi="Times New Roman" w:cs="Times New Roman"/>
          <w:sz w:val="28"/>
          <w:szCs w:val="28"/>
        </w:rPr>
        <w:t xml:space="preserve"> </w:t>
      </w:r>
      <w:r w:rsidRPr="00164DC3">
        <w:rPr>
          <w:rFonts w:ascii="Times New Roman" w:eastAsia="Newton-Regular" w:hAnsi="Times New Roman" w:cs="Times New Roman"/>
          <w:sz w:val="28"/>
          <w:szCs w:val="28"/>
        </w:rPr>
        <w:t xml:space="preserve">при осмотре передней брюшной стенки нет выпячивания, притупления </w:t>
      </w:r>
      <w:proofErr w:type="spellStart"/>
      <w:r w:rsidRPr="00164DC3">
        <w:rPr>
          <w:rFonts w:ascii="Times New Roman" w:eastAsia="Newton-Regular" w:hAnsi="Times New Roman" w:cs="Times New Roman"/>
          <w:sz w:val="28"/>
          <w:szCs w:val="28"/>
        </w:rPr>
        <w:t>перкуторного</w:t>
      </w:r>
      <w:proofErr w:type="spellEnd"/>
      <w:r w:rsidRPr="00164DC3">
        <w:rPr>
          <w:rFonts w:ascii="Times New Roman" w:eastAsia="Newton-Regular" w:hAnsi="Times New Roman" w:cs="Times New Roman"/>
          <w:sz w:val="28"/>
          <w:szCs w:val="28"/>
        </w:rPr>
        <w:t xml:space="preserve"> звука и мочевой пузырь не пальпируется. Характерны клинические</w:t>
      </w:r>
      <w:r>
        <w:rPr>
          <w:rFonts w:ascii="Times New Roman" w:eastAsia="Newton-Regular" w:hAnsi="Times New Roman" w:cs="Times New Roman"/>
          <w:sz w:val="28"/>
          <w:szCs w:val="28"/>
        </w:rPr>
        <w:t xml:space="preserve"> </w:t>
      </w:r>
      <w:r w:rsidRPr="00164DC3">
        <w:rPr>
          <w:rFonts w:ascii="Times New Roman" w:eastAsia="Newton-Regular" w:hAnsi="Times New Roman" w:cs="Times New Roman"/>
          <w:sz w:val="28"/>
          <w:szCs w:val="28"/>
        </w:rPr>
        <w:t>признаки острой почечной недостаточности.</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Arial" w:cs="Times New Roman"/>
          <w:sz w:val="28"/>
          <w:szCs w:val="28"/>
        </w:rPr>
        <w:t></w:t>
      </w:r>
      <w:r w:rsidRPr="00164DC3">
        <w:rPr>
          <w:rFonts w:ascii="Times New Roman" w:eastAsia="Newton-Regular" w:hAnsi="Times New Roman" w:cs="Times New Roman"/>
          <w:sz w:val="28"/>
          <w:szCs w:val="28"/>
        </w:rPr>
        <w:t xml:space="preserve"> При </w:t>
      </w:r>
      <w:r w:rsidRPr="00164DC3">
        <w:rPr>
          <w:rFonts w:ascii="Times New Roman" w:eastAsia="Newton-Italic" w:hAnsi="Times New Roman" w:cs="Times New Roman"/>
          <w:i/>
          <w:iCs/>
          <w:sz w:val="28"/>
          <w:szCs w:val="28"/>
        </w:rPr>
        <w:t xml:space="preserve">парадоксальной ишурии </w:t>
      </w:r>
      <w:r w:rsidRPr="00164DC3">
        <w:rPr>
          <w:rFonts w:ascii="Times New Roman" w:eastAsia="Newton-Regular" w:hAnsi="Times New Roman" w:cs="Times New Roman"/>
          <w:sz w:val="28"/>
          <w:szCs w:val="28"/>
        </w:rPr>
        <w:t>пациент не может самостоятельно опорожнить</w:t>
      </w:r>
      <w:r>
        <w:rPr>
          <w:rFonts w:ascii="Times New Roman" w:eastAsia="Newton-Regular" w:hAnsi="Times New Roman" w:cs="Times New Roman"/>
          <w:sz w:val="28"/>
          <w:szCs w:val="28"/>
        </w:rPr>
        <w:t xml:space="preserve"> </w:t>
      </w:r>
      <w:r w:rsidRPr="00164DC3">
        <w:rPr>
          <w:rFonts w:ascii="Times New Roman" w:eastAsia="Newton-Regular" w:hAnsi="Times New Roman" w:cs="Times New Roman"/>
          <w:sz w:val="28"/>
          <w:szCs w:val="28"/>
        </w:rPr>
        <w:t xml:space="preserve">мочевой пузырь, он переполнен, но моча непроизвольно выделяется каплями. В анамнезе — заболевание, приводящее к развитию </w:t>
      </w:r>
      <w:proofErr w:type="spellStart"/>
      <w:r w:rsidRPr="00164DC3">
        <w:rPr>
          <w:rFonts w:ascii="Times New Roman" w:eastAsia="Newton-Regular" w:hAnsi="Times New Roman" w:cs="Times New Roman"/>
          <w:sz w:val="28"/>
          <w:szCs w:val="28"/>
        </w:rPr>
        <w:t>инфравезикальной</w:t>
      </w:r>
      <w:proofErr w:type="spellEnd"/>
      <w:r>
        <w:rPr>
          <w:rFonts w:ascii="Times New Roman" w:eastAsia="Newton-Regular" w:hAnsi="Times New Roman" w:cs="Times New Roman"/>
          <w:sz w:val="28"/>
          <w:szCs w:val="28"/>
        </w:rPr>
        <w:t xml:space="preserve"> </w:t>
      </w:r>
      <w:r w:rsidRPr="00164DC3">
        <w:rPr>
          <w:rFonts w:ascii="Times New Roman" w:eastAsia="Newton-Regular" w:hAnsi="Times New Roman" w:cs="Times New Roman"/>
          <w:sz w:val="28"/>
          <w:szCs w:val="28"/>
        </w:rPr>
        <w:t>обструкции (чаще всего ДГПЖ).</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Times New Roman" w:cs="Times New Roman"/>
          <w:sz w:val="28"/>
          <w:szCs w:val="28"/>
        </w:rPr>
        <w:t>Наличие анурии или парадоксальной ишурии является показанием</w:t>
      </w:r>
    </w:p>
    <w:p w:rsidR="00A037BE" w:rsidRPr="00164DC3" w:rsidRDefault="00164DC3" w:rsidP="00164DC3">
      <w:pPr>
        <w:jc w:val="both"/>
        <w:rPr>
          <w:rFonts w:ascii="Times New Roman" w:hAnsi="Times New Roman" w:cs="Times New Roman"/>
          <w:sz w:val="28"/>
          <w:szCs w:val="28"/>
        </w:rPr>
      </w:pPr>
      <w:r w:rsidRPr="00164DC3">
        <w:rPr>
          <w:rFonts w:ascii="Times New Roman" w:eastAsia="Newton-Regular" w:hAnsi="Times New Roman" w:cs="Times New Roman"/>
          <w:sz w:val="28"/>
          <w:szCs w:val="28"/>
        </w:rPr>
        <w:t>к госпитализации пациента.</w:t>
      </w:r>
    </w:p>
    <w:p w:rsidR="00913108" w:rsidRPr="00953A22" w:rsidRDefault="00953A22" w:rsidP="00953A22">
      <w:pPr>
        <w:jc w:val="center"/>
        <w:rPr>
          <w:rFonts w:ascii="Times New Roman" w:hAnsi="Times New Roman" w:cs="Times New Roman"/>
          <w:b/>
        </w:rPr>
      </w:pPr>
      <w:r w:rsidRPr="00953A22">
        <w:rPr>
          <w:rFonts w:ascii="Times New Roman" w:eastAsia="Times New Roman" w:hAnsi="Times New Roman" w:cs="Times New Roman"/>
          <w:b/>
          <w:sz w:val="28"/>
          <w:szCs w:val="28"/>
        </w:rPr>
        <w:t xml:space="preserve">Диагностика и лечение на </w:t>
      </w:r>
      <w:proofErr w:type="spellStart"/>
      <w:r w:rsidRPr="00953A22">
        <w:rPr>
          <w:rFonts w:ascii="Times New Roman" w:eastAsia="Times New Roman" w:hAnsi="Times New Roman" w:cs="Times New Roman"/>
          <w:b/>
          <w:sz w:val="28"/>
          <w:szCs w:val="28"/>
        </w:rPr>
        <w:t>догоспитальном</w:t>
      </w:r>
      <w:proofErr w:type="spellEnd"/>
      <w:r w:rsidRPr="00953A22">
        <w:rPr>
          <w:rFonts w:ascii="Times New Roman" w:eastAsia="Times New Roman" w:hAnsi="Times New Roman" w:cs="Times New Roman"/>
          <w:b/>
          <w:sz w:val="28"/>
          <w:szCs w:val="28"/>
        </w:rPr>
        <w:t xml:space="preserve"> этапе</w:t>
      </w:r>
    </w:p>
    <w:p w:rsidR="00953A22"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Pr>
          <w:rFonts w:ascii="Times New Roman" w:hAnsi="Times New Roman" w:cs="Times New Roman"/>
          <w:sz w:val="28"/>
          <w:szCs w:val="28"/>
        </w:rPr>
        <w:t>Сбор жалоб и анамнеза.</w:t>
      </w:r>
      <w:r w:rsidRPr="00164DC3">
        <w:rPr>
          <w:rFonts w:ascii="Newton-Regular" w:eastAsia="Newton-Regular" w:cs="Newton-Regular" w:hint="eastAsia"/>
          <w:sz w:val="20"/>
          <w:szCs w:val="20"/>
        </w:rPr>
        <w:t xml:space="preserve"> </w:t>
      </w:r>
      <w:r w:rsidRPr="00164DC3">
        <w:rPr>
          <w:rFonts w:ascii="Times New Roman" w:eastAsia="Newton-Regular" w:hAnsi="Times New Roman" w:cs="Times New Roman"/>
          <w:sz w:val="28"/>
          <w:szCs w:val="28"/>
        </w:rPr>
        <w:t xml:space="preserve">При сборе анамнеза необходимо выяснить </w:t>
      </w:r>
      <w:proofErr w:type="gramStart"/>
      <w:r w:rsidRPr="00164DC3">
        <w:rPr>
          <w:rFonts w:ascii="Times New Roman" w:eastAsia="Newton-Regular" w:hAnsi="Times New Roman" w:cs="Times New Roman"/>
          <w:sz w:val="28"/>
          <w:szCs w:val="28"/>
        </w:rPr>
        <w:t>наличие</w:t>
      </w:r>
      <w:proofErr w:type="gramEnd"/>
      <w:r w:rsidRPr="00164DC3">
        <w:rPr>
          <w:rFonts w:ascii="Times New Roman" w:eastAsia="Newton-Regular" w:hAnsi="Times New Roman" w:cs="Times New Roman"/>
          <w:sz w:val="28"/>
          <w:szCs w:val="28"/>
        </w:rPr>
        <w:t xml:space="preserve"> каких‑либо нарушений</w:t>
      </w:r>
      <w:r>
        <w:rPr>
          <w:rFonts w:ascii="Times New Roman" w:eastAsia="Newton-Regular" w:hAnsi="Times New Roman" w:cs="Times New Roman"/>
          <w:sz w:val="28"/>
          <w:szCs w:val="28"/>
        </w:rPr>
        <w:t xml:space="preserve"> </w:t>
      </w:r>
      <w:r w:rsidRPr="00164DC3">
        <w:rPr>
          <w:rFonts w:ascii="Times New Roman" w:eastAsia="Newton-Regular" w:hAnsi="Times New Roman" w:cs="Times New Roman"/>
          <w:sz w:val="28"/>
          <w:szCs w:val="28"/>
        </w:rPr>
        <w:t>мочеиспускания ранее, в том числе острой задержки мочеиспускания, урологических, неврологических и других заболеваний, осложненных нарушением функции нижних мочевыводящих путей, перенесенных оперативных вмешательств.</w:t>
      </w:r>
    </w:p>
    <w:p w:rsid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p>
    <w:p w:rsid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Times New Roman" w:cs="Times New Roman"/>
          <w:sz w:val="28"/>
          <w:szCs w:val="28"/>
        </w:rPr>
        <w:t xml:space="preserve">При </w:t>
      </w:r>
      <w:proofErr w:type="spellStart"/>
      <w:r w:rsidRPr="00164DC3">
        <w:rPr>
          <w:rFonts w:ascii="Times New Roman" w:eastAsia="Newton-Regular" w:hAnsi="Times New Roman" w:cs="Times New Roman"/>
          <w:sz w:val="28"/>
          <w:szCs w:val="28"/>
        </w:rPr>
        <w:t>физикальном</w:t>
      </w:r>
      <w:proofErr w:type="spellEnd"/>
      <w:r w:rsidRPr="00164DC3">
        <w:rPr>
          <w:rFonts w:ascii="Times New Roman" w:eastAsia="Newton-Regular" w:hAnsi="Times New Roman" w:cs="Times New Roman"/>
          <w:sz w:val="28"/>
          <w:szCs w:val="28"/>
        </w:rPr>
        <w:t xml:space="preserve"> обследовании необходимо оценить общее состояние</w:t>
      </w:r>
      <w:r>
        <w:rPr>
          <w:rFonts w:ascii="Times New Roman" w:eastAsia="Newton-Regular" w:hAnsi="Times New Roman" w:cs="Times New Roman"/>
          <w:sz w:val="28"/>
          <w:szCs w:val="28"/>
        </w:rPr>
        <w:t xml:space="preserve"> </w:t>
      </w:r>
      <w:r w:rsidRPr="00164DC3">
        <w:rPr>
          <w:rFonts w:ascii="Times New Roman" w:eastAsia="Newton-Regular" w:hAnsi="Times New Roman" w:cs="Times New Roman"/>
          <w:sz w:val="28"/>
          <w:szCs w:val="28"/>
        </w:rPr>
        <w:t>пациента (сознание, дыхание, пульс и частоту сердечных сокращений, АД,</w:t>
      </w:r>
      <w:r>
        <w:rPr>
          <w:rFonts w:ascii="Times New Roman" w:eastAsia="Newton-Regular" w:hAnsi="Times New Roman" w:cs="Times New Roman"/>
          <w:sz w:val="28"/>
          <w:szCs w:val="28"/>
        </w:rPr>
        <w:t xml:space="preserve"> </w:t>
      </w:r>
      <w:r w:rsidRPr="00164DC3">
        <w:rPr>
          <w:rFonts w:ascii="Times New Roman" w:eastAsia="Newton-Regular" w:hAnsi="Times New Roman" w:cs="Times New Roman"/>
          <w:sz w:val="28"/>
          <w:szCs w:val="28"/>
        </w:rPr>
        <w:t xml:space="preserve">температуру тела) и </w:t>
      </w:r>
      <w:r w:rsidRPr="00164DC3">
        <w:rPr>
          <w:rFonts w:ascii="Times New Roman" w:eastAsia="Newton-Regular" w:hAnsi="Times New Roman" w:cs="Times New Roman"/>
          <w:sz w:val="28"/>
          <w:szCs w:val="28"/>
        </w:rPr>
        <w:lastRenderedPageBreak/>
        <w:t>по возможности выяснить причину острой задержки мочеиспускания. С этой целью необходимо провести осмотр наружных</w:t>
      </w:r>
      <w:r>
        <w:rPr>
          <w:rFonts w:ascii="Times New Roman" w:eastAsia="Newton-Regular" w:hAnsi="Times New Roman" w:cs="Times New Roman"/>
          <w:sz w:val="28"/>
          <w:szCs w:val="28"/>
        </w:rPr>
        <w:t xml:space="preserve"> </w:t>
      </w:r>
      <w:r w:rsidRPr="00164DC3">
        <w:rPr>
          <w:rFonts w:ascii="Times New Roman" w:eastAsia="Newton-Regular" w:hAnsi="Times New Roman" w:cs="Times New Roman"/>
          <w:sz w:val="28"/>
          <w:szCs w:val="28"/>
        </w:rPr>
        <w:t>половых органов для выявления признаков травмы или воспаления, пальцевое ректальное исследование.</w:t>
      </w:r>
    </w:p>
    <w:p w:rsid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Times New Roman" w:cs="Times New Roman"/>
          <w:sz w:val="28"/>
          <w:szCs w:val="28"/>
        </w:rPr>
        <w:t>При острой задержке мочеиспускания требуется экстренная помощь —</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Times New Roman" w:cs="Times New Roman"/>
          <w:sz w:val="28"/>
          <w:szCs w:val="28"/>
        </w:rPr>
        <w:t>катетеризация мочевого пузыря.</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b/>
          <w:bCs/>
          <w:sz w:val="28"/>
          <w:szCs w:val="28"/>
        </w:rPr>
      </w:pPr>
      <w:r w:rsidRPr="00164DC3">
        <w:rPr>
          <w:rFonts w:ascii="Times New Roman" w:eastAsia="Newton-Regular" w:hAnsi="Times New Roman" w:cs="Times New Roman"/>
          <w:bCs/>
          <w:sz w:val="28"/>
          <w:szCs w:val="28"/>
        </w:rPr>
        <w:t>Противопоказания к катетеризации мочевого пузыря</w:t>
      </w:r>
      <w:r w:rsidRPr="00164DC3">
        <w:rPr>
          <w:rFonts w:ascii="Times New Roman" w:eastAsia="Newton-Regular" w:hAnsi="Times New Roman" w:cs="Times New Roman"/>
          <w:b/>
          <w:bCs/>
          <w:sz w:val="28"/>
          <w:szCs w:val="28"/>
        </w:rPr>
        <w:t>:</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Arial" w:cs="Times New Roman"/>
          <w:sz w:val="28"/>
          <w:szCs w:val="28"/>
        </w:rPr>
        <w:t></w:t>
      </w:r>
      <w:r w:rsidRPr="00164DC3">
        <w:rPr>
          <w:rFonts w:ascii="Times New Roman" w:eastAsia="Newton-Regular" w:hAnsi="Times New Roman" w:cs="Times New Roman"/>
          <w:sz w:val="28"/>
          <w:szCs w:val="28"/>
        </w:rPr>
        <w:t>. травма уретры;</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Arial" w:cs="Times New Roman"/>
          <w:sz w:val="28"/>
          <w:szCs w:val="28"/>
        </w:rPr>
        <w:t></w:t>
      </w:r>
      <w:r w:rsidRPr="00164DC3">
        <w:rPr>
          <w:rFonts w:ascii="Times New Roman" w:eastAsia="Newton-Regular" w:hAnsi="Times New Roman" w:cs="Times New Roman"/>
          <w:sz w:val="28"/>
          <w:szCs w:val="28"/>
        </w:rPr>
        <w:t>. острый уретрит;</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hAnsi="Arial" w:cs="Times New Roman"/>
          <w:sz w:val="28"/>
          <w:szCs w:val="28"/>
        </w:rPr>
        <w:t></w:t>
      </w:r>
      <w:r w:rsidRPr="00164DC3">
        <w:rPr>
          <w:rFonts w:ascii="Times New Roman" w:eastAsia="Newton-Regular" w:hAnsi="Times New Roman" w:cs="Times New Roman"/>
          <w:sz w:val="28"/>
          <w:szCs w:val="28"/>
        </w:rPr>
        <w:t>. острый орхит, эпидидимит;</w:t>
      </w:r>
    </w:p>
    <w:p w:rsidR="00164DC3" w:rsidRPr="00164DC3" w:rsidRDefault="00164DC3" w:rsidP="00164DC3">
      <w:pPr>
        <w:autoSpaceDE w:val="0"/>
        <w:autoSpaceDN w:val="0"/>
        <w:adjustRightInd w:val="0"/>
        <w:spacing w:after="0" w:line="240" w:lineRule="auto"/>
        <w:jc w:val="both"/>
        <w:rPr>
          <w:rFonts w:ascii="Times New Roman" w:hAnsi="Times New Roman" w:cs="Times New Roman"/>
          <w:sz w:val="28"/>
          <w:szCs w:val="28"/>
        </w:rPr>
      </w:pPr>
      <w:r>
        <w:rPr>
          <w:rFonts w:ascii="Times New Roman" w:eastAsia="Newton-Regular" w:hAnsi="Times New Roman" w:cs="Times New Roman"/>
          <w:sz w:val="28"/>
          <w:szCs w:val="28"/>
        </w:rPr>
        <w:t xml:space="preserve">   .</w:t>
      </w:r>
      <w:r w:rsidRPr="00164DC3">
        <w:rPr>
          <w:rFonts w:ascii="Times New Roman" w:eastAsia="Newton-Regular" w:hAnsi="Times New Roman" w:cs="Times New Roman"/>
          <w:sz w:val="28"/>
          <w:szCs w:val="28"/>
        </w:rPr>
        <w:t xml:space="preserve">острый простатит. </w:t>
      </w:r>
      <w:r w:rsidRPr="00164DC3">
        <w:rPr>
          <w:rFonts w:ascii="Times New Roman" w:hAnsi="Arial" w:cs="Times New Roman"/>
          <w:sz w:val="28"/>
          <w:szCs w:val="28"/>
        </w:rPr>
        <w:t></w:t>
      </w:r>
    </w:p>
    <w:p w:rsid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Times New Roman" w:cs="Times New Roman"/>
          <w:sz w:val="28"/>
          <w:szCs w:val="28"/>
        </w:rPr>
        <w:t>В этих случаях, а также при отсутствии возможности катетеризации</w:t>
      </w:r>
      <w:r>
        <w:rPr>
          <w:rFonts w:ascii="Times New Roman" w:eastAsia="Newton-Regular" w:hAnsi="Times New Roman" w:cs="Times New Roman"/>
          <w:sz w:val="28"/>
          <w:szCs w:val="28"/>
        </w:rPr>
        <w:t xml:space="preserve"> </w:t>
      </w:r>
      <w:r w:rsidRPr="00164DC3">
        <w:rPr>
          <w:rFonts w:ascii="Times New Roman" w:eastAsia="Newton-Regular" w:hAnsi="Times New Roman" w:cs="Times New Roman"/>
          <w:sz w:val="28"/>
          <w:szCs w:val="28"/>
        </w:rPr>
        <w:t>мочевого пузыря показана медицинская эвакуация больного в стационар</w:t>
      </w:r>
      <w:r>
        <w:rPr>
          <w:rFonts w:ascii="Times New Roman" w:eastAsia="Newton-Regular" w:hAnsi="Times New Roman" w:cs="Times New Roman"/>
          <w:sz w:val="28"/>
          <w:szCs w:val="28"/>
        </w:rPr>
        <w:t xml:space="preserve"> </w:t>
      </w:r>
      <w:r w:rsidRPr="00164DC3">
        <w:rPr>
          <w:rFonts w:ascii="Times New Roman" w:eastAsia="Newton-Regular" w:hAnsi="Times New Roman" w:cs="Times New Roman"/>
          <w:sz w:val="28"/>
          <w:szCs w:val="28"/>
        </w:rPr>
        <w:t>для выполнения альтернативных способов дренирования мочевого пузыря</w:t>
      </w:r>
      <w:r>
        <w:rPr>
          <w:rFonts w:ascii="Times New Roman" w:eastAsia="Newton-Regular" w:hAnsi="Times New Roman" w:cs="Times New Roman"/>
          <w:sz w:val="28"/>
          <w:szCs w:val="28"/>
        </w:rPr>
        <w:t>.</w:t>
      </w:r>
    </w:p>
    <w:p w:rsid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p>
    <w:p w:rsidR="00164DC3" w:rsidRPr="00164DC3" w:rsidRDefault="00164DC3" w:rsidP="00164DC3">
      <w:pPr>
        <w:autoSpaceDE w:val="0"/>
        <w:autoSpaceDN w:val="0"/>
        <w:adjustRightInd w:val="0"/>
        <w:spacing w:after="0" w:line="240" w:lineRule="auto"/>
        <w:jc w:val="both"/>
        <w:rPr>
          <w:rFonts w:ascii="Times New Roman" w:hAnsi="Times New Roman" w:cs="Times New Roman"/>
          <w:bCs/>
          <w:sz w:val="28"/>
          <w:szCs w:val="28"/>
        </w:rPr>
      </w:pPr>
      <w:r w:rsidRPr="00164DC3">
        <w:rPr>
          <w:rFonts w:ascii="Times New Roman" w:hAnsi="Times New Roman" w:cs="Times New Roman"/>
          <w:bCs/>
          <w:sz w:val="28"/>
          <w:szCs w:val="28"/>
        </w:rPr>
        <w:t xml:space="preserve">Показания к медицинской госпитализации для выполнения альтернативных способов дренирования мочевого пузыря, </w:t>
      </w:r>
      <w:proofErr w:type="spellStart"/>
      <w:r w:rsidRPr="00164DC3">
        <w:rPr>
          <w:rFonts w:ascii="Times New Roman" w:hAnsi="Times New Roman" w:cs="Times New Roman"/>
          <w:bCs/>
          <w:sz w:val="28"/>
          <w:szCs w:val="28"/>
        </w:rPr>
        <w:t>дообследования</w:t>
      </w:r>
      <w:proofErr w:type="spellEnd"/>
      <w:r w:rsidRPr="00164DC3">
        <w:rPr>
          <w:rFonts w:ascii="Times New Roman" w:hAnsi="Times New Roman" w:cs="Times New Roman"/>
          <w:bCs/>
          <w:sz w:val="28"/>
          <w:szCs w:val="28"/>
        </w:rPr>
        <w:t xml:space="preserve"> и устранения причин ОЗМ</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hAnsi="Arial" w:cs="Times New Roman"/>
          <w:sz w:val="28"/>
          <w:szCs w:val="28"/>
        </w:rPr>
        <w:t></w:t>
      </w:r>
      <w:r w:rsidRPr="00164DC3">
        <w:rPr>
          <w:rFonts w:ascii="Times New Roman" w:eastAsia="Newton-Regular" w:hAnsi="Times New Roman" w:cs="Times New Roman"/>
          <w:sz w:val="28"/>
          <w:szCs w:val="28"/>
        </w:rPr>
        <w:t>. Наличие травмы органов мочевой системы.</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hAnsi="Arial" w:cs="Times New Roman"/>
          <w:sz w:val="28"/>
          <w:szCs w:val="28"/>
        </w:rPr>
        <w:t></w:t>
      </w:r>
      <w:r w:rsidRPr="00164DC3">
        <w:rPr>
          <w:rFonts w:ascii="Times New Roman" w:eastAsia="Newton-Regular" w:hAnsi="Times New Roman" w:cs="Times New Roman"/>
          <w:sz w:val="28"/>
          <w:szCs w:val="28"/>
        </w:rPr>
        <w:t>. Наличие острых воспалительных урологических заболеваний.</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hAnsi="Arial" w:cs="Times New Roman"/>
          <w:sz w:val="28"/>
          <w:szCs w:val="28"/>
        </w:rPr>
        <w:t></w:t>
      </w:r>
      <w:r w:rsidRPr="00164DC3">
        <w:rPr>
          <w:rFonts w:ascii="Times New Roman" w:eastAsia="Newton-Regular" w:hAnsi="Times New Roman" w:cs="Times New Roman"/>
          <w:sz w:val="28"/>
          <w:szCs w:val="28"/>
        </w:rPr>
        <w:t>. Невозможность катетеризации мочевого пузыря.</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hAnsi="Arial" w:cs="Times New Roman"/>
          <w:sz w:val="28"/>
          <w:szCs w:val="28"/>
        </w:rPr>
        <w:t></w:t>
      </w:r>
      <w:r w:rsidRPr="00164DC3">
        <w:rPr>
          <w:rFonts w:ascii="Times New Roman" w:eastAsia="Newton-Regular" w:hAnsi="Times New Roman" w:cs="Times New Roman"/>
          <w:sz w:val="28"/>
          <w:szCs w:val="28"/>
        </w:rPr>
        <w:t>. Невозможность дальнейшего лечения в амбулаторных условиях.</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hAnsi="Arial" w:cs="Times New Roman"/>
          <w:sz w:val="28"/>
          <w:szCs w:val="28"/>
        </w:rPr>
        <w:t></w:t>
      </w:r>
      <w:r w:rsidRPr="00164DC3">
        <w:rPr>
          <w:rFonts w:ascii="Times New Roman" w:eastAsia="Newton-Regular" w:hAnsi="Times New Roman" w:cs="Times New Roman"/>
          <w:sz w:val="28"/>
          <w:szCs w:val="28"/>
        </w:rPr>
        <w:t>. Тяжелое общее состояние пациента вследствие ОЗМ.</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hAnsi="Arial" w:cs="Times New Roman"/>
          <w:sz w:val="28"/>
          <w:szCs w:val="28"/>
        </w:rPr>
        <w:t></w:t>
      </w:r>
      <w:r w:rsidRPr="00164DC3">
        <w:rPr>
          <w:rFonts w:ascii="Times New Roman" w:eastAsia="Newton-Regular" w:hAnsi="Times New Roman" w:cs="Times New Roman"/>
          <w:sz w:val="28"/>
          <w:szCs w:val="28"/>
        </w:rPr>
        <w:t>. Наличие ОЗМ в анамнезе.</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hAnsi="Arial" w:cs="Times New Roman"/>
          <w:sz w:val="28"/>
          <w:szCs w:val="28"/>
        </w:rPr>
        <w:t></w:t>
      </w:r>
      <w:r w:rsidRPr="00164DC3">
        <w:rPr>
          <w:rFonts w:ascii="Times New Roman" w:eastAsia="Newton-Regular" w:hAnsi="Times New Roman" w:cs="Times New Roman"/>
          <w:sz w:val="28"/>
          <w:szCs w:val="28"/>
        </w:rPr>
        <w:t>. Наличие гематурии.</w:t>
      </w:r>
    </w:p>
    <w:p w:rsid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hAnsi="Arial" w:cs="Times New Roman"/>
          <w:sz w:val="28"/>
          <w:szCs w:val="28"/>
        </w:rPr>
        <w:t></w:t>
      </w:r>
      <w:r w:rsidRPr="00164DC3">
        <w:rPr>
          <w:rFonts w:ascii="Times New Roman" w:eastAsia="Newton-Regular" w:hAnsi="Times New Roman" w:cs="Times New Roman"/>
          <w:sz w:val="28"/>
          <w:szCs w:val="28"/>
        </w:rPr>
        <w:t>. При отсутствии показаний к медицинской эвакуации и в случае успешного</w:t>
      </w:r>
      <w:r>
        <w:rPr>
          <w:rFonts w:ascii="Times New Roman" w:eastAsia="Newton-Regular" w:hAnsi="Times New Roman" w:cs="Times New Roman"/>
          <w:sz w:val="28"/>
          <w:szCs w:val="28"/>
        </w:rPr>
        <w:t xml:space="preserve"> </w:t>
      </w:r>
      <w:r w:rsidRPr="00164DC3">
        <w:rPr>
          <w:rFonts w:ascii="Times New Roman" w:eastAsia="Newton-Regular" w:hAnsi="Times New Roman" w:cs="Times New Roman"/>
          <w:sz w:val="28"/>
          <w:szCs w:val="28"/>
        </w:rPr>
        <w:t>удаления мочи из мочевого пузыря дальнейшее лечение пациента возможно</w:t>
      </w:r>
      <w:r>
        <w:rPr>
          <w:rFonts w:ascii="Times New Roman" w:eastAsia="Newton-Regular" w:hAnsi="Times New Roman" w:cs="Times New Roman"/>
          <w:sz w:val="28"/>
          <w:szCs w:val="28"/>
        </w:rPr>
        <w:t xml:space="preserve"> </w:t>
      </w:r>
      <w:r w:rsidRPr="00164DC3">
        <w:rPr>
          <w:rFonts w:ascii="Times New Roman" w:eastAsia="Newton-Regular" w:hAnsi="Times New Roman" w:cs="Times New Roman"/>
          <w:sz w:val="28"/>
          <w:szCs w:val="28"/>
        </w:rPr>
        <w:t>в амбулаторных условиях.</w:t>
      </w:r>
    </w:p>
    <w:p w:rsid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p>
    <w:p w:rsidR="00164DC3" w:rsidRDefault="00164DC3" w:rsidP="00164DC3">
      <w:pPr>
        <w:autoSpaceDE w:val="0"/>
        <w:autoSpaceDN w:val="0"/>
        <w:adjustRightInd w:val="0"/>
        <w:spacing w:after="0" w:line="240" w:lineRule="auto"/>
        <w:jc w:val="center"/>
        <w:rPr>
          <w:rFonts w:ascii="Times New Roman" w:eastAsia="Times New Roman" w:hAnsi="Times New Roman" w:cs="Times New Roman"/>
          <w:b/>
          <w:sz w:val="28"/>
          <w:szCs w:val="28"/>
        </w:rPr>
      </w:pPr>
      <w:r w:rsidRPr="00164DC3">
        <w:rPr>
          <w:rFonts w:ascii="Times New Roman" w:eastAsia="Times New Roman" w:hAnsi="Times New Roman" w:cs="Times New Roman"/>
          <w:b/>
          <w:sz w:val="28"/>
          <w:szCs w:val="28"/>
        </w:rPr>
        <w:t>Диагностика и лечение в стационарном отделении скорой помощи</w:t>
      </w:r>
    </w:p>
    <w:p w:rsidR="00164DC3" w:rsidRDefault="00164DC3" w:rsidP="00164DC3">
      <w:pPr>
        <w:autoSpaceDE w:val="0"/>
        <w:autoSpaceDN w:val="0"/>
        <w:adjustRightInd w:val="0"/>
        <w:spacing w:after="0" w:line="240" w:lineRule="auto"/>
        <w:jc w:val="both"/>
        <w:rPr>
          <w:rFonts w:ascii="Times New Roman" w:eastAsia="Times New Roman" w:hAnsi="Times New Roman" w:cs="Times New Roman"/>
          <w:sz w:val="28"/>
          <w:szCs w:val="28"/>
        </w:rPr>
      </w:pPr>
    </w:p>
    <w:p w:rsid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Times New Roman" w:cs="Times New Roman"/>
          <w:sz w:val="28"/>
          <w:szCs w:val="28"/>
        </w:rPr>
        <w:t xml:space="preserve">Осмотр и </w:t>
      </w:r>
      <w:proofErr w:type="spellStart"/>
      <w:r w:rsidRPr="00164DC3">
        <w:rPr>
          <w:rFonts w:ascii="Times New Roman" w:eastAsia="Newton-Regular" w:hAnsi="Times New Roman" w:cs="Times New Roman"/>
          <w:sz w:val="28"/>
          <w:szCs w:val="28"/>
        </w:rPr>
        <w:t>физикальное</w:t>
      </w:r>
      <w:proofErr w:type="spellEnd"/>
      <w:r w:rsidRPr="00164DC3">
        <w:rPr>
          <w:rFonts w:ascii="Times New Roman" w:eastAsia="Newton-Regular" w:hAnsi="Times New Roman" w:cs="Times New Roman"/>
          <w:sz w:val="28"/>
          <w:szCs w:val="28"/>
        </w:rPr>
        <w:t xml:space="preserve"> обследование совпадают с таковыми на </w:t>
      </w:r>
      <w:proofErr w:type="spellStart"/>
      <w:r w:rsidRPr="00164DC3">
        <w:rPr>
          <w:rFonts w:ascii="Times New Roman" w:eastAsia="Newton-Regular" w:hAnsi="Times New Roman" w:cs="Times New Roman"/>
          <w:sz w:val="28"/>
          <w:szCs w:val="28"/>
        </w:rPr>
        <w:t>догоспитальном</w:t>
      </w:r>
      <w:proofErr w:type="spellEnd"/>
      <w:r w:rsidRPr="00164DC3">
        <w:rPr>
          <w:rFonts w:ascii="Times New Roman" w:eastAsia="Newton-Regular" w:hAnsi="Times New Roman" w:cs="Times New Roman"/>
          <w:sz w:val="28"/>
          <w:szCs w:val="28"/>
        </w:rPr>
        <w:t xml:space="preserve"> этапе.</w:t>
      </w:r>
    </w:p>
    <w:p w:rsidR="008C16EA" w:rsidRPr="00164DC3" w:rsidRDefault="008C16EA" w:rsidP="00164DC3">
      <w:pPr>
        <w:autoSpaceDE w:val="0"/>
        <w:autoSpaceDN w:val="0"/>
        <w:adjustRightInd w:val="0"/>
        <w:spacing w:after="0" w:line="240" w:lineRule="auto"/>
        <w:jc w:val="both"/>
        <w:rPr>
          <w:rFonts w:ascii="Times New Roman" w:eastAsia="Newton-Regular" w:hAnsi="Times New Roman" w:cs="Times New Roman"/>
          <w:sz w:val="28"/>
          <w:szCs w:val="28"/>
        </w:rPr>
      </w:pP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bCs/>
          <w:sz w:val="28"/>
          <w:szCs w:val="28"/>
        </w:rPr>
      </w:pPr>
      <w:r w:rsidRPr="00164DC3">
        <w:rPr>
          <w:rFonts w:ascii="Times New Roman" w:eastAsia="Newton-Regular" w:hAnsi="Times New Roman" w:cs="Times New Roman"/>
          <w:bCs/>
          <w:sz w:val="28"/>
          <w:szCs w:val="28"/>
        </w:rPr>
        <w:t>Лабораторные исследования</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Arial" w:cs="Times New Roman"/>
          <w:sz w:val="28"/>
          <w:szCs w:val="28"/>
        </w:rPr>
        <w:t></w:t>
      </w:r>
      <w:r w:rsidRPr="00164DC3">
        <w:rPr>
          <w:rFonts w:ascii="Times New Roman" w:eastAsia="Newton-Regular" w:hAnsi="Times New Roman" w:cs="Times New Roman"/>
          <w:sz w:val="28"/>
          <w:szCs w:val="28"/>
        </w:rPr>
        <w:t xml:space="preserve">. Клинический анализ крови: при острых воспалительных заболеваниях </w:t>
      </w:r>
      <w:proofErr w:type="spellStart"/>
      <w:proofErr w:type="gramStart"/>
      <w:r w:rsidRPr="00164DC3">
        <w:rPr>
          <w:rFonts w:ascii="Times New Roman" w:eastAsia="Newton-Regular" w:hAnsi="Times New Roman" w:cs="Times New Roman"/>
          <w:sz w:val="28"/>
          <w:szCs w:val="28"/>
        </w:rPr>
        <w:t>моче-выводящих</w:t>
      </w:r>
      <w:proofErr w:type="spellEnd"/>
      <w:proofErr w:type="gramEnd"/>
      <w:r w:rsidRPr="00164DC3">
        <w:rPr>
          <w:rFonts w:ascii="Times New Roman" w:eastAsia="Newton-Regular" w:hAnsi="Times New Roman" w:cs="Times New Roman"/>
          <w:sz w:val="28"/>
          <w:szCs w:val="28"/>
        </w:rPr>
        <w:t xml:space="preserve"> путей и половых органов может определяться лейкоцитоз с увеличением содержания </w:t>
      </w:r>
      <w:proofErr w:type="spellStart"/>
      <w:r w:rsidRPr="00164DC3">
        <w:rPr>
          <w:rFonts w:ascii="Times New Roman" w:eastAsia="Newton-Regular" w:hAnsi="Times New Roman" w:cs="Times New Roman"/>
          <w:sz w:val="28"/>
          <w:szCs w:val="28"/>
        </w:rPr>
        <w:t>палочкоядерных</w:t>
      </w:r>
      <w:proofErr w:type="spellEnd"/>
      <w:r w:rsidRPr="00164DC3">
        <w:rPr>
          <w:rFonts w:ascii="Times New Roman" w:eastAsia="Newton-Regular" w:hAnsi="Times New Roman" w:cs="Times New Roman"/>
          <w:sz w:val="28"/>
          <w:szCs w:val="28"/>
        </w:rPr>
        <w:t xml:space="preserve"> форм.</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Arial" w:cs="Times New Roman"/>
          <w:sz w:val="28"/>
          <w:szCs w:val="28"/>
        </w:rPr>
        <w:t></w:t>
      </w:r>
      <w:r w:rsidRPr="00164DC3">
        <w:rPr>
          <w:rFonts w:ascii="Times New Roman" w:eastAsia="Newton-Regular" w:hAnsi="Times New Roman" w:cs="Times New Roman"/>
          <w:sz w:val="28"/>
          <w:szCs w:val="28"/>
        </w:rPr>
        <w:t xml:space="preserve">. Биохимический анализ крови: определение уровня </w:t>
      </w:r>
      <w:proofErr w:type="spellStart"/>
      <w:r w:rsidRPr="00164DC3">
        <w:rPr>
          <w:rFonts w:ascii="Times New Roman" w:eastAsia="Newton-Regular" w:hAnsi="Times New Roman" w:cs="Times New Roman"/>
          <w:sz w:val="28"/>
          <w:szCs w:val="28"/>
        </w:rPr>
        <w:t>креатинина</w:t>
      </w:r>
      <w:proofErr w:type="spellEnd"/>
      <w:r w:rsidRPr="00164DC3">
        <w:rPr>
          <w:rFonts w:ascii="Times New Roman" w:eastAsia="Newton-Regular" w:hAnsi="Times New Roman" w:cs="Times New Roman"/>
          <w:sz w:val="28"/>
          <w:szCs w:val="28"/>
        </w:rPr>
        <w:t>, мочевины</w:t>
      </w:r>
      <w:r w:rsidR="008C16EA">
        <w:rPr>
          <w:rFonts w:ascii="Times New Roman" w:eastAsia="Newton-Regular" w:hAnsi="Times New Roman" w:cs="Times New Roman"/>
          <w:sz w:val="28"/>
          <w:szCs w:val="28"/>
        </w:rPr>
        <w:t xml:space="preserve"> </w:t>
      </w:r>
      <w:r w:rsidRPr="00164DC3">
        <w:rPr>
          <w:rFonts w:ascii="Times New Roman" w:eastAsia="Newton-Regular" w:hAnsi="Times New Roman" w:cs="Times New Roman"/>
          <w:sz w:val="28"/>
          <w:szCs w:val="28"/>
        </w:rPr>
        <w:t>и электролитов (</w:t>
      </w:r>
      <w:proofErr w:type="spellStart"/>
      <w:r w:rsidRPr="00164DC3">
        <w:rPr>
          <w:rFonts w:ascii="Times New Roman" w:eastAsia="Newton-Regular" w:hAnsi="Times New Roman" w:cs="Times New Roman"/>
          <w:sz w:val="28"/>
          <w:szCs w:val="28"/>
        </w:rPr>
        <w:t>Na+</w:t>
      </w:r>
      <w:proofErr w:type="spellEnd"/>
      <w:r w:rsidRPr="00164DC3">
        <w:rPr>
          <w:rFonts w:ascii="Times New Roman" w:eastAsia="Newton-Regular" w:hAnsi="Times New Roman" w:cs="Times New Roman"/>
          <w:sz w:val="28"/>
          <w:szCs w:val="28"/>
        </w:rPr>
        <w:t xml:space="preserve">, K+, </w:t>
      </w:r>
      <w:proofErr w:type="spellStart"/>
      <w:r w:rsidRPr="00164DC3">
        <w:rPr>
          <w:rFonts w:ascii="Times New Roman" w:eastAsia="Newton-Regular" w:hAnsi="Times New Roman" w:cs="Times New Roman"/>
          <w:sz w:val="28"/>
          <w:szCs w:val="28"/>
        </w:rPr>
        <w:t>Cl</w:t>
      </w:r>
      <w:proofErr w:type="spellEnd"/>
      <w:r w:rsidRPr="00164DC3">
        <w:rPr>
          <w:rFonts w:ascii="Times New Roman" w:eastAsia="Newton-Regular" w:hAnsi="Times New Roman" w:cs="Times New Roman"/>
          <w:sz w:val="28"/>
          <w:szCs w:val="28"/>
        </w:rPr>
        <w:t>—</w:t>
      </w:r>
      <w:proofErr w:type="gramStart"/>
      <w:r w:rsidRPr="00164DC3">
        <w:rPr>
          <w:rFonts w:ascii="Times New Roman" w:eastAsia="Newton-Regular" w:hAnsi="Times New Roman" w:cs="Times New Roman"/>
          <w:sz w:val="28"/>
          <w:szCs w:val="28"/>
        </w:rPr>
        <w:t xml:space="preserve"> )</w:t>
      </w:r>
      <w:proofErr w:type="gramEnd"/>
      <w:r w:rsidRPr="00164DC3">
        <w:rPr>
          <w:rFonts w:ascii="Times New Roman" w:eastAsia="Newton-Regular" w:hAnsi="Times New Roman" w:cs="Times New Roman"/>
          <w:sz w:val="28"/>
          <w:szCs w:val="28"/>
        </w:rPr>
        <w:t xml:space="preserve"> для выявления наличия и степени почечной</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Times New Roman" w:cs="Times New Roman"/>
          <w:sz w:val="28"/>
          <w:szCs w:val="28"/>
        </w:rPr>
        <w:t>недостаточности.</w:t>
      </w:r>
    </w:p>
    <w:p w:rsid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Arial" w:cs="Times New Roman"/>
          <w:sz w:val="28"/>
          <w:szCs w:val="28"/>
        </w:rPr>
        <w:t></w:t>
      </w:r>
      <w:r w:rsidRPr="00164DC3">
        <w:rPr>
          <w:rFonts w:ascii="Times New Roman" w:eastAsia="Newton-Regular" w:hAnsi="Times New Roman" w:cs="Times New Roman"/>
          <w:sz w:val="28"/>
          <w:szCs w:val="28"/>
        </w:rPr>
        <w:t>. Количественный и качественный анализ эвакуированной мочи.</w:t>
      </w:r>
    </w:p>
    <w:p w:rsidR="008C16EA" w:rsidRPr="00164DC3" w:rsidRDefault="008C16EA" w:rsidP="00164DC3">
      <w:pPr>
        <w:autoSpaceDE w:val="0"/>
        <w:autoSpaceDN w:val="0"/>
        <w:adjustRightInd w:val="0"/>
        <w:spacing w:after="0" w:line="240" w:lineRule="auto"/>
        <w:jc w:val="both"/>
        <w:rPr>
          <w:rFonts w:ascii="Times New Roman" w:eastAsia="Newton-Regular" w:hAnsi="Times New Roman" w:cs="Times New Roman"/>
          <w:sz w:val="28"/>
          <w:szCs w:val="28"/>
        </w:rPr>
      </w:pP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bCs/>
          <w:sz w:val="28"/>
          <w:szCs w:val="28"/>
        </w:rPr>
      </w:pPr>
      <w:r w:rsidRPr="00164DC3">
        <w:rPr>
          <w:rFonts w:ascii="Times New Roman" w:eastAsia="Newton-Regular" w:hAnsi="Times New Roman" w:cs="Times New Roman"/>
          <w:bCs/>
          <w:sz w:val="28"/>
          <w:szCs w:val="28"/>
        </w:rPr>
        <w:t>Инструментальные исследования</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Arial" w:cs="Times New Roman"/>
          <w:sz w:val="28"/>
          <w:szCs w:val="28"/>
        </w:rPr>
        <w:t></w:t>
      </w:r>
      <w:r w:rsidRPr="00164DC3">
        <w:rPr>
          <w:rFonts w:ascii="Times New Roman" w:eastAsia="Newton-Regular" w:hAnsi="Times New Roman" w:cs="Times New Roman"/>
          <w:sz w:val="28"/>
          <w:szCs w:val="28"/>
        </w:rPr>
        <w:t>. УЗИ почек: результаты УЗИ зависят от длительности нарушения оттока мочи.</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Times New Roman" w:cs="Times New Roman"/>
          <w:sz w:val="28"/>
          <w:szCs w:val="28"/>
        </w:rPr>
        <w:t>Может быть выявлено двустороннее расширение чашечно-лоханочной системы почек как следствие ОЗМ и нарушения оттока мочи.</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Arial" w:cs="Times New Roman"/>
          <w:sz w:val="28"/>
          <w:szCs w:val="28"/>
        </w:rPr>
        <w:lastRenderedPageBreak/>
        <w:t></w:t>
      </w:r>
      <w:r w:rsidRPr="00164DC3">
        <w:rPr>
          <w:rFonts w:ascii="Times New Roman" w:eastAsia="Newton-Regular" w:hAnsi="Times New Roman" w:cs="Times New Roman"/>
          <w:sz w:val="28"/>
          <w:szCs w:val="28"/>
        </w:rPr>
        <w:t>. УЗИ мочевого пузыря и простаты: переполненный мочевой пузырь подтверждает диагноз ОЗМ. Увеличение предстательной железы указывает на ДГПЖ</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Times New Roman" w:cs="Times New Roman"/>
          <w:sz w:val="28"/>
          <w:szCs w:val="28"/>
        </w:rPr>
        <w:t>или рак простаты как причину ОЗМ.</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Arial" w:cs="Times New Roman"/>
          <w:sz w:val="28"/>
          <w:szCs w:val="28"/>
        </w:rPr>
        <w:t></w:t>
      </w:r>
      <w:r w:rsidRPr="00164DC3">
        <w:rPr>
          <w:rFonts w:ascii="Times New Roman" w:eastAsia="Newton-Regular" w:hAnsi="Times New Roman" w:cs="Times New Roman"/>
          <w:sz w:val="28"/>
          <w:szCs w:val="28"/>
        </w:rPr>
        <w:t>. Консультация врача-уролога.</w:t>
      </w:r>
    </w:p>
    <w:p w:rsidR="00953A22" w:rsidRDefault="00953A22" w:rsidP="00953A22">
      <w:pPr>
        <w:jc w:val="both"/>
        <w:rPr>
          <w:rFonts w:ascii="Times New Roman" w:hAnsi="Times New Roman" w:cs="Times New Roman"/>
          <w:sz w:val="28"/>
          <w:szCs w:val="28"/>
        </w:rPr>
      </w:pPr>
    </w:p>
    <w:p w:rsidR="008C16EA" w:rsidRDefault="008C16EA" w:rsidP="008C16EA">
      <w:pPr>
        <w:autoSpaceDE w:val="0"/>
        <w:autoSpaceDN w:val="0"/>
        <w:adjustRightInd w:val="0"/>
        <w:spacing w:after="0" w:line="240" w:lineRule="auto"/>
        <w:jc w:val="both"/>
        <w:rPr>
          <w:rFonts w:ascii="Times New Roman" w:eastAsia="Newton-Regular" w:hAnsi="Times New Roman" w:cs="Times New Roman"/>
          <w:sz w:val="28"/>
          <w:szCs w:val="28"/>
        </w:rPr>
      </w:pPr>
      <w:r w:rsidRPr="008C16EA">
        <w:rPr>
          <w:rFonts w:ascii="Times New Roman" w:eastAsia="Newton-Regular" w:hAnsi="Times New Roman" w:cs="Times New Roman"/>
          <w:sz w:val="28"/>
          <w:szCs w:val="28"/>
        </w:rPr>
        <w:t xml:space="preserve">Если на </w:t>
      </w:r>
      <w:proofErr w:type="spellStart"/>
      <w:r w:rsidRPr="008C16EA">
        <w:rPr>
          <w:rFonts w:ascii="Times New Roman" w:eastAsia="Newton-Regular" w:hAnsi="Times New Roman" w:cs="Times New Roman"/>
          <w:sz w:val="28"/>
          <w:szCs w:val="28"/>
        </w:rPr>
        <w:t>догоспитальном</w:t>
      </w:r>
      <w:proofErr w:type="spellEnd"/>
      <w:r w:rsidRPr="008C16EA">
        <w:rPr>
          <w:rFonts w:ascii="Times New Roman" w:eastAsia="Newton-Regular" w:hAnsi="Times New Roman" w:cs="Times New Roman"/>
          <w:sz w:val="28"/>
          <w:szCs w:val="28"/>
        </w:rPr>
        <w:t xml:space="preserve"> этапе попытки катетеризации мочевого пузыря</w:t>
      </w:r>
      <w:r>
        <w:rPr>
          <w:rFonts w:ascii="Times New Roman" w:eastAsia="Newton-Regular" w:hAnsi="Times New Roman" w:cs="Times New Roman"/>
          <w:sz w:val="28"/>
          <w:szCs w:val="28"/>
        </w:rPr>
        <w:t xml:space="preserve"> </w:t>
      </w:r>
      <w:r w:rsidRPr="008C16EA">
        <w:rPr>
          <w:rFonts w:ascii="Times New Roman" w:eastAsia="Newton-Regular" w:hAnsi="Times New Roman" w:cs="Times New Roman"/>
          <w:sz w:val="28"/>
          <w:szCs w:val="28"/>
        </w:rPr>
        <w:t>оказываются безуспешными, при отсутствии противопоказаний возможно</w:t>
      </w:r>
      <w:r>
        <w:rPr>
          <w:rFonts w:ascii="Times New Roman" w:eastAsia="Newton-Regular" w:hAnsi="Times New Roman" w:cs="Times New Roman"/>
          <w:sz w:val="28"/>
          <w:szCs w:val="28"/>
        </w:rPr>
        <w:t xml:space="preserve"> </w:t>
      </w:r>
      <w:r w:rsidRPr="008C16EA">
        <w:rPr>
          <w:rFonts w:ascii="Times New Roman" w:eastAsia="Newton-Regular" w:hAnsi="Times New Roman" w:cs="Times New Roman"/>
          <w:sz w:val="28"/>
          <w:szCs w:val="28"/>
        </w:rPr>
        <w:t>использование металлического проводника для постановки постоянного</w:t>
      </w:r>
      <w:r>
        <w:rPr>
          <w:rFonts w:ascii="Times New Roman" w:eastAsia="Newton-Regular" w:hAnsi="Times New Roman" w:cs="Times New Roman"/>
          <w:sz w:val="28"/>
          <w:szCs w:val="28"/>
        </w:rPr>
        <w:t xml:space="preserve"> </w:t>
      </w:r>
      <w:r w:rsidRPr="008C16EA">
        <w:rPr>
          <w:rFonts w:ascii="Times New Roman" w:eastAsia="Newton-Regular" w:hAnsi="Times New Roman" w:cs="Times New Roman"/>
          <w:sz w:val="28"/>
          <w:szCs w:val="28"/>
        </w:rPr>
        <w:t xml:space="preserve">уретрального катетера </w:t>
      </w:r>
      <w:proofErr w:type="spellStart"/>
      <w:r w:rsidRPr="008C16EA">
        <w:rPr>
          <w:rFonts w:ascii="Times New Roman" w:eastAsia="Newton-Regular" w:hAnsi="Times New Roman" w:cs="Times New Roman"/>
          <w:sz w:val="28"/>
          <w:szCs w:val="28"/>
        </w:rPr>
        <w:t>Фолея</w:t>
      </w:r>
      <w:proofErr w:type="spellEnd"/>
      <w:r w:rsidRPr="008C16EA">
        <w:rPr>
          <w:rFonts w:ascii="Times New Roman" w:eastAsia="Newton-Regular" w:hAnsi="Times New Roman" w:cs="Times New Roman"/>
          <w:sz w:val="28"/>
          <w:szCs w:val="28"/>
        </w:rPr>
        <w:t>.</w:t>
      </w:r>
    </w:p>
    <w:p w:rsidR="008C16EA" w:rsidRPr="008C16EA" w:rsidRDefault="008C16EA" w:rsidP="008C16EA">
      <w:pPr>
        <w:autoSpaceDE w:val="0"/>
        <w:autoSpaceDN w:val="0"/>
        <w:adjustRightInd w:val="0"/>
        <w:spacing w:after="0" w:line="240" w:lineRule="auto"/>
        <w:jc w:val="both"/>
        <w:rPr>
          <w:rFonts w:ascii="Times New Roman" w:eastAsia="Newton-Regular" w:hAnsi="Times New Roman" w:cs="Times New Roman"/>
          <w:sz w:val="28"/>
          <w:szCs w:val="28"/>
        </w:rPr>
      </w:pPr>
    </w:p>
    <w:p w:rsidR="008C16EA" w:rsidRPr="008C16EA" w:rsidRDefault="008C16EA" w:rsidP="008C16EA">
      <w:pPr>
        <w:autoSpaceDE w:val="0"/>
        <w:autoSpaceDN w:val="0"/>
        <w:adjustRightInd w:val="0"/>
        <w:spacing w:after="0" w:line="240" w:lineRule="auto"/>
        <w:jc w:val="both"/>
        <w:rPr>
          <w:rFonts w:ascii="Times New Roman" w:eastAsia="Newton-Regular" w:hAnsi="Times New Roman" w:cs="Times New Roman"/>
          <w:sz w:val="28"/>
          <w:szCs w:val="28"/>
        </w:rPr>
      </w:pPr>
      <w:r w:rsidRPr="008C16EA">
        <w:rPr>
          <w:rFonts w:ascii="Times New Roman" w:eastAsia="Newton-Regular" w:hAnsi="Times New Roman" w:cs="Times New Roman"/>
          <w:sz w:val="28"/>
          <w:szCs w:val="28"/>
        </w:rPr>
        <w:t xml:space="preserve">При неэффективности данных мероприятий или при наличии </w:t>
      </w:r>
      <w:proofErr w:type="spellStart"/>
      <w:r w:rsidRPr="008C16EA">
        <w:rPr>
          <w:rFonts w:ascii="Times New Roman" w:eastAsia="Newton-Regular" w:hAnsi="Times New Roman" w:cs="Times New Roman"/>
          <w:sz w:val="28"/>
          <w:szCs w:val="28"/>
        </w:rPr>
        <w:t>уретроррагии</w:t>
      </w:r>
      <w:proofErr w:type="spellEnd"/>
      <w:r w:rsidRPr="008C16EA">
        <w:rPr>
          <w:rFonts w:ascii="Times New Roman" w:eastAsia="Newton-Regular" w:hAnsi="Times New Roman" w:cs="Times New Roman"/>
          <w:sz w:val="28"/>
          <w:szCs w:val="28"/>
        </w:rPr>
        <w:t xml:space="preserve"> показан вызов врача-уролога для выполнения альтернативных способов</w:t>
      </w:r>
      <w:r>
        <w:rPr>
          <w:rFonts w:ascii="Times New Roman" w:eastAsia="Newton-Regular" w:hAnsi="Times New Roman" w:cs="Times New Roman"/>
          <w:sz w:val="28"/>
          <w:szCs w:val="28"/>
        </w:rPr>
        <w:t xml:space="preserve"> </w:t>
      </w:r>
      <w:r w:rsidRPr="008C16EA">
        <w:rPr>
          <w:rFonts w:ascii="Times New Roman" w:eastAsia="Newton-Regular" w:hAnsi="Times New Roman" w:cs="Times New Roman"/>
          <w:sz w:val="28"/>
          <w:szCs w:val="28"/>
        </w:rPr>
        <w:t xml:space="preserve">дренирования мочевого пузыря, таких как </w:t>
      </w:r>
      <w:proofErr w:type="spellStart"/>
      <w:r w:rsidRPr="008C16EA">
        <w:rPr>
          <w:rFonts w:ascii="Times New Roman" w:eastAsia="Newton-Regular" w:hAnsi="Times New Roman" w:cs="Times New Roman"/>
          <w:sz w:val="28"/>
          <w:szCs w:val="28"/>
        </w:rPr>
        <w:t>троакарная</w:t>
      </w:r>
      <w:proofErr w:type="spellEnd"/>
      <w:r w:rsidRPr="008C16EA">
        <w:rPr>
          <w:rFonts w:ascii="Times New Roman" w:eastAsia="Newton-Regular" w:hAnsi="Times New Roman" w:cs="Times New Roman"/>
          <w:sz w:val="28"/>
          <w:szCs w:val="28"/>
        </w:rPr>
        <w:t xml:space="preserve"> </w:t>
      </w:r>
      <w:proofErr w:type="spellStart"/>
      <w:r w:rsidRPr="008C16EA">
        <w:rPr>
          <w:rFonts w:ascii="Times New Roman" w:eastAsia="Newton-Regular" w:hAnsi="Times New Roman" w:cs="Times New Roman"/>
          <w:sz w:val="28"/>
          <w:szCs w:val="28"/>
        </w:rPr>
        <w:t>цистостомия</w:t>
      </w:r>
      <w:proofErr w:type="spellEnd"/>
      <w:r w:rsidRPr="008C16EA">
        <w:rPr>
          <w:rFonts w:ascii="Times New Roman" w:eastAsia="Newton-Regular" w:hAnsi="Times New Roman" w:cs="Times New Roman"/>
          <w:sz w:val="28"/>
          <w:szCs w:val="28"/>
        </w:rPr>
        <w:t xml:space="preserve"> или </w:t>
      </w:r>
      <w:proofErr w:type="spellStart"/>
      <w:r w:rsidRPr="008C16EA">
        <w:rPr>
          <w:rFonts w:ascii="Times New Roman" w:eastAsia="Newton-Regular" w:hAnsi="Times New Roman" w:cs="Times New Roman"/>
          <w:sz w:val="28"/>
          <w:szCs w:val="28"/>
        </w:rPr>
        <w:t>эпицистостомия</w:t>
      </w:r>
      <w:proofErr w:type="spellEnd"/>
      <w:r w:rsidRPr="008C16EA">
        <w:rPr>
          <w:rFonts w:ascii="Times New Roman" w:eastAsia="Newton-Regular" w:hAnsi="Times New Roman" w:cs="Times New Roman"/>
          <w:sz w:val="28"/>
          <w:szCs w:val="28"/>
        </w:rPr>
        <w:t>.</w:t>
      </w:r>
    </w:p>
    <w:p w:rsidR="00953A22" w:rsidRDefault="00953A22" w:rsidP="00953A22">
      <w:pPr>
        <w:jc w:val="both"/>
        <w:rPr>
          <w:rFonts w:ascii="Times New Roman" w:hAnsi="Times New Roman" w:cs="Times New Roman"/>
          <w:sz w:val="28"/>
          <w:szCs w:val="28"/>
        </w:rPr>
      </w:pPr>
    </w:p>
    <w:p w:rsidR="00953A22" w:rsidRDefault="00953A22" w:rsidP="00953A22">
      <w:pPr>
        <w:jc w:val="both"/>
        <w:rPr>
          <w:rFonts w:ascii="Times New Roman" w:hAnsi="Times New Roman" w:cs="Times New Roman"/>
          <w:sz w:val="28"/>
          <w:szCs w:val="28"/>
        </w:rPr>
      </w:pPr>
    </w:p>
    <w:p w:rsidR="00953A22" w:rsidRDefault="00953A22" w:rsidP="00953A22">
      <w:pPr>
        <w:jc w:val="both"/>
        <w:rPr>
          <w:rFonts w:ascii="Times New Roman" w:hAnsi="Times New Roman" w:cs="Times New Roman"/>
          <w:sz w:val="28"/>
          <w:szCs w:val="28"/>
        </w:rPr>
      </w:pPr>
    </w:p>
    <w:p w:rsidR="00953A22" w:rsidRDefault="00953A22" w:rsidP="00953A22">
      <w:pPr>
        <w:jc w:val="both"/>
        <w:rPr>
          <w:rFonts w:ascii="Times New Roman" w:hAnsi="Times New Roman" w:cs="Times New Roman"/>
          <w:sz w:val="28"/>
          <w:szCs w:val="28"/>
        </w:rPr>
      </w:pPr>
    </w:p>
    <w:p w:rsidR="00953A22" w:rsidRDefault="00953A22" w:rsidP="00953A22">
      <w:pPr>
        <w:jc w:val="both"/>
        <w:rPr>
          <w:rFonts w:ascii="Times New Roman" w:hAnsi="Times New Roman" w:cs="Times New Roman"/>
          <w:sz w:val="28"/>
          <w:szCs w:val="28"/>
        </w:rPr>
      </w:pPr>
    </w:p>
    <w:p w:rsidR="00953A22" w:rsidRDefault="00953A22" w:rsidP="00953A22">
      <w:pPr>
        <w:jc w:val="both"/>
        <w:rPr>
          <w:rFonts w:ascii="Times New Roman" w:hAnsi="Times New Roman" w:cs="Times New Roman"/>
          <w:sz w:val="28"/>
          <w:szCs w:val="28"/>
        </w:rPr>
      </w:pPr>
    </w:p>
    <w:p w:rsidR="008C16EA" w:rsidRDefault="008C16EA" w:rsidP="00953A22">
      <w:pPr>
        <w:jc w:val="both"/>
        <w:rPr>
          <w:rFonts w:ascii="Times New Roman" w:hAnsi="Times New Roman" w:cs="Times New Roman"/>
          <w:sz w:val="28"/>
          <w:szCs w:val="28"/>
        </w:rPr>
      </w:pPr>
    </w:p>
    <w:p w:rsidR="008C16EA" w:rsidRDefault="008C16EA" w:rsidP="00953A22">
      <w:pPr>
        <w:jc w:val="both"/>
        <w:rPr>
          <w:rFonts w:ascii="Times New Roman" w:hAnsi="Times New Roman" w:cs="Times New Roman"/>
          <w:sz w:val="28"/>
          <w:szCs w:val="28"/>
        </w:rPr>
      </w:pPr>
    </w:p>
    <w:p w:rsidR="008C16EA" w:rsidRDefault="008C16EA" w:rsidP="00953A22">
      <w:pPr>
        <w:jc w:val="both"/>
        <w:rPr>
          <w:rFonts w:ascii="Times New Roman" w:hAnsi="Times New Roman" w:cs="Times New Roman"/>
          <w:sz w:val="28"/>
          <w:szCs w:val="28"/>
        </w:rPr>
      </w:pPr>
    </w:p>
    <w:p w:rsidR="008C16EA" w:rsidRDefault="008C16EA" w:rsidP="00953A22">
      <w:pPr>
        <w:jc w:val="both"/>
        <w:rPr>
          <w:rFonts w:ascii="Times New Roman" w:hAnsi="Times New Roman" w:cs="Times New Roman"/>
          <w:sz w:val="28"/>
          <w:szCs w:val="28"/>
        </w:rPr>
      </w:pPr>
    </w:p>
    <w:p w:rsidR="008C16EA" w:rsidRDefault="008C16EA" w:rsidP="00953A22">
      <w:pPr>
        <w:jc w:val="both"/>
        <w:rPr>
          <w:rFonts w:ascii="Times New Roman" w:hAnsi="Times New Roman" w:cs="Times New Roman"/>
          <w:sz w:val="28"/>
          <w:szCs w:val="28"/>
        </w:rPr>
      </w:pPr>
    </w:p>
    <w:p w:rsidR="008C16EA" w:rsidRDefault="008C16EA" w:rsidP="00953A22">
      <w:pPr>
        <w:jc w:val="both"/>
        <w:rPr>
          <w:rFonts w:ascii="Times New Roman" w:hAnsi="Times New Roman" w:cs="Times New Roman"/>
          <w:sz w:val="28"/>
          <w:szCs w:val="28"/>
        </w:rPr>
      </w:pPr>
    </w:p>
    <w:p w:rsidR="008C16EA" w:rsidRDefault="008C16EA" w:rsidP="00953A22">
      <w:pPr>
        <w:jc w:val="both"/>
        <w:rPr>
          <w:rFonts w:ascii="Times New Roman" w:hAnsi="Times New Roman" w:cs="Times New Roman"/>
          <w:sz w:val="28"/>
          <w:szCs w:val="28"/>
        </w:rPr>
      </w:pPr>
    </w:p>
    <w:p w:rsidR="008C16EA" w:rsidRDefault="008C16EA" w:rsidP="00953A22">
      <w:pPr>
        <w:jc w:val="both"/>
        <w:rPr>
          <w:rFonts w:ascii="Times New Roman" w:hAnsi="Times New Roman" w:cs="Times New Roman"/>
          <w:sz w:val="28"/>
          <w:szCs w:val="28"/>
        </w:rPr>
      </w:pPr>
    </w:p>
    <w:p w:rsidR="008C16EA" w:rsidRDefault="008C16EA" w:rsidP="00953A22">
      <w:pPr>
        <w:jc w:val="both"/>
        <w:rPr>
          <w:rFonts w:ascii="Times New Roman" w:hAnsi="Times New Roman" w:cs="Times New Roman"/>
          <w:sz w:val="28"/>
          <w:szCs w:val="28"/>
        </w:rPr>
      </w:pPr>
    </w:p>
    <w:p w:rsidR="008C16EA" w:rsidRDefault="008C16EA" w:rsidP="00953A22">
      <w:pPr>
        <w:jc w:val="both"/>
        <w:rPr>
          <w:rFonts w:ascii="Times New Roman" w:hAnsi="Times New Roman" w:cs="Times New Roman"/>
          <w:sz w:val="28"/>
          <w:szCs w:val="28"/>
        </w:rPr>
      </w:pPr>
    </w:p>
    <w:p w:rsidR="008C16EA" w:rsidRDefault="008C16EA" w:rsidP="00953A22">
      <w:pPr>
        <w:jc w:val="both"/>
        <w:rPr>
          <w:rFonts w:ascii="Times New Roman" w:hAnsi="Times New Roman" w:cs="Times New Roman"/>
          <w:sz w:val="28"/>
          <w:szCs w:val="28"/>
        </w:rPr>
      </w:pPr>
    </w:p>
    <w:p w:rsidR="008C16EA" w:rsidRDefault="008C16EA" w:rsidP="00953A22">
      <w:pPr>
        <w:jc w:val="both"/>
        <w:rPr>
          <w:rFonts w:ascii="Times New Roman" w:hAnsi="Times New Roman" w:cs="Times New Roman"/>
          <w:sz w:val="28"/>
          <w:szCs w:val="28"/>
        </w:rPr>
      </w:pPr>
    </w:p>
    <w:p w:rsidR="00953A22" w:rsidRDefault="00953A22" w:rsidP="00953A22">
      <w:pPr>
        <w:jc w:val="both"/>
        <w:rPr>
          <w:rFonts w:ascii="Times New Roman" w:hAnsi="Times New Roman" w:cs="Times New Roman"/>
          <w:sz w:val="28"/>
          <w:szCs w:val="28"/>
        </w:rPr>
      </w:pPr>
    </w:p>
    <w:p w:rsidR="00953A22" w:rsidRPr="008C16EA" w:rsidRDefault="008C16EA" w:rsidP="008C16EA">
      <w:pPr>
        <w:jc w:val="center"/>
        <w:rPr>
          <w:rFonts w:ascii="Times New Roman" w:hAnsi="Times New Roman" w:cs="Times New Roman"/>
          <w:b/>
          <w:sz w:val="28"/>
          <w:szCs w:val="28"/>
        </w:rPr>
      </w:pPr>
      <w:r>
        <w:rPr>
          <w:rFonts w:ascii="Times New Roman" w:hAnsi="Times New Roman" w:cs="Times New Roman"/>
          <w:b/>
          <w:sz w:val="28"/>
          <w:szCs w:val="28"/>
        </w:rPr>
        <w:lastRenderedPageBreak/>
        <w:t>Источники информации</w:t>
      </w:r>
    </w:p>
    <w:p w:rsidR="00913108" w:rsidRPr="008C16EA" w:rsidRDefault="00953A22" w:rsidP="008C16EA">
      <w:pPr>
        <w:jc w:val="both"/>
        <w:rPr>
          <w:rFonts w:ascii="Times New Roman" w:hAnsi="Times New Roman" w:cs="Times New Roman"/>
          <w:sz w:val="28"/>
          <w:szCs w:val="28"/>
        </w:rPr>
      </w:pPr>
      <w:r w:rsidRPr="008C16EA">
        <w:rPr>
          <w:rFonts w:ascii="Times New Roman" w:hAnsi="Times New Roman" w:cs="Times New Roman"/>
          <w:sz w:val="28"/>
          <w:szCs w:val="28"/>
        </w:rPr>
        <w:t xml:space="preserve">1.Возианов А.Ф., </w:t>
      </w:r>
      <w:proofErr w:type="spellStart"/>
      <w:r w:rsidRPr="008C16EA">
        <w:rPr>
          <w:rFonts w:ascii="Times New Roman" w:hAnsi="Times New Roman" w:cs="Times New Roman"/>
          <w:sz w:val="28"/>
          <w:szCs w:val="28"/>
        </w:rPr>
        <w:t>Люлько</w:t>
      </w:r>
      <w:proofErr w:type="spellEnd"/>
      <w:r w:rsidRPr="008C16EA">
        <w:rPr>
          <w:rFonts w:ascii="Times New Roman" w:hAnsi="Times New Roman" w:cs="Times New Roman"/>
          <w:sz w:val="28"/>
          <w:szCs w:val="28"/>
        </w:rPr>
        <w:t xml:space="preserve"> А. В. Атлас - руководство по урологии в 3 томах. Т.1; 65.</w:t>
      </w:r>
    </w:p>
    <w:p w:rsidR="00953A22" w:rsidRPr="008C16EA" w:rsidRDefault="00953A22" w:rsidP="008C16EA">
      <w:pPr>
        <w:jc w:val="both"/>
        <w:rPr>
          <w:rFonts w:ascii="Times New Roman" w:hAnsi="Times New Roman" w:cs="Times New Roman"/>
          <w:sz w:val="28"/>
          <w:szCs w:val="28"/>
        </w:rPr>
      </w:pPr>
      <w:r w:rsidRPr="008C16EA">
        <w:rPr>
          <w:rFonts w:ascii="Times New Roman" w:hAnsi="Times New Roman" w:cs="Times New Roman"/>
          <w:sz w:val="28"/>
          <w:szCs w:val="28"/>
        </w:rPr>
        <w:t xml:space="preserve">2. </w:t>
      </w:r>
      <w:proofErr w:type="spellStart"/>
      <w:r w:rsidRPr="008C16EA">
        <w:rPr>
          <w:rFonts w:ascii="Times New Roman" w:hAnsi="Times New Roman" w:cs="Times New Roman"/>
          <w:sz w:val="28"/>
          <w:szCs w:val="28"/>
        </w:rPr>
        <w:t>Голигорский</w:t>
      </w:r>
      <w:proofErr w:type="spellEnd"/>
      <w:r w:rsidRPr="008C16EA">
        <w:rPr>
          <w:rFonts w:ascii="Times New Roman" w:hAnsi="Times New Roman" w:cs="Times New Roman"/>
          <w:sz w:val="28"/>
          <w:szCs w:val="28"/>
        </w:rPr>
        <w:t xml:space="preserve"> С.Д. Очерки урологической семиотики и диагностики. Кишинев, 1969.</w:t>
      </w:r>
    </w:p>
    <w:p w:rsidR="00953A22" w:rsidRPr="008C16EA" w:rsidRDefault="00953A22" w:rsidP="008C16EA">
      <w:pPr>
        <w:jc w:val="both"/>
        <w:rPr>
          <w:rFonts w:ascii="Times New Roman" w:hAnsi="Times New Roman" w:cs="Times New Roman"/>
          <w:sz w:val="28"/>
          <w:szCs w:val="28"/>
        </w:rPr>
      </w:pPr>
      <w:r w:rsidRPr="008C16EA">
        <w:rPr>
          <w:rFonts w:ascii="Times New Roman" w:hAnsi="Times New Roman" w:cs="Times New Roman"/>
          <w:sz w:val="28"/>
          <w:szCs w:val="28"/>
        </w:rPr>
        <w:t>3.Пасечников С.П. Урология. Винница. «Нова Книга». 2015</w:t>
      </w:r>
    </w:p>
    <w:p w:rsidR="008C16EA" w:rsidRPr="008C16EA" w:rsidRDefault="008C16EA" w:rsidP="008C16EA">
      <w:pPr>
        <w:spacing w:after="160" w:line="259"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4.</w:t>
      </w:r>
      <w:r w:rsidRPr="008C16EA">
        <w:rPr>
          <w:rFonts w:ascii="Times New Roman" w:hAnsi="Times New Roman" w:cs="Times New Roman"/>
          <w:sz w:val="28"/>
          <w:szCs w:val="28"/>
          <w:shd w:val="clear" w:color="auto" w:fill="FFFFFF"/>
        </w:rPr>
        <w:t xml:space="preserve">Скорая медицинская помощь. Клинические рекомендации. </w:t>
      </w:r>
      <w:proofErr w:type="spellStart"/>
      <w:r w:rsidRPr="008C16EA">
        <w:rPr>
          <w:rFonts w:ascii="Times New Roman" w:hAnsi="Times New Roman" w:cs="Times New Roman"/>
          <w:sz w:val="28"/>
          <w:szCs w:val="28"/>
          <w:shd w:val="clear" w:color="auto" w:fill="FFFFFF"/>
        </w:rPr>
        <w:t>Под</w:t>
      </w:r>
      <w:proofErr w:type="gramStart"/>
      <w:r w:rsidRPr="008C16EA">
        <w:rPr>
          <w:rFonts w:ascii="Times New Roman" w:hAnsi="Times New Roman" w:cs="Times New Roman"/>
          <w:sz w:val="28"/>
          <w:szCs w:val="28"/>
          <w:shd w:val="clear" w:color="auto" w:fill="FFFFFF"/>
        </w:rPr>
        <w:t>.р</w:t>
      </w:r>
      <w:proofErr w:type="gramEnd"/>
      <w:r w:rsidRPr="008C16EA">
        <w:rPr>
          <w:rFonts w:ascii="Times New Roman" w:hAnsi="Times New Roman" w:cs="Times New Roman"/>
          <w:sz w:val="28"/>
          <w:szCs w:val="28"/>
          <w:shd w:val="clear" w:color="auto" w:fill="FFFFFF"/>
        </w:rPr>
        <w:t>ед</w:t>
      </w:r>
      <w:proofErr w:type="spellEnd"/>
      <w:r w:rsidRPr="008C16EA">
        <w:rPr>
          <w:rFonts w:ascii="Times New Roman" w:hAnsi="Times New Roman" w:cs="Times New Roman"/>
          <w:sz w:val="28"/>
          <w:szCs w:val="28"/>
          <w:shd w:val="clear" w:color="auto" w:fill="FFFFFF"/>
        </w:rPr>
        <w:t xml:space="preserve">. </w:t>
      </w:r>
      <w:proofErr w:type="spellStart"/>
      <w:r w:rsidRPr="008C16EA">
        <w:rPr>
          <w:rFonts w:ascii="Times New Roman" w:hAnsi="Times New Roman" w:cs="Times New Roman"/>
          <w:sz w:val="28"/>
          <w:szCs w:val="28"/>
          <w:shd w:val="clear" w:color="auto" w:fill="FFFFFF"/>
        </w:rPr>
        <w:t>С.Ф.Багенеко</w:t>
      </w:r>
      <w:proofErr w:type="spellEnd"/>
      <w:r w:rsidRPr="008C16EA">
        <w:rPr>
          <w:rFonts w:ascii="Times New Roman" w:hAnsi="Times New Roman" w:cs="Times New Roman"/>
          <w:sz w:val="28"/>
          <w:szCs w:val="28"/>
          <w:shd w:val="clear" w:color="auto" w:fill="FFFFFF"/>
        </w:rPr>
        <w:t>, - Москва: Издательская группа «</w:t>
      </w:r>
      <w:proofErr w:type="spellStart"/>
      <w:r w:rsidRPr="008C16EA">
        <w:rPr>
          <w:rFonts w:ascii="Times New Roman" w:hAnsi="Times New Roman" w:cs="Times New Roman"/>
          <w:sz w:val="28"/>
          <w:szCs w:val="28"/>
          <w:shd w:val="clear" w:color="auto" w:fill="FFFFFF"/>
        </w:rPr>
        <w:t>ГЭОТАР-Медиа</w:t>
      </w:r>
      <w:proofErr w:type="spellEnd"/>
      <w:r w:rsidRPr="008C16EA">
        <w:rPr>
          <w:rFonts w:ascii="Times New Roman" w:hAnsi="Times New Roman" w:cs="Times New Roman"/>
          <w:sz w:val="28"/>
          <w:szCs w:val="28"/>
          <w:shd w:val="clear" w:color="auto" w:fill="FFFFFF"/>
        </w:rPr>
        <w:t>»,-2019.</w:t>
      </w:r>
    </w:p>
    <w:p w:rsidR="008C16EA" w:rsidRPr="008C16EA" w:rsidRDefault="008C16EA" w:rsidP="008C16EA">
      <w:pPr>
        <w:autoSpaceDE w:val="0"/>
        <w:autoSpaceDN w:val="0"/>
        <w:adjustRightInd w:val="0"/>
        <w:jc w:val="both"/>
        <w:rPr>
          <w:rFonts w:ascii="Times New Roman" w:hAnsi="Times New Roman" w:cs="Times New Roman"/>
          <w:sz w:val="28"/>
          <w:szCs w:val="28"/>
          <w:shd w:val="clear" w:color="auto" w:fill="FFFFFF"/>
        </w:rPr>
      </w:pPr>
      <w:r w:rsidRPr="008C16EA">
        <w:rPr>
          <w:rFonts w:ascii="Times New Roman" w:hAnsi="Times New Roman" w:cs="Times New Roman"/>
          <w:sz w:val="28"/>
          <w:szCs w:val="28"/>
          <w:shd w:val="clear" w:color="auto" w:fill="FFFFFF"/>
        </w:rPr>
        <w:t xml:space="preserve">5. Руководство для врачей скорой медицинской помощи. Под </w:t>
      </w:r>
      <w:proofErr w:type="spellStart"/>
      <w:proofErr w:type="gramStart"/>
      <w:r w:rsidRPr="008C16EA">
        <w:rPr>
          <w:rFonts w:ascii="Times New Roman" w:hAnsi="Times New Roman" w:cs="Times New Roman"/>
          <w:sz w:val="28"/>
          <w:szCs w:val="28"/>
          <w:shd w:val="clear" w:color="auto" w:fill="FFFFFF"/>
        </w:rPr>
        <w:t>ред</w:t>
      </w:r>
      <w:proofErr w:type="spellEnd"/>
      <w:proofErr w:type="gramEnd"/>
      <w:r w:rsidRPr="008C16EA">
        <w:rPr>
          <w:rFonts w:ascii="Times New Roman" w:hAnsi="Times New Roman" w:cs="Times New Roman"/>
          <w:sz w:val="28"/>
          <w:szCs w:val="28"/>
          <w:shd w:val="clear" w:color="auto" w:fill="FFFFFF"/>
        </w:rPr>
        <w:t xml:space="preserve"> В.А.Михайловича, А.Г.Мирошниченко. – 4-е издание., </w:t>
      </w:r>
      <w:proofErr w:type="spellStart"/>
      <w:r w:rsidRPr="008C16EA">
        <w:rPr>
          <w:rFonts w:ascii="Times New Roman" w:hAnsi="Times New Roman" w:cs="Times New Roman"/>
          <w:sz w:val="28"/>
          <w:szCs w:val="28"/>
          <w:shd w:val="clear" w:color="auto" w:fill="FFFFFF"/>
        </w:rPr>
        <w:t>перераб.и</w:t>
      </w:r>
      <w:proofErr w:type="spellEnd"/>
      <w:r w:rsidRPr="008C16EA">
        <w:rPr>
          <w:rFonts w:ascii="Times New Roman" w:hAnsi="Times New Roman" w:cs="Times New Roman"/>
          <w:sz w:val="28"/>
          <w:szCs w:val="28"/>
          <w:shd w:val="clear" w:color="auto" w:fill="FFFFFF"/>
        </w:rPr>
        <w:t xml:space="preserve"> </w:t>
      </w:r>
      <w:proofErr w:type="spellStart"/>
      <w:r w:rsidRPr="008C16EA">
        <w:rPr>
          <w:rFonts w:ascii="Times New Roman" w:hAnsi="Times New Roman" w:cs="Times New Roman"/>
          <w:sz w:val="28"/>
          <w:szCs w:val="28"/>
          <w:shd w:val="clear" w:color="auto" w:fill="FFFFFF"/>
        </w:rPr>
        <w:t>доп.-СП</w:t>
      </w:r>
      <w:proofErr w:type="spellEnd"/>
      <w:r w:rsidRPr="008C16EA">
        <w:rPr>
          <w:rFonts w:ascii="Times New Roman" w:hAnsi="Times New Roman" w:cs="Times New Roman"/>
          <w:sz w:val="28"/>
          <w:szCs w:val="28"/>
          <w:shd w:val="clear" w:color="auto" w:fill="FFFFFF"/>
        </w:rPr>
        <w:t>.: Издательский дом СПбМАПО,2007</w:t>
      </w:r>
    </w:p>
    <w:p w:rsidR="008C16EA" w:rsidRPr="008C16EA" w:rsidRDefault="008C16EA" w:rsidP="008C16EA">
      <w:pPr>
        <w:autoSpaceDE w:val="0"/>
        <w:autoSpaceDN w:val="0"/>
        <w:adjustRightInd w:val="0"/>
        <w:jc w:val="both"/>
        <w:rPr>
          <w:rFonts w:ascii="Times New Roman" w:eastAsia="Newton-Regular" w:hAnsi="Times New Roman" w:cs="Times New Roman"/>
          <w:sz w:val="28"/>
          <w:szCs w:val="28"/>
        </w:rPr>
      </w:pPr>
      <w:r w:rsidRPr="008C16EA">
        <w:rPr>
          <w:rFonts w:ascii="Times New Roman" w:hAnsi="Times New Roman" w:cs="Times New Roman"/>
          <w:sz w:val="28"/>
          <w:szCs w:val="28"/>
          <w:shd w:val="clear" w:color="auto" w:fill="FFFFFF"/>
        </w:rPr>
        <w:t xml:space="preserve">6.  Руководство по скорой медицинской помощи: для врачей и фельдшеров. /А.Л </w:t>
      </w:r>
      <w:proofErr w:type="spellStart"/>
      <w:r w:rsidRPr="008C16EA">
        <w:rPr>
          <w:rFonts w:ascii="Times New Roman" w:hAnsi="Times New Roman" w:cs="Times New Roman"/>
          <w:sz w:val="28"/>
          <w:szCs w:val="28"/>
          <w:shd w:val="clear" w:color="auto" w:fill="FFFFFF"/>
        </w:rPr>
        <w:t>Вёрткин</w:t>
      </w:r>
      <w:proofErr w:type="spellEnd"/>
      <w:r w:rsidRPr="008C16EA">
        <w:rPr>
          <w:rFonts w:ascii="Times New Roman" w:hAnsi="Times New Roman" w:cs="Times New Roman"/>
          <w:sz w:val="28"/>
          <w:szCs w:val="28"/>
          <w:shd w:val="clear" w:color="auto" w:fill="FFFFFF"/>
        </w:rPr>
        <w:t>, К.А.Свешников, - Москва: Издательство «Э», 2017.</w:t>
      </w:r>
    </w:p>
    <w:p w:rsidR="008C16EA" w:rsidRPr="00B33E81" w:rsidRDefault="008C16EA" w:rsidP="00B33E81"/>
    <w:sectPr w:rsidR="008C16EA" w:rsidRPr="00B33E81" w:rsidSect="00F004C0">
      <w:pgSz w:w="11906" w:h="16838"/>
      <w:pgMar w:top="851"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Regular">
    <w:altName w:val="MS Mincho"/>
    <w:panose1 w:val="00000000000000000000"/>
    <w:charset w:val="80"/>
    <w:family w:val="roman"/>
    <w:notTrueType/>
    <w:pitch w:val="default"/>
    <w:sig w:usb0="00000001" w:usb1="08070000" w:usb2="00000010" w:usb3="00000000" w:csb0="00020000" w:csb1="00000000"/>
  </w:font>
  <w:font w:name="Newton-Italic">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3731"/>
    <w:multiLevelType w:val="hybridMultilevel"/>
    <w:tmpl w:val="1FF45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5D159B"/>
    <w:multiLevelType w:val="hybridMultilevel"/>
    <w:tmpl w:val="0CBE4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C3402"/>
    <w:multiLevelType w:val="hybridMultilevel"/>
    <w:tmpl w:val="BB5C5A96"/>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41E1B"/>
    <w:multiLevelType w:val="multilevel"/>
    <w:tmpl w:val="1B38A70E"/>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sz w:val="18"/>
      </w:rPr>
    </w:lvl>
    <w:lvl w:ilvl="2">
      <w:start w:val="1"/>
      <w:numFmt w:val="decimal"/>
      <w:isLgl/>
      <w:lvlText w:val="%1.%2.%3."/>
      <w:lvlJc w:val="left"/>
      <w:pPr>
        <w:ind w:left="1080" w:hanging="720"/>
      </w:pPr>
      <w:rPr>
        <w:rFonts w:hint="default"/>
        <w:sz w:val="18"/>
      </w:rPr>
    </w:lvl>
    <w:lvl w:ilvl="3">
      <w:start w:val="1"/>
      <w:numFmt w:val="decimal"/>
      <w:isLgl/>
      <w:lvlText w:val="%1.%2.%3.%4."/>
      <w:lvlJc w:val="left"/>
      <w:pPr>
        <w:ind w:left="1440" w:hanging="1080"/>
      </w:pPr>
      <w:rPr>
        <w:rFonts w:hint="default"/>
        <w:sz w:val="18"/>
      </w:rPr>
    </w:lvl>
    <w:lvl w:ilvl="4">
      <w:start w:val="1"/>
      <w:numFmt w:val="decimal"/>
      <w:isLgl/>
      <w:lvlText w:val="%1.%2.%3.%4.%5."/>
      <w:lvlJc w:val="left"/>
      <w:pPr>
        <w:ind w:left="1440" w:hanging="1080"/>
      </w:pPr>
      <w:rPr>
        <w:rFonts w:hint="default"/>
        <w:sz w:val="18"/>
      </w:rPr>
    </w:lvl>
    <w:lvl w:ilvl="5">
      <w:start w:val="1"/>
      <w:numFmt w:val="decimal"/>
      <w:isLgl/>
      <w:lvlText w:val="%1.%2.%3.%4.%5.%6."/>
      <w:lvlJc w:val="left"/>
      <w:pPr>
        <w:ind w:left="1800" w:hanging="1440"/>
      </w:pPr>
      <w:rPr>
        <w:rFonts w:hint="default"/>
        <w:sz w:val="18"/>
      </w:rPr>
    </w:lvl>
    <w:lvl w:ilvl="6">
      <w:start w:val="1"/>
      <w:numFmt w:val="decimal"/>
      <w:isLgl/>
      <w:lvlText w:val="%1.%2.%3.%4.%5.%6.%7."/>
      <w:lvlJc w:val="left"/>
      <w:pPr>
        <w:ind w:left="2160" w:hanging="1800"/>
      </w:pPr>
      <w:rPr>
        <w:rFonts w:hint="default"/>
        <w:sz w:val="18"/>
      </w:rPr>
    </w:lvl>
    <w:lvl w:ilvl="7">
      <w:start w:val="1"/>
      <w:numFmt w:val="decimal"/>
      <w:isLgl/>
      <w:lvlText w:val="%1.%2.%3.%4.%5.%6.%7.%8."/>
      <w:lvlJc w:val="left"/>
      <w:pPr>
        <w:ind w:left="2160" w:hanging="1800"/>
      </w:pPr>
      <w:rPr>
        <w:rFonts w:hint="default"/>
        <w:sz w:val="18"/>
      </w:rPr>
    </w:lvl>
    <w:lvl w:ilvl="8">
      <w:start w:val="1"/>
      <w:numFmt w:val="decimal"/>
      <w:isLgl/>
      <w:lvlText w:val="%1.%2.%3.%4.%5.%6.%7.%8.%9."/>
      <w:lvlJc w:val="left"/>
      <w:pPr>
        <w:ind w:left="2520" w:hanging="2160"/>
      </w:pPr>
      <w:rPr>
        <w:rFonts w:hint="default"/>
        <w:sz w:val="18"/>
      </w:rPr>
    </w:lvl>
  </w:abstractNum>
  <w:abstractNum w:abstractNumId="4">
    <w:nsid w:val="07E04E12"/>
    <w:multiLevelType w:val="hybridMultilevel"/>
    <w:tmpl w:val="AB2EA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B82D56"/>
    <w:multiLevelType w:val="hybridMultilevel"/>
    <w:tmpl w:val="EC88D1CE"/>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E77288"/>
    <w:multiLevelType w:val="hybridMultilevel"/>
    <w:tmpl w:val="5D167400"/>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3341F6"/>
    <w:multiLevelType w:val="hybridMultilevel"/>
    <w:tmpl w:val="8FB20F42"/>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297402"/>
    <w:multiLevelType w:val="hybridMultilevel"/>
    <w:tmpl w:val="A7FE4576"/>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C3667C"/>
    <w:multiLevelType w:val="multilevel"/>
    <w:tmpl w:val="0202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D61C09"/>
    <w:multiLevelType w:val="hybridMultilevel"/>
    <w:tmpl w:val="722C7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9A7CA9"/>
    <w:multiLevelType w:val="hybridMultilevel"/>
    <w:tmpl w:val="59406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A26A90"/>
    <w:multiLevelType w:val="hybridMultilevel"/>
    <w:tmpl w:val="D31426B8"/>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0970BC"/>
    <w:multiLevelType w:val="hybridMultilevel"/>
    <w:tmpl w:val="491AF30E"/>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B5285B"/>
    <w:multiLevelType w:val="hybridMultilevel"/>
    <w:tmpl w:val="EEFCB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1546C7"/>
    <w:multiLevelType w:val="hybridMultilevel"/>
    <w:tmpl w:val="0C3CC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F37661"/>
    <w:multiLevelType w:val="hybridMultilevel"/>
    <w:tmpl w:val="5498AF2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7">
    <w:nsid w:val="21B26664"/>
    <w:multiLevelType w:val="hybridMultilevel"/>
    <w:tmpl w:val="C4846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20335D"/>
    <w:multiLevelType w:val="hybridMultilevel"/>
    <w:tmpl w:val="78FE1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7B693D"/>
    <w:multiLevelType w:val="hybridMultilevel"/>
    <w:tmpl w:val="31FAA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FD1548"/>
    <w:multiLevelType w:val="hybridMultilevel"/>
    <w:tmpl w:val="1D84A1F0"/>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F55E3B"/>
    <w:multiLevelType w:val="hybridMultilevel"/>
    <w:tmpl w:val="6EDE9D4C"/>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437FA8"/>
    <w:multiLevelType w:val="hybridMultilevel"/>
    <w:tmpl w:val="4384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0A43E5"/>
    <w:multiLevelType w:val="hybridMultilevel"/>
    <w:tmpl w:val="CE727FA4"/>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C247E0"/>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800"/>
        </w:tabs>
        <w:ind w:left="72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5">
    <w:nsid w:val="3DD26EB6"/>
    <w:multiLevelType w:val="hybridMultilevel"/>
    <w:tmpl w:val="F75C24D0"/>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8628A7"/>
    <w:multiLevelType w:val="hybridMultilevel"/>
    <w:tmpl w:val="A7D41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CD607E"/>
    <w:multiLevelType w:val="hybridMultilevel"/>
    <w:tmpl w:val="3D345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017603"/>
    <w:multiLevelType w:val="hybridMultilevel"/>
    <w:tmpl w:val="4814BB8A"/>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3E4BA4"/>
    <w:multiLevelType w:val="hybridMultilevel"/>
    <w:tmpl w:val="36526ACC"/>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AD4330"/>
    <w:multiLevelType w:val="hybridMultilevel"/>
    <w:tmpl w:val="A2286B32"/>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933CB3"/>
    <w:multiLevelType w:val="hybridMultilevel"/>
    <w:tmpl w:val="9E443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BC429D"/>
    <w:multiLevelType w:val="hybridMultilevel"/>
    <w:tmpl w:val="9B14FC1A"/>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511D6F"/>
    <w:multiLevelType w:val="hybridMultilevel"/>
    <w:tmpl w:val="B4747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A11B3C"/>
    <w:multiLevelType w:val="hybridMultilevel"/>
    <w:tmpl w:val="E3E0A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EB5479"/>
    <w:multiLevelType w:val="hybridMultilevel"/>
    <w:tmpl w:val="E57C7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A55024"/>
    <w:multiLevelType w:val="hybridMultilevel"/>
    <w:tmpl w:val="7542F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750914"/>
    <w:multiLevelType w:val="hybridMultilevel"/>
    <w:tmpl w:val="F4BC7CF2"/>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775D97"/>
    <w:multiLevelType w:val="hybridMultilevel"/>
    <w:tmpl w:val="6F740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A66F7A"/>
    <w:multiLevelType w:val="hybridMultilevel"/>
    <w:tmpl w:val="F06C08D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AA1055"/>
    <w:multiLevelType w:val="hybridMultilevel"/>
    <w:tmpl w:val="752E0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9415B5"/>
    <w:multiLevelType w:val="hybridMultilevel"/>
    <w:tmpl w:val="C9A8CC6A"/>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C27BD1"/>
    <w:multiLevelType w:val="hybridMultilevel"/>
    <w:tmpl w:val="CAE2D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ABE4170"/>
    <w:multiLevelType w:val="hybridMultilevel"/>
    <w:tmpl w:val="34BEE47A"/>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C9B3F94"/>
    <w:multiLevelType w:val="hybridMultilevel"/>
    <w:tmpl w:val="482059E8"/>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E016579"/>
    <w:multiLevelType w:val="hybridMultilevel"/>
    <w:tmpl w:val="31643792"/>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E3C3F7F"/>
    <w:multiLevelType w:val="hybridMultilevel"/>
    <w:tmpl w:val="690C6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2F3CF3"/>
    <w:multiLevelType w:val="hybridMultilevel"/>
    <w:tmpl w:val="FC9A5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8D24B4"/>
    <w:multiLevelType w:val="hybridMultilevel"/>
    <w:tmpl w:val="5E2C2E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4716EC0"/>
    <w:multiLevelType w:val="hybridMultilevel"/>
    <w:tmpl w:val="3752C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6207EFA"/>
    <w:multiLevelType w:val="hybridMultilevel"/>
    <w:tmpl w:val="2FE487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DDA6713"/>
    <w:multiLevelType w:val="hybridMultilevel"/>
    <w:tmpl w:val="0FE88192"/>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40"/>
  </w:num>
  <w:num w:numId="4">
    <w:abstractNumId w:val="39"/>
  </w:num>
  <w:num w:numId="5">
    <w:abstractNumId w:val="26"/>
  </w:num>
  <w:num w:numId="6">
    <w:abstractNumId w:val="17"/>
  </w:num>
  <w:num w:numId="7">
    <w:abstractNumId w:val="15"/>
  </w:num>
  <w:num w:numId="8">
    <w:abstractNumId w:val="11"/>
  </w:num>
  <w:num w:numId="9">
    <w:abstractNumId w:val="47"/>
  </w:num>
  <w:num w:numId="10">
    <w:abstractNumId w:val="42"/>
  </w:num>
  <w:num w:numId="11">
    <w:abstractNumId w:val="36"/>
  </w:num>
  <w:num w:numId="12">
    <w:abstractNumId w:val="27"/>
  </w:num>
  <w:num w:numId="13">
    <w:abstractNumId w:val="0"/>
  </w:num>
  <w:num w:numId="14">
    <w:abstractNumId w:val="4"/>
  </w:num>
  <w:num w:numId="15">
    <w:abstractNumId w:val="46"/>
  </w:num>
  <w:num w:numId="16">
    <w:abstractNumId w:val="34"/>
  </w:num>
  <w:num w:numId="17">
    <w:abstractNumId w:val="49"/>
  </w:num>
  <w:num w:numId="18">
    <w:abstractNumId w:val="38"/>
  </w:num>
  <w:num w:numId="19">
    <w:abstractNumId w:val="19"/>
  </w:num>
  <w:num w:numId="20">
    <w:abstractNumId w:val="22"/>
  </w:num>
  <w:num w:numId="21">
    <w:abstractNumId w:val="10"/>
  </w:num>
  <w:num w:numId="22">
    <w:abstractNumId w:val="14"/>
  </w:num>
  <w:num w:numId="23">
    <w:abstractNumId w:val="31"/>
  </w:num>
  <w:num w:numId="24">
    <w:abstractNumId w:val="3"/>
  </w:num>
  <w:num w:numId="25">
    <w:abstractNumId w:val="44"/>
  </w:num>
  <w:num w:numId="26">
    <w:abstractNumId w:val="6"/>
  </w:num>
  <w:num w:numId="27">
    <w:abstractNumId w:val="2"/>
  </w:num>
  <w:num w:numId="28">
    <w:abstractNumId w:val="25"/>
  </w:num>
  <w:num w:numId="29">
    <w:abstractNumId w:val="29"/>
  </w:num>
  <w:num w:numId="30">
    <w:abstractNumId w:val="37"/>
  </w:num>
  <w:num w:numId="31">
    <w:abstractNumId w:val="12"/>
  </w:num>
  <w:num w:numId="32">
    <w:abstractNumId w:val="41"/>
  </w:num>
  <w:num w:numId="33">
    <w:abstractNumId w:val="28"/>
  </w:num>
  <w:num w:numId="34">
    <w:abstractNumId w:val="8"/>
  </w:num>
  <w:num w:numId="35">
    <w:abstractNumId w:val="23"/>
  </w:num>
  <w:num w:numId="36">
    <w:abstractNumId w:val="32"/>
  </w:num>
  <w:num w:numId="37">
    <w:abstractNumId w:val="45"/>
  </w:num>
  <w:num w:numId="38">
    <w:abstractNumId w:val="21"/>
  </w:num>
  <w:num w:numId="39">
    <w:abstractNumId w:val="7"/>
  </w:num>
  <w:num w:numId="40">
    <w:abstractNumId w:val="13"/>
  </w:num>
  <w:num w:numId="41">
    <w:abstractNumId w:val="5"/>
  </w:num>
  <w:num w:numId="42">
    <w:abstractNumId w:val="51"/>
  </w:num>
  <w:num w:numId="43">
    <w:abstractNumId w:val="43"/>
  </w:num>
  <w:num w:numId="44">
    <w:abstractNumId w:val="30"/>
  </w:num>
  <w:num w:numId="45">
    <w:abstractNumId w:val="20"/>
  </w:num>
  <w:num w:numId="46">
    <w:abstractNumId w:val="18"/>
  </w:num>
  <w:num w:numId="47">
    <w:abstractNumId w:val="35"/>
  </w:num>
  <w:num w:numId="48">
    <w:abstractNumId w:val="50"/>
  </w:num>
  <w:num w:numId="49">
    <w:abstractNumId w:val="48"/>
  </w:num>
  <w:num w:numId="50">
    <w:abstractNumId w:val="33"/>
  </w:num>
  <w:num w:numId="51">
    <w:abstractNumId w:val="9"/>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5169"/>
    <w:rsid w:val="00001C46"/>
    <w:rsid w:val="00081394"/>
    <w:rsid w:val="000B1EFC"/>
    <w:rsid w:val="00164DC3"/>
    <w:rsid w:val="00251102"/>
    <w:rsid w:val="002F2D24"/>
    <w:rsid w:val="00346D72"/>
    <w:rsid w:val="004A2F36"/>
    <w:rsid w:val="005117A5"/>
    <w:rsid w:val="00564FD9"/>
    <w:rsid w:val="0063097E"/>
    <w:rsid w:val="0067474B"/>
    <w:rsid w:val="007B6A18"/>
    <w:rsid w:val="008C16EA"/>
    <w:rsid w:val="00913108"/>
    <w:rsid w:val="00946A1F"/>
    <w:rsid w:val="00953A22"/>
    <w:rsid w:val="009C7A37"/>
    <w:rsid w:val="00A037BE"/>
    <w:rsid w:val="00AA6013"/>
    <w:rsid w:val="00B33E81"/>
    <w:rsid w:val="00BC277A"/>
    <w:rsid w:val="00CC19FD"/>
    <w:rsid w:val="00CD1003"/>
    <w:rsid w:val="00CE25A6"/>
    <w:rsid w:val="00D471AF"/>
    <w:rsid w:val="00D55169"/>
    <w:rsid w:val="00DE0374"/>
    <w:rsid w:val="00F004C0"/>
    <w:rsid w:val="00F84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F36"/>
  </w:style>
  <w:style w:type="paragraph" w:styleId="1">
    <w:name w:val="heading 1"/>
    <w:basedOn w:val="a"/>
    <w:next w:val="a"/>
    <w:link w:val="10"/>
    <w:qFormat/>
    <w:rsid w:val="00F840AA"/>
    <w:pPr>
      <w:keepNext/>
      <w:numPr>
        <w:numId w:val="52"/>
      </w:numPr>
      <w:spacing w:after="0" w:line="240" w:lineRule="auto"/>
      <w:jc w:val="both"/>
      <w:outlineLvl w:val="0"/>
    </w:pPr>
    <w:rPr>
      <w:rFonts w:ascii="Times New Roman" w:eastAsia="Times New Roman" w:hAnsi="Times New Roman" w:cs="Times New Roman"/>
      <w:sz w:val="24"/>
      <w:szCs w:val="20"/>
    </w:rPr>
  </w:style>
  <w:style w:type="paragraph" w:styleId="2">
    <w:name w:val="heading 2"/>
    <w:basedOn w:val="a"/>
    <w:next w:val="a"/>
    <w:link w:val="20"/>
    <w:semiHidden/>
    <w:unhideWhenUsed/>
    <w:qFormat/>
    <w:rsid w:val="00F840AA"/>
    <w:pPr>
      <w:keepNext/>
      <w:numPr>
        <w:ilvl w:val="1"/>
        <w:numId w:val="52"/>
      </w:numPr>
      <w:spacing w:after="0" w:line="240" w:lineRule="auto"/>
      <w:jc w:val="center"/>
      <w:outlineLvl w:val="1"/>
    </w:pPr>
    <w:rPr>
      <w:rFonts w:ascii="Times New Roman" w:eastAsia="Times New Roman" w:hAnsi="Times New Roman" w:cs="Times New Roman"/>
      <w:b/>
      <w:caps/>
      <w:sz w:val="24"/>
      <w:szCs w:val="20"/>
    </w:rPr>
  </w:style>
  <w:style w:type="paragraph" w:styleId="3">
    <w:name w:val="heading 3"/>
    <w:basedOn w:val="a"/>
    <w:next w:val="a"/>
    <w:link w:val="30"/>
    <w:semiHidden/>
    <w:unhideWhenUsed/>
    <w:qFormat/>
    <w:rsid w:val="00F840AA"/>
    <w:pPr>
      <w:keepNext/>
      <w:numPr>
        <w:ilvl w:val="2"/>
        <w:numId w:val="52"/>
      </w:numPr>
      <w:spacing w:after="0" w:line="240" w:lineRule="auto"/>
      <w:jc w:val="right"/>
      <w:outlineLvl w:val="2"/>
    </w:pPr>
    <w:rPr>
      <w:rFonts w:ascii="Times New Roman" w:eastAsia="Times New Roman" w:hAnsi="Times New Roman" w:cs="Times New Roman"/>
      <w:b/>
      <w:sz w:val="24"/>
      <w:szCs w:val="24"/>
    </w:rPr>
  </w:style>
  <w:style w:type="paragraph" w:styleId="5">
    <w:name w:val="heading 5"/>
    <w:basedOn w:val="a"/>
    <w:next w:val="a"/>
    <w:link w:val="50"/>
    <w:semiHidden/>
    <w:unhideWhenUsed/>
    <w:qFormat/>
    <w:rsid w:val="00F840AA"/>
    <w:pPr>
      <w:numPr>
        <w:ilvl w:val="4"/>
        <w:numId w:val="52"/>
      </w:numPr>
      <w:spacing w:before="240" w:after="60" w:line="240" w:lineRule="auto"/>
      <w:outlineLvl w:val="4"/>
    </w:pPr>
    <w:rPr>
      <w:rFonts w:ascii="Times New Roman" w:eastAsia="Times New Roman" w:hAnsi="Times New Roman" w:cs="Times New Roman"/>
      <w:b/>
      <w:bCs/>
      <w:i/>
      <w:iCs/>
      <w:sz w:val="26"/>
      <w:szCs w:val="26"/>
      <w:vertAlign w:val="superscript"/>
    </w:rPr>
  </w:style>
  <w:style w:type="paragraph" w:styleId="6">
    <w:name w:val="heading 6"/>
    <w:basedOn w:val="a"/>
    <w:next w:val="a"/>
    <w:link w:val="60"/>
    <w:semiHidden/>
    <w:unhideWhenUsed/>
    <w:qFormat/>
    <w:rsid w:val="00F840AA"/>
    <w:pPr>
      <w:numPr>
        <w:ilvl w:val="5"/>
        <w:numId w:val="52"/>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semiHidden/>
    <w:unhideWhenUsed/>
    <w:qFormat/>
    <w:rsid w:val="00F840AA"/>
    <w:pPr>
      <w:numPr>
        <w:ilvl w:val="6"/>
        <w:numId w:val="52"/>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semiHidden/>
    <w:unhideWhenUsed/>
    <w:qFormat/>
    <w:rsid w:val="00F840AA"/>
    <w:pPr>
      <w:numPr>
        <w:ilvl w:val="7"/>
        <w:numId w:val="52"/>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semiHidden/>
    <w:unhideWhenUsed/>
    <w:qFormat/>
    <w:rsid w:val="00F840AA"/>
    <w:pPr>
      <w:numPr>
        <w:ilvl w:val="8"/>
        <w:numId w:val="52"/>
      </w:num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516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55169"/>
    <w:rPr>
      <w:color w:val="0000FF"/>
      <w:u w:val="single"/>
    </w:rPr>
  </w:style>
  <w:style w:type="character" w:customStyle="1" w:styleId="hl">
    <w:name w:val="hl"/>
    <w:basedOn w:val="a0"/>
    <w:rsid w:val="00946A1F"/>
  </w:style>
  <w:style w:type="paragraph" w:styleId="a5">
    <w:name w:val="List Paragraph"/>
    <w:basedOn w:val="a"/>
    <w:uiPriority w:val="34"/>
    <w:qFormat/>
    <w:rsid w:val="00946A1F"/>
    <w:pPr>
      <w:ind w:left="720"/>
      <w:contextualSpacing/>
    </w:pPr>
  </w:style>
  <w:style w:type="paragraph" w:customStyle="1" w:styleId="Norm">
    <w:name w:val="Norm"/>
    <w:qFormat/>
    <w:rsid w:val="00946A1F"/>
    <w:pPr>
      <w:suppressAutoHyphens/>
      <w:spacing w:after="0" w:line="240" w:lineRule="auto"/>
    </w:pPr>
    <w:rPr>
      <w:rFonts w:ascii="Times New Roman" w:eastAsia="Times New Roman" w:hAnsi="Times New Roman" w:cs="Times New Roman"/>
      <w:sz w:val="24"/>
      <w:szCs w:val="24"/>
    </w:rPr>
  </w:style>
  <w:style w:type="paragraph" w:customStyle="1" w:styleId="ConsPlusNormal">
    <w:name w:val="ConsPlusNormal"/>
    <w:rsid w:val="00946A1F"/>
    <w:pPr>
      <w:widowControl w:val="0"/>
      <w:autoSpaceDE w:val="0"/>
      <w:autoSpaceDN w:val="0"/>
      <w:spacing w:after="0" w:line="240" w:lineRule="auto"/>
    </w:pPr>
    <w:rPr>
      <w:rFonts w:ascii="Calibri" w:eastAsia="Times New Roman" w:hAnsi="Calibri" w:cs="Calibri"/>
      <w:szCs w:val="20"/>
    </w:rPr>
  </w:style>
  <w:style w:type="character" w:customStyle="1" w:styleId="apple-converted-space">
    <w:name w:val="apple-converted-space"/>
    <w:rsid w:val="00946A1F"/>
  </w:style>
  <w:style w:type="paragraph" w:styleId="a6">
    <w:name w:val="No Spacing"/>
    <w:uiPriority w:val="1"/>
    <w:qFormat/>
    <w:rsid w:val="00946A1F"/>
    <w:pPr>
      <w:spacing w:after="0" w:line="240" w:lineRule="auto"/>
    </w:pPr>
    <w:rPr>
      <w:rFonts w:ascii="Calibri" w:eastAsia="Calibri" w:hAnsi="Calibri" w:cs="Times New Roman"/>
    </w:rPr>
  </w:style>
  <w:style w:type="character" w:styleId="a7">
    <w:name w:val="Strong"/>
    <w:basedOn w:val="a0"/>
    <w:uiPriority w:val="22"/>
    <w:qFormat/>
    <w:rsid w:val="00946A1F"/>
    <w:rPr>
      <w:b/>
      <w:bCs/>
    </w:rPr>
  </w:style>
  <w:style w:type="character" w:customStyle="1" w:styleId="a8">
    <w:name w:val="Текст выноски Знак"/>
    <w:basedOn w:val="a0"/>
    <w:link w:val="a9"/>
    <w:uiPriority w:val="99"/>
    <w:semiHidden/>
    <w:rsid w:val="00946A1F"/>
    <w:rPr>
      <w:rFonts w:ascii="Tahoma" w:eastAsiaTheme="minorEastAsia" w:hAnsi="Tahoma" w:cs="Tahoma"/>
      <w:sz w:val="16"/>
      <w:szCs w:val="16"/>
      <w:lang w:eastAsia="ru-RU"/>
    </w:rPr>
  </w:style>
  <w:style w:type="paragraph" w:styleId="a9">
    <w:name w:val="Balloon Text"/>
    <w:basedOn w:val="a"/>
    <w:link w:val="a8"/>
    <w:uiPriority w:val="99"/>
    <w:semiHidden/>
    <w:unhideWhenUsed/>
    <w:rsid w:val="00946A1F"/>
    <w:pPr>
      <w:spacing w:after="0" w:line="240" w:lineRule="auto"/>
    </w:pPr>
    <w:rPr>
      <w:rFonts w:ascii="Tahoma" w:hAnsi="Tahoma" w:cs="Tahoma"/>
      <w:sz w:val="16"/>
      <w:szCs w:val="16"/>
    </w:rPr>
  </w:style>
  <w:style w:type="character" w:customStyle="1" w:styleId="aa">
    <w:name w:val="Верхний колонтитул Знак"/>
    <w:basedOn w:val="a0"/>
    <w:link w:val="ab"/>
    <w:uiPriority w:val="99"/>
    <w:semiHidden/>
    <w:rsid w:val="00946A1F"/>
    <w:rPr>
      <w:rFonts w:eastAsiaTheme="minorEastAsia"/>
      <w:lang w:eastAsia="ru-RU"/>
    </w:rPr>
  </w:style>
  <w:style w:type="paragraph" w:styleId="ab">
    <w:name w:val="header"/>
    <w:basedOn w:val="a"/>
    <w:link w:val="aa"/>
    <w:uiPriority w:val="99"/>
    <w:semiHidden/>
    <w:unhideWhenUsed/>
    <w:rsid w:val="00946A1F"/>
    <w:pPr>
      <w:tabs>
        <w:tab w:val="center" w:pos="4677"/>
        <w:tab w:val="right" w:pos="9355"/>
      </w:tabs>
      <w:spacing w:after="0" w:line="240" w:lineRule="auto"/>
    </w:pPr>
  </w:style>
  <w:style w:type="character" w:customStyle="1" w:styleId="ac">
    <w:name w:val="Нижний колонтитул Знак"/>
    <w:basedOn w:val="a0"/>
    <w:link w:val="ad"/>
    <w:uiPriority w:val="99"/>
    <w:semiHidden/>
    <w:rsid w:val="00946A1F"/>
    <w:rPr>
      <w:rFonts w:eastAsiaTheme="minorEastAsia"/>
      <w:lang w:eastAsia="ru-RU"/>
    </w:rPr>
  </w:style>
  <w:style w:type="paragraph" w:styleId="ad">
    <w:name w:val="footer"/>
    <w:basedOn w:val="a"/>
    <w:link w:val="ac"/>
    <w:uiPriority w:val="99"/>
    <w:semiHidden/>
    <w:unhideWhenUsed/>
    <w:rsid w:val="00946A1F"/>
    <w:pPr>
      <w:tabs>
        <w:tab w:val="center" w:pos="4677"/>
        <w:tab w:val="right" w:pos="9355"/>
      </w:tabs>
      <w:spacing w:after="0" w:line="240" w:lineRule="auto"/>
    </w:pPr>
  </w:style>
  <w:style w:type="paragraph" w:customStyle="1" w:styleId="nospacing">
    <w:name w:val="nospacing"/>
    <w:basedOn w:val="a"/>
    <w:rsid w:val="0063097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uiPriority w:val="99"/>
    <w:semiHidden/>
    <w:unhideWhenUsed/>
    <w:rsid w:val="006309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semiHidden/>
    <w:rsid w:val="0063097E"/>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F004C0"/>
    <w:pPr>
      <w:jc w:val="both"/>
    </w:pPr>
    <w:rPr>
      <w:rFonts w:ascii="Times New Roman" w:hAnsi="Times New Roman" w:cs="Times New Roman"/>
      <w:sz w:val="24"/>
      <w:szCs w:val="24"/>
    </w:rPr>
  </w:style>
  <w:style w:type="character" w:customStyle="1" w:styleId="af1">
    <w:name w:val="Основной текст Знак"/>
    <w:basedOn w:val="a0"/>
    <w:link w:val="af0"/>
    <w:uiPriority w:val="99"/>
    <w:rsid w:val="00F004C0"/>
    <w:rPr>
      <w:rFonts w:ascii="Times New Roman" w:hAnsi="Times New Roman" w:cs="Times New Roman"/>
      <w:sz w:val="24"/>
      <w:szCs w:val="24"/>
    </w:rPr>
  </w:style>
  <w:style w:type="table" w:styleId="af2">
    <w:name w:val="Table Grid"/>
    <w:basedOn w:val="a1"/>
    <w:uiPriority w:val="59"/>
    <w:rsid w:val="005117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
    <w:name w:val="Grid Table 1 Light Accent 5"/>
    <w:basedOn w:val="a1"/>
    <w:uiPriority w:val="46"/>
    <w:rsid w:val="00001C46"/>
    <w:pPr>
      <w:spacing w:after="0" w:line="240" w:lineRule="auto"/>
    </w:pPr>
    <w:rPr>
      <w:rFonts w:eastAsiaTheme="minorHAnsi"/>
      <w:lang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10">
    <w:name w:val="Заголовок 1 Знак"/>
    <w:basedOn w:val="a0"/>
    <w:link w:val="1"/>
    <w:rsid w:val="00F840AA"/>
    <w:rPr>
      <w:rFonts w:ascii="Times New Roman" w:eastAsia="Times New Roman" w:hAnsi="Times New Roman" w:cs="Times New Roman"/>
      <w:sz w:val="24"/>
      <w:szCs w:val="20"/>
    </w:rPr>
  </w:style>
  <w:style w:type="character" w:customStyle="1" w:styleId="20">
    <w:name w:val="Заголовок 2 Знак"/>
    <w:basedOn w:val="a0"/>
    <w:link w:val="2"/>
    <w:semiHidden/>
    <w:rsid w:val="00F840AA"/>
    <w:rPr>
      <w:rFonts w:ascii="Times New Roman" w:eastAsia="Times New Roman" w:hAnsi="Times New Roman" w:cs="Times New Roman"/>
      <w:b/>
      <w:caps/>
      <w:sz w:val="24"/>
      <w:szCs w:val="20"/>
    </w:rPr>
  </w:style>
  <w:style w:type="character" w:customStyle="1" w:styleId="30">
    <w:name w:val="Заголовок 3 Знак"/>
    <w:basedOn w:val="a0"/>
    <w:link w:val="3"/>
    <w:semiHidden/>
    <w:rsid w:val="00F840AA"/>
    <w:rPr>
      <w:rFonts w:ascii="Times New Roman" w:eastAsia="Times New Roman" w:hAnsi="Times New Roman" w:cs="Times New Roman"/>
      <w:b/>
      <w:sz w:val="24"/>
      <w:szCs w:val="24"/>
    </w:rPr>
  </w:style>
  <w:style w:type="character" w:customStyle="1" w:styleId="50">
    <w:name w:val="Заголовок 5 Знак"/>
    <w:basedOn w:val="a0"/>
    <w:link w:val="5"/>
    <w:semiHidden/>
    <w:rsid w:val="00F840AA"/>
    <w:rPr>
      <w:rFonts w:ascii="Times New Roman" w:eastAsia="Times New Roman" w:hAnsi="Times New Roman" w:cs="Times New Roman"/>
      <w:b/>
      <w:bCs/>
      <w:i/>
      <w:iCs/>
      <w:sz w:val="26"/>
      <w:szCs w:val="26"/>
      <w:vertAlign w:val="superscript"/>
    </w:rPr>
  </w:style>
  <w:style w:type="character" w:customStyle="1" w:styleId="60">
    <w:name w:val="Заголовок 6 Знак"/>
    <w:basedOn w:val="a0"/>
    <w:link w:val="6"/>
    <w:semiHidden/>
    <w:rsid w:val="00F840AA"/>
    <w:rPr>
      <w:rFonts w:ascii="Times New Roman" w:eastAsia="Times New Roman" w:hAnsi="Times New Roman" w:cs="Times New Roman"/>
      <w:b/>
      <w:bCs/>
    </w:rPr>
  </w:style>
  <w:style w:type="character" w:customStyle="1" w:styleId="70">
    <w:name w:val="Заголовок 7 Знак"/>
    <w:basedOn w:val="a0"/>
    <w:link w:val="7"/>
    <w:semiHidden/>
    <w:rsid w:val="00F840AA"/>
    <w:rPr>
      <w:rFonts w:ascii="Times New Roman" w:eastAsia="Times New Roman" w:hAnsi="Times New Roman" w:cs="Times New Roman"/>
      <w:sz w:val="24"/>
      <w:szCs w:val="24"/>
    </w:rPr>
  </w:style>
  <w:style w:type="character" w:customStyle="1" w:styleId="80">
    <w:name w:val="Заголовок 8 Знак"/>
    <w:basedOn w:val="a0"/>
    <w:link w:val="8"/>
    <w:semiHidden/>
    <w:rsid w:val="00F840AA"/>
    <w:rPr>
      <w:rFonts w:ascii="Times New Roman" w:eastAsia="Times New Roman" w:hAnsi="Times New Roman" w:cs="Times New Roman"/>
      <w:i/>
      <w:iCs/>
      <w:sz w:val="24"/>
      <w:szCs w:val="24"/>
    </w:rPr>
  </w:style>
  <w:style w:type="character" w:customStyle="1" w:styleId="90">
    <w:name w:val="Заголовок 9 Знак"/>
    <w:basedOn w:val="a0"/>
    <w:link w:val="9"/>
    <w:semiHidden/>
    <w:rsid w:val="00F840AA"/>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516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55169"/>
    <w:rPr>
      <w:color w:val="0000FF"/>
      <w:u w:val="single"/>
    </w:rPr>
  </w:style>
  <w:style w:type="character" w:customStyle="1" w:styleId="hl">
    <w:name w:val="hl"/>
    <w:basedOn w:val="a0"/>
    <w:rsid w:val="00946A1F"/>
  </w:style>
  <w:style w:type="paragraph" w:styleId="a5">
    <w:name w:val="List Paragraph"/>
    <w:basedOn w:val="a"/>
    <w:uiPriority w:val="34"/>
    <w:qFormat/>
    <w:rsid w:val="00946A1F"/>
    <w:pPr>
      <w:ind w:left="720"/>
      <w:contextualSpacing/>
    </w:pPr>
  </w:style>
  <w:style w:type="paragraph" w:customStyle="1" w:styleId="Norm">
    <w:name w:val="Norm"/>
    <w:qFormat/>
    <w:rsid w:val="00946A1F"/>
    <w:pPr>
      <w:suppressAutoHyphens/>
      <w:spacing w:after="0" w:line="240" w:lineRule="auto"/>
    </w:pPr>
    <w:rPr>
      <w:rFonts w:ascii="Times New Roman" w:eastAsia="Times New Roman" w:hAnsi="Times New Roman" w:cs="Times New Roman"/>
      <w:sz w:val="24"/>
      <w:szCs w:val="24"/>
    </w:rPr>
  </w:style>
  <w:style w:type="paragraph" w:customStyle="1" w:styleId="ConsPlusNormal">
    <w:name w:val="ConsPlusNormal"/>
    <w:rsid w:val="00946A1F"/>
    <w:pPr>
      <w:widowControl w:val="0"/>
      <w:autoSpaceDE w:val="0"/>
      <w:autoSpaceDN w:val="0"/>
      <w:spacing w:after="0" w:line="240" w:lineRule="auto"/>
    </w:pPr>
    <w:rPr>
      <w:rFonts w:ascii="Calibri" w:eastAsia="Times New Roman" w:hAnsi="Calibri" w:cs="Calibri"/>
      <w:szCs w:val="20"/>
    </w:rPr>
  </w:style>
  <w:style w:type="character" w:customStyle="1" w:styleId="apple-converted-space">
    <w:name w:val="apple-converted-space"/>
    <w:rsid w:val="00946A1F"/>
  </w:style>
  <w:style w:type="paragraph" w:styleId="a6">
    <w:name w:val="No Spacing"/>
    <w:uiPriority w:val="1"/>
    <w:qFormat/>
    <w:rsid w:val="00946A1F"/>
    <w:pPr>
      <w:spacing w:after="0" w:line="240" w:lineRule="auto"/>
    </w:pPr>
    <w:rPr>
      <w:rFonts w:ascii="Calibri" w:eastAsia="Calibri" w:hAnsi="Calibri" w:cs="Times New Roman"/>
    </w:rPr>
  </w:style>
  <w:style w:type="character" w:styleId="a7">
    <w:name w:val="Strong"/>
    <w:basedOn w:val="a0"/>
    <w:uiPriority w:val="22"/>
    <w:qFormat/>
    <w:rsid w:val="00946A1F"/>
    <w:rPr>
      <w:b/>
      <w:bCs/>
    </w:rPr>
  </w:style>
  <w:style w:type="character" w:customStyle="1" w:styleId="a8">
    <w:name w:val="Текст выноски Знак"/>
    <w:basedOn w:val="a0"/>
    <w:link w:val="a9"/>
    <w:uiPriority w:val="99"/>
    <w:semiHidden/>
    <w:rsid w:val="00946A1F"/>
    <w:rPr>
      <w:rFonts w:ascii="Tahoma" w:eastAsiaTheme="minorEastAsia" w:hAnsi="Tahoma" w:cs="Tahoma"/>
      <w:sz w:val="16"/>
      <w:szCs w:val="16"/>
      <w:lang w:eastAsia="ru-RU"/>
    </w:rPr>
  </w:style>
  <w:style w:type="paragraph" w:styleId="a9">
    <w:name w:val="Balloon Text"/>
    <w:basedOn w:val="a"/>
    <w:link w:val="a8"/>
    <w:uiPriority w:val="99"/>
    <w:semiHidden/>
    <w:unhideWhenUsed/>
    <w:rsid w:val="00946A1F"/>
    <w:pPr>
      <w:spacing w:after="0" w:line="240" w:lineRule="auto"/>
    </w:pPr>
    <w:rPr>
      <w:rFonts w:ascii="Tahoma" w:hAnsi="Tahoma" w:cs="Tahoma"/>
      <w:sz w:val="16"/>
      <w:szCs w:val="16"/>
    </w:rPr>
  </w:style>
  <w:style w:type="character" w:customStyle="1" w:styleId="aa">
    <w:name w:val="Верхний колонтитул Знак"/>
    <w:basedOn w:val="a0"/>
    <w:link w:val="ab"/>
    <w:uiPriority w:val="99"/>
    <w:semiHidden/>
    <w:rsid w:val="00946A1F"/>
    <w:rPr>
      <w:rFonts w:eastAsiaTheme="minorEastAsia"/>
      <w:lang w:eastAsia="ru-RU"/>
    </w:rPr>
  </w:style>
  <w:style w:type="paragraph" w:styleId="ab">
    <w:name w:val="header"/>
    <w:basedOn w:val="a"/>
    <w:link w:val="aa"/>
    <w:uiPriority w:val="99"/>
    <w:semiHidden/>
    <w:unhideWhenUsed/>
    <w:rsid w:val="00946A1F"/>
    <w:pPr>
      <w:tabs>
        <w:tab w:val="center" w:pos="4677"/>
        <w:tab w:val="right" w:pos="9355"/>
      </w:tabs>
      <w:spacing w:after="0" w:line="240" w:lineRule="auto"/>
    </w:pPr>
  </w:style>
  <w:style w:type="character" w:customStyle="1" w:styleId="ac">
    <w:name w:val="Нижний колонтитул Знак"/>
    <w:basedOn w:val="a0"/>
    <w:link w:val="ad"/>
    <w:uiPriority w:val="99"/>
    <w:semiHidden/>
    <w:rsid w:val="00946A1F"/>
    <w:rPr>
      <w:rFonts w:eastAsiaTheme="minorEastAsia"/>
      <w:lang w:eastAsia="ru-RU"/>
    </w:rPr>
  </w:style>
  <w:style w:type="paragraph" w:styleId="ad">
    <w:name w:val="footer"/>
    <w:basedOn w:val="a"/>
    <w:link w:val="ac"/>
    <w:uiPriority w:val="99"/>
    <w:semiHidden/>
    <w:unhideWhenUsed/>
    <w:rsid w:val="00946A1F"/>
    <w:pPr>
      <w:tabs>
        <w:tab w:val="center" w:pos="4677"/>
        <w:tab w:val="right" w:pos="9355"/>
      </w:tabs>
      <w:spacing w:after="0" w:line="240" w:lineRule="auto"/>
    </w:pPr>
  </w:style>
  <w:style w:type="paragraph" w:customStyle="1" w:styleId="nospacing">
    <w:name w:val="nospacing"/>
    <w:basedOn w:val="a"/>
    <w:rsid w:val="0063097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uiPriority w:val="99"/>
    <w:semiHidden/>
    <w:unhideWhenUsed/>
    <w:rsid w:val="006309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semiHidden/>
    <w:rsid w:val="0063097E"/>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F004C0"/>
    <w:pPr>
      <w:jc w:val="both"/>
    </w:pPr>
    <w:rPr>
      <w:rFonts w:ascii="Times New Roman" w:hAnsi="Times New Roman" w:cs="Times New Roman"/>
      <w:sz w:val="24"/>
      <w:szCs w:val="24"/>
    </w:rPr>
  </w:style>
  <w:style w:type="character" w:customStyle="1" w:styleId="af1">
    <w:name w:val="Основной текст Знак"/>
    <w:basedOn w:val="a0"/>
    <w:link w:val="af0"/>
    <w:uiPriority w:val="99"/>
    <w:rsid w:val="00F004C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371747">
      <w:bodyDiv w:val="1"/>
      <w:marLeft w:val="0"/>
      <w:marRight w:val="0"/>
      <w:marTop w:val="0"/>
      <w:marBottom w:val="0"/>
      <w:divBdr>
        <w:top w:val="none" w:sz="0" w:space="0" w:color="auto"/>
        <w:left w:val="none" w:sz="0" w:space="0" w:color="auto"/>
        <w:bottom w:val="none" w:sz="0" w:space="0" w:color="auto"/>
        <w:right w:val="none" w:sz="0" w:space="0" w:color="auto"/>
      </w:divBdr>
    </w:div>
    <w:div w:id="412510917">
      <w:bodyDiv w:val="1"/>
      <w:marLeft w:val="0"/>
      <w:marRight w:val="0"/>
      <w:marTop w:val="0"/>
      <w:marBottom w:val="0"/>
      <w:divBdr>
        <w:top w:val="none" w:sz="0" w:space="0" w:color="auto"/>
        <w:left w:val="none" w:sz="0" w:space="0" w:color="auto"/>
        <w:bottom w:val="none" w:sz="0" w:space="0" w:color="auto"/>
        <w:right w:val="none" w:sz="0" w:space="0" w:color="auto"/>
      </w:divBdr>
    </w:div>
    <w:div w:id="655651467">
      <w:bodyDiv w:val="1"/>
      <w:marLeft w:val="0"/>
      <w:marRight w:val="0"/>
      <w:marTop w:val="0"/>
      <w:marBottom w:val="0"/>
      <w:divBdr>
        <w:top w:val="none" w:sz="0" w:space="0" w:color="auto"/>
        <w:left w:val="none" w:sz="0" w:space="0" w:color="auto"/>
        <w:bottom w:val="none" w:sz="0" w:space="0" w:color="auto"/>
        <w:right w:val="none" w:sz="0" w:space="0" w:color="auto"/>
      </w:divBdr>
    </w:div>
    <w:div w:id="817763022">
      <w:bodyDiv w:val="1"/>
      <w:marLeft w:val="0"/>
      <w:marRight w:val="0"/>
      <w:marTop w:val="0"/>
      <w:marBottom w:val="0"/>
      <w:divBdr>
        <w:top w:val="none" w:sz="0" w:space="0" w:color="auto"/>
        <w:left w:val="none" w:sz="0" w:space="0" w:color="auto"/>
        <w:bottom w:val="none" w:sz="0" w:space="0" w:color="auto"/>
        <w:right w:val="none" w:sz="0" w:space="0" w:color="auto"/>
      </w:divBdr>
    </w:div>
    <w:div w:id="1168714156">
      <w:bodyDiv w:val="1"/>
      <w:marLeft w:val="0"/>
      <w:marRight w:val="0"/>
      <w:marTop w:val="0"/>
      <w:marBottom w:val="0"/>
      <w:divBdr>
        <w:top w:val="none" w:sz="0" w:space="0" w:color="auto"/>
        <w:left w:val="none" w:sz="0" w:space="0" w:color="auto"/>
        <w:bottom w:val="none" w:sz="0" w:space="0" w:color="auto"/>
        <w:right w:val="none" w:sz="0" w:space="0" w:color="auto"/>
      </w:divBdr>
    </w:div>
    <w:div w:id="1187670865">
      <w:bodyDiv w:val="1"/>
      <w:marLeft w:val="0"/>
      <w:marRight w:val="0"/>
      <w:marTop w:val="0"/>
      <w:marBottom w:val="0"/>
      <w:divBdr>
        <w:top w:val="none" w:sz="0" w:space="0" w:color="auto"/>
        <w:left w:val="none" w:sz="0" w:space="0" w:color="auto"/>
        <w:bottom w:val="none" w:sz="0" w:space="0" w:color="auto"/>
        <w:right w:val="none" w:sz="0" w:space="0" w:color="auto"/>
      </w:divBdr>
    </w:div>
    <w:div w:id="1337340044">
      <w:bodyDiv w:val="1"/>
      <w:marLeft w:val="0"/>
      <w:marRight w:val="0"/>
      <w:marTop w:val="0"/>
      <w:marBottom w:val="0"/>
      <w:divBdr>
        <w:top w:val="none" w:sz="0" w:space="0" w:color="auto"/>
        <w:left w:val="none" w:sz="0" w:space="0" w:color="auto"/>
        <w:bottom w:val="none" w:sz="0" w:space="0" w:color="auto"/>
        <w:right w:val="none" w:sz="0" w:space="0" w:color="auto"/>
      </w:divBdr>
    </w:div>
    <w:div w:id="1925918849">
      <w:bodyDiv w:val="1"/>
      <w:marLeft w:val="0"/>
      <w:marRight w:val="0"/>
      <w:marTop w:val="0"/>
      <w:marBottom w:val="0"/>
      <w:divBdr>
        <w:top w:val="none" w:sz="0" w:space="0" w:color="auto"/>
        <w:left w:val="none" w:sz="0" w:space="0" w:color="auto"/>
        <w:bottom w:val="none" w:sz="0" w:space="0" w:color="auto"/>
        <w:right w:val="none" w:sz="0" w:space="0" w:color="auto"/>
      </w:divBdr>
    </w:div>
    <w:div w:id="199486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2821</Words>
  <Characters>16083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HP</cp:lastModifiedBy>
  <cp:revision>13</cp:revision>
  <dcterms:created xsi:type="dcterms:W3CDTF">2019-11-05T12:55:00Z</dcterms:created>
  <dcterms:modified xsi:type="dcterms:W3CDTF">2021-02-18T17:46:00Z</dcterms:modified>
</cp:coreProperties>
</file>