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AA4C0F" w14:textId="77777777" w:rsidR="00134264" w:rsidRPr="009F5E34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Федеральное государственное бюджетное образовательное учреждение</w:t>
      </w:r>
    </w:p>
    <w:p w14:paraId="0334AD80" w14:textId="77777777" w:rsidR="00134264" w:rsidRPr="009F5E34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высшего образования «Красноярский государственный медицинский</w:t>
      </w:r>
    </w:p>
    <w:p w14:paraId="16F0B702" w14:textId="77777777" w:rsidR="00134264" w:rsidRPr="009F5E34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университет имени профессора В.Ф. Войно-Ясенецкого»</w:t>
      </w:r>
    </w:p>
    <w:p w14:paraId="2BA9815A" w14:textId="77777777" w:rsidR="00134264" w:rsidRPr="009F5E34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9F5E34">
        <w:rPr>
          <w:rFonts w:ascii="Times New Roman" w:eastAsiaTheme="minorHAnsi" w:hAnsi="Times New Roman" w:cs="Times New Roman"/>
          <w:sz w:val="28"/>
          <w:szCs w:val="28"/>
          <w:lang w:eastAsia="en-US"/>
        </w:rPr>
        <w:t>Министерства здравоохранения Российской Федерации</w:t>
      </w:r>
    </w:p>
    <w:p w14:paraId="20D417F7" w14:textId="77777777" w:rsidR="00134264" w:rsidRPr="009F5E34" w:rsidRDefault="00134264" w:rsidP="009F5E34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caps/>
          <w:sz w:val="28"/>
          <w:szCs w:val="28"/>
        </w:rPr>
      </w:pPr>
    </w:p>
    <w:p w14:paraId="03A8100A" w14:textId="77777777" w:rsidR="00134264" w:rsidRPr="009F5E34" w:rsidRDefault="00134264" w:rsidP="009F5E34">
      <w:pPr>
        <w:keepNext/>
        <w:keepLines/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9F5E34">
        <w:rPr>
          <w:rFonts w:ascii="Times New Roman" w:eastAsia="Times New Roman" w:hAnsi="Times New Roman" w:cs="Times New Roman"/>
          <w:sz w:val="28"/>
          <w:szCs w:val="28"/>
        </w:rPr>
        <w:t>Фармацевтический колледж</w:t>
      </w:r>
    </w:p>
    <w:p w14:paraId="092A742F" w14:textId="77777777" w:rsidR="00330B09" w:rsidRPr="009F5E34" w:rsidRDefault="00330B09" w:rsidP="00330B09">
      <w:pPr>
        <w:pStyle w:val="3"/>
        <w:rPr>
          <w:b w:val="0"/>
          <w:bCs w:val="0"/>
          <w:color w:val="auto"/>
          <w:sz w:val="24"/>
          <w:szCs w:val="24"/>
        </w:rPr>
      </w:pPr>
    </w:p>
    <w:p w14:paraId="3CB7E5FF" w14:textId="77777777" w:rsidR="00330B09" w:rsidRPr="009F5E34" w:rsidRDefault="00330B09" w:rsidP="00330B09">
      <w:pPr>
        <w:pStyle w:val="3"/>
        <w:rPr>
          <w:b w:val="0"/>
          <w:bCs w:val="0"/>
          <w:color w:val="auto"/>
          <w:sz w:val="24"/>
          <w:szCs w:val="24"/>
        </w:rPr>
      </w:pPr>
    </w:p>
    <w:p w14:paraId="75FF46F1" w14:textId="77777777" w:rsidR="00330B09" w:rsidRPr="009F5E34" w:rsidRDefault="00330B09" w:rsidP="00330B09">
      <w:pPr>
        <w:pStyle w:val="3"/>
        <w:rPr>
          <w:b w:val="0"/>
          <w:bCs w:val="0"/>
          <w:color w:val="auto"/>
          <w:sz w:val="24"/>
          <w:szCs w:val="24"/>
        </w:rPr>
      </w:pPr>
    </w:p>
    <w:p w14:paraId="5D518D8D" w14:textId="77777777" w:rsidR="00330B09" w:rsidRPr="009F5E34" w:rsidRDefault="00330B09" w:rsidP="00330B09">
      <w:pPr>
        <w:pStyle w:val="3"/>
        <w:rPr>
          <w:b w:val="0"/>
          <w:bCs w:val="0"/>
          <w:color w:val="auto"/>
          <w:sz w:val="44"/>
          <w:szCs w:val="44"/>
        </w:rPr>
      </w:pPr>
      <w:r w:rsidRPr="009F5E34">
        <w:rPr>
          <w:color w:val="auto"/>
          <w:sz w:val="44"/>
          <w:szCs w:val="44"/>
        </w:rPr>
        <w:t>Дневник учебной практики</w:t>
      </w:r>
    </w:p>
    <w:p w14:paraId="1CB039C2" w14:textId="77777777" w:rsidR="00330B09" w:rsidRPr="009F5E34" w:rsidRDefault="00330B09" w:rsidP="00330B09">
      <w:pPr>
        <w:jc w:val="center"/>
        <w:rPr>
          <w:rFonts w:ascii="Times New Roman" w:hAnsi="Times New Roman"/>
          <w:b/>
          <w:sz w:val="24"/>
          <w:szCs w:val="24"/>
        </w:rPr>
      </w:pPr>
    </w:p>
    <w:p w14:paraId="5774AD20" w14:textId="77777777" w:rsidR="00330B09" w:rsidRPr="009F5E34" w:rsidRDefault="00F75F4C" w:rsidP="009F5E34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МДК 03.01.</w:t>
      </w:r>
      <w:r w:rsidR="00330B09" w:rsidRPr="009F5E34">
        <w:rPr>
          <w:rFonts w:ascii="Times New Roman" w:hAnsi="Times New Roman"/>
          <w:b/>
          <w:sz w:val="28"/>
          <w:szCs w:val="28"/>
        </w:rPr>
        <w:t xml:space="preserve"> «Теория и практика лабораторных биохимических исследований»</w:t>
      </w:r>
    </w:p>
    <w:p w14:paraId="32228F53" w14:textId="77777777" w:rsidR="00330B09" w:rsidRPr="009F5E34" w:rsidRDefault="00330B09" w:rsidP="00330B09">
      <w:pPr>
        <w:spacing w:after="0"/>
        <w:jc w:val="center"/>
        <w:rPr>
          <w:rFonts w:ascii="Times New Roman" w:hAnsi="Times New Roman"/>
          <w:sz w:val="28"/>
          <w:szCs w:val="24"/>
        </w:rPr>
      </w:pPr>
    </w:p>
    <w:p w14:paraId="72E12FCD" w14:textId="0B784986" w:rsidR="00330B09" w:rsidRPr="009F5E34" w:rsidRDefault="003F375A" w:rsidP="003F375A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Ковшова Оксана </w:t>
      </w:r>
      <w:proofErr w:type="spellStart"/>
      <w:r>
        <w:rPr>
          <w:rFonts w:ascii="Times New Roman" w:hAnsi="Times New Roman"/>
          <w:sz w:val="28"/>
          <w:szCs w:val="24"/>
        </w:rPr>
        <w:t>Валерьена</w:t>
      </w:r>
      <w:proofErr w:type="spellEnd"/>
    </w:p>
    <w:p w14:paraId="79CE29B2" w14:textId="77777777" w:rsidR="00330B09" w:rsidRPr="009F5E34" w:rsidRDefault="00330B09" w:rsidP="00330B09">
      <w:pPr>
        <w:spacing w:after="0"/>
        <w:jc w:val="center"/>
        <w:rPr>
          <w:rFonts w:ascii="Times New Roman" w:hAnsi="Times New Roman"/>
          <w:sz w:val="32"/>
          <w:szCs w:val="24"/>
        </w:rPr>
      </w:pPr>
      <w:r w:rsidRPr="009F5E34">
        <w:rPr>
          <w:rFonts w:ascii="Times New Roman" w:hAnsi="Times New Roman"/>
          <w:sz w:val="32"/>
          <w:szCs w:val="24"/>
        </w:rPr>
        <w:t>ФИО</w:t>
      </w:r>
    </w:p>
    <w:p w14:paraId="5815F1F7" w14:textId="77777777" w:rsidR="003F375A" w:rsidRDefault="003F375A" w:rsidP="003F375A">
      <w:pPr>
        <w:spacing w:after="0" w:line="360" w:lineRule="auto"/>
        <w:jc w:val="center"/>
        <w:rPr>
          <w:rFonts w:ascii="Times New Roman" w:hAnsi="Times New Roman"/>
          <w:sz w:val="28"/>
        </w:rPr>
      </w:pPr>
    </w:p>
    <w:p w14:paraId="2A097690" w14:textId="77777777" w:rsidR="003F375A" w:rsidRDefault="00330B09" w:rsidP="003F375A">
      <w:pPr>
        <w:spacing w:after="0" w:line="360" w:lineRule="auto"/>
        <w:jc w:val="center"/>
        <w:rPr>
          <w:rFonts w:ascii="Times New Roman" w:hAnsi="Times New Roman"/>
          <w:sz w:val="28"/>
        </w:rPr>
      </w:pPr>
      <w:r w:rsidRPr="009F5E34">
        <w:rPr>
          <w:rFonts w:ascii="Times New Roman" w:hAnsi="Times New Roman"/>
          <w:sz w:val="28"/>
        </w:rPr>
        <w:t>Место прохождения практики</w:t>
      </w:r>
      <w:r w:rsidR="00134264" w:rsidRPr="009F5E34">
        <w:rPr>
          <w:rFonts w:ascii="Times New Roman" w:hAnsi="Times New Roman"/>
          <w:sz w:val="28"/>
        </w:rPr>
        <w:t>:</w:t>
      </w:r>
      <w:r w:rsidR="009F5E34">
        <w:rPr>
          <w:rFonts w:ascii="Times New Roman" w:hAnsi="Times New Roman"/>
          <w:sz w:val="28"/>
        </w:rPr>
        <w:t xml:space="preserve"> </w:t>
      </w:r>
    </w:p>
    <w:p w14:paraId="7522789D" w14:textId="481646D5" w:rsidR="00330B09" w:rsidRPr="003F375A" w:rsidRDefault="003F375A" w:rsidP="003F375A">
      <w:pPr>
        <w:spacing w:after="0" w:line="360" w:lineRule="auto"/>
        <w:jc w:val="center"/>
        <w:rPr>
          <w:rFonts w:ascii="Times New Roman" w:hAnsi="Times New Roman"/>
          <w:sz w:val="28"/>
        </w:rPr>
      </w:pPr>
      <w:proofErr w:type="spellStart"/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>КрасГМУ</w:t>
      </w:r>
      <w:proofErr w:type="spellEnd"/>
      <w:r w:rsidR="009F5E34"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 xml:space="preserve"> Фармацевтический колледж</w:t>
      </w:r>
    </w:p>
    <w:p w14:paraId="467A0F0E" w14:textId="77777777" w:rsidR="00330B09" w:rsidRPr="009F5E34" w:rsidRDefault="00330B09" w:rsidP="00330B09">
      <w:pPr>
        <w:rPr>
          <w:rFonts w:ascii="Times New Roman" w:hAnsi="Times New Roman"/>
          <w:sz w:val="20"/>
          <w:szCs w:val="16"/>
        </w:rPr>
      </w:pPr>
      <w:r w:rsidRPr="009F5E34">
        <w:rPr>
          <w:rFonts w:ascii="Times New Roman" w:hAnsi="Times New Roman"/>
          <w:sz w:val="28"/>
        </w:rPr>
        <w:tab/>
      </w:r>
      <w:r w:rsidRPr="009F5E34">
        <w:rPr>
          <w:rFonts w:ascii="Times New Roman" w:hAnsi="Times New Roman"/>
          <w:sz w:val="28"/>
        </w:rPr>
        <w:tab/>
      </w:r>
      <w:r w:rsidRPr="009F5E34">
        <w:rPr>
          <w:rFonts w:ascii="Times New Roman" w:hAnsi="Times New Roman"/>
          <w:sz w:val="28"/>
        </w:rPr>
        <w:tab/>
      </w:r>
      <w:r w:rsidRPr="009F5E34">
        <w:rPr>
          <w:rFonts w:ascii="Times New Roman" w:hAnsi="Times New Roman"/>
          <w:sz w:val="28"/>
        </w:rPr>
        <w:tab/>
        <w:t xml:space="preserve">              </w:t>
      </w:r>
      <w:r w:rsidRPr="009F5E34">
        <w:rPr>
          <w:rFonts w:ascii="Times New Roman" w:hAnsi="Times New Roman"/>
          <w:sz w:val="20"/>
          <w:szCs w:val="16"/>
        </w:rPr>
        <w:t xml:space="preserve"> </w:t>
      </w:r>
    </w:p>
    <w:p w14:paraId="53A054D7" w14:textId="77777777" w:rsidR="00330B09" w:rsidRPr="009F5E34" w:rsidRDefault="00330B09" w:rsidP="00330B09">
      <w:pPr>
        <w:rPr>
          <w:rFonts w:ascii="Times New Roman" w:hAnsi="Times New Roman"/>
          <w:sz w:val="20"/>
          <w:szCs w:val="16"/>
        </w:rPr>
      </w:pPr>
    </w:p>
    <w:p w14:paraId="3A420A41" w14:textId="77777777" w:rsidR="009F5E34" w:rsidRPr="00A70585" w:rsidRDefault="009F5E34" w:rsidP="009F5E34">
      <w:pPr>
        <w:jc w:val="both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>с «1» июня  2019</w:t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 xml:space="preserve"> г.   </w:t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>по   «7» июня 2019</w:t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 xml:space="preserve"> г.</w:t>
      </w:r>
    </w:p>
    <w:p w14:paraId="742A100D" w14:textId="77777777" w:rsidR="00330B09" w:rsidRDefault="00330B09" w:rsidP="00330B09">
      <w:pPr>
        <w:rPr>
          <w:rFonts w:ascii="Times New Roman" w:hAnsi="Times New Roman"/>
        </w:rPr>
      </w:pPr>
    </w:p>
    <w:p w14:paraId="0F218927" w14:textId="77777777" w:rsidR="009F5E34" w:rsidRPr="009F5E34" w:rsidRDefault="009F5E34" w:rsidP="00330B09">
      <w:pPr>
        <w:rPr>
          <w:rFonts w:ascii="Times New Roman" w:hAnsi="Times New Roman"/>
        </w:rPr>
      </w:pPr>
    </w:p>
    <w:p w14:paraId="0CB6C6D3" w14:textId="4EF8D75A" w:rsidR="00330B09" w:rsidRPr="009F5E34" w:rsidRDefault="00330B09" w:rsidP="00330B09">
      <w:pPr>
        <w:rPr>
          <w:rFonts w:ascii="Times New Roman" w:hAnsi="Times New Roman"/>
          <w:sz w:val="28"/>
        </w:rPr>
      </w:pPr>
      <w:r w:rsidRPr="009F5E34">
        <w:rPr>
          <w:rFonts w:ascii="Times New Roman" w:hAnsi="Times New Roman"/>
          <w:sz w:val="28"/>
        </w:rPr>
        <w:t>Руководител</w:t>
      </w:r>
      <w:r w:rsidR="00134264" w:rsidRPr="009F5E34">
        <w:rPr>
          <w:rFonts w:ascii="Times New Roman" w:hAnsi="Times New Roman"/>
          <w:sz w:val="28"/>
        </w:rPr>
        <w:t>ь</w:t>
      </w:r>
      <w:r w:rsidRPr="009F5E34">
        <w:rPr>
          <w:rFonts w:ascii="Times New Roman" w:hAnsi="Times New Roman"/>
          <w:sz w:val="28"/>
        </w:rPr>
        <w:t xml:space="preserve"> практики:</w:t>
      </w:r>
    </w:p>
    <w:p w14:paraId="355FF424" w14:textId="722475CF" w:rsidR="00330B09" w:rsidRPr="009F5E34" w:rsidRDefault="00846BEA" w:rsidP="00330B09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pict w14:anchorId="7E44B46D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margin-left:249pt;margin-top:17pt;width:183.35pt;height:0;z-index:251662336" o:connectortype="straight"/>
        </w:pict>
      </w:r>
      <w:r w:rsidR="00330B09" w:rsidRPr="009F5E34">
        <w:rPr>
          <w:rFonts w:ascii="Times New Roman" w:hAnsi="Times New Roman"/>
          <w:sz w:val="28"/>
        </w:rPr>
        <w:t xml:space="preserve">Методический – </w:t>
      </w:r>
      <w:r w:rsidR="00A6551F">
        <w:rPr>
          <w:rFonts w:ascii="Times New Roman" w:hAnsi="Times New Roman"/>
          <w:sz w:val="28"/>
        </w:rPr>
        <w:t xml:space="preserve">Ф.И.О. (его должность)         </w:t>
      </w:r>
      <w:proofErr w:type="spellStart"/>
      <w:r w:rsidR="00A6551F">
        <w:rPr>
          <w:rFonts w:ascii="Times New Roman" w:hAnsi="Times New Roman"/>
          <w:color w:val="1D1B11" w:themeColor="background2" w:themeShade="1A"/>
          <w:sz w:val="28"/>
          <w:szCs w:val="28"/>
        </w:rPr>
        <w:t>Лихошерстова</w:t>
      </w:r>
      <w:proofErr w:type="spellEnd"/>
      <w:r w:rsidR="00A6551F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Е.В.</w:t>
      </w:r>
    </w:p>
    <w:p w14:paraId="3D25E6AA" w14:textId="77777777" w:rsidR="00330B09" w:rsidRDefault="00330B09" w:rsidP="00330B09">
      <w:pPr>
        <w:jc w:val="center"/>
        <w:rPr>
          <w:rFonts w:ascii="Times New Roman" w:hAnsi="Times New Roman"/>
          <w:sz w:val="28"/>
        </w:rPr>
      </w:pPr>
    </w:p>
    <w:p w14:paraId="02659C15" w14:textId="77777777" w:rsidR="009F5E34" w:rsidRPr="009F5E34" w:rsidRDefault="009F5E34" w:rsidP="00330B09">
      <w:pPr>
        <w:jc w:val="center"/>
        <w:rPr>
          <w:rFonts w:ascii="Times New Roman" w:hAnsi="Times New Roman"/>
          <w:sz w:val="28"/>
        </w:rPr>
      </w:pPr>
    </w:p>
    <w:p w14:paraId="19A82F06" w14:textId="77777777" w:rsidR="003F375A" w:rsidRDefault="003F375A" w:rsidP="00134264">
      <w:pPr>
        <w:jc w:val="center"/>
        <w:rPr>
          <w:rFonts w:ascii="Times New Roman" w:hAnsi="Times New Roman"/>
          <w:sz w:val="28"/>
        </w:rPr>
      </w:pPr>
      <w:bookmarkStart w:id="0" w:name="_GoBack"/>
      <w:bookmarkEnd w:id="0"/>
    </w:p>
    <w:p w14:paraId="13753C30" w14:textId="7DD12E0C" w:rsidR="00134264" w:rsidRPr="009F5E34" w:rsidRDefault="00F75F4C" w:rsidP="00134264">
      <w:pPr>
        <w:jc w:val="center"/>
        <w:rPr>
          <w:rFonts w:ascii="Times New Roman" w:hAnsi="Times New Roman"/>
          <w:sz w:val="28"/>
        </w:rPr>
      </w:pPr>
      <w:r w:rsidRPr="009F5E34">
        <w:rPr>
          <w:rFonts w:ascii="Times New Roman" w:hAnsi="Times New Roman"/>
          <w:sz w:val="28"/>
        </w:rPr>
        <w:t>Красноярск</w:t>
      </w:r>
      <w:r w:rsidR="003F375A">
        <w:rPr>
          <w:rFonts w:ascii="Times New Roman" w:hAnsi="Times New Roman"/>
          <w:sz w:val="28"/>
        </w:rPr>
        <w:t xml:space="preserve"> </w:t>
      </w:r>
      <w:r w:rsidRPr="009F5E34">
        <w:rPr>
          <w:rFonts w:ascii="Times New Roman" w:hAnsi="Times New Roman"/>
          <w:sz w:val="28"/>
        </w:rPr>
        <w:t>20</w:t>
      </w:r>
      <w:r w:rsidR="00134264" w:rsidRPr="009F5E34">
        <w:rPr>
          <w:rFonts w:ascii="Times New Roman" w:hAnsi="Times New Roman"/>
          <w:sz w:val="28"/>
        </w:rPr>
        <w:t>19</w:t>
      </w:r>
      <w:bookmarkStart w:id="1" w:name="_Toc358385187"/>
      <w:bookmarkStart w:id="2" w:name="_Toc358385532"/>
      <w:bookmarkStart w:id="3" w:name="_Toc358385861"/>
      <w:bookmarkStart w:id="4" w:name="_Toc359316870"/>
    </w:p>
    <w:bookmarkEnd w:id="1"/>
    <w:bookmarkEnd w:id="2"/>
    <w:bookmarkEnd w:id="3"/>
    <w:bookmarkEnd w:id="4"/>
    <w:p w14:paraId="19CEBDB8" w14:textId="77777777" w:rsidR="00D72278" w:rsidRPr="009F5E34" w:rsidRDefault="00D72278" w:rsidP="00D72278">
      <w:pPr>
        <w:keepNext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9F5E34">
        <w:rPr>
          <w:rFonts w:ascii="Times New Roman" w:eastAsia="Times New Roman" w:hAnsi="Times New Roman" w:cs="Times New Roman"/>
          <w:b/>
          <w:bCs/>
          <w:sz w:val="32"/>
          <w:szCs w:val="32"/>
        </w:rPr>
        <w:lastRenderedPageBreak/>
        <w:t>СОДЕРЖАНИЕ</w:t>
      </w:r>
    </w:p>
    <w:p w14:paraId="450D17C7" w14:textId="77777777" w:rsidR="00330B09" w:rsidRPr="009F5E34" w:rsidRDefault="00330B09" w:rsidP="00330B09">
      <w:pPr>
        <w:pStyle w:val="2"/>
        <w:ind w:firstLine="0"/>
        <w:jc w:val="center"/>
        <w:rPr>
          <w:b/>
          <w:sz w:val="32"/>
          <w:szCs w:val="32"/>
        </w:rPr>
      </w:pPr>
    </w:p>
    <w:p w14:paraId="30A0C590" w14:textId="57ADA598" w:rsidR="00D72278" w:rsidRPr="009F5E34" w:rsidRDefault="00D72278" w:rsidP="00EC7D44">
      <w:pPr>
        <w:pStyle w:val="a9"/>
        <w:keepNext/>
        <w:numPr>
          <w:ilvl w:val="0"/>
          <w:numId w:val="19"/>
        </w:numPr>
        <w:spacing w:line="360" w:lineRule="auto"/>
        <w:jc w:val="both"/>
        <w:outlineLvl w:val="1"/>
        <w:rPr>
          <w:bCs/>
          <w:sz w:val="28"/>
          <w:szCs w:val="28"/>
        </w:rPr>
      </w:pPr>
      <w:bookmarkStart w:id="5" w:name="_Toc358385188"/>
      <w:bookmarkStart w:id="6" w:name="_Toc358385533"/>
      <w:bookmarkStart w:id="7" w:name="_Toc358385862"/>
      <w:bookmarkStart w:id="8" w:name="_Toc359316871"/>
      <w:r w:rsidRPr="009F5E34">
        <w:rPr>
          <w:bCs/>
          <w:sz w:val="28"/>
          <w:szCs w:val="28"/>
        </w:rPr>
        <w:t>Цели и задачи практики</w:t>
      </w:r>
      <w:bookmarkEnd w:id="5"/>
      <w:bookmarkEnd w:id="6"/>
      <w:bookmarkEnd w:id="7"/>
      <w:bookmarkEnd w:id="8"/>
      <w:r w:rsidR="009F5E34">
        <w:rPr>
          <w:bCs/>
          <w:sz w:val="28"/>
          <w:szCs w:val="28"/>
        </w:rPr>
        <w:t>.........................</w:t>
      </w:r>
      <w:r w:rsidRPr="009F5E34">
        <w:rPr>
          <w:bCs/>
          <w:sz w:val="28"/>
          <w:szCs w:val="28"/>
        </w:rPr>
        <w:t>.......................................................3</w:t>
      </w:r>
    </w:p>
    <w:p w14:paraId="22C8005A" w14:textId="31328502" w:rsidR="00D72278" w:rsidRPr="009F5E34" w:rsidRDefault="00D72278" w:rsidP="00EC7D44">
      <w:pPr>
        <w:pStyle w:val="a9"/>
        <w:keepNext/>
        <w:numPr>
          <w:ilvl w:val="0"/>
          <w:numId w:val="19"/>
        </w:numPr>
        <w:spacing w:line="360" w:lineRule="auto"/>
        <w:jc w:val="both"/>
        <w:outlineLvl w:val="1"/>
        <w:rPr>
          <w:bCs/>
          <w:sz w:val="28"/>
          <w:szCs w:val="28"/>
        </w:rPr>
      </w:pPr>
      <w:bookmarkStart w:id="9" w:name="_Toc358385189"/>
      <w:bookmarkStart w:id="10" w:name="_Toc358385534"/>
      <w:bookmarkStart w:id="11" w:name="_Toc358385863"/>
      <w:bookmarkStart w:id="12" w:name="_Toc359316872"/>
      <w:r w:rsidRPr="009F5E34">
        <w:rPr>
          <w:bCs/>
          <w:sz w:val="28"/>
          <w:szCs w:val="28"/>
        </w:rPr>
        <w:t>Знания, умения, практический опыт, кото</w:t>
      </w:r>
      <w:r w:rsidR="009F5E34">
        <w:rPr>
          <w:bCs/>
          <w:sz w:val="28"/>
          <w:szCs w:val="28"/>
        </w:rPr>
        <w:t>рыми должен овладеть студент</w:t>
      </w:r>
      <w:r w:rsidRPr="009F5E34">
        <w:rPr>
          <w:bCs/>
          <w:sz w:val="28"/>
          <w:szCs w:val="28"/>
        </w:rPr>
        <w:t xml:space="preserve"> после прохождения практики</w:t>
      </w:r>
      <w:bookmarkEnd w:id="9"/>
      <w:bookmarkEnd w:id="10"/>
      <w:bookmarkEnd w:id="11"/>
      <w:bookmarkEnd w:id="12"/>
      <w:r w:rsidR="009F5E34">
        <w:rPr>
          <w:bCs/>
          <w:sz w:val="28"/>
          <w:szCs w:val="28"/>
        </w:rPr>
        <w:t>....................</w:t>
      </w:r>
      <w:r w:rsidRPr="009F5E34">
        <w:rPr>
          <w:bCs/>
          <w:sz w:val="28"/>
          <w:szCs w:val="28"/>
        </w:rPr>
        <w:t>......</w:t>
      </w:r>
      <w:r w:rsidR="009F5E34">
        <w:rPr>
          <w:bCs/>
          <w:sz w:val="28"/>
          <w:szCs w:val="28"/>
        </w:rPr>
        <w:t>..........</w:t>
      </w:r>
      <w:r w:rsidRPr="009F5E34">
        <w:rPr>
          <w:bCs/>
          <w:sz w:val="28"/>
          <w:szCs w:val="28"/>
        </w:rPr>
        <w:t>.............</w:t>
      </w:r>
      <w:r w:rsidR="00A6551F">
        <w:rPr>
          <w:bCs/>
          <w:sz w:val="28"/>
          <w:szCs w:val="28"/>
        </w:rPr>
        <w:t>.</w:t>
      </w:r>
      <w:r w:rsidRPr="009F5E34">
        <w:rPr>
          <w:bCs/>
          <w:sz w:val="28"/>
          <w:szCs w:val="28"/>
        </w:rPr>
        <w:t>....</w:t>
      </w:r>
      <w:r w:rsidR="00977A9C" w:rsidRPr="009F5E34">
        <w:rPr>
          <w:bCs/>
          <w:sz w:val="28"/>
          <w:szCs w:val="28"/>
        </w:rPr>
        <w:t>..</w:t>
      </w:r>
      <w:r w:rsidRPr="009F5E34">
        <w:rPr>
          <w:bCs/>
          <w:sz w:val="28"/>
          <w:szCs w:val="28"/>
        </w:rPr>
        <w:t>4</w:t>
      </w:r>
    </w:p>
    <w:p w14:paraId="6DC24AC5" w14:textId="0B5FFC3B" w:rsidR="00D72278" w:rsidRPr="009F5E34" w:rsidRDefault="00D72278" w:rsidP="00EC7D44">
      <w:pPr>
        <w:pStyle w:val="a9"/>
        <w:keepNext/>
        <w:numPr>
          <w:ilvl w:val="0"/>
          <w:numId w:val="19"/>
        </w:numPr>
        <w:spacing w:line="360" w:lineRule="auto"/>
        <w:jc w:val="both"/>
        <w:outlineLvl w:val="1"/>
        <w:rPr>
          <w:bCs/>
          <w:sz w:val="28"/>
          <w:szCs w:val="28"/>
        </w:rPr>
      </w:pPr>
      <w:bookmarkStart w:id="13" w:name="_Toc358385190"/>
      <w:bookmarkStart w:id="14" w:name="_Toc358385535"/>
      <w:bookmarkStart w:id="15" w:name="_Toc358385864"/>
      <w:bookmarkStart w:id="16" w:name="_Toc359316873"/>
      <w:r w:rsidRPr="009F5E34">
        <w:rPr>
          <w:bCs/>
          <w:sz w:val="28"/>
          <w:szCs w:val="28"/>
        </w:rPr>
        <w:t>Тематический план</w:t>
      </w:r>
      <w:bookmarkEnd w:id="13"/>
      <w:bookmarkEnd w:id="14"/>
      <w:bookmarkEnd w:id="15"/>
      <w:bookmarkEnd w:id="16"/>
      <w:r w:rsidRPr="009F5E34">
        <w:rPr>
          <w:bCs/>
          <w:sz w:val="28"/>
          <w:szCs w:val="28"/>
        </w:rPr>
        <w:t>.................</w:t>
      </w:r>
      <w:r w:rsidR="009F5E34">
        <w:rPr>
          <w:bCs/>
          <w:sz w:val="28"/>
          <w:szCs w:val="28"/>
        </w:rPr>
        <w:t>...........................</w:t>
      </w:r>
      <w:r w:rsidRPr="009F5E34">
        <w:rPr>
          <w:bCs/>
          <w:sz w:val="28"/>
          <w:szCs w:val="28"/>
        </w:rPr>
        <w:t>...........................................</w:t>
      </w:r>
      <w:r w:rsidR="00977A9C" w:rsidRPr="009F5E34">
        <w:rPr>
          <w:bCs/>
          <w:sz w:val="28"/>
          <w:szCs w:val="28"/>
        </w:rPr>
        <w:t>.</w:t>
      </w:r>
      <w:r w:rsidRPr="009F5E34">
        <w:rPr>
          <w:bCs/>
          <w:sz w:val="28"/>
          <w:szCs w:val="28"/>
        </w:rPr>
        <w:t>5</w:t>
      </w:r>
    </w:p>
    <w:p w14:paraId="51BB4BBF" w14:textId="43C34315" w:rsidR="00D72278" w:rsidRPr="009F5E34" w:rsidRDefault="00D72278" w:rsidP="00EC7D44">
      <w:pPr>
        <w:pStyle w:val="a9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График прохождения практики............</w:t>
      </w:r>
      <w:r w:rsidR="009F5E34">
        <w:rPr>
          <w:sz w:val="28"/>
          <w:szCs w:val="28"/>
        </w:rPr>
        <w:t>...........................</w:t>
      </w:r>
      <w:r w:rsidRPr="009F5E34">
        <w:rPr>
          <w:sz w:val="28"/>
          <w:szCs w:val="28"/>
        </w:rPr>
        <w:t>.............................6</w:t>
      </w:r>
    </w:p>
    <w:p w14:paraId="1955B2AF" w14:textId="7DEE236F" w:rsidR="00D72278" w:rsidRDefault="00977A9C" w:rsidP="00EC7D44">
      <w:pPr>
        <w:pStyle w:val="a9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Лист лабораторных исследований</w:t>
      </w:r>
      <w:r w:rsidR="00D72278" w:rsidRPr="009F5E34">
        <w:rPr>
          <w:sz w:val="28"/>
          <w:szCs w:val="28"/>
        </w:rPr>
        <w:t>....</w:t>
      </w:r>
      <w:r w:rsidR="009F5E34">
        <w:rPr>
          <w:sz w:val="28"/>
          <w:szCs w:val="28"/>
        </w:rPr>
        <w:t>...........................</w:t>
      </w:r>
      <w:r w:rsidR="00D72278" w:rsidRPr="009F5E34">
        <w:rPr>
          <w:sz w:val="28"/>
          <w:szCs w:val="28"/>
        </w:rPr>
        <w:t>.................</w:t>
      </w:r>
      <w:r w:rsidRPr="009F5E34">
        <w:rPr>
          <w:sz w:val="28"/>
          <w:szCs w:val="28"/>
        </w:rPr>
        <w:t>...............7</w:t>
      </w:r>
    </w:p>
    <w:p w14:paraId="40E2E9F9" w14:textId="5DC85C03" w:rsidR="009F5E34" w:rsidRPr="009F5E34" w:rsidRDefault="009F5E34" w:rsidP="00EC7D44">
      <w:pPr>
        <w:pStyle w:val="a9"/>
        <w:numPr>
          <w:ilvl w:val="0"/>
          <w:numId w:val="19"/>
        </w:numPr>
        <w:spacing w:line="360" w:lineRule="auto"/>
        <w:jc w:val="both"/>
        <w:rPr>
          <w:color w:val="1D1B11" w:themeColor="background2" w:themeShade="1A"/>
          <w:sz w:val="28"/>
          <w:szCs w:val="28"/>
        </w:rPr>
      </w:pPr>
      <w:r w:rsidRPr="009F5E34">
        <w:rPr>
          <w:rFonts w:eastAsia="Calibri"/>
          <w:bCs/>
          <w:color w:val="1D1B11" w:themeColor="background2" w:themeShade="1A"/>
          <w:sz w:val="28"/>
          <w:szCs w:val="28"/>
        </w:rPr>
        <w:t>Виды работ по учебной практике</w:t>
      </w:r>
      <w:r>
        <w:rPr>
          <w:color w:val="1D1B11" w:themeColor="background2" w:themeShade="1A"/>
          <w:sz w:val="28"/>
          <w:szCs w:val="28"/>
        </w:rPr>
        <w:t xml:space="preserve"> ………………………………………..</w:t>
      </w:r>
      <w:r w:rsidRPr="009F5E34">
        <w:rPr>
          <w:color w:val="1D1B11" w:themeColor="background2" w:themeShade="1A"/>
          <w:sz w:val="28"/>
          <w:szCs w:val="28"/>
        </w:rPr>
        <w:t>8</w:t>
      </w:r>
    </w:p>
    <w:p w14:paraId="21C8A901" w14:textId="13AFA717" w:rsidR="009F5E34" w:rsidRPr="009F5E34" w:rsidRDefault="009F5E34" w:rsidP="00EC7D44">
      <w:pPr>
        <w:pStyle w:val="a9"/>
        <w:numPr>
          <w:ilvl w:val="0"/>
          <w:numId w:val="19"/>
        </w:numPr>
        <w:spacing w:line="360" w:lineRule="auto"/>
        <w:jc w:val="both"/>
        <w:rPr>
          <w:color w:val="1D1B11" w:themeColor="background2" w:themeShade="1A"/>
          <w:sz w:val="28"/>
          <w:szCs w:val="28"/>
        </w:rPr>
      </w:pPr>
      <w:r w:rsidRPr="009F5E34">
        <w:rPr>
          <w:color w:val="1D1B11" w:themeColor="background2" w:themeShade="1A"/>
          <w:sz w:val="28"/>
          <w:szCs w:val="28"/>
        </w:rPr>
        <w:t xml:space="preserve">Перечень практических заданий, выносимых на </w:t>
      </w:r>
      <w:proofErr w:type="spellStart"/>
      <w:r w:rsidRPr="009F5E34">
        <w:rPr>
          <w:color w:val="1D1B11" w:themeColor="background2" w:themeShade="1A"/>
          <w:sz w:val="28"/>
          <w:szCs w:val="28"/>
        </w:rPr>
        <w:t>диф</w:t>
      </w:r>
      <w:proofErr w:type="spellEnd"/>
      <w:r w:rsidRPr="009F5E34">
        <w:rPr>
          <w:color w:val="1D1B11" w:themeColor="background2" w:themeShade="1A"/>
          <w:sz w:val="28"/>
          <w:szCs w:val="28"/>
        </w:rPr>
        <w:t>. зачет по учебной пр</w:t>
      </w:r>
      <w:r w:rsidR="00A6551F">
        <w:rPr>
          <w:color w:val="1D1B11" w:themeColor="background2" w:themeShade="1A"/>
          <w:sz w:val="28"/>
          <w:szCs w:val="28"/>
        </w:rPr>
        <w:t>актике………………………………………………………………....</w:t>
      </w:r>
      <w:r w:rsidRPr="009F5E34">
        <w:rPr>
          <w:color w:val="1D1B11" w:themeColor="background2" w:themeShade="1A"/>
          <w:sz w:val="28"/>
          <w:szCs w:val="28"/>
        </w:rPr>
        <w:t>..10</w:t>
      </w:r>
    </w:p>
    <w:p w14:paraId="38106881" w14:textId="153C84DC" w:rsidR="00D72278" w:rsidRPr="009F5E34" w:rsidRDefault="00D72278" w:rsidP="00EC7D44">
      <w:pPr>
        <w:pStyle w:val="a9"/>
        <w:numPr>
          <w:ilvl w:val="0"/>
          <w:numId w:val="19"/>
        </w:numPr>
        <w:spacing w:line="360" w:lineRule="auto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Отчет (цифровой, текстовой</w:t>
      </w:r>
      <w:r w:rsidR="00977A9C" w:rsidRPr="009F5E34">
        <w:rPr>
          <w:sz w:val="28"/>
          <w:szCs w:val="28"/>
        </w:rPr>
        <w:t xml:space="preserve">) </w:t>
      </w:r>
      <w:r w:rsidRPr="009F5E34">
        <w:rPr>
          <w:sz w:val="28"/>
          <w:szCs w:val="28"/>
        </w:rPr>
        <w:t>........................</w:t>
      </w:r>
      <w:r w:rsidR="009F5E34">
        <w:rPr>
          <w:sz w:val="28"/>
          <w:szCs w:val="28"/>
        </w:rPr>
        <w:t>..........................</w:t>
      </w:r>
      <w:r w:rsidR="00DA1304">
        <w:rPr>
          <w:sz w:val="28"/>
          <w:szCs w:val="28"/>
        </w:rPr>
        <w:t>............</w:t>
      </w:r>
      <w:r w:rsidR="009F5E34">
        <w:rPr>
          <w:sz w:val="28"/>
          <w:szCs w:val="28"/>
        </w:rPr>
        <w:t>......11</w:t>
      </w:r>
    </w:p>
    <w:p w14:paraId="6885F5BA" w14:textId="77777777" w:rsidR="00D72278" w:rsidRPr="009F5E34" w:rsidRDefault="00D72278" w:rsidP="009F5E34">
      <w:pPr>
        <w:spacing w:after="0" w:line="360" w:lineRule="auto"/>
        <w:jc w:val="both"/>
        <w:rPr>
          <w:rFonts w:ascii="Times New Roman" w:eastAsia="Times New Roman" w:hAnsi="Times New Roman" w:cs="Times New Roman"/>
        </w:rPr>
      </w:pPr>
    </w:p>
    <w:p w14:paraId="2992D2A4" w14:textId="77777777" w:rsidR="00330B09" w:rsidRPr="009F5E34" w:rsidRDefault="00330B09" w:rsidP="00330B09">
      <w:pPr>
        <w:spacing w:before="100" w:beforeAutospacing="1" w:after="100" w:afterAutospacing="1"/>
        <w:rPr>
          <w:rFonts w:ascii="Times New Roman" w:hAnsi="Times New Roman"/>
        </w:rPr>
      </w:pPr>
    </w:p>
    <w:p w14:paraId="00A7B7C2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3D4144F6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0BFF6B66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60C7DD1A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6E7A1F5C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5E12025C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73F159A9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0D09AB39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46FA62E1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0EB01BEC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152BD978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4E4294EE" w14:textId="77777777" w:rsidR="00330B09" w:rsidRPr="009F5E34" w:rsidRDefault="00330B09" w:rsidP="00330B09">
      <w:pPr>
        <w:pStyle w:val="2"/>
        <w:ind w:firstLine="0"/>
        <w:jc w:val="center"/>
        <w:rPr>
          <w:i/>
        </w:rPr>
      </w:pPr>
    </w:p>
    <w:p w14:paraId="6B583B1C" w14:textId="77777777" w:rsidR="00330B09" w:rsidRPr="009F5E34" w:rsidRDefault="00330B09" w:rsidP="00330B09">
      <w:pPr>
        <w:pStyle w:val="2"/>
        <w:ind w:firstLine="0"/>
        <w:jc w:val="center"/>
      </w:pPr>
      <w:r w:rsidRPr="009F5E34">
        <w:rPr>
          <w:i/>
        </w:rPr>
        <w:br w:type="page"/>
      </w:r>
    </w:p>
    <w:p w14:paraId="32E09A68" w14:textId="77777777" w:rsidR="00330B09" w:rsidRPr="009F5E34" w:rsidRDefault="00330B09" w:rsidP="0080375E">
      <w:pPr>
        <w:spacing w:after="0" w:line="240" w:lineRule="auto"/>
        <w:ind w:left="709"/>
        <w:jc w:val="both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lastRenderedPageBreak/>
        <w:t>Цели и задачи практики:</w:t>
      </w:r>
    </w:p>
    <w:p w14:paraId="6D905DB9" w14:textId="77777777" w:rsidR="00330B09" w:rsidRPr="009F5E34" w:rsidRDefault="00330B09" w:rsidP="00330B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6686928" w14:textId="6E6F7127" w:rsidR="00330B09" w:rsidRPr="009F5E34" w:rsidRDefault="0080375E" w:rsidP="00EC7D44">
      <w:pPr>
        <w:pStyle w:val="21"/>
        <w:numPr>
          <w:ilvl w:val="0"/>
          <w:numId w:val="4"/>
        </w:numPr>
        <w:spacing w:after="0"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з</w:t>
      </w:r>
      <w:r w:rsidR="00330B09" w:rsidRPr="009F5E34">
        <w:rPr>
          <w:sz w:val="28"/>
          <w:szCs w:val="28"/>
        </w:rPr>
        <w:t>акрепление в производственных условиях профессиональных умений и навыков по методам биохимических исследований</w:t>
      </w:r>
      <w:r w:rsidR="00134264" w:rsidRPr="009F5E34">
        <w:rPr>
          <w:sz w:val="28"/>
          <w:szCs w:val="28"/>
        </w:rPr>
        <w:t>;</w:t>
      </w:r>
    </w:p>
    <w:p w14:paraId="7E97138C" w14:textId="04AEA4C4" w:rsidR="00330B09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р</w:t>
      </w:r>
      <w:r w:rsidR="00330B09" w:rsidRPr="009F5E34">
        <w:rPr>
          <w:rFonts w:ascii="Times New Roman" w:hAnsi="Times New Roman"/>
          <w:sz w:val="28"/>
          <w:szCs w:val="28"/>
        </w:rPr>
        <w:t>асширение и углубление теоретических знаний и практических умений по методам биохимических исследований</w:t>
      </w:r>
      <w:r w:rsidR="00134264" w:rsidRPr="009F5E34">
        <w:rPr>
          <w:rFonts w:ascii="Times New Roman" w:hAnsi="Times New Roman"/>
          <w:sz w:val="28"/>
          <w:szCs w:val="28"/>
        </w:rPr>
        <w:t>;</w:t>
      </w:r>
    </w:p>
    <w:p w14:paraId="04D5D0E8" w14:textId="32287D8C" w:rsidR="00330B09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овышение профессиональной компетенции студентов и адаптации их на рабочем месте, проверка возможностей самостоятельной работы</w:t>
      </w:r>
      <w:r w:rsidR="00134264" w:rsidRPr="009F5E34">
        <w:rPr>
          <w:rFonts w:ascii="Times New Roman" w:hAnsi="Times New Roman"/>
          <w:sz w:val="28"/>
          <w:szCs w:val="28"/>
        </w:rPr>
        <w:t>;</w:t>
      </w:r>
    </w:p>
    <w:p w14:paraId="19BC0F41" w14:textId="00C11E76" w:rsidR="00330B09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</w:t>
      </w:r>
      <w:r w:rsidR="00330B09" w:rsidRPr="009F5E34">
        <w:rPr>
          <w:rFonts w:ascii="Times New Roman" w:hAnsi="Times New Roman"/>
          <w:sz w:val="28"/>
          <w:szCs w:val="28"/>
        </w:rPr>
        <w:t>существление учета и анализ основных клинико-диагностических показателей, ведение документации</w:t>
      </w:r>
      <w:r w:rsidR="00134264" w:rsidRPr="009F5E34">
        <w:rPr>
          <w:rFonts w:ascii="Times New Roman" w:hAnsi="Times New Roman"/>
          <w:sz w:val="28"/>
          <w:szCs w:val="28"/>
        </w:rPr>
        <w:t>;</w:t>
      </w:r>
    </w:p>
    <w:p w14:paraId="5EA1E237" w14:textId="01822BA9" w:rsidR="00330B09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в</w:t>
      </w:r>
      <w:r w:rsidR="00330B09" w:rsidRPr="009F5E34">
        <w:rPr>
          <w:rFonts w:ascii="Times New Roman" w:hAnsi="Times New Roman"/>
          <w:sz w:val="28"/>
          <w:szCs w:val="28"/>
        </w:rPr>
        <w:t>оспитание трудовой дисциплины и профессиональной ответственности</w:t>
      </w:r>
      <w:r w:rsidR="00134264" w:rsidRPr="009F5E34">
        <w:rPr>
          <w:rFonts w:ascii="Times New Roman" w:hAnsi="Times New Roman"/>
          <w:sz w:val="28"/>
          <w:szCs w:val="28"/>
        </w:rPr>
        <w:t>;</w:t>
      </w:r>
    </w:p>
    <w:p w14:paraId="77330780" w14:textId="7BD5373F" w:rsidR="00134264" w:rsidRPr="009F5E34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и</w:t>
      </w:r>
      <w:r w:rsidR="00330B09" w:rsidRPr="009F5E34">
        <w:rPr>
          <w:rFonts w:ascii="Times New Roman" w:hAnsi="Times New Roman"/>
          <w:sz w:val="28"/>
          <w:szCs w:val="28"/>
        </w:rPr>
        <w:t>зучение основных форм и методов работы в биохимических лабораториях.</w:t>
      </w:r>
    </w:p>
    <w:p w14:paraId="6A34E6D6" w14:textId="3DB57335" w:rsidR="00A63B10" w:rsidRPr="009F5E34" w:rsidRDefault="009F5E34" w:rsidP="009F5E34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Программа практики</w:t>
      </w:r>
    </w:p>
    <w:p w14:paraId="15EFBE41" w14:textId="7CECDDD2" w:rsidR="00330B09" w:rsidRPr="009F5E34" w:rsidRDefault="00330B09" w:rsidP="00A66BA9">
      <w:pPr>
        <w:pStyle w:val="21"/>
        <w:spacing w:after="0" w:line="360" w:lineRule="auto"/>
        <w:ind w:firstLine="709"/>
        <w:jc w:val="both"/>
        <w:rPr>
          <w:i/>
          <w:sz w:val="28"/>
          <w:szCs w:val="28"/>
        </w:rPr>
      </w:pPr>
      <w:r w:rsidRPr="009F5E34">
        <w:rPr>
          <w:i/>
          <w:sz w:val="28"/>
          <w:szCs w:val="28"/>
        </w:rPr>
        <w:t>В результате прохождения практики студенты должны уметь самостоятельно:</w:t>
      </w:r>
    </w:p>
    <w:p w14:paraId="296279A3" w14:textId="054D1CE0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</w:t>
      </w:r>
      <w:r w:rsidR="00330B09" w:rsidRPr="009F5E34">
        <w:rPr>
          <w:rFonts w:ascii="Times New Roman" w:hAnsi="Times New Roman"/>
          <w:sz w:val="28"/>
          <w:szCs w:val="28"/>
        </w:rPr>
        <w:t>рганизов</w:t>
      </w:r>
      <w:r w:rsidR="00A63B10" w:rsidRPr="009F5E34">
        <w:rPr>
          <w:rFonts w:ascii="Times New Roman" w:hAnsi="Times New Roman"/>
          <w:sz w:val="28"/>
          <w:szCs w:val="28"/>
        </w:rPr>
        <w:t>ывать</w:t>
      </w:r>
      <w:r w:rsidR="00330B09" w:rsidRPr="009F5E34">
        <w:rPr>
          <w:rFonts w:ascii="Times New Roman" w:hAnsi="Times New Roman"/>
          <w:sz w:val="28"/>
          <w:szCs w:val="28"/>
        </w:rPr>
        <w:t xml:space="preserve"> рабочее место для проведения лабораторных исследований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41E13AA1" w14:textId="57254C04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одготовить лабораторную посуду, инструментарий и оборудование для анализов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78931936" w14:textId="1B7C535D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риготовить растворы, реактивы, дезинфицирующие растворы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3E3B2DF2" w14:textId="34ABE910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ров</w:t>
      </w:r>
      <w:r w:rsidR="00A63B10" w:rsidRPr="009F5E34">
        <w:rPr>
          <w:rFonts w:ascii="Times New Roman" w:hAnsi="Times New Roman"/>
          <w:sz w:val="28"/>
          <w:szCs w:val="28"/>
        </w:rPr>
        <w:t>одить</w:t>
      </w:r>
      <w:r w:rsidR="00330B09" w:rsidRPr="009F5E34">
        <w:rPr>
          <w:rFonts w:ascii="Times New Roman" w:hAnsi="Times New Roman"/>
          <w:sz w:val="28"/>
          <w:szCs w:val="28"/>
        </w:rPr>
        <w:t xml:space="preserve"> дезинфекцию биоматериала, отработанной посуды, стерилизацию инструментария и лабораторной посуды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6335BBDB" w14:textId="21BEBFE1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р</w:t>
      </w:r>
      <w:r w:rsidR="00330B09" w:rsidRPr="009F5E34">
        <w:rPr>
          <w:rFonts w:ascii="Times New Roman" w:hAnsi="Times New Roman"/>
          <w:sz w:val="28"/>
          <w:szCs w:val="28"/>
        </w:rPr>
        <w:t>егистрировать проведенные исследования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1F74B2AD" w14:textId="3224DF72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в</w:t>
      </w:r>
      <w:r w:rsidR="00330B09" w:rsidRPr="009F5E34">
        <w:rPr>
          <w:rFonts w:ascii="Times New Roman" w:hAnsi="Times New Roman"/>
          <w:sz w:val="28"/>
          <w:szCs w:val="28"/>
        </w:rPr>
        <w:t>ести учетно-отчетную документацию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5AF762D3" w14:textId="5E0F4468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п</w:t>
      </w:r>
      <w:r w:rsidR="00330B09" w:rsidRPr="009F5E34">
        <w:rPr>
          <w:rFonts w:ascii="Times New Roman" w:hAnsi="Times New Roman"/>
          <w:sz w:val="28"/>
          <w:szCs w:val="28"/>
        </w:rPr>
        <w:t>ользоваться приборами в лаборатории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5F971988" w14:textId="0970CD6F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в</w:t>
      </w:r>
      <w:r w:rsidR="00330B09" w:rsidRPr="009F5E34">
        <w:rPr>
          <w:rFonts w:ascii="Times New Roman" w:hAnsi="Times New Roman"/>
          <w:sz w:val="28"/>
          <w:szCs w:val="28"/>
        </w:rPr>
        <w:t>ыполнять методики определения веществ согласно алгоритмам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2BF5F987" w14:textId="5A68BB62" w:rsidR="00330B09" w:rsidRPr="009F5E34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с</w:t>
      </w:r>
      <w:r w:rsidR="00330B09" w:rsidRPr="009F5E34">
        <w:rPr>
          <w:rFonts w:ascii="Times New Roman" w:hAnsi="Times New Roman"/>
          <w:sz w:val="28"/>
          <w:szCs w:val="28"/>
        </w:rPr>
        <w:t>троить калибровочные графики.</w:t>
      </w:r>
    </w:p>
    <w:p w14:paraId="64767FFE" w14:textId="6619266C" w:rsidR="00A63B10" w:rsidRPr="009F5E34" w:rsidRDefault="00330B09" w:rsidP="0080375E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lastRenderedPageBreak/>
        <w:t>По окончании практики студент должен</w:t>
      </w:r>
      <w:r w:rsidR="00955038" w:rsidRPr="009F5E34">
        <w:rPr>
          <w:rFonts w:ascii="Times New Roman" w:hAnsi="Times New Roman"/>
          <w:b/>
          <w:sz w:val="28"/>
          <w:szCs w:val="28"/>
        </w:rPr>
        <w:t xml:space="preserve"> </w:t>
      </w:r>
      <w:r w:rsidRPr="009F5E34">
        <w:rPr>
          <w:rFonts w:ascii="Times New Roman" w:hAnsi="Times New Roman"/>
          <w:b/>
          <w:sz w:val="28"/>
          <w:szCs w:val="28"/>
        </w:rPr>
        <w:t>пред</w:t>
      </w:r>
      <w:r w:rsidR="00A63B10" w:rsidRPr="009F5E34">
        <w:rPr>
          <w:rFonts w:ascii="Times New Roman" w:hAnsi="Times New Roman"/>
          <w:b/>
          <w:sz w:val="28"/>
          <w:szCs w:val="28"/>
        </w:rPr>
        <w:t>о</w:t>
      </w:r>
      <w:r w:rsidRPr="009F5E34">
        <w:rPr>
          <w:rFonts w:ascii="Times New Roman" w:hAnsi="Times New Roman"/>
          <w:b/>
          <w:sz w:val="28"/>
          <w:szCs w:val="28"/>
        </w:rPr>
        <w:t>ставить в колледж следующие документы:</w:t>
      </w:r>
    </w:p>
    <w:p w14:paraId="72FD2CDB" w14:textId="4ECE046D" w:rsidR="00330B09" w:rsidRPr="009F5E34" w:rsidRDefault="0080375E" w:rsidP="00A6551F">
      <w:pPr>
        <w:numPr>
          <w:ilvl w:val="0"/>
          <w:numId w:val="6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д</w:t>
      </w:r>
      <w:r w:rsidR="00330B09" w:rsidRPr="009F5E34">
        <w:rPr>
          <w:rFonts w:ascii="Times New Roman" w:hAnsi="Times New Roman"/>
          <w:sz w:val="28"/>
          <w:szCs w:val="28"/>
        </w:rPr>
        <w:t>невник с оценкой за практику, заверенный подписью о</w:t>
      </w:r>
      <w:r w:rsidRPr="009F5E34">
        <w:rPr>
          <w:rFonts w:ascii="Times New Roman" w:hAnsi="Times New Roman"/>
          <w:sz w:val="28"/>
          <w:szCs w:val="28"/>
        </w:rPr>
        <w:t>бщего руководителя и печатью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75AEC511" w14:textId="3E91EF6B" w:rsidR="00330B09" w:rsidRPr="009F5E34" w:rsidRDefault="0080375E" w:rsidP="00A6551F">
      <w:pPr>
        <w:numPr>
          <w:ilvl w:val="0"/>
          <w:numId w:val="6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т</w:t>
      </w:r>
      <w:r w:rsidR="00330B09" w:rsidRPr="009F5E34">
        <w:rPr>
          <w:rFonts w:ascii="Times New Roman" w:hAnsi="Times New Roman"/>
          <w:sz w:val="28"/>
          <w:szCs w:val="28"/>
        </w:rPr>
        <w:t>екстовый отчет по практике</w:t>
      </w:r>
      <w:r w:rsidR="00A63B10" w:rsidRPr="009F5E34">
        <w:rPr>
          <w:rFonts w:ascii="Times New Roman" w:hAnsi="Times New Roman"/>
          <w:sz w:val="28"/>
          <w:szCs w:val="28"/>
        </w:rPr>
        <w:t>;</w:t>
      </w:r>
    </w:p>
    <w:p w14:paraId="4CCB1297" w14:textId="6F649FD4" w:rsidR="00330B09" w:rsidRPr="009F5E34" w:rsidRDefault="0080375E" w:rsidP="00A6551F">
      <w:pPr>
        <w:numPr>
          <w:ilvl w:val="0"/>
          <w:numId w:val="6"/>
        </w:numPr>
        <w:spacing w:after="0" w:line="360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в</w:t>
      </w:r>
      <w:r w:rsidR="00330B09" w:rsidRPr="009F5E34">
        <w:rPr>
          <w:rFonts w:ascii="Times New Roman" w:hAnsi="Times New Roman"/>
          <w:sz w:val="28"/>
          <w:szCs w:val="28"/>
        </w:rPr>
        <w:t>ыполненную самостоятельную работу.</w:t>
      </w:r>
    </w:p>
    <w:p w14:paraId="2594F69C" w14:textId="77777777" w:rsidR="00330B09" w:rsidRPr="009F5E34" w:rsidRDefault="00330B09" w:rsidP="001F167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50298A7" w14:textId="11C8C464" w:rsidR="00330B09" w:rsidRPr="009F5E34" w:rsidRDefault="00330B09" w:rsidP="00A66BA9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 xml:space="preserve">В результате </w:t>
      </w:r>
      <w:r w:rsidRPr="009F5E34">
        <w:rPr>
          <w:rFonts w:ascii="Times New Roman" w:hAnsi="Times New Roman"/>
          <w:b/>
          <w:sz w:val="28"/>
          <w:szCs w:val="28"/>
        </w:rPr>
        <w:t>производственной</w:t>
      </w:r>
      <w:r w:rsidRPr="009F5E34">
        <w:rPr>
          <w:rFonts w:ascii="Times New Roman" w:hAnsi="Times New Roman"/>
          <w:b/>
          <w:bCs/>
          <w:sz w:val="28"/>
          <w:szCs w:val="28"/>
        </w:rPr>
        <w:t xml:space="preserve"> практики обучающийся долже</w:t>
      </w:r>
      <w:r w:rsidR="00A63B10" w:rsidRPr="009F5E34">
        <w:rPr>
          <w:rFonts w:ascii="Times New Roman" w:hAnsi="Times New Roman"/>
          <w:b/>
          <w:bCs/>
          <w:sz w:val="28"/>
          <w:szCs w:val="28"/>
        </w:rPr>
        <w:t>н п</w:t>
      </w:r>
      <w:r w:rsidRPr="009F5E34">
        <w:rPr>
          <w:rFonts w:ascii="Times New Roman" w:hAnsi="Times New Roman"/>
          <w:b/>
          <w:bCs/>
          <w:sz w:val="28"/>
          <w:szCs w:val="28"/>
        </w:rPr>
        <w:t>риобрести практический опыт:</w:t>
      </w:r>
    </w:p>
    <w:p w14:paraId="4FA6E362" w14:textId="527B531E" w:rsidR="00330B09" w:rsidRPr="009F5E34" w:rsidRDefault="00330B09" w:rsidP="00A6551F">
      <w:pPr>
        <w:pStyle w:val="a9"/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определения показателей белкового, липидного, углеводного и минерального обменов, активности ферментов, белков острой фазы, показателей гемостаза</w:t>
      </w:r>
      <w:r w:rsidR="00A63B10" w:rsidRPr="009F5E34">
        <w:rPr>
          <w:sz w:val="28"/>
          <w:szCs w:val="28"/>
        </w:rPr>
        <w:t>.</w:t>
      </w:r>
    </w:p>
    <w:p w14:paraId="506E0097" w14:textId="77777777" w:rsidR="00330B09" w:rsidRPr="009F5E34" w:rsidRDefault="00330B09" w:rsidP="00A6551F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14:paraId="27198077" w14:textId="538CFDCD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готовить материал к биохимическим исследованиям;</w:t>
      </w:r>
    </w:p>
    <w:p w14:paraId="18622661" w14:textId="5799F6BF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 xml:space="preserve">определять биохимические показатели крови, мочи, ликвора; </w:t>
      </w:r>
    </w:p>
    <w:p w14:paraId="08672637" w14:textId="10768E9B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 xml:space="preserve">работать на биохимических анализаторах; </w:t>
      </w:r>
    </w:p>
    <w:p w14:paraId="7831D0B0" w14:textId="7CB04D94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 xml:space="preserve">вести учетно-отчетную документацию; </w:t>
      </w:r>
    </w:p>
    <w:p w14:paraId="2A1FDF6F" w14:textId="1ECA6EE1" w:rsidR="00330B09" w:rsidRPr="009F5E34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sz w:val="28"/>
          <w:szCs w:val="28"/>
        </w:rPr>
      </w:pPr>
      <w:r w:rsidRPr="009F5E34">
        <w:rPr>
          <w:sz w:val="28"/>
          <w:szCs w:val="28"/>
        </w:rPr>
        <w:t>принимать, регистрировать, отбирать клинический материал</w:t>
      </w:r>
      <w:r w:rsidR="00A63B10" w:rsidRPr="009F5E34">
        <w:rPr>
          <w:sz w:val="28"/>
          <w:szCs w:val="28"/>
        </w:rPr>
        <w:t>.</w:t>
      </w:r>
    </w:p>
    <w:p w14:paraId="23CB6397" w14:textId="77777777" w:rsidR="00330B09" w:rsidRPr="009F5E34" w:rsidRDefault="00330B09" w:rsidP="00A66BA9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Знать:</w:t>
      </w:r>
    </w:p>
    <w:p w14:paraId="4CB86F85" w14:textId="06411E63" w:rsidR="00330B09" w:rsidRPr="009F5E34" w:rsidRDefault="00330B09" w:rsidP="00A6551F">
      <w:pPr>
        <w:pStyle w:val="13"/>
        <w:numPr>
          <w:ilvl w:val="0"/>
          <w:numId w:val="10"/>
        </w:numPr>
        <w:shd w:val="clear" w:color="auto" w:fill="auto"/>
        <w:spacing w:line="360" w:lineRule="auto"/>
        <w:ind w:left="0" w:firstLine="357"/>
        <w:rPr>
          <w:color w:val="auto"/>
          <w:sz w:val="28"/>
          <w:szCs w:val="28"/>
        </w:rPr>
      </w:pPr>
      <w:r w:rsidRPr="009F5E34">
        <w:rPr>
          <w:color w:val="auto"/>
          <w:sz w:val="28"/>
          <w:szCs w:val="28"/>
        </w:rPr>
        <w:t>задачи, структуру, оборудование, правила работы и техники безопасности в биохимической лаборатории;</w:t>
      </w:r>
    </w:p>
    <w:p w14:paraId="0E6A3CCE" w14:textId="19437175" w:rsidR="00330B09" w:rsidRPr="009F5E34" w:rsidRDefault="00330B09" w:rsidP="00A6551F">
      <w:pPr>
        <w:pStyle w:val="13"/>
        <w:numPr>
          <w:ilvl w:val="0"/>
          <w:numId w:val="10"/>
        </w:numPr>
        <w:shd w:val="clear" w:color="auto" w:fill="auto"/>
        <w:spacing w:line="360" w:lineRule="auto"/>
        <w:ind w:left="0" w:firstLine="357"/>
        <w:rPr>
          <w:color w:val="auto"/>
          <w:sz w:val="28"/>
          <w:szCs w:val="28"/>
        </w:rPr>
      </w:pPr>
      <w:r w:rsidRPr="009F5E34">
        <w:rPr>
          <w:color w:val="auto"/>
          <w:sz w:val="28"/>
          <w:szCs w:val="28"/>
        </w:rPr>
        <w:t>основные методы и диагностическое значение биохимических исследова</w:t>
      </w:r>
      <w:r w:rsidR="00A66BA9" w:rsidRPr="009F5E34">
        <w:rPr>
          <w:color w:val="auto"/>
          <w:sz w:val="28"/>
          <w:szCs w:val="28"/>
        </w:rPr>
        <w:t>ний крови, мочи, ликвора и т.д.</w:t>
      </w:r>
    </w:p>
    <w:p w14:paraId="1D025A82" w14:textId="77777777" w:rsidR="00330B09" w:rsidRPr="009F5E34" w:rsidRDefault="00330B09" w:rsidP="001F167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72B70BDD" w14:textId="77777777" w:rsidR="00A66BA9" w:rsidRPr="009F5E34" w:rsidRDefault="00A66BA9" w:rsidP="00A66BA9">
      <w:pPr>
        <w:pStyle w:val="a5"/>
        <w:rPr>
          <w:b/>
          <w:sz w:val="28"/>
          <w:szCs w:val="28"/>
        </w:rPr>
      </w:pPr>
    </w:p>
    <w:p w14:paraId="734F0CB3" w14:textId="77777777" w:rsidR="00A66BA9" w:rsidRPr="009F5E34" w:rsidRDefault="00A66BA9" w:rsidP="00A66BA9">
      <w:pPr>
        <w:pStyle w:val="a5"/>
        <w:rPr>
          <w:b/>
          <w:sz w:val="28"/>
          <w:szCs w:val="28"/>
        </w:rPr>
      </w:pPr>
    </w:p>
    <w:p w14:paraId="3AA73320" w14:textId="77777777" w:rsidR="00A66BA9" w:rsidRDefault="00A66BA9" w:rsidP="00A66BA9">
      <w:pPr>
        <w:pStyle w:val="a5"/>
        <w:rPr>
          <w:b/>
          <w:sz w:val="28"/>
          <w:szCs w:val="28"/>
        </w:rPr>
      </w:pPr>
    </w:p>
    <w:p w14:paraId="4B645D5C" w14:textId="77777777" w:rsidR="009F5E34" w:rsidRDefault="009F5E34" w:rsidP="00A66BA9">
      <w:pPr>
        <w:pStyle w:val="a5"/>
        <w:rPr>
          <w:b/>
          <w:sz w:val="28"/>
          <w:szCs w:val="28"/>
        </w:rPr>
      </w:pPr>
    </w:p>
    <w:p w14:paraId="645E73AD" w14:textId="77777777" w:rsidR="009F5E34" w:rsidRDefault="009F5E34" w:rsidP="00A66BA9">
      <w:pPr>
        <w:pStyle w:val="a5"/>
        <w:rPr>
          <w:b/>
          <w:sz w:val="28"/>
          <w:szCs w:val="28"/>
        </w:rPr>
      </w:pPr>
    </w:p>
    <w:p w14:paraId="1688AB36" w14:textId="77777777" w:rsidR="009F5E34" w:rsidRPr="009F5E34" w:rsidRDefault="009F5E34" w:rsidP="00A66BA9">
      <w:pPr>
        <w:pStyle w:val="a5"/>
        <w:rPr>
          <w:b/>
          <w:sz w:val="28"/>
          <w:szCs w:val="28"/>
        </w:rPr>
      </w:pPr>
    </w:p>
    <w:p w14:paraId="45D747BA" w14:textId="77777777" w:rsidR="00330B09" w:rsidRPr="009F5E34" w:rsidRDefault="00330B09" w:rsidP="00A66BA9">
      <w:pPr>
        <w:pStyle w:val="a5"/>
        <w:jc w:val="center"/>
        <w:rPr>
          <w:b/>
          <w:i/>
          <w:sz w:val="28"/>
          <w:szCs w:val="28"/>
        </w:rPr>
      </w:pPr>
      <w:r w:rsidRPr="009F5E34">
        <w:rPr>
          <w:b/>
          <w:sz w:val="28"/>
          <w:szCs w:val="28"/>
        </w:rPr>
        <w:lastRenderedPageBreak/>
        <w:t>Тематический план учебной практики</w:t>
      </w:r>
    </w:p>
    <w:p w14:paraId="6EE7963D" w14:textId="77777777" w:rsidR="00330B09" w:rsidRPr="009F5E34" w:rsidRDefault="00330B09" w:rsidP="00330B09">
      <w:pPr>
        <w:pStyle w:val="a5"/>
        <w:jc w:val="center"/>
        <w:rPr>
          <w:i/>
          <w:sz w:val="28"/>
          <w:szCs w:val="28"/>
        </w:rPr>
      </w:pPr>
    </w:p>
    <w:tbl>
      <w:tblPr>
        <w:tblW w:w="9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60"/>
        <w:gridCol w:w="6664"/>
        <w:gridCol w:w="992"/>
        <w:gridCol w:w="1134"/>
      </w:tblGrid>
      <w:tr w:rsidR="00330B09" w:rsidRPr="009F5E34" w14:paraId="14C5E13F" w14:textId="77777777" w:rsidTr="00A6551F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7BA309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bookmarkStart w:id="17" w:name="_Hlk10300131"/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2A7A4B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FA269E8" w14:textId="19F423BB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:rsidR="00330B09" w:rsidRPr="009F5E34" w14:paraId="09072456" w14:textId="77777777" w:rsidTr="00A6551F">
        <w:trPr>
          <w:trHeight w:val="285"/>
        </w:trPr>
        <w:tc>
          <w:tcPr>
            <w:tcW w:w="76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5EDA06" w14:textId="77777777" w:rsidR="00330B09" w:rsidRPr="009F5E34" w:rsidRDefault="00330B09" w:rsidP="00A655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DECB21" w14:textId="77777777" w:rsidR="00330B09" w:rsidRPr="009F5E34" w:rsidRDefault="00330B09" w:rsidP="00A655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239E9C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88969E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часов</w:t>
            </w:r>
          </w:p>
        </w:tc>
      </w:tr>
      <w:tr w:rsidR="00330B09" w:rsidRPr="009F5E34" w14:paraId="267CCD1B" w14:textId="77777777" w:rsidTr="00A6551F">
        <w:trPr>
          <w:trHeight w:val="3192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C07BF3" w14:textId="77777777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C0EFD65" w14:textId="77777777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209B14F" w14:textId="5A7B879C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E41B22" w14:textId="77777777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Ознакомление с правилами работы в КДЛ:</w:t>
            </w:r>
          </w:p>
          <w:p w14:paraId="61F1D5DE" w14:textId="0B731290" w:rsidR="00330B09" w:rsidRPr="00A6551F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sz w:val="28"/>
                <w:szCs w:val="28"/>
              </w:rPr>
            </w:pPr>
            <w:r w:rsidRPr="00A6551F">
              <w:rPr>
                <w:bCs/>
                <w:sz w:val="28"/>
                <w:szCs w:val="28"/>
              </w:rPr>
              <w:t>ТБ при работе в биохимической лаборатории</w:t>
            </w:r>
            <w:r w:rsidR="00A63B10" w:rsidRPr="00A6551F">
              <w:rPr>
                <w:bCs/>
                <w:sz w:val="28"/>
                <w:szCs w:val="28"/>
              </w:rPr>
              <w:t>;</w:t>
            </w:r>
          </w:p>
          <w:p w14:paraId="15A6A2DB" w14:textId="72FA15CF" w:rsidR="00330B09" w:rsidRPr="00A6551F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sz w:val="28"/>
                <w:szCs w:val="28"/>
              </w:rPr>
            </w:pPr>
            <w:r w:rsidRPr="00A6551F">
              <w:rPr>
                <w:bCs/>
                <w:sz w:val="28"/>
                <w:szCs w:val="28"/>
              </w:rPr>
              <w:t>Правила безопасной работы с электроприборами и нагревательными приборами</w:t>
            </w:r>
            <w:r w:rsidR="00A63B10" w:rsidRPr="00A6551F">
              <w:rPr>
                <w:bCs/>
                <w:sz w:val="28"/>
                <w:szCs w:val="28"/>
              </w:rPr>
              <w:t>;</w:t>
            </w:r>
          </w:p>
          <w:p w14:paraId="34C2730B" w14:textId="0447FD5F" w:rsidR="00330B09" w:rsidRPr="00A6551F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sz w:val="28"/>
                <w:szCs w:val="28"/>
              </w:rPr>
            </w:pPr>
            <w:r w:rsidRPr="00A6551F">
              <w:rPr>
                <w:bCs/>
                <w:sz w:val="28"/>
                <w:szCs w:val="28"/>
              </w:rPr>
              <w:t>Дезинфекция. Проведение дезинфекции лабораторного инструментария, посуды, оборудования</w:t>
            </w:r>
            <w:r w:rsidR="00A63B10" w:rsidRPr="00A6551F">
              <w:rPr>
                <w:bCs/>
                <w:sz w:val="28"/>
                <w:szCs w:val="28"/>
              </w:rPr>
              <w:t>;</w:t>
            </w:r>
          </w:p>
          <w:p w14:paraId="22C42B6A" w14:textId="16E32436" w:rsidR="00330B09" w:rsidRPr="00A6551F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sz w:val="28"/>
                <w:szCs w:val="28"/>
              </w:rPr>
            </w:pPr>
            <w:r w:rsidRPr="00A6551F">
              <w:rPr>
                <w:sz w:val="28"/>
                <w:szCs w:val="28"/>
              </w:rPr>
              <w:t>Организация рабочего места для проведения клинико-биохимических исследований</w:t>
            </w:r>
            <w:r w:rsidR="00A63B10" w:rsidRPr="00A6551F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06AACA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8D2D7A1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AC240BF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  <w:p w14:paraId="693AC4EA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EA12392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BA729EE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700859F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6DE545B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  <w:p w14:paraId="2A57095E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80F1A9C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30B09" w:rsidRPr="009F5E34" w14:paraId="628193F8" w14:textId="77777777" w:rsidTr="00A6551F">
        <w:trPr>
          <w:trHeight w:val="197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6AA9B5" w14:textId="77777777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78EB1CB" w14:textId="500E4AD5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</w:t>
            </w:r>
          </w:p>
          <w:p w14:paraId="1CD55702" w14:textId="58478732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77A52B" w14:textId="13BE5BA5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Работа с аппаратурой и приборами в КДЛ (термостат, центрифуга, ФЭК, сушильный шкаф)</w:t>
            </w:r>
            <w:r w:rsidR="00551551" w:rsidRPr="009F5E34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 xml:space="preserve">  Работа с мерной посудой</w:t>
            </w:r>
            <w:r w:rsidR="00551551" w:rsidRPr="009F5E34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  <w:p w14:paraId="6C083A5C" w14:textId="407F76D5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Правила работы с дозаторами фиксированного и переменного объема.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25F25B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2B3D02A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CF48C7" w14:textId="77777777" w:rsidR="00A66BA9" w:rsidRPr="009F5E34" w:rsidRDefault="00A66BA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7458EBD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30B09" w:rsidRPr="009F5E34" w14:paraId="6D42B8C1" w14:textId="77777777" w:rsidTr="00A6551F">
        <w:trPr>
          <w:trHeight w:val="987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166A7C" w14:textId="4F599B14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FFE546" w14:textId="74FEAA68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Приготовление растворов заданной концентрации (точной и приблизительной)</w:t>
            </w:r>
            <w:r w:rsidR="00551551" w:rsidRPr="009F5E34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0B7A2E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5B290D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30B09" w:rsidRPr="009F5E34" w14:paraId="6B51DA34" w14:textId="77777777" w:rsidTr="00A6551F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B6A692" w14:textId="0D86216C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20FC98" w14:textId="774B06BA" w:rsidR="00330B09" w:rsidRPr="009F5E34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Построение калибровочного графика</w:t>
            </w:r>
            <w:r w:rsidR="00551551" w:rsidRPr="009F5E34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87069E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15CC77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30B09" w:rsidRPr="009F5E34" w14:paraId="618F36A1" w14:textId="77777777" w:rsidTr="00A6551F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2CE92A" w14:textId="7FBA137D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C2D5AD" w14:textId="37242D69" w:rsidR="00330B09" w:rsidRPr="00023286" w:rsidRDefault="00023286" w:rsidP="00023286">
            <w:pPr>
              <w:pStyle w:val="a3"/>
              <w:ind w:left="0" w:firstLine="0"/>
              <w:rPr>
                <w:bCs/>
                <w:color w:val="0F243E" w:themeColor="text2" w:themeShade="80"/>
                <w:sz w:val="28"/>
                <w:szCs w:val="28"/>
              </w:rPr>
            </w:pPr>
            <w:r>
              <w:rPr>
                <w:bCs/>
                <w:color w:val="0F243E" w:themeColor="text2" w:themeShade="80"/>
                <w:sz w:val="28"/>
                <w:szCs w:val="28"/>
              </w:rPr>
              <w:t>Определение витаминов и гормонов в биологических жидкостях.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8C0105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101F58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30B09" w:rsidRPr="009F5E34" w14:paraId="2A27AF20" w14:textId="77777777" w:rsidTr="00A6551F">
        <w:trPr>
          <w:trHeight w:val="1196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91C692" w14:textId="77777777" w:rsidR="00A63B10" w:rsidRPr="009F5E34" w:rsidRDefault="00A63B10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E2F9927" w14:textId="7EB8D35E" w:rsidR="00330B09" w:rsidRPr="009F5E34" w:rsidRDefault="00330B09" w:rsidP="00A655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133EC5" w14:textId="7275FEE6" w:rsidR="00791968" w:rsidRPr="009F5E34" w:rsidRDefault="00330B09" w:rsidP="00A6551F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 xml:space="preserve">Выполнение мер санитарно-эпидемиологического режима в КДЛ.  </w:t>
            </w:r>
            <w:r w:rsidR="00791968" w:rsidRPr="009F5E34">
              <w:rPr>
                <w:rFonts w:ascii="Times New Roman" w:hAnsi="Times New Roman"/>
                <w:sz w:val="28"/>
                <w:szCs w:val="28"/>
              </w:rPr>
              <w:t>Качественные реакции на органические вещества</w:t>
            </w:r>
            <w:r w:rsidR="00551551" w:rsidRPr="009F5E3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645BB79F" w14:textId="77777777" w:rsidR="00330B09" w:rsidRPr="009F5E34" w:rsidRDefault="00791968" w:rsidP="00A6551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З</w:t>
            </w:r>
            <w:r w:rsidR="00330B09" w:rsidRPr="009F5E34">
              <w:rPr>
                <w:rFonts w:ascii="Times New Roman" w:hAnsi="Times New Roman"/>
                <w:bCs/>
                <w:sz w:val="28"/>
                <w:szCs w:val="28"/>
              </w:rPr>
              <w:t>ачет по итогам практики.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A04779" w14:textId="77777777" w:rsidR="00330B09" w:rsidRPr="009F5E34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0.5</w:t>
            </w:r>
          </w:p>
          <w:p w14:paraId="78E2B855" w14:textId="77777777" w:rsidR="00791968" w:rsidRPr="009F5E34" w:rsidRDefault="00791968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CC68ABE" w14:textId="77777777" w:rsidR="00330B09" w:rsidRPr="009F5E34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7C56A39" w14:textId="77777777" w:rsidR="00330B09" w:rsidRPr="009F5E34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3</w:t>
            </w:r>
          </w:p>
          <w:p w14:paraId="4B88E652" w14:textId="77777777" w:rsidR="00791968" w:rsidRPr="009F5E34" w:rsidRDefault="00791968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DF8BAEB" w14:textId="77777777" w:rsidR="00330B09" w:rsidRPr="009F5E34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330B09" w:rsidRPr="009F5E34" w14:paraId="2D010B75" w14:textId="77777777" w:rsidTr="00A6551F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762BBA" w14:textId="77777777" w:rsidR="00330B09" w:rsidRPr="009F5E34" w:rsidRDefault="00330B09" w:rsidP="00A6551F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7854E4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5D6BE5" w14:textId="77777777" w:rsidR="00330B09" w:rsidRPr="009F5E34" w:rsidRDefault="00330B09" w:rsidP="00A6551F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  <w:bookmarkEnd w:id="17"/>
    </w:tbl>
    <w:p w14:paraId="1FE1F463" w14:textId="77777777" w:rsidR="00955038" w:rsidRPr="009F5E34" w:rsidRDefault="00955038" w:rsidP="00955038">
      <w:pPr>
        <w:pStyle w:val="a3"/>
        <w:ind w:left="0" w:firstLine="0"/>
        <w:rPr>
          <w:b/>
          <w:sz w:val="28"/>
          <w:szCs w:val="28"/>
        </w:rPr>
      </w:pPr>
    </w:p>
    <w:p w14:paraId="12CADFF3" w14:textId="77777777" w:rsidR="00A66BA9" w:rsidRPr="009F5E34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0BFE2268" w14:textId="77777777" w:rsidR="00A66BA9" w:rsidRPr="009F5E34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2F7A9AF1" w14:textId="77777777" w:rsidR="00A66BA9" w:rsidRPr="009F5E34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0D96DB02" w14:textId="77777777" w:rsidR="00A66BA9" w:rsidRPr="009F5E34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6F5C8BD4" w14:textId="77777777" w:rsidR="00A66BA9" w:rsidRDefault="00A66BA9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0B650259" w14:textId="77777777" w:rsidR="00A6551F" w:rsidRDefault="00A6551F" w:rsidP="00023286">
      <w:pPr>
        <w:pStyle w:val="a3"/>
        <w:ind w:left="0" w:firstLine="0"/>
        <w:rPr>
          <w:b/>
          <w:sz w:val="28"/>
          <w:szCs w:val="28"/>
        </w:rPr>
      </w:pPr>
    </w:p>
    <w:p w14:paraId="01EED6DC" w14:textId="77777777" w:rsidR="00023286" w:rsidRPr="009F5E34" w:rsidRDefault="00023286" w:rsidP="00023286">
      <w:pPr>
        <w:pStyle w:val="a3"/>
        <w:ind w:left="0" w:firstLine="0"/>
        <w:rPr>
          <w:b/>
          <w:sz w:val="28"/>
          <w:szCs w:val="28"/>
        </w:rPr>
      </w:pPr>
    </w:p>
    <w:p w14:paraId="6BC38447" w14:textId="640C1950" w:rsidR="003F375A" w:rsidRDefault="003F375A" w:rsidP="00955038">
      <w:pPr>
        <w:pStyle w:val="a3"/>
        <w:ind w:left="0"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F33FF4F" wp14:editId="605871ED">
            <wp:extent cx="5940425" cy="792035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ох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773A1" w14:textId="77777777" w:rsidR="003F375A" w:rsidRDefault="003F375A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6ABBBBDB" w14:textId="77777777" w:rsidR="003F375A" w:rsidRDefault="003F375A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3F22AEA1" w14:textId="77777777" w:rsidR="003F375A" w:rsidRDefault="003F375A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309229CF" w14:textId="77777777" w:rsidR="003F375A" w:rsidRDefault="003F375A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725AC370" w14:textId="77777777" w:rsidR="003F375A" w:rsidRDefault="003F375A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1F088657" w14:textId="77777777" w:rsidR="003F375A" w:rsidRDefault="003F375A" w:rsidP="00955038">
      <w:pPr>
        <w:pStyle w:val="a3"/>
        <w:ind w:left="0" w:firstLine="0"/>
        <w:jc w:val="center"/>
        <w:rPr>
          <w:b/>
          <w:sz w:val="28"/>
          <w:szCs w:val="28"/>
        </w:rPr>
      </w:pPr>
    </w:p>
    <w:p w14:paraId="0B84959C" w14:textId="25168BC0" w:rsidR="00330B09" w:rsidRPr="009F5E34" w:rsidRDefault="00330B09" w:rsidP="00955038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  <w:r w:rsidRPr="009F5E34">
        <w:rPr>
          <w:rFonts w:ascii="Times New Roman" w:hAnsi="Times New Roman"/>
          <w:b/>
          <w:bCs/>
          <w:sz w:val="28"/>
        </w:rPr>
        <w:lastRenderedPageBreak/>
        <w:t>ЛИСТ ЛАБОРАТОРНЫХ ИССЛЕДОВАНИЙ</w:t>
      </w:r>
    </w:p>
    <w:p w14:paraId="786C3F1C" w14:textId="10C25298" w:rsidR="00330B09" w:rsidRDefault="00330B09" w:rsidP="00955038">
      <w:pPr>
        <w:spacing w:after="0" w:line="240" w:lineRule="auto"/>
        <w:jc w:val="center"/>
        <w:rPr>
          <w:rFonts w:ascii="Times New Roman" w:hAnsi="Times New Roman"/>
        </w:rPr>
      </w:pPr>
    </w:p>
    <w:p w14:paraId="09E742D3" w14:textId="77777777" w:rsidR="009F5E34" w:rsidRPr="009F5E34" w:rsidRDefault="009F5E34" w:rsidP="00955038">
      <w:pPr>
        <w:spacing w:after="0" w:line="240" w:lineRule="auto"/>
        <w:jc w:val="center"/>
        <w:rPr>
          <w:rFonts w:ascii="Times New Roman" w:hAnsi="Times New Roman"/>
        </w:rPr>
      </w:pPr>
    </w:p>
    <w:tbl>
      <w:tblPr>
        <w:tblW w:w="0" w:type="auto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21"/>
        <w:gridCol w:w="708"/>
        <w:gridCol w:w="851"/>
        <w:gridCol w:w="850"/>
        <w:gridCol w:w="851"/>
        <w:gridCol w:w="992"/>
        <w:gridCol w:w="1100"/>
      </w:tblGrid>
      <w:tr w:rsidR="00A66BA9" w:rsidRPr="009F5E34" w14:paraId="06CA8042" w14:textId="77777777" w:rsidTr="00023286">
        <w:trPr>
          <w:trHeight w:val="440"/>
        </w:trPr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E1346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35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F6593D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9F5E34">
              <w:rPr>
                <w:sz w:val="24"/>
                <w:szCs w:val="24"/>
              </w:rPr>
              <w:t xml:space="preserve">                                                                           </w:t>
            </w:r>
            <w:r w:rsidRPr="009F5E34">
              <w:rPr>
                <w:b/>
                <w:sz w:val="28"/>
                <w:szCs w:val="24"/>
              </w:rPr>
              <w:t>Количество исследований по дням</w:t>
            </w:r>
          </w:p>
        </w:tc>
      </w:tr>
      <w:tr w:rsidR="009F5E34" w:rsidRPr="009F5E34" w14:paraId="00B1048F" w14:textId="77777777" w:rsidTr="009F5E34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72AA3" w14:textId="251C0174" w:rsidR="00330B09" w:rsidRPr="009F5E34" w:rsidRDefault="00330B09" w:rsidP="007B0F84">
            <w:pPr>
              <w:pStyle w:val="a3"/>
              <w:ind w:left="0"/>
              <w:jc w:val="right"/>
              <w:rPr>
                <w:b/>
                <w:sz w:val="28"/>
                <w:szCs w:val="24"/>
              </w:rPr>
            </w:pPr>
            <w:r w:rsidRPr="009F5E34">
              <w:rPr>
                <w:b/>
                <w:sz w:val="28"/>
                <w:szCs w:val="24"/>
              </w:rPr>
              <w:t>Виды исследований</w:t>
            </w:r>
          </w:p>
          <w:p w14:paraId="251B6DB5" w14:textId="77777777" w:rsidR="00330B09" w:rsidRPr="009F5E34" w:rsidRDefault="00330B09" w:rsidP="007B0F84">
            <w:pPr>
              <w:pStyle w:val="a3"/>
              <w:ind w:left="0"/>
              <w:jc w:val="right"/>
              <w:rPr>
                <w:b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4C7EF7" w14:textId="77777777" w:rsidR="00330B09" w:rsidRPr="009F5E34" w:rsidRDefault="00330B09" w:rsidP="009F5E34">
            <w:pPr>
              <w:pStyle w:val="a3"/>
              <w:ind w:left="0"/>
              <w:jc w:val="right"/>
              <w:rPr>
                <w:b/>
                <w:sz w:val="28"/>
                <w:szCs w:val="24"/>
              </w:rPr>
            </w:pPr>
            <w:r w:rsidRPr="009F5E34">
              <w:rPr>
                <w:b/>
                <w:sz w:val="28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AF84C7" w14:textId="77777777" w:rsidR="00330B09" w:rsidRPr="009F5E34" w:rsidRDefault="00330B09" w:rsidP="007B0F84">
            <w:pPr>
              <w:pStyle w:val="a3"/>
              <w:ind w:left="0"/>
              <w:jc w:val="right"/>
              <w:rPr>
                <w:b/>
                <w:sz w:val="28"/>
                <w:szCs w:val="24"/>
              </w:rPr>
            </w:pPr>
            <w:r w:rsidRPr="009F5E34">
              <w:rPr>
                <w:b/>
                <w:sz w:val="28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857EDC" w14:textId="77777777" w:rsidR="00330B09" w:rsidRPr="009F5E34" w:rsidRDefault="00330B09" w:rsidP="007B0F84">
            <w:pPr>
              <w:pStyle w:val="a3"/>
              <w:ind w:left="0"/>
              <w:jc w:val="right"/>
              <w:rPr>
                <w:b/>
                <w:sz w:val="28"/>
                <w:szCs w:val="24"/>
              </w:rPr>
            </w:pPr>
            <w:r w:rsidRPr="009F5E34">
              <w:rPr>
                <w:b/>
                <w:sz w:val="28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60C373" w14:textId="77777777" w:rsidR="00330B09" w:rsidRPr="009F5E34" w:rsidRDefault="00330B09" w:rsidP="007B0F84">
            <w:pPr>
              <w:pStyle w:val="a3"/>
              <w:ind w:left="0"/>
              <w:jc w:val="right"/>
              <w:rPr>
                <w:b/>
                <w:sz w:val="28"/>
              </w:rPr>
            </w:pPr>
            <w:r w:rsidRPr="009F5E34">
              <w:rPr>
                <w:b/>
                <w:sz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36BA43" w14:textId="77777777" w:rsidR="00330B09" w:rsidRPr="009F5E34" w:rsidRDefault="00330B09" w:rsidP="007B0F84">
            <w:pPr>
              <w:pStyle w:val="a3"/>
              <w:ind w:left="0"/>
              <w:jc w:val="right"/>
              <w:rPr>
                <w:b/>
                <w:sz w:val="28"/>
              </w:rPr>
            </w:pPr>
            <w:r w:rsidRPr="009F5E34">
              <w:rPr>
                <w:b/>
                <w:sz w:val="28"/>
              </w:rPr>
              <w:t>5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9491FB" w14:textId="77777777" w:rsidR="00330B09" w:rsidRPr="009F5E34" w:rsidRDefault="00330B09" w:rsidP="007B0F84">
            <w:pPr>
              <w:pStyle w:val="a3"/>
              <w:ind w:left="0"/>
              <w:jc w:val="right"/>
              <w:rPr>
                <w:b/>
                <w:sz w:val="28"/>
              </w:rPr>
            </w:pPr>
            <w:r w:rsidRPr="009F5E34">
              <w:rPr>
                <w:b/>
                <w:sz w:val="28"/>
              </w:rPr>
              <w:t>итого</w:t>
            </w:r>
          </w:p>
        </w:tc>
      </w:tr>
      <w:tr w:rsidR="00A66BA9" w:rsidRPr="009F5E34" w14:paraId="6CE51A30" w14:textId="77777777" w:rsidTr="003F375A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08822C" w14:textId="77777777" w:rsidR="00791968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bCs/>
                <w:sz w:val="28"/>
                <w:szCs w:val="24"/>
              </w:rPr>
              <w:t>Организация рабочего места</w:t>
            </w:r>
          </w:p>
          <w:p w14:paraId="3B768982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bCs/>
                <w:sz w:val="28"/>
                <w:szCs w:val="24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6160E" w14:textId="77777777" w:rsidR="00330B09" w:rsidRPr="009F5E34" w:rsidRDefault="00330B09" w:rsidP="007B0F84">
            <w:pPr>
              <w:pStyle w:val="a3"/>
              <w:ind w:left="0"/>
              <w:rPr>
                <w:b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906BB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540022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960E24" w14:textId="34171A1E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A9433D" w14:textId="7551CBA2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852B91" w14:textId="5DFE04C7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2</w:t>
            </w:r>
          </w:p>
        </w:tc>
      </w:tr>
      <w:tr w:rsidR="00A66BA9" w:rsidRPr="009F5E34" w14:paraId="6BCE335B" w14:textId="77777777" w:rsidTr="003F375A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2A8C57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bCs/>
                <w:sz w:val="28"/>
                <w:szCs w:val="24"/>
              </w:rPr>
              <w:t xml:space="preserve">Центрифугирование </w:t>
            </w:r>
          </w:p>
          <w:p w14:paraId="7756B002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AB24BA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  <w:r w:rsidRPr="009F5E34">
              <w:rPr>
                <w:b/>
                <w:sz w:val="28"/>
                <w:szCs w:val="24"/>
              </w:rPr>
              <w:t xml:space="preserve">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CD1E7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FD7F0E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002AC1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7512E4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629A82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A66BA9" w:rsidRPr="009F5E34" w14:paraId="63C4BBDD" w14:textId="77777777" w:rsidTr="003F375A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952ADC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bCs/>
                <w:sz w:val="28"/>
                <w:szCs w:val="24"/>
              </w:rPr>
              <w:t xml:space="preserve">Фотометрирование </w:t>
            </w:r>
          </w:p>
          <w:p w14:paraId="559A1D0D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9617A" w14:textId="77777777" w:rsidR="00330B09" w:rsidRPr="009F5E34" w:rsidRDefault="00330B09" w:rsidP="007B0F84">
            <w:pPr>
              <w:pStyle w:val="a3"/>
              <w:ind w:left="0"/>
              <w:rPr>
                <w:b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D526C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4FCF8D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DA37A7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95DCEE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497970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A66BA9" w:rsidRPr="009F5E34" w14:paraId="0DF21F14" w14:textId="77777777" w:rsidTr="003F375A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6808FF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proofErr w:type="spellStart"/>
            <w:r w:rsidRPr="009F5E34">
              <w:rPr>
                <w:bCs/>
                <w:sz w:val="28"/>
                <w:szCs w:val="24"/>
              </w:rPr>
              <w:t>Термостатирование</w:t>
            </w:r>
            <w:proofErr w:type="spellEnd"/>
            <w:r w:rsidRPr="009F5E34">
              <w:rPr>
                <w:bCs/>
                <w:sz w:val="28"/>
                <w:szCs w:val="24"/>
              </w:rPr>
              <w:t xml:space="preserve"> </w:t>
            </w:r>
          </w:p>
          <w:p w14:paraId="6B2DCDD7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E9B94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35AF4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25027C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DCF93C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523063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172BA5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</w:tr>
      <w:tr w:rsidR="00A66BA9" w:rsidRPr="009F5E34" w14:paraId="4150CF4D" w14:textId="77777777" w:rsidTr="003F375A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9EF658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bCs/>
                <w:sz w:val="28"/>
                <w:szCs w:val="24"/>
              </w:rPr>
              <w:t xml:space="preserve">Пипетирование </w:t>
            </w:r>
          </w:p>
          <w:p w14:paraId="195D4AAA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6142E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0F9EF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C11BC5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531528" w14:textId="750A3B1A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5F690A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4D5F60" w14:textId="248A5B78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</w:tr>
      <w:tr w:rsidR="00A66BA9" w:rsidRPr="009F5E34" w14:paraId="72B49348" w14:textId="77777777" w:rsidTr="003F375A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2D8640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bCs/>
                <w:sz w:val="28"/>
                <w:szCs w:val="24"/>
              </w:rPr>
              <w:t>Приготовление растворов</w:t>
            </w:r>
          </w:p>
          <w:p w14:paraId="718437D0" w14:textId="77777777" w:rsidR="00791968" w:rsidRPr="009F5E34" w:rsidRDefault="00791968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E1C59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270DA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60320A" w14:textId="6AE3CA5B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4"/>
              </w:rPr>
            </w:pPr>
            <w:r w:rsidRPr="003F375A">
              <w:rPr>
                <w:sz w:val="28"/>
                <w:szCs w:val="24"/>
              </w:rPr>
              <w:t>15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6C711E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3C4A51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FBC4AA" w14:textId="3481E93A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15</w:t>
            </w:r>
          </w:p>
        </w:tc>
      </w:tr>
      <w:tr w:rsidR="00A66BA9" w:rsidRPr="009F5E34" w14:paraId="68301622" w14:textId="77777777" w:rsidTr="003F375A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833615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bCs/>
                <w:sz w:val="28"/>
                <w:szCs w:val="24"/>
              </w:rPr>
              <w:t>Построение калибровочных графиков</w:t>
            </w:r>
          </w:p>
          <w:p w14:paraId="08BE801A" w14:textId="77777777" w:rsidR="00791968" w:rsidRPr="009F5E34" w:rsidRDefault="00791968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4508F7" w14:textId="77777777" w:rsidR="00330B09" w:rsidRPr="009F5E34" w:rsidRDefault="00330B09" w:rsidP="007B0F84">
            <w:pPr>
              <w:pStyle w:val="a3"/>
              <w:ind w:left="0"/>
              <w:rPr>
                <w:b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5A2F3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F93F76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045D04" w14:textId="3C1FA0CE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7169C7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F3AC91" w14:textId="2468DFF2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6</w:t>
            </w:r>
          </w:p>
        </w:tc>
      </w:tr>
      <w:tr w:rsidR="00A66BA9" w:rsidRPr="009F5E34" w14:paraId="1575ACCA" w14:textId="77777777" w:rsidTr="003F375A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CDFFEE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bCs/>
                <w:sz w:val="28"/>
                <w:szCs w:val="24"/>
              </w:rPr>
              <w:t xml:space="preserve">Титрование </w:t>
            </w:r>
          </w:p>
          <w:p w14:paraId="54DFFE50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2C2D63" w14:textId="77777777" w:rsidR="00330B09" w:rsidRPr="009F5E34" w:rsidRDefault="00330B09" w:rsidP="007B0F84">
            <w:pPr>
              <w:pStyle w:val="a3"/>
              <w:ind w:left="0"/>
              <w:rPr>
                <w:b/>
                <w:sz w:val="28"/>
                <w:szCs w:val="24"/>
              </w:rPr>
            </w:pPr>
            <w:r w:rsidRPr="009F5E34">
              <w:rPr>
                <w:b/>
                <w:sz w:val="28"/>
                <w:szCs w:val="24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5FF24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A9C932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9830B9" w14:textId="666409F9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91ED78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4FDA47" w14:textId="26DF851A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</w:tr>
      <w:tr w:rsidR="00A66BA9" w:rsidRPr="009F5E34" w14:paraId="7BFC3678" w14:textId="77777777" w:rsidTr="003F375A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727070" w14:textId="258FC9C5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sz w:val="28"/>
                <w:szCs w:val="24"/>
              </w:rPr>
              <w:t>Дезинфекция оборудования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05539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  <w:p w14:paraId="0FE25210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2E7EE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389789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1A4932" w14:textId="32E0F317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76E8B2" w14:textId="7ADA901F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C9ACEF" w14:textId="2DD7DC24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2</w:t>
            </w:r>
          </w:p>
        </w:tc>
      </w:tr>
      <w:tr w:rsidR="00A66BA9" w:rsidRPr="009F5E34" w14:paraId="397FC4CF" w14:textId="77777777" w:rsidTr="003F375A">
        <w:trPr>
          <w:trHeight w:val="775"/>
        </w:trPr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C29E25" w14:textId="77777777" w:rsidR="00330B09" w:rsidRPr="009F5E34" w:rsidRDefault="00330B09" w:rsidP="007B0F84">
            <w:pPr>
              <w:pStyle w:val="a3"/>
              <w:ind w:left="0"/>
              <w:jc w:val="right"/>
              <w:rPr>
                <w:bCs/>
                <w:sz w:val="28"/>
                <w:szCs w:val="24"/>
              </w:rPr>
            </w:pPr>
            <w:r w:rsidRPr="009F5E34">
              <w:rPr>
                <w:sz w:val="28"/>
                <w:szCs w:val="24"/>
              </w:rPr>
              <w:t>Утилизация отработанного материала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9B15A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  <w:p w14:paraId="4E55C793" w14:textId="77777777" w:rsidR="00330B09" w:rsidRPr="009F5E34" w:rsidRDefault="00330B09" w:rsidP="007B0F84">
            <w:pPr>
              <w:pStyle w:val="a3"/>
              <w:ind w:left="0"/>
              <w:rPr>
                <w:b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6323C" w14:textId="77777777" w:rsidR="00330B09" w:rsidRPr="009F5E34" w:rsidRDefault="00330B09" w:rsidP="007B0F84">
            <w:pPr>
              <w:pStyle w:val="a3"/>
              <w:ind w:left="0"/>
              <w:jc w:val="center"/>
              <w:rPr>
                <w:b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520DD9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EA26CF" w14:textId="4D2513B0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DF991C" w14:textId="77777777" w:rsidR="00330B09" w:rsidRPr="003F375A" w:rsidRDefault="00330B09" w:rsidP="003F375A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018CB5" w14:textId="22713323" w:rsidR="00330B09" w:rsidRPr="003F375A" w:rsidRDefault="003F375A" w:rsidP="003F375A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3F375A">
              <w:rPr>
                <w:sz w:val="28"/>
                <w:szCs w:val="28"/>
              </w:rPr>
              <w:t>1</w:t>
            </w:r>
          </w:p>
        </w:tc>
      </w:tr>
    </w:tbl>
    <w:p w14:paraId="68975CE3" w14:textId="77777777" w:rsidR="004C6841" w:rsidRDefault="004C6841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2BDFAE7E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3F35F3F0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13DC01B3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7A39FCC0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1DA251F4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772ECF62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59D6E952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24C1DF69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3CA472D8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BD6AF0D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46062C63" w14:textId="77777777" w:rsidR="009F5E34" w:rsidRPr="009F5E34" w:rsidRDefault="009F5E34" w:rsidP="009550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268"/>
        <w:tblW w:w="9900" w:type="dxa"/>
        <w:tblLook w:val="04A0" w:firstRow="1" w:lastRow="0" w:firstColumn="1" w:lastColumn="0" w:noHBand="0" w:noVBand="1"/>
      </w:tblPr>
      <w:tblGrid>
        <w:gridCol w:w="9900"/>
      </w:tblGrid>
      <w:tr w:rsidR="004C6841" w:rsidRPr="009F5E34" w14:paraId="1CEED466" w14:textId="77777777" w:rsidTr="004C6841">
        <w:tc>
          <w:tcPr>
            <w:tcW w:w="9900" w:type="dxa"/>
            <w:hideMark/>
          </w:tcPr>
          <w:p w14:paraId="33E96C5C" w14:textId="124DB880" w:rsidR="004C6841" w:rsidRPr="009F5E34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</w:pPr>
          </w:p>
        </w:tc>
      </w:tr>
      <w:tr w:rsidR="004C6841" w:rsidRPr="009F5E34" w14:paraId="54515555" w14:textId="77777777" w:rsidTr="004C6841">
        <w:tc>
          <w:tcPr>
            <w:tcW w:w="9900" w:type="dxa"/>
            <w:hideMark/>
          </w:tcPr>
          <w:p w14:paraId="115711C4" w14:textId="4AABCFB4" w:rsidR="009F5E34" w:rsidRPr="009F5E34" w:rsidRDefault="009F5E34" w:rsidP="009F5E34">
            <w:pPr>
              <w:tabs>
                <w:tab w:val="left" w:pos="708"/>
              </w:tabs>
              <w:spacing w:after="0" w:line="360" w:lineRule="auto"/>
              <w:jc w:val="center"/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  <w:lastRenderedPageBreak/>
              <w:t xml:space="preserve">Виды работ </w:t>
            </w:r>
            <w:r>
              <w:rPr>
                <w:rFonts w:ascii="Times New Roman" w:eastAsia="Calibri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 по учебной практике</w:t>
            </w:r>
          </w:p>
        </w:tc>
      </w:tr>
      <w:tr w:rsidR="004C6841" w:rsidRPr="009F5E34" w14:paraId="32DBF396" w14:textId="77777777" w:rsidTr="004C6841">
        <w:tc>
          <w:tcPr>
            <w:tcW w:w="9900" w:type="dxa"/>
          </w:tcPr>
          <w:p w14:paraId="4F438282" w14:textId="4C6D3562" w:rsidR="004C6841" w:rsidRPr="009F5E34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  <w:t>День 1. Ознакомление с правилами работы в КДЛ</w:t>
            </w:r>
            <w:r w:rsidR="00A66BA9" w:rsidRPr="009F5E34"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  <w:t>:</w:t>
            </w:r>
          </w:p>
          <w:p w14:paraId="6BF28CE4" w14:textId="6D03B26F" w:rsidR="004C6841" w:rsidRPr="009F5E34" w:rsidRDefault="004C6841" w:rsidP="00EC7D44">
            <w:pPr>
              <w:pStyle w:val="a9"/>
              <w:numPr>
                <w:ilvl w:val="0"/>
                <w:numId w:val="11"/>
              </w:numPr>
              <w:shd w:val="clear" w:color="auto" w:fill="FFFFFF"/>
              <w:tabs>
                <w:tab w:val="clear" w:pos="708"/>
              </w:tabs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изучение норматив</w:t>
            </w:r>
            <w:r w:rsidR="00A66BA9" w:rsidRPr="009F5E34">
              <w:rPr>
                <w:sz w:val="28"/>
                <w:szCs w:val="28"/>
              </w:rPr>
              <w:t>ных документов, регламентирующих</w:t>
            </w:r>
            <w:r w:rsidRPr="009F5E34">
              <w:rPr>
                <w:sz w:val="28"/>
                <w:szCs w:val="28"/>
              </w:rPr>
              <w:t xml:space="preserve"> санитарно-противоэпидемический режим в КДЛ;</w:t>
            </w:r>
          </w:p>
          <w:p w14:paraId="5313F499" w14:textId="161B0839" w:rsidR="004C6841" w:rsidRPr="009F5E34" w:rsidRDefault="004C6841" w:rsidP="00EC7D44">
            <w:pPr>
              <w:pStyle w:val="a9"/>
              <w:numPr>
                <w:ilvl w:val="0"/>
                <w:numId w:val="11"/>
              </w:numPr>
              <w:tabs>
                <w:tab w:val="clear" w:pos="708"/>
              </w:tabs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изучение правил техники безопасности в КДЛ;</w:t>
            </w:r>
          </w:p>
          <w:p w14:paraId="3F9B6F78" w14:textId="170A47EA" w:rsidR="004C6841" w:rsidRPr="009F5E34" w:rsidRDefault="004C6841" w:rsidP="00EC7D44">
            <w:pPr>
              <w:pStyle w:val="a9"/>
              <w:numPr>
                <w:ilvl w:val="0"/>
                <w:numId w:val="11"/>
              </w:numPr>
              <w:tabs>
                <w:tab w:val="clear" w:pos="708"/>
              </w:tabs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дезинфекция и утилизация отработанного материала</w:t>
            </w:r>
            <w:r w:rsidR="001F1677" w:rsidRPr="009F5E34">
              <w:rPr>
                <w:sz w:val="28"/>
                <w:szCs w:val="28"/>
              </w:rPr>
              <w:t>;</w:t>
            </w:r>
          </w:p>
          <w:p w14:paraId="491018EC" w14:textId="749F751E" w:rsidR="004C6841" w:rsidRPr="009F5E34" w:rsidRDefault="004C6841" w:rsidP="00EC7D44">
            <w:pPr>
              <w:pStyle w:val="a9"/>
              <w:numPr>
                <w:ilvl w:val="0"/>
                <w:numId w:val="11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организация рабочего места для биохимического исследования</w:t>
            </w:r>
            <w:r w:rsidR="001F1677" w:rsidRPr="009F5E34">
              <w:rPr>
                <w:sz w:val="28"/>
                <w:szCs w:val="28"/>
              </w:rPr>
              <w:t>.</w:t>
            </w:r>
          </w:p>
          <w:p w14:paraId="0998F6C5" w14:textId="77777777" w:rsidR="004C6841" w:rsidRPr="009F5E34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7E55C9E9" w14:textId="41E1458F" w:rsidR="001F1677" w:rsidRPr="009F5E34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День 2. Работа с аппаратурой и приборами КДЛ</w:t>
            </w:r>
            <w:r w:rsidR="00A66BA9" w:rsidRPr="009F5E34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14:paraId="3FDCE3CC" w14:textId="4E02F88F" w:rsidR="004C6841" w:rsidRPr="009F5E34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 xml:space="preserve">изучение инструкции при работе с центрифугой, </w:t>
            </w:r>
            <w:proofErr w:type="spellStart"/>
            <w:r w:rsidRPr="009F5E34">
              <w:rPr>
                <w:sz w:val="28"/>
                <w:szCs w:val="28"/>
              </w:rPr>
              <w:t>ФЭКом</w:t>
            </w:r>
            <w:proofErr w:type="spellEnd"/>
            <w:r w:rsidRPr="009F5E34">
              <w:rPr>
                <w:sz w:val="28"/>
                <w:szCs w:val="28"/>
              </w:rPr>
              <w:t>, термостатом, сушильным шкафом;</w:t>
            </w:r>
          </w:p>
          <w:p w14:paraId="181BD4F1" w14:textId="53F0627E" w:rsidR="004C6841" w:rsidRPr="009F5E34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термостатом</w:t>
            </w:r>
            <w:r w:rsidR="001F1677" w:rsidRPr="009F5E34">
              <w:rPr>
                <w:sz w:val="28"/>
                <w:szCs w:val="28"/>
              </w:rPr>
              <w:t>;</w:t>
            </w:r>
          </w:p>
          <w:p w14:paraId="7EC4CE21" w14:textId="40D3FC19" w:rsidR="004C6841" w:rsidRPr="009F5E34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сушильным шкафом</w:t>
            </w:r>
            <w:r w:rsidR="001F1677" w:rsidRPr="009F5E34">
              <w:rPr>
                <w:sz w:val="28"/>
                <w:szCs w:val="28"/>
              </w:rPr>
              <w:t>;</w:t>
            </w:r>
          </w:p>
          <w:p w14:paraId="5F24CB1C" w14:textId="0C1B2EE5" w:rsidR="004C6841" w:rsidRPr="009F5E34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центрифугой</w:t>
            </w:r>
            <w:r w:rsidR="001F1677" w:rsidRPr="009F5E34">
              <w:rPr>
                <w:sz w:val="28"/>
                <w:szCs w:val="28"/>
              </w:rPr>
              <w:t>;</w:t>
            </w:r>
          </w:p>
          <w:p w14:paraId="2190EC95" w14:textId="71DE4AAE" w:rsidR="004C6841" w:rsidRPr="009F5E34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 xml:space="preserve">работа с </w:t>
            </w:r>
            <w:proofErr w:type="spellStart"/>
            <w:r w:rsidRPr="009F5E34">
              <w:rPr>
                <w:sz w:val="28"/>
                <w:szCs w:val="28"/>
              </w:rPr>
              <w:t>ФЭКом</w:t>
            </w:r>
            <w:proofErr w:type="spellEnd"/>
            <w:r w:rsidR="001F1677" w:rsidRPr="009F5E34">
              <w:rPr>
                <w:sz w:val="28"/>
                <w:szCs w:val="28"/>
              </w:rPr>
              <w:t>;</w:t>
            </w:r>
          </w:p>
          <w:p w14:paraId="4FD0C9D3" w14:textId="6695EAB9" w:rsidR="004C6841" w:rsidRPr="009F5E34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градуированными пипетками</w:t>
            </w:r>
            <w:r w:rsidR="001F1677" w:rsidRPr="009F5E34">
              <w:rPr>
                <w:sz w:val="28"/>
                <w:szCs w:val="28"/>
              </w:rPr>
              <w:t>;</w:t>
            </w:r>
          </w:p>
          <w:p w14:paraId="17DB7840" w14:textId="0BF88672" w:rsidR="004C6841" w:rsidRPr="009F5E34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мерными цилиндрами, колбами</w:t>
            </w:r>
            <w:r w:rsidR="001F1677" w:rsidRPr="009F5E34">
              <w:rPr>
                <w:sz w:val="28"/>
                <w:szCs w:val="28"/>
              </w:rPr>
              <w:t>;</w:t>
            </w:r>
          </w:p>
          <w:p w14:paraId="754CDA16" w14:textId="408CA877" w:rsidR="001F1677" w:rsidRPr="009F5E34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работа с дозаторами фиксированного и переменного объема</w:t>
            </w:r>
            <w:r w:rsidR="001F1677" w:rsidRPr="009F5E34">
              <w:rPr>
                <w:sz w:val="28"/>
                <w:szCs w:val="28"/>
              </w:rPr>
              <w:t>.</w:t>
            </w:r>
          </w:p>
          <w:p w14:paraId="00DF084A" w14:textId="77777777" w:rsidR="00955038" w:rsidRPr="009F5E34" w:rsidRDefault="00955038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2D5F681" w14:textId="78D899CE" w:rsidR="00955038" w:rsidRPr="009F5E34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День 3. Приготовление растворов заданной концентрации</w:t>
            </w:r>
            <w:r w:rsidR="00A66BA9" w:rsidRPr="009F5E34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14:paraId="58C890BC" w14:textId="43741021" w:rsidR="004C6841" w:rsidRPr="009F5E34" w:rsidRDefault="004C6841" w:rsidP="00EC7D4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приготовление растворов приблизительной концентрации из навески;</w:t>
            </w:r>
          </w:p>
          <w:p w14:paraId="21655F34" w14:textId="30B4C639" w:rsidR="004C6841" w:rsidRPr="009F5E34" w:rsidRDefault="004C6841" w:rsidP="00EC7D4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приготовление растворов точной концентрации из навески;</w:t>
            </w:r>
          </w:p>
          <w:p w14:paraId="49021EBD" w14:textId="0B7A9F34" w:rsidR="004C6841" w:rsidRPr="009F5E34" w:rsidRDefault="004C6841" w:rsidP="00EC7D4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 xml:space="preserve">приготовление растворов из </w:t>
            </w:r>
            <w:proofErr w:type="spellStart"/>
            <w:r w:rsidRPr="009F5E34">
              <w:rPr>
                <w:bCs/>
                <w:sz w:val="28"/>
                <w:szCs w:val="28"/>
              </w:rPr>
              <w:t>фиксаналов</w:t>
            </w:r>
            <w:proofErr w:type="spellEnd"/>
            <w:r w:rsidRPr="009F5E34">
              <w:rPr>
                <w:bCs/>
                <w:sz w:val="28"/>
                <w:szCs w:val="28"/>
              </w:rPr>
              <w:t>;</w:t>
            </w:r>
          </w:p>
          <w:p w14:paraId="7162121F" w14:textId="50E670BF" w:rsidR="004C6841" w:rsidRPr="009F5E34" w:rsidRDefault="004C6841" w:rsidP="00EC7D4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приготовление растворов методом разбавления</w:t>
            </w:r>
            <w:r w:rsidR="001F1677" w:rsidRPr="009F5E34">
              <w:rPr>
                <w:bCs/>
                <w:sz w:val="28"/>
                <w:szCs w:val="28"/>
              </w:rPr>
              <w:t>.</w:t>
            </w:r>
          </w:p>
          <w:p w14:paraId="5A5E2AD1" w14:textId="77777777" w:rsidR="004C6841" w:rsidRPr="009F5E34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699D81FE" w14:textId="3B50FD70" w:rsidR="004C6841" w:rsidRPr="009F5E34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День 4. Построение калибровочных графиков</w:t>
            </w:r>
            <w:r w:rsidR="00AD448A" w:rsidRPr="009F5E34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14:paraId="5A90E6F5" w14:textId="59D846C5" w:rsidR="004C6841" w:rsidRPr="009F5E34" w:rsidRDefault="004C6841" w:rsidP="00EC7D44">
            <w:pPr>
              <w:pStyle w:val="a9"/>
              <w:numPr>
                <w:ilvl w:val="0"/>
                <w:numId w:val="14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приготовление стандартных растворов</w:t>
            </w:r>
            <w:r w:rsidR="001F1677" w:rsidRPr="009F5E34">
              <w:rPr>
                <w:sz w:val="28"/>
                <w:szCs w:val="28"/>
              </w:rPr>
              <w:t>;</w:t>
            </w:r>
          </w:p>
          <w:p w14:paraId="03F91E3F" w14:textId="1E35B9B4" w:rsidR="004C6841" w:rsidRPr="009F5E34" w:rsidRDefault="004C6841" w:rsidP="00EC7D44">
            <w:pPr>
              <w:pStyle w:val="a9"/>
              <w:numPr>
                <w:ilvl w:val="0"/>
                <w:numId w:val="14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построение калибровочных графиков</w:t>
            </w:r>
            <w:r w:rsidR="001F1677" w:rsidRPr="009F5E34">
              <w:rPr>
                <w:sz w:val="28"/>
                <w:szCs w:val="28"/>
              </w:rPr>
              <w:t>;</w:t>
            </w:r>
          </w:p>
          <w:p w14:paraId="2927ED58" w14:textId="4216FE74" w:rsidR="004C6841" w:rsidRPr="009F5E34" w:rsidRDefault="004C6841" w:rsidP="00EC7D44">
            <w:pPr>
              <w:pStyle w:val="a9"/>
              <w:numPr>
                <w:ilvl w:val="0"/>
                <w:numId w:val="14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 xml:space="preserve">работа на </w:t>
            </w:r>
            <w:proofErr w:type="spellStart"/>
            <w:r w:rsidRPr="009F5E34">
              <w:rPr>
                <w:sz w:val="28"/>
                <w:szCs w:val="28"/>
              </w:rPr>
              <w:t>ФЭКе</w:t>
            </w:r>
            <w:proofErr w:type="spellEnd"/>
            <w:r w:rsidR="001F1677" w:rsidRPr="009F5E34">
              <w:rPr>
                <w:sz w:val="28"/>
                <w:szCs w:val="28"/>
              </w:rPr>
              <w:t>.</w:t>
            </w:r>
          </w:p>
          <w:p w14:paraId="7BC91432" w14:textId="2D177AF8" w:rsidR="004C6841" w:rsidRPr="009F5E34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День 5. Определение витаминов в биологической жидкости</w:t>
            </w:r>
            <w:r w:rsidR="00AD448A" w:rsidRPr="009F5E34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14:paraId="6C18AA16" w14:textId="4821BF68" w:rsidR="004C6841" w:rsidRPr="009F5E34" w:rsidRDefault="004C6841" w:rsidP="00EC7D44">
            <w:pPr>
              <w:pStyle w:val="a9"/>
              <w:numPr>
                <w:ilvl w:val="0"/>
                <w:numId w:val="15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исследовательская работа</w:t>
            </w:r>
            <w:r w:rsidR="001F1677" w:rsidRPr="009F5E34">
              <w:rPr>
                <w:bCs/>
                <w:sz w:val="28"/>
                <w:szCs w:val="28"/>
              </w:rPr>
              <w:t>;</w:t>
            </w:r>
            <w:r w:rsidRPr="009F5E34">
              <w:rPr>
                <w:bCs/>
                <w:sz w:val="28"/>
                <w:szCs w:val="28"/>
              </w:rPr>
              <w:t xml:space="preserve"> </w:t>
            </w:r>
          </w:p>
          <w:p w14:paraId="09420BCD" w14:textId="52F5ED04" w:rsidR="004C6841" w:rsidRPr="009F5E34" w:rsidRDefault="004C6841" w:rsidP="00EC7D44">
            <w:pPr>
              <w:pStyle w:val="a9"/>
              <w:numPr>
                <w:ilvl w:val="0"/>
                <w:numId w:val="15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определение витамина С в моче титриметрическим методом</w:t>
            </w:r>
            <w:r w:rsidR="001F1677" w:rsidRPr="009F5E34">
              <w:rPr>
                <w:bCs/>
                <w:sz w:val="28"/>
                <w:szCs w:val="28"/>
              </w:rPr>
              <w:t>;</w:t>
            </w:r>
          </w:p>
          <w:p w14:paraId="45CB6A0D" w14:textId="15B8654B" w:rsidR="004C6841" w:rsidRPr="009F5E34" w:rsidRDefault="004C6841" w:rsidP="00EC7D44">
            <w:pPr>
              <w:pStyle w:val="a9"/>
              <w:numPr>
                <w:ilvl w:val="0"/>
                <w:numId w:val="15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</w:t>
            </w:r>
            <w:r w:rsidR="001F1677" w:rsidRPr="009F5E34">
              <w:rPr>
                <w:sz w:val="28"/>
                <w:szCs w:val="28"/>
              </w:rPr>
              <w:t>.</w:t>
            </w:r>
          </w:p>
          <w:p w14:paraId="500E8F5D" w14:textId="77777777" w:rsidR="009F5E34" w:rsidRPr="009F5E34" w:rsidRDefault="009F5E34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F80F5FB" w14:textId="402DB302" w:rsidR="004C6841" w:rsidRPr="009F5E34" w:rsidRDefault="004C6841" w:rsidP="009F5E34">
            <w:pPr>
              <w:tabs>
                <w:tab w:val="left" w:pos="708"/>
              </w:tabs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День 6. Выполнение мер санитар</w:t>
            </w:r>
            <w:r w:rsidR="009F5E34">
              <w:rPr>
                <w:rFonts w:ascii="Times New Roman" w:hAnsi="Times New Roman"/>
                <w:b/>
                <w:sz w:val="28"/>
                <w:szCs w:val="28"/>
              </w:rPr>
              <w:t xml:space="preserve">но-эпидемиологического режима в </w:t>
            </w:r>
            <w:r w:rsidRPr="009F5E34">
              <w:rPr>
                <w:rFonts w:ascii="Times New Roman" w:hAnsi="Times New Roman"/>
                <w:b/>
                <w:sz w:val="28"/>
                <w:szCs w:val="28"/>
              </w:rPr>
              <w:t>КДЛ</w:t>
            </w:r>
            <w:r w:rsidR="00AD448A" w:rsidRPr="009F5E34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14:paraId="016967EB" w14:textId="7641F09B" w:rsidR="004C6841" w:rsidRPr="009F5E34" w:rsidRDefault="00AD448A" w:rsidP="00EC7D44">
            <w:pPr>
              <w:pStyle w:val="a9"/>
              <w:numPr>
                <w:ilvl w:val="0"/>
                <w:numId w:val="16"/>
              </w:numPr>
              <w:spacing w:line="360" w:lineRule="auto"/>
              <w:jc w:val="both"/>
              <w:rPr>
                <w:bCs/>
                <w:sz w:val="28"/>
                <w:szCs w:val="28"/>
              </w:rPr>
            </w:pPr>
            <w:r w:rsidRPr="009F5E34">
              <w:rPr>
                <w:bCs/>
                <w:sz w:val="28"/>
                <w:szCs w:val="28"/>
              </w:rPr>
              <w:t>в</w:t>
            </w:r>
            <w:r w:rsidR="004C6841" w:rsidRPr="009F5E34">
              <w:rPr>
                <w:bCs/>
                <w:sz w:val="28"/>
                <w:szCs w:val="28"/>
              </w:rPr>
              <w:t>ыполнение мер санитарно-эпидемиологического режима в КДЛ</w:t>
            </w:r>
            <w:r w:rsidR="001F1677" w:rsidRPr="009F5E34">
              <w:rPr>
                <w:bCs/>
                <w:sz w:val="28"/>
                <w:szCs w:val="28"/>
              </w:rPr>
              <w:t>;</w:t>
            </w:r>
            <w:r w:rsidR="004C6841" w:rsidRPr="009F5E34">
              <w:rPr>
                <w:bCs/>
                <w:sz w:val="28"/>
                <w:szCs w:val="28"/>
              </w:rPr>
              <w:t xml:space="preserve">  </w:t>
            </w:r>
          </w:p>
          <w:p w14:paraId="43C44BA8" w14:textId="323EF4C5" w:rsidR="004C6841" w:rsidRPr="009F5E34" w:rsidRDefault="004C6841" w:rsidP="00EC7D44">
            <w:pPr>
              <w:pStyle w:val="a9"/>
              <w:numPr>
                <w:ilvl w:val="0"/>
                <w:numId w:val="16"/>
              </w:numPr>
              <w:spacing w:line="360" w:lineRule="auto"/>
              <w:jc w:val="both"/>
              <w:rPr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качественные реакции на органические вещества</w:t>
            </w:r>
            <w:r w:rsidR="001F1677" w:rsidRPr="009F5E34">
              <w:rPr>
                <w:sz w:val="28"/>
                <w:szCs w:val="28"/>
              </w:rPr>
              <w:t>;</w:t>
            </w:r>
          </w:p>
          <w:p w14:paraId="5C974918" w14:textId="69C3C9C4" w:rsidR="004C6841" w:rsidRPr="009F5E34" w:rsidRDefault="004C6841" w:rsidP="00EC7D44">
            <w:pPr>
              <w:pStyle w:val="a9"/>
              <w:numPr>
                <w:ilvl w:val="0"/>
                <w:numId w:val="16"/>
              </w:numPr>
              <w:spacing w:line="360" w:lineRule="auto"/>
              <w:jc w:val="both"/>
              <w:rPr>
                <w:rFonts w:eastAsia="Calibri"/>
                <w:b/>
                <w:bCs/>
                <w:sz w:val="28"/>
                <w:szCs w:val="28"/>
              </w:rPr>
            </w:pPr>
            <w:r w:rsidRPr="009F5E34">
              <w:rPr>
                <w:sz w:val="28"/>
                <w:szCs w:val="28"/>
              </w:rPr>
              <w:t>зачет</w:t>
            </w:r>
            <w:r w:rsidR="001F1677" w:rsidRPr="009F5E34">
              <w:rPr>
                <w:sz w:val="28"/>
                <w:szCs w:val="28"/>
              </w:rPr>
              <w:t>.</w:t>
            </w:r>
          </w:p>
        </w:tc>
      </w:tr>
    </w:tbl>
    <w:p w14:paraId="7B296BD6" w14:textId="77777777" w:rsidR="00955038" w:rsidRPr="009F5E34" w:rsidRDefault="00955038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3A44A19C" w14:textId="77777777" w:rsidR="00955038" w:rsidRDefault="00955038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1EED5309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11973CF7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720A8826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19161165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7EA5FF44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413EE105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244B4679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76DB58A2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57E44665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6B6D8128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6300CE05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30EC84A3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7CA92D7D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0143112B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04F662BC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7B367E0B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47E80587" w14:textId="77777777" w:rsid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2B28F458" w14:textId="77777777" w:rsidR="009F5E34" w:rsidRPr="009F5E34" w:rsidRDefault="009F5E34" w:rsidP="00955038">
      <w:pPr>
        <w:pStyle w:val="a5"/>
        <w:spacing w:after="0" w:line="360" w:lineRule="auto"/>
        <w:jc w:val="both"/>
        <w:rPr>
          <w:sz w:val="28"/>
          <w:szCs w:val="28"/>
        </w:rPr>
      </w:pPr>
    </w:p>
    <w:p w14:paraId="2DB84880" w14:textId="77777777" w:rsidR="009F5E34" w:rsidRPr="00727DD5" w:rsidRDefault="009F5E34" w:rsidP="009F5E34">
      <w:pPr>
        <w:pStyle w:val="a5"/>
        <w:spacing w:after="0" w:line="360" w:lineRule="auto"/>
        <w:jc w:val="center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b/>
          <w:color w:val="000000" w:themeColor="text1" w:themeShade="80"/>
          <w:sz w:val="28"/>
          <w:szCs w:val="28"/>
        </w:rPr>
        <w:lastRenderedPageBreak/>
        <w:t xml:space="preserve">Перечень практических заданий, </w:t>
      </w:r>
    </w:p>
    <w:p w14:paraId="11C2100C" w14:textId="77777777" w:rsidR="009F5E34" w:rsidRPr="00727DD5" w:rsidRDefault="009F5E34" w:rsidP="009F5E34">
      <w:pPr>
        <w:pStyle w:val="a5"/>
        <w:spacing w:after="0" w:line="360" w:lineRule="auto"/>
        <w:jc w:val="center"/>
        <w:rPr>
          <w:b/>
          <w:color w:val="000000" w:themeColor="text1" w:themeShade="80"/>
          <w:sz w:val="28"/>
          <w:szCs w:val="28"/>
        </w:rPr>
      </w:pPr>
      <w:r w:rsidRPr="00727DD5">
        <w:rPr>
          <w:b/>
          <w:color w:val="000000" w:themeColor="text1" w:themeShade="80"/>
          <w:sz w:val="28"/>
          <w:szCs w:val="28"/>
        </w:rPr>
        <w:t xml:space="preserve">выносимых на </w:t>
      </w:r>
      <w:proofErr w:type="spellStart"/>
      <w:r w:rsidRPr="00727DD5">
        <w:rPr>
          <w:b/>
          <w:color w:val="000000" w:themeColor="text1" w:themeShade="80"/>
          <w:sz w:val="28"/>
          <w:szCs w:val="28"/>
        </w:rPr>
        <w:t>дифзачет</w:t>
      </w:r>
      <w:proofErr w:type="spellEnd"/>
      <w:r w:rsidRPr="00727DD5">
        <w:rPr>
          <w:b/>
          <w:color w:val="000000" w:themeColor="text1" w:themeShade="80"/>
          <w:sz w:val="28"/>
          <w:szCs w:val="28"/>
        </w:rPr>
        <w:t xml:space="preserve"> по учебной практике </w:t>
      </w:r>
    </w:p>
    <w:p w14:paraId="215BAD08" w14:textId="77777777" w:rsidR="00330B09" w:rsidRPr="009F5E34" w:rsidRDefault="00330B09" w:rsidP="00955038">
      <w:pPr>
        <w:pStyle w:val="21"/>
        <w:widowControl w:val="0"/>
        <w:spacing w:after="0" w:line="360" w:lineRule="auto"/>
        <w:jc w:val="center"/>
        <w:rPr>
          <w:b/>
          <w:sz w:val="28"/>
          <w:szCs w:val="28"/>
        </w:rPr>
      </w:pPr>
    </w:p>
    <w:p w14:paraId="1FCFE045" w14:textId="6C385114" w:rsidR="00330B09" w:rsidRPr="009F5E34" w:rsidRDefault="001F1677" w:rsidP="00955038">
      <w:pPr>
        <w:pStyle w:val="21"/>
        <w:widowControl w:val="0"/>
        <w:spacing w:after="0" w:line="360" w:lineRule="auto"/>
        <w:jc w:val="center"/>
        <w:rPr>
          <w:b/>
          <w:sz w:val="28"/>
          <w:szCs w:val="28"/>
        </w:rPr>
      </w:pPr>
      <w:r w:rsidRPr="009F5E34">
        <w:rPr>
          <w:b/>
          <w:sz w:val="28"/>
          <w:szCs w:val="28"/>
        </w:rPr>
        <w:t>«</w:t>
      </w:r>
      <w:r w:rsidR="00330B09" w:rsidRPr="009F5E34">
        <w:rPr>
          <w:b/>
          <w:sz w:val="28"/>
          <w:szCs w:val="28"/>
        </w:rPr>
        <w:t>Теория и практика лабораторных биохимических исследований</w:t>
      </w:r>
      <w:r w:rsidRPr="009F5E34">
        <w:rPr>
          <w:b/>
          <w:sz w:val="28"/>
          <w:szCs w:val="28"/>
        </w:rPr>
        <w:t>»</w:t>
      </w:r>
    </w:p>
    <w:p w14:paraId="478B6786" w14:textId="77777777" w:rsidR="00955038" w:rsidRPr="009F5E34" w:rsidRDefault="00955038" w:rsidP="00955038">
      <w:pPr>
        <w:pStyle w:val="21"/>
        <w:widowControl w:val="0"/>
        <w:spacing w:after="0" w:line="360" w:lineRule="auto"/>
        <w:jc w:val="center"/>
        <w:rPr>
          <w:b/>
          <w:sz w:val="28"/>
          <w:szCs w:val="28"/>
        </w:rPr>
      </w:pPr>
    </w:p>
    <w:p w14:paraId="04DB88AB" w14:textId="265519D6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 xml:space="preserve">Центрифугирование образца. Отделение осадка от </w:t>
      </w:r>
      <w:proofErr w:type="spellStart"/>
      <w:r w:rsidRPr="009F5E34">
        <w:rPr>
          <w:bCs/>
          <w:sz w:val="28"/>
        </w:rPr>
        <w:t>надосадочной</w:t>
      </w:r>
      <w:proofErr w:type="spellEnd"/>
      <w:r w:rsidRPr="009F5E34">
        <w:rPr>
          <w:bCs/>
          <w:sz w:val="28"/>
        </w:rPr>
        <w:t xml:space="preserve"> жидкости</w:t>
      </w:r>
      <w:r w:rsidR="001F1677" w:rsidRPr="009F5E34">
        <w:rPr>
          <w:bCs/>
          <w:sz w:val="28"/>
        </w:rPr>
        <w:t>;</w:t>
      </w:r>
    </w:p>
    <w:p w14:paraId="7516B42D" w14:textId="7F028303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Фотометрирование образца</w:t>
      </w:r>
      <w:r w:rsidR="001F1677" w:rsidRPr="009F5E34">
        <w:rPr>
          <w:bCs/>
          <w:sz w:val="28"/>
        </w:rPr>
        <w:t>;</w:t>
      </w:r>
    </w:p>
    <w:p w14:paraId="030B1B10" w14:textId="3C108FC6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Построение калибровочного графика</w:t>
      </w:r>
      <w:r w:rsidR="001F1677" w:rsidRPr="009F5E34">
        <w:rPr>
          <w:bCs/>
          <w:sz w:val="28"/>
        </w:rPr>
        <w:t>;</w:t>
      </w:r>
    </w:p>
    <w:p w14:paraId="5C19D9E7" w14:textId="5B69E0B2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Выбор дозатора, установление необходимого объема, работа дозатором</w:t>
      </w:r>
      <w:r w:rsidR="001F1677" w:rsidRPr="009F5E34">
        <w:rPr>
          <w:bCs/>
          <w:sz w:val="28"/>
        </w:rPr>
        <w:t>;</w:t>
      </w:r>
    </w:p>
    <w:p w14:paraId="66C94963" w14:textId="07DDF950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Приготовление раствора приблизительной концентрации из навески</w:t>
      </w:r>
      <w:r w:rsidR="001F1677" w:rsidRPr="009F5E34">
        <w:rPr>
          <w:bCs/>
          <w:sz w:val="28"/>
        </w:rPr>
        <w:t>;</w:t>
      </w:r>
    </w:p>
    <w:p w14:paraId="53113CF8" w14:textId="69B23412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Приготовление раствора приблизительной концентрации разбавлением</w:t>
      </w:r>
      <w:r w:rsidR="001F1677" w:rsidRPr="009F5E34">
        <w:rPr>
          <w:bCs/>
          <w:sz w:val="28"/>
        </w:rPr>
        <w:t>;</w:t>
      </w:r>
      <w:r w:rsidRPr="009F5E34">
        <w:rPr>
          <w:bCs/>
          <w:sz w:val="28"/>
        </w:rPr>
        <w:t xml:space="preserve"> </w:t>
      </w:r>
    </w:p>
    <w:p w14:paraId="575CE669" w14:textId="7C8E8EB4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Приготовление раствора точной концентрации из навески</w:t>
      </w:r>
      <w:r w:rsidR="001F1677" w:rsidRPr="009F5E34">
        <w:rPr>
          <w:bCs/>
          <w:sz w:val="28"/>
        </w:rPr>
        <w:t>;</w:t>
      </w:r>
    </w:p>
    <w:p w14:paraId="22002EB3" w14:textId="1DBD2704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>Приготовление раствора точной концентрации разбавлением</w:t>
      </w:r>
      <w:r w:rsidR="001F1677" w:rsidRPr="009F5E34">
        <w:rPr>
          <w:bCs/>
          <w:sz w:val="28"/>
        </w:rPr>
        <w:t>;</w:t>
      </w:r>
    </w:p>
    <w:p w14:paraId="7C0C59B9" w14:textId="646B2BA7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bCs/>
          <w:sz w:val="28"/>
        </w:rPr>
        <w:t xml:space="preserve">Приготовление раствора из </w:t>
      </w:r>
      <w:proofErr w:type="spellStart"/>
      <w:r w:rsidRPr="009F5E34">
        <w:rPr>
          <w:bCs/>
          <w:sz w:val="28"/>
        </w:rPr>
        <w:t>фиксанала</w:t>
      </w:r>
      <w:proofErr w:type="spellEnd"/>
      <w:r w:rsidR="001F1677" w:rsidRPr="009F5E34">
        <w:rPr>
          <w:bCs/>
          <w:sz w:val="28"/>
        </w:rPr>
        <w:t>;</w:t>
      </w:r>
    </w:p>
    <w:p w14:paraId="0C5325D4" w14:textId="5B62C3D4" w:rsidR="001F1677" w:rsidRPr="009F5E34" w:rsidRDefault="009F5E34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>
        <w:rPr>
          <w:bCs/>
          <w:sz w:val="28"/>
        </w:rPr>
        <w:t xml:space="preserve"> </w:t>
      </w:r>
      <w:r w:rsidR="00330B09" w:rsidRPr="009F5E34">
        <w:rPr>
          <w:bCs/>
          <w:sz w:val="28"/>
        </w:rPr>
        <w:t>Проведение титриметрического метода исследования</w:t>
      </w:r>
      <w:r w:rsidR="001F1677" w:rsidRPr="009F5E34">
        <w:rPr>
          <w:bCs/>
          <w:sz w:val="28"/>
        </w:rPr>
        <w:t>;</w:t>
      </w:r>
    </w:p>
    <w:p w14:paraId="6C9F9C84" w14:textId="3DD51A32" w:rsidR="00330B09" w:rsidRPr="009F5E34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sz w:val="28"/>
        </w:rPr>
      </w:pPr>
      <w:r w:rsidRPr="009F5E34">
        <w:rPr>
          <w:sz w:val="28"/>
          <w:szCs w:val="28"/>
        </w:rPr>
        <w:t xml:space="preserve"> Проведение дезинфекции лабораторного инструментария, посуды. </w:t>
      </w:r>
    </w:p>
    <w:p w14:paraId="3F5A140D" w14:textId="77777777" w:rsidR="00955038" w:rsidRPr="00A66BA9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B48617E" w14:textId="77777777" w:rsidR="00955038" w:rsidRPr="00A66BA9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2D7EB7E" w14:textId="77777777" w:rsidR="00955038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799F4DE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6853EE3E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6E7BBA1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315FA0A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0271B63" w14:textId="77777777" w:rsidR="009F5E34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275293B6" w14:textId="77777777" w:rsidR="009F5E34" w:rsidRPr="00A66BA9" w:rsidRDefault="009F5E34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2ECB9AE" w14:textId="20806B9C" w:rsidR="009053C1" w:rsidRPr="009F5E34" w:rsidRDefault="009053C1" w:rsidP="009053C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E34">
        <w:rPr>
          <w:rFonts w:ascii="Times New Roman" w:hAnsi="Times New Roman" w:cs="Times New Roman"/>
          <w:b/>
          <w:sz w:val="28"/>
          <w:szCs w:val="28"/>
        </w:rPr>
        <w:lastRenderedPageBreak/>
        <w:t>ОТЧЕТ ПО УЧЕБНОЙ ПРАКТИКЕ</w:t>
      </w:r>
    </w:p>
    <w:p w14:paraId="79AD049A" w14:textId="77777777" w:rsidR="009053C1" w:rsidRPr="009F5E34" w:rsidRDefault="009053C1" w:rsidP="009053C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E09A6AE" w14:textId="5E2811A7" w:rsidR="009053C1" w:rsidRPr="009F5E34" w:rsidRDefault="00846BEA" w:rsidP="009053C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 w14:anchorId="3CCB2A56">
          <v:shape id="_x0000_s1029" type="#_x0000_t32" style="position:absolute;left:0;text-align:left;margin-left:177pt;margin-top:14.7pt;width:191.7pt;height:0;z-index:251663360" o:connectortype="straight"/>
        </w:pict>
      </w:r>
      <w:r w:rsidR="00DA1304">
        <w:rPr>
          <w:rFonts w:ascii="Times New Roman" w:hAnsi="Times New Roman" w:cs="Times New Roman"/>
          <w:sz w:val="28"/>
          <w:szCs w:val="28"/>
        </w:rPr>
        <w:t xml:space="preserve">Ф.И.О. обучающегося </w:t>
      </w:r>
      <w:r w:rsidR="00DA1304" w:rsidRPr="00DA1304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3F375A">
        <w:rPr>
          <w:rFonts w:ascii="Times New Roman" w:hAnsi="Times New Roman" w:cs="Times New Roman"/>
          <w:sz w:val="28"/>
          <w:szCs w:val="28"/>
          <w:u w:val="single"/>
        </w:rPr>
        <w:t xml:space="preserve">  Ковшова Оксана Валерьевна</w:t>
      </w:r>
    </w:p>
    <w:p w14:paraId="650CF2D3" w14:textId="3AAD9B9D" w:rsidR="009053C1" w:rsidRPr="009F5E34" w:rsidRDefault="003F375A" w:rsidP="009053C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 w14:anchorId="3CCB2A56">
          <v:shape id="_x0000_s1032" type="#_x0000_t32" style="position:absolute;left:0;text-align:left;margin-left:204.9pt;margin-top:14pt;width:178.9pt;height:0;z-index:251666432" o:connectortype="straight"/>
        </w:pict>
      </w:r>
      <w:r w:rsidR="00DA1304">
        <w:rPr>
          <w:rFonts w:ascii="Times New Roman" w:hAnsi="Times New Roman" w:cs="Times New Roman"/>
          <w:sz w:val="28"/>
          <w:szCs w:val="28"/>
        </w:rPr>
        <w:t xml:space="preserve">Группы </w:t>
      </w:r>
      <w:r w:rsidR="00DA1304" w:rsidRPr="00DA1304">
        <w:rPr>
          <w:rFonts w:ascii="Times New Roman" w:hAnsi="Times New Roman" w:cs="Times New Roman"/>
          <w:sz w:val="28"/>
          <w:szCs w:val="28"/>
          <w:u w:val="single"/>
        </w:rPr>
        <w:t>107</w:t>
      </w:r>
      <w:r w:rsidR="009053C1" w:rsidRPr="00DA1304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DA1304">
        <w:rPr>
          <w:rFonts w:ascii="Times New Roman" w:hAnsi="Times New Roman" w:cs="Times New Roman"/>
          <w:sz w:val="28"/>
          <w:szCs w:val="28"/>
        </w:rPr>
        <w:t xml:space="preserve">специальности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A1304" w:rsidRPr="003F375A">
        <w:rPr>
          <w:rFonts w:ascii="Times New Roman" w:hAnsi="Times New Roman" w:cs="Times New Roman"/>
          <w:sz w:val="28"/>
          <w:szCs w:val="28"/>
        </w:rPr>
        <w:t>Лабораторная диагностика</w:t>
      </w:r>
      <w:r w:rsidR="009053C1" w:rsidRPr="009F5E34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20793CEA" w14:textId="77777777" w:rsidR="009053C1" w:rsidRPr="009F5E34" w:rsidRDefault="009053C1" w:rsidP="009053C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F5E34">
        <w:rPr>
          <w:rFonts w:ascii="Times New Roman" w:hAnsi="Times New Roman" w:cs="Times New Roman"/>
          <w:sz w:val="28"/>
          <w:szCs w:val="28"/>
        </w:rPr>
        <w:t xml:space="preserve">Проходившего (ей) учебную практику </w:t>
      </w:r>
    </w:p>
    <w:p w14:paraId="1A8498BD" w14:textId="088A1E68" w:rsidR="009053C1" w:rsidRPr="009F5E34" w:rsidRDefault="003F375A" w:rsidP="009053C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 w14:anchorId="042FB4C6">
          <v:shape id="_x0000_s1033" type="#_x0000_t32" style="position:absolute;left:0;text-align:left;margin-left:177pt;margin-top:13.45pt;width:33.5pt;height:0;z-index:251667456" o:connectortype="straight"/>
        </w:pict>
      </w:r>
      <w:r>
        <w:rPr>
          <w:rFonts w:ascii="Times New Roman" w:hAnsi="Times New Roman" w:cs="Times New Roman"/>
          <w:noProof/>
          <w:sz w:val="28"/>
          <w:szCs w:val="28"/>
        </w:rPr>
        <w:pict w14:anchorId="042FB4C6">
          <v:shape id="_x0000_s1030" type="#_x0000_t32" style="position:absolute;left:0;text-align:left;margin-left:56.45pt;margin-top:13.45pt;width:36.85pt;height:0;z-index:251664384" o:connectortype="straight"/>
        </w:pict>
      </w:r>
      <w:r>
        <w:rPr>
          <w:rFonts w:ascii="Times New Roman" w:hAnsi="Times New Roman" w:cs="Times New Roman"/>
          <w:noProof/>
          <w:sz w:val="28"/>
          <w:szCs w:val="28"/>
        </w:rPr>
        <w:pict w14:anchorId="042FB4C6">
          <v:shape id="_x0000_s1031" type="#_x0000_t32" style="position:absolute;left:0;text-align:left;margin-left:131.25pt;margin-top:13.45pt;width:36.85pt;height:0;z-index:251665408" o:connectortype="straight"/>
        </w:pict>
      </w:r>
      <w:r w:rsidR="00DA1304">
        <w:rPr>
          <w:rFonts w:ascii="Times New Roman" w:hAnsi="Times New Roman" w:cs="Times New Roman"/>
          <w:sz w:val="28"/>
          <w:szCs w:val="28"/>
        </w:rPr>
        <w:t>С «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A1304">
        <w:rPr>
          <w:rFonts w:ascii="Times New Roman" w:hAnsi="Times New Roman" w:cs="Times New Roman"/>
          <w:sz w:val="28"/>
          <w:szCs w:val="28"/>
        </w:rPr>
        <w:t>01.06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A1304">
        <w:rPr>
          <w:rFonts w:ascii="Times New Roman" w:hAnsi="Times New Roman" w:cs="Times New Roman"/>
          <w:sz w:val="28"/>
          <w:szCs w:val="28"/>
        </w:rPr>
        <w:t xml:space="preserve">» </w:t>
      </w:r>
      <w:r w:rsidR="009053C1" w:rsidRPr="009F5E34">
        <w:rPr>
          <w:rFonts w:ascii="Times New Roman" w:hAnsi="Times New Roman" w:cs="Times New Roman"/>
          <w:sz w:val="28"/>
          <w:szCs w:val="28"/>
        </w:rPr>
        <w:t>по</w:t>
      </w:r>
      <w:r w:rsidR="00DA1304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A1304">
        <w:rPr>
          <w:rFonts w:ascii="Times New Roman" w:hAnsi="Times New Roman" w:cs="Times New Roman"/>
          <w:sz w:val="28"/>
          <w:szCs w:val="28"/>
        </w:rPr>
        <w:t>07.06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A1304">
        <w:rPr>
          <w:rFonts w:ascii="Times New Roman" w:hAnsi="Times New Roman" w:cs="Times New Roman"/>
          <w:sz w:val="28"/>
          <w:szCs w:val="28"/>
        </w:rPr>
        <w:t xml:space="preserve">» 2019 </w:t>
      </w:r>
      <w:r w:rsidR="009053C1" w:rsidRPr="009F5E34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31EE942" w14:textId="25A171DA" w:rsidR="0025748C" w:rsidRPr="009F5E34" w:rsidRDefault="0025748C" w:rsidP="002574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5E34">
        <w:rPr>
          <w:rFonts w:ascii="Times New Roman" w:hAnsi="Times New Roman" w:cs="Times New Roman"/>
          <w:sz w:val="28"/>
          <w:szCs w:val="28"/>
        </w:rPr>
        <w:t xml:space="preserve">За время прохождения практики мною выполнены следующие объемы    работ: </w:t>
      </w:r>
    </w:p>
    <w:p w14:paraId="3207AA29" w14:textId="546611C8" w:rsidR="009053C1" w:rsidRPr="00A66BA9" w:rsidRDefault="0025748C" w:rsidP="00E4730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 xml:space="preserve">1. </w:t>
      </w:r>
      <w:r w:rsidRPr="009F5E34">
        <w:rPr>
          <w:rFonts w:ascii="Times New Roman" w:hAnsi="Times New Roman" w:cs="Times New Roman"/>
          <w:b/>
          <w:sz w:val="28"/>
          <w:szCs w:val="28"/>
        </w:rPr>
        <w:t>Цифровой отчет</w:t>
      </w:r>
    </w:p>
    <w:p w14:paraId="04F9EFA2" w14:textId="77777777" w:rsidR="009053C1" w:rsidRPr="00A66BA9" w:rsidRDefault="009053C1" w:rsidP="000517BE">
      <w:pPr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tbl>
      <w:tblPr>
        <w:tblW w:w="9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39"/>
        <w:gridCol w:w="6585"/>
        <w:gridCol w:w="1956"/>
      </w:tblGrid>
      <w:tr w:rsidR="00E47307" w:rsidRPr="00A66BA9" w14:paraId="70135892" w14:textId="4D517704" w:rsidTr="00E47307">
        <w:trPr>
          <w:trHeight w:val="242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6C1B41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>№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5E7BF6" w14:textId="77777777" w:rsidR="00E47307" w:rsidRPr="009F5E34" w:rsidRDefault="00E47307" w:rsidP="00E4730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0C63CB3" w14:textId="2A031C6C" w:rsidR="00E47307" w:rsidRPr="009F5E34" w:rsidRDefault="00E47307" w:rsidP="00E4730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:rsidR="00E47307" w:rsidRPr="00A66BA9" w14:paraId="64E59FF4" w14:textId="11A77BDE" w:rsidTr="003F375A">
        <w:trPr>
          <w:trHeight w:val="3085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97148B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64FC13D3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3591851B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1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AC3586" w14:textId="77777777" w:rsidR="00E47307" w:rsidRPr="009F5E34" w:rsidRDefault="00E47307" w:rsidP="003F375A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Ознакомление с правилами работы в КДЛ:</w:t>
            </w:r>
          </w:p>
          <w:p w14:paraId="2B8E31EB" w14:textId="2E33C67B" w:rsidR="00E47307" w:rsidRPr="00023286" w:rsidRDefault="00E47307" w:rsidP="003F375A">
            <w:pPr>
              <w:pStyle w:val="a9"/>
              <w:numPr>
                <w:ilvl w:val="0"/>
                <w:numId w:val="37"/>
              </w:numPr>
              <w:spacing w:line="276" w:lineRule="auto"/>
              <w:ind w:left="357" w:hanging="357"/>
              <w:jc w:val="both"/>
              <w:rPr>
                <w:bCs/>
                <w:sz w:val="28"/>
                <w:szCs w:val="28"/>
              </w:rPr>
            </w:pPr>
            <w:proofErr w:type="gramStart"/>
            <w:r w:rsidRPr="00023286">
              <w:rPr>
                <w:bCs/>
                <w:sz w:val="28"/>
                <w:szCs w:val="28"/>
              </w:rPr>
              <w:t>ОТ</w:t>
            </w:r>
            <w:proofErr w:type="gramEnd"/>
            <w:r w:rsidRPr="00023286">
              <w:rPr>
                <w:bCs/>
                <w:sz w:val="28"/>
                <w:szCs w:val="28"/>
              </w:rPr>
              <w:t xml:space="preserve"> при работе в биохимической лаборатории;</w:t>
            </w:r>
          </w:p>
          <w:p w14:paraId="091DCEDA" w14:textId="2128923E" w:rsidR="00E47307" w:rsidRPr="00023286" w:rsidRDefault="00E47307" w:rsidP="003F375A">
            <w:pPr>
              <w:pStyle w:val="a9"/>
              <w:numPr>
                <w:ilvl w:val="0"/>
                <w:numId w:val="37"/>
              </w:numPr>
              <w:spacing w:line="276" w:lineRule="auto"/>
              <w:ind w:left="357" w:hanging="357"/>
              <w:jc w:val="both"/>
              <w:rPr>
                <w:bCs/>
                <w:sz w:val="28"/>
                <w:szCs w:val="28"/>
              </w:rPr>
            </w:pPr>
            <w:r w:rsidRPr="00023286">
              <w:rPr>
                <w:bCs/>
                <w:sz w:val="28"/>
                <w:szCs w:val="28"/>
              </w:rPr>
              <w:t>Правила безопасной работы с электроприборами и нагревательными приборами;</w:t>
            </w:r>
          </w:p>
          <w:p w14:paraId="579549CD" w14:textId="7668E89D" w:rsidR="00E47307" w:rsidRPr="00023286" w:rsidRDefault="00E47307" w:rsidP="003F375A">
            <w:pPr>
              <w:pStyle w:val="a9"/>
              <w:numPr>
                <w:ilvl w:val="0"/>
                <w:numId w:val="37"/>
              </w:numPr>
              <w:spacing w:line="276" w:lineRule="auto"/>
              <w:ind w:left="357" w:hanging="357"/>
              <w:jc w:val="both"/>
              <w:rPr>
                <w:bCs/>
                <w:sz w:val="28"/>
                <w:szCs w:val="28"/>
              </w:rPr>
            </w:pPr>
            <w:r w:rsidRPr="00023286">
              <w:rPr>
                <w:bCs/>
                <w:sz w:val="28"/>
                <w:szCs w:val="28"/>
              </w:rPr>
              <w:t>Дезинфекция. Проведение дезинфекции лабораторного инструментария, посуды, оборудования;</w:t>
            </w:r>
          </w:p>
          <w:p w14:paraId="153D17B0" w14:textId="42D032FF" w:rsidR="00E47307" w:rsidRPr="00023286" w:rsidRDefault="00E47307" w:rsidP="003F375A">
            <w:pPr>
              <w:pStyle w:val="a9"/>
              <w:numPr>
                <w:ilvl w:val="0"/>
                <w:numId w:val="37"/>
              </w:numPr>
              <w:spacing w:line="276" w:lineRule="auto"/>
              <w:ind w:left="357" w:hanging="357"/>
              <w:jc w:val="both"/>
              <w:rPr>
                <w:bCs/>
                <w:sz w:val="28"/>
                <w:szCs w:val="28"/>
              </w:rPr>
            </w:pPr>
            <w:r w:rsidRPr="00023286">
              <w:rPr>
                <w:sz w:val="28"/>
                <w:szCs w:val="28"/>
              </w:rPr>
              <w:t>Организация рабочего места для проведения клинико-биохимических исследований.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9BDC2A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3768B607" w14:textId="77777777" w:rsidR="00E47307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  <w:p w14:paraId="1E5A07E2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161DD517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  <w:p w14:paraId="7EED2DA8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6BFD8DF3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2696CFA3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  <w:p w14:paraId="793B904B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6147B91B" w14:textId="02A85BF0" w:rsidR="003F375A" w:rsidRPr="009F5E34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</w:tr>
      <w:tr w:rsidR="00E47307" w:rsidRPr="00A66BA9" w14:paraId="46FE3FD7" w14:textId="17952943" w:rsidTr="003F375A">
        <w:trPr>
          <w:trHeight w:val="2154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364707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354FCD42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2</w:t>
            </w:r>
          </w:p>
          <w:p w14:paraId="51821E2A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07CC0C26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75884E" w14:textId="1574F142" w:rsidR="003F375A" w:rsidRDefault="00E47307" w:rsidP="003F375A">
            <w:pPr>
              <w:pStyle w:val="a9"/>
              <w:numPr>
                <w:ilvl w:val="0"/>
                <w:numId w:val="39"/>
              </w:numPr>
              <w:spacing w:line="276" w:lineRule="auto"/>
              <w:ind w:left="357" w:hanging="357"/>
              <w:jc w:val="both"/>
              <w:rPr>
                <w:bCs/>
                <w:sz w:val="28"/>
                <w:szCs w:val="28"/>
              </w:rPr>
            </w:pPr>
            <w:r w:rsidRPr="003F375A">
              <w:rPr>
                <w:bCs/>
                <w:sz w:val="28"/>
                <w:szCs w:val="28"/>
              </w:rPr>
              <w:t>Работа с аппаратурой и приборами в КДЛ (термостат, ц</w:t>
            </w:r>
            <w:r w:rsidR="003F375A">
              <w:rPr>
                <w:bCs/>
                <w:sz w:val="28"/>
                <w:szCs w:val="28"/>
              </w:rPr>
              <w:t>ентрифуга, ФЭК, сушильный шкаф);</w:t>
            </w:r>
            <w:r w:rsidRPr="003F375A">
              <w:rPr>
                <w:bCs/>
                <w:sz w:val="28"/>
                <w:szCs w:val="28"/>
              </w:rPr>
              <w:t xml:space="preserve"> </w:t>
            </w:r>
          </w:p>
          <w:p w14:paraId="3F150D51" w14:textId="4B31D943" w:rsidR="003F375A" w:rsidRDefault="003F375A" w:rsidP="003F375A">
            <w:pPr>
              <w:pStyle w:val="a9"/>
              <w:numPr>
                <w:ilvl w:val="0"/>
                <w:numId w:val="39"/>
              </w:numPr>
              <w:spacing w:line="276" w:lineRule="auto"/>
              <w:ind w:left="357" w:hanging="357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Работа с мерной посудой;</w:t>
            </w:r>
          </w:p>
          <w:p w14:paraId="65BB82F8" w14:textId="25ACA34F" w:rsidR="00E47307" w:rsidRPr="003F375A" w:rsidRDefault="00E47307" w:rsidP="003F375A">
            <w:pPr>
              <w:pStyle w:val="a9"/>
              <w:numPr>
                <w:ilvl w:val="0"/>
                <w:numId w:val="39"/>
              </w:numPr>
              <w:spacing w:line="276" w:lineRule="auto"/>
              <w:ind w:left="357" w:hanging="357"/>
              <w:jc w:val="both"/>
              <w:rPr>
                <w:bCs/>
                <w:sz w:val="28"/>
                <w:szCs w:val="28"/>
              </w:rPr>
            </w:pPr>
            <w:r w:rsidRPr="003F375A">
              <w:rPr>
                <w:bCs/>
                <w:sz w:val="28"/>
                <w:szCs w:val="28"/>
              </w:rPr>
              <w:t>Правила работы с дозаторами фиксированного и переменного объема.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6FA07F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77DC2E56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  <w:p w14:paraId="48B12947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  <w:p w14:paraId="67657252" w14:textId="77777777" w:rsidR="003F375A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505CAAC2" w14:textId="4F89754A" w:rsidR="003F375A" w:rsidRPr="009F5E34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</w:tr>
      <w:tr w:rsidR="00E47307" w:rsidRPr="00A66BA9" w14:paraId="5883712D" w14:textId="0E0FAFE4" w:rsidTr="003F375A">
        <w:trPr>
          <w:trHeight w:val="849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E3EFDA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3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754262" w14:textId="5A887442" w:rsidR="00E47307" w:rsidRPr="009F5E34" w:rsidRDefault="00E47307" w:rsidP="00023286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Приготовление растворов заданной концентрации (точной и приблизительной).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C61DEF" w14:textId="77777777" w:rsidR="00E47307" w:rsidRDefault="00E47307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0ADB8863" w14:textId="2F10FAE5" w:rsidR="003F375A" w:rsidRPr="009F5E34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15</w:t>
            </w:r>
          </w:p>
        </w:tc>
      </w:tr>
      <w:tr w:rsidR="00E47307" w:rsidRPr="00A66BA9" w14:paraId="2F0125E2" w14:textId="230BE72D" w:rsidTr="003F375A">
        <w:trPr>
          <w:trHeight w:val="542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99AB7B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4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54693F" w14:textId="77777777" w:rsidR="00E47307" w:rsidRPr="009F5E34" w:rsidRDefault="00E47307" w:rsidP="00023286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Построение калибровочного графика.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B07F71" w14:textId="3975E774" w:rsidR="00E47307" w:rsidRPr="009F5E34" w:rsidRDefault="003F375A" w:rsidP="003F375A">
            <w:pPr>
              <w:spacing w:after="0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:rsidR="00E47307" w:rsidRPr="00A66BA9" w14:paraId="01CDD00B" w14:textId="0015E094" w:rsidTr="003F375A">
        <w:trPr>
          <w:trHeight w:val="800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171695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5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A947E2" w14:textId="7C3622E6" w:rsidR="00E47307" w:rsidRPr="00023286" w:rsidRDefault="00023286" w:rsidP="0002328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Определение витаминов и гормонов в биологических жидкостях.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554F07" w14:textId="5AE7326F" w:rsidR="00E47307" w:rsidRPr="009F5E34" w:rsidRDefault="003F375A" w:rsidP="003F37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E47307" w:rsidRPr="00A66BA9" w14:paraId="048CC619" w14:textId="7DC5A166" w:rsidTr="003F375A">
        <w:trPr>
          <w:trHeight w:val="837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F86A05" w14:textId="753498AE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 xml:space="preserve">6   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EF322C" w14:textId="43E5CF96" w:rsidR="00E47307" w:rsidRPr="009F5E34" w:rsidRDefault="00E47307" w:rsidP="00023286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sz w:val="28"/>
                <w:szCs w:val="28"/>
              </w:rPr>
              <w:t>Выполнение мер санитарно-эпидемиологического режима в КДЛ.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DB613" w14:textId="7286AFE7" w:rsidR="00E47307" w:rsidRPr="009F5E34" w:rsidRDefault="003F375A" w:rsidP="003F375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</w:tbl>
    <w:p w14:paraId="6259750C" w14:textId="77777777" w:rsidR="00023286" w:rsidRDefault="00023286" w:rsidP="00023286">
      <w:pPr>
        <w:spacing w:after="0" w:line="360" w:lineRule="auto"/>
        <w:rPr>
          <w:rFonts w:ascii="Times New Roman" w:hAnsi="Times New Roman"/>
          <w:b/>
          <w:iCs/>
          <w:sz w:val="28"/>
          <w:szCs w:val="28"/>
        </w:rPr>
      </w:pPr>
    </w:p>
    <w:p w14:paraId="045D5A00" w14:textId="73399039" w:rsidR="00955038" w:rsidRPr="009F5E34" w:rsidRDefault="00330B09" w:rsidP="009F5E34">
      <w:pPr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День 1</w:t>
      </w:r>
      <w:r w:rsidR="00955038" w:rsidRPr="009F5E34">
        <w:rPr>
          <w:rFonts w:ascii="Times New Roman" w:hAnsi="Times New Roman"/>
          <w:b/>
          <w:iCs/>
          <w:sz w:val="28"/>
          <w:szCs w:val="28"/>
        </w:rPr>
        <w:t xml:space="preserve"> (01.06.19)</w:t>
      </w:r>
    </w:p>
    <w:p w14:paraId="03C47428" w14:textId="22A8D02A" w:rsidR="007F2D81" w:rsidRPr="00023286" w:rsidRDefault="009F5E34" w:rsidP="007F2D81">
      <w:pPr>
        <w:pStyle w:val="31"/>
        <w:spacing w:after="0" w:line="360" w:lineRule="auto"/>
        <w:jc w:val="center"/>
        <w:rPr>
          <w:rFonts w:ascii="Times New Roman" w:hAnsi="Times New Roman"/>
          <w:iCs/>
          <w:color w:val="1D1B11" w:themeColor="background2" w:themeShade="1A"/>
          <w:sz w:val="28"/>
          <w:szCs w:val="28"/>
        </w:rPr>
      </w:pPr>
      <w:r w:rsidRPr="009F5E34">
        <w:rPr>
          <w:rFonts w:ascii="Times New Roman" w:hAnsi="Times New Roman"/>
          <w:b/>
          <w:iCs/>
          <w:color w:val="1D1B11" w:themeColor="background2" w:themeShade="1A"/>
          <w:sz w:val="28"/>
          <w:szCs w:val="28"/>
        </w:rPr>
        <w:t xml:space="preserve"> </w:t>
      </w:r>
      <w:r w:rsidRPr="00023286">
        <w:rPr>
          <w:rFonts w:ascii="Times New Roman" w:hAnsi="Times New Roman"/>
          <w:iCs/>
          <w:color w:val="1D1B11" w:themeColor="background2" w:themeShade="1A"/>
          <w:sz w:val="28"/>
          <w:szCs w:val="28"/>
        </w:rPr>
        <w:t>ТЕХНИКА БЕЗОПАСНОСТИ ПРИ РАБОТЕ В КДЛ</w:t>
      </w:r>
    </w:p>
    <w:p w14:paraId="218086EB" w14:textId="46B1F5AB" w:rsidR="00CC1A7B" w:rsidRPr="007F2D81" w:rsidRDefault="00330B09" w:rsidP="007F2D81">
      <w:pPr>
        <w:pStyle w:val="31"/>
        <w:spacing w:after="0" w:line="360" w:lineRule="auto"/>
        <w:ind w:left="357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 w:rsidRPr="007F2D81">
        <w:rPr>
          <w:rFonts w:ascii="Times New Roman" w:hAnsi="Times New Roman"/>
          <w:b/>
          <w:bCs/>
          <w:iCs/>
          <w:sz w:val="28"/>
          <w:szCs w:val="28"/>
        </w:rPr>
        <w:t>ТБ при работе с химическими реактивами</w:t>
      </w:r>
      <w:r w:rsidR="000517BE" w:rsidRPr="007F2D81">
        <w:rPr>
          <w:rFonts w:ascii="Times New Roman" w:hAnsi="Times New Roman"/>
          <w:b/>
          <w:bCs/>
          <w:iCs/>
          <w:sz w:val="28"/>
          <w:szCs w:val="28"/>
        </w:rPr>
        <w:t>:</w:t>
      </w:r>
    </w:p>
    <w:p w14:paraId="446A5C7F" w14:textId="4BC218B3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 w:rsidRPr="0049093D">
        <w:rPr>
          <w:color w:val="1D1B11" w:themeColor="background2" w:themeShade="1A"/>
          <w:sz w:val="28"/>
          <w:szCs w:val="28"/>
        </w:rPr>
        <w:t>Работать в спецодежде</w:t>
      </w:r>
      <w:r>
        <w:rPr>
          <w:color w:val="1D1B11" w:themeColor="background2" w:themeShade="1A"/>
          <w:sz w:val="28"/>
          <w:szCs w:val="28"/>
        </w:rPr>
        <w:t>: халате, шапочке, сменной обуви, резиновых перчатках. При угрозе разбрызгивания крови работать в о</w:t>
      </w:r>
      <w:r w:rsidR="00424F37">
        <w:rPr>
          <w:color w:val="1D1B11" w:themeColor="background2" w:themeShade="1A"/>
          <w:sz w:val="28"/>
          <w:szCs w:val="28"/>
        </w:rPr>
        <w:t>чках, маске, клеенчатом фартуке;</w:t>
      </w:r>
    </w:p>
    <w:p w14:paraId="1C65C9D2" w14:textId="6064D876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Повреждения на коже перед работой нужно обяз</w:t>
      </w:r>
      <w:r w:rsidR="00424F37">
        <w:rPr>
          <w:color w:val="1D1B11" w:themeColor="background2" w:themeShade="1A"/>
          <w:sz w:val="28"/>
          <w:szCs w:val="28"/>
        </w:rPr>
        <w:t>ательно заклеить лейкопластырем;</w:t>
      </w:r>
    </w:p>
    <w:p w14:paraId="21735881" w14:textId="5103FEFA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proofErr w:type="spellStart"/>
      <w:r>
        <w:rPr>
          <w:color w:val="1D1B11" w:themeColor="background2" w:themeShade="1A"/>
          <w:sz w:val="28"/>
          <w:szCs w:val="28"/>
        </w:rPr>
        <w:t>Пипетировать</w:t>
      </w:r>
      <w:proofErr w:type="spellEnd"/>
      <w:r>
        <w:rPr>
          <w:color w:val="1D1B11" w:themeColor="background2" w:themeShade="1A"/>
          <w:sz w:val="28"/>
          <w:szCs w:val="28"/>
        </w:rPr>
        <w:t xml:space="preserve"> вещества только </w:t>
      </w:r>
      <w:r w:rsidR="00424F37">
        <w:rPr>
          <w:color w:val="1D1B11" w:themeColor="background2" w:themeShade="1A"/>
          <w:sz w:val="28"/>
          <w:szCs w:val="28"/>
        </w:rPr>
        <w:t>пипеткой с грушей или дозатором;</w:t>
      </w:r>
    </w:p>
    <w:p w14:paraId="7FD649BA" w14:textId="426FFE3C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Запрещается есть, пить, курить и пользоват</w:t>
      </w:r>
      <w:r w:rsidR="00424F37">
        <w:rPr>
          <w:color w:val="1D1B11" w:themeColor="background2" w:themeShade="1A"/>
          <w:sz w:val="28"/>
          <w:szCs w:val="28"/>
        </w:rPr>
        <w:t>ься косметикой на рабочем месте;</w:t>
      </w:r>
    </w:p>
    <w:p w14:paraId="5F85B5AC" w14:textId="66171515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Приступать к работе только после вводного инструктажа и первичного инструктажа на рабочем месте. Повторный инструктаж проводится не реже 1 раза в</w:t>
      </w:r>
      <w:r w:rsidR="00424F37">
        <w:rPr>
          <w:color w:val="1D1B11" w:themeColor="background2" w:themeShade="1A"/>
          <w:sz w:val="28"/>
          <w:szCs w:val="28"/>
        </w:rPr>
        <w:t xml:space="preserve"> 6 месяцев;</w:t>
      </w:r>
    </w:p>
    <w:p w14:paraId="57C3AB03" w14:textId="34FEB359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Работа</w:t>
      </w:r>
      <w:r w:rsidR="00424F37">
        <w:rPr>
          <w:color w:val="1D1B11" w:themeColor="background2" w:themeShade="1A"/>
          <w:sz w:val="28"/>
          <w:szCs w:val="28"/>
        </w:rPr>
        <w:t>ть только на закрепленном месте;</w:t>
      </w:r>
    </w:p>
    <w:p w14:paraId="48329220" w14:textId="222E46A1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Рабочее место содержать в чистоте, не загромо</w:t>
      </w:r>
      <w:r w:rsidR="00424F37">
        <w:rPr>
          <w:color w:val="1D1B11" w:themeColor="background2" w:themeShade="1A"/>
          <w:sz w:val="28"/>
          <w:szCs w:val="28"/>
        </w:rPr>
        <w:t>ждать его не нужными предметами;</w:t>
      </w:r>
    </w:p>
    <w:p w14:paraId="7FF4C81C" w14:textId="345E32C8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Во время работы собл</w:t>
      </w:r>
      <w:r w:rsidR="00424F37">
        <w:rPr>
          <w:color w:val="1D1B11" w:themeColor="background2" w:themeShade="1A"/>
          <w:sz w:val="28"/>
          <w:szCs w:val="28"/>
        </w:rPr>
        <w:t>юдать тишину, порядок и чистоту;</w:t>
      </w:r>
    </w:p>
    <w:p w14:paraId="7527352A" w14:textId="3C552A62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Соблюдать правила ТБ при работе с кислотами, щелочами, летучими и ядовитыми веществами, инфицированным матери</w:t>
      </w:r>
      <w:r w:rsidR="00424F37">
        <w:rPr>
          <w:color w:val="1D1B11" w:themeColor="background2" w:themeShade="1A"/>
          <w:sz w:val="28"/>
          <w:szCs w:val="28"/>
        </w:rPr>
        <w:t>алом, нагревательными приборами;</w:t>
      </w:r>
    </w:p>
    <w:p w14:paraId="5B469088" w14:textId="50FE6686" w:rsidR="0049093D" w:rsidRP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Не пробовать на вкус в лаборатории любые вещества, даже</w:t>
      </w:r>
      <w:r w:rsidR="00424F37">
        <w:rPr>
          <w:color w:val="1D1B11" w:themeColor="background2" w:themeShade="1A"/>
          <w:sz w:val="28"/>
          <w:szCs w:val="28"/>
        </w:rPr>
        <w:t xml:space="preserve"> если они кажутся вам знакомыми;</w:t>
      </w:r>
    </w:p>
    <w:p w14:paraId="4B3EADCB" w14:textId="37F4B1F3" w:rsidR="0049093D" w:rsidRP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 xml:space="preserve">После работы убрать все приборы и реактивы по местам, выключить все электроприборы, закрыть </w:t>
      </w:r>
      <w:r w:rsidR="00424F37">
        <w:rPr>
          <w:color w:val="1D1B11" w:themeColor="background2" w:themeShade="1A"/>
          <w:sz w:val="28"/>
          <w:szCs w:val="28"/>
        </w:rPr>
        <w:t>форточки, краны водоснабжения;</w:t>
      </w:r>
    </w:p>
    <w:p w14:paraId="0D0C8B46" w14:textId="7FD0A688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После работы поверхность рабочего стола</w:t>
      </w:r>
      <w:r w:rsidR="00424F37">
        <w:rPr>
          <w:color w:val="1D1B11" w:themeColor="background2" w:themeShade="1A"/>
          <w:sz w:val="28"/>
          <w:szCs w:val="28"/>
        </w:rPr>
        <w:t xml:space="preserve"> обязательно продезинфицировать;</w:t>
      </w:r>
    </w:p>
    <w:p w14:paraId="28AD945D" w14:textId="029199A9" w:rsidR="0049093D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После работы обязательно вымыть руки с мылом!</w:t>
      </w:r>
      <w:r w:rsidR="00424F37">
        <w:rPr>
          <w:color w:val="1D1B11" w:themeColor="background2" w:themeShade="1A"/>
          <w:sz w:val="28"/>
          <w:szCs w:val="28"/>
        </w:rPr>
        <w:t>;</w:t>
      </w:r>
    </w:p>
    <w:p w14:paraId="6E5E5400" w14:textId="5800A905" w:rsidR="0049093D" w:rsidRPr="009F5E34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lastRenderedPageBreak/>
        <w:t>При работе с химическими реактивами должно быть отведено отдельное рабочее место.</w:t>
      </w:r>
      <w:r w:rsidR="009F5E34">
        <w:rPr>
          <w:color w:val="1D1B11" w:themeColor="background2" w:themeShade="1A"/>
          <w:sz w:val="28"/>
          <w:szCs w:val="28"/>
        </w:rPr>
        <w:t xml:space="preserve"> </w:t>
      </w:r>
      <w:r w:rsidRPr="009F5E34">
        <w:rPr>
          <w:color w:val="1D1B11" w:themeColor="background2" w:themeShade="1A"/>
          <w:sz w:val="28"/>
          <w:szCs w:val="28"/>
        </w:rPr>
        <w:t>Работа с ядовитыми и едкими веществами, а также с органическими растворителями проводится только в вытяжном шкафу.</w:t>
      </w:r>
      <w:r w:rsidR="009F5E34">
        <w:rPr>
          <w:color w:val="1D1B11" w:themeColor="background2" w:themeShade="1A"/>
          <w:sz w:val="28"/>
          <w:szCs w:val="28"/>
        </w:rPr>
        <w:t xml:space="preserve"> </w:t>
      </w:r>
      <w:r w:rsidRPr="009F5E34">
        <w:rPr>
          <w:color w:val="1D1B11" w:themeColor="background2" w:themeShade="1A"/>
          <w:sz w:val="28"/>
          <w:szCs w:val="28"/>
        </w:rPr>
        <w:t>Нагревание ядовитых веществ производится в круглодонных колбах.</w:t>
      </w:r>
      <w:r w:rsidR="009F5E34">
        <w:rPr>
          <w:color w:val="1D1B11" w:themeColor="background2" w:themeShade="1A"/>
          <w:sz w:val="28"/>
          <w:szCs w:val="28"/>
        </w:rPr>
        <w:t xml:space="preserve"> </w:t>
      </w:r>
      <w:r w:rsidRPr="009F5E34">
        <w:rPr>
          <w:color w:val="1D1B11" w:themeColor="background2" w:themeShade="1A"/>
          <w:sz w:val="28"/>
          <w:szCs w:val="28"/>
        </w:rPr>
        <w:t>Нагревать колбы на открытом огне запрещается.</w:t>
      </w:r>
      <w:r w:rsidR="009F5E34">
        <w:rPr>
          <w:color w:val="1D1B11" w:themeColor="background2" w:themeShade="1A"/>
          <w:sz w:val="28"/>
          <w:szCs w:val="28"/>
        </w:rPr>
        <w:t xml:space="preserve"> </w:t>
      </w:r>
      <w:r w:rsidR="009F5E34" w:rsidRPr="009F5E34">
        <w:rPr>
          <w:color w:val="1D1B11" w:themeColor="background2" w:themeShade="1A"/>
          <w:sz w:val="28"/>
          <w:szCs w:val="28"/>
        </w:rPr>
        <w:t>Работу</w:t>
      </w:r>
      <w:r w:rsidRPr="009F5E34">
        <w:rPr>
          <w:color w:val="1D1B11" w:themeColor="background2" w:themeShade="1A"/>
          <w:sz w:val="28"/>
          <w:szCs w:val="28"/>
        </w:rPr>
        <w:t xml:space="preserve"> с ядовитыми </w:t>
      </w:r>
      <w:r w:rsidR="009F5E34" w:rsidRPr="009F5E34">
        <w:rPr>
          <w:color w:val="1D1B11" w:themeColor="background2" w:themeShade="1A"/>
          <w:sz w:val="28"/>
          <w:szCs w:val="28"/>
        </w:rPr>
        <w:t>веществами следует проводить в рези</w:t>
      </w:r>
      <w:r w:rsidR="00424F37">
        <w:rPr>
          <w:color w:val="1D1B11" w:themeColor="background2" w:themeShade="1A"/>
          <w:sz w:val="28"/>
          <w:szCs w:val="28"/>
        </w:rPr>
        <w:t>новых перчатках, защитных очках;</w:t>
      </w:r>
    </w:p>
    <w:p w14:paraId="5C0C8BAA" w14:textId="3C040E2F" w:rsidR="009F5E34" w:rsidRDefault="009F5E34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 xml:space="preserve">Концентрированные растворы кислот должны храниться в специальных склянках с </w:t>
      </w:r>
      <w:proofErr w:type="spellStart"/>
      <w:r>
        <w:rPr>
          <w:color w:val="1D1B11" w:themeColor="background2" w:themeShade="1A"/>
          <w:sz w:val="28"/>
          <w:szCs w:val="28"/>
        </w:rPr>
        <w:t>притерной</w:t>
      </w:r>
      <w:proofErr w:type="spellEnd"/>
      <w:r>
        <w:rPr>
          <w:color w:val="1D1B11" w:themeColor="background2" w:themeShade="1A"/>
          <w:sz w:val="28"/>
          <w:szCs w:val="28"/>
        </w:rPr>
        <w:t xml:space="preserve"> пробкой. </w:t>
      </w:r>
      <w:r w:rsidRPr="009F5E34">
        <w:rPr>
          <w:color w:val="1D1B11" w:themeColor="background2" w:themeShade="1A"/>
          <w:sz w:val="28"/>
          <w:szCs w:val="28"/>
        </w:rPr>
        <w:t xml:space="preserve">Щелочи </w:t>
      </w:r>
      <w:r>
        <w:rPr>
          <w:color w:val="1D1B11" w:themeColor="background2" w:themeShade="1A"/>
          <w:sz w:val="28"/>
          <w:szCs w:val="28"/>
        </w:rPr>
        <w:t>должны храниться в широкогорлых банках оранжевого стекла, закрытых корковыми пробками. Щелочи следует брать из банки шпателем. При определении запаха химических веществ следует нюхать осторожно, направляя к себе пары и газы движением руки. При нагревании жидкости в пробирке держат ее отверстием в сторону от себя и от остальных. Во избежание ожогов и поражений от брызг и выбросов нельзя наклоняться над посудой, в которой кипит какая-либо жидкость. Для приготовления растворов серной, азотной и других кислот их необходимо приливать в воду тонкой струей при непрерывном помешивании. Приливать воду в кислоты запрещается! В случае попадания кислоты на кожу пораженное место следует немедленно промыть в течение 10-15 минут быстротекущей струей воды, а затем нейтрализовать 2-5 % раствором карбоната натрия. Пролитую кислоту следует засыпать песком.</w:t>
      </w:r>
    </w:p>
    <w:p w14:paraId="02A0F227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737663CF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1FDFEB66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6C566186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48E837BB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0FAEEA10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44561538" w14:textId="77777777" w:rsidR="009F5E34" w:rsidRDefault="009F5E34" w:rsidP="009F5E34">
      <w:pPr>
        <w:pStyle w:val="a9"/>
        <w:spacing w:line="360" w:lineRule="auto"/>
        <w:ind w:left="357"/>
        <w:jc w:val="both"/>
        <w:rPr>
          <w:color w:val="1D1B11" w:themeColor="background2" w:themeShade="1A"/>
          <w:sz w:val="28"/>
          <w:szCs w:val="28"/>
        </w:rPr>
      </w:pPr>
    </w:p>
    <w:p w14:paraId="7FC75889" w14:textId="77777777" w:rsidR="00E27BDF" w:rsidRDefault="00E27BDF" w:rsidP="00450B19">
      <w:pPr>
        <w:jc w:val="both"/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</w:pPr>
    </w:p>
    <w:p w14:paraId="37E2C56A" w14:textId="77777777" w:rsidR="00CC1A7B" w:rsidRDefault="00CC1A7B" w:rsidP="00450B19">
      <w:pPr>
        <w:jc w:val="both"/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</w:pPr>
    </w:p>
    <w:p w14:paraId="06A2759A" w14:textId="77777777" w:rsidR="00CC1A7B" w:rsidRPr="00450B19" w:rsidRDefault="00CC1A7B" w:rsidP="00450B19">
      <w:pPr>
        <w:jc w:val="both"/>
        <w:rPr>
          <w:color w:val="0F243E" w:themeColor="text2" w:themeShade="80"/>
          <w:sz w:val="28"/>
          <w:szCs w:val="28"/>
        </w:rPr>
      </w:pPr>
    </w:p>
    <w:p w14:paraId="226F4396" w14:textId="53B90FF0" w:rsidR="00CC1A7B" w:rsidRPr="007F2D81" w:rsidRDefault="000517BE" w:rsidP="007F2D81">
      <w:pPr>
        <w:spacing w:line="36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2D81">
        <w:rPr>
          <w:rFonts w:ascii="Times New Roman" w:hAnsi="Times New Roman" w:cs="Times New Roman"/>
          <w:b/>
          <w:sz w:val="28"/>
          <w:szCs w:val="28"/>
        </w:rPr>
        <w:t>ТБ при работе с биологическим материалом:</w:t>
      </w:r>
    </w:p>
    <w:p w14:paraId="30B36CB0" w14:textId="7C52A376" w:rsidR="000517BE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Необходимо избегать непосредственного контакта с биологическими жидкостями;</w:t>
      </w:r>
    </w:p>
    <w:p w14:paraId="760C1FB5" w14:textId="3C7CB3E9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Нужно работать в резиновых перчатках;</w:t>
      </w:r>
    </w:p>
    <w:p w14:paraId="0F9D204D" w14:textId="5B08F49D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Не допускать боя лабораторной посуды и травм осколками стекла;</w:t>
      </w:r>
    </w:p>
    <w:p w14:paraId="2FBC0497" w14:textId="4198AB21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Обеззараживать выделения пациентов перед сливом в канализацию;</w:t>
      </w:r>
    </w:p>
    <w:p w14:paraId="0472C267" w14:textId="213108E7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Тщательно дезинфицировать лабораторную посуду, судно и мочеприемники, петли для забора кала и др.;</w:t>
      </w:r>
    </w:p>
    <w:p w14:paraId="712F37F8" w14:textId="01CD5D1A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При попадании выделений пациента на руки следует вымыть руки с мылом, а затем обработать в течение двух минут тампоном, смоченным 70% спиртом, и через пять минут ополоснуть проточной водой;</w:t>
      </w:r>
    </w:p>
    <w:p w14:paraId="7EF3A7C2" w14:textId="3C1FF67E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 xml:space="preserve">При попадании биологических жидкостей в глаза следует промыть их проточной водой и закапать 1% раствор </w:t>
      </w:r>
      <w:proofErr w:type="spellStart"/>
      <w:r>
        <w:rPr>
          <w:color w:val="1D1B11" w:themeColor="background2" w:themeShade="1A"/>
          <w:sz w:val="28"/>
          <w:szCs w:val="28"/>
        </w:rPr>
        <w:t>сульфацила</w:t>
      </w:r>
      <w:proofErr w:type="spellEnd"/>
      <w:r>
        <w:rPr>
          <w:color w:val="1D1B11" w:themeColor="background2" w:themeShade="1A"/>
          <w:sz w:val="28"/>
          <w:szCs w:val="28"/>
        </w:rPr>
        <w:t xml:space="preserve"> натрия или 1% раствор борной кислоты; </w:t>
      </w:r>
    </w:p>
    <w:p w14:paraId="63461422" w14:textId="4F891599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Необходимо тщательно мыть руки и кожу сразу после контакта с жидкостями организма, а также перед и после выполнения манипуляции;</w:t>
      </w:r>
    </w:p>
    <w:p w14:paraId="3E795928" w14:textId="11A56689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Руки должны быть тщательно вымыты</w:t>
      </w:r>
      <w:proofErr w:type="gramStart"/>
      <w:r>
        <w:rPr>
          <w:color w:val="1D1B11" w:themeColor="background2" w:themeShade="1A"/>
          <w:sz w:val="28"/>
          <w:szCs w:val="28"/>
        </w:rPr>
        <w:t xml:space="preserve"> ,</w:t>
      </w:r>
      <w:proofErr w:type="gramEnd"/>
      <w:r>
        <w:rPr>
          <w:color w:val="1D1B11" w:themeColor="background2" w:themeShade="1A"/>
          <w:sz w:val="28"/>
          <w:szCs w:val="28"/>
        </w:rPr>
        <w:t xml:space="preserve"> даже если до этого были одеты перчатки;</w:t>
      </w:r>
    </w:p>
    <w:p w14:paraId="115B58C2" w14:textId="21D496FF" w:rsidR="009F5E34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D1B11" w:themeColor="background2" w:themeShade="1A"/>
          <w:sz w:val="28"/>
          <w:szCs w:val="28"/>
        </w:rPr>
      </w:pPr>
      <w:r>
        <w:rPr>
          <w:color w:val="1D1B11" w:themeColor="background2" w:themeShade="1A"/>
          <w:sz w:val="28"/>
          <w:szCs w:val="28"/>
        </w:rPr>
        <w:t>Забор крови проводить одноразовыми шприцами.</w:t>
      </w:r>
    </w:p>
    <w:p w14:paraId="73B181E3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7BD0C5B7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133DFF2F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4C7371BC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03DF13F7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200D95F7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443EF727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3E9C6584" w14:textId="77777777" w:rsidR="009F5E34" w:rsidRDefault="009F5E34" w:rsidP="009F5E34">
      <w:pPr>
        <w:pStyle w:val="a9"/>
        <w:spacing w:line="360" w:lineRule="auto"/>
        <w:rPr>
          <w:color w:val="1D1B11" w:themeColor="background2" w:themeShade="1A"/>
          <w:sz w:val="28"/>
          <w:szCs w:val="28"/>
        </w:rPr>
      </w:pPr>
    </w:p>
    <w:p w14:paraId="412512AF" w14:textId="77777777" w:rsidR="009F5E34" w:rsidRPr="007F2D81" w:rsidRDefault="009F5E34" w:rsidP="007F2D81">
      <w:pPr>
        <w:rPr>
          <w:color w:val="1D1B11" w:themeColor="background2" w:themeShade="1A"/>
          <w:sz w:val="28"/>
          <w:szCs w:val="28"/>
        </w:rPr>
      </w:pPr>
    </w:p>
    <w:p w14:paraId="173AD9F9" w14:textId="47C8ED9D" w:rsidR="006846C4" w:rsidRPr="006846C4" w:rsidRDefault="00330B09" w:rsidP="006846C4">
      <w:pPr>
        <w:pStyle w:val="31"/>
        <w:spacing w:after="0" w:line="360" w:lineRule="auto"/>
        <w:ind w:left="357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 w:rsidRPr="007F2D81">
        <w:rPr>
          <w:rFonts w:ascii="Times New Roman" w:hAnsi="Times New Roman"/>
          <w:b/>
          <w:bCs/>
          <w:iCs/>
          <w:sz w:val="28"/>
          <w:szCs w:val="28"/>
        </w:rPr>
        <w:t>Дезинф</w:t>
      </w:r>
      <w:r w:rsidR="006846C4">
        <w:rPr>
          <w:rFonts w:ascii="Times New Roman" w:hAnsi="Times New Roman"/>
          <w:b/>
          <w:bCs/>
          <w:iCs/>
          <w:sz w:val="28"/>
          <w:szCs w:val="28"/>
        </w:rPr>
        <w:t>екция. Дезинфицирующие растворы</w:t>
      </w:r>
    </w:p>
    <w:p w14:paraId="69E3F4CB" w14:textId="4838C116" w:rsidR="007B0F84" w:rsidRPr="007F2D81" w:rsidRDefault="00E740A4" w:rsidP="006846C4">
      <w:pPr>
        <w:pStyle w:val="31"/>
        <w:spacing w:before="240" w:after="0" w:line="36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Таблица </w:t>
      </w:r>
      <w:r w:rsidR="00770742" w:rsidRPr="007F2D81">
        <w:rPr>
          <w:rFonts w:ascii="Times New Roman" w:hAnsi="Times New Roman"/>
          <w:bCs/>
          <w:iCs/>
          <w:sz w:val="28"/>
          <w:szCs w:val="28"/>
        </w:rPr>
        <w:t>1</w:t>
      </w:r>
      <w:r w:rsidR="00432E6F" w:rsidRPr="007F2D81">
        <w:rPr>
          <w:rFonts w:ascii="Times New Roman" w:hAnsi="Times New Roman"/>
          <w:bCs/>
          <w:iCs/>
          <w:sz w:val="28"/>
          <w:szCs w:val="28"/>
        </w:rPr>
        <w:t xml:space="preserve"> -</w:t>
      </w:r>
      <w:r w:rsidR="00770742" w:rsidRPr="007F2D81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="007B0F84" w:rsidRPr="007F2D81">
        <w:rPr>
          <w:rFonts w:ascii="Times New Roman" w:hAnsi="Times New Roman"/>
          <w:bCs/>
          <w:iCs/>
          <w:sz w:val="28"/>
          <w:szCs w:val="28"/>
        </w:rPr>
        <w:t>Характе</w:t>
      </w:r>
      <w:r w:rsidR="00DA1304" w:rsidRPr="007F2D81">
        <w:rPr>
          <w:rFonts w:ascii="Times New Roman" w:hAnsi="Times New Roman"/>
          <w:bCs/>
          <w:iCs/>
          <w:sz w:val="28"/>
          <w:szCs w:val="28"/>
        </w:rPr>
        <w:t>ристика дезинфицирующих средств</w:t>
      </w:r>
    </w:p>
    <w:tbl>
      <w:tblPr>
        <w:tblStyle w:val="aa"/>
        <w:tblW w:w="0" w:type="auto"/>
        <w:tblInd w:w="-459" w:type="dxa"/>
        <w:tblLayout w:type="fixed"/>
        <w:tblLook w:val="04A0" w:firstRow="1" w:lastRow="0" w:firstColumn="1" w:lastColumn="0" w:noHBand="0" w:noVBand="1"/>
      </w:tblPr>
      <w:tblGrid>
        <w:gridCol w:w="1701"/>
        <w:gridCol w:w="2694"/>
        <w:gridCol w:w="2551"/>
        <w:gridCol w:w="3084"/>
      </w:tblGrid>
      <w:tr w:rsidR="00432E6F" w:rsidRPr="00647DFD" w14:paraId="447D1A99" w14:textId="77777777" w:rsidTr="006846C4">
        <w:trPr>
          <w:trHeight w:val="404"/>
        </w:trPr>
        <w:tc>
          <w:tcPr>
            <w:tcW w:w="1701" w:type="dxa"/>
            <w:vMerge w:val="restart"/>
            <w:vAlign w:val="center"/>
          </w:tcPr>
          <w:p w14:paraId="70E837F0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</w:t>
            </w:r>
            <w:proofErr w:type="spellEnd"/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 средство</w:t>
            </w:r>
          </w:p>
        </w:tc>
        <w:tc>
          <w:tcPr>
            <w:tcW w:w="2694" w:type="dxa"/>
            <w:vMerge w:val="restart"/>
            <w:vAlign w:val="center"/>
          </w:tcPr>
          <w:p w14:paraId="17B6E940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Активное вещество</w:t>
            </w:r>
          </w:p>
        </w:tc>
        <w:tc>
          <w:tcPr>
            <w:tcW w:w="5635" w:type="dxa"/>
            <w:gridSpan w:val="2"/>
            <w:tcBorders>
              <w:bottom w:val="single" w:sz="4" w:space="0" w:color="auto"/>
            </w:tcBorders>
            <w:vAlign w:val="center"/>
          </w:tcPr>
          <w:p w14:paraId="5F1F07DA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Назначение </w:t>
            </w:r>
            <w:proofErr w:type="spellStart"/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</w:t>
            </w:r>
            <w:proofErr w:type="spellEnd"/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 средства</w:t>
            </w:r>
          </w:p>
        </w:tc>
      </w:tr>
      <w:tr w:rsidR="00432E6F" w:rsidRPr="00647DFD" w14:paraId="2C5B4325" w14:textId="77777777" w:rsidTr="0094684E">
        <w:trPr>
          <w:trHeight w:val="555"/>
        </w:trPr>
        <w:tc>
          <w:tcPr>
            <w:tcW w:w="1701" w:type="dxa"/>
            <w:vMerge/>
            <w:vAlign w:val="center"/>
          </w:tcPr>
          <w:p w14:paraId="0E7248B6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694" w:type="dxa"/>
            <w:vMerge/>
            <w:vAlign w:val="center"/>
          </w:tcPr>
          <w:p w14:paraId="515C1B86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</w:tcBorders>
            <w:vAlign w:val="center"/>
          </w:tcPr>
          <w:p w14:paraId="5598C05D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Назначение</w:t>
            </w:r>
          </w:p>
        </w:tc>
        <w:tc>
          <w:tcPr>
            <w:tcW w:w="3084" w:type="dxa"/>
            <w:tcBorders>
              <w:top w:val="single" w:sz="4" w:space="0" w:color="auto"/>
            </w:tcBorders>
            <w:vAlign w:val="center"/>
          </w:tcPr>
          <w:p w14:paraId="6018A412" w14:textId="77777777" w:rsidR="00432E6F" w:rsidRPr="006846C4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846C4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Концентрация рабочего раствора</w:t>
            </w:r>
          </w:p>
        </w:tc>
      </w:tr>
      <w:tr w:rsidR="00432E6F" w:rsidRPr="00647DFD" w14:paraId="362458A1" w14:textId="77777777" w:rsidTr="006846C4">
        <w:tc>
          <w:tcPr>
            <w:tcW w:w="1701" w:type="dxa"/>
            <w:vAlign w:val="center"/>
          </w:tcPr>
          <w:p w14:paraId="442BBEE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Хлорамина Б</w:t>
            </w:r>
          </w:p>
        </w:tc>
        <w:tc>
          <w:tcPr>
            <w:tcW w:w="2694" w:type="dxa"/>
          </w:tcPr>
          <w:p w14:paraId="5D47834D" w14:textId="77777777" w:rsidR="00432E6F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Бензолсульфохлора-мид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натрия;</w:t>
            </w:r>
          </w:p>
          <w:p w14:paraId="1B850395" w14:textId="77777777" w:rsidR="00432E6F" w:rsidRPr="00647DFD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Содержание активного хлора -26%</w:t>
            </w:r>
          </w:p>
        </w:tc>
        <w:tc>
          <w:tcPr>
            <w:tcW w:w="2551" w:type="dxa"/>
          </w:tcPr>
          <w:p w14:paraId="58E7201A" w14:textId="77777777" w:rsidR="00432E6F" w:rsidRPr="008D40B2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т.ч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35C76F65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 - вирусы и бактерии (кроме туберкулеза);</w:t>
            </w:r>
          </w:p>
          <w:p w14:paraId="3F094963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5% - кандидоз,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туберкулез;</w:t>
            </w:r>
          </w:p>
          <w:p w14:paraId="625130AE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1-2% - дезинфекция крови;</w:t>
            </w:r>
          </w:p>
          <w:p w14:paraId="5FC57B9E" w14:textId="77777777" w:rsidR="00432E6F" w:rsidRPr="00647DFD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2-5% - дезинфекция мокроты и фекалий</w:t>
            </w:r>
          </w:p>
        </w:tc>
      </w:tr>
      <w:tr w:rsidR="00432E6F" w:rsidRPr="00647DFD" w14:paraId="525A0389" w14:textId="77777777" w:rsidTr="006846C4">
        <w:tc>
          <w:tcPr>
            <w:tcW w:w="1701" w:type="dxa"/>
          </w:tcPr>
          <w:p w14:paraId="2B68F879" w14:textId="77777777" w:rsidR="00432E6F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75110794" w14:textId="77777777" w:rsidR="00432E6F" w:rsidRPr="00647DFD" w:rsidRDefault="00432E6F" w:rsidP="0094684E">
            <w:pPr>
              <w:pStyle w:val="31"/>
              <w:spacing w:after="0" w:line="360" w:lineRule="auto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295CBFDD" w14:textId="77777777" w:rsidR="00432E6F" w:rsidRPr="00647DFD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Аква-хлор</w:t>
            </w:r>
          </w:p>
          <w:p w14:paraId="663947F1" w14:textId="77777777" w:rsidR="00432E6F" w:rsidRPr="00647DFD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3E89CD68" w14:textId="77777777" w:rsidR="00432E6F" w:rsidRPr="00647DFD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4799D4FD" w14:textId="77777777" w:rsidR="00432E6F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Натриевая соль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дихлоризоциануро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738CCF50" w14:textId="77777777" w:rsidR="00432E6F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вой кислоты 84%;</w:t>
            </w:r>
          </w:p>
          <w:p w14:paraId="7BFA355B" w14:textId="77777777" w:rsidR="00432E6F" w:rsidRPr="00647DFD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Содержание активного хлора – 1,52 г.</w:t>
            </w:r>
          </w:p>
        </w:tc>
        <w:tc>
          <w:tcPr>
            <w:tcW w:w="2551" w:type="dxa"/>
          </w:tcPr>
          <w:p w14:paraId="48DDE9A8" w14:textId="77777777" w:rsidR="00432E6F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т.ч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</w:t>
            </w:r>
          </w:p>
          <w:p w14:paraId="0459A6C7" w14:textId="77777777" w:rsidR="00432E6F" w:rsidRPr="00647DFD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7E5FE479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0,015-0,03% - вирусы и бактерии (кроме туберкулеза);</w:t>
            </w:r>
          </w:p>
          <w:p w14:paraId="3FCD0166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0,06-1% - кандидоз,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туберкулез;</w:t>
            </w:r>
          </w:p>
          <w:p w14:paraId="36BB813E" w14:textId="77777777" w:rsidR="00432E6F" w:rsidRPr="00647DFD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0,3% - дезинфекция крови, мокроты и фекалий</w:t>
            </w:r>
          </w:p>
        </w:tc>
      </w:tr>
      <w:tr w:rsidR="00432E6F" w:rsidRPr="00647DFD" w14:paraId="4B2D2100" w14:textId="77777777" w:rsidTr="0094684E">
        <w:tc>
          <w:tcPr>
            <w:tcW w:w="1701" w:type="dxa"/>
          </w:tcPr>
          <w:p w14:paraId="62467AB4" w14:textId="77777777" w:rsidR="00432E6F" w:rsidRPr="00ED0F99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  <w:p w14:paraId="44DE46B9" w14:textId="77777777" w:rsidR="00432E6F" w:rsidRPr="00ED0F99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  <w:p w14:paraId="1E4C004D" w14:textId="77777777" w:rsidR="00432E6F" w:rsidRPr="008D40B2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Биолок</w:t>
            </w:r>
            <w:proofErr w:type="spellEnd"/>
          </w:p>
          <w:p w14:paraId="64B43C53" w14:textId="77777777" w:rsidR="00432E6F" w:rsidRPr="00ED0F99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2694" w:type="dxa"/>
          </w:tcPr>
          <w:p w14:paraId="717B1863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-бис(3-амино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1A637ECF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ропил</w:t>
            </w:r>
            <w:proofErr w:type="gram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</w:t>
            </w:r>
            <w:proofErr w:type="gram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одецила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760493F4" w14:textId="77777777" w:rsidR="00432E6F" w:rsidRPr="00ED0F99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ми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 5,75%</w:t>
            </w:r>
          </w:p>
        </w:tc>
        <w:tc>
          <w:tcPr>
            <w:tcW w:w="2551" w:type="dxa"/>
          </w:tcPr>
          <w:p w14:paraId="28ACDFCB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т.ч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плесневые грибы)</w:t>
            </w:r>
          </w:p>
        </w:tc>
        <w:tc>
          <w:tcPr>
            <w:tcW w:w="3084" w:type="dxa"/>
          </w:tcPr>
          <w:p w14:paraId="0B1234CF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0,1-0,3% - бактерии (кроме туберкулеза);</w:t>
            </w:r>
          </w:p>
          <w:p w14:paraId="5480964E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0,5-1%- вирусы, кандидоз;</w:t>
            </w:r>
          </w:p>
          <w:p w14:paraId="64131583" w14:textId="77777777" w:rsidR="00432E6F" w:rsidRPr="00647DFD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1-1,5% -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туберкулез;</w:t>
            </w:r>
          </w:p>
        </w:tc>
      </w:tr>
      <w:tr w:rsidR="00432E6F" w:rsidRPr="00116762" w14:paraId="61CC8991" w14:textId="77777777" w:rsidTr="0094684E">
        <w:tc>
          <w:tcPr>
            <w:tcW w:w="1701" w:type="dxa"/>
          </w:tcPr>
          <w:p w14:paraId="1D57D1BF" w14:textId="77777777" w:rsidR="00432E6F" w:rsidRPr="008D40B2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4D165092" w14:textId="77777777" w:rsidR="00432E6F" w:rsidRPr="008D40B2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Трилокс</w:t>
            </w:r>
            <w:proofErr w:type="spellEnd"/>
          </w:p>
          <w:p w14:paraId="6C1DD61D" w14:textId="77777777" w:rsidR="00432E6F" w:rsidRPr="008D40B2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4FAC1803" w14:textId="77777777" w:rsidR="00432E6F" w:rsidRPr="008D40B2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18220023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-бис(3-амино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6B6BF868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ропил</w:t>
            </w:r>
            <w:proofErr w:type="gram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</w:t>
            </w:r>
            <w:proofErr w:type="gram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одецила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2825A8BE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ми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н 3,8%, 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Алкилдиметилбен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зиламмоний</w:t>
            </w:r>
            <w:proofErr w:type="spell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хлорид 3,8%, 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Полигексаметилен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47C73759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гуанидин</w:t>
            </w:r>
            <w:proofErr w:type="spell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lastRenderedPageBreak/>
              <w:t>гидрохлорид 7,5%</w:t>
            </w:r>
          </w:p>
          <w:p w14:paraId="4CF2FD38" w14:textId="77777777" w:rsidR="00432E6F" w:rsidRPr="008618B0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551" w:type="dxa"/>
          </w:tcPr>
          <w:p w14:paraId="20E929CF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lastRenderedPageBreak/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т.ч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2BF5A339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0,1-0,2% - бактерии;</w:t>
            </w:r>
          </w:p>
          <w:p w14:paraId="09837DF4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0,5-0,7% - вирусы;</w:t>
            </w:r>
          </w:p>
          <w:p w14:paraId="1483AE9E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0,3% - кандидоз;</w:t>
            </w:r>
          </w:p>
          <w:p w14:paraId="1ACEA6FD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1-2% - </w:t>
            </w:r>
            <w:proofErr w:type="spellStart"/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04E8E53F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 - туберкулез;</w:t>
            </w:r>
          </w:p>
          <w:p w14:paraId="75AF513D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432E6F" w:rsidRPr="00116762" w14:paraId="4CCC7FAD" w14:textId="77777777" w:rsidTr="0094684E">
        <w:tc>
          <w:tcPr>
            <w:tcW w:w="1701" w:type="dxa"/>
            <w:vAlign w:val="center"/>
          </w:tcPr>
          <w:p w14:paraId="7EC67BFA" w14:textId="77777777" w:rsidR="00432E6F" w:rsidRPr="008D40B2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lastRenderedPageBreak/>
              <w:t>Аламинол</w:t>
            </w:r>
            <w:proofErr w:type="spellEnd"/>
          </w:p>
        </w:tc>
        <w:tc>
          <w:tcPr>
            <w:tcW w:w="2694" w:type="dxa"/>
          </w:tcPr>
          <w:p w14:paraId="1F8F3323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Алкилдиметилбен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зиламмоний</w:t>
            </w:r>
            <w:proofErr w:type="spell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хлорид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5%,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Глиоксаль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8%</w:t>
            </w:r>
          </w:p>
        </w:tc>
        <w:tc>
          <w:tcPr>
            <w:tcW w:w="2551" w:type="dxa"/>
          </w:tcPr>
          <w:p w14:paraId="53A98F5E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т.ч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плесневые грибы)</w:t>
            </w:r>
          </w:p>
        </w:tc>
        <w:tc>
          <w:tcPr>
            <w:tcW w:w="3084" w:type="dxa"/>
          </w:tcPr>
          <w:p w14:paraId="2AEDF832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1-3</w:t>
            </w: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% - бактерии;</w:t>
            </w:r>
          </w:p>
          <w:p w14:paraId="065750FD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</w:t>
            </w: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% - вирусы;</w:t>
            </w:r>
          </w:p>
          <w:p w14:paraId="5ECA9D93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3-5% - кандидоз,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r w:rsidRPr="0011676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туберкулез;</w:t>
            </w:r>
          </w:p>
          <w:p w14:paraId="1E0BFBED" w14:textId="77777777" w:rsidR="00432E6F" w:rsidRPr="00116762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432E6F" w:rsidRPr="00ED0F99" w14:paraId="18D9E57F" w14:textId="77777777" w:rsidTr="0094684E">
        <w:tc>
          <w:tcPr>
            <w:tcW w:w="1701" w:type="dxa"/>
            <w:vAlign w:val="center"/>
          </w:tcPr>
          <w:p w14:paraId="5C4ADBC0" w14:textId="77777777" w:rsidR="00432E6F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Лизарин</w:t>
            </w:r>
            <w:proofErr w:type="spellEnd"/>
          </w:p>
        </w:tc>
        <w:tc>
          <w:tcPr>
            <w:tcW w:w="2694" w:type="dxa"/>
          </w:tcPr>
          <w:p w14:paraId="3EDD2EAA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N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-бис(3-амино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46540866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ропил</w:t>
            </w:r>
            <w:proofErr w:type="gram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</w:t>
            </w:r>
            <w:proofErr w:type="gram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одецила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20D30653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ми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н 5%, 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Алкилдиметилбен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-зиламмоний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хлорид 8</w:t>
            </w:r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%, </w:t>
            </w:r>
          </w:p>
          <w:p w14:paraId="5AA66CC0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Дидецилдиметил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-аммоний хлорид 1% </w:t>
            </w: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Полигексаметилен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3DA6F058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гу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анидин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гидрохлорид 5%</w:t>
            </w:r>
          </w:p>
        </w:tc>
        <w:tc>
          <w:tcPr>
            <w:tcW w:w="2551" w:type="dxa"/>
          </w:tcPr>
          <w:p w14:paraId="485F3DB4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+ бактерии, в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т.ч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Mycobacterium</w:t>
            </w: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tuberculosi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вирусы, патогенные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кандида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 плесневые грибы)</w:t>
            </w:r>
          </w:p>
        </w:tc>
        <w:tc>
          <w:tcPr>
            <w:tcW w:w="3084" w:type="dxa"/>
          </w:tcPr>
          <w:p w14:paraId="08CF0526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0,05-0,5% - бактерии (кроме туберкулеза);</w:t>
            </w:r>
          </w:p>
          <w:p w14:paraId="090545B8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0,2-0,75% - вирусы;</w:t>
            </w:r>
          </w:p>
          <w:p w14:paraId="2A505F30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0,2-1% - кандидоз,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дерматофитоз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686088E1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 - туберкулез;</w:t>
            </w:r>
          </w:p>
          <w:p w14:paraId="5A7014C6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1-3% - дезинфекция мокроты и фекалий</w:t>
            </w:r>
          </w:p>
        </w:tc>
      </w:tr>
      <w:tr w:rsidR="00432E6F" w:rsidRPr="00ED0F99" w14:paraId="3DE53903" w14:textId="77777777" w:rsidTr="0094684E">
        <w:tc>
          <w:tcPr>
            <w:tcW w:w="1701" w:type="dxa"/>
          </w:tcPr>
          <w:p w14:paraId="7A45EC62" w14:textId="77777777" w:rsidR="00432E6F" w:rsidRPr="008D40B2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  <w:p w14:paraId="678A7518" w14:textId="77777777" w:rsidR="00432E6F" w:rsidRPr="008D40B2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Макси-</w:t>
            </w:r>
            <w:proofErr w:type="spellStart"/>
            <w:r w:rsidRPr="008D40B2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</w:t>
            </w:r>
            <w:proofErr w:type="spellEnd"/>
          </w:p>
          <w:p w14:paraId="45BAFF8C" w14:textId="77777777" w:rsidR="00432E6F" w:rsidRPr="008D40B2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31EA71EE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Алкилдиметилбен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-</w:t>
            </w:r>
          </w:p>
          <w:p w14:paraId="0A2189A9" w14:textId="77777777" w:rsidR="00432E6F" w:rsidRPr="008618B0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зиламмоний</w:t>
            </w:r>
            <w:proofErr w:type="spellEnd"/>
            <w:r w:rsidRPr="008618B0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хлорид 4%</w:t>
            </w:r>
          </w:p>
        </w:tc>
        <w:tc>
          <w:tcPr>
            <w:tcW w:w="2551" w:type="dxa"/>
          </w:tcPr>
          <w:p w14:paraId="43AAD5D6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Гр - и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+ бактерии, патоген-</w:t>
            </w:r>
          </w:p>
          <w:p w14:paraId="0BDA4A7D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ные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грибы (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кандиды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5068456C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0,5-1% - бактерии;</w:t>
            </w:r>
          </w:p>
          <w:p w14:paraId="4B3C19EC" w14:textId="77777777" w:rsidR="00432E6F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5% - кандидоз;</w:t>
            </w:r>
          </w:p>
          <w:p w14:paraId="5BBB5CD5" w14:textId="77777777" w:rsidR="00432E6F" w:rsidRPr="00ED0F99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</w:tbl>
    <w:p w14:paraId="3DD0D55B" w14:textId="77777777" w:rsidR="007B0F84" w:rsidRPr="009F5E34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0F95CA0B" w14:textId="77777777" w:rsidR="007B0F84" w:rsidRPr="009F5E34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0074D481" w14:textId="77777777" w:rsidR="007B0F84" w:rsidRPr="009F5E34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1D08F770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C093B5B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9371C31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224144EA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CFD98EE" w14:textId="77777777" w:rsidR="007B0F84" w:rsidRPr="009F5E34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2665C2FD" w14:textId="77777777" w:rsidR="00AF108A" w:rsidRPr="009F5E34" w:rsidRDefault="00AF108A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28F63B6E" w14:textId="77777777" w:rsidR="00AF108A" w:rsidRPr="009F5E34" w:rsidRDefault="00AF108A" w:rsidP="00330B09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068CCE4" w14:textId="77777777" w:rsidR="007B0F84" w:rsidRDefault="007B0F84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5B55759" w14:textId="77777777" w:rsidR="009F5E34" w:rsidRDefault="009F5E34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6A38247B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6DC7434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262A97C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E0CD589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D68BA4B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5BF9AB2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29E9B7E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9C0224B" w14:textId="77777777" w:rsidR="00432E6F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B631107" w14:textId="77777777" w:rsidR="00432E6F" w:rsidRPr="009F5E34" w:rsidRDefault="00432E6F" w:rsidP="00977A9C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C610AA5" w14:textId="7D5EC47C" w:rsidR="00424F37" w:rsidRPr="007F2D81" w:rsidRDefault="00E740A4" w:rsidP="007F2D81">
      <w:pPr>
        <w:pStyle w:val="31"/>
        <w:spacing w:after="0" w:line="360" w:lineRule="auto"/>
        <w:jc w:val="center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Таблица </w:t>
      </w:r>
      <w:r w:rsidR="00770742" w:rsidRPr="007F2D81">
        <w:rPr>
          <w:rFonts w:ascii="Times New Roman" w:hAnsi="Times New Roman"/>
          <w:iCs/>
          <w:sz w:val="28"/>
          <w:szCs w:val="28"/>
        </w:rPr>
        <w:t>2</w:t>
      </w:r>
      <w:r w:rsidR="00432E6F" w:rsidRPr="007F2D81">
        <w:rPr>
          <w:rFonts w:ascii="Times New Roman" w:hAnsi="Times New Roman"/>
          <w:iCs/>
          <w:sz w:val="28"/>
          <w:szCs w:val="28"/>
        </w:rPr>
        <w:t xml:space="preserve"> -</w:t>
      </w:r>
      <w:r w:rsidR="00770742" w:rsidRPr="007F2D81">
        <w:rPr>
          <w:rFonts w:ascii="Times New Roman" w:hAnsi="Times New Roman"/>
          <w:iCs/>
          <w:sz w:val="28"/>
          <w:szCs w:val="28"/>
        </w:rPr>
        <w:t xml:space="preserve"> </w:t>
      </w:r>
      <w:r w:rsidR="00330B09" w:rsidRPr="007F2D81">
        <w:rPr>
          <w:rFonts w:ascii="Times New Roman" w:hAnsi="Times New Roman"/>
          <w:iCs/>
          <w:sz w:val="28"/>
          <w:szCs w:val="28"/>
        </w:rPr>
        <w:t>Дезинфекция оборудования, посуды, биоматериала</w:t>
      </w:r>
    </w:p>
    <w:tbl>
      <w:tblPr>
        <w:tblW w:w="97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208"/>
        <w:gridCol w:w="3145"/>
        <w:gridCol w:w="2423"/>
        <w:gridCol w:w="1996"/>
      </w:tblGrid>
      <w:tr w:rsidR="009F5E34" w:rsidRPr="009F5E34" w14:paraId="09817BA7" w14:textId="77777777" w:rsidTr="006846C4">
        <w:trPr>
          <w:trHeight w:val="1059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FD8F3D" w14:textId="747DB04E" w:rsidR="009F5E34" w:rsidRPr="006846C4" w:rsidRDefault="009F5E34" w:rsidP="009F5E34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Предмет дезинфекции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8BB157" w14:textId="77777777" w:rsidR="009F5E34" w:rsidRPr="006846C4" w:rsidRDefault="009F5E34" w:rsidP="00424F37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Дез</w:t>
            </w:r>
            <w:proofErr w:type="spellEnd"/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. средство,</w:t>
            </w:r>
          </w:p>
          <w:p w14:paraId="4358D8DE" w14:textId="4C1F0F1A" w:rsidR="009F5E34" w:rsidRPr="006846C4" w:rsidRDefault="009F5E34" w:rsidP="001513F0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Концентрация</w:t>
            </w:r>
            <w:proofErr w:type="gramStart"/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84A313" w14:textId="4FBDAF09" w:rsidR="009F5E34" w:rsidRPr="006846C4" w:rsidRDefault="009F5E34" w:rsidP="001513F0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Экспозиция,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70F55A" w14:textId="43F25A91" w:rsidR="009F5E34" w:rsidRPr="006846C4" w:rsidRDefault="009F5E34" w:rsidP="001513F0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6846C4">
              <w:rPr>
                <w:rFonts w:ascii="Times New Roman" w:hAnsi="Times New Roman"/>
                <w:iCs/>
                <w:color w:val="1D1B11" w:themeColor="background2" w:themeShade="1A"/>
                <w:sz w:val="28"/>
                <w:szCs w:val="28"/>
              </w:rPr>
              <w:t>Частота обработки</w:t>
            </w:r>
          </w:p>
        </w:tc>
      </w:tr>
      <w:tr w:rsidR="009F5E34" w:rsidRPr="009F5E34" w14:paraId="5C38F20E" w14:textId="77777777" w:rsidTr="006846C4">
        <w:trPr>
          <w:trHeight w:val="1030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71762E" w14:textId="02635EA6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Руки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AEF816" w14:textId="5458C0E3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Стериллиум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557053C9" w14:textId="6BECA1D3" w:rsidR="009F5E34" w:rsidRPr="00647DFD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Исосепт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47F764E6" w14:textId="700901ED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Лизанин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E6B49A" w14:textId="6A93A42B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30 сек-1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AB6B1C" w14:textId="5C7E32C8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Несколько раз в день</w:t>
            </w:r>
          </w:p>
        </w:tc>
      </w:tr>
      <w:tr w:rsidR="009F5E34" w:rsidRPr="009F5E34" w14:paraId="1A81FA0F" w14:textId="77777777" w:rsidTr="006846C4">
        <w:trPr>
          <w:trHeight w:val="1164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FAAD79C" w14:textId="6FAAE558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</w:t>
            </w: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ерчатки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1DE4ED" w14:textId="249BDF0E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3% хлорамина;</w:t>
            </w:r>
          </w:p>
          <w:p w14:paraId="28629DB8" w14:textId="0AC8DC9A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6% перекиси водорода.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4975D5" w14:textId="6D116EFC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3A4BFD" w14:textId="189A0AB0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0D1A3B15" w14:textId="77777777" w:rsidTr="006846C4">
        <w:trPr>
          <w:trHeight w:val="841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62E06D" w14:textId="4948A914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Спец.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одежда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E86BD1" w14:textId="56C3C27B" w:rsidR="009F5E34" w:rsidRPr="00FE4D7C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1 % хлорамина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3288F1D5" w14:textId="2F08CDEA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Аламинол</w:t>
            </w:r>
            <w:proofErr w:type="spellEnd"/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1-8 %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541BE2" w14:textId="2C799D11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  <w:p w14:paraId="4AB236A5" w14:textId="6ABE7388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FE4D7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60- 90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E72F9C" w14:textId="209E4B6B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120D17B2" w14:textId="77777777" w:rsidTr="006846C4">
        <w:trPr>
          <w:trHeight w:val="1547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594C13" w14:textId="28118BE2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Пробирки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7489DC8" w14:textId="0776961E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Дезаксон-1 1%;</w:t>
            </w:r>
          </w:p>
          <w:p w14:paraId="07D9AB18" w14:textId="7F677699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Бианол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20%;</w:t>
            </w:r>
          </w:p>
          <w:p w14:paraId="44857C5A" w14:textId="3F3DB8E7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Глутарал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7FE30546" w14:textId="3DEB505B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КолдСпор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20%.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E012203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45 мин</w:t>
            </w:r>
          </w:p>
          <w:p w14:paraId="5C829804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15 мин</w:t>
            </w:r>
          </w:p>
          <w:p w14:paraId="190EC3DF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240-600 мин</w:t>
            </w:r>
          </w:p>
          <w:p w14:paraId="434E5706" w14:textId="508B5C22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540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33EB17C5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  <w:p w14:paraId="2F6D601D" w14:textId="2819E4B5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9F5E34" w:rsidRPr="009F5E34" w14:paraId="3CAEDE67" w14:textId="77777777" w:rsidTr="006846C4">
        <w:trPr>
          <w:trHeight w:val="859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52D55E" w14:textId="112D44F6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Дозаторы</w:t>
            </w:r>
          </w:p>
        </w:tc>
        <w:tc>
          <w:tcPr>
            <w:tcW w:w="314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2F6E2078" w14:textId="6B69B551" w:rsidR="009F5E34" w:rsidRPr="00647DFD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Бианол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20%;</w:t>
            </w:r>
          </w:p>
          <w:p w14:paraId="7613D5DE" w14:textId="515DDC03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Лизоформин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3000 8%.</w:t>
            </w:r>
          </w:p>
        </w:tc>
        <w:tc>
          <w:tcPr>
            <w:tcW w:w="242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6B0F1DB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15 мин</w:t>
            </w:r>
          </w:p>
          <w:p w14:paraId="7200AA45" w14:textId="38008BFA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C974EF7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  <w:p w14:paraId="1E910664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9F5E34" w:rsidRPr="009F5E34" w14:paraId="4958ABF8" w14:textId="77777777" w:rsidTr="006846C4">
        <w:trPr>
          <w:trHeight w:val="873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96F87A" w14:textId="65C08589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Наконечники дозатора</w:t>
            </w:r>
          </w:p>
        </w:tc>
        <w:tc>
          <w:tcPr>
            <w:tcW w:w="314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EFD26E6" w14:textId="18CE3509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Сайдекс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;</w:t>
            </w:r>
          </w:p>
          <w:p w14:paraId="09C718BF" w14:textId="09E99C63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Формалин 4%.</w:t>
            </w:r>
          </w:p>
        </w:tc>
        <w:tc>
          <w:tcPr>
            <w:tcW w:w="242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1B808CA" w14:textId="77777777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240-600 мин</w:t>
            </w:r>
          </w:p>
          <w:p w14:paraId="360D023F" w14:textId="0806CF4A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30CD69C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  <w:p w14:paraId="2C1C00D5" w14:textId="7777777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9F5E34" w:rsidRPr="009F5E34" w14:paraId="05889669" w14:textId="77777777" w:rsidTr="006846C4">
        <w:trPr>
          <w:trHeight w:val="856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CA1299" w14:textId="48C2E4C5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Кюветы </w:t>
            </w:r>
            <w:proofErr w:type="spellStart"/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ФЭКа</w:t>
            </w:r>
            <w:proofErr w:type="spellEnd"/>
          </w:p>
        </w:tc>
        <w:tc>
          <w:tcPr>
            <w:tcW w:w="31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AF415C" w14:textId="2CBBDC5E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Раствор 6% перекиси водорода</w:t>
            </w:r>
          </w:p>
        </w:tc>
        <w:tc>
          <w:tcPr>
            <w:tcW w:w="24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6B5612" w14:textId="0453FC3D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D19687" w14:textId="0467CEDF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48C2C6C2" w14:textId="77777777" w:rsidTr="006846C4">
        <w:trPr>
          <w:trHeight w:val="1030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FEEAC5" w14:textId="10BB8A99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Поверхность столов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98C9DF" w14:textId="4D8C7931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Аламинол</w:t>
            </w:r>
            <w:proofErr w:type="spellEnd"/>
            <w:r w:rsidRPr="00FE4D7C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1-8 %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853000" w14:textId="51586821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FE4D7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60- 90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8F4E7C" w14:textId="479F8A3D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После каждого исследования</w:t>
            </w:r>
          </w:p>
        </w:tc>
      </w:tr>
      <w:tr w:rsidR="009F5E34" w:rsidRPr="009F5E34" w14:paraId="405F16AE" w14:textId="77777777" w:rsidTr="006846C4">
        <w:trPr>
          <w:trHeight w:val="764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4FE6E7" w14:textId="2E3A3053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Полы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A9B8B" w14:textId="77777777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Анолит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АНК Супер</w:t>
            </w:r>
          </w:p>
          <w:p w14:paraId="29594141" w14:textId="779E0C3E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0,02-0,05 %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2928FD" w14:textId="0548A42F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164B9A" w14:textId="4ECF43B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65054A4F" w14:textId="77777777" w:rsidTr="006846C4">
        <w:trPr>
          <w:trHeight w:val="1030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F5F2D8" w14:textId="544B903B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К</w:t>
            </w: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ровь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86EA24" w14:textId="432418F0" w:rsid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Септустин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М 18-18,5%;</w:t>
            </w:r>
          </w:p>
          <w:p w14:paraId="7BC0B7B5" w14:textId="5ADD93E4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Кальция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гипохлорид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2DC22E" w14:textId="512C5304" w:rsid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90-120 мин</w:t>
            </w:r>
          </w:p>
          <w:p w14:paraId="2B548FF1" w14:textId="347F3ACD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 час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2EDAF" w14:textId="0FFF9567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1DD3FC3A" w14:textId="77777777" w:rsidTr="006846C4">
        <w:trPr>
          <w:trHeight w:val="627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009C95" w14:textId="10CF4F73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Моча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48EA94" w14:textId="161E3995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Октава 2-6 %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BE378" w14:textId="2093D0B0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30-90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3232CF" w14:textId="61B9B552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  <w:tr w:rsidR="009F5E34" w:rsidRPr="009F5E34" w14:paraId="5035AFE2" w14:textId="77777777" w:rsidTr="006846C4">
        <w:trPr>
          <w:trHeight w:val="537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800C6B" w14:textId="100DF8F9" w:rsidR="009F5E34" w:rsidRPr="009F5E34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Пипетки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A5A61F" w14:textId="03151D23" w:rsidR="009F5E34" w:rsidRPr="009F5E34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Дезаксон-4 1%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E2D9C3" w14:textId="5C0B6F6D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45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C8FA44" w14:textId="3DBE8CC8" w:rsidR="009F5E34" w:rsidRPr="009F5E34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раз в день</w:t>
            </w:r>
          </w:p>
        </w:tc>
      </w:tr>
    </w:tbl>
    <w:p w14:paraId="30760EB7" w14:textId="77777777" w:rsidR="00977A9C" w:rsidRPr="009F5E34" w:rsidRDefault="00977A9C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EF06E91" w14:textId="3F344C1D" w:rsidR="009F5E34" w:rsidRDefault="00977A9C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 xml:space="preserve">        </w:t>
      </w:r>
    </w:p>
    <w:p w14:paraId="405F2D5D" w14:textId="77777777" w:rsidR="00DA1304" w:rsidRPr="009F5E34" w:rsidRDefault="00DA1304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C95A68A" w14:textId="017F7077" w:rsidR="00330B09" w:rsidRPr="009F5E34" w:rsidRDefault="00330B09" w:rsidP="009F5E3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День 2</w:t>
      </w:r>
      <w:r w:rsidR="00394105" w:rsidRPr="009F5E34">
        <w:rPr>
          <w:rFonts w:ascii="Times New Roman" w:hAnsi="Times New Roman"/>
          <w:b/>
          <w:iCs/>
          <w:sz w:val="28"/>
          <w:szCs w:val="28"/>
        </w:rPr>
        <w:t xml:space="preserve"> (03.06.19)</w:t>
      </w:r>
    </w:p>
    <w:p w14:paraId="0037C352" w14:textId="04C0E8BF" w:rsidR="00CC1A7B" w:rsidRPr="006846C4" w:rsidRDefault="00CC1A7B" w:rsidP="006846C4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Pr="006846C4">
        <w:rPr>
          <w:rFonts w:ascii="Times New Roman" w:hAnsi="Times New Roman"/>
          <w:sz w:val="28"/>
          <w:szCs w:val="28"/>
        </w:rPr>
        <w:t>РАБОТА С</w:t>
      </w:r>
      <w:r w:rsidR="00330B09" w:rsidRPr="006846C4">
        <w:rPr>
          <w:rFonts w:ascii="Times New Roman" w:hAnsi="Times New Roman"/>
          <w:sz w:val="28"/>
          <w:szCs w:val="28"/>
        </w:rPr>
        <w:t xml:space="preserve"> </w:t>
      </w:r>
      <w:r w:rsidRPr="006846C4">
        <w:rPr>
          <w:rFonts w:ascii="Times New Roman" w:hAnsi="Times New Roman"/>
          <w:sz w:val="28"/>
          <w:szCs w:val="28"/>
        </w:rPr>
        <w:t>АППАРАТУРОЙ И ПРИБОРАМИ КДЛ</w:t>
      </w:r>
    </w:p>
    <w:p w14:paraId="220561DB" w14:textId="0BFEF8BD" w:rsidR="00330B09" w:rsidRPr="009F5E34" w:rsidRDefault="00450B19" w:rsidP="006846C4">
      <w:pPr>
        <w:pStyle w:val="31"/>
        <w:numPr>
          <w:ilvl w:val="1"/>
          <w:numId w:val="5"/>
        </w:numPr>
        <w:spacing w:before="240"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З</w:t>
      </w:r>
      <w:r w:rsidR="00330B09" w:rsidRPr="009F5E34">
        <w:rPr>
          <w:rFonts w:ascii="Times New Roman" w:hAnsi="Times New Roman"/>
          <w:bCs/>
          <w:iCs/>
          <w:sz w:val="28"/>
          <w:szCs w:val="28"/>
        </w:rPr>
        <w:t>аполнить таблиц</w:t>
      </w:r>
      <w:r w:rsidR="00CC1A7B">
        <w:rPr>
          <w:rFonts w:ascii="Times New Roman" w:hAnsi="Times New Roman"/>
          <w:bCs/>
          <w:iCs/>
          <w:sz w:val="28"/>
          <w:szCs w:val="28"/>
        </w:rPr>
        <w:t>у:</w:t>
      </w:r>
    </w:p>
    <w:p w14:paraId="4AACFF1F" w14:textId="5B518C98" w:rsidR="00330B09" w:rsidRPr="007F2D81" w:rsidRDefault="00E740A4" w:rsidP="00DA1304">
      <w:pPr>
        <w:pStyle w:val="31"/>
        <w:spacing w:after="0" w:line="360" w:lineRule="auto"/>
        <w:jc w:val="center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Таблица </w:t>
      </w:r>
      <w:r w:rsidR="00432E6F" w:rsidRPr="007F2D81">
        <w:rPr>
          <w:rFonts w:ascii="Times New Roman" w:hAnsi="Times New Roman"/>
          <w:iCs/>
          <w:sz w:val="28"/>
          <w:szCs w:val="28"/>
        </w:rPr>
        <w:t>3 -</w:t>
      </w:r>
      <w:r w:rsidR="00394105" w:rsidRPr="007F2D81">
        <w:rPr>
          <w:rFonts w:ascii="Times New Roman" w:hAnsi="Times New Roman"/>
          <w:iCs/>
          <w:sz w:val="28"/>
          <w:szCs w:val="28"/>
        </w:rPr>
        <w:t xml:space="preserve"> </w:t>
      </w:r>
      <w:r w:rsidR="00330B09" w:rsidRPr="007F2D81">
        <w:rPr>
          <w:rFonts w:ascii="Times New Roman" w:hAnsi="Times New Roman"/>
          <w:iCs/>
          <w:sz w:val="28"/>
          <w:szCs w:val="28"/>
        </w:rPr>
        <w:t>Назначение приборов КДЛ</w:t>
      </w:r>
    </w:p>
    <w:tbl>
      <w:tblPr>
        <w:tblW w:w="98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279"/>
        <w:gridCol w:w="3484"/>
        <w:gridCol w:w="3133"/>
      </w:tblGrid>
      <w:tr w:rsidR="00CC1A7B" w:rsidRPr="009F5E34" w14:paraId="79A0F620" w14:textId="77777777" w:rsidTr="00432E6F">
        <w:trPr>
          <w:trHeight w:val="457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C42805" w14:textId="77777777" w:rsidR="00330B09" w:rsidRPr="00A6551F" w:rsidRDefault="00330B09" w:rsidP="00432E6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 w:rsidRPr="00A6551F">
              <w:rPr>
                <w:rFonts w:ascii="Times New Roman" w:hAnsi="Times New Roman"/>
                <w:iCs/>
                <w:sz w:val="28"/>
                <w:szCs w:val="28"/>
              </w:rPr>
              <w:t>Прибор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4026E7" w14:textId="216F43EB" w:rsidR="00330B09" w:rsidRPr="00A6551F" w:rsidRDefault="00330B09" w:rsidP="00432E6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 w:rsidRPr="00A6551F">
              <w:rPr>
                <w:rFonts w:ascii="Times New Roman" w:hAnsi="Times New Roman"/>
                <w:iCs/>
                <w:sz w:val="28"/>
                <w:szCs w:val="28"/>
              </w:rPr>
              <w:t>Назначение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2132A7" w14:textId="77777777" w:rsidR="00330B09" w:rsidRPr="00A6551F" w:rsidRDefault="00330B09" w:rsidP="00432E6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 w:rsidRPr="00A6551F">
              <w:rPr>
                <w:rFonts w:ascii="Times New Roman" w:hAnsi="Times New Roman"/>
                <w:iCs/>
                <w:sz w:val="28"/>
                <w:szCs w:val="28"/>
              </w:rPr>
              <w:t>Режим работы</w:t>
            </w:r>
          </w:p>
        </w:tc>
      </w:tr>
      <w:tr w:rsidR="00CC1A7B" w:rsidRPr="009F5E34" w14:paraId="16630773" w14:textId="77777777" w:rsidTr="006846C4">
        <w:trPr>
          <w:trHeight w:val="1787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0F1214" w14:textId="77777777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Сушильный шкаф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03065" w14:textId="10B104E9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Сушка различных изделий лабораторного оборудования, проведение термических испытаний, стерилизации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D70F3" w14:textId="190E8D21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Время разогрева не более 90 мин, температурный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ma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х</w:t>
            </w:r>
            <w:r w:rsidRPr="001F300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=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+</w:t>
            </w:r>
            <w:r w:rsidRPr="001F300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200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°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</w:p>
        </w:tc>
      </w:tr>
      <w:tr w:rsidR="00CC1A7B" w:rsidRPr="009F5E34" w14:paraId="50C0E9AC" w14:textId="77777777" w:rsidTr="006846C4">
        <w:trPr>
          <w:trHeight w:val="1699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219347" w14:textId="77777777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ФЭК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B0A98" w14:textId="387D42A7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Измерение концентрации веществ в окрашенных  растворах по их оптической плотности светопропускания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24229" w14:textId="6845501E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Спектральный диапазон в пределах от 315 до 980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нм</w:t>
            </w:r>
            <w:proofErr w:type="spellEnd"/>
          </w:p>
        </w:tc>
      </w:tr>
      <w:tr w:rsidR="00CC1A7B" w:rsidRPr="009F5E34" w14:paraId="3F25338F" w14:textId="77777777" w:rsidTr="006846C4">
        <w:trPr>
          <w:trHeight w:val="1398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D14FF7" w14:textId="69A00054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Термостат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9EB04" w14:textId="42B96C16" w:rsidR="00330B09" w:rsidRPr="00CC1A7B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Поддержание в камере постоянной температуры в течение определенно времени 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9C2DB" w14:textId="2F89D4B1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Разогрев не более 70 мин, температурный 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min</w:t>
            </w:r>
            <w:r w:rsidRPr="00451228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=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+30°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ma</w:t>
            </w:r>
            <w:proofErr w:type="gram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х</w:t>
            </w:r>
            <w:proofErr w:type="gram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=+120°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</w:p>
        </w:tc>
      </w:tr>
      <w:tr w:rsidR="00CC1A7B" w:rsidRPr="009F5E34" w14:paraId="19266C7A" w14:textId="77777777" w:rsidTr="006846C4">
        <w:trPr>
          <w:trHeight w:val="708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37D34A" w14:textId="3A39827D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Центрифуга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2E1B5" w14:textId="186F1C79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Отделение осадка от </w:t>
            </w:r>
            <w:proofErr w:type="spellStart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надосадочной</w:t>
            </w:r>
            <w:proofErr w:type="spellEnd"/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жидкости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9E1C0" w14:textId="3B14192E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Скорость от 200 об</w:t>
            </w:r>
            <w:r w:rsidRPr="00451228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мин до 3000 об</w:t>
            </w:r>
            <w:r w:rsidRPr="00451228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мин</w:t>
            </w:r>
          </w:p>
        </w:tc>
      </w:tr>
      <w:tr w:rsidR="00CC1A7B" w:rsidRPr="009F5E34" w14:paraId="2ABB33F1" w14:textId="77777777" w:rsidTr="006846C4">
        <w:trPr>
          <w:trHeight w:val="1400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1C431C" w14:textId="77777777" w:rsidR="00330B09" w:rsidRPr="009F5E34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Дозатор автоматический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BE113" w14:textId="531E14B5" w:rsidR="00330B09" w:rsidRPr="009F5E34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Автоматическое отмеривание и выдача заданного количества вещества в виде порции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7662DA" w14:textId="5B246825" w:rsidR="00330B09" w:rsidRPr="009F5E34" w:rsidRDefault="00CC1A7B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______</w:t>
            </w:r>
          </w:p>
        </w:tc>
      </w:tr>
    </w:tbl>
    <w:p w14:paraId="4D6A660F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8D58B71" w14:textId="7C295C39" w:rsidR="00065B38" w:rsidRPr="009F5E34" w:rsidRDefault="00065B38" w:rsidP="00065B38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2.</w:t>
      </w:r>
      <w:r w:rsidR="00432E6F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="00450B19" w:rsidRPr="009F5E34">
        <w:rPr>
          <w:rFonts w:ascii="Times New Roman" w:hAnsi="Times New Roman"/>
          <w:bCs/>
          <w:iCs/>
          <w:sz w:val="28"/>
          <w:szCs w:val="28"/>
        </w:rPr>
        <w:t>З</w:t>
      </w:r>
      <w:r w:rsidRPr="009F5E34">
        <w:rPr>
          <w:rFonts w:ascii="Times New Roman" w:hAnsi="Times New Roman"/>
          <w:bCs/>
          <w:iCs/>
          <w:sz w:val="28"/>
          <w:szCs w:val="28"/>
        </w:rPr>
        <w:t>аписать правила и последовательность работы на приборах: ФЭК, центрифуга, термостат, сушильный шкаф.</w:t>
      </w:r>
    </w:p>
    <w:p w14:paraId="1BBDA398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328F6E8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9F0441D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C83921F" w14:textId="77777777" w:rsidR="00394105" w:rsidRPr="009F5E34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3532640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7EF2191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BE799FB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F0B1803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872BFFC" w14:textId="77777777" w:rsidR="00CC1A7B" w:rsidRDefault="00CC1A7B" w:rsidP="00CC1A7B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448D4F55" w14:textId="77777777" w:rsidR="00432E6F" w:rsidRPr="009F5E34" w:rsidRDefault="00432E6F" w:rsidP="00CC1A7B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75BC0A3" w14:textId="65F9DEAA" w:rsidR="00DA1304" w:rsidRPr="009F5E34" w:rsidRDefault="00E27BDF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Правила работы с</w:t>
      </w:r>
      <w:r w:rsidR="00DB1FC0" w:rsidRPr="009F5E34">
        <w:rPr>
          <w:rFonts w:ascii="Times New Roman" w:hAnsi="Times New Roman"/>
          <w:b/>
          <w:iCs/>
          <w:sz w:val="28"/>
          <w:szCs w:val="28"/>
        </w:rPr>
        <w:t xml:space="preserve"> </w:t>
      </w:r>
      <w:proofErr w:type="spellStart"/>
      <w:r w:rsidR="00DB1FC0" w:rsidRPr="009F5E34">
        <w:rPr>
          <w:rFonts w:ascii="Times New Roman" w:hAnsi="Times New Roman"/>
          <w:b/>
          <w:iCs/>
          <w:sz w:val="28"/>
          <w:szCs w:val="28"/>
        </w:rPr>
        <w:t>ФЭКом</w:t>
      </w:r>
      <w:proofErr w:type="spellEnd"/>
    </w:p>
    <w:p w14:paraId="5DECA617" w14:textId="69C83ED6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Присоединить колориметр к сети;</w:t>
      </w:r>
    </w:p>
    <w:p w14:paraId="5AACB445" w14:textId="5509BCDF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Включить тумблер «Сеть»;</w:t>
      </w:r>
    </w:p>
    <w:p w14:paraId="2E8C94D5" w14:textId="30ED8DC2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Открыть крышку кюветного отделения;</w:t>
      </w:r>
    </w:p>
    <w:p w14:paraId="62367A15" w14:textId="5DA14FA0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Выдержать колориметр во включенном состоянии 15 мин;</w:t>
      </w:r>
    </w:p>
    <w:p w14:paraId="2937A7E0" w14:textId="77777777" w:rsidR="00CC1A7B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клавишу «Ш» (0), измерить нулевой отсчет;</w:t>
      </w:r>
    </w:p>
    <w:p w14:paraId="2B2D13EE" w14:textId="57300880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Установить в кюветное отделение кюветы с контрольным раствором (в дальнее гнездо </w:t>
      </w:r>
      <w:proofErr w:type="spellStart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кюветодержателя</w:t>
      </w:r>
      <w:proofErr w:type="spellEnd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) и исследуемый раствор (в ближнее гнездо);</w:t>
      </w:r>
    </w:p>
    <w:p w14:paraId="7B6260BB" w14:textId="3479160C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Установить необходимый светофильтр и соответствующий фотоприемник;</w:t>
      </w:r>
    </w:p>
    <w:p w14:paraId="0825ECE2" w14:textId="4706D3A4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Ручку </w:t>
      </w:r>
      <w:proofErr w:type="spellStart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кюветодержателя</w:t>
      </w:r>
      <w:proofErr w:type="spellEnd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установить в левое положение;</w:t>
      </w:r>
    </w:p>
    <w:p w14:paraId="31FD52D3" w14:textId="66847CE9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Закрыть крышку кюветного отделения, нажать клавишу «К» (1);</w:t>
      </w:r>
    </w:p>
    <w:p w14:paraId="5E5F2F62" w14:textId="1EC35B31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Ручку </w:t>
      </w:r>
      <w:proofErr w:type="spellStart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кюветодержателя</w:t>
      </w:r>
      <w:proofErr w:type="spellEnd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установить в правое положение;</w:t>
      </w:r>
    </w:p>
    <w:p w14:paraId="04A9AE6D" w14:textId="294031CD" w:rsidR="00CC1A7B" w:rsidRPr="006E2F2E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клавишу «Д» (5). Отсчет на цифровом табло справа от мигающей запятой соответствует оптической плотности исследуемого раствора.</w:t>
      </w:r>
    </w:p>
    <w:p w14:paraId="4D6D8181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03957F5" w14:textId="77777777" w:rsidR="00065B38" w:rsidRDefault="00065B38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478E38D9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627B2B3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BFF5D03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EA009B6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CA19236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D730EA3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2056813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47640C0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679EC0CB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05721AF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9B40CAB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4B56CAA5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BA90391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DFAB387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1AFCDFD7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DE01B77" w14:textId="77777777" w:rsidR="00DA1304" w:rsidRDefault="00DA1304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223F566" w14:textId="77777777" w:rsidR="00CC1A7B" w:rsidRPr="009F5E34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79507E2E" w14:textId="3E653F3D" w:rsidR="00CC1A7B" w:rsidRDefault="00CC1A7B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Правила работы с центрифугой</w:t>
      </w:r>
    </w:p>
    <w:p w14:paraId="4D37E665" w14:textId="77777777" w:rsidR="00DA1304" w:rsidRPr="009F5E34" w:rsidRDefault="00DA1304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2005AD9D" w14:textId="77777777" w:rsidR="00CC1A7B" w:rsidRPr="006E2F2E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Алгоритм работы:</w:t>
      </w:r>
    </w:p>
    <w:p w14:paraId="14E2201A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включить в сеть;</w:t>
      </w:r>
    </w:p>
    <w:p w14:paraId="41F64489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кнопку «Сеть», отрыть крышку;</w:t>
      </w:r>
    </w:p>
    <w:p w14:paraId="1FB0135D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составить пробирки, в соответствии с правилом;</w:t>
      </w:r>
    </w:p>
    <w:p w14:paraId="40E39739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закрыть крышку;</w:t>
      </w:r>
    </w:p>
    <w:p w14:paraId="762D47A3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задать время и скорость вращения ротора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(скорость от 200 об</w:t>
      </w:r>
      <w:r w:rsidRPr="00451228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/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мин до 3000 об</w:t>
      </w:r>
      <w:r w:rsidRPr="00451228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/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мин)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;</w:t>
      </w:r>
    </w:p>
    <w:p w14:paraId="42222190" w14:textId="77777777" w:rsidR="00CC1A7B" w:rsidRPr="006E2F2E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кнопку «Старт»;</w:t>
      </w:r>
    </w:p>
    <w:p w14:paraId="326E7A23" w14:textId="77777777" w:rsidR="00CC1A7B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открыть</w:t>
      </w:r>
      <w:r w:rsidRPr="00011C99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крышку можно после полной остановки.</w:t>
      </w:r>
    </w:p>
    <w:p w14:paraId="53506EF9" w14:textId="77777777" w:rsidR="00CC1A7B" w:rsidRPr="006E2F2E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</w:p>
    <w:p w14:paraId="4FBE33A0" w14:textId="77777777" w:rsidR="00CC1A7B" w:rsidRDefault="00CC1A7B" w:rsidP="00CC1A7B">
      <w:pPr>
        <w:pStyle w:val="31"/>
        <w:spacing w:after="0" w:line="360" w:lineRule="auto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Правила работы:</w:t>
      </w:r>
    </w:p>
    <w:p w14:paraId="4ECF73EA" w14:textId="77777777" w:rsidR="00CC1A7B" w:rsidRPr="006E2F2E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ц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ентрифуга должна стоять на устойчивом, тяжелом столе;</w:t>
      </w:r>
    </w:p>
    <w:p w14:paraId="079EBC57" w14:textId="77777777" w:rsidR="00CC1A7B" w:rsidRPr="006E2F2E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 время центрифугирования крышка центрифуги должна быть плотно закрыта;</w:t>
      </w:r>
    </w:p>
    <w:p w14:paraId="6FAC1165" w14:textId="77777777" w:rsidR="00CC1A7B" w:rsidRPr="006E2F2E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ц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ентрифугировать можно только четное число пробирок, с равным количеством по весу вещества, поставленных одни против другой </w:t>
      </w:r>
      <w:proofErr w:type="gramStart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( </w:t>
      </w:r>
      <w:proofErr w:type="gramEnd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если число пробирок нечетное ставят одну пробирку с дистиллированной водой);</w:t>
      </w:r>
    </w:p>
    <w:p w14:paraId="37244DF2" w14:textId="77777777" w:rsidR="00CC1A7B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</w:t>
      </w:r>
      <w:r w:rsidRPr="00BC7E3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осле выключения центрифуги нужно подождать, пока не закончится вращение, а затем уже открывать крышку.</w:t>
      </w:r>
    </w:p>
    <w:p w14:paraId="06CF194E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520A7763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692F7B0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F351C43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38A23F6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55926451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6C1F49FF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7669BEC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6786FF3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ACD173D" w14:textId="77777777" w:rsidR="00CC1A7B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48E855C" w14:textId="77777777" w:rsidR="00DA1304" w:rsidRPr="009F5E34" w:rsidRDefault="00DA1304" w:rsidP="00CC1A7B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32EFF393" w14:textId="31D14BAF" w:rsidR="00065B38" w:rsidRPr="009F5E34" w:rsidRDefault="00E27BDF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Правила работы с термостатом</w:t>
      </w:r>
    </w:p>
    <w:p w14:paraId="3A601044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62A4E3B" w14:textId="77777777" w:rsidR="00CC1A7B" w:rsidRPr="006E2F2E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Алгоритм работы:</w:t>
      </w:r>
    </w:p>
    <w:p w14:paraId="6008173B" w14:textId="40DD851A" w:rsidR="00CC1A7B" w:rsidRPr="006E2F2E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т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ермостат включают в сеть поворотом тумблера в положение «Сеть (при этом загорается правая сигнальная лампочка – нагреватель включен);</w:t>
      </w:r>
    </w:p>
    <w:p w14:paraId="31701E8E" w14:textId="6F96F932" w:rsidR="00CC1A7B" w:rsidRPr="006E2F2E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ыставляют нужную температуру;</w:t>
      </w:r>
    </w:p>
    <w:p w14:paraId="35510B8C" w14:textId="3B3A56B5" w:rsidR="00CC1A7B" w:rsidRPr="006E2F2E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 достижении заданной температуры загорается левая лампочка (нагреватель отключен), а правая выключается;</w:t>
      </w:r>
    </w:p>
    <w:p w14:paraId="0134CB29" w14:textId="31668E7A" w:rsidR="00CC1A7B" w:rsidRPr="00310C64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сли</w:t>
      </w:r>
      <w:r w:rsidRPr="00310C64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надо, включают кнопку «ускоренный разогрев», при этом загораются обе лампочки.</w:t>
      </w:r>
    </w:p>
    <w:p w14:paraId="61629A71" w14:textId="77777777" w:rsidR="00CC1A7B" w:rsidRDefault="00CC1A7B" w:rsidP="00CC1A7B">
      <w:pPr>
        <w:pStyle w:val="31"/>
        <w:spacing w:after="0" w:line="360" w:lineRule="auto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</w:p>
    <w:p w14:paraId="1ECBC3E2" w14:textId="77777777" w:rsidR="00CC1A7B" w:rsidRPr="00BC7E3E" w:rsidRDefault="00CC1A7B" w:rsidP="00CC1A7B">
      <w:pPr>
        <w:pStyle w:val="31"/>
        <w:spacing w:after="0" w:line="360" w:lineRule="auto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 w:rsidRPr="00BC7E3E"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Правила работы:</w:t>
      </w:r>
    </w:p>
    <w:p w14:paraId="0A268A73" w14:textId="2894F603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 включать термостат без заземления;</w:t>
      </w:r>
    </w:p>
    <w:p w14:paraId="039A0CFC" w14:textId="7D0AE8F2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апрещается помещать в камеру термостата материалы, воспламеняющиеся при температуре </w:t>
      </w:r>
      <w:proofErr w:type="spellStart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термостатирования</w:t>
      </w:r>
      <w:proofErr w:type="spellEnd"/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;</w:t>
      </w:r>
    </w:p>
    <w:p w14:paraId="47F0E3A8" w14:textId="4787D1A7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ри работе на аппарате необходимо стоять на сухом полу и резиновом коврике;</w:t>
      </w:r>
    </w:p>
    <w:p w14:paraId="7F5A8223" w14:textId="755A8BFF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 прикасаться к приборам и розеткам мокрыми руками;</w:t>
      </w:r>
    </w:p>
    <w:p w14:paraId="4E3F7E50" w14:textId="7D0466D1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е снимать кожух с включенного в сеть аппарата;</w:t>
      </w:r>
    </w:p>
    <w:p w14:paraId="74DD97CE" w14:textId="47285E5B" w:rsidR="00CC1A7B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апрещается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открывать термостат во время работы;</w:t>
      </w:r>
    </w:p>
    <w:p w14:paraId="7415A462" w14:textId="56C2F7D1" w:rsidR="00CC1A7B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исследуемый материал помещают в термостат в стеклянной или пластиковой посуде;</w:t>
      </w:r>
    </w:p>
    <w:p w14:paraId="7D5028D4" w14:textId="177904DC" w:rsidR="00CC1A7B" w:rsidRPr="006E2F2E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запрещается помещать посуду  на дно термостата. </w:t>
      </w:r>
    </w:p>
    <w:p w14:paraId="7491BC28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076668E6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ED2ED7B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CED9525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17FAA3F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59B30BD3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4D98ECB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18D74355" w14:textId="77777777" w:rsidR="00CC1A7B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7F8E29C5" w14:textId="77777777" w:rsidR="00DA1304" w:rsidRPr="009F5E34" w:rsidRDefault="00DA1304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1A3E111" w14:textId="278A1101" w:rsidR="00065B38" w:rsidRPr="00DA1304" w:rsidRDefault="00E27BDF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DA1304">
        <w:rPr>
          <w:rFonts w:ascii="Times New Roman" w:hAnsi="Times New Roman"/>
          <w:b/>
          <w:iCs/>
          <w:sz w:val="28"/>
          <w:szCs w:val="28"/>
        </w:rPr>
        <w:t>Правила работы с сушильным шкафом</w:t>
      </w:r>
    </w:p>
    <w:p w14:paraId="26FE17DA" w14:textId="77777777" w:rsidR="00065B38" w:rsidRPr="009F5E34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sz w:val="28"/>
          <w:szCs w:val="28"/>
        </w:rPr>
      </w:pPr>
    </w:p>
    <w:p w14:paraId="4AD9E93F" w14:textId="77777777" w:rsidR="00CC1A7B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Алгоритм работы:</w:t>
      </w:r>
    </w:p>
    <w:p w14:paraId="24D5E8E9" w14:textId="482727B2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перед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началом эксплуатации сушильного шкафа необходимо произвести его сушку (нагревают шкаф до 149-200°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  <w:lang w:val="en-US"/>
        </w:rPr>
        <w:t>C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и выдерживают 1-2 часа)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;</w:t>
      </w:r>
    </w:p>
    <w:p w14:paraId="3D54FB7A" w14:textId="1EF41033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установить загрузку на полки рабочей камеры, для равномерного нагрева необходимо, чтобы объем садки был не более 70 % от объема рабочего пространства;</w:t>
      </w:r>
    </w:p>
    <w:p w14:paraId="00404014" w14:textId="50F0FA4B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плотно закрыть дверцу;</w:t>
      </w:r>
    </w:p>
    <w:p w14:paraId="3BE7010E" w14:textId="3D094E16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установить указатель терморегулятора шкафа на нужную температуру;</w:t>
      </w:r>
    </w:p>
    <w:p w14:paraId="28203BFF" w14:textId="103C1E57" w:rsidR="00CC1A7B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перевести терморегулятор на положение 1;</w:t>
      </w:r>
    </w:p>
    <w:p w14:paraId="77AA798E" w14:textId="08182E97" w:rsidR="00CC1A7B" w:rsidRPr="006E2F2E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включить нагреватели сушильного шкафа при помощи универсального переключателя. </w:t>
      </w:r>
    </w:p>
    <w:p w14:paraId="62062735" w14:textId="77777777" w:rsidR="00CC1A7B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</w:p>
    <w:p w14:paraId="211B0861" w14:textId="77777777" w:rsidR="00CC1A7B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D1B11" w:themeColor="background2" w:themeShade="1A"/>
          <w:sz w:val="28"/>
          <w:szCs w:val="28"/>
        </w:rPr>
        <w:t>Правила работы:</w:t>
      </w:r>
    </w:p>
    <w:p w14:paraId="251D28D6" w14:textId="2AD7EC46" w:rsidR="00CC1A7B" w:rsidRPr="006E2F2E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проверить заземление;</w:t>
      </w:r>
    </w:p>
    <w:p w14:paraId="6AB46B09" w14:textId="6124317F" w:rsidR="00CC1A7B" w:rsidRPr="006E2F2E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проверить исправность токоведущих частей;</w:t>
      </w:r>
    </w:p>
    <w:p w14:paraId="267B3B8C" w14:textId="6A69B0D7" w:rsidR="00CC1A7B" w:rsidRPr="006E2F2E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агрузку шкафа производит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ь при температуре не выше 40-50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°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  <w:lang w:val="en-US"/>
        </w:rPr>
        <w:t>C</w:t>
      </w:r>
      <w:r w:rsidRPr="006E2F2E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;</w:t>
      </w:r>
    </w:p>
    <w:p w14:paraId="60A82653" w14:textId="5F9D7184" w:rsidR="00CC1A7B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загружать, выгружать шкаф во время работы шкафа запрещается;</w:t>
      </w:r>
    </w:p>
    <w:p w14:paraId="2DD32E65" w14:textId="00436FEE" w:rsidR="00CC1A7B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запрещается помещать в шкаф воспламеняющиеся и горючие материалы;</w:t>
      </w:r>
    </w:p>
    <w:p w14:paraId="19A7B648" w14:textId="79E0BD6C" w:rsidR="00CC1A7B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выгрузку шкафа производить при температуре не выше 40-60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°</w:t>
      </w:r>
      <w:r w:rsidRPr="00287867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  <w:lang w:val="en-US"/>
        </w:rPr>
        <w:t>C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.</w:t>
      </w:r>
    </w:p>
    <w:p w14:paraId="73DCF5C4" w14:textId="77777777" w:rsidR="00E27BDF" w:rsidRDefault="00E27BDF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208969C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E86D031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04EDA266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2B7BD82E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49212E3C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18F77F41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69D990B7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5A91ADD8" w14:textId="77777777" w:rsidR="00CC1A7B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6D629C7D" w14:textId="77777777" w:rsidR="00CC1A7B" w:rsidRPr="009F5E34" w:rsidRDefault="00CC1A7B" w:rsidP="00450B19">
      <w:pPr>
        <w:pStyle w:val="31"/>
        <w:spacing w:after="0"/>
        <w:rPr>
          <w:rFonts w:ascii="Times New Roman" w:hAnsi="Times New Roman"/>
          <w:b/>
          <w:iCs/>
          <w:sz w:val="28"/>
          <w:szCs w:val="28"/>
        </w:rPr>
      </w:pPr>
    </w:p>
    <w:p w14:paraId="34302703" w14:textId="64370D5B" w:rsidR="00432E6F" w:rsidRDefault="00432E6F" w:rsidP="00432E6F">
      <w:pPr>
        <w:pStyle w:val="31"/>
        <w:spacing w:after="0" w:line="276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3. </w:t>
      </w:r>
      <w:r w:rsidRPr="00647DFD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Записать правила работы  с дозаторами переменного объема.</w:t>
      </w:r>
    </w:p>
    <w:p w14:paraId="36555FBA" w14:textId="6E457AAC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Установить требуемый объем жидкости с помощь операционной кнопки;</w:t>
      </w:r>
    </w:p>
    <w:p w14:paraId="044640E9" w14:textId="627F6448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Надеть наконечник и смочить его перед дозированием 3-5 раз жидкостью, которую будут отбирать;</w:t>
      </w:r>
    </w:p>
    <w:p w14:paraId="1634D20F" w14:textId="2A83EC4C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Нажать большим пальцем на  кнопку до первой остановки;</w:t>
      </w:r>
    </w:p>
    <w:p w14:paraId="036B51C2" w14:textId="0BFA37EB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Опустить наконечник дозатора в раствор и медленно освободить кнопку;</w:t>
      </w:r>
    </w:p>
    <w:p w14:paraId="472C3DD1" w14:textId="09C46FF5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Вытолкнуть раствор из наконечника дозатора в пробирку путем нажатия операционной кнопки до упора большим пальцем;</w:t>
      </w:r>
    </w:p>
    <w:p w14:paraId="074C5990" w14:textId="539FDDEC" w:rsidR="00432E6F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Снять наконечник нажатием большого пальца на </w:t>
      </w:r>
      <w:proofErr w:type="spellStart"/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удалитель</w:t>
      </w:r>
      <w:proofErr w:type="spellEnd"/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наконечника;</w:t>
      </w:r>
    </w:p>
    <w:p w14:paraId="0F2E47C5" w14:textId="7205D622" w:rsidR="00432E6F" w:rsidRPr="006846C4" w:rsidRDefault="00432E6F" w:rsidP="00432E6F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По окончанию работы дозатор установить в штатив.</w:t>
      </w:r>
    </w:p>
    <w:p w14:paraId="7D841067" w14:textId="4A27FCF2" w:rsidR="00432E6F" w:rsidRPr="007F2D81" w:rsidRDefault="00432E6F" w:rsidP="006846C4">
      <w:pPr>
        <w:pStyle w:val="31"/>
        <w:spacing w:before="240" w:line="276" w:lineRule="auto"/>
        <w:jc w:val="center"/>
        <w:rPr>
          <w:rFonts w:ascii="Times New Roman" w:hAnsi="Times New Roman"/>
          <w:iCs/>
          <w:color w:val="1D1B11" w:themeColor="background2" w:themeShade="1A"/>
          <w:sz w:val="28"/>
          <w:szCs w:val="28"/>
        </w:rPr>
      </w:pPr>
      <w:r w:rsidRPr="007F2D81">
        <w:rPr>
          <w:rFonts w:ascii="Times New Roman" w:hAnsi="Times New Roman"/>
          <w:iCs/>
          <w:color w:val="1D1B11" w:themeColor="background2" w:themeShade="1A"/>
          <w:sz w:val="28"/>
          <w:szCs w:val="28"/>
        </w:rPr>
        <w:t>Таблица 4 -  Перевод объемов выраженных  мл/</w:t>
      </w:r>
      <w:proofErr w:type="spellStart"/>
      <w:r w:rsidRPr="007F2D81">
        <w:rPr>
          <w:rFonts w:ascii="Times New Roman" w:hAnsi="Times New Roman"/>
          <w:iCs/>
          <w:color w:val="1D1B11" w:themeColor="background2" w:themeShade="1A"/>
          <w:sz w:val="28"/>
          <w:szCs w:val="28"/>
        </w:rPr>
        <w:t>мкл</w:t>
      </w:r>
      <w:proofErr w:type="spellEnd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298"/>
        <w:gridCol w:w="2640"/>
        <w:gridCol w:w="2860"/>
      </w:tblGrid>
      <w:tr w:rsidR="00432E6F" w:rsidRPr="007F2D81" w14:paraId="798D4273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763654" w14:textId="77777777" w:rsidR="00432E6F" w:rsidRPr="00A6551F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Объем,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0F188C" w14:textId="77777777" w:rsidR="00432E6F" w:rsidRPr="00A6551F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Объем, </w:t>
            </w:r>
            <w:proofErr w:type="spellStart"/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мкл</w:t>
            </w:r>
            <w:proofErr w:type="spellEnd"/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2D7924" w14:textId="77777777" w:rsidR="00432E6F" w:rsidRPr="00A6551F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Дозатор</w:t>
            </w:r>
          </w:p>
        </w:tc>
      </w:tr>
      <w:tr w:rsidR="00432E6F" w:rsidRPr="00647DFD" w14:paraId="2D427424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3B36F4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80E2C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5000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49E8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</w:t>
            </w:r>
          </w:p>
        </w:tc>
      </w:tr>
      <w:tr w:rsidR="00432E6F" w:rsidRPr="00647DFD" w14:paraId="7BBFD7FE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6E4D69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CA829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1000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BFFC3" w14:textId="77777777" w:rsidR="00432E6F" w:rsidRPr="00647DFD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                  1</w:t>
            </w:r>
          </w:p>
        </w:tc>
      </w:tr>
      <w:tr w:rsidR="00432E6F" w:rsidRPr="00647DFD" w14:paraId="0271F2C2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CE2AA8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0.5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71A6A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500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D34DD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0,5</w:t>
            </w:r>
          </w:p>
        </w:tc>
      </w:tr>
      <w:tr w:rsidR="00432E6F" w:rsidRPr="00647DFD" w14:paraId="580A6E8E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7AA23D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0.2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EECFB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200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63C7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0,2</w:t>
            </w:r>
          </w:p>
        </w:tc>
      </w:tr>
      <w:tr w:rsidR="00432E6F" w:rsidRPr="00647DFD" w14:paraId="00BA87DA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4028CF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A6443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100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5611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</w:t>
            </w:r>
          </w:p>
        </w:tc>
      </w:tr>
      <w:tr w:rsidR="00432E6F" w:rsidRPr="00647DFD" w14:paraId="3F7B8606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FA572B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0.05мл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EBD1A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50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9616E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0,05</w:t>
            </w:r>
          </w:p>
        </w:tc>
      </w:tr>
      <w:tr w:rsidR="00432E6F" w:rsidRPr="00647DFD" w14:paraId="7BEE6649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D17A3C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0.02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B1268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20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E0BFA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0,02</w:t>
            </w:r>
          </w:p>
        </w:tc>
      </w:tr>
      <w:tr w:rsidR="00432E6F" w:rsidRPr="00647DFD" w14:paraId="14E12234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D6F117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0.01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BA87D" w14:textId="77777777" w:rsidR="00432E6F" w:rsidRPr="00451228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  <w:lang w:val="en-US"/>
              </w:rPr>
              <w:t>10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BB8E6" w14:textId="77777777" w:rsidR="00432E6F" w:rsidRPr="00647DFD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0,01</w:t>
            </w:r>
          </w:p>
        </w:tc>
      </w:tr>
    </w:tbl>
    <w:p w14:paraId="1BE9E5C8" w14:textId="77777777" w:rsidR="00432E6F" w:rsidRPr="00647DFD" w:rsidRDefault="00432E6F" w:rsidP="00432E6F">
      <w:pPr>
        <w:pStyle w:val="31"/>
        <w:spacing w:after="0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</w:p>
    <w:p w14:paraId="7720E8AB" w14:textId="77777777" w:rsidR="00432E6F" w:rsidRPr="007F2D81" w:rsidRDefault="00432E6F" w:rsidP="007F2D81">
      <w:pPr>
        <w:pStyle w:val="31"/>
        <w:spacing w:line="276" w:lineRule="auto"/>
        <w:jc w:val="center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 w:rsidRPr="007F2D81"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Таблица 5 - Определение цены деления мерной посуды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9"/>
        <w:gridCol w:w="2126"/>
        <w:gridCol w:w="3260"/>
      </w:tblGrid>
      <w:tr w:rsidR="00432E6F" w:rsidRPr="00647DFD" w14:paraId="7D231447" w14:textId="77777777" w:rsidTr="0094684E">
        <w:tc>
          <w:tcPr>
            <w:tcW w:w="3369" w:type="dxa"/>
          </w:tcPr>
          <w:p w14:paraId="448ADF1B" w14:textId="77777777" w:rsidR="00432E6F" w:rsidRPr="00A6551F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Посуда</w:t>
            </w:r>
          </w:p>
        </w:tc>
        <w:tc>
          <w:tcPr>
            <w:tcW w:w="2126" w:type="dxa"/>
          </w:tcPr>
          <w:p w14:paraId="1E9DF9BC" w14:textId="77777777" w:rsidR="00432E6F" w:rsidRPr="00A6551F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Объем</w:t>
            </w:r>
          </w:p>
        </w:tc>
        <w:tc>
          <w:tcPr>
            <w:tcW w:w="3260" w:type="dxa"/>
          </w:tcPr>
          <w:p w14:paraId="2D825C7E" w14:textId="77777777" w:rsidR="00432E6F" w:rsidRPr="00A6551F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Цена деления</w:t>
            </w:r>
          </w:p>
        </w:tc>
      </w:tr>
      <w:tr w:rsidR="00432E6F" w:rsidRPr="00647DFD" w14:paraId="3AFEC3AC" w14:textId="77777777" w:rsidTr="0094684E">
        <w:tc>
          <w:tcPr>
            <w:tcW w:w="3369" w:type="dxa"/>
          </w:tcPr>
          <w:p w14:paraId="45CDE513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Цилиндр мерный</w:t>
            </w:r>
          </w:p>
        </w:tc>
        <w:tc>
          <w:tcPr>
            <w:tcW w:w="2126" w:type="dxa"/>
          </w:tcPr>
          <w:p w14:paraId="06D9D85B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50 мл</w:t>
            </w:r>
          </w:p>
        </w:tc>
        <w:tc>
          <w:tcPr>
            <w:tcW w:w="3260" w:type="dxa"/>
          </w:tcPr>
          <w:p w14:paraId="6E4DD55A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</w:t>
            </w:r>
          </w:p>
        </w:tc>
      </w:tr>
      <w:tr w:rsidR="00432E6F" w:rsidRPr="00647DFD" w14:paraId="08D4DE87" w14:textId="77777777" w:rsidTr="0094684E">
        <w:tc>
          <w:tcPr>
            <w:tcW w:w="3369" w:type="dxa"/>
          </w:tcPr>
          <w:p w14:paraId="5AA57F90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1A1BAE9A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100мл</w:t>
            </w:r>
          </w:p>
        </w:tc>
        <w:tc>
          <w:tcPr>
            <w:tcW w:w="3260" w:type="dxa"/>
          </w:tcPr>
          <w:p w14:paraId="33060404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</w:t>
            </w:r>
          </w:p>
        </w:tc>
      </w:tr>
      <w:tr w:rsidR="00432E6F" w:rsidRPr="00647DFD" w14:paraId="0E91E1C2" w14:textId="77777777" w:rsidTr="0094684E">
        <w:tc>
          <w:tcPr>
            <w:tcW w:w="3369" w:type="dxa"/>
          </w:tcPr>
          <w:p w14:paraId="6969A90C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1587208E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250 мл</w:t>
            </w:r>
          </w:p>
        </w:tc>
        <w:tc>
          <w:tcPr>
            <w:tcW w:w="3260" w:type="dxa"/>
          </w:tcPr>
          <w:p w14:paraId="7BF8B057" w14:textId="77777777" w:rsidR="00432E6F" w:rsidRPr="00647DFD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</w:t>
            </w:r>
          </w:p>
        </w:tc>
      </w:tr>
      <w:tr w:rsidR="00432E6F" w:rsidRPr="00647DFD" w14:paraId="014E1CA8" w14:textId="77777777" w:rsidTr="0094684E">
        <w:trPr>
          <w:trHeight w:val="385"/>
        </w:trPr>
        <w:tc>
          <w:tcPr>
            <w:tcW w:w="3369" w:type="dxa"/>
          </w:tcPr>
          <w:p w14:paraId="0D8E958A" w14:textId="77777777" w:rsidR="00432E6F" w:rsidRPr="00647DFD" w:rsidRDefault="00432E6F" w:rsidP="0094684E">
            <w:pPr>
              <w:pStyle w:val="31"/>
              <w:spacing w:after="0" w:line="276" w:lineRule="auto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 xml:space="preserve">Пипетки </w:t>
            </w: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градуированные</w:t>
            </w:r>
          </w:p>
        </w:tc>
        <w:tc>
          <w:tcPr>
            <w:tcW w:w="2126" w:type="dxa"/>
          </w:tcPr>
          <w:p w14:paraId="320B7C3E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 мл</w:t>
            </w:r>
          </w:p>
        </w:tc>
        <w:tc>
          <w:tcPr>
            <w:tcW w:w="3260" w:type="dxa"/>
          </w:tcPr>
          <w:p w14:paraId="7DAA1755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0,01</w:t>
            </w:r>
          </w:p>
        </w:tc>
      </w:tr>
      <w:tr w:rsidR="00432E6F" w:rsidRPr="00647DFD" w14:paraId="37F2F880" w14:textId="77777777" w:rsidTr="0094684E">
        <w:tc>
          <w:tcPr>
            <w:tcW w:w="3369" w:type="dxa"/>
          </w:tcPr>
          <w:p w14:paraId="2CAE076A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2B5F31B2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 мл</w:t>
            </w:r>
          </w:p>
        </w:tc>
        <w:tc>
          <w:tcPr>
            <w:tcW w:w="3260" w:type="dxa"/>
          </w:tcPr>
          <w:p w14:paraId="7E0243E1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0,02</w:t>
            </w:r>
          </w:p>
        </w:tc>
      </w:tr>
      <w:tr w:rsidR="00432E6F" w:rsidRPr="00647DFD" w14:paraId="07E0A98B" w14:textId="77777777" w:rsidTr="0094684E">
        <w:tc>
          <w:tcPr>
            <w:tcW w:w="3369" w:type="dxa"/>
          </w:tcPr>
          <w:p w14:paraId="7F341BFD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0D22C2C8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5 мл</w:t>
            </w:r>
          </w:p>
        </w:tc>
        <w:tc>
          <w:tcPr>
            <w:tcW w:w="3260" w:type="dxa"/>
          </w:tcPr>
          <w:p w14:paraId="09972E87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0,05</w:t>
            </w:r>
          </w:p>
        </w:tc>
      </w:tr>
      <w:tr w:rsidR="00432E6F" w:rsidRPr="00647DFD" w14:paraId="78248000" w14:textId="77777777" w:rsidTr="0094684E">
        <w:tc>
          <w:tcPr>
            <w:tcW w:w="3369" w:type="dxa"/>
          </w:tcPr>
          <w:p w14:paraId="50D4EB53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1354A0FA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10 мл</w:t>
            </w:r>
          </w:p>
        </w:tc>
        <w:tc>
          <w:tcPr>
            <w:tcW w:w="3260" w:type="dxa"/>
          </w:tcPr>
          <w:p w14:paraId="30B057C9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</w:t>
            </w:r>
          </w:p>
        </w:tc>
      </w:tr>
      <w:tr w:rsidR="00432E6F" w:rsidRPr="00647DFD" w14:paraId="08F6026B" w14:textId="77777777" w:rsidTr="0094684E">
        <w:tc>
          <w:tcPr>
            <w:tcW w:w="3369" w:type="dxa"/>
          </w:tcPr>
          <w:p w14:paraId="2B4F72DE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Бюретка</w:t>
            </w:r>
          </w:p>
        </w:tc>
        <w:tc>
          <w:tcPr>
            <w:tcW w:w="2126" w:type="dxa"/>
          </w:tcPr>
          <w:p w14:paraId="21F673A9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 w:rsidRPr="00647DFD"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25 мл</w:t>
            </w:r>
          </w:p>
        </w:tc>
        <w:tc>
          <w:tcPr>
            <w:tcW w:w="3260" w:type="dxa"/>
          </w:tcPr>
          <w:p w14:paraId="06BFD90A" w14:textId="77777777" w:rsidR="00432E6F" w:rsidRPr="00647DFD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D1B11" w:themeColor="background2" w:themeShade="1A"/>
                <w:sz w:val="28"/>
                <w:szCs w:val="28"/>
              </w:rPr>
              <w:t>0,1</w:t>
            </w:r>
          </w:p>
        </w:tc>
      </w:tr>
    </w:tbl>
    <w:p w14:paraId="45DFBEE1" w14:textId="33AAA657" w:rsidR="007F2D81" w:rsidRPr="00647DFD" w:rsidRDefault="00432E6F" w:rsidP="006846C4">
      <w:pPr>
        <w:pStyle w:val="31"/>
        <w:spacing w:before="240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Расчеты: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432E6F" w:rsidRPr="0025186F" w14:paraId="6ED3873D" w14:textId="77777777" w:rsidTr="0094684E">
        <w:tc>
          <w:tcPr>
            <w:tcW w:w="3190" w:type="dxa"/>
            <w:vAlign w:val="center"/>
          </w:tcPr>
          <w:p w14:paraId="3DBD74BD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20-10/10=1;</w:t>
            </w:r>
          </w:p>
        </w:tc>
        <w:tc>
          <w:tcPr>
            <w:tcW w:w="3190" w:type="dxa"/>
            <w:vAlign w:val="center"/>
          </w:tcPr>
          <w:p w14:paraId="28344184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0,2-0,1/10=0,01;</w:t>
            </w:r>
          </w:p>
        </w:tc>
        <w:tc>
          <w:tcPr>
            <w:tcW w:w="3191" w:type="dxa"/>
            <w:vAlign w:val="center"/>
          </w:tcPr>
          <w:p w14:paraId="77C22A09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2-1/10=0,1.</w:t>
            </w:r>
          </w:p>
        </w:tc>
      </w:tr>
      <w:tr w:rsidR="00432E6F" w:rsidRPr="0025186F" w14:paraId="36337FF3" w14:textId="77777777" w:rsidTr="0094684E">
        <w:tc>
          <w:tcPr>
            <w:tcW w:w="3190" w:type="dxa"/>
            <w:vAlign w:val="center"/>
          </w:tcPr>
          <w:p w14:paraId="43F8259F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20-10/10=1;</w:t>
            </w:r>
          </w:p>
        </w:tc>
        <w:tc>
          <w:tcPr>
            <w:tcW w:w="3190" w:type="dxa"/>
            <w:vAlign w:val="center"/>
          </w:tcPr>
          <w:p w14:paraId="21C82559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0,4-0,2/10=0,02;</w:t>
            </w:r>
          </w:p>
        </w:tc>
        <w:tc>
          <w:tcPr>
            <w:tcW w:w="3191" w:type="dxa"/>
            <w:vAlign w:val="center"/>
          </w:tcPr>
          <w:p w14:paraId="164D7FFB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  <w:tr w:rsidR="00432E6F" w:rsidRPr="0025186F" w14:paraId="748B930E" w14:textId="77777777" w:rsidTr="0094684E">
        <w:tc>
          <w:tcPr>
            <w:tcW w:w="3190" w:type="dxa"/>
            <w:vAlign w:val="center"/>
          </w:tcPr>
          <w:p w14:paraId="70C056DB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lastRenderedPageBreak/>
              <w:t>100-50/10=5;</w:t>
            </w:r>
          </w:p>
        </w:tc>
        <w:tc>
          <w:tcPr>
            <w:tcW w:w="3190" w:type="dxa"/>
            <w:vAlign w:val="center"/>
          </w:tcPr>
          <w:p w14:paraId="1DD0F7A3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25186F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1-0,5/10=0,05;</w:t>
            </w:r>
          </w:p>
        </w:tc>
        <w:tc>
          <w:tcPr>
            <w:tcW w:w="3191" w:type="dxa"/>
            <w:vAlign w:val="center"/>
          </w:tcPr>
          <w:p w14:paraId="74B8E73A" w14:textId="77777777" w:rsidR="00432E6F" w:rsidRPr="0025186F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</w:tbl>
    <w:p w14:paraId="01A51ADC" w14:textId="0EFDF8B3" w:rsidR="00330B09" w:rsidRPr="009F5E34" w:rsidRDefault="00330B09" w:rsidP="00CC1A7B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>День 3</w:t>
      </w:r>
      <w:r w:rsidR="00770742" w:rsidRPr="009F5E34">
        <w:rPr>
          <w:rFonts w:ascii="Times New Roman" w:hAnsi="Times New Roman"/>
          <w:b/>
          <w:iCs/>
          <w:sz w:val="28"/>
          <w:szCs w:val="28"/>
        </w:rPr>
        <w:t xml:space="preserve"> (04.06.19)</w:t>
      </w:r>
    </w:p>
    <w:p w14:paraId="2D61F92F" w14:textId="2C08416E" w:rsidR="00CC1A7B" w:rsidRPr="006846C4" w:rsidRDefault="00330B09" w:rsidP="006846C4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CC1A7B" w:rsidRPr="006846C4">
        <w:rPr>
          <w:rFonts w:ascii="Times New Roman" w:hAnsi="Times New Roman"/>
          <w:iCs/>
          <w:sz w:val="28"/>
          <w:szCs w:val="28"/>
        </w:rPr>
        <w:t>ПРИГОТОВЛЕНИЕ РАСТВОРОВ ТЕХНИЧЕСКИХ И АНАЛИТИЧЕСКИХ КОНЦЕНТРАЦИЙ</w:t>
      </w:r>
    </w:p>
    <w:p w14:paraId="57AEFACE" w14:textId="7A2AD303" w:rsidR="00330B09" w:rsidRPr="009F5E34" w:rsidRDefault="00330B09" w:rsidP="006846C4">
      <w:pPr>
        <w:pStyle w:val="31"/>
        <w:numPr>
          <w:ilvl w:val="0"/>
          <w:numId w:val="1"/>
        </w:numPr>
        <w:spacing w:before="240"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Решите предложенные задачи</w:t>
      </w:r>
      <w:r w:rsidR="00770742" w:rsidRPr="009F5E34">
        <w:rPr>
          <w:rFonts w:ascii="Times New Roman" w:hAnsi="Times New Roman"/>
          <w:bCs/>
          <w:iCs/>
          <w:sz w:val="28"/>
          <w:szCs w:val="28"/>
        </w:rPr>
        <w:t>;</w:t>
      </w:r>
    </w:p>
    <w:p w14:paraId="6ED885E1" w14:textId="46924E59" w:rsidR="00330B09" w:rsidRPr="009F5E34" w:rsidRDefault="00330B09" w:rsidP="00EC7D44">
      <w:pPr>
        <w:pStyle w:val="31"/>
        <w:numPr>
          <w:ilvl w:val="0"/>
          <w:numId w:val="1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Составьте алгоритм приготовления растворов заданной концентрации</w:t>
      </w:r>
      <w:r w:rsidR="00770742" w:rsidRPr="009F5E34">
        <w:rPr>
          <w:rFonts w:ascii="Times New Roman" w:hAnsi="Times New Roman"/>
          <w:bCs/>
          <w:iCs/>
          <w:sz w:val="28"/>
          <w:szCs w:val="28"/>
        </w:rPr>
        <w:t>;</w:t>
      </w:r>
    </w:p>
    <w:p w14:paraId="0E309064" w14:textId="5B6E2ABE" w:rsidR="00432E6F" w:rsidRPr="00432E6F" w:rsidRDefault="00330B09" w:rsidP="00EC7D44">
      <w:pPr>
        <w:pStyle w:val="31"/>
        <w:numPr>
          <w:ilvl w:val="0"/>
          <w:numId w:val="1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Приготовьте предложе</w:t>
      </w:r>
      <w:r w:rsidR="00CC1A7B">
        <w:rPr>
          <w:rFonts w:ascii="Times New Roman" w:hAnsi="Times New Roman"/>
          <w:bCs/>
          <w:iCs/>
          <w:sz w:val="28"/>
          <w:szCs w:val="28"/>
        </w:rPr>
        <w:t>нный раствор согласно алгоритму:</w:t>
      </w:r>
    </w:p>
    <w:p w14:paraId="0818333A" w14:textId="77777777" w:rsidR="00432E6F" w:rsidRDefault="00432E6F" w:rsidP="00A6551F">
      <w:pPr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Приготовить 100 мл. 0,2н. раствора </w:t>
      </w:r>
      <w:proofErr w:type="spellStart"/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NaOH</w:t>
      </w:r>
      <w:proofErr w:type="spellEnd"/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из сухой навески. </w:t>
      </w:r>
    </w:p>
    <w:p w14:paraId="2EDDF869" w14:textId="6CBC2764" w:rsidR="007F2D81" w:rsidRPr="007F2D81" w:rsidRDefault="00432E6F" w:rsidP="00A6551F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3CB837F3" wp14:editId="02473455">
            <wp:extent cx="5724525" cy="2657474"/>
            <wp:effectExtent l="0" t="0" r="0" b="0"/>
            <wp:docPr id="1" name="Рисунок 1" descr="C:\Users\Dom\Desktop\IMG_20190604_19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\Desktop\IMG_20190604_190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19022" r="1442" b="21349"/>
                    <a:stretch/>
                  </pic:blipFill>
                  <pic:spPr bwMode="auto">
                    <a:xfrm>
                      <a:off x="0" y="0"/>
                      <a:ext cx="5721468" cy="26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72449" w14:textId="77777777" w:rsidR="00432E6F" w:rsidRPr="00360A58" w:rsidRDefault="00432E6F" w:rsidP="00A6551F">
      <w:pPr>
        <w:pStyle w:val="31"/>
        <w:numPr>
          <w:ilvl w:val="0"/>
          <w:numId w:val="31"/>
        </w:numPr>
        <w:spacing w:before="240" w:after="0" w:line="276" w:lineRule="auto"/>
        <w:ind w:left="340" w:hanging="340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Приготовить </w:t>
      </w:r>
      <w:smartTag w:uri="urn:schemas-microsoft-com:office:smarttags" w:element="metricconverter">
        <w:smartTagPr>
          <w:attr w:name="ProductID" w:val="500 г"/>
        </w:smartTagPr>
        <w:r w:rsidRPr="00727DD5">
          <w:rPr>
            <w:rFonts w:ascii="Times New Roman" w:hAnsi="Times New Roman"/>
            <w:color w:val="000000" w:themeColor="text1" w:themeShade="80"/>
            <w:sz w:val="28"/>
            <w:szCs w:val="28"/>
          </w:rPr>
          <w:t>500 г</w:t>
        </w:r>
      </w:smartTag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5% раствора хлорида кальция из кристаллогидрата </w:t>
      </w:r>
      <w:proofErr w:type="spellStart"/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СаС</w:t>
      </w:r>
      <w:proofErr w:type="spellEnd"/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I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*6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H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O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.</w:t>
      </w:r>
    </w:p>
    <w:p w14:paraId="5E0803AC" w14:textId="77777777" w:rsidR="00432E6F" w:rsidRPr="00727DD5" w:rsidRDefault="00432E6F" w:rsidP="007F2D81">
      <w:pPr>
        <w:pStyle w:val="31"/>
        <w:spacing w:after="0" w:line="360" w:lineRule="auto"/>
        <w:ind w:left="340" w:hanging="340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noProof/>
          <w:color w:val="000000" w:themeColor="text1" w:themeShade="80"/>
          <w:sz w:val="28"/>
          <w:szCs w:val="28"/>
        </w:rPr>
        <w:drawing>
          <wp:inline distT="0" distB="0" distL="0" distR="0" wp14:anchorId="00AF4633" wp14:editId="5F24B12C">
            <wp:extent cx="5724525" cy="3114675"/>
            <wp:effectExtent l="0" t="0" r="0" b="0"/>
            <wp:docPr id="2" name="Рисунок 2" descr="C:\Users\Dom\Desktop\IMG_20190604_19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\Desktop\IMG_20190604_190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8" t="8549" r="7211" b="7671"/>
                    <a:stretch/>
                  </pic:blipFill>
                  <pic:spPr bwMode="auto">
                    <a:xfrm>
                      <a:off x="0" y="0"/>
                      <a:ext cx="5721468" cy="311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81C0B0" w14:textId="77777777" w:rsidR="00432E6F" w:rsidRDefault="00432E6F" w:rsidP="007F2D81">
      <w:pPr>
        <w:pStyle w:val="21"/>
        <w:numPr>
          <w:ilvl w:val="0"/>
          <w:numId w:val="31"/>
        </w:num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lastRenderedPageBreak/>
        <w:t xml:space="preserve">Для проведения качественного анализа в лаборатории требуется приготовить методом разбавления 100 мл. 0,001н раствора гидроксида натрия из 0,1н. </w:t>
      </w:r>
    </w:p>
    <w:p w14:paraId="49210F37" w14:textId="4CDAF4D3" w:rsidR="00432E6F" w:rsidRPr="00727DD5" w:rsidRDefault="00432E6F" w:rsidP="00A6551F">
      <w:pPr>
        <w:pStyle w:val="21"/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1DADE0FD" wp14:editId="329D01E2">
            <wp:extent cx="5695950" cy="2162175"/>
            <wp:effectExtent l="0" t="0" r="0" b="0"/>
            <wp:docPr id="17" name="Рисунок 17" descr="C:\Users\Dom\Desktop\IMG_20190604_19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\Desktop\IMG_20190604_190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" t="13894" r="2404" b="37591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47873" w14:textId="77777777" w:rsidR="00432E6F" w:rsidRDefault="00432E6F" w:rsidP="00A6551F">
      <w:pPr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Определите массу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Na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SO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 xml:space="preserve">4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*10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H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O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и объем воды, необходимые для приготовления  500г 20% сульфата натрия.</w:t>
      </w:r>
    </w:p>
    <w:p w14:paraId="0D9DB171" w14:textId="77777777" w:rsidR="00432E6F" w:rsidRPr="007F2D81" w:rsidRDefault="00432E6F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4C5E08E0" wp14:editId="4E87680B">
            <wp:extent cx="5695950" cy="3552825"/>
            <wp:effectExtent l="0" t="0" r="0" b="0"/>
            <wp:docPr id="5" name="Рисунок 5" descr="C:\Users\Dom\Desktop\IMG_20190604_19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\Desktop\IMG_20190604_190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5343" r="12660"/>
                    <a:stretch/>
                  </pic:blipFill>
                  <pic:spPr bwMode="auto">
                    <a:xfrm>
                      <a:off x="0" y="0"/>
                      <a:ext cx="5692909" cy="355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6ECFF" w14:textId="77777777" w:rsidR="00432E6F" w:rsidRDefault="00432E6F" w:rsidP="007F2D81">
      <w:pPr>
        <w:pStyle w:val="a9"/>
        <w:spacing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776EBDC9" w14:textId="77777777" w:rsidR="00432E6F" w:rsidRPr="006846C4" w:rsidRDefault="00432E6F" w:rsidP="006846C4">
      <w:pPr>
        <w:spacing w:line="360" w:lineRule="auto"/>
        <w:jc w:val="both"/>
        <w:rPr>
          <w:color w:val="000000" w:themeColor="text1" w:themeShade="80"/>
          <w:sz w:val="28"/>
          <w:szCs w:val="28"/>
        </w:rPr>
      </w:pPr>
    </w:p>
    <w:p w14:paraId="75ACF179" w14:textId="77777777" w:rsidR="00432E6F" w:rsidRDefault="00432E6F" w:rsidP="007F2D81">
      <w:pPr>
        <w:numPr>
          <w:ilvl w:val="0"/>
          <w:numId w:val="31"/>
        </w:numPr>
        <w:spacing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lastRenderedPageBreak/>
        <w:t>Сколько мл раствора с массовой долей 30% и раствора с массовой долей 8% серной  кислоты надо взять для приготовления 400г раствора с массовой долей 12%.</w:t>
      </w:r>
    </w:p>
    <w:p w14:paraId="6E73CF56" w14:textId="4860DACF" w:rsidR="00432E6F" w:rsidRPr="00A6551F" w:rsidRDefault="00432E6F" w:rsidP="00A6551F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3BAF52B3" wp14:editId="50047BA9">
            <wp:extent cx="5686425" cy="3429000"/>
            <wp:effectExtent l="0" t="0" r="0" b="0"/>
            <wp:docPr id="6" name="Рисунок 6" descr="C:\Users\Dom\Desktop\IMG_20190604_19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\Desktop\IMG_20190604_190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 t="2351" r="3206" b="8952"/>
                    <a:stretch/>
                  </pic:blipFill>
                  <pic:spPr bwMode="auto">
                    <a:xfrm>
                      <a:off x="0" y="0"/>
                      <a:ext cx="5683387" cy="34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30A06" w14:textId="0DB960C0" w:rsidR="00432E6F" w:rsidRDefault="00432E6F" w:rsidP="00A6551F">
      <w:pPr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Определите массу роданида калия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KSCN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, </w:t>
      </w:r>
      <w:r w:rsidR="007F2D81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необходимую для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приготовления 200 мл  2н раствора. </w:t>
      </w:r>
    </w:p>
    <w:p w14:paraId="53B48682" w14:textId="77777777" w:rsidR="00432E6F" w:rsidRPr="007F2D81" w:rsidRDefault="00432E6F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5708EC0B" wp14:editId="0C54402F">
            <wp:extent cx="5686425" cy="2352675"/>
            <wp:effectExtent l="0" t="0" r="0" b="0"/>
            <wp:docPr id="7" name="Рисунок 7" descr="C:\Users\Dom\Desktop\IMG_20190604_19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\Desktop\IMG_20190604_1908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" t="11114" r="1282" b="36096"/>
                    <a:stretch/>
                  </pic:blipFill>
                  <pic:spPr bwMode="auto">
                    <a:xfrm>
                      <a:off x="0" y="0"/>
                      <a:ext cx="5683388" cy="235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6183E" w14:textId="77777777" w:rsidR="00432E6F" w:rsidRDefault="00432E6F" w:rsidP="007F2D81">
      <w:pPr>
        <w:pStyle w:val="a9"/>
        <w:spacing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89B8A87" w14:textId="77777777" w:rsidR="00432E6F" w:rsidRDefault="00432E6F" w:rsidP="007F2D81">
      <w:pPr>
        <w:spacing w:after="0" w:line="360" w:lineRule="auto"/>
        <w:ind w:left="340" w:hanging="340"/>
        <w:jc w:val="both"/>
        <w:rPr>
          <w:rFonts w:ascii="Times New Roman" w:eastAsia="Times New Roman" w:hAnsi="Times New Roman" w:cs="Times New Roman"/>
          <w:color w:val="000000" w:themeColor="text1" w:themeShade="80"/>
          <w:sz w:val="28"/>
          <w:szCs w:val="28"/>
        </w:rPr>
      </w:pPr>
    </w:p>
    <w:p w14:paraId="08EA98B9" w14:textId="77777777" w:rsidR="007F2D81" w:rsidRDefault="007F2D81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5761A62" w14:textId="77777777" w:rsidR="007F2D81" w:rsidRDefault="007F2D81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74E8CA0" w14:textId="77777777" w:rsidR="00A77D6E" w:rsidRPr="007F2D81" w:rsidRDefault="00A77D6E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F990CA8" w14:textId="77777777" w:rsidR="00432E6F" w:rsidRPr="00CF7E3E" w:rsidRDefault="00432E6F" w:rsidP="007F2D81">
      <w:pPr>
        <w:pStyle w:val="a5"/>
        <w:numPr>
          <w:ilvl w:val="0"/>
          <w:numId w:val="31"/>
        </w:numPr>
        <w:spacing w:after="0" w:line="360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lastRenderedPageBreak/>
        <w:t xml:space="preserve">Приготовить 400 мл 0,5М раствора </w:t>
      </w:r>
      <w:proofErr w:type="spellStart"/>
      <w:r w:rsidRPr="00727DD5">
        <w:rPr>
          <w:color w:val="000000" w:themeColor="text1" w:themeShade="80"/>
          <w:sz w:val="28"/>
          <w:szCs w:val="28"/>
          <w:lang w:val="en-US"/>
        </w:rPr>
        <w:t>NaOH</w:t>
      </w:r>
      <w:proofErr w:type="spellEnd"/>
      <w:r w:rsidRPr="00727DD5">
        <w:rPr>
          <w:color w:val="000000" w:themeColor="text1" w:themeShade="80"/>
          <w:sz w:val="28"/>
          <w:szCs w:val="28"/>
        </w:rPr>
        <w:t>.</w:t>
      </w:r>
    </w:p>
    <w:p w14:paraId="5EDEFBD0" w14:textId="4CED95AB" w:rsidR="007F2D81" w:rsidRPr="00A6551F" w:rsidRDefault="00432E6F" w:rsidP="00A6551F">
      <w:pPr>
        <w:pStyle w:val="a5"/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172F0AEA" wp14:editId="02C2838F">
            <wp:extent cx="5686425" cy="2209800"/>
            <wp:effectExtent l="0" t="0" r="0" b="0"/>
            <wp:docPr id="8" name="Рисунок 8" descr="C:\Users\Dom\Desktop\IMG_20190604_19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\Desktop\IMG_20190604_190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2" t="20945" r="10256" b="25838"/>
                    <a:stretch/>
                  </pic:blipFill>
                  <pic:spPr bwMode="auto">
                    <a:xfrm>
                      <a:off x="0" y="0"/>
                      <a:ext cx="5683389" cy="22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7DD5">
        <w:rPr>
          <w:color w:val="000000" w:themeColor="text1" w:themeShade="80"/>
          <w:sz w:val="28"/>
          <w:szCs w:val="28"/>
        </w:rPr>
        <w:t xml:space="preserve"> </w:t>
      </w:r>
    </w:p>
    <w:p w14:paraId="0E1F743B" w14:textId="77777777" w:rsidR="00432E6F" w:rsidRPr="00CF7E3E" w:rsidRDefault="00432E6F" w:rsidP="00A6551F">
      <w:pPr>
        <w:pStyle w:val="a5"/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b/>
          <w:bCs/>
          <w:i/>
          <w:color w:val="000000" w:themeColor="text1" w:themeShade="80"/>
          <w:sz w:val="28"/>
          <w:szCs w:val="28"/>
        </w:rPr>
      </w:pPr>
      <w:r w:rsidRPr="00727DD5">
        <w:rPr>
          <w:bCs/>
          <w:color w:val="000000" w:themeColor="text1" w:themeShade="80"/>
          <w:sz w:val="28"/>
          <w:szCs w:val="28"/>
        </w:rPr>
        <w:t xml:space="preserve">Приготовить 100мл. изотонического раствора. </w:t>
      </w:r>
    </w:p>
    <w:p w14:paraId="121E4A97" w14:textId="02FE669B" w:rsidR="00432E6F" w:rsidRPr="00727DD5" w:rsidRDefault="00432E6F" w:rsidP="00A6551F">
      <w:pPr>
        <w:pStyle w:val="a5"/>
        <w:spacing w:after="0" w:line="360" w:lineRule="auto"/>
        <w:ind w:left="340" w:hanging="340"/>
        <w:jc w:val="both"/>
        <w:rPr>
          <w:b/>
          <w:bCs/>
          <w:i/>
          <w:color w:val="000000" w:themeColor="text1" w:themeShade="80"/>
          <w:sz w:val="28"/>
          <w:szCs w:val="28"/>
        </w:rPr>
      </w:pPr>
      <w:r>
        <w:rPr>
          <w:b/>
          <w:bCs/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7B3DC289" wp14:editId="0B5D0DD1">
            <wp:extent cx="5695950" cy="2162175"/>
            <wp:effectExtent l="0" t="0" r="0" b="0"/>
            <wp:docPr id="9" name="Рисунок 9" descr="C:\Users\Dom\Desktop\IMG_20190604_19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\Desktop\IMG_20190604_190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22441" r="1923" b="29043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755CE" w14:textId="77777777" w:rsidR="00432E6F" w:rsidRDefault="00432E6F" w:rsidP="00A6551F">
      <w:pPr>
        <w:pStyle w:val="3"/>
        <w:keepLines/>
        <w:widowControl/>
        <w:numPr>
          <w:ilvl w:val="0"/>
          <w:numId w:val="31"/>
        </w:numPr>
        <w:shd w:val="clear" w:color="auto" w:fill="auto"/>
        <w:autoSpaceDE/>
        <w:autoSpaceDN/>
        <w:adjustRightInd/>
        <w:spacing w:before="240" w:line="360" w:lineRule="auto"/>
        <w:ind w:left="340" w:right="0" w:hanging="340"/>
        <w:jc w:val="both"/>
        <w:rPr>
          <w:b w:val="0"/>
          <w:color w:val="000000" w:themeColor="text1" w:themeShade="80"/>
          <w:sz w:val="28"/>
          <w:szCs w:val="28"/>
        </w:rPr>
      </w:pPr>
      <w:r w:rsidRPr="00625E2F">
        <w:rPr>
          <w:b w:val="0"/>
          <w:color w:val="000000" w:themeColor="text1" w:themeShade="80"/>
          <w:sz w:val="28"/>
          <w:szCs w:val="28"/>
        </w:rPr>
        <w:t xml:space="preserve">Приготовить методом разбавления 100мл.0,1н раствора серной кислоты из 2н. </w:t>
      </w:r>
    </w:p>
    <w:p w14:paraId="05F3BBC5" w14:textId="77777777" w:rsidR="00432E6F" w:rsidRDefault="00432E6F" w:rsidP="007F2D81">
      <w:pPr>
        <w:spacing w:after="0"/>
        <w:ind w:left="340" w:hanging="340"/>
      </w:pPr>
      <w:r>
        <w:rPr>
          <w:noProof/>
        </w:rPr>
        <w:drawing>
          <wp:inline distT="0" distB="0" distL="0" distR="0" wp14:anchorId="0BE7C1B4" wp14:editId="54FEC166">
            <wp:extent cx="5648325" cy="2438400"/>
            <wp:effectExtent l="0" t="0" r="0" b="0"/>
            <wp:docPr id="10" name="Рисунок 10" descr="C:\Users\Dom\Desktop\IMG_20190604_19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\Desktop\IMG_20190604_190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51" r="4917" b="21135"/>
                    <a:stretch/>
                  </pic:blipFill>
                  <pic:spPr bwMode="auto">
                    <a:xfrm>
                      <a:off x="0" y="0"/>
                      <a:ext cx="5645310" cy="243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5A660" w14:textId="77777777" w:rsidR="00A77D6E" w:rsidRPr="00CF7E3E" w:rsidRDefault="00A77D6E" w:rsidP="007F2D81">
      <w:pPr>
        <w:spacing w:after="0"/>
        <w:ind w:left="340" w:hanging="340"/>
      </w:pPr>
    </w:p>
    <w:p w14:paraId="727738D3" w14:textId="77777777" w:rsidR="00432E6F" w:rsidRDefault="00432E6F" w:rsidP="007F2D81">
      <w:pPr>
        <w:pStyle w:val="a3"/>
        <w:numPr>
          <w:ilvl w:val="0"/>
          <w:numId w:val="31"/>
        </w:numPr>
        <w:spacing w:line="360" w:lineRule="auto"/>
        <w:ind w:left="340" w:hanging="340"/>
        <w:rPr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lastRenderedPageBreak/>
        <w:t xml:space="preserve">Приготовить методом разбавления 250мл.0,01н раствора гидроксида натрия из 0,1н раствора. </w:t>
      </w:r>
    </w:p>
    <w:p w14:paraId="2F204BC3" w14:textId="05074791" w:rsidR="00432E6F" w:rsidRPr="00727DD5" w:rsidRDefault="00432E6F" w:rsidP="007F2D81">
      <w:pPr>
        <w:pStyle w:val="a3"/>
        <w:spacing w:line="360" w:lineRule="auto"/>
        <w:ind w:left="340" w:hanging="340"/>
        <w:rPr>
          <w:color w:val="000000" w:themeColor="text1" w:themeShade="80"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4C4E49EF" wp14:editId="72773488">
            <wp:extent cx="5686425" cy="2438400"/>
            <wp:effectExtent l="0" t="0" r="0" b="0"/>
            <wp:docPr id="11" name="Рисунок 11" descr="C:\Users\Dom\Desktop\IMG_20190604_19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\Desktop\IMG_20190604_190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16457" r="2244" b="28830"/>
                    <a:stretch/>
                  </pic:blipFill>
                  <pic:spPr bwMode="auto">
                    <a:xfrm>
                      <a:off x="0" y="0"/>
                      <a:ext cx="56864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4C42B" w14:textId="77777777" w:rsidR="00432E6F" w:rsidRDefault="00432E6F" w:rsidP="00A6551F">
      <w:pPr>
        <w:pStyle w:val="3"/>
        <w:keepLines/>
        <w:widowControl/>
        <w:numPr>
          <w:ilvl w:val="0"/>
          <w:numId w:val="31"/>
        </w:numPr>
        <w:shd w:val="clear" w:color="auto" w:fill="auto"/>
        <w:autoSpaceDE/>
        <w:autoSpaceDN/>
        <w:adjustRightInd/>
        <w:spacing w:before="240" w:line="360" w:lineRule="auto"/>
        <w:ind w:left="340" w:right="0" w:hanging="340"/>
        <w:jc w:val="both"/>
        <w:rPr>
          <w:b w:val="0"/>
          <w:color w:val="000000" w:themeColor="text1" w:themeShade="80"/>
          <w:sz w:val="28"/>
          <w:szCs w:val="28"/>
        </w:rPr>
      </w:pPr>
      <w:r w:rsidRPr="00727DD5">
        <w:rPr>
          <w:b w:val="0"/>
          <w:color w:val="000000" w:themeColor="text1" w:themeShade="80"/>
          <w:sz w:val="28"/>
          <w:szCs w:val="28"/>
        </w:rPr>
        <w:t>Определите массу хлорида кальция и объем воды, необходимые для приготовления  50г.8%-</w:t>
      </w:r>
      <w:proofErr w:type="spellStart"/>
      <w:r w:rsidRPr="00727DD5">
        <w:rPr>
          <w:b w:val="0"/>
          <w:color w:val="000000" w:themeColor="text1" w:themeShade="80"/>
          <w:sz w:val="28"/>
          <w:szCs w:val="28"/>
        </w:rPr>
        <w:t>ного</w:t>
      </w:r>
      <w:proofErr w:type="spellEnd"/>
      <w:r w:rsidRPr="00727DD5">
        <w:rPr>
          <w:b w:val="0"/>
          <w:color w:val="000000" w:themeColor="text1" w:themeShade="80"/>
          <w:sz w:val="28"/>
          <w:szCs w:val="28"/>
        </w:rPr>
        <w:t xml:space="preserve"> раствора. </w:t>
      </w:r>
    </w:p>
    <w:p w14:paraId="2B6F4F14" w14:textId="6839770C" w:rsidR="007F2D81" w:rsidRPr="00CF7E3E" w:rsidRDefault="00432E6F" w:rsidP="007F2D81">
      <w:pPr>
        <w:spacing w:after="0"/>
        <w:ind w:left="340" w:hanging="340"/>
      </w:pPr>
      <w:r>
        <w:rPr>
          <w:noProof/>
        </w:rPr>
        <w:drawing>
          <wp:inline distT="0" distB="0" distL="0" distR="0" wp14:anchorId="62273606" wp14:editId="15505E52">
            <wp:extent cx="5648325" cy="2047875"/>
            <wp:effectExtent l="0" t="0" r="0" b="0"/>
            <wp:docPr id="12" name="Рисунок 12" descr="C:\Users\Dom\Desktop\IMG_20190604_19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\Desktop\IMG_20190604_190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25861" r="1282" b="28188"/>
                    <a:stretch/>
                  </pic:blipFill>
                  <pic:spPr bwMode="auto">
                    <a:xfrm>
                      <a:off x="0" y="0"/>
                      <a:ext cx="5648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1B31D" w14:textId="77777777" w:rsidR="00432E6F" w:rsidRPr="001037C5" w:rsidRDefault="00432E6F" w:rsidP="00A77D6E">
      <w:pPr>
        <w:pStyle w:val="a5"/>
        <w:numPr>
          <w:ilvl w:val="0"/>
          <w:numId w:val="31"/>
        </w:numPr>
        <w:spacing w:before="240" w:after="0" w:line="276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>Приготовить 6%   раствор серной кислоты масса раствора 480г исходя из 96%-</w:t>
      </w:r>
      <w:proofErr w:type="spellStart"/>
      <w:r w:rsidRPr="00727DD5">
        <w:rPr>
          <w:color w:val="000000" w:themeColor="text1" w:themeShade="80"/>
          <w:sz w:val="28"/>
          <w:szCs w:val="28"/>
        </w:rPr>
        <w:t>го</w:t>
      </w:r>
      <w:proofErr w:type="spellEnd"/>
      <w:r w:rsidRPr="00727DD5">
        <w:rPr>
          <w:color w:val="000000" w:themeColor="text1" w:themeShade="80"/>
          <w:sz w:val="28"/>
          <w:szCs w:val="28"/>
        </w:rPr>
        <w:t xml:space="preserve">. </w:t>
      </w:r>
    </w:p>
    <w:p w14:paraId="39A146A3" w14:textId="77777777" w:rsidR="00432E6F" w:rsidRPr="00727DD5" w:rsidRDefault="00432E6F" w:rsidP="007F2D81">
      <w:pPr>
        <w:pStyle w:val="a5"/>
        <w:spacing w:after="0" w:line="360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>
        <w:rPr>
          <w:b/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473F36F9" wp14:editId="57EB6B82">
            <wp:extent cx="5624623" cy="2495212"/>
            <wp:effectExtent l="0" t="0" r="0" b="0"/>
            <wp:docPr id="13" name="Рисунок 13" descr="C:\Users\Dom\Desktop\IMG_20190604_19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\Desktop\IMG_20190604_190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29708" r="1762" b="11517"/>
                    <a:stretch/>
                  </pic:blipFill>
                  <pic:spPr bwMode="auto">
                    <a:xfrm>
                      <a:off x="0" y="0"/>
                      <a:ext cx="5647009" cy="250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FB2A7" w14:textId="77777777" w:rsidR="00432E6F" w:rsidRDefault="00432E6F" w:rsidP="007F2D81">
      <w:pPr>
        <w:numPr>
          <w:ilvl w:val="0"/>
          <w:numId w:val="31"/>
        </w:numPr>
        <w:spacing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lastRenderedPageBreak/>
        <w:t>Приготовить 50 мл 0,2М раствора хлорида натрия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.</w:t>
      </w:r>
    </w:p>
    <w:p w14:paraId="03514359" w14:textId="7DF66470" w:rsidR="00432E6F" w:rsidRPr="00A6551F" w:rsidRDefault="00432E6F" w:rsidP="00A6551F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51833A82" wp14:editId="32687142">
            <wp:extent cx="5695950" cy="2066925"/>
            <wp:effectExtent l="0" t="0" r="0" b="0"/>
            <wp:docPr id="14" name="Рисунок 14" descr="C:\Users\Dom\Desktop\IMG_20190604_19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\Desktop\IMG_20190604_190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6457" r="2564" b="37165"/>
                    <a:stretch/>
                  </pic:blipFill>
                  <pic:spPr bwMode="auto">
                    <a:xfrm>
                      <a:off x="0" y="0"/>
                      <a:ext cx="5692908" cy="206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9CE83" w14:textId="77777777" w:rsidR="00432E6F" w:rsidRPr="00CF7E3E" w:rsidRDefault="00432E6F" w:rsidP="00A6551F">
      <w:pPr>
        <w:pStyle w:val="a5"/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 xml:space="preserve">Определите массу кристаллической соды </w:t>
      </w:r>
      <w:r w:rsidRPr="00727DD5">
        <w:rPr>
          <w:color w:val="000000" w:themeColor="text1" w:themeShade="80"/>
          <w:sz w:val="28"/>
          <w:szCs w:val="28"/>
          <w:lang w:val="en-US"/>
        </w:rPr>
        <w:t>Na</w:t>
      </w:r>
      <w:r w:rsidRPr="00727DD5">
        <w:rPr>
          <w:color w:val="000000" w:themeColor="text1" w:themeShade="80"/>
          <w:sz w:val="28"/>
          <w:szCs w:val="28"/>
        </w:rPr>
        <w:t>2</w:t>
      </w:r>
      <w:r w:rsidRPr="00727DD5">
        <w:rPr>
          <w:color w:val="000000" w:themeColor="text1" w:themeShade="80"/>
          <w:sz w:val="28"/>
          <w:szCs w:val="28"/>
          <w:lang w:val="en-US"/>
        </w:rPr>
        <w:t>CO</w:t>
      </w:r>
      <w:r w:rsidRPr="00727DD5">
        <w:rPr>
          <w:color w:val="000000" w:themeColor="text1" w:themeShade="80"/>
          <w:sz w:val="28"/>
          <w:szCs w:val="28"/>
        </w:rPr>
        <w:t xml:space="preserve">3*10Н2О, необходимую для  приготовления 500мл 0,5 н раствора. </w:t>
      </w:r>
    </w:p>
    <w:p w14:paraId="6841A940" w14:textId="049C5537" w:rsidR="00432E6F" w:rsidRPr="00727DD5" w:rsidRDefault="00432E6F" w:rsidP="00A6551F">
      <w:pPr>
        <w:tabs>
          <w:tab w:val="left" w:pos="426"/>
        </w:tabs>
        <w:spacing w:after="0"/>
        <w:ind w:left="340" w:hanging="340"/>
        <w:rPr>
          <w:b/>
          <w:i/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6BCDB742" wp14:editId="4DFC475A">
            <wp:extent cx="5619750" cy="2257425"/>
            <wp:effectExtent l="0" t="0" r="0" b="0"/>
            <wp:docPr id="15" name="Рисунок 15" descr="C:\Users\Dom\Desktop\IMG_20190604_19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\Desktop\IMG_20190604_190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24578" r="2564" b="24768"/>
                    <a:stretch/>
                  </pic:blipFill>
                  <pic:spPr bwMode="auto">
                    <a:xfrm>
                      <a:off x="0" y="0"/>
                      <a:ext cx="5616748" cy="2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6DE2F" w14:textId="77777777" w:rsidR="00432E6F" w:rsidRPr="00CF7E3E" w:rsidRDefault="00432E6F" w:rsidP="00A6551F">
      <w:pPr>
        <w:pStyle w:val="a5"/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 xml:space="preserve">Приготовить перманганата калия масса раствора 250г с массовой долей растворенного вещества 0,05%. </w:t>
      </w:r>
    </w:p>
    <w:p w14:paraId="34867410" w14:textId="77777777" w:rsidR="00432E6F" w:rsidRDefault="00432E6F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  <w:r>
        <w:rPr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624A2295" wp14:editId="511D94A1">
            <wp:extent cx="5715000" cy="1847850"/>
            <wp:effectExtent l="0" t="0" r="0" b="0"/>
            <wp:docPr id="16" name="Рисунок 16" descr="C:\Users\Dom\Desktop\IMG_20190604_19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\Desktop\IMG_20190604_190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08" r="4647" b="28829"/>
                    <a:stretch/>
                  </pic:blipFill>
                  <pic:spPr bwMode="auto">
                    <a:xfrm>
                      <a:off x="0" y="0"/>
                      <a:ext cx="5711948" cy="184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9D73B" w14:textId="77777777" w:rsidR="007F2D81" w:rsidRDefault="007F2D81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</w:p>
    <w:p w14:paraId="5902BBDD" w14:textId="77777777" w:rsidR="007F2D81" w:rsidRDefault="007F2D81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</w:p>
    <w:p w14:paraId="79166FDE" w14:textId="77777777" w:rsidR="00A6551F" w:rsidRDefault="00A6551F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</w:p>
    <w:p w14:paraId="54DBBF38" w14:textId="767CFA64" w:rsidR="00DB7C13" w:rsidRPr="00DB7C13" w:rsidRDefault="007F2D81" w:rsidP="00DB7C13">
      <w:pPr>
        <w:pStyle w:val="a5"/>
        <w:spacing w:after="0" w:line="360" w:lineRule="auto"/>
        <w:jc w:val="center"/>
        <w:rPr>
          <w:color w:val="000000" w:themeColor="text1" w:themeShade="80"/>
          <w:sz w:val="28"/>
          <w:szCs w:val="28"/>
        </w:rPr>
      </w:pPr>
      <w:r>
        <w:rPr>
          <w:color w:val="000000" w:themeColor="text1" w:themeShade="80"/>
          <w:sz w:val="28"/>
          <w:szCs w:val="28"/>
        </w:rPr>
        <w:lastRenderedPageBreak/>
        <w:t>Алгоритм приготовления раств</w:t>
      </w:r>
      <w:r w:rsidR="00A77D6E">
        <w:rPr>
          <w:color w:val="000000" w:themeColor="text1" w:themeShade="80"/>
          <w:sz w:val="28"/>
          <w:szCs w:val="28"/>
        </w:rPr>
        <w:t>ора</w:t>
      </w:r>
      <w:r w:rsidR="00DB7C13">
        <w:rPr>
          <w:color w:val="000000" w:themeColor="text1" w:themeShade="80"/>
          <w:sz w:val="28"/>
          <w:szCs w:val="28"/>
        </w:rPr>
        <w:t xml:space="preserve"> заданной концентрации</w:t>
      </w:r>
    </w:p>
    <w:p w14:paraId="37DA4403" w14:textId="27A85605" w:rsidR="007F2D81" w:rsidRDefault="00DB7C13" w:rsidP="007F2D81">
      <w:pPr>
        <w:pStyle w:val="a5"/>
        <w:spacing w:after="0" w:line="360" w:lineRule="auto"/>
        <w:jc w:val="center"/>
        <w:rPr>
          <w:color w:val="000000" w:themeColor="text1" w:themeShade="80"/>
          <w:sz w:val="28"/>
          <w:szCs w:val="28"/>
        </w:rPr>
      </w:pPr>
      <w:r>
        <w:rPr>
          <w:color w:val="000000" w:themeColor="text1" w:themeShade="80"/>
          <w:sz w:val="28"/>
          <w:szCs w:val="28"/>
        </w:rPr>
        <w:t>(на примере тринадцатой задачи)</w:t>
      </w:r>
    </w:p>
    <w:p w14:paraId="0A8E4443" w14:textId="3F7E53A9" w:rsidR="007F2D81" w:rsidRDefault="00A77D6E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При</w:t>
      </w:r>
      <w:r w:rsidR="007F2D81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готовить посуду</w:t>
      </w: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и оборудование: </w:t>
      </w:r>
      <w:r w:rsidR="007F2D81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мерная ко</w:t>
      </w:r>
      <w:r w:rsidR="00DB7C13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лба на 50 мл, воронка, химический стакан, лопатка, аптечные весы, разновесы, глазная пипетка;</w:t>
      </w:r>
    </w:p>
    <w:p w14:paraId="132B8763" w14:textId="2F3A7AE6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На весах </w:t>
      </w:r>
      <w:proofErr w:type="spellStart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отвешать</w:t>
      </w:r>
      <w:proofErr w:type="spellEnd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58.5 г </w:t>
      </w:r>
      <w:proofErr w:type="spellStart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  <w:lang w:val="en-US"/>
        </w:rPr>
        <w:t>NaCl</w:t>
      </w:r>
      <w:proofErr w:type="spellEnd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. Разновесы: 50 г, 5 г, 2 г, 1 г, 500 мг;</w:t>
      </w:r>
    </w:p>
    <w:p w14:paraId="5616AFE7" w14:textId="45E1474C" w:rsidR="00DB7C13" w:rsidRPr="00DB7C13" w:rsidRDefault="00DB7C13" w:rsidP="00DB7C13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proofErr w:type="spellStart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  <w:lang w:val="en-US"/>
        </w:rPr>
        <w:t>NaCl</w:t>
      </w:r>
      <w:proofErr w:type="spellEnd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через воронку высыпать в мерную колбу;</w:t>
      </w:r>
    </w:p>
    <w:p w14:paraId="589CC60B" w14:textId="35656885" w:rsidR="007F2D81" w:rsidRDefault="007F2D81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В мерную колбу налить 1/3 объема воды.</w:t>
      </w:r>
      <w:r w:rsidR="00DB7C13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Перемешать;</w:t>
      </w:r>
    </w:p>
    <w:p w14:paraId="1A77E7D3" w14:textId="31C251DE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Добавить воды ниже риски на 1 см;</w:t>
      </w:r>
    </w:p>
    <w:p w14:paraId="49E595A7" w14:textId="4551FE85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Докапать в оставшееся пространство пипеткой воду;</w:t>
      </w:r>
    </w:p>
    <w:p w14:paraId="6DFD1450" w14:textId="5DC74E4E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Разлить по склянкам и наклеить этикетки.</w:t>
      </w:r>
    </w:p>
    <w:p w14:paraId="7F98FDD1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4B6FEC19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FC16016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8900023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76217E2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93AF26B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572F159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5A1D48D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C63EA4F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0209E50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4E660CB9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3C02EEBF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78DF18C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B7871BB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6B00606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39E3EE05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82F077C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35083A6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2D76586" w14:textId="77777777" w:rsidR="007F2D81" w:rsidRPr="009F5E34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099D8F6" w14:textId="6F11B765" w:rsidR="00330B09" w:rsidRPr="009F5E34" w:rsidRDefault="00330B09" w:rsidP="00CC1A7B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lastRenderedPageBreak/>
        <w:t>День 4</w:t>
      </w:r>
      <w:r w:rsidR="0007021D" w:rsidRPr="009F5E34">
        <w:rPr>
          <w:rFonts w:ascii="Times New Roman" w:hAnsi="Times New Roman"/>
          <w:b/>
          <w:iCs/>
          <w:sz w:val="28"/>
          <w:szCs w:val="28"/>
        </w:rPr>
        <w:t xml:space="preserve"> (05.06.19)</w:t>
      </w:r>
    </w:p>
    <w:p w14:paraId="0E216904" w14:textId="17F8E24C" w:rsidR="00330B09" w:rsidRPr="00A6551F" w:rsidRDefault="00CC1A7B" w:rsidP="00432E6F">
      <w:pPr>
        <w:pStyle w:val="31"/>
        <w:spacing w:after="0" w:line="360" w:lineRule="auto"/>
        <w:jc w:val="center"/>
        <w:rPr>
          <w:rFonts w:ascii="Times New Roman" w:hAnsi="Times New Roman"/>
          <w:iCs/>
          <w:sz w:val="28"/>
          <w:szCs w:val="28"/>
        </w:rPr>
      </w:pPr>
      <w:r w:rsidRPr="00A6551F">
        <w:rPr>
          <w:rFonts w:ascii="Times New Roman" w:hAnsi="Times New Roman"/>
          <w:iCs/>
          <w:sz w:val="28"/>
          <w:szCs w:val="28"/>
        </w:rPr>
        <w:t>ПОСТРОЕНИЕ КАЛИБРОВОЧНЫХ ГРАФИКОВ</w:t>
      </w:r>
    </w:p>
    <w:p w14:paraId="172FE038" w14:textId="4335EE9E" w:rsidR="00CC1A7B" w:rsidRPr="00CC1A7B" w:rsidRDefault="00330B09" w:rsidP="00A6551F">
      <w:pPr>
        <w:pStyle w:val="31"/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1.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>Постройте калибровочный график по следующим данным:</w:t>
      </w:r>
    </w:p>
    <w:tbl>
      <w:tblPr>
        <w:tblW w:w="996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21"/>
        <w:gridCol w:w="1540"/>
        <w:gridCol w:w="1671"/>
        <w:gridCol w:w="1671"/>
        <w:gridCol w:w="1765"/>
        <w:gridCol w:w="1496"/>
      </w:tblGrid>
      <w:tr w:rsidR="00330B09" w:rsidRPr="009F5E34" w14:paraId="3D58A097" w14:textId="77777777" w:rsidTr="00432E6F">
        <w:trPr>
          <w:trHeight w:val="579"/>
        </w:trPr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10BB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A5B6F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27027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5660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8F16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2508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</w:tr>
      <w:tr w:rsidR="00CC1A7B" w:rsidRPr="009F5E34" w14:paraId="4EA529FD" w14:textId="77777777" w:rsidTr="00432E6F">
        <w:trPr>
          <w:trHeight w:val="601"/>
        </w:trPr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58E4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F45C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5C2C9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E4F6B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0,6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990C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3815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0,9</w:t>
            </w:r>
          </w:p>
        </w:tc>
      </w:tr>
    </w:tbl>
    <w:p w14:paraId="3148AAC6" w14:textId="1C38893D" w:rsidR="00330B09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0.5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3196C4FF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0A8494FB" wp14:editId="1B540C92">
            <wp:extent cx="5915025" cy="2219325"/>
            <wp:effectExtent l="0" t="0" r="0" b="0"/>
            <wp:docPr id="3" name="Рисунок 3" descr="C:\Users\Dom\Desktop\IMG_20190605_10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\Desktop\IMG_20190605_104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t="13679" r="10897" b="36523"/>
                    <a:stretch/>
                  </pic:blipFill>
                  <pic:spPr bwMode="auto">
                    <a:xfrm>
                      <a:off x="0" y="0"/>
                      <a:ext cx="5911867" cy="221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A58A0" w14:textId="327939AA" w:rsidR="00432E6F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027304B1" wp14:editId="1187BECA">
            <wp:extent cx="5915024" cy="4286250"/>
            <wp:effectExtent l="0" t="0" r="0" b="0"/>
            <wp:docPr id="30" name="Рисунок 30" descr="C:\Users\Dom\Desktop\IMG_20190605_10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\Desktop\IMG_20190605_105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14106" r="6411" b="7243"/>
                    <a:stretch/>
                  </pic:blipFill>
                  <pic:spPr bwMode="auto">
                    <a:xfrm>
                      <a:off x="0" y="0"/>
                      <a:ext cx="5911866" cy="428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C3BEE" w14:textId="0123530E" w:rsidR="00330B09" w:rsidRPr="009F5E34" w:rsidRDefault="00330B09" w:rsidP="00A6551F">
      <w:pPr>
        <w:tabs>
          <w:tab w:val="left" w:pos="3098"/>
        </w:tabs>
        <w:spacing w:after="0" w:line="360" w:lineRule="auto"/>
        <w:ind w:firstLine="340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2.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>Постройте калибровочный график по следующим данным:</w:t>
      </w:r>
    </w:p>
    <w:tbl>
      <w:tblPr>
        <w:tblW w:w="993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74"/>
        <w:gridCol w:w="1535"/>
        <w:gridCol w:w="1665"/>
        <w:gridCol w:w="1665"/>
        <w:gridCol w:w="1759"/>
        <w:gridCol w:w="1632"/>
      </w:tblGrid>
      <w:tr w:rsidR="00CC1A7B" w:rsidRPr="009F5E34" w14:paraId="419E0907" w14:textId="77777777" w:rsidTr="00DA1304">
        <w:trPr>
          <w:trHeight w:val="767"/>
        </w:trPr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3F6AB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AFCD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20A7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91D2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110E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33C5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CC1A7B" w:rsidRPr="009F5E34" w14:paraId="54A65553" w14:textId="77777777" w:rsidTr="00DA1304">
        <w:trPr>
          <w:trHeight w:val="795"/>
        </w:trPr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D3951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CC837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0,02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9E67B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0,035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BEA3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0,05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5A27D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0,065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7731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0,08</w:t>
            </w:r>
          </w:p>
        </w:tc>
      </w:tr>
    </w:tbl>
    <w:p w14:paraId="65806230" w14:textId="79A3CE91" w:rsidR="00330B09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0.07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7C2F8520" w14:textId="77777777" w:rsidR="00432E6F" w:rsidRDefault="00432E6F" w:rsidP="00432E6F">
      <w:pPr>
        <w:tabs>
          <w:tab w:val="left" w:pos="284"/>
        </w:tabs>
        <w:spacing w:after="0" w:line="360" w:lineRule="auto"/>
        <w:ind w:left="426" w:right="-1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2D62A56" wp14:editId="4D2300A7">
            <wp:extent cx="5648325" cy="2867025"/>
            <wp:effectExtent l="0" t="0" r="0" b="0"/>
            <wp:docPr id="19" name="Рисунок 19" descr="C:\Users\Dom\Desktop\IMG_20190605_10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\Desktop\IMG_20190605_104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" t="4629" r="16668" b="3041"/>
                    <a:stretch/>
                  </pic:blipFill>
                  <pic:spPr bwMode="auto">
                    <a:xfrm>
                      <a:off x="0" y="0"/>
                      <a:ext cx="5645307" cy="286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A5EF6B" w14:textId="2EB63345" w:rsidR="00432E6F" w:rsidRPr="00432E6F" w:rsidRDefault="00432E6F" w:rsidP="00432E6F">
      <w:pPr>
        <w:spacing w:after="0" w:line="360" w:lineRule="auto"/>
        <w:ind w:left="426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52DCF796" wp14:editId="02130512">
            <wp:extent cx="5648325" cy="3905250"/>
            <wp:effectExtent l="0" t="0" r="0" b="0"/>
            <wp:docPr id="21" name="Рисунок 21" descr="C:\Users\Dom\Desktop\IMG_20190605_10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\Desktop\IMG_20190605_105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7" t="7053" r="10256" b="5319"/>
                    <a:stretch/>
                  </pic:blipFill>
                  <pic:spPr bwMode="auto">
                    <a:xfrm>
                      <a:off x="0" y="0"/>
                      <a:ext cx="5645308" cy="390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3C9C5" w14:textId="062C69CA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3.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pPr w:leftFromText="180" w:rightFromText="180" w:vertAnchor="text" w:horzAnchor="margin" w:tblpX="-318" w:tblpY="138"/>
        <w:tblW w:w="100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12"/>
        <w:gridCol w:w="1613"/>
        <w:gridCol w:w="1699"/>
        <w:gridCol w:w="1699"/>
        <w:gridCol w:w="1795"/>
        <w:gridCol w:w="1464"/>
      </w:tblGrid>
      <w:tr w:rsidR="00CC1A7B" w:rsidRPr="009F5E34" w14:paraId="49D27AA7" w14:textId="77777777" w:rsidTr="00DA1304">
        <w:trPr>
          <w:trHeight w:val="666"/>
        </w:trPr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0477D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32D60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080B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7835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7632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4677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</w:tr>
      <w:tr w:rsidR="00CC1A7B" w:rsidRPr="009F5E34" w14:paraId="4C3BD6E2" w14:textId="77777777" w:rsidTr="00DA1304">
        <w:trPr>
          <w:trHeight w:val="690"/>
        </w:trPr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37C1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5401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0,011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224F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0,033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04285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0,044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EFB4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0,055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6B71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0,066</w:t>
            </w:r>
          </w:p>
        </w:tc>
      </w:tr>
    </w:tbl>
    <w:p w14:paraId="14366E9D" w14:textId="49982C54" w:rsidR="00CC1A7B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</w:t>
      </w:r>
      <w:r w:rsidR="00CC1A7B">
        <w:rPr>
          <w:rFonts w:ascii="Times New Roman" w:hAnsi="Times New Roman"/>
          <w:sz w:val="28"/>
          <w:szCs w:val="28"/>
        </w:rPr>
        <w:t xml:space="preserve"> при показателе экстинкции 0,05.</w:t>
      </w:r>
    </w:p>
    <w:p w14:paraId="694594E3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4066457" wp14:editId="6444441B">
            <wp:extent cx="5915024" cy="2781300"/>
            <wp:effectExtent l="0" t="0" r="0" b="0"/>
            <wp:docPr id="22" name="Рисунок 22" descr="C:\Users\Dom\Desktop\IMG_20190605_10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\Desktop\IMG_20190605_104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9" t="15602" r="23878" b="37164"/>
                    <a:stretch/>
                  </pic:blipFill>
                  <pic:spPr bwMode="auto">
                    <a:xfrm>
                      <a:off x="0" y="0"/>
                      <a:ext cx="5911867" cy="277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9AC99" w14:textId="4F2A5318" w:rsidR="00432E6F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29F5AC3B" wp14:editId="50DD26E7">
            <wp:extent cx="5962650" cy="4114800"/>
            <wp:effectExtent l="0" t="0" r="0" b="0"/>
            <wp:docPr id="23" name="Рисунок 23" descr="C:\Users\Dom\Desktop\IMG_20190605_10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\Desktop\IMG_20190605_105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2" t="8976" r="2565" b="10662"/>
                    <a:stretch/>
                  </pic:blipFill>
                  <pic:spPr bwMode="auto">
                    <a:xfrm>
                      <a:off x="0" y="0"/>
                      <a:ext cx="5959466" cy="411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02ECE" w14:textId="400CF899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4.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1534"/>
        <w:gridCol w:w="1664"/>
        <w:gridCol w:w="1664"/>
        <w:gridCol w:w="1758"/>
        <w:gridCol w:w="1631"/>
      </w:tblGrid>
      <w:tr w:rsidR="00330B09" w:rsidRPr="009F5E34" w14:paraId="753A2742" w14:textId="77777777" w:rsidTr="00DA1304">
        <w:trPr>
          <w:trHeight w:val="677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08C80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AC120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FAC10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8A791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169FF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C5372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DA1304" w:rsidRPr="009F5E34" w14:paraId="455EBF31" w14:textId="77777777" w:rsidTr="00DA1304">
        <w:trPr>
          <w:trHeight w:val="702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10FED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CE82A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0,1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370C4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0,15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A036C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1EF25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0,25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03F06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0,3</w:t>
            </w:r>
          </w:p>
        </w:tc>
      </w:tr>
    </w:tbl>
    <w:p w14:paraId="0967415E" w14:textId="20FCDA2E" w:rsidR="00CC1A7B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0,28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07D500A3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0D7C106" wp14:editId="5014F080">
            <wp:extent cx="5953124" cy="2847975"/>
            <wp:effectExtent l="0" t="0" r="0" b="0"/>
            <wp:docPr id="24" name="Рисунок 24" descr="C:\Users\Dom\Desktop\IMG_20190605_10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\Desktop\IMG_20190605_103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9831" r="2724" b="10448"/>
                    <a:stretch/>
                  </pic:blipFill>
                  <pic:spPr bwMode="auto">
                    <a:xfrm>
                      <a:off x="0" y="0"/>
                      <a:ext cx="594994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9BE50" w14:textId="73E1E96A" w:rsidR="00DA1304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4E5B38DD" wp14:editId="78BAC754">
            <wp:extent cx="5879805" cy="4224052"/>
            <wp:effectExtent l="0" t="0" r="0" b="0"/>
            <wp:docPr id="26" name="Рисунок 26" descr="C:\Users\Dom\Desktop\IMG_20190605_11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\Desktop\IMG_20190605_110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2351" r="4647" b="1687"/>
                    <a:stretch/>
                  </pic:blipFill>
                  <pic:spPr bwMode="auto">
                    <a:xfrm>
                      <a:off x="0" y="0"/>
                      <a:ext cx="5880014" cy="422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3C3B0" w14:textId="02B4AA17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5.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559"/>
        <w:gridCol w:w="1701"/>
        <w:gridCol w:w="1701"/>
        <w:gridCol w:w="1701"/>
        <w:gridCol w:w="1559"/>
      </w:tblGrid>
      <w:tr w:rsidR="00CC1A7B" w:rsidRPr="009F5E34" w14:paraId="3FC9432B" w14:textId="77777777" w:rsidTr="00DA1304">
        <w:trPr>
          <w:trHeight w:val="697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71EF1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ABB85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8D17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83DF6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DD2B8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9BA3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CC1A7B" w:rsidRPr="009F5E34" w14:paraId="30982163" w14:textId="77777777" w:rsidTr="00DA1304">
        <w:trPr>
          <w:trHeight w:val="722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2A02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63E8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A66E9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AE1C5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41656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9BDEF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</w:tr>
    </w:tbl>
    <w:p w14:paraId="5745A935" w14:textId="3CC47EB8" w:rsidR="00330B09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 0,55</w:t>
      </w:r>
      <w:r w:rsidR="00432E6F">
        <w:rPr>
          <w:rFonts w:ascii="Times New Roman" w:hAnsi="Times New Roman"/>
          <w:sz w:val="28"/>
          <w:szCs w:val="28"/>
        </w:rPr>
        <w:t>.</w:t>
      </w:r>
    </w:p>
    <w:p w14:paraId="53DC8912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229E7C54" wp14:editId="35147430">
            <wp:extent cx="5943600" cy="3038475"/>
            <wp:effectExtent l="0" t="0" r="0" b="0"/>
            <wp:docPr id="25" name="Рисунок 25" descr="C:\Users\Dom\Desktop\IMG_20190605_10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\Desktop\IMG_20190605_104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0" r="3205" b="15150"/>
                    <a:stretch/>
                  </pic:blipFill>
                  <pic:spPr bwMode="auto">
                    <a:xfrm>
                      <a:off x="0" y="0"/>
                      <a:ext cx="5940425" cy="303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E3262" w14:textId="3C3D9B47" w:rsidR="00432E6F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CBA2ED3" wp14:editId="3DA3493E">
            <wp:extent cx="5943600" cy="4000500"/>
            <wp:effectExtent l="0" t="0" r="0" b="0"/>
            <wp:docPr id="27" name="Рисунок 27" descr="C:\Users\Dom\Desktop\IMG_20190605_10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\Desktop\IMG_20190605_105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7053" r="6411" b="14082"/>
                    <a:stretch/>
                  </pic:blipFill>
                  <pic:spPr bwMode="auto">
                    <a:xfrm>
                      <a:off x="0" y="0"/>
                      <a:ext cx="5940425" cy="39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949B8" w14:textId="6DE96C81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6.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1534"/>
        <w:gridCol w:w="1664"/>
        <w:gridCol w:w="1664"/>
        <w:gridCol w:w="1758"/>
        <w:gridCol w:w="1631"/>
      </w:tblGrid>
      <w:tr w:rsidR="00CC1A7B" w:rsidRPr="009F5E34" w14:paraId="00F2D4EB" w14:textId="77777777" w:rsidTr="00A6551F">
        <w:trPr>
          <w:trHeight w:val="620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DEE2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67E5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9116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DF27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0,6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C7D4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FCF5B" w14:textId="68E38AEB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</w:tr>
      <w:tr w:rsidR="00CC1A7B" w:rsidRPr="009F5E34" w14:paraId="6EA90CA3" w14:textId="77777777" w:rsidTr="00A6551F">
        <w:trPr>
          <w:trHeight w:val="643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EDC69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AAC5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0,1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194B1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2080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0,3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B5B3F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87B2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</w:tbl>
    <w:p w14:paraId="6656AD04" w14:textId="426F556C" w:rsidR="00330B09" w:rsidRDefault="00330B09" w:rsidP="00A6551F">
      <w:pPr>
        <w:tabs>
          <w:tab w:val="left" w:pos="3098"/>
        </w:tabs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0,225</w:t>
      </w:r>
      <w:r w:rsidR="00432E6F">
        <w:rPr>
          <w:rFonts w:ascii="Times New Roman" w:hAnsi="Times New Roman"/>
          <w:sz w:val="28"/>
          <w:szCs w:val="28"/>
        </w:rPr>
        <w:t>.</w:t>
      </w:r>
    </w:p>
    <w:p w14:paraId="17D7DDCB" w14:textId="77777777" w:rsidR="00432E6F" w:rsidRDefault="00432E6F" w:rsidP="00432E6F">
      <w:pPr>
        <w:tabs>
          <w:tab w:val="left" w:pos="3098"/>
        </w:tabs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5D7FFC07" wp14:editId="11F48485">
            <wp:extent cx="5924550" cy="2790825"/>
            <wp:effectExtent l="0" t="0" r="0" b="0"/>
            <wp:docPr id="28" name="Рисунок 28" descr="C:\Users\Dom\Desktop\IMG_20190605_10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\Desktop\IMG_20190605_104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15816" r="3045" b="21562"/>
                    <a:stretch/>
                  </pic:blipFill>
                  <pic:spPr bwMode="auto">
                    <a:xfrm>
                      <a:off x="0" y="0"/>
                      <a:ext cx="5921385" cy="278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F1EE0" w14:textId="3FEDF4D7" w:rsidR="00A6551F" w:rsidRPr="00A6551F" w:rsidRDefault="00432E6F" w:rsidP="00A6551F">
      <w:pPr>
        <w:tabs>
          <w:tab w:val="left" w:pos="3098"/>
        </w:tabs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C8C8BF9" wp14:editId="0AF442E1">
            <wp:extent cx="5805377" cy="4246698"/>
            <wp:effectExtent l="0" t="0" r="0" b="0"/>
            <wp:docPr id="29" name="Рисунок 29" descr="C:\Users\Dom\Desktop\IMG_20190605_10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\Desktop\IMG_20190605_105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0" t="21373" r="5128" b="5320"/>
                    <a:stretch/>
                  </pic:blipFill>
                  <pic:spPr bwMode="auto">
                    <a:xfrm>
                      <a:off x="0" y="0"/>
                      <a:ext cx="5804447" cy="424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2EC53" w14:textId="77777777" w:rsidR="00330B09" w:rsidRPr="009F5E34" w:rsidRDefault="00330B09" w:rsidP="00A6551F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lastRenderedPageBreak/>
        <w:t>Требования к калибровочному графику:</w:t>
      </w:r>
    </w:p>
    <w:p w14:paraId="487105D7" w14:textId="77777777" w:rsidR="00330B09" w:rsidRDefault="00330B09" w:rsidP="00A6551F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F2130C5" w14:textId="77777777" w:rsidR="00432E6F" w:rsidRPr="00E33985" w:rsidRDefault="00432E6F" w:rsidP="00A6551F">
      <w:pPr>
        <w:tabs>
          <w:tab w:val="left" w:pos="3098"/>
        </w:tabs>
        <w:spacing w:after="0" w:line="360" w:lineRule="auto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Усредненные значения оптической плотности (экстинкции) наносят на калибровочную бумагу. </w:t>
      </w:r>
    </w:p>
    <w:p w14:paraId="3758E07D" w14:textId="77777777" w:rsidR="00432E6F" w:rsidRPr="00E33985" w:rsidRDefault="00432E6F" w:rsidP="00A6551F">
      <w:pPr>
        <w:tabs>
          <w:tab w:val="left" w:pos="3098"/>
        </w:tabs>
        <w:spacing w:after="0" w:line="360" w:lineRule="auto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>На оси абсцисс (горизонтальная) с соблюдением одинаковых интервалов в равномерно возрастающей концентрации откладывают показатели содержания вещества в растворе. На оси ординат (вертикальная) соответствующее величины экстинкции, калибровочная кривая прокладывается таким образом, чтобы по возможности большее число точек (3 или 5) лежало на линии, остальные располагались равномерно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,</w:t>
      </w: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отклоняясь в ту или другую сторону.</w:t>
      </w:r>
    </w:p>
    <w:p w14:paraId="67A8FD0A" w14:textId="77777777" w:rsidR="00432E6F" w:rsidRPr="00E33985" w:rsidRDefault="00432E6F" w:rsidP="00A6551F">
      <w:pPr>
        <w:tabs>
          <w:tab w:val="left" w:pos="3098"/>
        </w:tabs>
        <w:spacing w:after="0" w:line="360" w:lineRule="auto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>Расположение кривой определяют так, чтобы она исходила из нулевой отметки под углом 45</w:t>
      </w:r>
      <w:r w:rsidRPr="00E33985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°</w:t>
      </w: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>. График зависимости поглощения вещества представляет собой прямую линию. Калибровку следует проверять не менее 2 раз в год.</w:t>
      </w:r>
    </w:p>
    <w:p w14:paraId="00377AFC" w14:textId="77777777" w:rsidR="00432E6F" w:rsidRPr="009F5E34" w:rsidRDefault="00432E6F" w:rsidP="00330B09">
      <w:pPr>
        <w:tabs>
          <w:tab w:val="left" w:pos="3098"/>
        </w:tabs>
        <w:jc w:val="center"/>
        <w:rPr>
          <w:rFonts w:ascii="Times New Roman" w:hAnsi="Times New Roman"/>
          <w:sz w:val="28"/>
          <w:szCs w:val="28"/>
        </w:rPr>
      </w:pPr>
    </w:p>
    <w:p w14:paraId="32F9F334" w14:textId="77777777" w:rsidR="00330B09" w:rsidRPr="009F5E34" w:rsidRDefault="00330B09" w:rsidP="00330B09">
      <w:pPr>
        <w:tabs>
          <w:tab w:val="left" w:pos="3098"/>
        </w:tabs>
        <w:jc w:val="center"/>
        <w:rPr>
          <w:rFonts w:ascii="Times New Roman" w:hAnsi="Times New Roman"/>
          <w:sz w:val="28"/>
          <w:szCs w:val="28"/>
        </w:rPr>
      </w:pPr>
    </w:p>
    <w:p w14:paraId="39F3F386" w14:textId="77777777" w:rsidR="00330B09" w:rsidRPr="009F5E34" w:rsidRDefault="00330B09" w:rsidP="00CC1A7B">
      <w:pPr>
        <w:tabs>
          <w:tab w:val="left" w:pos="3098"/>
        </w:tabs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br w:type="page"/>
      </w:r>
      <w:r w:rsidRPr="009F5E34">
        <w:rPr>
          <w:rFonts w:ascii="Times New Roman" w:hAnsi="Times New Roman"/>
          <w:b/>
          <w:sz w:val="28"/>
          <w:szCs w:val="28"/>
        </w:rPr>
        <w:lastRenderedPageBreak/>
        <w:t>Практическая работа</w:t>
      </w:r>
    </w:p>
    <w:p w14:paraId="5ED22927" w14:textId="77777777" w:rsidR="0030352E" w:rsidRPr="009F5E34" w:rsidRDefault="00330B09" w:rsidP="00CC1A7B">
      <w:pPr>
        <w:tabs>
          <w:tab w:val="left" w:pos="3098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«Построение к</w:t>
      </w:r>
      <w:r w:rsidR="0030352E" w:rsidRPr="009F5E34">
        <w:rPr>
          <w:rFonts w:ascii="Times New Roman" w:hAnsi="Times New Roman"/>
          <w:b/>
          <w:sz w:val="28"/>
          <w:szCs w:val="28"/>
        </w:rPr>
        <w:t xml:space="preserve">алибровочного графика для проведения </w:t>
      </w:r>
    </w:p>
    <w:p w14:paraId="3F81B654" w14:textId="77777777" w:rsidR="00330B09" w:rsidRPr="009F5E34" w:rsidRDefault="0030352E" w:rsidP="00CC1A7B">
      <w:pPr>
        <w:tabs>
          <w:tab w:val="left" w:pos="3098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тимоловой пробы</w:t>
      </w:r>
      <w:r w:rsidR="00330B09" w:rsidRPr="009F5E34">
        <w:rPr>
          <w:rFonts w:ascii="Times New Roman" w:hAnsi="Times New Roman"/>
          <w:b/>
          <w:sz w:val="28"/>
          <w:szCs w:val="28"/>
        </w:rPr>
        <w:t>»</w:t>
      </w:r>
    </w:p>
    <w:p w14:paraId="6E3C8356" w14:textId="77777777" w:rsidR="00330B09" w:rsidRPr="009F5E34" w:rsidRDefault="00330B09" w:rsidP="00330B09">
      <w:pPr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Цель работы:</w:t>
      </w:r>
    </w:p>
    <w:p w14:paraId="22877DBE" w14:textId="21911083" w:rsidR="00330B09" w:rsidRPr="009F5E34" w:rsidRDefault="00330B09" w:rsidP="00EC7D44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научиться готовить калибровочные растворы</w:t>
      </w:r>
      <w:r w:rsidR="00CC1A7B">
        <w:rPr>
          <w:rFonts w:ascii="Times New Roman" w:hAnsi="Times New Roman"/>
          <w:sz w:val="28"/>
          <w:szCs w:val="28"/>
        </w:rPr>
        <w:t>;</w:t>
      </w:r>
    </w:p>
    <w:p w14:paraId="42EFB378" w14:textId="55333C5E" w:rsidR="00330B09" w:rsidRPr="009F5E34" w:rsidRDefault="00330B09" w:rsidP="00EC7D44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научиться строить калибровочный график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00C4ED72" w14:textId="77777777" w:rsidR="008F3084" w:rsidRPr="009F5E34" w:rsidRDefault="008F3084" w:rsidP="00330B09">
      <w:pPr>
        <w:pStyle w:val="31"/>
        <w:spacing w:after="0"/>
        <w:jc w:val="both"/>
        <w:rPr>
          <w:rFonts w:ascii="Times New Roman" w:hAnsi="Times New Roman"/>
          <w:b/>
          <w:bCs/>
          <w:iCs/>
          <w:sz w:val="28"/>
          <w:szCs w:val="28"/>
        </w:rPr>
      </w:pPr>
    </w:p>
    <w:p w14:paraId="1DD5E2A4" w14:textId="77777777" w:rsidR="00330B09" w:rsidRPr="009F5E34" w:rsidRDefault="008F3084" w:rsidP="00330B09">
      <w:pPr>
        <w:pStyle w:val="31"/>
        <w:spacing w:after="0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9F5E34">
        <w:rPr>
          <w:rFonts w:ascii="Times New Roman" w:hAnsi="Times New Roman"/>
          <w:b/>
          <w:bCs/>
          <w:iCs/>
          <w:sz w:val="28"/>
          <w:szCs w:val="28"/>
        </w:rPr>
        <w:t>Построение калибровочных графиков</w:t>
      </w:r>
    </w:p>
    <w:p w14:paraId="31647836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76646B4B" w14:textId="4D4B3EEA" w:rsidR="00330B09" w:rsidRPr="009F5E34" w:rsidRDefault="008F3084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Проводим разведение калибровочных растворов согласно схеме</w:t>
      </w:r>
      <w:r w:rsidR="00DA1304">
        <w:rPr>
          <w:rFonts w:ascii="Times New Roman" w:hAnsi="Times New Roman"/>
          <w:bCs/>
          <w:iCs/>
          <w:sz w:val="28"/>
          <w:szCs w:val="28"/>
        </w:rPr>
        <w:t>:</w:t>
      </w:r>
    </w:p>
    <w:p w14:paraId="0575233C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tbl>
      <w:tblPr>
        <w:tblStyle w:val="aa"/>
        <w:tblW w:w="9588" w:type="dxa"/>
        <w:tblLook w:val="04A0" w:firstRow="1" w:lastRow="0" w:firstColumn="1" w:lastColumn="0" w:noHBand="0" w:noVBand="1"/>
      </w:tblPr>
      <w:tblGrid>
        <w:gridCol w:w="1244"/>
        <w:gridCol w:w="2840"/>
        <w:gridCol w:w="2699"/>
        <w:gridCol w:w="2805"/>
      </w:tblGrid>
      <w:tr w:rsidR="00CC1A7B" w:rsidRPr="009F5E34" w14:paraId="6CD9A5F7" w14:textId="77777777" w:rsidTr="00CC1A7B">
        <w:trPr>
          <w:trHeight w:val="761"/>
        </w:trPr>
        <w:tc>
          <w:tcPr>
            <w:tcW w:w="1244" w:type="dxa"/>
            <w:vAlign w:val="center"/>
          </w:tcPr>
          <w:p w14:paraId="79D55DC8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>№ пробы</w:t>
            </w:r>
          </w:p>
        </w:tc>
        <w:tc>
          <w:tcPr>
            <w:tcW w:w="2840" w:type="dxa"/>
            <w:vAlign w:val="center"/>
          </w:tcPr>
          <w:p w14:paraId="097BA936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vertAlign w:val="subscript"/>
                <w:lang w:val="en-US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>Раствор Н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vertAlign w:val="subscript"/>
              </w:rPr>
              <w:t>2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SO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699" w:type="dxa"/>
            <w:vAlign w:val="center"/>
          </w:tcPr>
          <w:p w14:paraId="6817314A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Раствор </w:t>
            </w:r>
            <w:proofErr w:type="spellStart"/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BaCL</w:t>
            </w:r>
            <w:proofErr w:type="spellEnd"/>
          </w:p>
        </w:tc>
        <w:tc>
          <w:tcPr>
            <w:tcW w:w="2805" w:type="dxa"/>
            <w:vAlign w:val="center"/>
          </w:tcPr>
          <w:p w14:paraId="5CCAD852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>Единицы помутнения-</w:t>
            </w:r>
            <w:proofErr w:type="gramStart"/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SH</w:t>
            </w:r>
            <w:proofErr w:type="gramEnd"/>
          </w:p>
        </w:tc>
      </w:tr>
      <w:tr w:rsidR="00CC1A7B" w:rsidRPr="009F5E34" w14:paraId="0EEFC00A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74C0EF4F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1</w:t>
            </w:r>
          </w:p>
        </w:tc>
        <w:tc>
          <w:tcPr>
            <w:tcW w:w="2840" w:type="dxa"/>
            <w:vAlign w:val="center"/>
          </w:tcPr>
          <w:p w14:paraId="28A9B032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4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,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5</w:t>
            </w:r>
          </w:p>
        </w:tc>
        <w:tc>
          <w:tcPr>
            <w:tcW w:w="2699" w:type="dxa"/>
            <w:vAlign w:val="center"/>
          </w:tcPr>
          <w:p w14:paraId="10D949CE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1.5</w:t>
            </w:r>
          </w:p>
        </w:tc>
        <w:tc>
          <w:tcPr>
            <w:tcW w:w="2805" w:type="dxa"/>
            <w:vAlign w:val="center"/>
          </w:tcPr>
          <w:p w14:paraId="7AF11CEE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5</w:t>
            </w:r>
          </w:p>
        </w:tc>
      </w:tr>
      <w:tr w:rsidR="00CC1A7B" w:rsidRPr="009F5E34" w14:paraId="0294722A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1EA6F090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2</w:t>
            </w:r>
          </w:p>
        </w:tc>
        <w:tc>
          <w:tcPr>
            <w:tcW w:w="2840" w:type="dxa"/>
            <w:vAlign w:val="center"/>
          </w:tcPr>
          <w:p w14:paraId="05678F3F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3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,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0</w:t>
            </w:r>
          </w:p>
        </w:tc>
        <w:tc>
          <w:tcPr>
            <w:tcW w:w="2699" w:type="dxa"/>
            <w:vAlign w:val="center"/>
          </w:tcPr>
          <w:p w14:paraId="70EF0993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3.0</w:t>
            </w:r>
          </w:p>
        </w:tc>
        <w:tc>
          <w:tcPr>
            <w:tcW w:w="2805" w:type="dxa"/>
            <w:vAlign w:val="center"/>
          </w:tcPr>
          <w:p w14:paraId="1D4F3441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10</w:t>
            </w:r>
          </w:p>
        </w:tc>
      </w:tr>
      <w:tr w:rsidR="00CC1A7B" w:rsidRPr="009F5E34" w14:paraId="553EE360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13EC72DA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3</w:t>
            </w:r>
          </w:p>
        </w:tc>
        <w:tc>
          <w:tcPr>
            <w:tcW w:w="2840" w:type="dxa"/>
            <w:vAlign w:val="center"/>
          </w:tcPr>
          <w:p w14:paraId="70FED482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1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,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5</w:t>
            </w:r>
          </w:p>
        </w:tc>
        <w:tc>
          <w:tcPr>
            <w:tcW w:w="2699" w:type="dxa"/>
            <w:vAlign w:val="center"/>
          </w:tcPr>
          <w:p w14:paraId="7B2B82B9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4.5</w:t>
            </w:r>
          </w:p>
        </w:tc>
        <w:tc>
          <w:tcPr>
            <w:tcW w:w="2805" w:type="dxa"/>
            <w:vAlign w:val="center"/>
          </w:tcPr>
          <w:p w14:paraId="4F42EB04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15</w:t>
            </w:r>
          </w:p>
        </w:tc>
      </w:tr>
      <w:tr w:rsidR="00CC1A7B" w:rsidRPr="009F5E34" w14:paraId="60014F1B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68A5BB6E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4</w:t>
            </w:r>
          </w:p>
        </w:tc>
        <w:tc>
          <w:tcPr>
            <w:tcW w:w="2840" w:type="dxa"/>
            <w:vAlign w:val="center"/>
          </w:tcPr>
          <w:p w14:paraId="391457D5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0</w:t>
            </w:r>
          </w:p>
        </w:tc>
        <w:tc>
          <w:tcPr>
            <w:tcW w:w="2699" w:type="dxa"/>
            <w:vAlign w:val="center"/>
          </w:tcPr>
          <w:p w14:paraId="5C7A5D4B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6.0</w:t>
            </w:r>
          </w:p>
        </w:tc>
        <w:tc>
          <w:tcPr>
            <w:tcW w:w="2805" w:type="dxa"/>
            <w:vAlign w:val="center"/>
          </w:tcPr>
          <w:p w14:paraId="5D59FB0F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20</w:t>
            </w:r>
          </w:p>
        </w:tc>
      </w:tr>
    </w:tbl>
    <w:p w14:paraId="2D44A4CA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D729507" w14:textId="77777777" w:rsidR="00330B09" w:rsidRPr="009F5E34" w:rsidRDefault="008F3084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Растворы смешивают и ровно через 30 мин измеряют оптическую плотность против дистиллированной воды при длине волны 620-690 нм в кювете на 1 см.</w:t>
      </w:r>
    </w:p>
    <w:p w14:paraId="6FCBF77F" w14:textId="77777777" w:rsidR="008F3084" w:rsidRPr="009F5E34" w:rsidRDefault="008F3084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7EE2A7B0" w14:textId="572A005B" w:rsidR="00330B09" w:rsidRPr="009F5E34" w:rsidRDefault="008F3084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По полученным результатам строим калибровочный гра</w:t>
      </w:r>
      <w:r w:rsidR="00DA1304">
        <w:rPr>
          <w:rFonts w:ascii="Times New Roman" w:hAnsi="Times New Roman"/>
          <w:bCs/>
          <w:iCs/>
          <w:sz w:val="28"/>
          <w:szCs w:val="28"/>
        </w:rPr>
        <w:t xml:space="preserve">фик, откладывая по оси абсцисс </w:t>
      </w:r>
      <w:r w:rsidR="00DA1304">
        <w:rPr>
          <w:rFonts w:ascii="Times New Roman" w:hAnsi="Times New Roman"/>
          <w:bCs/>
          <w:iCs/>
          <w:sz w:val="28"/>
          <w:szCs w:val="28"/>
          <w:lang w:val="en-US"/>
        </w:rPr>
        <w:t>E</w:t>
      </w:r>
      <w:r w:rsidRPr="009F5E34">
        <w:rPr>
          <w:rFonts w:ascii="Times New Roman" w:hAnsi="Times New Roman"/>
          <w:bCs/>
          <w:iCs/>
          <w:sz w:val="28"/>
          <w:szCs w:val="28"/>
        </w:rPr>
        <w:t xml:space="preserve"> (экстинкцию), по оси ординат – единицы помутнения.</w:t>
      </w:r>
    </w:p>
    <w:p w14:paraId="58480226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D874558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97C1D22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97664DD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E083F02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197DBDE" w14:textId="422CE4AC" w:rsidR="00CC1A7B" w:rsidRDefault="00330B09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br w:type="page"/>
      </w:r>
      <w:r w:rsidR="00CC1A7B">
        <w:rPr>
          <w:rFonts w:ascii="Times New Roman" w:hAnsi="Times New Roman"/>
          <w:b/>
          <w:iCs/>
          <w:sz w:val="28"/>
          <w:szCs w:val="28"/>
        </w:rPr>
        <w:lastRenderedPageBreak/>
        <w:t>День 5 (06.06.19)</w:t>
      </w:r>
    </w:p>
    <w:p w14:paraId="77F3F5AA" w14:textId="35B1A856" w:rsidR="0094684E" w:rsidRPr="00A6551F" w:rsidRDefault="0094684E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7F2D81" w:rsidRPr="00A6551F">
        <w:rPr>
          <w:rFonts w:ascii="Times New Roman" w:hAnsi="Times New Roman"/>
          <w:iCs/>
          <w:sz w:val="28"/>
          <w:szCs w:val="28"/>
        </w:rPr>
        <w:t>МЕТОДЫ ТИТРОВАНИЯ</w:t>
      </w:r>
    </w:p>
    <w:p w14:paraId="4040E723" w14:textId="0EFBF0A3" w:rsidR="0094684E" w:rsidRPr="0094684E" w:rsidRDefault="0094684E" w:rsidP="00A6551F">
      <w:pPr>
        <w:pStyle w:val="31"/>
        <w:numPr>
          <w:ilvl w:val="0"/>
          <w:numId w:val="30"/>
        </w:numPr>
        <w:spacing w:after="0" w:line="360" w:lineRule="auto"/>
        <w:ind w:left="357" w:firstLine="0"/>
        <w:jc w:val="both"/>
        <w:rPr>
          <w:rFonts w:ascii="Times New Roman" w:hAnsi="Times New Roman"/>
          <w:iCs/>
          <w:sz w:val="28"/>
          <w:szCs w:val="28"/>
        </w:rPr>
      </w:pPr>
      <w:r w:rsidRPr="0094684E">
        <w:rPr>
          <w:rFonts w:ascii="Times New Roman" w:hAnsi="Times New Roman"/>
          <w:iCs/>
          <w:sz w:val="28"/>
          <w:szCs w:val="28"/>
        </w:rPr>
        <w:t>Кислотно-основное титрование;</w:t>
      </w:r>
    </w:p>
    <w:p w14:paraId="7444D067" w14:textId="3CBBC537" w:rsidR="0094684E" w:rsidRPr="0094684E" w:rsidRDefault="0094684E" w:rsidP="00A6551F">
      <w:pPr>
        <w:pStyle w:val="31"/>
        <w:numPr>
          <w:ilvl w:val="0"/>
          <w:numId w:val="30"/>
        </w:numPr>
        <w:spacing w:after="0" w:line="360" w:lineRule="auto"/>
        <w:ind w:left="357" w:firstLine="0"/>
        <w:jc w:val="both"/>
        <w:rPr>
          <w:rFonts w:ascii="Times New Roman" w:hAnsi="Times New Roman"/>
          <w:iCs/>
          <w:sz w:val="28"/>
          <w:szCs w:val="28"/>
        </w:rPr>
      </w:pPr>
      <w:proofErr w:type="spellStart"/>
      <w:r w:rsidRPr="0094684E">
        <w:rPr>
          <w:rFonts w:ascii="Times New Roman" w:hAnsi="Times New Roman"/>
          <w:iCs/>
          <w:sz w:val="28"/>
          <w:szCs w:val="28"/>
        </w:rPr>
        <w:t>Окислительно</w:t>
      </w:r>
      <w:proofErr w:type="spellEnd"/>
      <w:r w:rsidRPr="0094684E">
        <w:rPr>
          <w:rFonts w:ascii="Times New Roman" w:hAnsi="Times New Roman"/>
          <w:iCs/>
          <w:sz w:val="28"/>
          <w:szCs w:val="28"/>
        </w:rPr>
        <w:t>-восстановительное титрование;</w:t>
      </w:r>
    </w:p>
    <w:p w14:paraId="57635451" w14:textId="01D6E26B" w:rsidR="00457B9F" w:rsidRPr="00457B9F" w:rsidRDefault="0094684E" w:rsidP="00A6551F">
      <w:pPr>
        <w:pStyle w:val="31"/>
        <w:numPr>
          <w:ilvl w:val="0"/>
          <w:numId w:val="30"/>
        </w:numPr>
        <w:spacing w:after="0" w:line="360" w:lineRule="auto"/>
        <w:ind w:left="357" w:firstLine="0"/>
        <w:jc w:val="both"/>
        <w:rPr>
          <w:rFonts w:ascii="Times New Roman" w:hAnsi="Times New Roman"/>
          <w:iCs/>
          <w:sz w:val="28"/>
          <w:szCs w:val="28"/>
        </w:rPr>
      </w:pPr>
      <w:proofErr w:type="spellStart"/>
      <w:r w:rsidRPr="0094684E">
        <w:rPr>
          <w:rFonts w:ascii="Times New Roman" w:hAnsi="Times New Roman"/>
          <w:iCs/>
          <w:sz w:val="28"/>
          <w:szCs w:val="28"/>
        </w:rPr>
        <w:t>Комплексометрическое</w:t>
      </w:r>
      <w:proofErr w:type="spellEnd"/>
      <w:r w:rsidRPr="0094684E">
        <w:rPr>
          <w:rFonts w:ascii="Times New Roman" w:hAnsi="Times New Roman"/>
          <w:iCs/>
          <w:sz w:val="28"/>
          <w:szCs w:val="28"/>
        </w:rPr>
        <w:t xml:space="preserve"> титрование.</w:t>
      </w:r>
    </w:p>
    <w:p w14:paraId="50241CCD" w14:textId="1471C79B" w:rsidR="0094684E" w:rsidRPr="00A6551F" w:rsidRDefault="0094684E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sz w:val="28"/>
          <w:szCs w:val="28"/>
        </w:rPr>
      </w:pPr>
      <w:r w:rsidRPr="00A6551F">
        <w:rPr>
          <w:rFonts w:ascii="Times New Roman" w:hAnsi="Times New Roman"/>
          <w:b/>
          <w:iCs/>
          <w:sz w:val="28"/>
          <w:szCs w:val="28"/>
        </w:rPr>
        <w:t>Кислотно-основное титрование</w:t>
      </w:r>
    </w:p>
    <w:p w14:paraId="7BF7BD91" w14:textId="77777777" w:rsidR="00FD2D07" w:rsidRDefault="00FD2D07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В основе метода лежит реакция нейтрализации, точка эквивалентности определяется при помощи индикаторов,  изменяющих свою окраску в зависимости от реакции среды.</w:t>
      </w:r>
      <w:r>
        <w:rPr>
          <w:rFonts w:ascii="Times New Roman" w:hAnsi="Times New Roman"/>
          <w:iCs/>
          <w:sz w:val="28"/>
          <w:szCs w:val="28"/>
        </w:rPr>
        <w:t xml:space="preserve"> </w:t>
      </w:r>
      <w:r w:rsidR="0094684E">
        <w:rPr>
          <w:rFonts w:ascii="Times New Roman" w:hAnsi="Times New Roman"/>
          <w:iCs/>
          <w:sz w:val="28"/>
          <w:szCs w:val="28"/>
        </w:rPr>
        <w:t xml:space="preserve">Основное уравнение: </w:t>
      </w:r>
    </w:p>
    <w:p w14:paraId="6C035029" w14:textId="141C3FFC" w:rsidR="0094684E" w:rsidRDefault="0094684E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  <w:lang w:val="en-US"/>
        </w:rPr>
        <w:t>H</w:t>
      </w:r>
      <w:r w:rsidRPr="0094684E">
        <w:rPr>
          <w:rFonts w:ascii="Times New Roman" w:hAnsi="Times New Roman"/>
          <w:iCs/>
          <w:sz w:val="28"/>
          <w:szCs w:val="28"/>
          <w:vertAlign w:val="superscript"/>
        </w:rPr>
        <w:t xml:space="preserve">+ </w:t>
      </w:r>
      <w:r w:rsidRPr="0094684E">
        <w:rPr>
          <w:rFonts w:ascii="Times New Roman" w:hAnsi="Times New Roman"/>
          <w:iCs/>
          <w:sz w:val="28"/>
          <w:szCs w:val="28"/>
        </w:rPr>
        <w:t xml:space="preserve">+ </w:t>
      </w:r>
      <w:r>
        <w:rPr>
          <w:rFonts w:ascii="Times New Roman" w:hAnsi="Times New Roman"/>
          <w:iCs/>
          <w:sz w:val="28"/>
          <w:szCs w:val="28"/>
          <w:lang w:val="en-US"/>
        </w:rPr>
        <w:t>OH</w:t>
      </w:r>
      <w:proofErr w:type="gramStart"/>
      <w:r w:rsidR="00FD2D07">
        <w:rPr>
          <w:rFonts w:ascii="Times New Roman" w:hAnsi="Times New Roman"/>
          <w:iCs/>
          <w:sz w:val="28"/>
          <w:szCs w:val="28"/>
          <w:vertAlign w:val="superscript"/>
        </w:rPr>
        <w:t xml:space="preserve">-  </w:t>
      </w:r>
      <w:r w:rsidRPr="0094684E">
        <w:rPr>
          <w:rFonts w:ascii="Times New Roman" w:hAnsi="Times New Roman"/>
          <w:iCs/>
          <w:sz w:val="28"/>
          <w:szCs w:val="28"/>
        </w:rPr>
        <w:t>=</w:t>
      </w:r>
      <w:proofErr w:type="gramEnd"/>
      <w:r w:rsidRPr="0094684E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en-US"/>
        </w:rPr>
        <w:t>H</w:t>
      </w:r>
      <w:r w:rsidRPr="0094684E">
        <w:rPr>
          <w:rFonts w:ascii="Times New Roman" w:hAnsi="Times New Roman"/>
          <w:iCs/>
          <w:sz w:val="28"/>
          <w:szCs w:val="28"/>
          <w:vertAlign w:val="subscript"/>
        </w:rPr>
        <w:t>2</w:t>
      </w:r>
      <w:r>
        <w:rPr>
          <w:rFonts w:ascii="Times New Roman" w:hAnsi="Times New Roman"/>
          <w:iCs/>
          <w:sz w:val="28"/>
          <w:szCs w:val="28"/>
          <w:lang w:val="en-US"/>
        </w:rPr>
        <w:t>O</w:t>
      </w:r>
      <w:r w:rsidR="00B90316">
        <w:rPr>
          <w:rFonts w:ascii="Times New Roman" w:hAnsi="Times New Roman"/>
          <w:iCs/>
          <w:sz w:val="28"/>
          <w:szCs w:val="28"/>
        </w:rPr>
        <w:t>;                                                                                          (1)</w:t>
      </w:r>
    </w:p>
    <w:p w14:paraId="2BA72C49" w14:textId="13C1F4CF" w:rsidR="0094684E" w:rsidRDefault="0094684E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В зависимости от </w:t>
      </w:r>
      <w:proofErr w:type="gramStart"/>
      <w:r>
        <w:rPr>
          <w:rFonts w:ascii="Times New Roman" w:hAnsi="Times New Roman"/>
          <w:iCs/>
          <w:sz w:val="28"/>
          <w:szCs w:val="28"/>
        </w:rPr>
        <w:t>используемого</w:t>
      </w:r>
      <w:proofErr w:type="gramEnd"/>
      <w:r>
        <w:rPr>
          <w:rFonts w:ascii="Times New Roman" w:hAnsi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iCs/>
          <w:sz w:val="28"/>
          <w:szCs w:val="28"/>
        </w:rPr>
        <w:t>титранта</w:t>
      </w:r>
      <w:proofErr w:type="spellEnd"/>
      <w:r>
        <w:rPr>
          <w:rFonts w:ascii="Times New Roman" w:hAnsi="Times New Roman"/>
          <w:iCs/>
          <w:sz w:val="28"/>
          <w:szCs w:val="28"/>
        </w:rPr>
        <w:t xml:space="preserve"> различают:</w:t>
      </w:r>
    </w:p>
    <w:p w14:paraId="2B76D90A" w14:textId="602C25E2" w:rsidR="0094684E" w:rsidRDefault="00A6551F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1. </w:t>
      </w:r>
      <w:proofErr w:type="spellStart"/>
      <w:r>
        <w:rPr>
          <w:rFonts w:ascii="Times New Roman" w:hAnsi="Times New Roman"/>
          <w:iCs/>
          <w:sz w:val="28"/>
          <w:szCs w:val="28"/>
        </w:rPr>
        <w:t>А</w:t>
      </w:r>
      <w:r w:rsidR="0094684E">
        <w:rPr>
          <w:rFonts w:ascii="Times New Roman" w:hAnsi="Times New Roman"/>
          <w:iCs/>
          <w:sz w:val="28"/>
          <w:szCs w:val="28"/>
        </w:rPr>
        <w:t>цидиметрическое</w:t>
      </w:r>
      <w:proofErr w:type="spellEnd"/>
      <w:r w:rsidR="0094684E">
        <w:rPr>
          <w:rFonts w:ascii="Times New Roman" w:hAnsi="Times New Roman"/>
          <w:iCs/>
          <w:sz w:val="28"/>
          <w:szCs w:val="28"/>
        </w:rPr>
        <w:t xml:space="preserve"> титрование – для определения сильных и слабых оснований; основных солей; солей, образованных катионами сильных осно</w:t>
      </w:r>
      <w:r w:rsidR="00B90316">
        <w:rPr>
          <w:rFonts w:ascii="Times New Roman" w:hAnsi="Times New Roman"/>
          <w:iCs/>
          <w:sz w:val="28"/>
          <w:szCs w:val="28"/>
        </w:rPr>
        <w:t xml:space="preserve">ваний и анионами слабых кислот. </w:t>
      </w:r>
      <w:proofErr w:type="spellStart"/>
      <w:r w:rsidR="0094684E">
        <w:rPr>
          <w:rFonts w:ascii="Times New Roman" w:hAnsi="Times New Roman"/>
          <w:iCs/>
          <w:sz w:val="28"/>
          <w:szCs w:val="28"/>
        </w:rPr>
        <w:t>Титрант</w:t>
      </w:r>
      <w:proofErr w:type="spellEnd"/>
      <w:r w:rsidR="0094684E">
        <w:rPr>
          <w:rFonts w:ascii="Times New Roman" w:hAnsi="Times New Roman"/>
          <w:iCs/>
          <w:sz w:val="28"/>
          <w:szCs w:val="28"/>
        </w:rPr>
        <w:t>: 0,1 моль/</w:t>
      </w:r>
      <w:proofErr w:type="gramStart"/>
      <w:r w:rsidR="0094684E">
        <w:rPr>
          <w:rFonts w:ascii="Times New Roman" w:hAnsi="Times New Roman"/>
          <w:iCs/>
          <w:sz w:val="28"/>
          <w:szCs w:val="28"/>
        </w:rPr>
        <w:t>л</w:t>
      </w:r>
      <w:proofErr w:type="gramEnd"/>
      <w:r w:rsidR="0094684E">
        <w:rPr>
          <w:rFonts w:ascii="Times New Roman" w:hAnsi="Times New Roman"/>
          <w:iCs/>
          <w:sz w:val="28"/>
          <w:szCs w:val="28"/>
        </w:rPr>
        <w:t xml:space="preserve"> растворы кислот (соляная или серная).</w:t>
      </w:r>
    </w:p>
    <w:p w14:paraId="06EC707E" w14:textId="5FF2E732" w:rsidR="00AA02DB" w:rsidRDefault="00A6551F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2. </w:t>
      </w:r>
      <w:proofErr w:type="spellStart"/>
      <w:r>
        <w:rPr>
          <w:rFonts w:ascii="Times New Roman" w:hAnsi="Times New Roman"/>
          <w:iCs/>
          <w:sz w:val="28"/>
          <w:szCs w:val="28"/>
        </w:rPr>
        <w:t>А</w:t>
      </w:r>
      <w:r w:rsidR="00AA02DB">
        <w:rPr>
          <w:rFonts w:ascii="Times New Roman" w:hAnsi="Times New Roman"/>
          <w:iCs/>
          <w:sz w:val="28"/>
          <w:szCs w:val="28"/>
        </w:rPr>
        <w:t>лкалиметрическое</w:t>
      </w:r>
      <w:proofErr w:type="spellEnd"/>
      <w:r w:rsidR="00AA02DB">
        <w:rPr>
          <w:rFonts w:ascii="Times New Roman" w:hAnsi="Times New Roman"/>
          <w:iCs/>
          <w:sz w:val="28"/>
          <w:szCs w:val="28"/>
        </w:rPr>
        <w:t xml:space="preserve"> титрование – для определения сильных и слабых кислот; кислых солей; солей, образованных анионами сильных кислот и катионами слабых оснований; органических соед</w:t>
      </w:r>
      <w:r w:rsidR="00B90316">
        <w:rPr>
          <w:rFonts w:ascii="Times New Roman" w:hAnsi="Times New Roman"/>
          <w:iCs/>
          <w:sz w:val="28"/>
          <w:szCs w:val="28"/>
        </w:rPr>
        <w:t xml:space="preserve">инений с кислотными свойствами. </w:t>
      </w:r>
      <w:proofErr w:type="spellStart"/>
      <w:r w:rsidR="00AA02DB">
        <w:rPr>
          <w:rFonts w:ascii="Times New Roman" w:hAnsi="Times New Roman"/>
          <w:iCs/>
          <w:sz w:val="28"/>
          <w:szCs w:val="28"/>
        </w:rPr>
        <w:t>Титрант</w:t>
      </w:r>
      <w:proofErr w:type="spellEnd"/>
      <w:r w:rsidR="00AA02DB">
        <w:rPr>
          <w:rFonts w:ascii="Times New Roman" w:hAnsi="Times New Roman"/>
          <w:iCs/>
          <w:sz w:val="28"/>
          <w:szCs w:val="28"/>
        </w:rPr>
        <w:t xml:space="preserve">: 0,1 моль/л растворы щелочей </w:t>
      </w:r>
      <w:proofErr w:type="gramStart"/>
      <w:r w:rsidR="00AA02DB">
        <w:rPr>
          <w:rFonts w:ascii="Times New Roman" w:hAnsi="Times New Roman"/>
          <w:iCs/>
          <w:sz w:val="28"/>
          <w:szCs w:val="28"/>
        </w:rPr>
        <w:t>(</w:t>
      </w:r>
      <w:r w:rsidR="00AA02DB" w:rsidRPr="00AA02DB">
        <w:rPr>
          <w:rFonts w:ascii="Times New Roman" w:hAnsi="Times New Roman"/>
          <w:iCs/>
          <w:sz w:val="28"/>
          <w:szCs w:val="28"/>
        </w:rPr>
        <w:t xml:space="preserve"> </w:t>
      </w:r>
      <w:proofErr w:type="spellStart"/>
      <w:proofErr w:type="gramEnd"/>
      <w:r w:rsidR="00AA02DB">
        <w:rPr>
          <w:rFonts w:ascii="Times New Roman" w:hAnsi="Times New Roman"/>
          <w:iCs/>
          <w:sz w:val="28"/>
          <w:szCs w:val="28"/>
          <w:lang w:val="en-US"/>
        </w:rPr>
        <w:t>NaOH</w:t>
      </w:r>
      <w:proofErr w:type="spellEnd"/>
      <w:r w:rsidR="00AA02DB" w:rsidRPr="00AA02DB">
        <w:rPr>
          <w:rFonts w:ascii="Times New Roman" w:hAnsi="Times New Roman"/>
          <w:iCs/>
          <w:sz w:val="28"/>
          <w:szCs w:val="28"/>
        </w:rPr>
        <w:t xml:space="preserve">, </w:t>
      </w:r>
      <w:r w:rsidR="00AA02DB">
        <w:rPr>
          <w:rFonts w:ascii="Times New Roman" w:hAnsi="Times New Roman"/>
          <w:iCs/>
          <w:sz w:val="28"/>
          <w:szCs w:val="28"/>
          <w:lang w:val="en-US"/>
        </w:rPr>
        <w:t>KOH</w:t>
      </w:r>
      <w:r w:rsidR="00AA02DB" w:rsidRPr="00AA02DB">
        <w:rPr>
          <w:rFonts w:ascii="Times New Roman" w:hAnsi="Times New Roman"/>
          <w:iCs/>
          <w:sz w:val="28"/>
          <w:szCs w:val="28"/>
        </w:rPr>
        <w:t xml:space="preserve">, </w:t>
      </w:r>
      <w:r w:rsidR="00AA02DB">
        <w:rPr>
          <w:rFonts w:ascii="Times New Roman" w:hAnsi="Times New Roman"/>
          <w:iCs/>
          <w:sz w:val="28"/>
          <w:szCs w:val="28"/>
          <w:lang w:val="en-US"/>
        </w:rPr>
        <w:t>Ba</w:t>
      </w:r>
      <w:r w:rsidR="00AA02DB" w:rsidRPr="00AA02DB">
        <w:rPr>
          <w:rFonts w:ascii="Times New Roman" w:hAnsi="Times New Roman"/>
          <w:iCs/>
          <w:sz w:val="28"/>
          <w:szCs w:val="28"/>
        </w:rPr>
        <w:t>(</w:t>
      </w:r>
      <w:r w:rsidR="00AA02DB">
        <w:rPr>
          <w:rFonts w:ascii="Times New Roman" w:hAnsi="Times New Roman"/>
          <w:iCs/>
          <w:sz w:val="28"/>
          <w:szCs w:val="28"/>
          <w:lang w:val="en-US"/>
        </w:rPr>
        <w:t>OH</w:t>
      </w:r>
      <w:r w:rsidR="00AA02DB" w:rsidRPr="00AA02DB">
        <w:rPr>
          <w:rFonts w:ascii="Times New Roman" w:hAnsi="Times New Roman"/>
          <w:iCs/>
          <w:sz w:val="28"/>
          <w:szCs w:val="28"/>
        </w:rPr>
        <w:t>)</w:t>
      </w:r>
      <w:r w:rsidR="00AA02DB" w:rsidRPr="00AA02DB">
        <w:rPr>
          <w:rFonts w:ascii="Times New Roman" w:hAnsi="Times New Roman"/>
          <w:iCs/>
          <w:sz w:val="28"/>
          <w:szCs w:val="28"/>
          <w:vertAlign w:val="subscript"/>
        </w:rPr>
        <w:t>2</w:t>
      </w:r>
      <w:r w:rsidR="00AA02DB" w:rsidRPr="00AA02DB">
        <w:rPr>
          <w:rFonts w:ascii="Times New Roman" w:hAnsi="Times New Roman"/>
          <w:iCs/>
          <w:sz w:val="28"/>
          <w:szCs w:val="28"/>
        </w:rPr>
        <w:t xml:space="preserve"> ).</w:t>
      </w:r>
    </w:p>
    <w:p w14:paraId="68C0E8A4" w14:textId="77777777" w:rsidR="00A6551F" w:rsidRDefault="00A6551F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14:paraId="576964A3" w14:textId="08BA630C" w:rsidR="00AA02DB" w:rsidRDefault="00AA02DB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Таблица 6 - Индикаторы методо</w:t>
      </w:r>
      <w:r w:rsidR="00A6551F">
        <w:rPr>
          <w:rFonts w:ascii="Times New Roman" w:hAnsi="Times New Roman"/>
          <w:iCs/>
          <w:sz w:val="28"/>
          <w:szCs w:val="28"/>
        </w:rPr>
        <w:t>в кислотно-основного титрования</w:t>
      </w:r>
    </w:p>
    <w:tbl>
      <w:tblPr>
        <w:tblStyle w:val="aa"/>
        <w:tblW w:w="0" w:type="auto"/>
        <w:tblInd w:w="360" w:type="dxa"/>
        <w:tblLook w:val="04A0" w:firstRow="1" w:lastRow="0" w:firstColumn="1" w:lastColumn="0" w:noHBand="0" w:noVBand="1"/>
      </w:tblPr>
      <w:tblGrid>
        <w:gridCol w:w="2365"/>
        <w:gridCol w:w="2260"/>
        <w:gridCol w:w="2289"/>
        <w:gridCol w:w="2297"/>
      </w:tblGrid>
      <w:tr w:rsidR="00CE2702" w14:paraId="26426396" w14:textId="77777777" w:rsidTr="00457B9F">
        <w:tc>
          <w:tcPr>
            <w:tcW w:w="2365" w:type="dxa"/>
            <w:vAlign w:val="center"/>
          </w:tcPr>
          <w:p w14:paraId="4F830E0F" w14:textId="52FE4C07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Индикатор</w:t>
            </w:r>
          </w:p>
        </w:tc>
        <w:tc>
          <w:tcPr>
            <w:tcW w:w="2260" w:type="dxa"/>
            <w:vAlign w:val="center"/>
          </w:tcPr>
          <w:p w14:paraId="71BF3F78" w14:textId="75160499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Интервал перехода окраски</w:t>
            </w:r>
          </w:p>
        </w:tc>
        <w:tc>
          <w:tcPr>
            <w:tcW w:w="2289" w:type="dxa"/>
            <w:vAlign w:val="center"/>
          </w:tcPr>
          <w:p w14:paraId="50F2DF9F" w14:textId="757E5B63" w:rsidR="00AA02DB" w:rsidRP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 xml:space="preserve">Показатель титрования </w:t>
            </w:r>
            <w:proofErr w:type="spellStart"/>
            <w:r>
              <w:rPr>
                <w:rFonts w:ascii="Times New Roman" w:hAnsi="Times New Roman"/>
                <w:iCs/>
                <w:sz w:val="28"/>
                <w:szCs w:val="28"/>
                <w:lang w:val="en-US"/>
              </w:rPr>
              <w:t>pT</w:t>
            </w:r>
            <w:proofErr w:type="spellEnd"/>
          </w:p>
        </w:tc>
        <w:tc>
          <w:tcPr>
            <w:tcW w:w="2297" w:type="dxa"/>
            <w:vAlign w:val="center"/>
          </w:tcPr>
          <w:p w14:paraId="1079A883" w14:textId="2A59E13E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Изменение цвета</w:t>
            </w:r>
          </w:p>
        </w:tc>
      </w:tr>
      <w:tr w:rsidR="00CE2702" w14:paraId="3273569B" w14:textId="77777777" w:rsidTr="00457B9F">
        <w:tc>
          <w:tcPr>
            <w:tcW w:w="2365" w:type="dxa"/>
            <w:vAlign w:val="center"/>
          </w:tcPr>
          <w:p w14:paraId="5BF33B98" w14:textId="396D3930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Метиловый оранжевый</w:t>
            </w:r>
          </w:p>
        </w:tc>
        <w:tc>
          <w:tcPr>
            <w:tcW w:w="2260" w:type="dxa"/>
            <w:vAlign w:val="center"/>
          </w:tcPr>
          <w:p w14:paraId="1D4228B6" w14:textId="5F214101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3.1 – 4.4</w:t>
            </w:r>
          </w:p>
        </w:tc>
        <w:tc>
          <w:tcPr>
            <w:tcW w:w="2289" w:type="dxa"/>
            <w:vAlign w:val="center"/>
          </w:tcPr>
          <w:p w14:paraId="0E209694" w14:textId="19C7ADFD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4.0</w:t>
            </w:r>
          </w:p>
        </w:tc>
        <w:tc>
          <w:tcPr>
            <w:tcW w:w="2297" w:type="dxa"/>
            <w:vAlign w:val="center"/>
          </w:tcPr>
          <w:p w14:paraId="133D51AF" w14:textId="69C804CE" w:rsidR="00AA02DB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Красный - желтый</w:t>
            </w:r>
          </w:p>
        </w:tc>
      </w:tr>
      <w:tr w:rsidR="00CE2702" w14:paraId="43EB92E3" w14:textId="77777777" w:rsidTr="00457B9F">
        <w:tc>
          <w:tcPr>
            <w:tcW w:w="2365" w:type="dxa"/>
            <w:vAlign w:val="center"/>
          </w:tcPr>
          <w:p w14:paraId="5947DC69" w14:textId="10F1D199" w:rsidR="00AA02DB" w:rsidRDefault="00CE2702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iCs/>
                <w:sz w:val="28"/>
                <w:szCs w:val="28"/>
              </w:rPr>
              <w:t>Бромтимоловый</w:t>
            </w:r>
            <w:proofErr w:type="spellEnd"/>
            <w:r>
              <w:rPr>
                <w:rFonts w:ascii="Times New Roman" w:hAnsi="Times New Roman"/>
                <w:iCs/>
                <w:sz w:val="28"/>
                <w:szCs w:val="28"/>
              </w:rPr>
              <w:t xml:space="preserve"> синий</w:t>
            </w:r>
          </w:p>
        </w:tc>
        <w:tc>
          <w:tcPr>
            <w:tcW w:w="2260" w:type="dxa"/>
            <w:vAlign w:val="center"/>
          </w:tcPr>
          <w:p w14:paraId="34DF8103" w14:textId="7CC19648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8.0 – 9.6</w:t>
            </w:r>
          </w:p>
        </w:tc>
        <w:tc>
          <w:tcPr>
            <w:tcW w:w="2289" w:type="dxa"/>
            <w:vAlign w:val="center"/>
          </w:tcPr>
          <w:p w14:paraId="7D6513E6" w14:textId="29AF55FF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8.0</w:t>
            </w:r>
          </w:p>
        </w:tc>
        <w:tc>
          <w:tcPr>
            <w:tcW w:w="2297" w:type="dxa"/>
            <w:vAlign w:val="center"/>
          </w:tcPr>
          <w:p w14:paraId="29B94728" w14:textId="4682EBA2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Желтый - синий</w:t>
            </w:r>
          </w:p>
        </w:tc>
      </w:tr>
      <w:tr w:rsidR="00CE2702" w14:paraId="3C2C788A" w14:textId="77777777" w:rsidTr="00457B9F">
        <w:tc>
          <w:tcPr>
            <w:tcW w:w="2365" w:type="dxa"/>
            <w:vAlign w:val="center"/>
          </w:tcPr>
          <w:p w14:paraId="3F6EE1A3" w14:textId="4BE9126F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Фенолфталеин</w:t>
            </w:r>
          </w:p>
        </w:tc>
        <w:tc>
          <w:tcPr>
            <w:tcW w:w="2260" w:type="dxa"/>
            <w:vAlign w:val="center"/>
          </w:tcPr>
          <w:p w14:paraId="1BD2F585" w14:textId="7D9F479E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8.2 – 10.0</w:t>
            </w:r>
          </w:p>
        </w:tc>
        <w:tc>
          <w:tcPr>
            <w:tcW w:w="2289" w:type="dxa"/>
            <w:vAlign w:val="center"/>
          </w:tcPr>
          <w:p w14:paraId="0721B7DA" w14:textId="628B6963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9.0</w:t>
            </w:r>
          </w:p>
        </w:tc>
        <w:tc>
          <w:tcPr>
            <w:tcW w:w="2297" w:type="dxa"/>
            <w:vAlign w:val="center"/>
          </w:tcPr>
          <w:p w14:paraId="3396D314" w14:textId="406CF285" w:rsidR="00AA02DB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Бесцветный - красный</w:t>
            </w:r>
          </w:p>
        </w:tc>
      </w:tr>
    </w:tbl>
    <w:p w14:paraId="5B6C6067" w14:textId="77777777" w:rsidR="00AA02DB" w:rsidRDefault="00AA02DB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14:paraId="2F4FD4D4" w14:textId="77777777" w:rsidR="00457B9F" w:rsidRDefault="00457B9F" w:rsidP="00457B9F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ACEFFD1" w14:textId="77777777" w:rsidR="00457B9F" w:rsidRDefault="00457B9F" w:rsidP="00457B9F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40DC646" w14:textId="77777777" w:rsidR="00457B9F" w:rsidRPr="00A6551F" w:rsidRDefault="00457B9F" w:rsidP="00F73289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proofErr w:type="spellStart"/>
      <w:r w:rsidRPr="00A6551F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lastRenderedPageBreak/>
        <w:t>Окислительно</w:t>
      </w:r>
      <w:proofErr w:type="spellEnd"/>
      <w:r w:rsidRPr="00A6551F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-восстановительное титрование</w:t>
      </w:r>
    </w:p>
    <w:p w14:paraId="0F7C2846" w14:textId="77777777" w:rsidR="00457B9F" w:rsidRDefault="00457B9F" w:rsidP="00F73289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изменение потенциала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окислительно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-восстановительной системы при изменении соотношении концентраций окисленной и восстановленной форм в процессе титрования.</w:t>
      </w:r>
    </w:p>
    <w:p w14:paraId="1093CD5E" w14:textId="28E5620F" w:rsidR="00457B9F" w:rsidRPr="00F73289" w:rsidRDefault="00846BEA" w:rsidP="00F73289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pict w14:anchorId="550175B7">
          <v:shape id="_x0000_s1026" type="#_x0000_t32" style="position:absolute;left:0;text-align:left;margin-left:234.45pt;margin-top:57.45pt;width:23.25pt;height:0;z-index:251659264" o:connectortype="straight">
            <v:stroke startarrow="block" endarrow="block"/>
          </v:shape>
        </w:pic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1.</w:t>
      </w:r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proofErr w:type="spellStart"/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П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ерманганатометрия</w:t>
      </w:r>
      <w:proofErr w:type="spellEnd"/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– для определения восстановителей и окислителей (ионов</w:t>
      </w:r>
      <w:r w:rsidR="00F73289" w:rsidRP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Fe</w:t>
      </w:r>
      <w:r w:rsidR="00F73289" w:rsidRPr="00F73289">
        <w:rPr>
          <w:rFonts w:ascii="Times New Roman" w:hAnsi="Times New Roman"/>
          <w:iCs/>
          <w:color w:val="1A1A1A" w:themeColor="background1" w:themeShade="1A"/>
          <w:sz w:val="28"/>
          <w:szCs w:val="28"/>
          <w:vertAlign w:val="superscript"/>
        </w:rPr>
        <w:t>2+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, пероксида водорода, нитрата натрия и другие)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 Основное уравнение: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457B9F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MnO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4</m:t>
            </m:r>
          </m:sub>
        </m:sSub>
      </m:oMath>
      <w:r w:rsidR="00457B9F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+ 8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H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+</m:t>
            </m:r>
          </m:sup>
        </m:sSup>
      </m:oMath>
      <w:r w:rsidR="00457B9F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+5ē       </w:t>
      </w:r>
      <m:oMath>
        <m:r>
          <w:rPr>
            <w:rFonts w:ascii="Cambria Math" w:hAnsi="Cambria Math"/>
            <w:color w:val="1A1A1A" w:themeColor="background1" w:themeShade="1A"/>
            <w:sz w:val="28"/>
            <w:szCs w:val="28"/>
          </w:rPr>
          <m:t xml:space="preserve">  </m:t>
        </m:r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2+</m:t>
            </m:r>
          </m:sup>
        </m:sSup>
      </m:oMath>
      <w:r w:rsidR="00457B9F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+ 4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color w:val="1A1A1A" w:themeColor="background1" w:themeShade="1A"/>
            <w:sz w:val="28"/>
            <w:szCs w:val="28"/>
          </w:rPr>
          <m:t>O</m:t>
        </m:r>
      </m:oMath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;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ab/>
        <w:t xml:space="preserve">         (2)</w:t>
      </w:r>
    </w:p>
    <w:p w14:paraId="113A3F7B" w14:textId="77777777" w:rsidR="00457B9F" w:rsidRDefault="00457B9F" w:rsidP="00F73289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 0,1 моль/</w:t>
      </w:r>
      <w:proofErr w:type="gram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л</w:t>
      </w:r>
      <w:proofErr w:type="gram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раствор перманганата калия.  Метод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безындикаторный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</w:t>
      </w:r>
    </w:p>
    <w:p w14:paraId="02A20B3C" w14:textId="5EB860FD" w:rsidR="00457B9F" w:rsidRDefault="00F73289" w:rsidP="00F73289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2.</w:t>
      </w:r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proofErr w:type="spellStart"/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Й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одометрия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– для определения окислителей, восстановителей (настойка йода, сульфит натрия, антипирин и другие). Основные уравнения</w:t>
      </w:r>
      <w:r w:rsidR="00457B9F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</w:t>
      </w:r>
    </w:p>
    <w:p w14:paraId="20A54C03" w14:textId="37A83C40" w:rsidR="00F73289" w:rsidRDefault="00457B9F" w:rsidP="00F73289">
      <w:pPr>
        <w:pStyle w:val="31"/>
        <w:tabs>
          <w:tab w:val="right" w:pos="9355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</m:oMath>
      <w:r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+2ē = 2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I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-</m:t>
            </m:r>
          </m:sup>
        </m:sSup>
      </m:oMath>
      <w:r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;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   2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I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vertAlign w:val="superscript"/>
        </w:rPr>
        <w:t xml:space="preserve">- 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- 2ē =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I</w:t>
      </w:r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vertAlign w:val="subscript"/>
        </w:rPr>
        <w:t>2</w:t>
      </w:r>
      <w:proofErr w:type="gramStart"/>
      <w:r w:rsidR="00F73289" w:rsidRPr="007F2D81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;</w:t>
      </w:r>
      <w:proofErr w:type="gramEnd"/>
      <w:r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ab/>
      </w: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(3)</w:t>
      </w:r>
    </w:p>
    <w:p w14:paraId="0C33165E" w14:textId="47059AF4" w:rsidR="00F73289" w:rsidRDefault="00457B9F" w:rsidP="003F6522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ы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 0,1 моль/</w:t>
      </w:r>
      <w:proofErr w:type="gram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л</w:t>
      </w:r>
      <w:proofErr w:type="gram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раствор тиосульфата натрия и  0,1 моль/л раствор йода.</w:t>
      </w:r>
      <w:r w:rsidR="003F6522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F73289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Индикатор: 1% раствор крахмала.</w:t>
      </w:r>
    </w:p>
    <w:p w14:paraId="00BCDB2B" w14:textId="05C67736" w:rsidR="003F6522" w:rsidRPr="00A6551F" w:rsidRDefault="003F6522" w:rsidP="003F6522">
      <w:pPr>
        <w:pStyle w:val="31"/>
        <w:tabs>
          <w:tab w:val="left" w:pos="8370"/>
        </w:tabs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proofErr w:type="spellStart"/>
      <w:r w:rsidRPr="00A6551F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Комплексономентрия</w:t>
      </w:r>
      <w:proofErr w:type="spellEnd"/>
    </w:p>
    <w:p w14:paraId="46AF1006" w14:textId="77777777" w:rsidR="00DB7C13" w:rsidRDefault="003F6522" w:rsidP="00DB7C13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реакция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комплексообразования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. В качестве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титранта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используется 0,05 м</w:t>
      </w:r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оль/</w:t>
      </w:r>
      <w:proofErr w:type="gramStart"/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л</w:t>
      </w:r>
      <w:proofErr w:type="gramEnd"/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или 0,1 моль/л </w:t>
      </w:r>
      <w:proofErr w:type="spellStart"/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трилон</w:t>
      </w:r>
      <w:proofErr w:type="spellEnd"/>
      <w:r w:rsidR="00DB7C13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Б. </w:t>
      </w:r>
    </w:p>
    <w:p w14:paraId="1DB83046" w14:textId="50F650E2" w:rsidR="003F6522" w:rsidRPr="00DB7C13" w:rsidRDefault="00DB7C13" w:rsidP="00DB7C13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Основное уравнение: </w:t>
      </w:r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2-</m:t>
            </m:r>
          </m:sup>
        </m:sSup>
      </m:oMath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+ 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Me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2+</m:t>
            </m:r>
          </m:sup>
        </m:sSup>
      </m:oMath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= </w:t>
      </w:r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Me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2-</m:t>
            </m:r>
          </m:sup>
        </m:sSup>
      </m:oMath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+2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H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+</m:t>
            </m:r>
          </m:sup>
        </m:sSup>
      </m:oMath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;</w:t>
      </w:r>
      <w:r w:rsidR="003F6522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ab/>
      </w:r>
      <w:r w:rsidR="00846BE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       </w:t>
      </w:r>
      <w:r w:rsidR="003F6522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(4)</w:t>
      </w:r>
    </w:p>
    <w:p w14:paraId="3E20A6FA" w14:textId="7C1A5876" w:rsidR="003F6522" w:rsidRDefault="003F6522" w:rsidP="003F6522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Определение проводят в аммиачном буферном растворе (</w:t>
      </w:r>
      <w:proofErr w:type="gramStart"/>
      <w:r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p</w:t>
      </w:r>
      <w:proofErr w:type="gram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Н = 10).</w:t>
      </w:r>
    </w:p>
    <w:p w14:paraId="640FC991" w14:textId="027FECE2" w:rsidR="00A6551F" w:rsidRPr="00DB7C13" w:rsidRDefault="003F6522" w:rsidP="00DB7C13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Индикатор: </w:t>
      </w:r>
      <w:proofErr w:type="spellStart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эриохром</w:t>
      </w:r>
      <w:proofErr w:type="spellEnd"/>
      <w:r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черный Т</w:t>
      </w:r>
      <w:r w:rsidR="007F2D81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</w:t>
      </w:r>
    </w:p>
    <w:p w14:paraId="563C3B7F" w14:textId="5CDEB3D0" w:rsidR="007F2D81" w:rsidRPr="007F2D81" w:rsidRDefault="00330B09" w:rsidP="007F2D81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DB7C13">
        <w:rPr>
          <w:rFonts w:ascii="Times New Roman" w:hAnsi="Times New Roman"/>
          <w:bCs/>
          <w:sz w:val="28"/>
          <w:szCs w:val="28"/>
        </w:rPr>
        <w:t xml:space="preserve"> </w:t>
      </w:r>
      <w:r w:rsidR="00DB7C13" w:rsidRPr="00DB7C13">
        <w:rPr>
          <w:rFonts w:ascii="Times New Roman" w:hAnsi="Times New Roman"/>
          <w:bCs/>
          <w:color w:val="1A1A1A" w:themeColor="background1" w:themeShade="1A"/>
          <w:sz w:val="28"/>
          <w:szCs w:val="28"/>
        </w:rPr>
        <w:t>ОПРЕДЕЛЕНИЕ ВИТАМИНА</w:t>
      </w:r>
      <w:r w:rsidR="00DB7C13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 </w:t>
      </w:r>
      <w:proofErr w:type="gramStart"/>
      <w:r w:rsidR="00DB7C13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С</w:t>
      </w:r>
      <w:proofErr w:type="gramEnd"/>
      <w:r w:rsidR="00DB7C13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 </w:t>
      </w:r>
      <w:r w:rsidR="00DB7C13" w:rsidRPr="00DB7C13">
        <w:rPr>
          <w:rFonts w:ascii="Times New Roman" w:hAnsi="Times New Roman"/>
          <w:bCs/>
          <w:color w:val="1A1A1A" w:themeColor="background1" w:themeShade="1A"/>
          <w:sz w:val="28"/>
          <w:szCs w:val="28"/>
        </w:rPr>
        <w:t>В МОЧЕ</w:t>
      </w:r>
    </w:p>
    <w:p w14:paraId="7507C49C" w14:textId="77777777" w:rsidR="00330B09" w:rsidRPr="009F5E34" w:rsidRDefault="00330B09" w:rsidP="00B90316"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Принцип метода:</w:t>
      </w:r>
    </w:p>
    <w:p w14:paraId="460E8524" w14:textId="77777777" w:rsidR="00330B09" w:rsidRPr="009F5E34" w:rsidRDefault="00330B09" w:rsidP="00B9031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 xml:space="preserve">Метод основан на способности аскорбиновой кислоты восстанавливать краситель 2,6 – </w:t>
      </w:r>
      <w:proofErr w:type="spellStart"/>
      <w:r w:rsidRPr="009F5E34">
        <w:rPr>
          <w:rFonts w:ascii="Times New Roman" w:hAnsi="Times New Roman"/>
          <w:sz w:val="28"/>
          <w:szCs w:val="28"/>
        </w:rPr>
        <w:t>дихлорфенолиндлфенол</w:t>
      </w:r>
      <w:proofErr w:type="spellEnd"/>
      <w:r w:rsidRPr="009F5E34">
        <w:rPr>
          <w:rFonts w:ascii="Times New Roman" w:hAnsi="Times New Roman"/>
          <w:sz w:val="28"/>
          <w:szCs w:val="28"/>
        </w:rPr>
        <w:t xml:space="preserve">. Окисленная форма красителя обладает окраской (в кислой среде - розовой), восстановленная форма – бесцветная. Количество витамина С определяют, титруя исследуемый подкисленный раствор </w:t>
      </w:r>
      <w:proofErr w:type="spellStart"/>
      <w:r w:rsidRPr="009F5E34">
        <w:rPr>
          <w:rFonts w:ascii="Times New Roman" w:hAnsi="Times New Roman"/>
          <w:sz w:val="28"/>
          <w:szCs w:val="28"/>
        </w:rPr>
        <w:t>дихлорфенолиндлфенолом</w:t>
      </w:r>
      <w:proofErr w:type="spellEnd"/>
      <w:r w:rsidRPr="009F5E34">
        <w:rPr>
          <w:rFonts w:ascii="Times New Roman" w:hAnsi="Times New Roman"/>
          <w:sz w:val="28"/>
          <w:szCs w:val="28"/>
        </w:rPr>
        <w:t xml:space="preserve"> до появления розовой окраски. Пока в растворе есть аскорбиновая кислота, краситель обесцвечивается, когда вся аскорбиновая кислота будет окислена, титруемый раствор приобретает розовую окраску.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503"/>
        <w:gridCol w:w="4785"/>
      </w:tblGrid>
      <w:tr w:rsidR="00330B09" w:rsidRPr="009F5E34" w14:paraId="70ABC3F8" w14:textId="77777777" w:rsidTr="007F2D81">
        <w:tc>
          <w:tcPr>
            <w:tcW w:w="4503" w:type="dxa"/>
            <w:hideMark/>
          </w:tcPr>
          <w:p w14:paraId="02C22AFA" w14:textId="6DF778A8" w:rsidR="007F2D81" w:rsidRPr="009F5E34" w:rsidRDefault="00330B09" w:rsidP="007F2D81">
            <w:pPr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lastRenderedPageBreak/>
              <w:t>Оборудование:</w:t>
            </w:r>
          </w:p>
          <w:p w14:paraId="1890D395" w14:textId="77777777" w:rsidR="00330B09" w:rsidRPr="009F5E34" w:rsidRDefault="00330B09" w:rsidP="007F2D81">
            <w:pPr>
              <w:numPr>
                <w:ilvl w:val="0"/>
                <w:numId w:val="2"/>
              </w:numPr>
              <w:spacing w:after="0"/>
              <w:ind w:left="340" w:hanging="340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колба на 50 мл</w:t>
            </w:r>
          </w:p>
          <w:p w14:paraId="0711C34A" w14:textId="77777777" w:rsidR="00330B09" w:rsidRPr="009F5E34" w:rsidRDefault="00330B09" w:rsidP="007F2D81">
            <w:pPr>
              <w:numPr>
                <w:ilvl w:val="0"/>
                <w:numId w:val="2"/>
              </w:numPr>
              <w:spacing w:after="0"/>
              <w:ind w:left="340" w:hanging="340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пипетки на 5 мл</w:t>
            </w:r>
          </w:p>
          <w:p w14:paraId="4F7D9E49" w14:textId="77777777" w:rsidR="00330B09" w:rsidRPr="009F5E34" w:rsidRDefault="00330B09" w:rsidP="007F2D81">
            <w:pPr>
              <w:numPr>
                <w:ilvl w:val="0"/>
                <w:numId w:val="2"/>
              </w:numPr>
              <w:spacing w:after="0"/>
              <w:ind w:left="340" w:hanging="34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бюретка.</w:t>
            </w:r>
          </w:p>
        </w:tc>
        <w:tc>
          <w:tcPr>
            <w:tcW w:w="4785" w:type="dxa"/>
            <w:hideMark/>
          </w:tcPr>
          <w:p w14:paraId="3F56DF52" w14:textId="3F64343B" w:rsidR="007F2D81" w:rsidRPr="009F5E34" w:rsidRDefault="00330B09" w:rsidP="007F2D81">
            <w:pPr>
              <w:spacing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Реактивы:  </w:t>
            </w:r>
          </w:p>
          <w:p w14:paraId="05F63498" w14:textId="77777777" w:rsidR="00330B09" w:rsidRPr="009F5E34" w:rsidRDefault="00330B09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уксусная кислота – 3%</w:t>
            </w:r>
          </w:p>
          <w:p w14:paraId="514C6A15" w14:textId="288F8C82" w:rsidR="00330B09" w:rsidRPr="009F5E34" w:rsidRDefault="00DA1304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дихлорфенолиндо</w:t>
            </w:r>
            <w:r w:rsidR="00330B09" w:rsidRPr="009F5E34">
              <w:rPr>
                <w:rFonts w:ascii="Times New Roman" w:hAnsi="Times New Roman"/>
                <w:sz w:val="28"/>
                <w:szCs w:val="28"/>
              </w:rPr>
              <w:t>фенол</w:t>
            </w:r>
            <w:proofErr w:type="spellEnd"/>
            <w:r w:rsidR="00330B09" w:rsidRPr="009F5E34">
              <w:rPr>
                <w:rFonts w:ascii="Times New Roman" w:hAnsi="Times New Roman"/>
                <w:sz w:val="28"/>
                <w:szCs w:val="28"/>
              </w:rPr>
              <w:t xml:space="preserve"> – 0,001н</w:t>
            </w:r>
          </w:p>
          <w:p w14:paraId="7B8E90AD" w14:textId="77777777" w:rsidR="00330B09" w:rsidRPr="009F5E34" w:rsidRDefault="00330B09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дистиллированная вода</w:t>
            </w:r>
          </w:p>
          <w:p w14:paraId="27513004" w14:textId="77777777" w:rsidR="00330B09" w:rsidRPr="009F5E34" w:rsidRDefault="00330B09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моча</w:t>
            </w:r>
          </w:p>
        </w:tc>
      </w:tr>
    </w:tbl>
    <w:p w14:paraId="0889FBFB" w14:textId="77777777" w:rsidR="00330B09" w:rsidRPr="009F5E34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Ход определения:</w:t>
      </w:r>
    </w:p>
    <w:p w14:paraId="30947B77" w14:textId="5E51A36B" w:rsidR="00330B09" w:rsidRPr="009F5E34" w:rsidRDefault="00330B09" w:rsidP="00A6551F">
      <w:pPr>
        <w:pStyle w:val="a5"/>
        <w:spacing w:after="0" w:line="360" w:lineRule="auto"/>
        <w:ind w:firstLine="709"/>
        <w:jc w:val="both"/>
        <w:rPr>
          <w:b/>
          <w:bCs/>
          <w:i/>
          <w:iCs/>
          <w:sz w:val="28"/>
          <w:szCs w:val="28"/>
        </w:rPr>
      </w:pPr>
      <w:r w:rsidRPr="009F5E34">
        <w:rPr>
          <w:bCs/>
          <w:iCs/>
          <w:sz w:val="28"/>
          <w:szCs w:val="28"/>
        </w:rPr>
        <w:t>В колбу наливают 1 мл мочи, 7 мл дистиллированной воды, 3 мл уксусной кислоты</w:t>
      </w:r>
      <w:r w:rsidR="00CC1A7B">
        <w:rPr>
          <w:bCs/>
          <w:iCs/>
          <w:sz w:val="28"/>
          <w:szCs w:val="28"/>
        </w:rPr>
        <w:t xml:space="preserve"> и титруют смесь </w:t>
      </w:r>
      <w:proofErr w:type="spellStart"/>
      <w:r w:rsidR="00CC1A7B">
        <w:rPr>
          <w:bCs/>
          <w:iCs/>
          <w:sz w:val="28"/>
          <w:szCs w:val="28"/>
        </w:rPr>
        <w:t>дихлорфенолиндо</w:t>
      </w:r>
      <w:r w:rsidRPr="009F5E34">
        <w:rPr>
          <w:bCs/>
          <w:iCs/>
          <w:sz w:val="28"/>
          <w:szCs w:val="28"/>
        </w:rPr>
        <w:t>фенолом</w:t>
      </w:r>
      <w:proofErr w:type="spellEnd"/>
      <w:r w:rsidRPr="009F5E34">
        <w:rPr>
          <w:bCs/>
          <w:iCs/>
          <w:sz w:val="28"/>
          <w:szCs w:val="28"/>
        </w:rPr>
        <w:t xml:space="preserve"> до появления окраски, устойчивой 30 с.</w:t>
      </w:r>
    </w:p>
    <w:p w14:paraId="4B514F4F" w14:textId="32644F84" w:rsidR="00330B09" w:rsidRPr="009F5E34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Д</w:t>
      </w:r>
      <w:r w:rsidR="00DA1304">
        <w:rPr>
          <w:rFonts w:ascii="Times New Roman" w:hAnsi="Times New Roman"/>
          <w:sz w:val="28"/>
          <w:szCs w:val="28"/>
        </w:rPr>
        <w:t xml:space="preserve">ля расчета содержания витамина </w:t>
      </w:r>
      <w:r w:rsidR="00DA1304">
        <w:rPr>
          <w:rFonts w:ascii="Times New Roman" w:hAnsi="Times New Roman"/>
          <w:sz w:val="28"/>
          <w:szCs w:val="28"/>
          <w:lang w:val="en-US"/>
        </w:rPr>
        <w:t>C</w:t>
      </w:r>
      <w:r w:rsidRPr="009F5E34">
        <w:rPr>
          <w:rFonts w:ascii="Times New Roman" w:hAnsi="Times New Roman"/>
          <w:sz w:val="28"/>
          <w:szCs w:val="28"/>
        </w:rPr>
        <w:t xml:space="preserve"> в суточной моче используют формулу:</w:t>
      </w:r>
    </w:p>
    <w:p w14:paraId="095C63B1" w14:textId="77777777" w:rsidR="00330B09" w:rsidRPr="007F2D81" w:rsidRDefault="00330B09" w:rsidP="00A6551F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7F2D81">
        <w:rPr>
          <w:rFonts w:ascii="Times New Roman" w:hAnsi="Times New Roman"/>
          <w:b/>
          <w:bCs/>
          <w:i/>
          <w:sz w:val="28"/>
          <w:szCs w:val="28"/>
        </w:rPr>
        <w:t xml:space="preserve">А </w:t>
      </w:r>
      <w:r w:rsidRPr="007F2D81">
        <w:rPr>
          <w:rFonts w:ascii="Times New Roman" w:hAnsi="Times New Roman"/>
          <w:b/>
          <w:bCs/>
          <w:i/>
          <w:sz w:val="28"/>
          <w:szCs w:val="28"/>
          <w:vertAlign w:val="subscript"/>
        </w:rPr>
        <w:t>*</w:t>
      </w:r>
      <w:r w:rsidRPr="007F2D81">
        <w:rPr>
          <w:rFonts w:ascii="Times New Roman" w:hAnsi="Times New Roman"/>
          <w:b/>
          <w:bCs/>
          <w:i/>
          <w:sz w:val="28"/>
          <w:szCs w:val="28"/>
        </w:rPr>
        <w:t xml:space="preserve"> 0.088 </w:t>
      </w:r>
      <w:r w:rsidRPr="007F2D81">
        <w:rPr>
          <w:rFonts w:ascii="Times New Roman" w:hAnsi="Times New Roman"/>
          <w:b/>
          <w:bCs/>
          <w:i/>
          <w:sz w:val="28"/>
          <w:szCs w:val="28"/>
          <w:vertAlign w:val="subscript"/>
        </w:rPr>
        <w:t>*</w:t>
      </w:r>
      <w:r w:rsidRPr="007F2D81">
        <w:rPr>
          <w:rFonts w:ascii="Times New Roman" w:hAnsi="Times New Roman"/>
          <w:b/>
          <w:bCs/>
          <w:i/>
          <w:sz w:val="28"/>
          <w:szCs w:val="28"/>
        </w:rPr>
        <w:t xml:space="preserve"> 1500 = витамин С. мг,</w:t>
      </w:r>
    </w:p>
    <w:p w14:paraId="3869368C" w14:textId="77777777" w:rsidR="00330B09" w:rsidRPr="009F5E34" w:rsidRDefault="00330B09" w:rsidP="00A6551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1500 – суточный диурез;</w:t>
      </w:r>
    </w:p>
    <w:p w14:paraId="375E6A02" w14:textId="3DE4375B" w:rsidR="00330B09" w:rsidRPr="009F5E34" w:rsidRDefault="00330B09" w:rsidP="00A6551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 xml:space="preserve">0,088 – количество мг аскорбиновой кислоты, соответствующей 1 мл </w:t>
      </w:r>
      <w:r w:rsidR="00CC1A7B">
        <w:rPr>
          <w:rFonts w:ascii="Times New Roman" w:hAnsi="Times New Roman"/>
          <w:sz w:val="28"/>
          <w:szCs w:val="28"/>
        </w:rPr>
        <w:t xml:space="preserve">0,001 н раствора </w:t>
      </w:r>
      <w:proofErr w:type="spellStart"/>
      <w:r w:rsidR="00CC1A7B">
        <w:rPr>
          <w:rFonts w:ascii="Times New Roman" w:hAnsi="Times New Roman"/>
          <w:sz w:val="28"/>
          <w:szCs w:val="28"/>
        </w:rPr>
        <w:t>дихлорфенолиндо</w:t>
      </w:r>
      <w:r w:rsidRPr="009F5E34">
        <w:rPr>
          <w:rFonts w:ascii="Times New Roman" w:hAnsi="Times New Roman"/>
          <w:sz w:val="28"/>
          <w:szCs w:val="28"/>
        </w:rPr>
        <w:t>фенола</w:t>
      </w:r>
      <w:proofErr w:type="spellEnd"/>
      <w:r w:rsidRPr="009F5E34">
        <w:rPr>
          <w:rFonts w:ascii="Times New Roman" w:hAnsi="Times New Roman"/>
          <w:sz w:val="28"/>
          <w:szCs w:val="28"/>
        </w:rPr>
        <w:t>;</w:t>
      </w:r>
    </w:p>
    <w:p w14:paraId="3C159DB4" w14:textId="2EE01368" w:rsidR="00330B09" w:rsidRDefault="00330B09" w:rsidP="00A6551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А</w:t>
      </w:r>
      <w:r w:rsidR="00CC1A7B">
        <w:rPr>
          <w:rFonts w:ascii="Times New Roman" w:hAnsi="Times New Roman"/>
          <w:sz w:val="28"/>
          <w:szCs w:val="28"/>
        </w:rPr>
        <w:t xml:space="preserve"> – количество мл </w:t>
      </w:r>
      <w:proofErr w:type="spellStart"/>
      <w:r w:rsidR="00CC1A7B">
        <w:rPr>
          <w:rFonts w:ascii="Times New Roman" w:hAnsi="Times New Roman"/>
          <w:sz w:val="28"/>
          <w:szCs w:val="28"/>
        </w:rPr>
        <w:t>дихлорфенолиндо</w:t>
      </w:r>
      <w:r w:rsidRPr="009F5E34">
        <w:rPr>
          <w:rFonts w:ascii="Times New Roman" w:hAnsi="Times New Roman"/>
          <w:sz w:val="28"/>
          <w:szCs w:val="28"/>
        </w:rPr>
        <w:t>фенола</w:t>
      </w:r>
      <w:proofErr w:type="spellEnd"/>
      <w:r w:rsidRPr="009F5E34">
        <w:rPr>
          <w:rFonts w:ascii="Times New Roman" w:hAnsi="Times New Roman"/>
          <w:sz w:val="28"/>
          <w:szCs w:val="28"/>
        </w:rPr>
        <w:t>, пошедшего на титрование исследуемого раствора.</w:t>
      </w:r>
    </w:p>
    <w:p w14:paraId="44800344" w14:textId="5398C99F" w:rsidR="007F2D81" w:rsidRPr="007F2D81" w:rsidRDefault="007F2D81" w:rsidP="00A6551F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7F2D81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                                 </w:t>
      </w:r>
      <w:r w:rsidRPr="007F2D81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0,3</w:t>
      </w:r>
      <m:oMath>
        <m:r>
          <m:rPr>
            <m:sty m:val="b"/>
          </m:rPr>
          <w:rPr>
            <w:rFonts w:ascii="Cambria Math" w:hAnsi="Cambria Math"/>
            <w:color w:val="000000" w:themeColor="text1" w:themeShade="80"/>
            <w:sz w:val="28"/>
            <w:szCs w:val="28"/>
          </w:rPr>
          <m:t xml:space="preserve"> × </m:t>
        </m:r>
      </m:oMath>
      <w:r w:rsidRPr="007F2D81">
        <w:rPr>
          <w:rFonts w:ascii="Times New Roman" w:hAnsi="Times New Roman"/>
          <w:b/>
          <w:color w:val="000000" w:themeColor="text1" w:themeShade="80"/>
          <w:sz w:val="28"/>
          <w:szCs w:val="28"/>
        </w:rPr>
        <w:t>0,088</w:t>
      </w:r>
      <m:oMath>
        <m:r>
          <m:rPr>
            <m:sty m:val="b"/>
          </m:rPr>
          <w:rPr>
            <w:rFonts w:ascii="Cambria Math" w:hAnsi="Cambria Math"/>
            <w:color w:val="000000" w:themeColor="text1" w:themeShade="80"/>
            <w:sz w:val="28"/>
            <w:szCs w:val="28"/>
          </w:rPr>
          <m:t xml:space="preserve"> × </m:t>
        </m:r>
      </m:oMath>
      <w:r w:rsidRPr="007F2D81">
        <w:rPr>
          <w:rFonts w:ascii="Times New Roman" w:hAnsi="Times New Roman"/>
          <w:b/>
          <w:color w:val="000000" w:themeColor="text1" w:themeShade="80"/>
          <w:sz w:val="28"/>
          <w:szCs w:val="28"/>
        </w:rPr>
        <w:t>1500 = 39,6 мг;</w:t>
      </w:r>
      <w:r w:rsidRPr="007F2D81">
        <w:rPr>
          <w:rFonts w:ascii="Times New Roman" w:hAnsi="Times New Roman"/>
          <w:b/>
          <w:i/>
          <w:color w:val="000000" w:themeColor="text1" w:themeShade="80"/>
          <w:sz w:val="28"/>
          <w:szCs w:val="28"/>
        </w:rPr>
        <w:tab/>
      </w:r>
      <w:r w:rsidRPr="00A6551F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  </w:t>
      </w:r>
      <w:r w:rsidR="00A6551F" w:rsidRPr="00A6551F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               (5)</w:t>
      </w:r>
      <w:r w:rsidR="00A6551F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          </w:t>
      </w:r>
    </w:p>
    <w:p w14:paraId="244FC71A" w14:textId="77777777" w:rsidR="00330B09" w:rsidRPr="009F5E34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Норма:</w:t>
      </w:r>
      <w:r w:rsidRPr="009F5E34">
        <w:rPr>
          <w:rFonts w:ascii="Times New Roman" w:hAnsi="Times New Roman"/>
          <w:sz w:val="28"/>
          <w:szCs w:val="28"/>
        </w:rPr>
        <w:t xml:space="preserve"> с мочой за сутки выделяется от 20 до 40 мг витамина С.</w:t>
      </w:r>
    </w:p>
    <w:p w14:paraId="2395F994" w14:textId="77777777" w:rsidR="00330B09" w:rsidRPr="009F5E34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b/>
          <w:bCs/>
          <w:sz w:val="28"/>
          <w:szCs w:val="28"/>
        </w:rPr>
        <w:t>Диагностическое значение</w:t>
      </w:r>
      <w:r w:rsidRPr="009F5E34">
        <w:rPr>
          <w:rFonts w:ascii="Times New Roman" w:hAnsi="Times New Roman"/>
          <w:sz w:val="28"/>
          <w:szCs w:val="28"/>
        </w:rPr>
        <w:t>: определение содержания витамина С в моче дает представление о запасах этого витамина в организме.</w:t>
      </w:r>
    </w:p>
    <w:p w14:paraId="05DA5C50" w14:textId="77777777" w:rsidR="007F2D81" w:rsidRDefault="007F2D81" w:rsidP="00A6551F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Вывод:</w:t>
      </w:r>
      <w:r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при определении количества витамина</w:t>
      </w:r>
      <w:proofErr w:type="gramStart"/>
      <w:r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С</w:t>
      </w:r>
      <w:proofErr w:type="gramEnd"/>
      <w:r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в моче исследования показали, что содержание витамина С в моче равно 39,6 мг. Данное число соответствует норме (20-40 мг).</w:t>
      </w:r>
    </w:p>
    <w:p w14:paraId="4B946108" w14:textId="77777777" w:rsidR="00330B09" w:rsidRPr="009F5E34" w:rsidRDefault="00330B09" w:rsidP="00B9031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65B4793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3083A900" w14:textId="77777777" w:rsidR="007F2D81" w:rsidRDefault="007F2D81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3831E0F7" w14:textId="77777777" w:rsidR="00A6551F" w:rsidRDefault="00A6551F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C902A4F" w14:textId="77777777" w:rsidR="00A6551F" w:rsidRDefault="00A6551F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B17D1AC" w14:textId="77777777" w:rsidR="00DB7C13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BD3AA66" w14:textId="77777777" w:rsidR="00DB7C13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23CC8B8" w14:textId="77777777" w:rsidR="00DB7C13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0ED277E" w14:textId="77777777" w:rsidR="00DB7C13" w:rsidRPr="009F5E34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45ACE73" w14:textId="7C8C94B3" w:rsidR="00330B09" w:rsidRPr="009F5E34" w:rsidRDefault="00CC1A7B" w:rsidP="00CC1A7B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b/>
          <w:iCs/>
          <w:sz w:val="28"/>
          <w:szCs w:val="28"/>
        </w:rPr>
        <w:lastRenderedPageBreak/>
        <w:t>День 6 (07.06.19)</w:t>
      </w:r>
    </w:p>
    <w:p w14:paraId="5AAEF6EE" w14:textId="4D3CD7C9" w:rsidR="00330B09" w:rsidRPr="00A6551F" w:rsidRDefault="00330B09" w:rsidP="00CC1A7B">
      <w:pPr>
        <w:pStyle w:val="31"/>
        <w:spacing w:after="0" w:line="36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A6551F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="00CC1A7B" w:rsidRPr="00A6551F">
        <w:rPr>
          <w:rFonts w:ascii="Times New Roman" w:hAnsi="Times New Roman"/>
          <w:bCs/>
          <w:iCs/>
          <w:sz w:val="28"/>
          <w:szCs w:val="28"/>
        </w:rPr>
        <w:t>КАЧЕСТВЕ</w:t>
      </w:r>
      <w:r w:rsidR="00A6551F" w:rsidRPr="00A6551F">
        <w:rPr>
          <w:rFonts w:ascii="Times New Roman" w:hAnsi="Times New Roman"/>
          <w:bCs/>
          <w:iCs/>
          <w:sz w:val="28"/>
          <w:szCs w:val="28"/>
        </w:rPr>
        <w:t xml:space="preserve">ННЫЕ РЕАКЦИИ НА БИООРГАНИЧЕСКИЕ </w:t>
      </w:r>
      <w:r w:rsidR="00CC1A7B" w:rsidRPr="00A6551F">
        <w:rPr>
          <w:rFonts w:ascii="Times New Roman" w:hAnsi="Times New Roman"/>
          <w:bCs/>
          <w:iCs/>
          <w:sz w:val="28"/>
          <w:szCs w:val="28"/>
        </w:rPr>
        <w:t>СОЕДИНЕНИЯ</w:t>
      </w:r>
    </w:p>
    <w:p w14:paraId="0543EAB2" w14:textId="3547E0BD" w:rsidR="00330B09" w:rsidRDefault="00330B09" w:rsidP="003F6C9A">
      <w:pPr>
        <w:pStyle w:val="31"/>
        <w:numPr>
          <w:ilvl w:val="2"/>
          <w:numId w:val="2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Заполнить таблицу</w:t>
      </w:r>
    </w:p>
    <w:p w14:paraId="72E4EFDF" w14:textId="28AD27D7" w:rsidR="00A6551F" w:rsidRPr="009F5E34" w:rsidRDefault="00A6551F" w:rsidP="00A6551F">
      <w:pPr>
        <w:pStyle w:val="31"/>
        <w:spacing w:after="0" w:line="360" w:lineRule="auto"/>
        <w:ind w:left="357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Таблица 7 - Качественные реакции на органические вещества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05"/>
        <w:gridCol w:w="3460"/>
        <w:gridCol w:w="2883"/>
      </w:tblGrid>
      <w:tr w:rsidR="00CC1A7B" w:rsidRPr="009F5E34" w14:paraId="217847D0" w14:textId="77777777" w:rsidTr="00A6551F">
        <w:trPr>
          <w:trHeight w:val="547"/>
        </w:trPr>
        <w:tc>
          <w:tcPr>
            <w:tcW w:w="2705" w:type="dxa"/>
            <w:vAlign w:val="center"/>
          </w:tcPr>
          <w:p w14:paraId="198F672A" w14:textId="5C1C9212" w:rsidR="00330B09" w:rsidRPr="009F5E34" w:rsidRDefault="00330B09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Органическое</w:t>
            </w:r>
          </w:p>
          <w:p w14:paraId="2D756816" w14:textId="77777777" w:rsidR="00330B09" w:rsidRPr="009F5E34" w:rsidRDefault="00330B09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вещество</w:t>
            </w:r>
          </w:p>
        </w:tc>
        <w:tc>
          <w:tcPr>
            <w:tcW w:w="3460" w:type="dxa"/>
            <w:vAlign w:val="center"/>
          </w:tcPr>
          <w:p w14:paraId="0C26E5D1" w14:textId="4F1C940E" w:rsidR="00330B09" w:rsidRPr="009F5E34" w:rsidRDefault="00330B09" w:rsidP="003F6C9A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Качественная реакция</w:t>
            </w:r>
          </w:p>
        </w:tc>
        <w:tc>
          <w:tcPr>
            <w:tcW w:w="2883" w:type="dxa"/>
            <w:vAlign w:val="center"/>
          </w:tcPr>
          <w:p w14:paraId="4B4B43E3" w14:textId="1668BCEC" w:rsidR="00330B09" w:rsidRPr="009F5E34" w:rsidRDefault="00330B09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Цвет</w:t>
            </w:r>
          </w:p>
        </w:tc>
      </w:tr>
      <w:tr w:rsidR="002E43BB" w:rsidRPr="009F5E34" w14:paraId="56DA0185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1E67C311" w14:textId="4B24696C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Белок</w:t>
            </w:r>
          </w:p>
        </w:tc>
        <w:tc>
          <w:tcPr>
            <w:tcW w:w="3460" w:type="dxa"/>
            <w:vAlign w:val="center"/>
          </w:tcPr>
          <w:p w14:paraId="0DB3281D" w14:textId="69B27392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>Биуретовая</w:t>
            </w:r>
            <w:proofErr w:type="spellEnd"/>
          </w:p>
        </w:tc>
        <w:tc>
          <w:tcPr>
            <w:tcW w:w="2883" w:type="dxa"/>
            <w:vAlign w:val="center"/>
          </w:tcPr>
          <w:p w14:paraId="2D169835" w14:textId="3738961F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Сине-фиолетовый</w:t>
            </w:r>
          </w:p>
        </w:tc>
      </w:tr>
      <w:tr w:rsidR="002E43BB" w:rsidRPr="009F5E34" w14:paraId="635DD28A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0479241C" w14:textId="77777777" w:rsidR="002E43BB" w:rsidRPr="009F5E34" w:rsidRDefault="002E43BB" w:rsidP="002E43BB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3460" w:type="dxa"/>
            <w:vAlign w:val="center"/>
          </w:tcPr>
          <w:p w14:paraId="366B0304" w14:textId="70272EF4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Нингидриновая</w:t>
            </w:r>
            <w:proofErr w:type="spellEnd"/>
          </w:p>
        </w:tc>
        <w:tc>
          <w:tcPr>
            <w:tcW w:w="2883" w:type="dxa"/>
            <w:vAlign w:val="center"/>
          </w:tcPr>
          <w:p w14:paraId="425F76D0" w14:textId="10E3E6DA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Сине-фиолетовый</w:t>
            </w:r>
          </w:p>
        </w:tc>
      </w:tr>
      <w:tr w:rsidR="002E43BB" w:rsidRPr="009F5E34" w14:paraId="7B7C1CD6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2162F531" w14:textId="77777777" w:rsidR="002E43BB" w:rsidRPr="009F5E34" w:rsidRDefault="002E43BB" w:rsidP="002E43BB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3460" w:type="dxa"/>
            <w:vAlign w:val="center"/>
          </w:tcPr>
          <w:p w14:paraId="6C651258" w14:textId="01770E66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Ксантопротеиновая</w:t>
            </w:r>
          </w:p>
        </w:tc>
        <w:tc>
          <w:tcPr>
            <w:tcW w:w="2883" w:type="dxa"/>
            <w:vAlign w:val="center"/>
          </w:tcPr>
          <w:p w14:paraId="7C7DA6FC" w14:textId="121BE688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Желтый</w:t>
            </w:r>
          </w:p>
        </w:tc>
      </w:tr>
      <w:tr w:rsidR="002E43BB" w:rsidRPr="009F5E34" w14:paraId="3A524927" w14:textId="77777777" w:rsidTr="00A6551F">
        <w:trPr>
          <w:trHeight w:val="387"/>
        </w:trPr>
        <w:tc>
          <w:tcPr>
            <w:tcW w:w="2705" w:type="dxa"/>
            <w:vAlign w:val="center"/>
          </w:tcPr>
          <w:p w14:paraId="636B315B" w14:textId="77777777" w:rsidR="002E43BB" w:rsidRPr="009F5E34" w:rsidRDefault="002E43BB" w:rsidP="002E43BB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3460" w:type="dxa"/>
            <w:vAlign w:val="center"/>
          </w:tcPr>
          <w:p w14:paraId="22515464" w14:textId="5529BCB7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Реакция </w:t>
            </w: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Фоля</w:t>
            </w:r>
            <w:proofErr w:type="spellEnd"/>
          </w:p>
        </w:tc>
        <w:tc>
          <w:tcPr>
            <w:tcW w:w="2883" w:type="dxa"/>
            <w:vAlign w:val="center"/>
          </w:tcPr>
          <w:p w14:paraId="251F3C1F" w14:textId="53679EC3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Черный</w:t>
            </w:r>
          </w:p>
        </w:tc>
      </w:tr>
      <w:tr w:rsidR="002E43BB" w:rsidRPr="009F5E34" w14:paraId="0DA54C56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01CD397C" w14:textId="77777777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Глюкоза</w:t>
            </w:r>
          </w:p>
        </w:tc>
        <w:tc>
          <w:tcPr>
            <w:tcW w:w="3460" w:type="dxa"/>
            <w:vAlign w:val="center"/>
          </w:tcPr>
          <w:p w14:paraId="3922F522" w14:textId="38FBB556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883" w:type="dxa"/>
            <w:vAlign w:val="center"/>
          </w:tcPr>
          <w:p w14:paraId="0D22DDD7" w14:textId="494270E3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Коричнего</w:t>
            </w:r>
            <w:proofErr w:type="spellEnd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-красный</w:t>
            </w:r>
          </w:p>
        </w:tc>
      </w:tr>
      <w:tr w:rsidR="002E43BB" w:rsidRPr="009F5E34" w14:paraId="46A6DF50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196E40CF" w14:textId="77777777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Сахароза</w:t>
            </w:r>
          </w:p>
        </w:tc>
        <w:tc>
          <w:tcPr>
            <w:tcW w:w="3460" w:type="dxa"/>
            <w:vAlign w:val="center"/>
          </w:tcPr>
          <w:p w14:paraId="35B8F634" w14:textId="2B686C40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883" w:type="dxa"/>
            <w:vAlign w:val="center"/>
          </w:tcPr>
          <w:p w14:paraId="13C9FACA" w14:textId="14F18A56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Голубой</w:t>
            </w:r>
          </w:p>
        </w:tc>
      </w:tr>
      <w:tr w:rsidR="002E43BB" w:rsidRPr="009F5E34" w14:paraId="65241C0B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0AD1E84B" w14:textId="77777777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мальтоза</w:t>
            </w:r>
          </w:p>
        </w:tc>
        <w:tc>
          <w:tcPr>
            <w:tcW w:w="3460" w:type="dxa"/>
            <w:vAlign w:val="center"/>
          </w:tcPr>
          <w:p w14:paraId="31C92BC3" w14:textId="600D9C14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883" w:type="dxa"/>
            <w:vAlign w:val="center"/>
          </w:tcPr>
          <w:p w14:paraId="0DA09941" w14:textId="1154BEDD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Желто-оранжевый</w:t>
            </w:r>
          </w:p>
        </w:tc>
      </w:tr>
      <w:tr w:rsidR="002E43BB" w:rsidRPr="009F5E34" w14:paraId="3DA70797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3554AC23" w14:textId="77777777" w:rsidR="002E43BB" w:rsidRPr="009F5E34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Крахмал</w:t>
            </w:r>
          </w:p>
        </w:tc>
        <w:tc>
          <w:tcPr>
            <w:tcW w:w="3460" w:type="dxa"/>
            <w:vAlign w:val="center"/>
          </w:tcPr>
          <w:p w14:paraId="0C5C81E6" w14:textId="05299A63" w:rsidR="002E43BB" w:rsidRPr="009F5E34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 йодом</w:t>
            </w:r>
          </w:p>
        </w:tc>
        <w:tc>
          <w:tcPr>
            <w:tcW w:w="2883" w:type="dxa"/>
            <w:vAlign w:val="center"/>
          </w:tcPr>
          <w:p w14:paraId="53F01D76" w14:textId="7B2AF1E8" w:rsidR="002E43BB" w:rsidRPr="009F5E34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Синий</w:t>
            </w:r>
          </w:p>
        </w:tc>
      </w:tr>
    </w:tbl>
    <w:p w14:paraId="15F29E22" w14:textId="77777777" w:rsidR="003F6C9A" w:rsidRPr="009F5E34" w:rsidRDefault="003F6C9A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6736B0C2" w14:textId="5803742A" w:rsidR="00330B09" w:rsidRDefault="00330B09" w:rsidP="003F6C9A">
      <w:pPr>
        <w:pStyle w:val="31"/>
        <w:numPr>
          <w:ilvl w:val="2"/>
          <w:numId w:val="2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С</w:t>
      </w:r>
      <w:r w:rsidR="00A6551F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9F5E34">
        <w:rPr>
          <w:rFonts w:ascii="Times New Roman" w:hAnsi="Times New Roman"/>
          <w:bCs/>
          <w:iCs/>
          <w:sz w:val="28"/>
          <w:szCs w:val="28"/>
        </w:rPr>
        <w:t>помощью качественных реакций определить содержания вещества в предложенном  фла</w:t>
      </w:r>
      <w:r w:rsidR="002E43BB">
        <w:rPr>
          <w:rFonts w:ascii="Times New Roman" w:hAnsi="Times New Roman"/>
          <w:bCs/>
          <w:iCs/>
          <w:sz w:val="28"/>
          <w:szCs w:val="28"/>
        </w:rPr>
        <w:t>коне. Ход определения записать.</w:t>
      </w:r>
    </w:p>
    <w:p w14:paraId="178C4BCC" w14:textId="093C8872" w:rsidR="00A6551F" w:rsidRPr="002E43BB" w:rsidRDefault="00A6551F" w:rsidP="00A6551F">
      <w:pPr>
        <w:pStyle w:val="31"/>
        <w:spacing w:after="0" w:line="360" w:lineRule="auto"/>
        <w:ind w:left="357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Таблица 8 – Качественные реакции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660"/>
        <w:gridCol w:w="4111"/>
        <w:gridCol w:w="2800"/>
      </w:tblGrid>
      <w:tr w:rsidR="002E43BB" w14:paraId="6A4100EA" w14:textId="77777777" w:rsidTr="00A6551F"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92C23E6" w14:textId="77777777" w:rsidR="002E43BB" w:rsidRDefault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Название реакции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D69FF06" w14:textId="77777777" w:rsidR="002E43BB" w:rsidRDefault="002E43BB" w:rsidP="00A6551F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Реактивы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6698C88" w14:textId="77777777" w:rsidR="002E43BB" w:rsidRDefault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Открываемая группа</w:t>
            </w:r>
          </w:p>
        </w:tc>
      </w:tr>
      <w:tr w:rsidR="002E43BB" w14:paraId="47F7EE2C" w14:textId="77777777" w:rsidTr="00A6551F">
        <w:trPr>
          <w:trHeight w:val="1657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ACD0419" w14:textId="77777777" w:rsidR="002E43BB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Биуретовая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6230CED" w14:textId="090E183A" w:rsidR="002E43BB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В пробирку налейте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5 капель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1%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раствора яичного белка, 3 капли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10%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раствора </w:t>
            </w:r>
            <w:proofErr w:type="spellStart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NaOH</w:t>
            </w:r>
            <w:proofErr w:type="spellEnd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и 1 каплю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1%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раствора </w:t>
            </w:r>
            <w:proofErr w:type="spellStart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CuSO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vertAlign w:val="subscript"/>
              </w:rPr>
              <w:t>4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vertAlign w:val="subscript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А</w:t>
            </w:r>
            <w:r w:rsidRP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ккуратно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встряхните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62A4B02" w14:textId="77777777" w:rsidR="003F6C9A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Пептидные связи </w:t>
            </w:r>
          </w:p>
          <w:p w14:paraId="09B38B69" w14:textId="69D71ABF" w:rsidR="002E43BB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(-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СО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–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NH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-)</w:t>
            </w:r>
          </w:p>
        </w:tc>
      </w:tr>
      <w:tr w:rsidR="002E43BB" w14:paraId="065B0B72" w14:textId="77777777" w:rsidTr="00A6551F">
        <w:trPr>
          <w:trHeight w:val="1609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D78DC37" w14:textId="77777777" w:rsidR="002E43BB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Нингидриновая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0A4CF5E" w14:textId="51279013" w:rsidR="002E43BB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В пробирку налейте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5 капель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1%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раствора яичного белка и 5 капель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0.5% раствора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нингидрина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 Встряхните и  нагрейте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до кипения.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DB43B7C" w14:textId="77777777" w:rsidR="002E43BB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Альфа-аминогруппа</w:t>
            </w:r>
          </w:p>
        </w:tc>
      </w:tr>
      <w:tr w:rsidR="002E43BB" w14:paraId="16FB5A51" w14:textId="77777777" w:rsidTr="00A6551F">
        <w:trPr>
          <w:trHeight w:val="2398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DD2D094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Ксантопротеиновая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B98B87F" w14:textId="5FF85091" w:rsidR="002E43BB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В пробирку налейте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5 капель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1% раствора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яичного белка и 3 капли </w:t>
            </w:r>
            <w:proofErr w:type="spellStart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конц</w:t>
            </w:r>
            <w:proofErr w:type="spellEnd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.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HNO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vertAlign w:val="subscript"/>
              </w:rPr>
              <w:t>3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.Ос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торожно нагрейте, затем охладите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под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струей холодной воды и добавьте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10 капель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10% раствора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proofErr w:type="spellStart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NaOH</w:t>
            </w:r>
            <w:proofErr w:type="spellEnd"/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CEACE5B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Циклические АК</w:t>
            </w:r>
          </w:p>
        </w:tc>
      </w:tr>
      <w:tr w:rsidR="002E43BB" w14:paraId="71D0D000" w14:textId="77777777" w:rsidTr="002E43BB">
        <w:trPr>
          <w:trHeight w:val="1819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3C4A66C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lastRenderedPageBreak/>
              <w:t xml:space="preserve">Реакция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Фоля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A3164A2" w14:textId="5EA65947" w:rsidR="002E43BB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К 5 каплям яичного белка добавьте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5 капел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ь реактива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Фоля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 Смесь нагреть до кипения и охладить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под струей холодной воды.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3EE8E2C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Сульфидные мостики</w:t>
            </w:r>
          </w:p>
        </w:tc>
      </w:tr>
      <w:tr w:rsidR="002E43BB" w14:paraId="76381ED1" w14:textId="77777777" w:rsidTr="003F6C9A">
        <w:trPr>
          <w:trHeight w:val="2693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2C87BAB" w14:textId="45AB1C45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Реакция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03D5013" w14:textId="74A014E1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Возьмите 3 пробирки. Добавьте по 10 капель растворов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: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в 1-глюкозы, во 2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- мальтозы, в 3- сахарозы. Затем во все пробирки добавьте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по 10 капель 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10% р-</w:t>
            </w:r>
            <w:proofErr w:type="spellStart"/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ра</w:t>
            </w:r>
            <w:proofErr w:type="spellEnd"/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NaOH</w:t>
            </w:r>
            <w:proofErr w:type="spellEnd"/>
            <w:r w:rsidRP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и 2 капли 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5% р-</w:t>
            </w:r>
            <w:proofErr w:type="spellStart"/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ра</w:t>
            </w:r>
            <w:proofErr w:type="spellEnd"/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lang w:val="en-US"/>
              </w:rPr>
              <w:t>CuSO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  <w:vertAlign w:val="subscript"/>
              </w:rPr>
              <w:t>4</w:t>
            </w:r>
            <w:r w:rsidR="003F6C9A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. Перемешать. В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се пробирки нагреть на спиртовке.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B35B39C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Карбоксильная группа</w:t>
            </w:r>
          </w:p>
        </w:tc>
      </w:tr>
      <w:tr w:rsidR="002E43BB" w14:paraId="45B42DE5" w14:textId="77777777" w:rsidTr="002E43BB">
        <w:trPr>
          <w:trHeight w:val="1130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2032C23" w14:textId="77777777" w:rsidR="002E43BB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С йодом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EC1306E" w14:textId="1E15EE76" w:rsidR="002E43BB" w:rsidRDefault="003F6C9A" w:rsidP="003F6C9A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Возьмите пробирку. Налейте 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10 капель</w:t>
            </w:r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1% р-</w:t>
            </w:r>
            <w:proofErr w:type="spellStart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>ра</w:t>
            </w:r>
            <w:proofErr w:type="spellEnd"/>
            <w:r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крахмала и 1 каплю 1% раствора</w:t>
            </w:r>
            <w:r w:rsidR="002E43BB"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  <w:t xml:space="preserve"> йода.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BF01DCD" w14:textId="77777777" w:rsidR="002E43BB" w:rsidRDefault="00846BEA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00000" w:themeColor="text1" w:themeShade="80"/>
                <w:sz w:val="28"/>
                <w:szCs w:val="28"/>
              </w:rPr>
            </w:pPr>
            <w:r>
              <w:pict w14:anchorId="1870C46C">
                <v:shape id="_x0000_s1027" type="#_x0000_t32" style="position:absolute;left:0;text-align:left;margin-left:41.45pt;margin-top:8.85pt;width:58.5pt;height:0;z-index:251661312;mso-position-horizontal-relative:text;mso-position-vertical-relative:text" o:connectortype="straight"/>
              </w:pict>
            </w:r>
          </w:p>
        </w:tc>
      </w:tr>
    </w:tbl>
    <w:p w14:paraId="382803A7" w14:textId="77777777" w:rsidR="00330B09" w:rsidRDefault="00330B09" w:rsidP="00A6551F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27AE50A" w14:textId="77777777" w:rsidR="003F6C9A" w:rsidRDefault="003F6C9A" w:rsidP="00A6551F">
      <w:pPr>
        <w:spacing w:after="0" w:line="360" w:lineRule="auto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Вывод: 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провели качественные реакции на белки и углеводы (глюкоза, сахароза, мальтоза, крахмал).</w:t>
      </w:r>
    </w:p>
    <w:p w14:paraId="17A935BA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CC41A38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A2EDC8B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2CF8043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D7853EC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C384671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5F368B8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6052480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E560B2D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5F7C4E5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D494F4C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073E2BD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8CE351E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9D88C2D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38670BD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79FED10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D562F98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E6C9737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6F1C6E9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468BFBF" w14:textId="77777777" w:rsidR="003F6C9A" w:rsidRDefault="003F6C9A" w:rsidP="00330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A65A7E9" w14:textId="0FC82938" w:rsidR="007F306F" w:rsidRDefault="007F306F">
      <w:pPr>
        <w:rPr>
          <w:rFonts w:ascii="Times New Roman" w:hAnsi="Times New Roman"/>
          <w:sz w:val="28"/>
          <w:szCs w:val="28"/>
        </w:rPr>
      </w:pPr>
    </w:p>
    <w:p w14:paraId="6A300AC4" w14:textId="7AC253B3" w:rsidR="00846BEA" w:rsidRDefault="00846BEA">
      <w:pPr>
        <w:rPr>
          <w:rFonts w:ascii="Times New Roman" w:hAnsi="Times New Roman"/>
          <w:sz w:val="28"/>
          <w:szCs w:val="28"/>
        </w:rPr>
      </w:pPr>
    </w:p>
    <w:p w14:paraId="0C11F0B8" w14:textId="669E259F" w:rsidR="00846BEA" w:rsidRDefault="00846BE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3F375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C163454" wp14:editId="5AE27193">
            <wp:extent cx="5940425" cy="79203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ох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B78B4" w14:textId="14576300" w:rsidR="00846BEA" w:rsidRDefault="00846BEA">
      <w:pPr>
        <w:rPr>
          <w:rFonts w:ascii="Times New Roman" w:hAnsi="Times New Roman"/>
          <w:sz w:val="28"/>
          <w:szCs w:val="28"/>
        </w:rPr>
      </w:pPr>
    </w:p>
    <w:p w14:paraId="3DE7EB35" w14:textId="77777777" w:rsidR="003F375A" w:rsidRDefault="003F375A">
      <w:pPr>
        <w:rPr>
          <w:rFonts w:ascii="Times New Roman" w:hAnsi="Times New Roman"/>
          <w:sz w:val="28"/>
          <w:szCs w:val="28"/>
        </w:rPr>
      </w:pPr>
    </w:p>
    <w:p w14:paraId="3E3AD599" w14:textId="77777777" w:rsidR="007F306F" w:rsidRPr="007F306F" w:rsidRDefault="007F306F" w:rsidP="007F30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7F306F" w:rsidRPr="007F306F" w:rsidSect="00D72278">
      <w:footerReference w:type="default" r:id="rId3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F895C32" w14:textId="77777777" w:rsidR="001C3E2F" w:rsidRDefault="001C3E2F" w:rsidP="00134264">
      <w:pPr>
        <w:spacing w:after="0" w:line="240" w:lineRule="auto"/>
      </w:pPr>
      <w:r>
        <w:separator/>
      </w:r>
    </w:p>
  </w:endnote>
  <w:endnote w:type="continuationSeparator" w:id="0">
    <w:p w14:paraId="41C2A006" w14:textId="77777777" w:rsidR="001C3E2F" w:rsidRDefault="001C3E2F" w:rsidP="001342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36329605"/>
      <w:docPartObj>
        <w:docPartGallery w:val="Page Numbers (Bottom of Page)"/>
        <w:docPartUnique/>
      </w:docPartObj>
    </w:sdtPr>
    <w:sdtContent>
      <w:p w14:paraId="56D74085" w14:textId="2BB9260B" w:rsidR="00846BEA" w:rsidRDefault="00846BEA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F375A">
          <w:rPr>
            <w:noProof/>
          </w:rPr>
          <w:t>2</w:t>
        </w:r>
        <w:r>
          <w:fldChar w:fldCharType="end"/>
        </w:r>
      </w:p>
    </w:sdtContent>
  </w:sdt>
  <w:p w14:paraId="79937DD5" w14:textId="77777777" w:rsidR="00846BEA" w:rsidRDefault="00846BEA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0FBDC65" w14:textId="77777777" w:rsidR="001C3E2F" w:rsidRDefault="001C3E2F" w:rsidP="00134264">
      <w:pPr>
        <w:spacing w:after="0" w:line="240" w:lineRule="auto"/>
      </w:pPr>
      <w:r>
        <w:separator/>
      </w:r>
    </w:p>
  </w:footnote>
  <w:footnote w:type="continuationSeparator" w:id="0">
    <w:p w14:paraId="49DC18AD" w14:textId="77777777" w:rsidR="001C3E2F" w:rsidRDefault="001C3E2F" w:rsidP="001342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C0C6C"/>
    <w:multiLevelType w:val="hybridMultilevel"/>
    <w:tmpl w:val="5B0655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E5194D"/>
    <w:multiLevelType w:val="hybridMultilevel"/>
    <w:tmpl w:val="AA68F53A"/>
    <w:lvl w:ilvl="0" w:tplc="B622DA14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B622DA14">
      <w:start w:val="1"/>
      <w:numFmt w:val="bullet"/>
      <w:lvlText w:val="−"/>
      <w:lvlJc w:val="left"/>
      <w:pPr>
        <w:ind w:left="2149" w:hanging="360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D471D83"/>
    <w:multiLevelType w:val="hybridMultilevel"/>
    <w:tmpl w:val="B8504A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2533CC"/>
    <w:multiLevelType w:val="hybridMultilevel"/>
    <w:tmpl w:val="AE58132C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EE3951"/>
    <w:multiLevelType w:val="hybridMultilevel"/>
    <w:tmpl w:val="ADDC4172"/>
    <w:lvl w:ilvl="0" w:tplc="0F92AFD4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BB06B6"/>
    <w:multiLevelType w:val="hybridMultilevel"/>
    <w:tmpl w:val="E2C6773A"/>
    <w:lvl w:ilvl="0" w:tplc="7EC6E62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823C53"/>
    <w:multiLevelType w:val="hybridMultilevel"/>
    <w:tmpl w:val="1E2A95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F8424A"/>
    <w:multiLevelType w:val="hybridMultilevel"/>
    <w:tmpl w:val="84D698CA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217BDC"/>
    <w:multiLevelType w:val="hybridMultilevel"/>
    <w:tmpl w:val="E7D45222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3354E9"/>
    <w:multiLevelType w:val="hybridMultilevel"/>
    <w:tmpl w:val="6D04A8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D11B38"/>
    <w:multiLevelType w:val="hybridMultilevel"/>
    <w:tmpl w:val="EB2C8C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45C1C0A"/>
    <w:multiLevelType w:val="hybridMultilevel"/>
    <w:tmpl w:val="E1226E8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E5491E"/>
    <w:multiLevelType w:val="hybridMultilevel"/>
    <w:tmpl w:val="7E202A4A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960779C"/>
    <w:multiLevelType w:val="hybridMultilevel"/>
    <w:tmpl w:val="D2C088A6"/>
    <w:lvl w:ilvl="0" w:tplc="CD9208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C4642C8"/>
    <w:multiLevelType w:val="hybridMultilevel"/>
    <w:tmpl w:val="B9DA80B0"/>
    <w:lvl w:ilvl="0" w:tplc="85EAED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37F5866"/>
    <w:multiLevelType w:val="hybridMultilevel"/>
    <w:tmpl w:val="EE4A2C36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3F86266"/>
    <w:multiLevelType w:val="hybridMultilevel"/>
    <w:tmpl w:val="56902B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7B2703F"/>
    <w:multiLevelType w:val="hybridMultilevel"/>
    <w:tmpl w:val="FCAC129A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AA872DF"/>
    <w:multiLevelType w:val="hybridMultilevel"/>
    <w:tmpl w:val="46AED53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D302DC"/>
    <w:multiLevelType w:val="hybridMultilevel"/>
    <w:tmpl w:val="D67E61A4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BFC719F"/>
    <w:multiLevelType w:val="hybridMultilevel"/>
    <w:tmpl w:val="4BBCDC56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515B8F"/>
    <w:multiLevelType w:val="hybridMultilevel"/>
    <w:tmpl w:val="A178E0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2BB47B8"/>
    <w:multiLevelType w:val="hybridMultilevel"/>
    <w:tmpl w:val="9F307FC6"/>
    <w:lvl w:ilvl="0" w:tplc="65DC17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462C656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35B3404"/>
    <w:multiLevelType w:val="hybridMultilevel"/>
    <w:tmpl w:val="8E3C1BA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4053A1E"/>
    <w:multiLevelType w:val="hybridMultilevel"/>
    <w:tmpl w:val="8FC26C6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A770012"/>
    <w:multiLevelType w:val="hybridMultilevel"/>
    <w:tmpl w:val="BA8E4C4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C866C33"/>
    <w:multiLevelType w:val="hybridMultilevel"/>
    <w:tmpl w:val="1E946698"/>
    <w:lvl w:ilvl="0" w:tplc="738AFA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5141BD7"/>
    <w:multiLevelType w:val="hybridMultilevel"/>
    <w:tmpl w:val="58307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99E3C51"/>
    <w:multiLevelType w:val="hybridMultilevel"/>
    <w:tmpl w:val="5FD01D5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9C063B2"/>
    <w:multiLevelType w:val="hybridMultilevel"/>
    <w:tmpl w:val="F7680F0C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E110D20"/>
    <w:multiLevelType w:val="hybridMultilevel"/>
    <w:tmpl w:val="639261E2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08E7760"/>
    <w:multiLevelType w:val="hybridMultilevel"/>
    <w:tmpl w:val="CE762D6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23C6802"/>
    <w:multiLevelType w:val="hybridMultilevel"/>
    <w:tmpl w:val="D92A9DD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3237959"/>
    <w:multiLevelType w:val="hybridMultilevel"/>
    <w:tmpl w:val="E4B24040"/>
    <w:lvl w:ilvl="0" w:tplc="331C4B30">
      <w:start w:val="1"/>
      <w:numFmt w:val="decimal"/>
      <w:lvlText w:val="%1."/>
      <w:lvlJc w:val="left"/>
      <w:pPr>
        <w:ind w:left="1069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6E3C4E57"/>
    <w:multiLevelType w:val="hybridMultilevel"/>
    <w:tmpl w:val="57C0CC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F265F33"/>
    <w:multiLevelType w:val="hybridMultilevel"/>
    <w:tmpl w:val="ED44EBA4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72B7ECD"/>
    <w:multiLevelType w:val="hybridMultilevel"/>
    <w:tmpl w:val="BD3C52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8854DFE"/>
    <w:multiLevelType w:val="hybridMultilevel"/>
    <w:tmpl w:val="788643E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A2B1C15"/>
    <w:multiLevelType w:val="hybridMultilevel"/>
    <w:tmpl w:val="52285040"/>
    <w:lvl w:ilvl="0" w:tplc="35A460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6AE8CA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6"/>
  </w:num>
  <w:num w:numId="5">
    <w:abstractNumId w:val="22"/>
  </w:num>
  <w:num w:numId="6">
    <w:abstractNumId w:val="13"/>
  </w:num>
  <w:num w:numId="7">
    <w:abstractNumId w:val="8"/>
  </w:num>
  <w:num w:numId="8">
    <w:abstractNumId w:val="25"/>
  </w:num>
  <w:num w:numId="9">
    <w:abstractNumId w:val="37"/>
  </w:num>
  <w:num w:numId="10">
    <w:abstractNumId w:val="7"/>
  </w:num>
  <w:num w:numId="11">
    <w:abstractNumId w:val="28"/>
  </w:num>
  <w:num w:numId="12">
    <w:abstractNumId w:val="11"/>
  </w:num>
  <w:num w:numId="13">
    <w:abstractNumId w:val="35"/>
  </w:num>
  <w:num w:numId="14">
    <w:abstractNumId w:val="15"/>
  </w:num>
  <w:num w:numId="15">
    <w:abstractNumId w:val="12"/>
  </w:num>
  <w:num w:numId="16">
    <w:abstractNumId w:val="30"/>
  </w:num>
  <w:num w:numId="17">
    <w:abstractNumId w:val="14"/>
  </w:num>
  <w:num w:numId="18">
    <w:abstractNumId w:val="29"/>
  </w:num>
  <w:num w:numId="19">
    <w:abstractNumId w:val="27"/>
  </w:num>
  <w:num w:numId="20">
    <w:abstractNumId w:val="34"/>
  </w:num>
  <w:num w:numId="21">
    <w:abstractNumId w:val="2"/>
  </w:num>
  <w:num w:numId="22">
    <w:abstractNumId w:val="5"/>
  </w:num>
  <w:num w:numId="23">
    <w:abstractNumId w:val="0"/>
  </w:num>
  <w:num w:numId="24">
    <w:abstractNumId w:val="9"/>
  </w:num>
  <w:num w:numId="25">
    <w:abstractNumId w:val="21"/>
  </w:num>
  <w:num w:numId="26">
    <w:abstractNumId w:val="6"/>
  </w:num>
  <w:num w:numId="27">
    <w:abstractNumId w:val="23"/>
  </w:num>
  <w:num w:numId="28">
    <w:abstractNumId w:val="1"/>
  </w:num>
  <w:num w:numId="29">
    <w:abstractNumId w:val="3"/>
  </w:num>
  <w:num w:numId="30">
    <w:abstractNumId w:val="16"/>
  </w:num>
  <w:num w:numId="31">
    <w:abstractNumId w:val="4"/>
  </w:num>
  <w:num w:numId="32">
    <w:abstractNumId w:val="36"/>
  </w:num>
  <w:num w:numId="3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7"/>
  </w:num>
  <w:num w:numId="35">
    <w:abstractNumId w:val="31"/>
  </w:num>
  <w:num w:numId="36">
    <w:abstractNumId w:val="18"/>
  </w:num>
  <w:num w:numId="37">
    <w:abstractNumId w:val="24"/>
  </w:num>
  <w:num w:numId="38">
    <w:abstractNumId w:val="32"/>
  </w:num>
  <w:num w:numId="39">
    <w:abstractNumId w:val="19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30B09"/>
    <w:rsid w:val="00023286"/>
    <w:rsid w:val="00045457"/>
    <w:rsid w:val="000517BE"/>
    <w:rsid w:val="00061C00"/>
    <w:rsid w:val="00065B38"/>
    <w:rsid w:val="0007021D"/>
    <w:rsid w:val="00134264"/>
    <w:rsid w:val="001513F0"/>
    <w:rsid w:val="001C3E2F"/>
    <w:rsid w:val="001F1677"/>
    <w:rsid w:val="0025748C"/>
    <w:rsid w:val="0028795B"/>
    <w:rsid w:val="002A4DCF"/>
    <w:rsid w:val="002E43BB"/>
    <w:rsid w:val="0030352E"/>
    <w:rsid w:val="00330B09"/>
    <w:rsid w:val="00394105"/>
    <w:rsid w:val="003D2892"/>
    <w:rsid w:val="003F375A"/>
    <w:rsid w:val="003F6522"/>
    <w:rsid w:val="003F6C9A"/>
    <w:rsid w:val="00424F37"/>
    <w:rsid w:val="00432E6F"/>
    <w:rsid w:val="00450B19"/>
    <w:rsid w:val="00457B9F"/>
    <w:rsid w:val="0049093D"/>
    <w:rsid w:val="004C6841"/>
    <w:rsid w:val="005079D5"/>
    <w:rsid w:val="00526B0A"/>
    <w:rsid w:val="00551551"/>
    <w:rsid w:val="006831A9"/>
    <w:rsid w:val="006846C4"/>
    <w:rsid w:val="006D6125"/>
    <w:rsid w:val="00750589"/>
    <w:rsid w:val="00770742"/>
    <w:rsid w:val="00791968"/>
    <w:rsid w:val="007B0F84"/>
    <w:rsid w:val="007F2D81"/>
    <w:rsid w:val="007F306F"/>
    <w:rsid w:val="0080375E"/>
    <w:rsid w:val="00822065"/>
    <w:rsid w:val="00846BEA"/>
    <w:rsid w:val="008F3084"/>
    <w:rsid w:val="009053C1"/>
    <w:rsid w:val="0094684E"/>
    <w:rsid w:val="00955038"/>
    <w:rsid w:val="00977A9C"/>
    <w:rsid w:val="009F5E34"/>
    <w:rsid w:val="00A1149A"/>
    <w:rsid w:val="00A63B10"/>
    <w:rsid w:val="00A6551F"/>
    <w:rsid w:val="00A66BA9"/>
    <w:rsid w:val="00A77D6E"/>
    <w:rsid w:val="00AA02DB"/>
    <w:rsid w:val="00AD448A"/>
    <w:rsid w:val="00AF108A"/>
    <w:rsid w:val="00B90316"/>
    <w:rsid w:val="00B93E61"/>
    <w:rsid w:val="00C92F00"/>
    <w:rsid w:val="00C97F9B"/>
    <w:rsid w:val="00CB03D3"/>
    <w:rsid w:val="00CC1A7B"/>
    <w:rsid w:val="00CE2702"/>
    <w:rsid w:val="00D72278"/>
    <w:rsid w:val="00DA1304"/>
    <w:rsid w:val="00DB1FC0"/>
    <w:rsid w:val="00DB7C13"/>
    <w:rsid w:val="00E07916"/>
    <w:rsid w:val="00E27BDF"/>
    <w:rsid w:val="00E47307"/>
    <w:rsid w:val="00E740A4"/>
    <w:rsid w:val="00E75E82"/>
    <w:rsid w:val="00E915FA"/>
    <w:rsid w:val="00EC7D44"/>
    <w:rsid w:val="00F2485E"/>
    <w:rsid w:val="00F73289"/>
    <w:rsid w:val="00F75F4C"/>
    <w:rsid w:val="00FD2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  <o:rules v:ext="edit">
        <o:r id="V:Rule1" type="connector" idref="#_x0000_s1026"/>
        <o:r id="V:Rule2" type="connector" idref="#_x0000_s1028"/>
        <o:r id="V:Rule3" type="connector" idref="#_x0000_s1027"/>
        <o:r id="V:Rule4" type="connector" idref="#_x0000_s1029"/>
        <o:r id="V:Rule5" type="connector" idref="#_x0000_s1030"/>
        <o:r id="V:Rule6" type="connector" idref="#_x0000_s1031"/>
        <o:r id="V:Rule7" type="connector" idref="#_x0000_s1032"/>
        <o:r id="V:Rule8" type="connector" idref="#_x0000_s1033"/>
      </o:rules>
    </o:shapelayout>
  </w:shapeDefaults>
  <w:decimalSymbol w:val=","/>
  <w:listSeparator w:val=";"/>
  <w14:docId w14:val="769E7E1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7307"/>
  </w:style>
  <w:style w:type="paragraph" w:styleId="1">
    <w:name w:val="heading 1"/>
    <w:basedOn w:val="a"/>
    <w:next w:val="a"/>
    <w:link w:val="10"/>
    <w:uiPriority w:val="99"/>
    <w:qFormat/>
    <w:rsid w:val="00330B09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330B09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330B09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330B09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0">
    <w:name w:val="Заголовок 2 Знак"/>
    <w:basedOn w:val="a0"/>
    <w:link w:val="2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330B09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paragraph" w:styleId="a3">
    <w:name w:val="Body Text Indent"/>
    <w:basedOn w:val="a"/>
    <w:link w:val="a4"/>
    <w:uiPriority w:val="99"/>
    <w:rsid w:val="00330B09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Основной текст с отступом Знак"/>
    <w:basedOn w:val="a0"/>
    <w:link w:val="a3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paragraph" w:styleId="21">
    <w:name w:val="Body Text 2"/>
    <w:basedOn w:val="a"/>
    <w:link w:val="22"/>
    <w:uiPriority w:val="99"/>
    <w:rsid w:val="00330B09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ody Text"/>
    <w:basedOn w:val="a"/>
    <w:link w:val="a6"/>
    <w:uiPriority w:val="99"/>
    <w:rsid w:val="00330B09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Знак"/>
    <w:basedOn w:val="a0"/>
    <w:link w:val="a5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iPriority w:val="99"/>
    <w:rsid w:val="00330B09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330B09"/>
    <w:rPr>
      <w:rFonts w:ascii="Calibri" w:eastAsia="Times New Roman" w:hAnsi="Calibri" w:cs="Times New Roman"/>
      <w:sz w:val="16"/>
      <w:szCs w:val="16"/>
    </w:rPr>
  </w:style>
  <w:style w:type="paragraph" w:styleId="a7">
    <w:name w:val="Title"/>
    <w:basedOn w:val="a"/>
    <w:link w:val="a8"/>
    <w:qFormat/>
    <w:rsid w:val="00330B09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rsid w:val="00330B09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30B09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3">
    <w:name w:val="Основной текст13"/>
    <w:basedOn w:val="a"/>
    <w:rsid w:val="00330B09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table" w:styleId="aa">
    <w:name w:val="Table Grid"/>
    <w:basedOn w:val="a1"/>
    <w:uiPriority w:val="59"/>
    <w:rsid w:val="007B0F8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header"/>
    <w:basedOn w:val="a"/>
    <w:link w:val="ac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34264"/>
  </w:style>
  <w:style w:type="paragraph" w:styleId="ad">
    <w:name w:val="footer"/>
    <w:basedOn w:val="a"/>
    <w:link w:val="ae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34264"/>
  </w:style>
  <w:style w:type="paragraph" w:styleId="af">
    <w:name w:val="Balloon Text"/>
    <w:basedOn w:val="a"/>
    <w:link w:val="af0"/>
    <w:uiPriority w:val="99"/>
    <w:semiHidden/>
    <w:unhideWhenUsed/>
    <w:rsid w:val="00432E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32E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87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4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4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3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9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7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9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215E97-0726-4502-AEDE-A1B24BC2CE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1133</TotalTime>
  <Pages>44</Pages>
  <Words>4704</Words>
  <Characters>26815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KMFK</Company>
  <LinksUpToDate>false</LinksUpToDate>
  <CharactersWithSpaces>31457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Perfileva</dc:creator>
  <cp:keywords/>
  <dc:description/>
  <cp:lastModifiedBy>ASUS</cp:lastModifiedBy>
  <cp:revision>30</cp:revision>
  <cp:lastPrinted>2014-06-23T00:08:00Z</cp:lastPrinted>
  <dcterms:created xsi:type="dcterms:W3CDTF">2013-12-18T06:49:00Z</dcterms:created>
  <dcterms:modified xsi:type="dcterms:W3CDTF">2019-06-16T12:55:00Z</dcterms:modified>
</cp:coreProperties>
</file>