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08" w:rsidRDefault="00CF023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803308" w:rsidRDefault="00CF023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CF0238" w:rsidRDefault="00CF023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</w:t>
      </w:r>
    </w:p>
    <w:p w:rsidR="00803308" w:rsidRDefault="00CF023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профессора В.Ф. </w:t>
      </w:r>
      <w:proofErr w:type="spellStart"/>
      <w:r w:rsidRPr="00D5515E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D5515E">
        <w:rPr>
          <w:rFonts w:ascii="Times New Roman" w:hAnsi="Times New Roman"/>
          <w:sz w:val="24"/>
          <w:szCs w:val="24"/>
        </w:rPr>
        <w:t xml:space="preserve">» </w:t>
      </w:r>
    </w:p>
    <w:p w:rsidR="00CF0238" w:rsidRDefault="00CF023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3308" w:rsidRPr="00D5515E" w:rsidRDefault="00803308" w:rsidP="00CA78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0238" w:rsidRPr="00615A8C" w:rsidRDefault="00CF0238" w:rsidP="00CA7825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CF0238" w:rsidRPr="00803308" w:rsidTr="00803308">
        <w:trPr>
          <w:gridAfter w:val="1"/>
          <w:wAfter w:w="14" w:type="dxa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CF0238" w:rsidRPr="00803308" w:rsidTr="00803308">
        <w:trPr>
          <w:trHeight w:val="429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80330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F0238" w:rsidRPr="00803308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238" w:rsidRPr="00803308" w:rsidRDefault="009D1425" w:rsidP="00803308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238" w:rsidRPr="008033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08" w:rsidRPr="00803308">
              <w:rPr>
                <w:rFonts w:ascii="Times New Roman" w:hAnsi="Times New Roman"/>
                <w:sz w:val="24"/>
                <w:szCs w:val="24"/>
              </w:rPr>
              <w:t>Г.В.Селютина</w:t>
            </w:r>
          </w:p>
        </w:tc>
      </w:tr>
      <w:tr w:rsidR="00CF0238" w:rsidRPr="00803308" w:rsidTr="00803308">
        <w:trPr>
          <w:trHeight w:val="404"/>
        </w:trPr>
        <w:tc>
          <w:tcPr>
            <w:tcW w:w="4503" w:type="dxa"/>
          </w:tcPr>
          <w:p w:rsidR="00CF0238" w:rsidRPr="00803308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0238" w:rsidRPr="00803308" w:rsidRDefault="00CF0238" w:rsidP="006317AC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6317AC">
              <w:rPr>
                <w:rFonts w:ascii="Times New Roman" w:hAnsi="Times New Roman"/>
                <w:sz w:val="24"/>
                <w:szCs w:val="24"/>
              </w:rPr>
              <w:t>3</w:t>
            </w:r>
            <w:r w:rsidR="00A35F80" w:rsidRPr="0080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0238" w:rsidRDefault="00CF0238" w:rsidP="007A668B">
      <w:pPr>
        <w:jc w:val="center"/>
        <w:rPr>
          <w:sz w:val="28"/>
          <w:szCs w:val="28"/>
        </w:rPr>
      </w:pPr>
    </w:p>
    <w:p w:rsidR="00CF0238" w:rsidRPr="00181A1B" w:rsidRDefault="00CF0238" w:rsidP="007A668B">
      <w:pPr>
        <w:jc w:val="center"/>
        <w:rPr>
          <w:rFonts w:ascii="Times New Roman" w:hAnsi="Times New Roman"/>
          <w:sz w:val="28"/>
          <w:szCs w:val="28"/>
        </w:rPr>
      </w:pPr>
    </w:p>
    <w:p w:rsidR="00CF0238" w:rsidRPr="00181A1B" w:rsidRDefault="00803308" w:rsidP="00CA7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</w:t>
      </w:r>
      <w:r w:rsidR="00CF0238" w:rsidRPr="00181A1B">
        <w:rPr>
          <w:rFonts w:ascii="Times New Roman" w:hAnsi="Times New Roman"/>
          <w:sz w:val="28"/>
          <w:szCs w:val="28"/>
        </w:rPr>
        <w:t xml:space="preserve"> </w:t>
      </w:r>
      <w:r w:rsidR="006317AC">
        <w:rPr>
          <w:rFonts w:ascii="Times New Roman" w:hAnsi="Times New Roman"/>
          <w:sz w:val="28"/>
          <w:szCs w:val="28"/>
        </w:rPr>
        <w:t>сестринское дело</w:t>
      </w:r>
    </w:p>
    <w:p w:rsidR="00CF0238" w:rsidRDefault="00CF0238" w:rsidP="00CA7825">
      <w:pPr>
        <w:pStyle w:val="ac"/>
        <w:widowControl w:val="0"/>
        <w:rPr>
          <w:b/>
          <w:bCs/>
          <w:sz w:val="28"/>
          <w:szCs w:val="28"/>
        </w:rPr>
      </w:pPr>
    </w:p>
    <w:p w:rsidR="00CF0238" w:rsidRPr="00181A1B" w:rsidRDefault="00CF0238" w:rsidP="00CA7825">
      <w:pPr>
        <w:pStyle w:val="ac"/>
        <w:widowControl w:val="0"/>
        <w:rPr>
          <w:b/>
          <w:bCs/>
          <w:sz w:val="28"/>
          <w:szCs w:val="28"/>
        </w:rPr>
      </w:pPr>
    </w:p>
    <w:p w:rsidR="00803308" w:rsidRDefault="00CF0238" w:rsidP="00CA7825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CF0238" w:rsidRPr="00520A4D" w:rsidRDefault="00CF0238" w:rsidP="00CA7825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F71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0A4D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0238" w:rsidRPr="00F43E51" w:rsidRDefault="00CF0238" w:rsidP="00CA7825">
      <w:pPr>
        <w:jc w:val="center"/>
        <w:rPr>
          <w:rFonts w:ascii="Times New Roman" w:hAnsi="Times New Roman"/>
          <w:sz w:val="28"/>
          <w:szCs w:val="28"/>
        </w:rPr>
      </w:pPr>
      <w:r w:rsidRPr="00181A1B">
        <w:rPr>
          <w:rFonts w:ascii="Times New Roman" w:hAnsi="Times New Roman"/>
          <w:sz w:val="28"/>
          <w:szCs w:val="28"/>
        </w:rPr>
        <w:t xml:space="preserve"> «</w:t>
      </w:r>
      <w:r w:rsidR="006317AC">
        <w:rPr>
          <w:rFonts w:ascii="Times New Roman" w:hAnsi="Times New Roman"/>
          <w:sz w:val="28"/>
          <w:szCs w:val="28"/>
        </w:rPr>
        <w:t>Технология оказания медицинских услуг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</w:p>
    <w:p w:rsidR="00CF0238" w:rsidRPr="0095153B" w:rsidRDefault="00CF0238" w:rsidP="00CA7825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238" w:rsidRDefault="00161596" w:rsidP="0063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F0238"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 w:rsidR="006317AC">
        <w:rPr>
          <w:rFonts w:ascii="Times New Roman" w:hAnsi="Times New Roman"/>
          <w:sz w:val="28"/>
          <w:szCs w:val="28"/>
        </w:rPr>
        <w:t>060501</w:t>
      </w:r>
      <w:r w:rsidR="00CF0238" w:rsidRPr="0095153B">
        <w:rPr>
          <w:rFonts w:ascii="Times New Roman" w:hAnsi="Times New Roman"/>
          <w:sz w:val="28"/>
          <w:szCs w:val="28"/>
        </w:rPr>
        <w:t xml:space="preserve"> – </w:t>
      </w:r>
      <w:r w:rsidR="006317AC">
        <w:rPr>
          <w:rFonts w:ascii="Times New Roman" w:hAnsi="Times New Roman"/>
          <w:sz w:val="28"/>
          <w:szCs w:val="28"/>
        </w:rPr>
        <w:t>Сестринское дело</w:t>
      </w:r>
    </w:p>
    <w:p w:rsidR="006317AC" w:rsidRDefault="006317AC" w:rsidP="0063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238" w:rsidRPr="006317AC" w:rsidRDefault="00161596" w:rsidP="0063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CF0238"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317AC">
        <w:rPr>
          <w:rFonts w:ascii="Times New Roman" w:hAnsi="Times New Roman"/>
          <w:sz w:val="28"/>
          <w:szCs w:val="28"/>
        </w:rPr>
        <w:t xml:space="preserve">Медицинская сестра </w:t>
      </w:r>
      <w:r w:rsidR="006317AC" w:rsidRPr="006317AC">
        <w:rPr>
          <w:rFonts w:ascii="Times New Roman" w:hAnsi="Times New Roman"/>
          <w:sz w:val="28"/>
          <w:szCs w:val="28"/>
        </w:rPr>
        <w:t xml:space="preserve">/ </w:t>
      </w:r>
      <w:r w:rsidR="006317AC">
        <w:rPr>
          <w:rFonts w:ascii="Times New Roman" w:hAnsi="Times New Roman"/>
          <w:sz w:val="28"/>
          <w:szCs w:val="28"/>
        </w:rPr>
        <w:t>медицинский брат</w:t>
      </w:r>
    </w:p>
    <w:p w:rsidR="00CF0238" w:rsidRPr="0095153B" w:rsidRDefault="006317AC" w:rsidP="006317AC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очная, </w:t>
      </w:r>
      <w:proofErr w:type="spellStart"/>
      <w:r>
        <w:rPr>
          <w:rFonts w:ascii="Times New Roman" w:hAnsi="Times New Roman"/>
          <w:sz w:val="28"/>
          <w:szCs w:val="28"/>
        </w:rPr>
        <w:t>очно-заочная</w:t>
      </w:r>
      <w:proofErr w:type="spellEnd"/>
      <w:r w:rsidR="00CF0238" w:rsidRPr="0095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(вечерняя) </w:t>
      </w:r>
      <w:r w:rsidR="00CF0238" w:rsidRPr="0095153B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CF0238" w:rsidRDefault="00CF0238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61596" w:rsidRDefault="00161596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7AC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1632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0238" w:rsidRDefault="00CF0238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6317AC">
        <w:rPr>
          <w:rFonts w:ascii="Times New Roman" w:hAnsi="Times New Roman"/>
          <w:sz w:val="28"/>
          <w:szCs w:val="28"/>
        </w:rPr>
        <w:t>3</w:t>
      </w:r>
      <w:r w:rsidRPr="0095153B">
        <w:rPr>
          <w:rFonts w:ascii="Times New Roman" w:hAnsi="Times New Roman"/>
          <w:sz w:val="28"/>
          <w:szCs w:val="28"/>
        </w:rPr>
        <w:t xml:space="preserve"> </w:t>
      </w:r>
    </w:p>
    <w:p w:rsidR="00CF0238" w:rsidRDefault="00886601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="00CF0238"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F71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 w:rsidR="00CF0238"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="00CF0238" w:rsidRPr="00563DA6">
        <w:rPr>
          <w:rFonts w:ascii="Times New Roman" w:hAnsi="Times New Roman"/>
          <w:sz w:val="24"/>
          <w:szCs w:val="24"/>
        </w:rPr>
        <w:t>:</w:t>
      </w:r>
    </w:p>
    <w:p w:rsidR="00CF0238" w:rsidRPr="00563DA6" w:rsidRDefault="00CF0238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459" w:rsidRDefault="00C6083E" w:rsidP="00CE6B94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264543516"/>
      <w:bookmarkStart w:id="1" w:name="_Toc264543474"/>
      <w:r>
        <w:rPr>
          <w:rFonts w:ascii="Times New Roman" w:hAnsi="Times New Roman"/>
          <w:sz w:val="24"/>
          <w:szCs w:val="24"/>
        </w:rPr>
        <w:t xml:space="preserve">       </w:t>
      </w:r>
      <w:r w:rsidR="00D93459">
        <w:rPr>
          <w:rFonts w:ascii="Times New Roman" w:hAnsi="Times New Roman"/>
          <w:sz w:val="24"/>
          <w:szCs w:val="24"/>
        </w:rPr>
        <w:t>ФГОС СПО по специальности</w:t>
      </w:r>
      <w:bookmarkEnd w:id="0"/>
      <w:bookmarkEnd w:id="1"/>
      <w:r w:rsidR="00D93459">
        <w:rPr>
          <w:rFonts w:ascii="Times New Roman" w:hAnsi="Times New Roman"/>
          <w:sz w:val="24"/>
          <w:szCs w:val="24"/>
        </w:rPr>
        <w:t xml:space="preserve"> 060501– Сестринское дело,</w:t>
      </w:r>
      <w:bookmarkStart w:id="2" w:name="_Toc264543519"/>
      <w:bookmarkStart w:id="3" w:name="_Toc264543477"/>
      <w:r w:rsidR="00D934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3459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D93459">
        <w:rPr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 «12»ноября 2009г.</w:t>
      </w:r>
      <w:bookmarkEnd w:id="2"/>
      <w:bookmarkEnd w:id="3"/>
      <w:r w:rsidR="00D93459">
        <w:rPr>
          <w:rFonts w:ascii="Times New Roman" w:hAnsi="Times New Roman"/>
          <w:sz w:val="24"/>
          <w:szCs w:val="24"/>
        </w:rPr>
        <w:t xml:space="preserve"> № 589.</w:t>
      </w:r>
    </w:p>
    <w:p w:rsidR="00D93459" w:rsidRDefault="00D93459" w:rsidP="00D93459">
      <w:pPr>
        <w:pStyle w:val="ListParagraph1"/>
        <w:widowControl w:val="0"/>
        <w:ind w:left="0"/>
        <w:jc w:val="both"/>
      </w:pPr>
      <w:bookmarkStart w:id="4" w:name="_Toc264543520"/>
      <w:bookmarkStart w:id="5" w:name="_Toc264543478"/>
    </w:p>
    <w:p w:rsidR="00D93459" w:rsidRDefault="00D93459" w:rsidP="00CE6B94">
      <w:pPr>
        <w:pStyle w:val="ListParagraph1"/>
        <w:widowControl w:val="0"/>
        <w:numPr>
          <w:ilvl w:val="0"/>
          <w:numId w:val="5"/>
        </w:numPr>
        <w:ind w:left="0" w:firstLine="0"/>
      </w:pPr>
      <w:r>
        <w:t xml:space="preserve">Учебным планом </w:t>
      </w:r>
      <w:bookmarkEnd w:id="4"/>
      <w:bookmarkEnd w:id="5"/>
      <w:r>
        <w:t xml:space="preserve">по специальности 060501– Сестринское дело, утвержденным Советом Фармацевтического колледжа ГБОУ ВПО КрасГМУ им. проф. В.Ф. </w:t>
      </w:r>
      <w:proofErr w:type="spellStart"/>
      <w:r>
        <w:t>Войно-Ясенецкого</w:t>
      </w:r>
      <w:proofErr w:type="spellEnd"/>
      <w:r>
        <w:t xml:space="preserve"> Минздравсоцразвития России </w:t>
      </w:r>
      <w:r w:rsidR="000F1918">
        <w:t>(от «29» августа 2013г).</w:t>
      </w:r>
      <w:r>
        <w:t xml:space="preserve"> </w:t>
      </w:r>
    </w:p>
    <w:p w:rsidR="00D93459" w:rsidRDefault="00D93459" w:rsidP="00D934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264543521"/>
      <w:bookmarkStart w:id="7" w:name="_Toc264543479"/>
    </w:p>
    <w:p w:rsidR="00D93459" w:rsidRDefault="00D93459" w:rsidP="00CE6B94">
      <w:pPr>
        <w:pStyle w:val="ListParagraph1"/>
        <w:widowControl w:val="0"/>
        <w:numPr>
          <w:ilvl w:val="0"/>
          <w:numId w:val="5"/>
        </w:numPr>
        <w:ind w:left="0" w:firstLine="0"/>
        <w:jc w:val="both"/>
      </w:pPr>
      <w:r>
        <w:t>Стандартом организации «Рабочая программа производственной практики. СТО 4.2.17-12. Выпуск 1».</w:t>
      </w:r>
    </w:p>
    <w:p w:rsidR="00D93459" w:rsidRDefault="00D93459" w:rsidP="00D93459">
      <w:pPr>
        <w:pStyle w:val="aff"/>
      </w:pPr>
    </w:p>
    <w:p w:rsidR="00D93459" w:rsidRDefault="00D93459" w:rsidP="00CE6B94">
      <w:pPr>
        <w:pStyle w:val="ListParagraph1"/>
        <w:widowControl w:val="0"/>
        <w:numPr>
          <w:ilvl w:val="0"/>
          <w:numId w:val="5"/>
        </w:numPr>
        <w:ind w:left="0" w:firstLine="0"/>
        <w:jc w:val="both"/>
      </w:pPr>
      <w:r>
        <w:t xml:space="preserve">Положением об учебной и производственной практике в колледже (от 14.05.2012 №159-1) </w:t>
      </w:r>
    </w:p>
    <w:p w:rsidR="00D93459" w:rsidRDefault="00D93459" w:rsidP="00D93459">
      <w:pPr>
        <w:pStyle w:val="ListParagraph1"/>
        <w:widowControl w:val="0"/>
        <w:ind w:left="0"/>
        <w:jc w:val="both"/>
      </w:pPr>
    </w:p>
    <w:p w:rsidR="00D93459" w:rsidRDefault="00D93459" w:rsidP="00D93459">
      <w:pPr>
        <w:pStyle w:val="ListParagraph1"/>
        <w:widowControl w:val="0"/>
        <w:ind w:left="0"/>
        <w:jc w:val="both"/>
      </w:pPr>
      <w:r>
        <w:t xml:space="preserve">Рабочая программа производственной практики одобрена на заседании цикловой методической комиссии Сестринское дело № 2  </w:t>
      </w:r>
      <w:bookmarkEnd w:id="6"/>
      <w:bookmarkEnd w:id="7"/>
      <w:r>
        <w:t>(протокол № 6 от «</w:t>
      </w:r>
      <w:r w:rsidR="002F1E70">
        <w:t>26</w:t>
      </w:r>
      <w:r>
        <w:t>» февраля 2013 г.)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цикловой методической комиссии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_______Черемисина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А.А.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Согласовано:  заместителем руководителя по учебной работе</w:t>
      </w:r>
      <w:r>
        <w:rPr>
          <w:rFonts w:ascii="Times New Roman" w:hAnsi="Times New Roman"/>
          <w:sz w:val="18"/>
          <w:szCs w:val="18"/>
          <w:lang w:eastAsia="ru-RU"/>
        </w:rPr>
        <w:t xml:space="preserve">_______  </w:t>
      </w:r>
      <w:r>
        <w:rPr>
          <w:rFonts w:ascii="Times New Roman" w:hAnsi="Times New Roman"/>
          <w:sz w:val="24"/>
          <w:szCs w:val="24"/>
          <w:lang w:eastAsia="ru-RU"/>
        </w:rPr>
        <w:t>Гапонова Т.Э.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Согласовано: заведующий отделением </w:t>
      </w:r>
      <w:r w:rsidR="000357F6">
        <w:rPr>
          <w:rFonts w:ascii="Times New Roman" w:hAnsi="Times New Roman"/>
          <w:sz w:val="18"/>
          <w:szCs w:val="18"/>
          <w:lang w:eastAsia="ru-RU"/>
        </w:rPr>
        <w:t>__</w:t>
      </w:r>
      <w:r>
        <w:rPr>
          <w:rFonts w:ascii="Times New Roman" w:hAnsi="Times New Roman"/>
          <w:sz w:val="18"/>
          <w:szCs w:val="18"/>
          <w:lang w:eastAsia="ru-RU"/>
        </w:rPr>
        <w:t>_________ Кудрявцева Б.В.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Согласовано:  заведующий организационно-методическим отделом </w:t>
      </w:r>
      <w:r>
        <w:rPr>
          <w:rFonts w:ascii="Times New Roman" w:hAnsi="Times New Roman"/>
          <w:sz w:val="18"/>
          <w:szCs w:val="18"/>
          <w:lang w:eastAsia="ru-RU"/>
        </w:rPr>
        <w:t xml:space="preserve">_______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Тюльпанова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О.Ю.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«__» _________ 201_ г.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Авторы: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Преподаватель первой квалификационной категории Черемисина А.А.</w:t>
      </w:r>
    </w:p>
    <w:p w:rsidR="00D93459" w:rsidRDefault="00D93459" w:rsidP="00D934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CF0238" w:rsidRPr="004E5C43" w:rsidRDefault="00D93459" w:rsidP="00D93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="00CF0238">
        <w:rPr>
          <w:rFonts w:ascii="Times New Roman" w:hAnsi="Times New Roman"/>
          <w:b/>
          <w:sz w:val="28"/>
          <w:szCs w:val="28"/>
        </w:rPr>
        <w:lastRenderedPageBreak/>
        <w:t>1</w:t>
      </w:r>
      <w:r w:rsidR="00CF0238"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0238" w:rsidRDefault="00CF0238" w:rsidP="00C2782D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>прохождения производственной</w:t>
      </w:r>
      <w:r w:rsidR="00F71B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0238" w:rsidRPr="005D3411" w:rsidRDefault="00CF0238" w:rsidP="00CA7825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9660E7">
        <w:rPr>
          <w:rFonts w:ascii="Times New Roman" w:hAnsi="Times New Roman"/>
          <w:sz w:val="28"/>
          <w:szCs w:val="28"/>
        </w:rPr>
        <w:t>«</w:t>
      </w:r>
      <w:r w:rsidR="009660E7" w:rsidRPr="009660E7"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 w:rsidRPr="00966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</w:t>
      </w:r>
      <w:r w:rsidR="00886601">
        <w:rPr>
          <w:rFonts w:ascii="Times New Roman" w:hAnsi="Times New Roman"/>
          <w:spacing w:val="-4"/>
          <w:sz w:val="28"/>
          <w:szCs w:val="28"/>
        </w:rPr>
        <w:t xml:space="preserve"> и углублении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601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>, п</w:t>
      </w:r>
      <w:r w:rsidRPr="005C3412">
        <w:rPr>
          <w:rFonts w:ascii="Times New Roman" w:hAnsi="Times New Roman"/>
          <w:spacing w:val="-4"/>
          <w:sz w:val="28"/>
          <w:szCs w:val="28"/>
        </w:rPr>
        <w:t>риобретени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601">
        <w:rPr>
          <w:rFonts w:ascii="Times New Roman" w:hAnsi="Times New Roman"/>
          <w:spacing w:val="-4"/>
          <w:sz w:val="28"/>
          <w:szCs w:val="28"/>
        </w:rPr>
        <w:t>им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 практических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32E4">
        <w:rPr>
          <w:rFonts w:ascii="Times New Roman" w:hAnsi="Times New Roman"/>
          <w:spacing w:val="-4"/>
          <w:sz w:val="28"/>
          <w:szCs w:val="28"/>
        </w:rPr>
        <w:t xml:space="preserve">умений, </w:t>
      </w:r>
      <w:r>
        <w:rPr>
          <w:rFonts w:ascii="Times New Roman" w:hAnsi="Times New Roman"/>
          <w:spacing w:val="-4"/>
          <w:sz w:val="28"/>
          <w:szCs w:val="28"/>
        </w:rPr>
        <w:t>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4222A" w:rsidRDefault="00CF0238" w:rsidP="00CA7825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CF0238" w:rsidRPr="00C84FAB" w:rsidRDefault="00CF0238" w:rsidP="00CE6B9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 w:rsidR="009660E7">
        <w:rPr>
          <w:rFonts w:ascii="Times New Roman" w:hAnsi="Times New Roman"/>
          <w:sz w:val="28"/>
          <w:szCs w:val="28"/>
        </w:rPr>
        <w:t>поликлиники, стационарного учреждения</w:t>
      </w:r>
      <w:r w:rsidRPr="00C84FAB">
        <w:rPr>
          <w:rFonts w:ascii="Times New Roman" w:hAnsi="Times New Roman"/>
          <w:sz w:val="28"/>
          <w:szCs w:val="28"/>
        </w:rPr>
        <w:t xml:space="preserve"> и организацией работы </w:t>
      </w:r>
      <w:r w:rsidRPr="00397EDE">
        <w:rPr>
          <w:rFonts w:ascii="Times New Roman" w:hAnsi="Times New Roman"/>
          <w:sz w:val="28"/>
          <w:szCs w:val="28"/>
        </w:rPr>
        <w:t>среднего медицинского</w:t>
      </w:r>
      <w:r w:rsidR="00397EDE"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персонала;</w:t>
      </w:r>
    </w:p>
    <w:p w:rsidR="00CF0238" w:rsidRPr="00C84FAB" w:rsidRDefault="00CF0238" w:rsidP="00CE6B9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 xml:space="preserve">ормирование основ социально-личностной компетенции путем приобретения </w:t>
      </w:r>
      <w:r w:rsidR="00397EDE">
        <w:rPr>
          <w:rFonts w:ascii="Times New Roman" w:hAnsi="Times New Roman"/>
          <w:sz w:val="28"/>
          <w:szCs w:val="28"/>
        </w:rPr>
        <w:t>студентами</w:t>
      </w:r>
      <w:r w:rsidRPr="00C84FAB">
        <w:rPr>
          <w:rFonts w:ascii="Times New Roman" w:hAnsi="Times New Roman"/>
          <w:sz w:val="28"/>
          <w:szCs w:val="28"/>
        </w:rPr>
        <w:t xml:space="preserve"> навыков межличностного общения с медицинским персоналом и пациентами;</w:t>
      </w:r>
    </w:p>
    <w:p w:rsidR="00CF0238" w:rsidRPr="004E5C43" w:rsidRDefault="00CF0238" w:rsidP="00CE6B9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5C43">
        <w:rPr>
          <w:rFonts w:ascii="Times New Roman" w:hAnsi="Times New Roman"/>
          <w:sz w:val="28"/>
          <w:szCs w:val="28"/>
        </w:rPr>
        <w:t xml:space="preserve">бучение студентов оказанию </w:t>
      </w:r>
      <w:r w:rsidR="00397EDE">
        <w:rPr>
          <w:rFonts w:ascii="Times New Roman" w:hAnsi="Times New Roman"/>
          <w:sz w:val="28"/>
          <w:szCs w:val="28"/>
        </w:rPr>
        <w:t>профессионального сестринского ухода за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CF0238" w:rsidRPr="004E5C43" w:rsidRDefault="00CF0238" w:rsidP="00CE6B94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5C43">
        <w:rPr>
          <w:sz w:val="28"/>
          <w:szCs w:val="28"/>
        </w:rPr>
        <w:t>бучение студентов офор</w:t>
      </w:r>
      <w:r w:rsidR="00397EDE">
        <w:rPr>
          <w:sz w:val="28"/>
          <w:szCs w:val="28"/>
        </w:rPr>
        <w:t>млению медицинской документации.</w:t>
      </w:r>
    </w:p>
    <w:p w:rsidR="00CF0238" w:rsidRDefault="00CF0238" w:rsidP="00CE6B9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4E5C43">
        <w:rPr>
          <w:rFonts w:ascii="Times New Roman" w:hAnsi="Times New Roman"/>
          <w:color w:val="000000"/>
          <w:sz w:val="28"/>
          <w:szCs w:val="28"/>
        </w:rPr>
        <w:t xml:space="preserve">ормирование </w:t>
      </w:r>
      <w:r w:rsidRPr="004E5C43"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97EDE" w:rsidRDefault="00397EDE" w:rsidP="00CE6B9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CF0238" w:rsidRPr="004E5C43" w:rsidRDefault="00D840E9" w:rsidP="009D2AEB">
      <w:pPr>
        <w:widowControl w:val="0"/>
        <w:tabs>
          <w:tab w:val="left" w:pos="0"/>
          <w:tab w:val="left" w:pos="993"/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F0238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CF0238" w:rsidRPr="004E5C43">
        <w:rPr>
          <w:rFonts w:ascii="Times New Roman" w:hAnsi="Times New Roman"/>
          <w:b/>
          <w:bCs/>
          <w:sz w:val="28"/>
          <w:szCs w:val="28"/>
        </w:rPr>
        <w:t xml:space="preserve">.2. Место </w:t>
      </w:r>
      <w:r w:rsidR="00CF0238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="00CF0238" w:rsidRPr="004E5C43">
        <w:rPr>
          <w:rFonts w:ascii="Times New Roman" w:hAnsi="Times New Roman"/>
          <w:b/>
          <w:bCs/>
          <w:sz w:val="28"/>
          <w:szCs w:val="28"/>
        </w:rPr>
        <w:t xml:space="preserve">  в структуре </w:t>
      </w:r>
      <w:r w:rsidR="00CF0238" w:rsidRPr="004E5C43">
        <w:rPr>
          <w:rFonts w:ascii="Times New Roman" w:hAnsi="Times New Roman"/>
          <w:b/>
          <w:bCs/>
          <w:caps/>
          <w:sz w:val="28"/>
          <w:szCs w:val="28"/>
        </w:rPr>
        <w:t>о</w:t>
      </w:r>
      <w:r w:rsidR="009D2AEB"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CF0238" w:rsidRPr="004E5C43">
        <w:rPr>
          <w:rFonts w:ascii="Times New Roman" w:hAnsi="Times New Roman"/>
          <w:b/>
          <w:bCs/>
          <w:caps/>
          <w:sz w:val="28"/>
          <w:szCs w:val="28"/>
        </w:rPr>
        <w:t>оп</w:t>
      </w:r>
      <w:r w:rsidR="00CF0238" w:rsidRPr="004E5C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17A9" w:rsidRDefault="00CF0238" w:rsidP="0005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="00F7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 «</w:t>
      </w:r>
      <w:r w:rsidR="000517A9" w:rsidRPr="000517A9"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17A9">
        <w:rPr>
          <w:rFonts w:ascii="Times New Roman" w:hAnsi="Times New Roman"/>
          <w:sz w:val="28"/>
          <w:szCs w:val="28"/>
        </w:rPr>
        <w:t>относится к профессиональному модулю ПМ. 04 «</w:t>
      </w:r>
      <w:r w:rsidR="000517A9">
        <w:rPr>
          <w:rFonts w:ascii="Times New Roman" w:hAnsi="Times New Roman"/>
          <w:bCs/>
          <w:sz w:val="28"/>
          <w:szCs w:val="28"/>
        </w:rPr>
        <w:t>Выполнение работ по профессии Младшая медицинская сестра по уходу за больными» (Решение проблем пациента посредством сестринского ухода</w:t>
      </w:r>
      <w:r w:rsidR="000517A9">
        <w:rPr>
          <w:rFonts w:ascii="Times New Roman" w:hAnsi="Times New Roman"/>
          <w:sz w:val="28"/>
          <w:szCs w:val="28"/>
        </w:rPr>
        <w:t xml:space="preserve">). </w:t>
      </w:r>
    </w:p>
    <w:p w:rsidR="00CF0238" w:rsidRPr="006C6B4D" w:rsidRDefault="00CF0238" w:rsidP="000517A9">
      <w:pPr>
        <w:widowControl w:val="0"/>
        <w:tabs>
          <w:tab w:val="left" w:pos="708"/>
        </w:tabs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>.2.2</w:t>
      </w:r>
      <w:proofErr w:type="gramStart"/>
      <w:r w:rsidRPr="006C6B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C6B4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6C6B4D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производственной практики</w:t>
      </w:r>
      <w:r w:rsidRPr="006C6B4D">
        <w:rPr>
          <w:rFonts w:ascii="Times New Roman" w:hAnsi="Times New Roman"/>
          <w:sz w:val="28"/>
          <w:szCs w:val="28"/>
        </w:rPr>
        <w:t xml:space="preserve"> </w:t>
      </w:r>
      <w:r w:rsidRPr="008E4EDF">
        <w:rPr>
          <w:rFonts w:ascii="Times New Roman" w:hAnsi="Times New Roman"/>
          <w:sz w:val="28"/>
          <w:szCs w:val="28"/>
        </w:rPr>
        <w:t>необходимы</w:t>
      </w:r>
      <w:r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 w:rsidR="005D697A">
        <w:rPr>
          <w:rFonts w:ascii="Times New Roman" w:hAnsi="Times New Roman"/>
          <w:sz w:val="28"/>
          <w:szCs w:val="28"/>
        </w:rPr>
        <w:t xml:space="preserve"> и </w:t>
      </w:r>
      <w:r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>
        <w:rPr>
          <w:rFonts w:ascii="Times New Roman" w:hAnsi="Times New Roman"/>
          <w:sz w:val="28"/>
          <w:szCs w:val="28"/>
        </w:rPr>
        <w:t>: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сестринского дела</w:t>
      </w:r>
    </w:p>
    <w:p w:rsidR="00D07080" w:rsidRDefault="00D07080" w:rsidP="00D0708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основные жизненно-важные потребности пациента, характеристика потребностей пациента;</w:t>
      </w:r>
      <w:r>
        <w:rPr>
          <w:rFonts w:eastAsia="Calibri"/>
          <w:bCs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приемы терапевтического общения с целью профилактики ятрогений;</w:t>
      </w:r>
    </w:p>
    <w:p w:rsidR="00D07080" w:rsidRDefault="00D07080" w:rsidP="00D07080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определять нарушенные потребности пациента; </w:t>
      </w:r>
    </w:p>
    <w:p w:rsidR="00D07080" w:rsidRDefault="00D07080" w:rsidP="00D07080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Безопасная больничная среда</w:t>
      </w:r>
    </w:p>
    <w:p w:rsidR="00D07080" w:rsidRDefault="00D07080" w:rsidP="00D0708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факторы, влияющие на безопасность пациента и персонала</w:t>
      </w:r>
      <w:r>
        <w:rPr>
          <w:rFonts w:ascii="Times New Roman" w:hAnsi="Times New Roman"/>
          <w:sz w:val="28"/>
          <w:szCs w:val="28"/>
        </w:rPr>
        <w:t xml:space="preserve"> принципы санитарно-гигиенического воспитания и образования среди                                   населения; основы профилактики внутрибольничной инфекции; основы эргономики.</w:t>
      </w:r>
    </w:p>
    <w:p w:rsidR="00D07080" w:rsidRDefault="00D07080" w:rsidP="00D070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обеспечить безопасную больничную среду для пациента, его окружения и персонала; проводить текущую и генеральную уборку помещений с использованием различных дезинфицирующих средств;</w:t>
      </w:r>
    </w:p>
    <w:p w:rsidR="00D07080" w:rsidRDefault="00D07080" w:rsidP="00D0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инфекционной безопасности, физических нагрузок, употребления продуктов питания и т.д.; использовать правила эргономики в процессе сестринского ухода и обеспечения безопасного перемещения больного.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D07080" w:rsidRDefault="00D07080" w:rsidP="00D07080">
      <w:pPr>
        <w:pStyle w:val="100"/>
        <w:framePr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Знания: значение математики в профессиональной деятельности и при освоении профессиональной образовательной программы;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деятельности.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решать прикладные задачи в области профессиональной деятельности.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 основы латинского языка с медицинской терминологией;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применять латинскую терминологию в практической деятельности;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анатомии, физиологии и патологии</w:t>
      </w:r>
    </w:p>
    <w:p w:rsidR="00D07080" w:rsidRDefault="00D07080" w:rsidP="00D07080">
      <w:pPr>
        <w:pStyle w:val="310"/>
        <w:framePr w:wrap="notBeside" w:vAnchor="text" w:hAnchor="text" w:xAlign="center" w:y="1"/>
        <w:shd w:val="clear" w:color="auto" w:fill="auto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Знания:</w:t>
      </w:r>
      <w:r>
        <w:t xml:space="preserve"> </w:t>
      </w:r>
      <w:r>
        <w:rPr>
          <w:sz w:val="28"/>
          <w:szCs w:val="28"/>
        </w:rPr>
        <w:t>строение, функции и топографию органов и систем; основные закономерности жизнедеятельности организма;  понятие о болезни;</w:t>
      </w:r>
    </w:p>
    <w:p w:rsidR="00D07080" w:rsidRDefault="00D07080" w:rsidP="00D07080">
      <w:pPr>
        <w:widowControl w:val="0"/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развития и проявления типовых патологических процессов</w:t>
      </w:r>
    </w:p>
    <w:p w:rsidR="00D07080" w:rsidRDefault="00D07080" w:rsidP="00D07080">
      <w:pPr>
        <w:pStyle w:val="310"/>
        <w:framePr w:wrap="notBeside" w:vAnchor="text" w:hAnchor="text" w:xAlign="center" w:y="1"/>
        <w:shd w:val="clear" w:color="auto" w:fill="auto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Умения: применять знания о строении организма человека и физиологических процессах при проведении сестринского ухода;</w:t>
      </w:r>
    </w:p>
    <w:p w:rsidR="00D07080" w:rsidRDefault="00D07080" w:rsidP="00D07080">
      <w:pPr>
        <w:widowControl w:val="0"/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знания о проявлениях лихорадки, воспаления, опухолей, расстройств органов систем кровообращения, дыхания, выделения;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микробиологии, гигиены и экологии человека </w:t>
      </w:r>
    </w:p>
    <w:p w:rsidR="00D07080" w:rsidRPr="00D07080" w:rsidRDefault="00D07080" w:rsidP="00D07080">
      <w:pPr>
        <w:framePr w:wrap="notBeside" w:vAnchor="text" w:hAnchor="text" w:xAlign="center" w:y="1"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80">
        <w:rPr>
          <w:rFonts w:ascii="Times New Roman" w:hAnsi="Times New Roman"/>
          <w:sz w:val="28"/>
          <w:szCs w:val="28"/>
        </w:rPr>
        <w:t>Знания: санитарно-гигиенические и экологические факторы здоровья человека; основные группы микроорганизмов, их свойства, пути распространения; влияние микроорганизмов на здоровье человека</w:t>
      </w:r>
    </w:p>
    <w:p w:rsidR="00D07080" w:rsidRDefault="00D07080" w:rsidP="00D07080">
      <w:pPr>
        <w:pStyle w:val="310"/>
        <w:framePr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Умения: формировать у пациента ответственное отношение к своему здоровью и здоровью окружающих; участвовать в проведении санитарно-гигиенического воспитания и образования населения;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о свойствах микроорганизмов с целью сохранения и укрепления иммунитета;</w:t>
      </w:r>
    </w:p>
    <w:p w:rsidR="00D07080" w:rsidRDefault="00D07080" w:rsidP="00D0708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Знания: основные виды потенциальных опасностей и их последствия в профессиональной деятельности и быту, принципы снижения вероятности их реализации;  порядок и правила оказания первой помощи пострадавшим;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Умения: оказывать первую помощь пострадавшим, предпринимать профилактические меры.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Фармакология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rStyle w:val="aff3"/>
          <w:b w:val="0"/>
          <w:sz w:val="28"/>
          <w:szCs w:val="28"/>
        </w:rPr>
        <w:t>Знания:</w:t>
      </w:r>
      <w:r>
        <w:rPr>
          <w:sz w:val="28"/>
          <w:szCs w:val="28"/>
        </w:rPr>
        <w:t xml:space="preserve"> лекарственные формы, пути введения лекарственных средств, виды их действия и взаимодействия основные лекарственные группы и фармакотерапевтические действия лекарств по группам; побочные эффекты, виды реакций и осложнений лекарственной терапии правила заполнения рецептурных бланков;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Умения: выписывать лекарственные формы в виде рецепта с использованием справочной литературы; находить сведения о лекарственных препаратах в доступных базах данных; ориентироваться в номенклатуре лекарственных средств; применять лекарственные средства по назначению врача; давать рекомендации пациенту по применению различных лекарственных средств;</w:t>
      </w:r>
    </w:p>
    <w:p w:rsidR="00D07080" w:rsidRDefault="00D07080" w:rsidP="00D07080">
      <w:pPr>
        <w:pStyle w:val="42"/>
        <w:framePr w:hSpace="180" w:wrap="around" w:vAnchor="text" w:hAnchor="page" w:x="1336" w:y="33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Знания: психологию личности и малых групп, психологию общения;    </w:t>
      </w:r>
    </w:p>
    <w:p w:rsidR="00D07080" w:rsidRDefault="00D07080" w:rsidP="00D07080">
      <w:pPr>
        <w:pStyle w:val="42"/>
        <w:framePr w:hSpace="180" w:wrap="around" w:vAnchor="text" w:hAnchor="page" w:x="1336" w:y="33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основы </w:t>
      </w:r>
      <w:proofErr w:type="spellStart"/>
      <w:r>
        <w:rPr>
          <w:sz w:val="28"/>
          <w:szCs w:val="28"/>
        </w:rPr>
        <w:t>психосоматики</w:t>
      </w:r>
      <w:proofErr w:type="spellEnd"/>
      <w:r>
        <w:rPr>
          <w:sz w:val="28"/>
          <w:szCs w:val="28"/>
        </w:rPr>
        <w:t xml:space="preserve">; особенности психических процессов у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  </w:t>
      </w:r>
    </w:p>
    <w:p w:rsidR="00D07080" w:rsidRDefault="00D07080" w:rsidP="00D07080">
      <w:pPr>
        <w:pStyle w:val="42"/>
        <w:framePr w:hSpace="180" w:wrap="around" w:vAnchor="text" w:hAnchor="page" w:x="1336" w:y="33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больного человека; психологические факторы в предупреждении   </w:t>
      </w:r>
    </w:p>
    <w:p w:rsidR="00D07080" w:rsidRDefault="00D07080" w:rsidP="00D07080">
      <w:pPr>
        <w:pStyle w:val="42"/>
        <w:framePr w:hSpace="180" w:wrap="around" w:vAnchor="text" w:hAnchor="page" w:x="1336" w:y="33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возникновения и развития болезни; особенности делового общения;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Психология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Умения: эффективно работать в команде; проводить профилактику,     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раннее     выявление и оказание эффективной помощи при стрессе;  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осуществлять психологическую поддержку пациента и его окружения;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регулировать и разрешать конфликтные ситуации; общаться с пациентами  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и коллегами в процессе профессиональной деятельности; использовать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вербальные и невербальные средства общения в </w:t>
      </w:r>
      <w:proofErr w:type="gramStart"/>
      <w:r>
        <w:rPr>
          <w:sz w:val="28"/>
          <w:szCs w:val="28"/>
        </w:rPr>
        <w:t>психотерапевтических</w:t>
      </w:r>
      <w:proofErr w:type="gramEnd"/>
      <w:r>
        <w:rPr>
          <w:sz w:val="28"/>
          <w:szCs w:val="28"/>
        </w:rPr>
        <w:t xml:space="preserve">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; использовать простейшие методики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поддерживать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оптимальный психологический климат в лечебно - </w:t>
      </w:r>
      <w:proofErr w:type="gramStart"/>
      <w:r>
        <w:rPr>
          <w:sz w:val="28"/>
          <w:szCs w:val="28"/>
        </w:rPr>
        <w:t>профилактическом</w:t>
      </w:r>
      <w:proofErr w:type="gramEnd"/>
      <w:r>
        <w:rPr>
          <w:sz w:val="28"/>
          <w:szCs w:val="28"/>
        </w:rPr>
        <w:t xml:space="preserve"> </w:t>
      </w:r>
    </w:p>
    <w:p w:rsidR="00D07080" w:rsidRDefault="00D07080" w:rsidP="00D07080">
      <w:pPr>
        <w:pStyle w:val="310"/>
        <w:shd w:val="clear" w:color="auto" w:fill="auto"/>
        <w:spacing w:line="240" w:lineRule="auto"/>
        <w:ind w:left="-426" w:right="300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.</w:t>
      </w:r>
    </w:p>
    <w:p w:rsidR="00CF0238" w:rsidRPr="008E4EDF" w:rsidRDefault="00CF0238" w:rsidP="00A3476D">
      <w:pPr>
        <w:widowControl w:val="0"/>
        <w:tabs>
          <w:tab w:val="left" w:pos="708"/>
          <w:tab w:val="right" w:leader="underscore" w:pos="9639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lastRenderedPageBreak/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</w:t>
      </w:r>
      <w:r w:rsidR="001C789C">
        <w:rPr>
          <w:rFonts w:ascii="Times New Roman" w:hAnsi="Times New Roman"/>
          <w:b/>
          <w:bCs/>
          <w:sz w:val="28"/>
          <w:szCs w:val="28"/>
        </w:rPr>
        <w:t>прохождения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FAB">
        <w:rPr>
          <w:rFonts w:ascii="Times New Roman" w:hAnsi="Times New Roman"/>
          <w:b/>
          <w:sz w:val="28"/>
          <w:szCs w:val="28"/>
        </w:rPr>
        <w:t>производственной</w:t>
      </w:r>
      <w:r w:rsidR="00F71B19">
        <w:rPr>
          <w:rFonts w:ascii="Times New Roman" w:hAnsi="Times New Roman"/>
          <w:b/>
          <w:sz w:val="28"/>
          <w:szCs w:val="28"/>
        </w:rPr>
        <w:t xml:space="preserve">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C76998" w:rsidRDefault="00CF0238" w:rsidP="00A3476D">
      <w:pPr>
        <w:pStyle w:val="42"/>
        <w:shd w:val="clear" w:color="auto" w:fill="auto"/>
        <w:tabs>
          <w:tab w:val="left" w:pos="139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1674">
        <w:rPr>
          <w:b/>
          <w:bCs/>
          <w:sz w:val="28"/>
          <w:szCs w:val="28"/>
        </w:rPr>
        <w:t>1.3.1</w:t>
      </w:r>
      <w:r w:rsidR="00526914">
        <w:rPr>
          <w:b/>
          <w:bCs/>
          <w:sz w:val="28"/>
          <w:szCs w:val="28"/>
        </w:rPr>
        <w:t xml:space="preserve"> </w:t>
      </w:r>
      <w:r w:rsidRPr="009D1674">
        <w:rPr>
          <w:b/>
          <w:bCs/>
          <w:sz w:val="28"/>
          <w:szCs w:val="28"/>
        </w:rPr>
        <w:t>Вид профессиональной деятельности</w:t>
      </w:r>
      <w:r w:rsidR="008B0F71">
        <w:rPr>
          <w:b/>
          <w:bCs/>
          <w:sz w:val="28"/>
          <w:szCs w:val="28"/>
        </w:rPr>
        <w:t xml:space="preserve"> специалиста</w:t>
      </w:r>
      <w:r w:rsidRPr="009D1674">
        <w:rPr>
          <w:b/>
          <w:bCs/>
          <w:sz w:val="28"/>
          <w:szCs w:val="28"/>
        </w:rPr>
        <w:t>,</w:t>
      </w:r>
      <w:r w:rsidR="008B0F71">
        <w:rPr>
          <w:b/>
          <w:bCs/>
          <w:sz w:val="28"/>
          <w:szCs w:val="28"/>
        </w:rPr>
        <w:t xml:space="preserve"> к</w:t>
      </w:r>
      <w:r w:rsidRPr="009D1674">
        <w:rPr>
          <w:b/>
          <w:bCs/>
          <w:sz w:val="28"/>
          <w:szCs w:val="28"/>
        </w:rPr>
        <w:t xml:space="preserve"> котор</w:t>
      </w:r>
      <w:r w:rsidR="005D697A">
        <w:rPr>
          <w:b/>
          <w:bCs/>
          <w:sz w:val="28"/>
          <w:szCs w:val="28"/>
        </w:rPr>
        <w:t>ому</w:t>
      </w:r>
      <w:r w:rsidRPr="009D1674">
        <w:rPr>
          <w:b/>
          <w:bCs/>
          <w:sz w:val="28"/>
          <w:szCs w:val="28"/>
        </w:rPr>
        <w:t xml:space="preserve"> </w:t>
      </w:r>
      <w:r w:rsidR="008B0F71">
        <w:rPr>
          <w:b/>
          <w:bCs/>
          <w:sz w:val="28"/>
          <w:szCs w:val="28"/>
        </w:rPr>
        <w:t>готовится</w:t>
      </w:r>
      <w:r w:rsidRPr="009D1674">
        <w:rPr>
          <w:b/>
          <w:bCs/>
          <w:sz w:val="28"/>
          <w:szCs w:val="28"/>
        </w:rPr>
        <w:t xml:space="preserve"> </w:t>
      </w:r>
      <w:r w:rsidR="008B0F71">
        <w:rPr>
          <w:b/>
          <w:bCs/>
          <w:sz w:val="28"/>
          <w:szCs w:val="28"/>
        </w:rPr>
        <w:t xml:space="preserve">обучающийся в процессе </w:t>
      </w:r>
      <w:r w:rsidR="001C789C">
        <w:rPr>
          <w:b/>
          <w:bCs/>
          <w:sz w:val="28"/>
          <w:szCs w:val="28"/>
        </w:rPr>
        <w:t>прохожде</w:t>
      </w:r>
      <w:r>
        <w:rPr>
          <w:b/>
          <w:bCs/>
          <w:sz w:val="28"/>
          <w:szCs w:val="28"/>
        </w:rPr>
        <w:t>ния производственной</w:t>
      </w:r>
      <w:r w:rsidR="00F71B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</w:t>
      </w:r>
      <w:r w:rsidRPr="009D1674">
        <w:rPr>
          <w:b/>
          <w:bCs/>
          <w:sz w:val="28"/>
          <w:szCs w:val="28"/>
        </w:rPr>
        <w:t>:</w:t>
      </w:r>
      <w:r w:rsidRPr="008E4EDF">
        <w:rPr>
          <w:bCs/>
          <w:sz w:val="28"/>
          <w:szCs w:val="28"/>
        </w:rPr>
        <w:t xml:space="preserve"> </w:t>
      </w:r>
      <w:r w:rsidR="00C76998">
        <w:rPr>
          <w:sz w:val="28"/>
          <w:szCs w:val="28"/>
        </w:rPr>
        <w:t>решение проблем пациента посредством сестринского ухода;</w:t>
      </w:r>
    </w:p>
    <w:p w:rsidR="00C76998" w:rsidRDefault="00C76998" w:rsidP="00C76998">
      <w:pPr>
        <w:pStyle w:val="28"/>
        <w:shd w:val="clear" w:color="auto" w:fill="auto"/>
        <w:tabs>
          <w:tab w:val="left" w:pos="1417"/>
        </w:tabs>
        <w:spacing w:after="244" w:line="32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безопасной окружающей среды для участников лечебно-диагностического процесса.</w:t>
      </w:r>
    </w:p>
    <w:p w:rsidR="00A3476D" w:rsidRDefault="00CF0238" w:rsidP="00A347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="00F543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 w:rsidR="005D697A"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C76998" w:rsidRDefault="00C76998" w:rsidP="00A347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 руководителем. 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 4. Осуществлять поиск информации, необходимой для эффективного выполнения профессиональных задач.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 6. Работать в команде, эффективно общаться с коллегами, руководством, пациентами.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C76998" w:rsidRDefault="00C76998" w:rsidP="00C76998">
      <w:pPr>
        <w:pStyle w:val="2a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ОК  8.  Соблюдать правила охраны труда, пожарной безопасности и техники безопасности.</w:t>
      </w:r>
    </w:p>
    <w:p w:rsidR="00A3476D" w:rsidRDefault="00A3476D" w:rsidP="00A3476D">
      <w:pPr>
        <w:pStyle w:val="211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1.1. Эффективно общаться с пациентом и его окружением в процессе    профессиональной деятельности.</w:t>
      </w:r>
    </w:p>
    <w:p w:rsidR="00A3476D" w:rsidRDefault="00A3476D" w:rsidP="00A3476D">
      <w:pPr>
        <w:pStyle w:val="211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1.2. Соблюдать принципы профессиональной этики.</w:t>
      </w:r>
    </w:p>
    <w:p w:rsidR="00A3476D" w:rsidRPr="00A47A0C" w:rsidRDefault="00A3476D" w:rsidP="00A3476D">
      <w:pPr>
        <w:pStyle w:val="2a"/>
        <w:shd w:val="clear" w:color="auto" w:fill="auto"/>
        <w:spacing w:after="0" w:line="240" w:lineRule="auto"/>
        <w:ind w:left="40" w:right="20"/>
        <w:jc w:val="both"/>
        <w:rPr>
          <w:sz w:val="28"/>
          <w:szCs w:val="28"/>
        </w:rPr>
      </w:pPr>
      <w:r w:rsidRPr="00A47A0C">
        <w:rPr>
          <w:sz w:val="28"/>
          <w:szCs w:val="28"/>
        </w:rPr>
        <w:t>техники безопасности.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ПК 1.3. Осуществлять уход за пациентами различных возрастных групп в условиях учреждения здравоохранения и на дому.</w:t>
      </w:r>
    </w:p>
    <w:p w:rsidR="00C76998" w:rsidRDefault="00C76998" w:rsidP="00C76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1.4. Консультировать пациента и его окружение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1.5. Оформлять медицинскую документацию. 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1.6. Оказывать медицинские услуги в пределах своих полномочий.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ПК  2.1.Обеспечивать инфекционную безопасность.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ПК 2.2.</w:t>
      </w:r>
      <w:r>
        <w:rPr>
          <w:rFonts w:ascii="Times New Roman" w:hAnsi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  Участвовать в санитарно-просветительской работе среди населения.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 2.4.  Владеть основами гигиенического питания.</w:t>
      </w:r>
    </w:p>
    <w:p w:rsidR="00C76998" w:rsidRDefault="00C76998" w:rsidP="00C7699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ПК  2.5.   Обеспечивать производственную санитарию и личную гигиену на рабочем месте. </w:t>
      </w:r>
    </w:p>
    <w:p w:rsidR="00C319DF" w:rsidRDefault="00C319DF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1.3.3</w:t>
      </w:r>
      <w:proofErr w:type="gramStart"/>
      <w:r w:rsidR="00114E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результате производственной</w:t>
      </w:r>
      <w:r w:rsidR="00F543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37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C319DF" w:rsidRDefault="00C319DF" w:rsidP="00403717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403717" w:rsidRDefault="00403717" w:rsidP="00CE6B94">
      <w:pPr>
        <w:numPr>
          <w:ilvl w:val="0"/>
          <w:numId w:val="6"/>
        </w:numPr>
        <w:tabs>
          <w:tab w:val="left" w:pos="496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нарушенных потребностей пациента;</w:t>
      </w:r>
    </w:p>
    <w:p w:rsidR="00403717" w:rsidRDefault="00403717" w:rsidP="00CE6B94">
      <w:pPr>
        <w:numPr>
          <w:ilvl w:val="0"/>
          <w:numId w:val="6"/>
        </w:numPr>
        <w:tabs>
          <w:tab w:val="left" w:pos="496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медицинских услуг в пределах своих полномочий;</w:t>
      </w:r>
    </w:p>
    <w:p w:rsidR="00403717" w:rsidRDefault="00403717" w:rsidP="00CE6B94">
      <w:pPr>
        <w:numPr>
          <w:ilvl w:val="0"/>
          <w:numId w:val="6"/>
        </w:numPr>
        <w:tabs>
          <w:tab w:val="left" w:pos="496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осуществления сестринского ухода;</w:t>
      </w:r>
    </w:p>
    <w:p w:rsidR="00403717" w:rsidRDefault="00403717" w:rsidP="00CE6B94">
      <w:pPr>
        <w:numPr>
          <w:ilvl w:val="0"/>
          <w:numId w:val="6"/>
        </w:numPr>
        <w:tabs>
          <w:tab w:val="left" w:pos="496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медицинской документации;</w:t>
      </w:r>
    </w:p>
    <w:p w:rsidR="00C319DF" w:rsidRDefault="00C319DF" w:rsidP="00403717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403717" w:rsidRDefault="00403717" w:rsidP="00CE6B94">
      <w:pPr>
        <w:numPr>
          <w:ilvl w:val="0"/>
          <w:numId w:val="7"/>
        </w:numPr>
        <w:tabs>
          <w:tab w:val="clear" w:pos="644"/>
          <w:tab w:val="num" w:pos="248"/>
          <w:tab w:val="num" w:pos="1211"/>
        </w:tabs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03717" w:rsidRDefault="00403717" w:rsidP="00CE6B94">
      <w:pPr>
        <w:numPr>
          <w:ilvl w:val="0"/>
          <w:numId w:val="7"/>
        </w:numPr>
        <w:tabs>
          <w:tab w:val="clear" w:pos="644"/>
          <w:tab w:val="num" w:pos="248"/>
          <w:tab w:val="num" w:pos="1211"/>
        </w:tabs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медицинской сестре в сестринском уходе и подготовке пациента к лечебно-диагностическим мероприятиям;</w:t>
      </w:r>
    </w:p>
    <w:p w:rsidR="00403717" w:rsidRDefault="00403717" w:rsidP="00CE6B94">
      <w:pPr>
        <w:numPr>
          <w:ilvl w:val="0"/>
          <w:numId w:val="7"/>
        </w:numPr>
        <w:tabs>
          <w:tab w:val="clear" w:pos="644"/>
          <w:tab w:val="num" w:pos="248"/>
          <w:tab w:val="num" w:pos="1211"/>
        </w:tabs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при потере, смерти, горе; осуществлять посмертный уход;</w:t>
      </w:r>
    </w:p>
    <w:p w:rsidR="00403717" w:rsidRDefault="00C319DF" w:rsidP="00403717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403717" w:rsidRDefault="00403717" w:rsidP="00CE6B9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реализации сестринского ухода;</w:t>
      </w:r>
    </w:p>
    <w:p w:rsidR="00403717" w:rsidRDefault="00403717" w:rsidP="00CE6B9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48" w:hanging="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выполнения медицинских услуг;</w:t>
      </w:r>
    </w:p>
    <w:p w:rsidR="003C6AFA" w:rsidRDefault="003C6AFA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:rsidR="00CF0238" w:rsidRPr="009D1674" w:rsidRDefault="00CF0238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0238" w:rsidRPr="009D1674" w:rsidRDefault="00CF0238" w:rsidP="00C2782D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1C789C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F543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789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0B7AD1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D25B2E" w:rsidRPr="006F271B" w:rsidTr="00D25B2E">
        <w:trPr>
          <w:trHeight w:val="340"/>
        </w:trPr>
        <w:tc>
          <w:tcPr>
            <w:tcW w:w="348" w:type="pct"/>
            <w:vMerge w:val="restart"/>
            <w:vAlign w:val="center"/>
          </w:tcPr>
          <w:p w:rsidR="00D25B2E" w:rsidRPr="007E0ED3" w:rsidRDefault="00D25B2E" w:rsidP="00D25B2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25B2E" w:rsidRPr="006F271B" w:rsidTr="00D25B2E">
        <w:trPr>
          <w:trHeight w:val="517"/>
        </w:trPr>
        <w:tc>
          <w:tcPr>
            <w:tcW w:w="348" w:type="pct"/>
            <w:vMerge/>
            <w:vAlign w:val="center"/>
          </w:tcPr>
          <w:p w:rsidR="00D25B2E" w:rsidRPr="007E0ED3" w:rsidRDefault="00D25B2E" w:rsidP="00A50F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25B2E" w:rsidRPr="007E0ED3" w:rsidRDefault="00D25B2E" w:rsidP="00A50F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B2E" w:rsidRPr="006F271B" w:rsidTr="00D25B2E">
        <w:trPr>
          <w:trHeight w:val="517"/>
        </w:trPr>
        <w:tc>
          <w:tcPr>
            <w:tcW w:w="348" w:type="pct"/>
            <w:vMerge/>
            <w:vAlign w:val="center"/>
          </w:tcPr>
          <w:p w:rsidR="00D25B2E" w:rsidRPr="007E0ED3" w:rsidRDefault="00D25B2E" w:rsidP="00A50F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25B2E" w:rsidRPr="007E0ED3" w:rsidRDefault="00D25B2E" w:rsidP="00A50F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B2E" w:rsidRPr="006F271B" w:rsidTr="00D25B2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25B2E" w:rsidRPr="00D42379" w:rsidRDefault="00114ED2" w:rsidP="00114ED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vAlign w:val="center"/>
          </w:tcPr>
          <w:p w:rsidR="00D25B2E" w:rsidRPr="00114ED2" w:rsidRDefault="00114ED2" w:rsidP="00114ED2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D25B2E" w:rsidRPr="0082436B" w:rsidRDefault="0082436B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25B2E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D25B2E" w:rsidRPr="007E0ED3" w:rsidRDefault="00114ED2" w:rsidP="00114ED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D25B2E" w:rsidRPr="007E0ED3" w:rsidRDefault="00114ED2" w:rsidP="00A50F5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25B2E" w:rsidRPr="0082436B" w:rsidRDefault="0082436B" w:rsidP="00A50F5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436B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2436B" w:rsidRPr="005D1E2B" w:rsidRDefault="0082436B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vMerge w:val="restart"/>
            <w:shd w:val="clear" w:color="auto" w:fill="auto"/>
            <w:vAlign w:val="center"/>
          </w:tcPr>
          <w:p w:rsidR="0082436B" w:rsidRPr="00114ED2" w:rsidRDefault="0082436B" w:rsidP="00A50F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</w:rPr>
              <w:t>Приемное отделение</w:t>
            </w:r>
          </w:p>
          <w:p w:rsidR="0082436B" w:rsidRPr="00114ED2" w:rsidRDefault="0082436B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</w:rPr>
              <w:t xml:space="preserve">Отделение </w:t>
            </w:r>
            <w:proofErr w:type="spellStart"/>
            <w:r w:rsidRPr="00114ED2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114ED2">
              <w:rPr>
                <w:rFonts w:ascii="Times New Roman" w:hAnsi="Times New Roman"/>
              </w:rPr>
              <w:t xml:space="preserve"> терапии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2436B" w:rsidRDefault="0082436B" w:rsidP="00824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6B" w:rsidRPr="0082436B" w:rsidRDefault="0082436B" w:rsidP="008243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2436B" w:rsidRPr="006F271B" w:rsidTr="0082436B">
        <w:trPr>
          <w:trHeight w:val="427"/>
        </w:trPr>
        <w:tc>
          <w:tcPr>
            <w:tcW w:w="348" w:type="pct"/>
            <w:shd w:val="clear" w:color="auto" w:fill="auto"/>
            <w:vAlign w:val="center"/>
          </w:tcPr>
          <w:p w:rsidR="0082436B" w:rsidRPr="00114ED2" w:rsidRDefault="0082436B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vMerge/>
            <w:shd w:val="clear" w:color="auto" w:fill="auto"/>
            <w:vAlign w:val="center"/>
          </w:tcPr>
          <w:p w:rsidR="0082436B" w:rsidRPr="00114ED2" w:rsidRDefault="0082436B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436B" w:rsidRPr="0082436B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B2E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D25B2E" w:rsidRP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D25B2E" w:rsidRP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ED2"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25B2E" w:rsidRPr="0082436B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14ED2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114ED2" w:rsidRP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114ED2" w:rsidRP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114ED2"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14ED2" w:rsidRPr="0082436B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14ED2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114ED2" w:rsidRPr="00114ED2" w:rsidRDefault="00114ED2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114ED2">
              <w:rPr>
                <w:rFonts w:ascii="Times New Roman" w:hAnsi="Times New Roman"/>
              </w:rPr>
              <w:t xml:space="preserve">Манипуляционная 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14ED2" w:rsidRPr="0082436B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2436B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2436B" w:rsidRPr="0082436B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36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2436B" w:rsidRPr="00114ED2" w:rsidRDefault="0082436B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2436B" w:rsidRPr="0064022F" w:rsidRDefault="0082436B" w:rsidP="008243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50CE7" w:rsidRPr="006F271B" w:rsidTr="00D25B2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350CE7" w:rsidRPr="0064022F" w:rsidRDefault="00350CE7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350CE7" w:rsidRPr="0064022F" w:rsidRDefault="00350CE7" w:rsidP="0064022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50CE7" w:rsidRPr="0064022F" w:rsidRDefault="00114ED2" w:rsidP="00114ED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25B2E" w:rsidRPr="006F271B" w:rsidTr="00AD1AB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25B2E" w:rsidRPr="00D42379" w:rsidRDefault="00D25B2E" w:rsidP="00A50F5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25B2E" w:rsidRPr="007E0ED3" w:rsidRDefault="00D25B2E" w:rsidP="00A50F5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5B2E" w:rsidRDefault="00D25B2E" w:rsidP="00CA78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238" w:rsidRDefault="00CF0238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 w:rsidR="002753C4"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 w:rsidR="00A228BC">
        <w:rPr>
          <w:rFonts w:ascii="Times New Roman" w:hAnsi="Times New Roman"/>
          <w:b/>
          <w:sz w:val="28"/>
        </w:rPr>
        <w:t>Уровень усвоения</w:t>
      </w:r>
      <w:r>
        <w:rPr>
          <w:rFonts w:ascii="Times New Roman" w:hAnsi="Times New Roman"/>
          <w:b/>
          <w:sz w:val="28"/>
        </w:rPr>
        <w:t xml:space="preserve"> практических умений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984"/>
        <w:gridCol w:w="2268"/>
        <w:gridCol w:w="1418"/>
      </w:tblGrid>
      <w:tr w:rsidR="00C319DF" w:rsidRPr="00F82882" w:rsidTr="00F76B31">
        <w:tc>
          <w:tcPr>
            <w:tcW w:w="567" w:type="dxa"/>
            <w:vMerge w:val="restart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  <w:gridSpan w:val="3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319DF" w:rsidRPr="00F82882" w:rsidTr="00F76B31">
        <w:tc>
          <w:tcPr>
            <w:tcW w:w="567" w:type="dxa"/>
            <w:vMerge/>
          </w:tcPr>
          <w:p w:rsidR="00C319DF" w:rsidRPr="00F82882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319DF" w:rsidRPr="00F82882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268" w:type="dxa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C319DF" w:rsidRPr="007D78DD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A15E91" w:rsidRPr="00F82882" w:rsidTr="00863338">
        <w:tc>
          <w:tcPr>
            <w:tcW w:w="9356" w:type="dxa"/>
            <w:gridSpan w:val="5"/>
          </w:tcPr>
          <w:p w:rsidR="00A15E91" w:rsidRPr="00A15E9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A15E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Поликлиника </w:t>
            </w: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19DF" w:rsidRPr="007D78DD" w:rsidRDefault="00A15E91" w:rsidP="00A15E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под руководством медицинского работника.</w:t>
            </w:r>
          </w:p>
        </w:tc>
        <w:tc>
          <w:tcPr>
            <w:tcW w:w="1984" w:type="dxa"/>
          </w:tcPr>
          <w:p w:rsidR="00C319DF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1F2656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19DF" w:rsidRPr="007D78DD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мазка из зева и носа для бактериологического исследования под руководством медицинского работника.</w:t>
            </w:r>
          </w:p>
        </w:tc>
        <w:tc>
          <w:tcPr>
            <w:tcW w:w="1984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319DF" w:rsidRPr="007D78DD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 пациента технике сбора мочи для различных исследований.</w:t>
            </w:r>
          </w:p>
        </w:tc>
        <w:tc>
          <w:tcPr>
            <w:tcW w:w="1984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319DF" w:rsidRPr="007D78DD" w:rsidRDefault="00A15E91" w:rsidP="00A15E91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пациента технике сбора фекалий для исследований.</w:t>
            </w:r>
          </w:p>
        </w:tc>
        <w:tc>
          <w:tcPr>
            <w:tcW w:w="1984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319DF" w:rsidRPr="007D78DD" w:rsidRDefault="00A15E91" w:rsidP="00A15E91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направление на рентгенологическое, эндоскопическое, ультразвуковое исследование под руководством медицинского работника. </w:t>
            </w:r>
          </w:p>
        </w:tc>
        <w:tc>
          <w:tcPr>
            <w:tcW w:w="1984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C319DF" w:rsidRPr="00F82882" w:rsidTr="00F76B31">
        <w:tc>
          <w:tcPr>
            <w:tcW w:w="567" w:type="dxa"/>
          </w:tcPr>
          <w:p w:rsidR="00C319DF" w:rsidRPr="007D78DD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15E91" w:rsidRDefault="00A15E91" w:rsidP="00A15E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Обучить   пациента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319DF" w:rsidRPr="00A15E91" w:rsidRDefault="001F5621" w:rsidP="001F5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</w:t>
            </w:r>
            <w:r w:rsidR="00A15E91" w:rsidRPr="00A15E91">
              <w:rPr>
                <w:rFonts w:ascii="Times New Roman" w:hAnsi="Times New Roman"/>
              </w:rPr>
              <w:t>ндоскопическим</w:t>
            </w:r>
            <w:r>
              <w:rPr>
                <w:rFonts w:ascii="Times New Roman" w:hAnsi="Times New Roman"/>
              </w:rPr>
              <w:t>,</w:t>
            </w:r>
            <w:r w:rsidR="00A15E91" w:rsidRPr="00A15E91">
              <w:rPr>
                <w:rFonts w:ascii="Times New Roman" w:hAnsi="Times New Roman"/>
              </w:rPr>
              <w:t xml:space="preserve"> ультразвуковым</w:t>
            </w:r>
            <w:r>
              <w:rPr>
                <w:rFonts w:ascii="Times New Roman" w:hAnsi="Times New Roman"/>
              </w:rPr>
              <w:t>,</w:t>
            </w:r>
            <w:r w:rsidR="00A15E91" w:rsidRPr="00A15E91">
              <w:rPr>
                <w:rFonts w:ascii="Times New Roman" w:hAnsi="Times New Roman"/>
              </w:rPr>
              <w:t xml:space="preserve"> рентгенологическим методам исследования. </w:t>
            </w:r>
          </w:p>
        </w:tc>
        <w:tc>
          <w:tcPr>
            <w:tcW w:w="1984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319DF" w:rsidRPr="007D78DD" w:rsidRDefault="001F2656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окружающих приемам самопомощи при обструкции дыхательных путей.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 пациента самоконтролю АД, пульса и ЧДД, температуры тела.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 пациента самостоятельной постановки банок, горчичников, грелки, пузыря со льдом и различных видов компрессов.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Обучить пациента ингаляции лекарственного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через рот и нос.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дуоденальное зондировани</w:t>
            </w:r>
            <w:r>
              <w:rPr>
                <w:rFonts w:ascii="Times New Roman" w:hAnsi="Times New Roman"/>
                <w:sz w:val="24"/>
                <w:szCs w:val="24"/>
              </w:rPr>
              <w:t>е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 взятие желудочного содержимого для исследования секреторной функции желудка с препаратом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Лемонтар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врача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уход за носовой канюлей при оксигенотерапии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F5621" w:rsidRPr="001F5621" w:rsidTr="00863338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21" w:rsidRPr="001F5621" w:rsidRDefault="001F5621" w:rsidP="001F56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1F562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Приемное отделение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1F56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документацию при приеме пациента под руководством медицинского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1F56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и осуществление мероприятий при выявлении педикулеза под руководством медицинского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полной или частичной санитарной обработки пациента, по назначению врача под руководством медицинского работника.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антропометрических данных пациента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функционального состояния пациента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температурного листа при регистрации показателей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5621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пациентов в отделение (по назначению врача), передача документации постовой медицинской сестре.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6E4DBB" w:rsidRPr="006E4DBB" w:rsidTr="00863338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B" w:rsidRPr="006E4DBB" w:rsidRDefault="006E4DBB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6E4DB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Отделение </w:t>
            </w:r>
            <w:proofErr w:type="spellStart"/>
            <w:r w:rsidRPr="006E4DB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е</w:t>
            </w:r>
            <w:r w:rsidRPr="006E4DB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медикаментозной</w:t>
            </w:r>
            <w:proofErr w:type="spellEnd"/>
            <w:r w:rsidRPr="006E4DB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терапии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E4DBB" w:rsidP="006E4DBB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пиявку на тело пациента по назначению врача под руководством медицинского работника или ассистировать медицинскому работнику при проведении процедуры.</w:t>
            </w:r>
            <w:r w:rsidR="00BD3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Провести утилизацию использованных пиявок.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63338" w:rsidTr="00863338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8" w:rsidRPr="00863338" w:rsidRDefault="00863338" w:rsidP="0086333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6333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Пост медицинской сестры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выборки назначений из медицинской карты стационарного больного, оформление и заполнение  листа   назначений из истории болезни под руководством медицинского работника.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105DA">
              <w:rPr>
                <w:rFonts w:ascii="Times New Roman" w:hAnsi="Times New Roman"/>
                <w:sz w:val="24"/>
                <w:szCs w:val="24"/>
              </w:rPr>
              <w:t>аполнение  журнала учета лекарственных средств под руководством медицинского работника.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1F26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накладной - 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лекарственных средств, в соответствии с правилами их хранения.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1F26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порционного требования.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глаза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 мази за нижнее веко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Закапывание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сосудосуживающих, масляных капель в нос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мази в носовые ходы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ухо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Втирание мази в кожу, нанесение мази на кожу пациента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5105DA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ормление тяжелобольного пациента в постели с ложки и поильника.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пациенту жидкую пищу 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 под руководством медицинского работника.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судна и мочеприемника (мужчине и женщине).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наружными половыми органами мужчины и женщины.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мена подгузника.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 и ног пациента, стрижка ногтей на руках и ногах пациента.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Бритье пациента.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головы.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обработка тяжелобольного  в постели.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3653B9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лихорадящим больным.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спине,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боку, на животе.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Опорожнение мочевого дренажного мешка.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и его семью уходу за катетером и мочеприемником, а также пользованию съемным мочеприемником.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Провести  катетеризацию мочевого пузыря мягким или одноразовым катетером мужчины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медицинского работника или ассистировать медицинскому работнику при проведении процедуры катетеризации.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Провести  катетеризацию мочевого пузыря мягким или одноразовым катетером женщины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медицинского работника или ассистировать медицинскому работнику при проведении процедуры катетеризации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Применить грелку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Применить пузырь со льдом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согревающий  компресс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горячий  компресс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A04E97" w:rsidP="00A04E9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Поставить холодный  компресс по назначению врача.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E65099" w:rsidRPr="00E65099" w:rsidTr="002D35C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99" w:rsidRPr="00E65099" w:rsidRDefault="00E65099" w:rsidP="00E650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E650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Процедурный кабинет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Накрыть стерильный стол под руководством медицинского работника или ассистировать медицинскому работнику при накрытии стерильного стола.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Набрать  лекарственное средство из ампулы и поставить внутрикожную инъекцию под руководством медицинского работника или ассистировать медицинскому работнику при проведении процедуры.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Набрать  лекарственное средство из ампулы и поставить подкожную инъекцию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Набрать  лекарственное средство из ампулы и поставить внутривенную инъекцию 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Развести антибиотик, и поставить внутримышечную инъекцию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внутривенное капельное вливание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813ED" w:rsidTr="002D35C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ED" w:rsidRPr="006813ED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6813E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Манипуляционная </w:t>
            </w: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 газоотводную трубку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 лекарственную клизму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очистительную клизму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сифонную клизму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 лекарственное средство в прямую кишку под руководством медицинского работника или ассистировать медицинскому работнику при проведении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пациенту при рвоте.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Промыть желудок пациенту, находящемуся в сознании под руководством медицинского работника или ассистировать медицинскому работнику при выполнении процедуры.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76B31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6813ED" w:rsidP="006813E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промывные воды из желудка на исследование под руководством медицинского работника.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1F26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1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CF0238" w:rsidRDefault="00CF0238" w:rsidP="00CA782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67B9B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753C4" w:rsidRDefault="002753C4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C73DD0" w:rsidRDefault="00C73DD0" w:rsidP="00961D8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</w:p>
    <w:p w:rsidR="00C73DD0" w:rsidRDefault="00C73DD0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528"/>
        <w:gridCol w:w="2551"/>
      </w:tblGrid>
      <w:tr w:rsidR="00DC7570" w:rsidRPr="003976E1" w:rsidTr="00DC7570">
        <w:trPr>
          <w:trHeight w:val="1390"/>
        </w:trPr>
        <w:tc>
          <w:tcPr>
            <w:tcW w:w="1101" w:type="dxa"/>
          </w:tcPr>
          <w:p w:rsidR="00DC7570" w:rsidRDefault="00DC7570" w:rsidP="00A163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DC7570" w:rsidRDefault="00DC7570" w:rsidP="00A163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DC7570" w:rsidRPr="003976E1" w:rsidRDefault="00DC7570" w:rsidP="00A163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C7570" w:rsidRPr="003976E1" w:rsidRDefault="00DC7570" w:rsidP="00A60DE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студентов*</w:t>
            </w:r>
          </w:p>
        </w:tc>
        <w:tc>
          <w:tcPr>
            <w:tcW w:w="2551" w:type="dxa"/>
          </w:tcPr>
          <w:p w:rsidR="00DC7570" w:rsidRPr="003976E1" w:rsidRDefault="00DC7570" w:rsidP="00A163CD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C7570" w:rsidRPr="003976E1" w:rsidRDefault="00DC7570" w:rsidP="00A163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DC7570" w:rsidRPr="007D78DD" w:rsidTr="00DC7570">
        <w:tc>
          <w:tcPr>
            <w:tcW w:w="1101" w:type="dxa"/>
          </w:tcPr>
          <w:p w:rsidR="00DC7570" w:rsidRPr="007D78DD" w:rsidRDefault="00DC7570" w:rsidP="00A163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65"/>
            <w:bookmarkStart w:id="9" w:name="_Toc326319070"/>
            <w:bookmarkStart w:id="10" w:name="_Toc326319172"/>
            <w:bookmarkStart w:id="11" w:name="_Toc326319426"/>
            <w:bookmarkStart w:id="12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5528" w:type="dxa"/>
          </w:tcPr>
          <w:p w:rsidR="00DC7570" w:rsidRPr="007D78DD" w:rsidRDefault="00DC7570" w:rsidP="00A163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66"/>
            <w:bookmarkStart w:id="14" w:name="_Toc326319071"/>
            <w:bookmarkStart w:id="15" w:name="_Toc326319173"/>
            <w:bookmarkStart w:id="16" w:name="_Toc326319427"/>
            <w:bookmarkStart w:id="17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551" w:type="dxa"/>
          </w:tcPr>
          <w:p w:rsidR="00DC7570" w:rsidRPr="007D78DD" w:rsidRDefault="00DC7570" w:rsidP="00A163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DC7570" w:rsidRPr="00F45660" w:rsidTr="00DC7570">
        <w:tc>
          <w:tcPr>
            <w:tcW w:w="1101" w:type="dxa"/>
            <w:shd w:val="clear" w:color="auto" w:fill="auto"/>
          </w:tcPr>
          <w:p w:rsidR="00DC7570" w:rsidRPr="00F45660" w:rsidRDefault="00DC757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70"/>
            <w:bookmarkStart w:id="19" w:name="_Toc326319075"/>
            <w:bookmarkStart w:id="20" w:name="_Toc326319177"/>
            <w:bookmarkStart w:id="21" w:name="_Toc326319431"/>
            <w:bookmarkStart w:id="22" w:name="_Toc326319591"/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1.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528" w:type="dxa"/>
            <w:shd w:val="clear" w:color="auto" w:fill="auto"/>
          </w:tcPr>
          <w:p w:rsidR="00DC757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z w:val="24"/>
                <w:szCs w:val="24"/>
              </w:rPr>
              <w:t>Написание  учебной истории болезни</w:t>
            </w:r>
          </w:p>
        </w:tc>
        <w:tc>
          <w:tcPr>
            <w:tcW w:w="2551" w:type="dxa"/>
            <w:shd w:val="clear" w:color="auto" w:fill="auto"/>
          </w:tcPr>
          <w:p w:rsidR="00DC7570" w:rsidRDefault="00B500FB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1.1, 1.2, 1.5,</w:t>
            </w:r>
          </w:p>
          <w:p w:rsidR="00B500FB" w:rsidRPr="00F45660" w:rsidRDefault="00B500FB" w:rsidP="00B500F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1.- 4., 7.</w:t>
            </w:r>
          </w:p>
        </w:tc>
      </w:tr>
      <w:tr w:rsidR="00DC7570" w:rsidRPr="00F45660" w:rsidTr="00DC7570">
        <w:tc>
          <w:tcPr>
            <w:tcW w:w="1101" w:type="dxa"/>
          </w:tcPr>
          <w:p w:rsidR="00DC757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C757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551" w:type="dxa"/>
          </w:tcPr>
          <w:p w:rsidR="00DC7570" w:rsidRPr="00F45660" w:rsidRDefault="00B500FB" w:rsidP="00B500F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4.- 5.</w:t>
            </w:r>
          </w:p>
        </w:tc>
      </w:tr>
      <w:tr w:rsidR="00DC7570" w:rsidRPr="00F45660" w:rsidTr="002D35C0">
        <w:trPr>
          <w:trHeight w:val="84"/>
        </w:trPr>
        <w:tc>
          <w:tcPr>
            <w:tcW w:w="1101" w:type="dxa"/>
          </w:tcPr>
          <w:p w:rsidR="00DC757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C757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z w:val="24"/>
                <w:szCs w:val="24"/>
              </w:rPr>
              <w:t>Поиск  и обзор научных публикаций, электронных источников информации.</w:t>
            </w:r>
          </w:p>
        </w:tc>
        <w:tc>
          <w:tcPr>
            <w:tcW w:w="2551" w:type="dxa"/>
          </w:tcPr>
          <w:p w:rsidR="00DC7570" w:rsidRPr="00F45660" w:rsidRDefault="00B500FB" w:rsidP="00B500F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4.- 5.</w:t>
            </w:r>
          </w:p>
        </w:tc>
      </w:tr>
      <w:tr w:rsidR="002D35C0" w:rsidRPr="00F45660" w:rsidTr="002D35C0">
        <w:trPr>
          <w:trHeight w:val="84"/>
        </w:trPr>
        <w:tc>
          <w:tcPr>
            <w:tcW w:w="1101" w:type="dxa"/>
          </w:tcPr>
          <w:p w:rsidR="002D35C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D35C0" w:rsidRPr="00F45660" w:rsidRDefault="00BD3A6D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z w:val="24"/>
                <w:szCs w:val="24"/>
              </w:rPr>
              <w:t>УИРС: подготовка обучающих занятий, бесед.</w:t>
            </w:r>
          </w:p>
        </w:tc>
        <w:tc>
          <w:tcPr>
            <w:tcW w:w="2551" w:type="dxa"/>
          </w:tcPr>
          <w:p w:rsidR="002D35C0" w:rsidRPr="00F45660" w:rsidRDefault="00B500FB" w:rsidP="00B500F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4.- 5.</w:t>
            </w:r>
          </w:p>
        </w:tc>
      </w:tr>
      <w:tr w:rsidR="002D35C0" w:rsidRPr="00F45660" w:rsidTr="002D35C0">
        <w:trPr>
          <w:trHeight w:val="84"/>
        </w:trPr>
        <w:tc>
          <w:tcPr>
            <w:tcW w:w="1101" w:type="dxa"/>
          </w:tcPr>
          <w:p w:rsidR="002D35C0" w:rsidRPr="00F45660" w:rsidRDefault="002D35C0" w:rsidP="00F456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D35C0" w:rsidRPr="00F45660" w:rsidRDefault="00323B30" w:rsidP="00F45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60">
              <w:rPr>
                <w:rFonts w:ascii="Times New Roman" w:hAnsi="Times New Roman"/>
                <w:sz w:val="24"/>
                <w:szCs w:val="24"/>
              </w:rPr>
              <w:t>П</w:t>
            </w:r>
            <w:r w:rsidR="002D35C0" w:rsidRPr="00F45660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Pr="00F45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5C0" w:rsidRPr="00F45660">
              <w:rPr>
                <w:rFonts w:ascii="Times New Roman" w:hAnsi="Times New Roman"/>
                <w:sz w:val="24"/>
                <w:szCs w:val="24"/>
              </w:rPr>
              <w:t xml:space="preserve"> к промежуточной аттестации</w:t>
            </w:r>
            <w:r w:rsidR="00BD3A6D" w:rsidRPr="00F45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00FB" w:rsidRDefault="00B500FB" w:rsidP="00B500F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1.1</w:t>
            </w:r>
            <w:r w:rsidR="006D0EF7">
              <w:rPr>
                <w:rFonts w:ascii="Times New Roman" w:hAnsi="Times New Roman"/>
                <w:spacing w:val="-10"/>
                <w:sz w:val="24"/>
                <w:szCs w:val="24"/>
              </w:rPr>
              <w:t>. -1.6., 2.1-2.5.</w:t>
            </w:r>
          </w:p>
          <w:p w:rsidR="002D35C0" w:rsidRPr="00F45660" w:rsidRDefault="00B500FB" w:rsidP="006D0E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1.- </w:t>
            </w:r>
            <w:r w:rsidR="006D0EF7">
              <w:rPr>
                <w:rFonts w:ascii="Times New Roman" w:hAnsi="Times New Roman"/>
                <w:spacing w:val="-10"/>
                <w:sz w:val="24"/>
                <w:szCs w:val="24"/>
              </w:rPr>
              <w:t>8.</w:t>
            </w:r>
          </w:p>
        </w:tc>
      </w:tr>
    </w:tbl>
    <w:p w:rsidR="00C73DD0" w:rsidRDefault="00C73DD0" w:rsidP="00CA782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CF0238" w:rsidRPr="001E212D" w:rsidRDefault="00CF0238" w:rsidP="00D067B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D28A0">
        <w:rPr>
          <w:rFonts w:ascii="Times New Roman" w:hAnsi="Times New Roman"/>
          <w:b/>
          <w:sz w:val="28"/>
        </w:rPr>
        <w:t>2.</w:t>
      </w:r>
      <w:r w:rsidR="00A60DE0"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 w:rsidR="008E2F2C"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</w:t>
      </w:r>
      <w:r w:rsidRPr="001E212D">
        <w:rPr>
          <w:rFonts w:ascii="Times New Roman" w:hAnsi="Times New Roman"/>
          <w:b/>
          <w:color w:val="FF0000"/>
          <w:sz w:val="28"/>
        </w:rPr>
        <w:t xml:space="preserve">Примерная тематика </w:t>
      </w:r>
      <w:r w:rsidR="00D067B0" w:rsidRPr="001E212D">
        <w:rPr>
          <w:rFonts w:ascii="Times New Roman" w:hAnsi="Times New Roman"/>
          <w:b/>
          <w:color w:val="FF0000"/>
          <w:sz w:val="28"/>
          <w:szCs w:val="28"/>
        </w:rPr>
        <w:t>обучающих занятий, бесед.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7752"/>
      </w:tblGrid>
      <w:tr w:rsidR="00CF0238" w:rsidRPr="001E212D" w:rsidTr="00A50F55">
        <w:tc>
          <w:tcPr>
            <w:tcW w:w="1356" w:type="dxa"/>
            <w:vAlign w:val="center"/>
          </w:tcPr>
          <w:p w:rsidR="00CF0238" w:rsidRPr="001E212D" w:rsidRDefault="00CF0238" w:rsidP="00A50F55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1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1E21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1E21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2" w:type="dxa"/>
            <w:vAlign w:val="center"/>
          </w:tcPr>
          <w:p w:rsidR="00CF0238" w:rsidRPr="001E212D" w:rsidRDefault="00AD1ABA" w:rsidP="00AD1A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Т</w:t>
            </w:r>
            <w:r w:rsidR="00CF0238" w:rsidRPr="001E212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емы </w:t>
            </w:r>
          </w:p>
        </w:tc>
      </w:tr>
      <w:tr w:rsidR="00CF0238" w:rsidRPr="001E212D" w:rsidTr="00A50F55">
        <w:tc>
          <w:tcPr>
            <w:tcW w:w="1356" w:type="dxa"/>
          </w:tcPr>
          <w:p w:rsidR="00CF0238" w:rsidRPr="001E212D" w:rsidRDefault="00CF0238" w:rsidP="00A5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CF0238" w:rsidRPr="001E212D" w:rsidRDefault="00CF0238" w:rsidP="00A50F55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F0238" w:rsidRPr="001E212D" w:rsidTr="00A50F55">
        <w:tc>
          <w:tcPr>
            <w:tcW w:w="1356" w:type="dxa"/>
          </w:tcPr>
          <w:p w:rsidR="00CF0238" w:rsidRPr="001E212D" w:rsidRDefault="00CF0238" w:rsidP="00A50F5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CF0238" w:rsidRPr="001E212D" w:rsidRDefault="00707A01" w:rsidP="008F7A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 пациента технике сбора мочи для различных исследований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</w:tr>
      <w:tr w:rsidR="00CF0238" w:rsidRPr="001E212D" w:rsidTr="00A50F55">
        <w:tc>
          <w:tcPr>
            <w:tcW w:w="1356" w:type="dxa"/>
          </w:tcPr>
          <w:p w:rsidR="00CF0238" w:rsidRPr="001E212D" w:rsidRDefault="00707A01" w:rsidP="00A50F5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CF0238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CF0238" w:rsidRPr="001E212D" w:rsidRDefault="008F7A23" w:rsidP="002D757A">
            <w:pPr>
              <w:snapToGrid w:val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бщий  анализ мочи</w:t>
            </w:r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CF0238" w:rsidRPr="001E212D" w:rsidTr="00A50F55">
        <w:tc>
          <w:tcPr>
            <w:tcW w:w="1356" w:type="dxa"/>
          </w:tcPr>
          <w:p w:rsidR="00CF0238" w:rsidRPr="001E212D" w:rsidRDefault="00707A01" w:rsidP="00A50F5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CF0238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52" w:type="dxa"/>
          </w:tcPr>
          <w:p w:rsidR="00CF0238" w:rsidRPr="001E212D" w:rsidRDefault="008F7A23" w:rsidP="002D757A">
            <w:pPr>
              <w:snapToGrid w:val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нализ  мочи по </w:t>
            </w:r>
            <w:proofErr w:type="spellStart"/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Ничепоренко</w:t>
            </w:r>
            <w:proofErr w:type="spellEnd"/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707A0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2D757A">
            <w:pPr>
              <w:snapToGrid w:val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нализ  мочи по </w:t>
            </w:r>
            <w:proofErr w:type="spellStart"/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Зимницкому</w:t>
            </w:r>
            <w:proofErr w:type="spellEnd"/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707A0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1.5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707A01">
            <w:pPr>
              <w:snapToGri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нализ  мочи на сахар, т.д.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707A0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 w:rsidP="002D757A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пациента технике сбора фекалий для исследований</w:t>
            </w:r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2.1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FA6082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опрологическое</w:t>
            </w:r>
            <w:proofErr w:type="spellEnd"/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исследование.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2D757A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актериологическое  исследование</w:t>
            </w:r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707A0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2D757A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йца  глистов</w:t>
            </w:r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2.4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8F7A23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ростейших, и т.д.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707A01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4379D6" w:rsidP="008F7A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бучить</w:t>
            </w: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пациента подготовке к эндоскопическим методам  исследования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 w:rsidP="002D7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ФГДС</w:t>
            </w:r>
            <w:r w:rsidR="002D757A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707A01" w:rsidRPr="001E212D" w:rsidTr="00707A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01" w:rsidRPr="001E212D" w:rsidRDefault="002D757A" w:rsidP="002D7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олоноскопии</w:t>
            </w:r>
            <w:proofErr w:type="spellEnd"/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FA608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2D757A" w:rsidP="00FA60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ц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истоскопии.  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3.4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2D757A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ронхоскопии и т.д.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FA6082" w:rsidP="008F7A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  пациента подготовке к рентгенологическим методам исследования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2D757A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елудка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двенадцатиперстной кишки</w:t>
            </w: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2D757A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олецистографии,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FA6082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ирригоскопии</w:t>
            </w:r>
            <w:proofErr w:type="spellEnd"/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FA6082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исследованию почек и мочевыводящих путей,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2D757A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ронхографии</w:t>
            </w:r>
            <w:r w:rsidR="008F7A23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A6082"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т.д.</w:t>
            </w:r>
          </w:p>
        </w:tc>
      </w:tr>
      <w:tr w:rsidR="00FA6082" w:rsidRPr="001E212D" w:rsidTr="00FA608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2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окружающих приемам самопомощи при обструкции дыхательных путей.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Обучить  пациента самоконтролю: 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АД,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6.2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Пульса,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6.3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ЧДД,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6.4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температуры тела.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Обучить  пациента самостоятельной постановке: 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банок,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горчичников,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грелки,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пузыря со льдом,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согревающего компресса.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пациента ингаляции лекарственного средства через рот и нос.</w:t>
            </w:r>
          </w:p>
        </w:tc>
      </w:tr>
      <w:tr w:rsidR="004379D6" w:rsidRPr="001E212D" w:rsidTr="004379D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6" w:rsidRPr="001E212D" w:rsidRDefault="004379D6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12D">
              <w:rPr>
                <w:rFonts w:ascii="Times New Roman" w:hAnsi="Times New Roman"/>
                <w:color w:val="FF0000"/>
                <w:sz w:val="24"/>
                <w:szCs w:val="24"/>
              </w:rPr>
              <w:t>Обучить пациента и его семью уходу за катетером и мочеприемником, а также пользованию съемным мочеприемником.</w:t>
            </w:r>
          </w:p>
        </w:tc>
      </w:tr>
    </w:tbl>
    <w:p w:rsidR="00C2782D" w:rsidRPr="001E212D" w:rsidRDefault="00C2782D" w:rsidP="00C2782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</w:rPr>
      </w:pPr>
    </w:p>
    <w:p w:rsidR="009A0D2E" w:rsidRDefault="003B06F0" w:rsidP="00C2782D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УСЛОВИЯМ РЕАЛ</w:t>
      </w:r>
      <w:r w:rsidR="00C2782D">
        <w:rPr>
          <w:rFonts w:ascii="Times New Roman" w:hAnsi="Times New Roman"/>
          <w:b/>
          <w:sz w:val="28"/>
          <w:szCs w:val="28"/>
        </w:rPr>
        <w:t xml:space="preserve">ИЗАЦИИ РАБОЧЕЙ </w:t>
      </w:r>
      <w:r>
        <w:rPr>
          <w:rFonts w:ascii="Times New Roman" w:hAnsi="Times New Roman"/>
          <w:b/>
          <w:sz w:val="28"/>
          <w:szCs w:val="28"/>
        </w:rPr>
        <w:t>ПРОГРАММЫ ПРОИЗВОДСТВЕННОЙ</w:t>
      </w:r>
      <w:r w:rsidR="00F543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F0238" w:rsidRDefault="003B06F0" w:rsidP="00C2782D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A0D2E">
        <w:rPr>
          <w:rFonts w:ascii="Times New Roman" w:hAnsi="Times New Roman"/>
          <w:b/>
          <w:sz w:val="28"/>
          <w:szCs w:val="28"/>
        </w:rPr>
        <w:t xml:space="preserve">.1 </w:t>
      </w:r>
      <w:r w:rsidR="009A0D2E"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 w:rsidR="009A0D2E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9A0D2E" w:rsidRPr="004005C3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2782D" w:rsidRPr="00C2782D" w:rsidRDefault="00C2782D" w:rsidP="00C2782D">
      <w:pPr>
        <w:spacing w:before="120" w:after="120"/>
        <w:jc w:val="both"/>
        <w:rPr>
          <w:rFonts w:ascii="Times New Roman" w:hAnsi="Times New Roman"/>
          <w:b/>
          <w:sz w:val="14"/>
          <w:szCs w:val="28"/>
        </w:rPr>
      </w:pPr>
    </w:p>
    <w:p w:rsidR="001952EE" w:rsidRDefault="001952EE" w:rsidP="001952E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bookmarkStart w:id="23" w:name="_Toc326316073"/>
      <w:bookmarkStart w:id="24" w:name="_Toc326319078"/>
      <w:bookmarkStart w:id="25" w:name="_Toc326319180"/>
      <w:bookmarkStart w:id="26" w:name="_Toc326319434"/>
      <w:bookmarkStart w:id="27" w:name="_Toc326319594"/>
      <w:r>
        <w:rPr>
          <w:rFonts w:ascii="Times New Roman" w:hAnsi="Times New Roman"/>
          <w:b/>
          <w:sz w:val="28"/>
          <w:szCs w:val="28"/>
        </w:rPr>
        <w:t>3.1.1 Основная литература</w:t>
      </w:r>
    </w:p>
    <w:p w:rsidR="001952EE" w:rsidRDefault="001952EE" w:rsidP="00CE6B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Мухина С.А. </w:t>
      </w:r>
      <w:proofErr w:type="spellStart"/>
      <w:r>
        <w:rPr>
          <w:rFonts w:ascii="Times New Roman" w:hAnsi="Times New Roman"/>
          <w:sz w:val="28"/>
        </w:rPr>
        <w:t>Тарновская</w:t>
      </w:r>
      <w:proofErr w:type="spellEnd"/>
      <w:r>
        <w:rPr>
          <w:rFonts w:ascii="Times New Roman" w:hAnsi="Times New Roman"/>
          <w:sz w:val="28"/>
        </w:rPr>
        <w:t xml:space="preserve"> И.И. Теоретические основы сестринского дела: Учебник. – 2-е изд.,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доп. – М.: ГЭОТАР – </w:t>
      </w:r>
      <w:proofErr w:type="spellStart"/>
      <w:r>
        <w:rPr>
          <w:rFonts w:ascii="Times New Roman" w:hAnsi="Times New Roman"/>
          <w:sz w:val="28"/>
        </w:rPr>
        <w:t>Медиа</w:t>
      </w:r>
      <w:proofErr w:type="spellEnd"/>
      <w:r>
        <w:rPr>
          <w:rFonts w:ascii="Times New Roman" w:hAnsi="Times New Roman"/>
          <w:sz w:val="28"/>
        </w:rPr>
        <w:t>, 2008.</w:t>
      </w:r>
    </w:p>
    <w:p w:rsidR="001952EE" w:rsidRDefault="001952EE" w:rsidP="00CE6B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Мухина С. А. , </w:t>
      </w:r>
      <w:proofErr w:type="spellStart"/>
      <w:r>
        <w:rPr>
          <w:rFonts w:ascii="Times New Roman" w:hAnsi="Times New Roman"/>
          <w:sz w:val="28"/>
        </w:rPr>
        <w:t>Тарновская</w:t>
      </w:r>
      <w:proofErr w:type="spellEnd"/>
      <w:r>
        <w:rPr>
          <w:rFonts w:ascii="Times New Roman" w:hAnsi="Times New Roman"/>
          <w:sz w:val="28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>
        <w:rPr>
          <w:rFonts w:ascii="Times New Roman" w:hAnsi="Times New Roman"/>
          <w:sz w:val="28"/>
        </w:rPr>
        <w:t>Гэотар-Медиа</w:t>
      </w:r>
      <w:proofErr w:type="spellEnd"/>
      <w:r>
        <w:rPr>
          <w:rFonts w:ascii="Times New Roman" w:hAnsi="Times New Roman"/>
          <w:sz w:val="28"/>
        </w:rPr>
        <w:t xml:space="preserve">» 2008 </w:t>
      </w:r>
    </w:p>
    <w:p w:rsidR="001952EE" w:rsidRDefault="001952EE" w:rsidP="00CE6B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Островская И.В., Широкова Н.В. Основы сестринского дела: Учебник. – М.: ГЭОТАР – </w:t>
      </w:r>
      <w:proofErr w:type="spellStart"/>
      <w:r>
        <w:rPr>
          <w:rFonts w:ascii="Times New Roman" w:hAnsi="Times New Roman"/>
          <w:sz w:val="28"/>
        </w:rPr>
        <w:t>Медиа</w:t>
      </w:r>
      <w:proofErr w:type="spellEnd"/>
      <w:r>
        <w:rPr>
          <w:rFonts w:ascii="Times New Roman" w:hAnsi="Times New Roman"/>
          <w:sz w:val="28"/>
        </w:rPr>
        <w:t>, 2008.</w:t>
      </w:r>
    </w:p>
    <w:p w:rsidR="00D523E4" w:rsidRDefault="00D523E4" w:rsidP="001952E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1952EE" w:rsidRDefault="001952EE" w:rsidP="001952E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 Дополнительная литература</w:t>
      </w:r>
    </w:p>
    <w:p w:rsidR="001952EE" w:rsidRDefault="001952EE" w:rsidP="00CE6B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Ситуационное обучение в сестринском деле: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 xml:space="preserve">. ∕ Под общ. ред. С.И. </w:t>
      </w:r>
      <w:proofErr w:type="spellStart"/>
      <w:r>
        <w:rPr>
          <w:rFonts w:ascii="Times New Roman" w:hAnsi="Times New Roman"/>
          <w:sz w:val="28"/>
          <w:szCs w:val="28"/>
        </w:rPr>
        <w:t>Двойникова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/>
          <w:sz w:val="28"/>
          <w:szCs w:val="28"/>
        </w:rPr>
        <w:t>Лапик</w:t>
      </w:r>
      <w:proofErr w:type="spellEnd"/>
      <w:r>
        <w:rPr>
          <w:rFonts w:ascii="Times New Roman" w:hAnsi="Times New Roman"/>
          <w:sz w:val="28"/>
          <w:szCs w:val="28"/>
        </w:rPr>
        <w:t>. – М.: ГОУ ВУНМЦ МЗ РФ, 2004.</w:t>
      </w:r>
    </w:p>
    <w:p w:rsidR="001952EE" w:rsidRDefault="001952EE" w:rsidP="00CE6B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Хетагурова А.К. «Проблемы этики и деонтологии в работе медицинской сестры» Приложение к журналу «Сестринское дело» № 1 2008 г.</w:t>
      </w:r>
    </w:p>
    <w:p w:rsidR="001952EE" w:rsidRDefault="001952EE" w:rsidP="00CE6B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кодекс медицинской сестры России. Ассоциация медицинских сестёр России, Санкт-Петербург 1996, составитель А.Я. </w:t>
      </w:r>
      <w:proofErr w:type="spellStart"/>
      <w:r>
        <w:rPr>
          <w:rFonts w:ascii="Times New Roman" w:hAnsi="Times New Roman"/>
          <w:sz w:val="28"/>
          <w:szCs w:val="28"/>
        </w:rPr>
        <w:t>Иванюшкин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52EE" w:rsidRDefault="001952EE" w:rsidP="0019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523E4" w:rsidRDefault="00D523E4" w:rsidP="0019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523E4" w:rsidRDefault="00D523E4" w:rsidP="0019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523E4" w:rsidRDefault="00D523E4" w:rsidP="0019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952EE" w:rsidRDefault="001952EE" w:rsidP="0019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Нормативные документы:</w:t>
      </w:r>
    </w:p>
    <w:p w:rsidR="001952EE" w:rsidRDefault="001952EE" w:rsidP="00CE6B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СССР № 1030 от 4 октября 1980 г. «Об утверждении форм первичной медицинской документации учреждениях здравоохранения»</w:t>
      </w:r>
    </w:p>
    <w:p w:rsidR="001A6550" w:rsidRDefault="001A6550" w:rsidP="00CE6B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здравоохранения от </w:t>
      </w:r>
      <w:r w:rsidRPr="001A6550">
        <w:rPr>
          <w:rFonts w:ascii="Times New Roman" w:hAnsi="Times New Roman"/>
          <w:sz w:val="28"/>
          <w:szCs w:val="28"/>
        </w:rPr>
        <w:t xml:space="preserve">30.12.2002 </w:t>
      </w:r>
      <w:r>
        <w:rPr>
          <w:rFonts w:ascii="Times New Roman" w:hAnsi="Times New Roman"/>
          <w:sz w:val="28"/>
          <w:szCs w:val="28"/>
        </w:rPr>
        <w:t>№</w:t>
      </w:r>
      <w:r w:rsidRPr="001A6550">
        <w:rPr>
          <w:rFonts w:ascii="Times New Roman" w:hAnsi="Times New Roman"/>
          <w:sz w:val="28"/>
          <w:szCs w:val="28"/>
        </w:rPr>
        <w:t xml:space="preserve"> 413 </w:t>
      </w:r>
      <w:r>
        <w:rPr>
          <w:rFonts w:ascii="Times New Roman" w:hAnsi="Times New Roman"/>
          <w:sz w:val="28"/>
          <w:szCs w:val="28"/>
        </w:rPr>
        <w:t>«Об утверждении учетной и отчетной</w:t>
      </w:r>
      <w:r w:rsidRPr="001A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документации»</w:t>
      </w:r>
    </w:p>
    <w:p w:rsidR="001952EE" w:rsidRDefault="001952EE" w:rsidP="00CE6B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СССР от 30 августа 1991 г. № 245 «О нормативах потребления этилового спирта для учреждений здравоохранения, образования и социального обеспечения»</w:t>
      </w:r>
    </w:p>
    <w:p w:rsidR="001952EE" w:rsidRDefault="001952EE" w:rsidP="00CE6B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2.1.3.2630-10 «Санитарно-эпидемиологические требования к организациям, осуществляющим медицинскую деятельность», введенные в действие с 17.09.2010. </w:t>
      </w:r>
    </w:p>
    <w:p w:rsidR="001952EE" w:rsidRDefault="001952EE" w:rsidP="00CE6B94">
      <w:pPr>
        <w:pStyle w:val="aff"/>
        <w:numPr>
          <w:ilvl w:val="0"/>
          <w:numId w:val="1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МЗ СССР Приказ </w:t>
      </w:r>
      <w:r>
        <w:rPr>
          <w:color w:val="000000"/>
          <w:sz w:val="28"/>
          <w:szCs w:val="28"/>
        </w:rPr>
        <w:t xml:space="preserve"> № 770от 10 июня </w:t>
      </w:r>
      <w:smartTag w:uri="urn:schemas-microsoft-com:office:smarttags" w:element="metricconverter">
        <w:smartTagPr>
          <w:attr w:name="ProductID" w:val="1985 г"/>
        </w:smartTagPr>
        <w:r>
          <w:rPr>
            <w:color w:val="000000"/>
            <w:sz w:val="28"/>
            <w:szCs w:val="28"/>
          </w:rPr>
          <w:t>1985 г</w:t>
        </w:r>
      </w:smartTag>
      <w:r>
        <w:rPr>
          <w:color w:val="000000"/>
          <w:sz w:val="28"/>
          <w:szCs w:val="28"/>
        </w:rPr>
        <w:t xml:space="preserve">. О введение в действие отраслевого </w:t>
      </w:r>
      <w:proofErr w:type="spellStart"/>
      <w:r>
        <w:rPr>
          <w:color w:val="000000"/>
          <w:sz w:val="28"/>
          <w:szCs w:val="28"/>
        </w:rPr>
        <w:t>стандартаОСТ</w:t>
      </w:r>
      <w:proofErr w:type="spellEnd"/>
      <w:r>
        <w:rPr>
          <w:color w:val="000000"/>
          <w:sz w:val="28"/>
          <w:szCs w:val="28"/>
        </w:rPr>
        <w:t xml:space="preserve"> 42-21-2-85 «Стерилизация и дезинфекция изделий медицинского назначения. Методы, средства и режимы»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“Памятка медицинскому работнику по хранению лекарств в отделениях лечебно-профилактических учреждений” к приказу Минздрава РСФСР от 17.09.1976 № 471 “О неудовлетворительном хранении медикаментов и случае отравления детей в детской больнице № 3 г. Ярославля”; 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МЗ РФ №377 "Об утверждении требований к организации хранения в аптечных учреждениях различных групп ЛС и ИМН"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Минздравсоцразвития РФ от 08.02.2011 N 25-1/10/2-1208 "О хранении лекарственных средств"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Минздравсоцразвития РФ от 20.01.2011 N 13н "О внесении изменений в Приказ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Минздравсоцразвития РФ №1198н "Об утверждении правил в сфере обращения медицинских изделий” от 27.12.2011 года. Правила в сфере обращения медицинских изделий определяют порядок обращения медицинских изделий на территории России.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Минздравсоцразвития РФ от 02.08.2010 N 590н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средствами".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proofErr w:type="spellStart"/>
      <w:r>
        <w:rPr>
          <w:sz w:val="28"/>
          <w:szCs w:val="28"/>
        </w:rPr>
        <w:t>МЗиСР</w:t>
      </w:r>
      <w:proofErr w:type="spellEnd"/>
      <w:r>
        <w:rPr>
          <w:sz w:val="28"/>
          <w:szCs w:val="28"/>
        </w:rPr>
        <w:t xml:space="preserve"> РФ №735н от 26.08.10. Правила отпуска лекарственных препаратов для медицинского применения медицинскими организациями.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МЗиСР</w:t>
      </w:r>
      <w:proofErr w:type="spellEnd"/>
      <w:r>
        <w:rPr>
          <w:sz w:val="28"/>
          <w:szCs w:val="28"/>
        </w:rPr>
        <w:t xml:space="preserve"> РФ №785 "О порядке отпуска лекарственных средств"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Минздравсоцразвития РФ от 16.05.2011 N 397н</w:t>
      </w:r>
      <w:r w:rsidR="006F20C5">
        <w:rPr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средствами".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МЗ РФ №330 "О мерах по улучшению хранения, выписывания и использования НС и ПВ"</w:t>
      </w:r>
    </w:p>
    <w:p w:rsidR="001952EE" w:rsidRDefault="001952EE" w:rsidP="00CE6B94">
      <w:pPr>
        <w:pStyle w:val="aff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МЗиСР</w:t>
      </w:r>
      <w:proofErr w:type="spellEnd"/>
      <w:r>
        <w:rPr>
          <w:sz w:val="28"/>
          <w:szCs w:val="28"/>
        </w:rPr>
        <w:t xml:space="preserve"> №110 "О порядке назначения и выписывания ЛС, ИМН и специализированных продуктов лечебного питания</w:t>
      </w:r>
      <w:r w:rsidR="00167B9B">
        <w:rPr>
          <w:sz w:val="28"/>
          <w:szCs w:val="28"/>
        </w:rPr>
        <w:t>.</w:t>
      </w:r>
    </w:p>
    <w:p w:rsidR="00167B9B" w:rsidRDefault="00167B9B" w:rsidP="00167B9B">
      <w:pPr>
        <w:pStyle w:val="37"/>
        <w:numPr>
          <w:ilvl w:val="0"/>
          <w:numId w:val="12"/>
        </w:numPr>
        <w:shd w:val="clear" w:color="auto" w:fill="auto"/>
        <w:tabs>
          <w:tab w:val="left" w:pos="708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2.1.7.2790-10 "Санитарно-эпидемиологические требования к обращению с медицинскими отходами"</w:t>
      </w:r>
    </w:p>
    <w:p w:rsidR="00167B9B" w:rsidRDefault="00167B9B" w:rsidP="00167B9B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дезинфекции, предстерилизационной очистке и стерилизации изделий медицинского назначения N МУ-287-113</w:t>
      </w:r>
    </w:p>
    <w:p w:rsidR="00167B9B" w:rsidRDefault="00167B9B" w:rsidP="00167B9B">
      <w:pPr>
        <w:pStyle w:val="ConsTitle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Технология обработки белья в медицинских учреждениях МУ 3.5.736-99</w:t>
      </w:r>
    </w:p>
    <w:p w:rsidR="00167B9B" w:rsidRDefault="00167B9B" w:rsidP="00167B9B">
      <w:pPr>
        <w:pStyle w:val="aff"/>
        <w:numPr>
          <w:ilvl w:val="0"/>
          <w:numId w:val="12"/>
        </w:numPr>
        <w:tabs>
          <w:tab w:val="clear" w:pos="708"/>
          <w:tab w:val="right" w:leader="underscore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"МУ 3.1.2313-08. 3.1. профилактика инфекционных заболеваний. Требования  к обеззараживанию, уничтожению и утилизации шприцев инъекционных однократного применения. Методические  указания"</w:t>
      </w:r>
    </w:p>
    <w:p w:rsidR="001952EE" w:rsidRDefault="001952EE" w:rsidP="001952E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Электронный ресурс:</w:t>
      </w:r>
    </w:p>
    <w:p w:rsidR="001952EE" w:rsidRPr="001952EE" w:rsidRDefault="001952EE" w:rsidP="00CE6B94">
      <w:pPr>
        <w:numPr>
          <w:ilvl w:val="1"/>
          <w:numId w:val="10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центр информационно-образовательных ресурсо</w:t>
      </w:r>
      <w:proofErr w:type="gramStart"/>
      <w:r>
        <w:rPr>
          <w:rFonts w:ascii="Times New Roman" w:hAnsi="Times New Roman"/>
          <w:bCs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 xml:space="preserve">: официальный сайт ФЦИОР.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="006F4DC1">
        <w:fldChar w:fldCharType="begin"/>
      </w:r>
      <w:r w:rsidR="000F5C06">
        <w:instrText>HYPERLINK "http://fcior.edu.ru/"</w:instrText>
      </w:r>
      <w:r w:rsidR="006F4DC1">
        <w:fldChar w:fldCharType="separate"/>
      </w:r>
      <w:r w:rsidRPr="001952EE">
        <w:rPr>
          <w:rStyle w:val="af3"/>
          <w:rFonts w:ascii="Times New Roman" w:hAnsi="Times New Roman"/>
          <w:bCs/>
          <w:sz w:val="28"/>
          <w:szCs w:val="28"/>
        </w:rPr>
        <w:t>http</w:t>
      </w:r>
      <w:proofErr w:type="spellEnd"/>
      <w:r w:rsidRPr="001952EE">
        <w:rPr>
          <w:rStyle w:val="af3"/>
          <w:rFonts w:ascii="Times New Roman" w:hAnsi="Times New Roman"/>
          <w:bCs/>
          <w:sz w:val="28"/>
          <w:szCs w:val="28"/>
        </w:rPr>
        <w:t>://</w:t>
      </w:r>
      <w:proofErr w:type="spellStart"/>
      <w:r w:rsidRPr="001952EE">
        <w:rPr>
          <w:rStyle w:val="af3"/>
          <w:rFonts w:ascii="Times New Roman" w:hAnsi="Times New Roman"/>
          <w:bCs/>
          <w:sz w:val="28"/>
          <w:szCs w:val="28"/>
        </w:rPr>
        <w:t>fcior.edu.ru</w:t>
      </w:r>
      <w:proofErr w:type="spellEnd"/>
      <w:r w:rsidRPr="001952EE">
        <w:rPr>
          <w:rStyle w:val="af3"/>
          <w:rFonts w:ascii="Times New Roman" w:hAnsi="Times New Roman"/>
          <w:bCs/>
          <w:sz w:val="28"/>
          <w:szCs w:val="28"/>
        </w:rPr>
        <w:t>/</w:t>
      </w:r>
      <w:r w:rsidR="006F4DC1">
        <w:fldChar w:fldCharType="end"/>
      </w:r>
    </w:p>
    <w:p w:rsidR="001952EE" w:rsidRDefault="001952EE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:rsidR="00E52EDF" w:rsidRDefault="00E52EDF" w:rsidP="00C2782D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3.2</w:t>
      </w:r>
      <w:r w:rsidRPr="00DD4D2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D4D27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производствен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DD4D27">
        <w:rPr>
          <w:rFonts w:ascii="Times New Roman" w:hAnsi="Times New Roman"/>
          <w:b/>
          <w:bCs/>
          <w:sz w:val="28"/>
          <w:szCs w:val="28"/>
        </w:rPr>
        <w:t>ой практики</w:t>
      </w:r>
      <w:r>
        <w:rPr>
          <w:rFonts w:ascii="Times New Roman" w:hAnsi="Times New Roman"/>
          <w:sz w:val="28"/>
          <w:szCs w:val="28"/>
        </w:rPr>
        <w:t>.</w:t>
      </w:r>
      <w:bookmarkEnd w:id="23"/>
      <w:bookmarkEnd w:id="24"/>
      <w:bookmarkEnd w:id="25"/>
      <w:bookmarkEnd w:id="26"/>
      <w:bookmarkEnd w:id="27"/>
    </w:p>
    <w:p w:rsidR="00E52EDF" w:rsidRDefault="00E52EDF" w:rsidP="00E52ED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8"/>
        </w:rPr>
      </w:pPr>
    </w:p>
    <w:p w:rsidR="00432E78" w:rsidRDefault="00432E78" w:rsidP="0043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432E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проводится на базе </w:t>
      </w:r>
      <w:r w:rsidRPr="00432E78">
        <w:rPr>
          <w:rFonts w:ascii="Times New Roman" w:hAnsi="Times New Roman"/>
          <w:sz w:val="28"/>
          <w:szCs w:val="28"/>
        </w:rPr>
        <w:t xml:space="preserve">КГБУЗ «Краевая </w:t>
      </w:r>
      <w:r>
        <w:rPr>
          <w:rFonts w:ascii="Times New Roman" w:hAnsi="Times New Roman"/>
          <w:sz w:val="28"/>
          <w:szCs w:val="28"/>
        </w:rPr>
        <w:t xml:space="preserve">клиническая больница» №1, </w:t>
      </w:r>
      <w:r w:rsidR="00F05CD9" w:rsidRPr="00F05CD9">
        <w:rPr>
          <w:rFonts w:ascii="Times New Roman" w:hAnsi="Times New Roman"/>
          <w:sz w:val="28"/>
          <w:szCs w:val="28"/>
        </w:rPr>
        <w:t>КГБУЗ КККДБ</w:t>
      </w:r>
      <w:r w:rsidR="00F0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следующих структурных подразделениях:</w:t>
      </w:r>
    </w:p>
    <w:p w:rsidR="00432E78" w:rsidRPr="00432E78" w:rsidRDefault="00277060" w:rsidP="0043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поликлиника, </w:t>
      </w:r>
      <w:r w:rsidR="00432E78">
        <w:rPr>
          <w:rFonts w:ascii="Times New Roman" w:hAnsi="Times New Roman"/>
          <w:sz w:val="28"/>
          <w:szCs w:val="28"/>
        </w:rPr>
        <w:t xml:space="preserve">приемное отделение, отделение </w:t>
      </w:r>
      <w:proofErr w:type="spellStart"/>
      <w:r w:rsidR="00432E78"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 w:rsidR="00432E78">
        <w:rPr>
          <w:rFonts w:ascii="Times New Roman" w:hAnsi="Times New Roman"/>
          <w:sz w:val="28"/>
          <w:szCs w:val="28"/>
        </w:rPr>
        <w:t xml:space="preserve"> терапии, профильное отделение: процедурный кабинет, пост, манипуляци</w:t>
      </w:r>
      <w:r>
        <w:rPr>
          <w:rFonts w:ascii="Times New Roman" w:hAnsi="Times New Roman"/>
          <w:sz w:val="28"/>
          <w:szCs w:val="28"/>
        </w:rPr>
        <w:t>о</w:t>
      </w:r>
      <w:r w:rsidR="00432E78">
        <w:rPr>
          <w:rFonts w:ascii="Times New Roman" w:hAnsi="Times New Roman"/>
          <w:sz w:val="28"/>
          <w:szCs w:val="28"/>
        </w:rPr>
        <w:t>нная.</w:t>
      </w:r>
    </w:p>
    <w:p w:rsidR="00B866C5" w:rsidRDefault="00B866C5" w:rsidP="00432E7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CDF" w:rsidRDefault="00996CDF" w:rsidP="00996CD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996CDF" w:rsidRDefault="00996CDF" w:rsidP="00996CD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CDF" w:rsidRPr="00277060" w:rsidRDefault="00996CDF" w:rsidP="0027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CDF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2E78">
        <w:rPr>
          <w:rFonts w:ascii="Times New Roman" w:hAnsi="Times New Roman"/>
          <w:sz w:val="28"/>
          <w:szCs w:val="28"/>
        </w:rPr>
        <w:t xml:space="preserve">«Технология оказания медицинских услуг»  </w:t>
      </w:r>
      <w:r w:rsidRPr="00996CDF">
        <w:rPr>
          <w:rFonts w:ascii="Times New Roman" w:hAnsi="Times New Roman"/>
          <w:bCs/>
          <w:sz w:val="28"/>
          <w:szCs w:val="28"/>
        </w:rPr>
        <w:t>проводится в течени</w:t>
      </w:r>
      <w:r w:rsidR="00277060">
        <w:rPr>
          <w:rFonts w:ascii="Times New Roman" w:hAnsi="Times New Roman"/>
          <w:bCs/>
          <w:sz w:val="28"/>
          <w:szCs w:val="28"/>
        </w:rPr>
        <w:t xml:space="preserve">е </w:t>
      </w:r>
      <w:r w:rsidR="0058094E">
        <w:rPr>
          <w:rFonts w:ascii="Times New Roman" w:hAnsi="Times New Roman"/>
          <w:bCs/>
          <w:sz w:val="28"/>
          <w:szCs w:val="28"/>
        </w:rPr>
        <w:t xml:space="preserve">72 часов </w:t>
      </w:r>
      <w:r w:rsidRPr="00996CDF">
        <w:rPr>
          <w:rFonts w:ascii="Times New Roman" w:hAnsi="Times New Roman"/>
          <w:bCs/>
          <w:sz w:val="28"/>
          <w:szCs w:val="28"/>
        </w:rPr>
        <w:t>в лечебно-профилактических учреждениях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7060" w:rsidRPr="00277060">
        <w:rPr>
          <w:rFonts w:ascii="Times New Roman" w:hAnsi="Times New Roman"/>
          <w:bCs/>
          <w:sz w:val="28"/>
          <w:szCs w:val="28"/>
        </w:rPr>
        <w:t>поликлинического и стационарного типа</w:t>
      </w:r>
      <w:r w:rsidR="00277060">
        <w:rPr>
          <w:rFonts w:ascii="Times New Roman" w:hAnsi="Times New Roman"/>
          <w:bCs/>
          <w:sz w:val="24"/>
          <w:szCs w:val="24"/>
        </w:rPr>
        <w:t xml:space="preserve">.  </w:t>
      </w:r>
      <w:r w:rsidRPr="00996CDF">
        <w:rPr>
          <w:rFonts w:ascii="Times New Roman" w:hAnsi="Times New Roman"/>
          <w:bCs/>
          <w:sz w:val="28"/>
          <w:szCs w:val="28"/>
        </w:rPr>
        <w:t xml:space="preserve">Базами производственной </w:t>
      </w:r>
      <w:r w:rsidRPr="00996CDF">
        <w:rPr>
          <w:rFonts w:ascii="Times New Roman" w:hAnsi="Times New Roman"/>
          <w:bCs/>
          <w:sz w:val="28"/>
          <w:szCs w:val="28"/>
        </w:rPr>
        <w:lastRenderedPageBreak/>
        <w:t>практики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5887">
        <w:rPr>
          <w:rFonts w:ascii="Times New Roman" w:hAnsi="Times New Roman"/>
          <w:bCs/>
          <w:sz w:val="28"/>
          <w:szCs w:val="28"/>
        </w:rPr>
        <w:t xml:space="preserve">на договорной основе </w:t>
      </w:r>
      <w:r>
        <w:rPr>
          <w:rFonts w:ascii="Times New Roman" w:hAnsi="Times New Roman"/>
          <w:bCs/>
          <w:sz w:val="28"/>
          <w:szCs w:val="28"/>
        </w:rPr>
        <w:t>являются следующие лечебно-профилактические учреждения:</w:t>
      </w:r>
    </w:p>
    <w:p w:rsidR="00277060" w:rsidRPr="00277060" w:rsidRDefault="00277060" w:rsidP="00CE6B94">
      <w:pPr>
        <w:pStyle w:val="aff"/>
        <w:numPr>
          <w:ilvl w:val="0"/>
          <w:numId w:val="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КГБУЗ «Краевая клиническая больница», </w:t>
      </w:r>
    </w:p>
    <w:p w:rsidR="00996CDF" w:rsidRDefault="00277060" w:rsidP="00CE6B94">
      <w:pPr>
        <w:pStyle w:val="aff"/>
        <w:numPr>
          <w:ilvl w:val="0"/>
          <w:numId w:val="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КГБУЗ КККДБ</w:t>
      </w:r>
      <w:r>
        <w:rPr>
          <w:bCs/>
          <w:sz w:val="28"/>
          <w:szCs w:val="28"/>
        </w:rPr>
        <w:t>,</w:t>
      </w:r>
    </w:p>
    <w:p w:rsidR="00970114" w:rsidRDefault="00970114" w:rsidP="007E2352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022" w:rsidRPr="007E2352" w:rsidRDefault="00E94022" w:rsidP="007E2352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8"/>
          <w:szCs w:val="28"/>
        </w:rPr>
      </w:pPr>
      <w:r w:rsidRPr="007E2352">
        <w:rPr>
          <w:rFonts w:ascii="Times New Roman" w:hAnsi="Times New Roman"/>
          <w:b/>
          <w:bCs/>
          <w:sz w:val="28"/>
          <w:szCs w:val="28"/>
        </w:rPr>
        <w:t>3.4 Особенности организации производственной практики</w:t>
      </w:r>
    </w:p>
    <w:p w:rsidR="00F71B19" w:rsidRDefault="005F3B1F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практикой регламентируются организационным приказом по колледжу.</w:t>
      </w:r>
    </w:p>
    <w:p w:rsidR="00E94022" w:rsidRPr="00F71B19" w:rsidRDefault="00F71B19" w:rsidP="00E9402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71B19">
        <w:rPr>
          <w:rFonts w:ascii="Times New Roman" w:hAnsi="Times New Roman"/>
          <w:bCs/>
          <w:sz w:val="28"/>
          <w:szCs w:val="28"/>
        </w:rPr>
        <w:t>При направлении</w:t>
      </w:r>
      <w:r>
        <w:rPr>
          <w:rFonts w:ascii="Times New Roman" w:hAnsi="Times New Roman"/>
          <w:bCs/>
          <w:sz w:val="28"/>
          <w:szCs w:val="28"/>
        </w:rPr>
        <w:t xml:space="preserve"> на производственную практику обучающиеся делятся на бригады.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Бригадир назначается заведующим отделения, из числа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E60FFD" w:rsidRPr="00841FAF" w:rsidRDefault="00E52EDF" w:rsidP="00CE6B94">
      <w:pPr>
        <w:pStyle w:val="aff"/>
        <w:numPr>
          <w:ilvl w:val="0"/>
          <w:numId w:val="3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ПРОИЗВОДСТВЕННОЙ ПРАКТИКИ, КОНТРОЛЬ РЕЗУЛЬТАТОВ </w:t>
      </w:r>
      <w:r w:rsidR="00E702E9">
        <w:rPr>
          <w:b/>
          <w:sz w:val="28"/>
          <w:szCs w:val="28"/>
        </w:rPr>
        <w:t>ОСВОЕНИЯ ВИДА ПРОФЕССИОНАЛЬНОЙ ДЕЯТЕЛЬНОСТИ</w:t>
      </w:r>
      <w:r w:rsidR="00F628E2" w:rsidRPr="00841FAF">
        <w:rPr>
          <w:i/>
          <w:sz w:val="20"/>
          <w:szCs w:val="20"/>
        </w:rPr>
        <w:t>*</w:t>
      </w:r>
    </w:p>
    <w:p w:rsidR="00E702E9" w:rsidRPr="001963E3" w:rsidRDefault="008955BE" w:rsidP="00FD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27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FD1427">
        <w:rPr>
          <w:rFonts w:ascii="Times New Roman" w:hAnsi="Times New Roman"/>
          <w:sz w:val="28"/>
          <w:szCs w:val="28"/>
        </w:rPr>
        <w:t xml:space="preserve">проводится </w:t>
      </w:r>
      <w:r w:rsidR="001963E3">
        <w:rPr>
          <w:rFonts w:ascii="Times New Roman" w:hAnsi="Times New Roman"/>
          <w:sz w:val="28"/>
          <w:szCs w:val="28"/>
        </w:rPr>
        <w:t>дифференцирован</w:t>
      </w:r>
      <w:r w:rsidR="00FD1427">
        <w:rPr>
          <w:rFonts w:ascii="Times New Roman" w:hAnsi="Times New Roman"/>
          <w:sz w:val="28"/>
          <w:szCs w:val="28"/>
        </w:rPr>
        <w:t>н</w:t>
      </w:r>
      <w:r w:rsidR="001963E3">
        <w:rPr>
          <w:rFonts w:ascii="Times New Roman" w:hAnsi="Times New Roman"/>
          <w:sz w:val="28"/>
          <w:szCs w:val="28"/>
        </w:rPr>
        <w:t>ы</w:t>
      </w:r>
      <w:r w:rsidR="00FD1427">
        <w:rPr>
          <w:rFonts w:ascii="Times New Roman" w:hAnsi="Times New Roman"/>
          <w:sz w:val="28"/>
          <w:szCs w:val="28"/>
        </w:rPr>
        <w:t>й</w:t>
      </w:r>
      <w:r w:rsidR="001963E3">
        <w:rPr>
          <w:rFonts w:ascii="Times New Roman" w:hAnsi="Times New Roman"/>
          <w:sz w:val="28"/>
          <w:szCs w:val="28"/>
        </w:rPr>
        <w:t xml:space="preserve"> зачет</w:t>
      </w:r>
      <w:r w:rsidR="00FD1427">
        <w:rPr>
          <w:rFonts w:ascii="Times New Roman" w:hAnsi="Times New Roman"/>
          <w:sz w:val="28"/>
          <w:szCs w:val="28"/>
        </w:rPr>
        <w:t>. О</w:t>
      </w:r>
      <w:r w:rsidR="001963E3" w:rsidRPr="001963E3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1963E3" w:rsidRPr="00277460" w:rsidRDefault="001963E3" w:rsidP="00CE6B94">
      <w:pPr>
        <w:pStyle w:val="aff"/>
        <w:numPr>
          <w:ilvl w:val="0"/>
          <w:numId w:val="13"/>
        </w:numPr>
        <w:jc w:val="both"/>
        <w:rPr>
          <w:sz w:val="28"/>
          <w:szCs w:val="28"/>
        </w:rPr>
      </w:pPr>
      <w:r w:rsidRPr="00277460">
        <w:rPr>
          <w:sz w:val="28"/>
          <w:szCs w:val="28"/>
        </w:rPr>
        <w:t xml:space="preserve">дневник практики (приложение </w:t>
      </w:r>
      <w:r w:rsidR="00660DBB" w:rsidRPr="00277460">
        <w:rPr>
          <w:sz w:val="28"/>
          <w:szCs w:val="28"/>
        </w:rPr>
        <w:t>1</w:t>
      </w:r>
      <w:r w:rsidRPr="00277460">
        <w:rPr>
          <w:sz w:val="28"/>
          <w:szCs w:val="28"/>
        </w:rPr>
        <w:t xml:space="preserve">) с инструкцией по </w:t>
      </w:r>
      <w:r w:rsidR="00660DBB" w:rsidRPr="00277460">
        <w:rPr>
          <w:sz w:val="28"/>
          <w:szCs w:val="28"/>
        </w:rPr>
        <w:t>ТБ в ЛПУ</w:t>
      </w:r>
      <w:r w:rsidRPr="00277460">
        <w:rPr>
          <w:sz w:val="28"/>
          <w:szCs w:val="28"/>
        </w:rPr>
        <w:t>;</w:t>
      </w:r>
    </w:p>
    <w:p w:rsidR="004E3BD1" w:rsidRDefault="00660DBB" w:rsidP="00CE6B94">
      <w:pPr>
        <w:pStyle w:val="aff"/>
        <w:numPr>
          <w:ilvl w:val="0"/>
          <w:numId w:val="13"/>
        </w:numPr>
        <w:jc w:val="both"/>
        <w:rPr>
          <w:sz w:val="28"/>
          <w:szCs w:val="28"/>
        </w:rPr>
      </w:pPr>
      <w:r w:rsidRPr="00277460">
        <w:rPr>
          <w:sz w:val="28"/>
          <w:szCs w:val="28"/>
        </w:rPr>
        <w:t>журнал мониторинга практического обучения</w:t>
      </w:r>
      <w:r w:rsidR="00277460" w:rsidRPr="00277460">
        <w:rPr>
          <w:sz w:val="28"/>
          <w:szCs w:val="28"/>
        </w:rPr>
        <w:t xml:space="preserve"> </w:t>
      </w:r>
      <w:r w:rsidR="004E3BD1">
        <w:rPr>
          <w:sz w:val="28"/>
          <w:szCs w:val="28"/>
        </w:rPr>
        <w:t>(приложение 2)</w:t>
      </w:r>
      <w:r w:rsidR="001963E3" w:rsidRPr="00277460">
        <w:rPr>
          <w:sz w:val="28"/>
          <w:szCs w:val="28"/>
        </w:rPr>
        <w:t xml:space="preserve">, </w:t>
      </w:r>
    </w:p>
    <w:p w:rsidR="001963E3" w:rsidRPr="00277460" w:rsidRDefault="001963E3" w:rsidP="00CE6B94">
      <w:pPr>
        <w:pStyle w:val="aff"/>
        <w:numPr>
          <w:ilvl w:val="0"/>
          <w:numId w:val="13"/>
        </w:numPr>
        <w:jc w:val="both"/>
        <w:rPr>
          <w:sz w:val="28"/>
          <w:szCs w:val="28"/>
        </w:rPr>
      </w:pPr>
      <w:r w:rsidRPr="00277460">
        <w:rPr>
          <w:sz w:val="28"/>
          <w:szCs w:val="28"/>
        </w:rPr>
        <w:t xml:space="preserve">текстовый отчет, содержащий анализ условий прохождения практики с выводами и предложениями (приложение </w:t>
      </w:r>
      <w:r w:rsidR="004E3BD1">
        <w:rPr>
          <w:sz w:val="28"/>
          <w:szCs w:val="28"/>
        </w:rPr>
        <w:t>3</w:t>
      </w:r>
      <w:r w:rsidRPr="00277460">
        <w:rPr>
          <w:sz w:val="28"/>
          <w:szCs w:val="28"/>
        </w:rPr>
        <w:t>);</w:t>
      </w:r>
    </w:p>
    <w:p w:rsidR="001963E3" w:rsidRPr="00277460" w:rsidRDefault="001963E3" w:rsidP="00CE6B94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индивидуальные задания (</w:t>
      </w:r>
      <w:r w:rsidR="00277460">
        <w:rPr>
          <w:sz w:val="28"/>
          <w:szCs w:val="28"/>
        </w:rPr>
        <w:t>обучающие беседы)  (приложение 4</w:t>
      </w:r>
      <w:r w:rsidRPr="00277460">
        <w:rPr>
          <w:sz w:val="28"/>
          <w:szCs w:val="28"/>
        </w:rPr>
        <w:t>);</w:t>
      </w:r>
    </w:p>
    <w:p w:rsidR="001963E3" w:rsidRPr="00277460" w:rsidRDefault="001963E3" w:rsidP="00CE6B94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характеристику, подписанную общим и методическим руководителями практики, заверенную печатью организации (приложение</w:t>
      </w:r>
      <w:r w:rsidR="00277460">
        <w:rPr>
          <w:sz w:val="28"/>
          <w:szCs w:val="28"/>
        </w:rPr>
        <w:t>5</w:t>
      </w:r>
      <w:r w:rsidRPr="00277460">
        <w:rPr>
          <w:sz w:val="28"/>
          <w:szCs w:val="28"/>
        </w:rPr>
        <w:t>);</w:t>
      </w:r>
    </w:p>
    <w:p w:rsidR="00277460" w:rsidRDefault="001963E3" w:rsidP="00CE6B94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ходатайство из ЛПУ, если студент проходит производственную практику в учреждении здравоохранения, не имеющем договора о сотрудничестве с КрасГМУ (приложение</w:t>
      </w:r>
      <w:r w:rsidR="00277460">
        <w:rPr>
          <w:sz w:val="28"/>
          <w:szCs w:val="28"/>
        </w:rPr>
        <w:t xml:space="preserve"> 6</w:t>
      </w:r>
      <w:r w:rsidRPr="00277460">
        <w:rPr>
          <w:sz w:val="28"/>
          <w:szCs w:val="28"/>
        </w:rPr>
        <w:t>)</w:t>
      </w:r>
      <w:r w:rsidR="00277460">
        <w:rPr>
          <w:sz w:val="28"/>
          <w:szCs w:val="28"/>
        </w:rPr>
        <w:t>;</w:t>
      </w:r>
    </w:p>
    <w:p w:rsidR="00277460" w:rsidRDefault="00277460" w:rsidP="00CE6B94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бригадный журнал</w:t>
      </w:r>
      <w:r w:rsidR="001963E3" w:rsidRPr="0027746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7);</w:t>
      </w:r>
    </w:p>
    <w:p w:rsidR="00277460" w:rsidRDefault="00277460" w:rsidP="00CE6B94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путевка (приложение </w:t>
      </w:r>
      <w:r w:rsidR="000A0852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654ACC" w:rsidRDefault="00654ACC" w:rsidP="00CE6B94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сестринская карта стационарного пациента (приложение </w:t>
      </w:r>
      <w:r w:rsidR="000A0852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A00BEF" w:rsidRDefault="001963E3" w:rsidP="0089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F">
        <w:rPr>
          <w:rFonts w:ascii="Times New Roman" w:hAnsi="Times New Roman"/>
          <w:sz w:val="28"/>
          <w:szCs w:val="28"/>
        </w:rPr>
        <w:t>Д</w:t>
      </w:r>
      <w:r w:rsidR="00F5497D" w:rsidRPr="00A00BEF">
        <w:rPr>
          <w:rFonts w:ascii="Times New Roman" w:hAnsi="Times New Roman"/>
          <w:sz w:val="28"/>
          <w:szCs w:val="28"/>
        </w:rPr>
        <w:t>ифференцированн</w:t>
      </w:r>
      <w:r w:rsidRPr="00A00BEF">
        <w:rPr>
          <w:rFonts w:ascii="Times New Roman" w:hAnsi="Times New Roman"/>
          <w:sz w:val="28"/>
          <w:szCs w:val="28"/>
        </w:rPr>
        <w:t>ый</w:t>
      </w:r>
      <w:r w:rsidR="00F5497D" w:rsidRPr="00A00BEF">
        <w:rPr>
          <w:rFonts w:ascii="Times New Roman" w:hAnsi="Times New Roman"/>
          <w:sz w:val="28"/>
          <w:szCs w:val="28"/>
        </w:rPr>
        <w:t xml:space="preserve"> зачет</w:t>
      </w:r>
      <w:r w:rsidRPr="00A00BEF">
        <w:rPr>
          <w:rFonts w:ascii="Times New Roman" w:hAnsi="Times New Roman"/>
          <w:sz w:val="28"/>
          <w:szCs w:val="28"/>
        </w:rPr>
        <w:t xml:space="preserve"> </w:t>
      </w:r>
      <w:r w:rsidR="008955BE" w:rsidRPr="00A00BEF">
        <w:rPr>
          <w:rFonts w:ascii="Times New Roman" w:hAnsi="Times New Roman"/>
          <w:sz w:val="28"/>
          <w:szCs w:val="28"/>
        </w:rPr>
        <w:t xml:space="preserve">по производственной практике </w:t>
      </w:r>
      <w:r w:rsidR="00A00BEF" w:rsidRPr="00A00BEF">
        <w:rPr>
          <w:rFonts w:ascii="Times New Roman" w:hAnsi="Times New Roman"/>
          <w:sz w:val="28"/>
          <w:szCs w:val="28"/>
        </w:rPr>
        <w:t xml:space="preserve">проводится в учебной </w:t>
      </w:r>
      <w:r w:rsidR="00F05CD9">
        <w:rPr>
          <w:rFonts w:ascii="Times New Roman" w:hAnsi="Times New Roman"/>
          <w:sz w:val="28"/>
          <w:szCs w:val="28"/>
        </w:rPr>
        <w:t>аудитории. Аттестация практики проводится согласно</w:t>
      </w:r>
      <w:r w:rsidR="00A55D2D">
        <w:rPr>
          <w:rFonts w:ascii="Times New Roman" w:hAnsi="Times New Roman"/>
          <w:sz w:val="28"/>
          <w:szCs w:val="28"/>
        </w:rPr>
        <w:t xml:space="preserve"> положению производственной  практики колледжа</w:t>
      </w:r>
      <w:r w:rsidR="00E806EB">
        <w:rPr>
          <w:rFonts w:ascii="Times New Roman" w:hAnsi="Times New Roman"/>
          <w:sz w:val="28"/>
          <w:szCs w:val="28"/>
        </w:rPr>
        <w:t xml:space="preserve"> по билетам, рассмотренным и согласованным цикловой методической комиссией и утвержденным заместителем руководителя по учебной работе</w:t>
      </w:r>
      <w:r w:rsidR="00654ACC">
        <w:rPr>
          <w:rFonts w:ascii="Times New Roman" w:hAnsi="Times New Roman"/>
          <w:sz w:val="28"/>
          <w:szCs w:val="28"/>
        </w:rPr>
        <w:t xml:space="preserve">. В билет входят 3 вопроса, </w:t>
      </w:r>
      <w:proofErr w:type="gramStart"/>
      <w:r w:rsidR="00654ACC">
        <w:rPr>
          <w:rFonts w:ascii="Times New Roman" w:hAnsi="Times New Roman"/>
          <w:sz w:val="28"/>
          <w:szCs w:val="28"/>
        </w:rPr>
        <w:t>отражающие</w:t>
      </w:r>
      <w:proofErr w:type="gramEnd"/>
      <w:r w:rsidR="00654ACC">
        <w:rPr>
          <w:rFonts w:ascii="Times New Roman" w:hAnsi="Times New Roman"/>
          <w:sz w:val="28"/>
          <w:szCs w:val="28"/>
        </w:rPr>
        <w:t xml:space="preserve"> освоение профессиональных и общих компетенций:</w:t>
      </w:r>
    </w:p>
    <w:p w:rsidR="00654ACC" w:rsidRDefault="00654ACC" w:rsidP="0065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Защита УИРС: обучение и подготовка пациента к проведению лабораторных или инструментальных методов исследования.</w:t>
      </w:r>
    </w:p>
    <w:p w:rsidR="00654ACC" w:rsidRDefault="00654ACC" w:rsidP="0065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  Защита сестринской карты стационарного пациента.</w:t>
      </w:r>
    </w:p>
    <w:p w:rsidR="00654ACC" w:rsidRPr="00A00BEF" w:rsidRDefault="00654ACC" w:rsidP="0065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Выполнение практической манипуляции.</w:t>
      </w:r>
    </w:p>
    <w:p w:rsidR="008955BE" w:rsidRPr="004500E6" w:rsidRDefault="00A00BEF" w:rsidP="0089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52DB5">
        <w:rPr>
          <w:rFonts w:ascii="Times New Roman" w:hAnsi="Times New Roman"/>
          <w:sz w:val="28"/>
          <w:szCs w:val="28"/>
        </w:rPr>
        <w:t xml:space="preserve">На зачете </w:t>
      </w:r>
      <w:r w:rsidR="008955BE" w:rsidRPr="00B52DB5">
        <w:rPr>
          <w:rFonts w:ascii="Times New Roman" w:hAnsi="Times New Roman"/>
          <w:sz w:val="28"/>
          <w:szCs w:val="28"/>
        </w:rPr>
        <w:t>о</w:t>
      </w:r>
      <w:r w:rsidR="00B52DB5" w:rsidRPr="00B52DB5">
        <w:rPr>
          <w:rFonts w:ascii="Times New Roman" w:hAnsi="Times New Roman"/>
          <w:sz w:val="28"/>
          <w:szCs w:val="28"/>
        </w:rPr>
        <w:t xml:space="preserve">цениваются практические умения </w:t>
      </w:r>
      <w:r w:rsidR="008955BE" w:rsidRPr="00B52DB5">
        <w:rPr>
          <w:rFonts w:ascii="Times New Roman" w:hAnsi="Times New Roman"/>
          <w:sz w:val="28"/>
          <w:szCs w:val="28"/>
        </w:rPr>
        <w:t>путем</w:t>
      </w:r>
      <w:r w:rsidR="008955BE" w:rsidRPr="004422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5BE" w:rsidRPr="00B52DB5">
        <w:rPr>
          <w:rFonts w:ascii="Times New Roman" w:hAnsi="Times New Roman"/>
          <w:sz w:val="28"/>
          <w:szCs w:val="28"/>
        </w:rPr>
        <w:t>воспроизведения алгоритма выполнения действий</w:t>
      </w:r>
      <w:r w:rsidR="00D1480B">
        <w:rPr>
          <w:rFonts w:ascii="Times New Roman" w:hAnsi="Times New Roman"/>
          <w:sz w:val="28"/>
          <w:szCs w:val="28"/>
        </w:rPr>
        <w:t>,  проведение обучающей беседы, заполнение сестринской карты стационарного пациента.</w:t>
      </w:r>
    </w:p>
    <w:p w:rsidR="00E702E9" w:rsidRDefault="00E94022" w:rsidP="00CE6B94">
      <w:pPr>
        <w:pStyle w:val="aff"/>
        <w:numPr>
          <w:ilvl w:val="1"/>
          <w:numId w:val="3"/>
        </w:numPr>
        <w:tabs>
          <w:tab w:val="right" w:leader="underscore" w:pos="9639"/>
        </w:tabs>
        <w:spacing w:before="120" w:after="120"/>
        <w:jc w:val="both"/>
        <w:rPr>
          <w:b/>
          <w:sz w:val="28"/>
          <w:szCs w:val="28"/>
        </w:rPr>
      </w:pPr>
      <w:r w:rsidRPr="00E94022">
        <w:rPr>
          <w:b/>
          <w:sz w:val="28"/>
          <w:szCs w:val="28"/>
        </w:rPr>
        <w:t xml:space="preserve">Перечень </w:t>
      </w:r>
      <w:r w:rsidR="00D1480B">
        <w:rPr>
          <w:b/>
          <w:sz w:val="28"/>
          <w:szCs w:val="28"/>
        </w:rPr>
        <w:t>тем для подготовки обучающих бесед</w:t>
      </w:r>
      <w:r w:rsidRPr="00E94022">
        <w:rPr>
          <w:b/>
          <w:sz w:val="28"/>
          <w:szCs w:val="28"/>
        </w:rPr>
        <w:t xml:space="preserve"> к дифференцированному зачету</w:t>
      </w:r>
    </w:p>
    <w:tbl>
      <w:tblPr>
        <w:tblW w:w="9108" w:type="dxa"/>
        <w:tblLook w:val="00A0"/>
      </w:tblPr>
      <w:tblGrid>
        <w:gridCol w:w="9108"/>
      </w:tblGrid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B9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 пациента технике сбора мочи для различных исследований: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5"/>
              </w:numPr>
              <w:snapToGrid w:val="0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общий  анализ мочи,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5"/>
              </w:numPr>
              <w:snapToGrid w:val="0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 xml:space="preserve">анализ  мочи по </w:t>
            </w:r>
            <w:proofErr w:type="spellStart"/>
            <w:r w:rsidRPr="00CE6B94">
              <w:rPr>
                <w:sz w:val="28"/>
                <w:szCs w:val="28"/>
              </w:rPr>
              <w:t>Ничепоренко</w:t>
            </w:r>
            <w:proofErr w:type="spellEnd"/>
            <w:r w:rsidRPr="00CE6B94">
              <w:rPr>
                <w:sz w:val="28"/>
                <w:szCs w:val="28"/>
              </w:rPr>
              <w:t>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5"/>
              </w:numPr>
              <w:snapToGrid w:val="0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 xml:space="preserve">анализ  мочи по </w:t>
            </w:r>
            <w:proofErr w:type="spellStart"/>
            <w:r w:rsidRPr="00CE6B94">
              <w:rPr>
                <w:sz w:val="28"/>
                <w:szCs w:val="28"/>
              </w:rPr>
              <w:t>Зимницкому</w:t>
            </w:r>
            <w:proofErr w:type="spellEnd"/>
            <w:r w:rsidRPr="00CE6B94">
              <w:rPr>
                <w:sz w:val="28"/>
                <w:szCs w:val="28"/>
              </w:rPr>
              <w:t>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анализ  мочи на сахар, т.д.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B9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пациента технике сбора фекалий для исследований: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6"/>
              </w:numPr>
              <w:snapToGrid w:val="0"/>
              <w:ind w:right="142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E6B94">
              <w:rPr>
                <w:sz w:val="28"/>
                <w:szCs w:val="28"/>
              </w:rPr>
              <w:t>копрологическое</w:t>
            </w:r>
            <w:proofErr w:type="spellEnd"/>
            <w:r w:rsidRPr="00CE6B94">
              <w:rPr>
                <w:sz w:val="28"/>
                <w:szCs w:val="28"/>
              </w:rPr>
              <w:t xml:space="preserve">  исследование.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6"/>
              </w:numPr>
              <w:snapToGrid w:val="0"/>
              <w:ind w:right="142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бактериологическое  исследование,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6"/>
              </w:numPr>
              <w:snapToGrid w:val="0"/>
              <w:ind w:right="142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яйца  глистов,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простейших, и т.д.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B9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   пациента подготовке к эндоскопическим методам  исследования: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ФГДС,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E6B94">
              <w:rPr>
                <w:sz w:val="28"/>
                <w:szCs w:val="28"/>
              </w:rPr>
              <w:t>колоноскопии</w:t>
            </w:r>
            <w:proofErr w:type="spellEnd"/>
            <w:r w:rsidRPr="00CE6B94">
              <w:rPr>
                <w:sz w:val="28"/>
                <w:szCs w:val="28"/>
              </w:rPr>
              <w:t>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numPr>
                <w:ilvl w:val="0"/>
                <w:numId w:val="17"/>
              </w:num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 xml:space="preserve">цистоскопии.  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бронхоскопии и т.д.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B9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  пациента подготовке к рентгенологическим методам исследования: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желудка  и двенадцатиперстной кишки,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 xml:space="preserve">холецистографии, 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E6B94">
              <w:rPr>
                <w:sz w:val="28"/>
                <w:szCs w:val="28"/>
              </w:rPr>
              <w:t>ирригоскопии</w:t>
            </w:r>
            <w:proofErr w:type="spellEnd"/>
            <w:r w:rsidRPr="00CE6B94">
              <w:rPr>
                <w:sz w:val="28"/>
                <w:szCs w:val="28"/>
              </w:rPr>
              <w:t>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исследованию почек и мочевыводящих путей,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бронхографии  и т.д.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B9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окружающих приемам самопомощи при обструкции дыхательных путей.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 пациента самоконтролю: 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АД,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Пульса,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ЧДД,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температуры тела.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E6B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 пациента самостоятельной постановке: 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банок,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горчичников,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грелки,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t>пузыря со льдом,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D1480B" w:rsidP="00CE6B94">
            <w:pPr>
              <w:pStyle w:val="aff"/>
              <w:widowControl w:val="0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eastAsia="en-US"/>
              </w:rPr>
            </w:pPr>
            <w:r w:rsidRPr="00CE6B94">
              <w:rPr>
                <w:sz w:val="28"/>
                <w:szCs w:val="28"/>
              </w:rPr>
              <w:lastRenderedPageBreak/>
              <w:t>согревающего компресса.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6B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пациента ингаляции лекарственного средства через рот и нос.</w:t>
            </w:r>
          </w:p>
        </w:tc>
      </w:tr>
      <w:tr w:rsidR="00D1480B" w:rsidRPr="00CE6B94" w:rsidTr="00CE6B94">
        <w:tc>
          <w:tcPr>
            <w:tcW w:w="7752" w:type="dxa"/>
            <w:hideMark/>
          </w:tcPr>
          <w:p w:rsidR="00D1480B" w:rsidRPr="00CE6B94" w:rsidRDefault="00CE6B94" w:rsidP="009477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E6B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9477E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480B" w:rsidRPr="00CE6B94">
              <w:rPr>
                <w:rFonts w:ascii="Times New Roman" w:hAnsi="Times New Roman"/>
                <w:sz w:val="28"/>
                <w:szCs w:val="28"/>
              </w:rPr>
              <w:t xml:space="preserve"> пациента и его семью уходу за катетером и мочеприемником, а также пользованию съемным мочеприемником.</w:t>
            </w:r>
          </w:p>
        </w:tc>
      </w:tr>
    </w:tbl>
    <w:p w:rsidR="00D1480B" w:rsidRPr="00D1480B" w:rsidRDefault="00D1480B" w:rsidP="00D1480B">
      <w:pPr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94022" w:rsidRDefault="00E94022" w:rsidP="00CE6B94">
      <w:pPr>
        <w:pStyle w:val="aff"/>
        <w:numPr>
          <w:ilvl w:val="1"/>
          <w:numId w:val="3"/>
        </w:numPr>
        <w:tabs>
          <w:tab w:val="right" w:leader="underscore" w:pos="9639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зачетных манипуляций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Заполнить  документацию при приеме пациента:</w:t>
      </w:r>
    </w:p>
    <w:p w:rsidR="00F67EFD" w:rsidRDefault="00F67EFD" w:rsidP="00F67EFD">
      <w:pPr>
        <w:pStyle w:val="aff"/>
        <w:numPr>
          <w:ilvl w:val="0"/>
          <w:numId w:val="22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титульный  лист  «медицинской карты стационарного больного»; </w:t>
      </w:r>
    </w:p>
    <w:p w:rsidR="00F67EFD" w:rsidRDefault="00F67EFD" w:rsidP="00F67EFD">
      <w:pPr>
        <w:pStyle w:val="aff"/>
        <w:numPr>
          <w:ilvl w:val="0"/>
          <w:numId w:val="22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оформить   статистическую  карту выбывшего из стационара; </w:t>
      </w:r>
      <w:proofErr w:type="gramEnd"/>
    </w:p>
    <w:p w:rsidR="00F67EFD" w:rsidRDefault="00F67EFD" w:rsidP="00F67EFD">
      <w:pPr>
        <w:pStyle w:val="aff"/>
        <w:numPr>
          <w:ilvl w:val="0"/>
          <w:numId w:val="22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  пациента в «Журнале учета и приема больных и отказов в госпитализации»;</w:t>
      </w:r>
    </w:p>
    <w:p w:rsidR="00F67EFD" w:rsidRDefault="00F67EFD" w:rsidP="00F67EFD">
      <w:pPr>
        <w:pStyle w:val="aff"/>
        <w:numPr>
          <w:ilvl w:val="0"/>
          <w:numId w:val="22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заполнить «Экстренное извещение об инфекционном заболевании»;</w:t>
      </w:r>
    </w:p>
    <w:p w:rsidR="00F67EFD" w:rsidRDefault="00F67EFD" w:rsidP="00F67EFD">
      <w:pPr>
        <w:pStyle w:val="aff"/>
        <w:numPr>
          <w:ilvl w:val="0"/>
          <w:numId w:val="22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заполнить температурный лист при регистрации показателей пульса, АД, ЧДД, температуры тела, массы и роста пациента.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массу тела пациента.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рост пациента. 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 полную санитарную обработку пациента, (ванна, душ), (на фантоме). 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 частичную санитарную обработку пациента в кровати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уход за промежностью мужчины, женщины.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>
        <w:rPr>
          <w:rFonts w:eastAsia="Calibri"/>
          <w:bCs/>
          <w:sz w:val="28"/>
          <w:szCs w:val="28"/>
        </w:rPr>
        <w:t xml:space="preserve">смену подгузника.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осмотр и осуществить мероприятия при выявлении педикулеза.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 пульс.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ЧДД.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  пациента самоконтролю АД, пульса, ЧДД, температуры тела.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Измерить температуру тела в подмышечной впадине и полости рта.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Осуществить  регистрацию показателей температуры тела в температурном листе.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 xml:space="preserve">Осуществлять уход за лихорадящим больным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Pr="00F67EF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периодах лихорадки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порционное требование.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>
        <w:rPr>
          <w:rFonts w:eastAsia="Calibri"/>
          <w:bCs/>
          <w:sz w:val="28"/>
          <w:szCs w:val="28"/>
        </w:rPr>
        <w:t>кормление тяжелобольного пациента в постели из ложки и поильника. Осуществить обработку использованной посуды.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proofErr w:type="gramStart"/>
      <w:r>
        <w:rPr>
          <w:sz w:val="28"/>
          <w:szCs w:val="28"/>
        </w:rPr>
        <w:t>искусственное</w:t>
      </w:r>
      <w:proofErr w:type="gramEnd"/>
      <w:r>
        <w:rPr>
          <w:sz w:val="28"/>
          <w:szCs w:val="28"/>
        </w:rPr>
        <w:t xml:space="preserve"> питания пациента через </w:t>
      </w:r>
      <w:proofErr w:type="spellStart"/>
      <w:r>
        <w:rPr>
          <w:sz w:val="28"/>
          <w:szCs w:val="28"/>
        </w:rPr>
        <w:t>назогастральный</w:t>
      </w:r>
      <w:proofErr w:type="spellEnd"/>
      <w:r>
        <w:rPr>
          <w:sz w:val="28"/>
          <w:szCs w:val="28"/>
        </w:rPr>
        <w:t xml:space="preserve"> зонд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proofErr w:type="gramStart"/>
      <w:r>
        <w:rPr>
          <w:sz w:val="28"/>
          <w:szCs w:val="28"/>
        </w:rPr>
        <w:t>искусственное</w:t>
      </w:r>
      <w:proofErr w:type="gramEnd"/>
      <w:r>
        <w:rPr>
          <w:sz w:val="28"/>
          <w:szCs w:val="28"/>
        </w:rPr>
        <w:t xml:space="preserve"> питания пациента через  </w:t>
      </w:r>
      <w:proofErr w:type="spellStart"/>
      <w:r>
        <w:rPr>
          <w:sz w:val="28"/>
          <w:szCs w:val="28"/>
        </w:rPr>
        <w:t>гастростому</w:t>
      </w:r>
      <w:proofErr w:type="spellEnd"/>
      <w:r>
        <w:rPr>
          <w:sz w:val="28"/>
          <w:szCs w:val="28"/>
        </w:rPr>
        <w:t xml:space="preserve">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Осуществить </w:t>
      </w:r>
      <w:proofErr w:type="gramStart"/>
      <w:r>
        <w:rPr>
          <w:sz w:val="28"/>
          <w:szCs w:val="28"/>
        </w:rPr>
        <w:t>искусственное</w:t>
      </w:r>
      <w:proofErr w:type="gramEnd"/>
      <w:r>
        <w:rPr>
          <w:sz w:val="28"/>
          <w:szCs w:val="28"/>
        </w:rPr>
        <w:t xml:space="preserve"> питания пациента через питательную клизму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зонд в желудок для кормления через нос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подачу судна и мочеприемника (мужчине и женщине).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мытье рук и ног пациента, стрижку ногтей на руках и ногах пациента.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бритье пациента.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Обработать глаза, уши, нос тяжелобольного пациента. Провести  дезинфекцию использованного оборудования.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смену нательного и постельного (продольным и поперечным способом) белья.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пациента</w:t>
      </w:r>
      <w:proofErr w:type="gramEnd"/>
      <w:r>
        <w:rPr>
          <w:sz w:val="28"/>
          <w:szCs w:val="28"/>
        </w:rPr>
        <w:t xml:space="preserve"> в постели в положениях </w:t>
      </w:r>
      <w:proofErr w:type="spellStart"/>
      <w:r>
        <w:rPr>
          <w:sz w:val="28"/>
          <w:szCs w:val="28"/>
        </w:rPr>
        <w:t>Фаулера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Симса</w:t>
      </w:r>
      <w:proofErr w:type="spellEnd"/>
      <w:r>
        <w:rPr>
          <w:sz w:val="28"/>
          <w:szCs w:val="28"/>
        </w:rPr>
        <w:t>, на спине, на боку, на животе.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 xml:space="preserve">Определить степень риска образования пролежней с помощью «шкалы оценки риска развития пролежней» </w:t>
      </w:r>
      <w:proofErr w:type="spellStart"/>
      <w:r>
        <w:rPr>
          <w:sz w:val="28"/>
          <w:szCs w:val="28"/>
        </w:rPr>
        <w:t>Ватерлоу</w:t>
      </w:r>
      <w:proofErr w:type="spellEnd"/>
      <w:r>
        <w:rPr>
          <w:sz w:val="28"/>
          <w:szCs w:val="28"/>
        </w:rPr>
        <w:t>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>Осуществить профилактику пролежней.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 банки,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горчичники,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Применить грелку,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Обучить  пациента самостоятельной постановки банок, горчичников, грелки, пузыря со льдом и различных видов компрессов.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пузырь со льдом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согревающий  компресс.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горячий  компресс.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холодный  компресс.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оксигенацию</w:t>
      </w:r>
      <w:proofErr w:type="spellEnd"/>
      <w:r>
        <w:rPr>
          <w:sz w:val="28"/>
          <w:szCs w:val="28"/>
        </w:rPr>
        <w:t xml:space="preserve"> (на фантоме). Осуществить уход за носовой канюлей при оксигенотерапии.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Поставить пиявку на тело пациента по назначению врача (на фантоме). Провести утилизацию использованных пиявок.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 газоотводную трубку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 лекарственную клизму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очистительную клизму на фантоме.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 xml:space="preserve">Поставить сифонную клизму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>Поставить масляную клизму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>Поставить гипертоническую клизму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уход за промежностью пациента с постоянным мочевым катетером. Опорожнить мочевой дренажный мешок. 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пациента и его семью уходу за катетером и мочеприемником, а также пользованию съемным мочеприемником.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Провести  катетеризацию мочевого пузыря мягким катетером у мужчины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Провести  катетеризацию мочевого пузыря мягким катетером у женщины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Провести  катетеризацию мочевого пузыря одноразовым катетером у мужчины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Провести  катетеризацию мочевого пузыря одноразовым катетером у женщины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помощь пациенту при рвоте.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Промыть желудок пациенту, находящемуся в сознании (на фантоме), Взять промывные воды из желудка на исследование.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дуоденальное зондировани</w:t>
      </w:r>
      <w:r>
        <w:rPr>
          <w:sz w:val="28"/>
          <w:szCs w:val="28"/>
        </w:rPr>
        <w:t>е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 взятие желудочного содержимого для исследования секреторной функции желудка (метод Веретенова, Новикова, </w:t>
      </w:r>
      <w:proofErr w:type="spellStart"/>
      <w:r>
        <w:rPr>
          <w:color w:val="000000"/>
          <w:sz w:val="28"/>
          <w:szCs w:val="28"/>
        </w:rPr>
        <w:t>Мясоедова</w:t>
      </w:r>
      <w:proofErr w:type="spellEnd"/>
      <w:r>
        <w:rPr>
          <w:color w:val="000000"/>
          <w:sz w:val="28"/>
          <w:szCs w:val="28"/>
        </w:rPr>
        <w:t>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выборку назначений из медицинской карты стационарного больного, оформить и заполнить  лист  назначений из истории болезни. 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Оформить журнала учета лекарственных средств и заполнить его.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Заполнить накладную требование на лекарственные средства.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Распределить лекарственные средства в соответствии с правилами их хранения.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раздачу лекарственных средств пациентам, проконтролировать прием пациентом лекарственного средства.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snapToGrid w:val="0"/>
        <w:contextualSpacing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Ввести  лекарственное средство в прямую кишку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Закапать капли в глаза.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 мазь за нижнее веко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Закапать сосудосуживающие, масляные капли в нос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мазь в носовые ходы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Закапать капли в ухо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втирание мази в кожу, нанести мазь на кожу пациента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 пациента ингаляции лекарственного средства через рот и нос.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Накрыть стерильный стол, собрать  шприц со стерильного стола.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 шприц из </w:t>
      </w:r>
      <w:proofErr w:type="spellStart"/>
      <w:r>
        <w:rPr>
          <w:sz w:val="28"/>
          <w:szCs w:val="28"/>
        </w:rPr>
        <w:t>крафт</w:t>
      </w:r>
      <w:proofErr w:type="spellEnd"/>
      <w:r>
        <w:rPr>
          <w:sz w:val="28"/>
          <w:szCs w:val="28"/>
        </w:rPr>
        <w:t xml:space="preserve"> - пакета.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 лекарственное средство из ампулы и поставить внутрикожную инъекцию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 лекарственное средство из ампулы и поставить подкожную инъекцию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 лекарственное средство из ампулы и поставить внутривенную инъекцию 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Развести антибиотик, и поставить внутримышечную инъекцию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Выполнить внутривенное капельное вливание (на фантоме).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уход за подключичным катетером.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 направления на взятие крови для биохимического исследования.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кровь из вены для различных видов исследования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Оформить направление для исследования мокроты, обучить пациента технике сбора мокроты для различных исследований.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мазок из зева и носа для бактериологического исследования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 направление для исследования мочи, обучить пациента технике сбора мочи для различных исследований.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пациента технике сбора фекалий для исследований.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napToGrid w:val="0"/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направление на рентгенологическое исследование.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 подготовку  пациента к ультразвуковым методам исследования сердца, органов малого таза и другим  исследованиям.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 подготовку  пациента к эндоскопическим методам исследования: ФГДС, бронхоскопия, </w:t>
      </w: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 xml:space="preserve"> и др.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помощь пострадавшему при обструкции дыхательных путей инородным телом.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окружающих приемам самопомощи при обструкции дыхательных путей.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gramStart"/>
      <w:r w:rsidR="00C168A8">
        <w:rPr>
          <w:sz w:val="28"/>
          <w:szCs w:val="28"/>
        </w:rPr>
        <w:t>элементарную</w:t>
      </w:r>
      <w:proofErr w:type="gramEnd"/>
      <w:r w:rsidR="00C1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СЛР взрослому, ребенку, младенцу (на фантоме).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оценку интенсивности боли. </w:t>
      </w:r>
    </w:p>
    <w:p w:rsidR="00F67EFD" w:rsidRDefault="00F67EFD" w:rsidP="00F67EFD">
      <w:pPr>
        <w:pStyle w:val="aff"/>
        <w:numPr>
          <w:ilvl w:val="0"/>
          <w:numId w:val="21"/>
        </w:numPr>
        <w:tabs>
          <w:tab w:val="clear" w:pos="708"/>
        </w:tabs>
        <w:contextualSpacing/>
        <w:jc w:val="both"/>
        <w:rPr>
          <w:b/>
        </w:rPr>
      </w:pPr>
      <w:r>
        <w:rPr>
          <w:sz w:val="28"/>
          <w:szCs w:val="28"/>
        </w:rPr>
        <w:t xml:space="preserve">Осуществить посмертный уход и подготовку тела умершего к переводу в </w:t>
      </w:r>
      <w:proofErr w:type="spellStart"/>
      <w:proofErr w:type="gramStart"/>
      <w:r>
        <w:rPr>
          <w:sz w:val="28"/>
          <w:szCs w:val="28"/>
        </w:rPr>
        <w:t>патолого-анатомическое</w:t>
      </w:r>
      <w:proofErr w:type="spellEnd"/>
      <w:proofErr w:type="gramEnd"/>
      <w:r>
        <w:rPr>
          <w:sz w:val="28"/>
          <w:szCs w:val="28"/>
        </w:rPr>
        <w:t xml:space="preserve"> отделение.</w:t>
      </w:r>
    </w:p>
    <w:p w:rsidR="00970114" w:rsidRDefault="00970114" w:rsidP="006E0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BD1" w:rsidRDefault="00E702E9" w:rsidP="004E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D1">
        <w:rPr>
          <w:rFonts w:ascii="Times New Roman" w:hAnsi="Times New Roman"/>
          <w:b/>
          <w:sz w:val="28"/>
          <w:szCs w:val="28"/>
        </w:rPr>
        <w:t xml:space="preserve">В Приложении </w:t>
      </w:r>
      <w:r w:rsidRPr="004E3BD1">
        <w:rPr>
          <w:rFonts w:ascii="Times New Roman" w:hAnsi="Times New Roman"/>
          <w:sz w:val="28"/>
          <w:szCs w:val="28"/>
        </w:rPr>
        <w:t xml:space="preserve">прикладывается </w:t>
      </w:r>
      <w:bookmarkStart w:id="28" w:name="_Toc326324075"/>
    </w:p>
    <w:p w:rsidR="004E3BD1" w:rsidRPr="004E3BD1" w:rsidRDefault="004E3BD1" w:rsidP="004E3BD1">
      <w:pPr>
        <w:pStyle w:val="aff"/>
        <w:numPr>
          <w:ilvl w:val="0"/>
          <w:numId w:val="23"/>
        </w:numPr>
        <w:jc w:val="both"/>
        <w:rPr>
          <w:sz w:val="28"/>
          <w:szCs w:val="28"/>
        </w:rPr>
      </w:pPr>
      <w:r w:rsidRPr="004E3BD1">
        <w:rPr>
          <w:sz w:val="28"/>
          <w:szCs w:val="28"/>
        </w:rPr>
        <w:t>дневник практики (приложение 1) с инструкцией по ТБ в ЛПУ;</w:t>
      </w:r>
    </w:p>
    <w:p w:rsidR="004E3BD1" w:rsidRPr="00277460" w:rsidRDefault="004E3BD1" w:rsidP="004E3BD1">
      <w:pPr>
        <w:pStyle w:val="aff"/>
        <w:numPr>
          <w:ilvl w:val="0"/>
          <w:numId w:val="13"/>
        </w:numPr>
        <w:jc w:val="both"/>
        <w:rPr>
          <w:sz w:val="28"/>
          <w:szCs w:val="28"/>
        </w:rPr>
      </w:pPr>
      <w:r w:rsidRPr="00277460">
        <w:rPr>
          <w:sz w:val="28"/>
          <w:szCs w:val="28"/>
        </w:rPr>
        <w:t>журнал мониторинга практического обучения, текстовый отчет, (приложение 2);</w:t>
      </w:r>
    </w:p>
    <w:p w:rsidR="004E3BD1" w:rsidRPr="00277460" w:rsidRDefault="004E3BD1" w:rsidP="004E3BD1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индивидуальные задания (</w:t>
      </w:r>
      <w:r>
        <w:rPr>
          <w:sz w:val="28"/>
          <w:szCs w:val="28"/>
        </w:rPr>
        <w:t>обучающие беседы)  (приложение 4</w:t>
      </w:r>
      <w:r w:rsidRPr="00277460">
        <w:rPr>
          <w:sz w:val="28"/>
          <w:szCs w:val="28"/>
        </w:rPr>
        <w:t>);</w:t>
      </w:r>
    </w:p>
    <w:p w:rsidR="004E3BD1" w:rsidRPr="00277460" w:rsidRDefault="004E3BD1" w:rsidP="004E3BD1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характеристику, подписанную общим и методическим руководителями практики, заверенную печатью организации (приложение</w:t>
      </w:r>
      <w:r>
        <w:rPr>
          <w:sz w:val="28"/>
          <w:szCs w:val="28"/>
        </w:rPr>
        <w:t>5</w:t>
      </w:r>
      <w:r w:rsidRPr="00277460">
        <w:rPr>
          <w:sz w:val="28"/>
          <w:szCs w:val="28"/>
        </w:rPr>
        <w:t>);</w:t>
      </w:r>
    </w:p>
    <w:p w:rsidR="004E3BD1" w:rsidRDefault="004E3BD1" w:rsidP="004E3BD1">
      <w:pPr>
        <w:pStyle w:val="aff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7460">
        <w:rPr>
          <w:sz w:val="28"/>
          <w:szCs w:val="28"/>
        </w:rPr>
        <w:t>ходатайство из ЛПУ, если студент проходит производственную практику в учреждении здравоохранения, не имеющем договора о сотрудничестве с КрасГМУ (приложение</w:t>
      </w:r>
      <w:r>
        <w:rPr>
          <w:sz w:val="28"/>
          <w:szCs w:val="28"/>
        </w:rPr>
        <w:t xml:space="preserve"> 6</w:t>
      </w:r>
      <w:r w:rsidRPr="002774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E3BD1" w:rsidRDefault="004E3BD1" w:rsidP="004E3BD1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бригадный журнал</w:t>
      </w:r>
      <w:r w:rsidRPr="0027746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7);</w:t>
      </w:r>
    </w:p>
    <w:p w:rsidR="004E3BD1" w:rsidRDefault="004E3BD1" w:rsidP="004E3BD1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путевка (приложение </w:t>
      </w:r>
      <w:r w:rsidR="00970114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4E3BD1" w:rsidRDefault="004E3BD1" w:rsidP="004E3BD1">
      <w:pPr>
        <w:pStyle w:val="aff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сестринская карта стационарного пациента (приложение </w:t>
      </w:r>
      <w:r w:rsidR="0097011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7360B" w:rsidRDefault="0067360B" w:rsidP="0067360B">
      <w:pPr>
        <w:pStyle w:val="01"/>
        <w:jc w:val="center"/>
      </w:pPr>
      <w:bookmarkStart w:id="29" w:name="_Toc326324076"/>
      <w:bookmarkEnd w:id="28"/>
      <w:r>
        <w:lastRenderedPageBreak/>
        <w:t>ЛИСТ СОГЛАСОВАНИЯ С РАБОТОДАТЕЛЯМИ</w:t>
      </w:r>
    </w:p>
    <w:p w:rsidR="0067360B" w:rsidRDefault="0067360B" w:rsidP="0067360B">
      <w:pPr>
        <w:pStyle w:val="01"/>
        <w:jc w:val="center"/>
      </w:pPr>
    </w:p>
    <w:p w:rsidR="0067360B" w:rsidRDefault="0067360B" w:rsidP="0067360B">
      <w:pPr>
        <w:pStyle w:val="01"/>
        <w:jc w:val="center"/>
      </w:pPr>
      <w:r>
        <w:t>Программы учебной (производственной) практики</w:t>
      </w:r>
    </w:p>
    <w:p w:rsidR="0067360B" w:rsidRDefault="0067360B" w:rsidP="0067360B">
      <w:pPr>
        <w:pStyle w:val="01"/>
        <w:jc w:val="center"/>
      </w:pPr>
    </w:p>
    <w:p w:rsidR="0067360B" w:rsidRDefault="0067360B" w:rsidP="0067360B">
      <w:pPr>
        <w:pStyle w:val="01"/>
      </w:pPr>
      <w:r>
        <w:t>СОГЛАСОВАНО</w:t>
      </w:r>
    </w:p>
    <w:p w:rsidR="0067360B" w:rsidRDefault="0067360B" w:rsidP="0067360B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ЛПУ/аптеки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Pr="0067360B" w:rsidRDefault="0067360B" w:rsidP="0067360B">
            <w:pPr>
              <w:pStyle w:val="01"/>
              <w:rPr>
                <w:b w:val="0"/>
              </w:rPr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Pr="0067360B" w:rsidRDefault="0067360B" w:rsidP="0067360B">
            <w:pPr>
              <w:pStyle w:val="01"/>
              <w:rPr>
                <w:b w:val="0"/>
              </w:rPr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67360B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</w:p>
          <w:p w:rsidR="0067360B" w:rsidRPr="0067360B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  <w:tr w:rsidR="0067360B" w:rsidTr="0067360B">
        <w:tc>
          <w:tcPr>
            <w:tcW w:w="4785" w:type="dxa"/>
          </w:tcPr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  <w:p w:rsidR="0067360B" w:rsidRDefault="0067360B" w:rsidP="0067360B">
            <w:pPr>
              <w:pStyle w:val="01"/>
            </w:pPr>
          </w:p>
        </w:tc>
        <w:tc>
          <w:tcPr>
            <w:tcW w:w="4786" w:type="dxa"/>
          </w:tcPr>
          <w:p w:rsidR="0067360B" w:rsidRP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67360B" w:rsidRDefault="0067360B" w:rsidP="0067360B">
            <w:pPr>
              <w:pStyle w:val="01"/>
              <w:rPr>
                <w:b w:val="0"/>
              </w:rPr>
            </w:pPr>
          </w:p>
          <w:p w:rsidR="0067360B" w:rsidRDefault="0067360B" w:rsidP="0067360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67360B" w:rsidRDefault="0067360B" w:rsidP="0067360B">
            <w:pPr>
              <w:pStyle w:val="01"/>
            </w:pPr>
          </w:p>
        </w:tc>
      </w:tr>
    </w:tbl>
    <w:p w:rsidR="0067360B" w:rsidRDefault="0067360B" w:rsidP="0067360B">
      <w:pPr>
        <w:pStyle w:val="01"/>
      </w:pPr>
    </w:p>
    <w:p w:rsidR="0067360B" w:rsidRDefault="006736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D8381D" w:rsidRDefault="00D8381D" w:rsidP="005A3ED0">
      <w:pPr>
        <w:pStyle w:val="01"/>
      </w:pPr>
      <w:r w:rsidRPr="00780956">
        <w:lastRenderedPageBreak/>
        <w:t>Дополнения и изменения к рабочей программе производственной</w:t>
      </w:r>
      <w:r w:rsidR="000D2A6E">
        <w:t xml:space="preserve"> </w:t>
      </w:r>
      <w:r w:rsidRPr="00780956">
        <w:t>практики</w:t>
      </w:r>
      <w:bookmarkEnd w:id="29"/>
    </w:p>
    <w:p w:rsidR="00250008" w:rsidRDefault="00250008" w:rsidP="0025000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0D2A6E" w:rsidRDefault="000D2A6E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250008" w:rsidRPr="00BB5323" w:rsidRDefault="00250008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250008" w:rsidRPr="00BB5323" w:rsidRDefault="000D2A6E" w:rsidP="00D47D3C">
      <w:pPr>
        <w:shd w:val="clear" w:color="auto" w:fill="FFFFFF"/>
        <w:spacing w:after="0" w:line="240" w:lineRule="auto"/>
        <w:ind w:left="4962" w:right="323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A75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 w:rsidR="00250008" w:rsidRPr="00BB5323">
        <w:rPr>
          <w:rFonts w:ascii="Times New Roman" w:hAnsi="Times New Roman"/>
        </w:rPr>
        <w:t xml:space="preserve"> по учебно</w:t>
      </w:r>
      <w:r w:rsidR="00D47D3C">
        <w:rPr>
          <w:rFonts w:ascii="Times New Roman" w:hAnsi="Times New Roman"/>
        </w:rPr>
        <w:t xml:space="preserve">-воспитательной                     </w:t>
      </w:r>
      <w:r w:rsidR="00250008" w:rsidRPr="00BB5323">
        <w:rPr>
          <w:rFonts w:ascii="Times New Roman" w:hAnsi="Times New Roman"/>
        </w:rPr>
        <w:t xml:space="preserve">работе, 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 w:rsidR="000D2A6E">
        <w:rPr>
          <w:rFonts w:ascii="Times New Roman" w:hAnsi="Times New Roman"/>
        </w:rPr>
        <w:t>Т.Э.Гапонова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250008" w:rsidRPr="00BB5323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3B77BF" w:rsidRDefault="003B77BF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250008" w:rsidRPr="00BB5323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250008" w:rsidRPr="00BB5323" w:rsidRDefault="00250008" w:rsidP="00250008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="005724A9" w:rsidRPr="005724A9">
        <w:rPr>
          <w:rFonts w:ascii="Times New Roman" w:hAnsi="Times New Roman"/>
          <w:b/>
        </w:rPr>
        <w:t>производственной</w:t>
      </w:r>
      <w:r w:rsidR="00A750DF">
        <w:rPr>
          <w:rFonts w:ascii="Times New Roman" w:hAnsi="Times New Roman"/>
          <w:b/>
        </w:rPr>
        <w:t xml:space="preserve"> (учебной)</w:t>
      </w:r>
      <w:r w:rsidR="005724A9"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</w:t>
      </w:r>
      <w:r w:rsidR="000F1918">
        <w:rPr>
          <w:rFonts w:ascii="Times New Roman" w:hAnsi="Times New Roman"/>
          <w:b/>
        </w:rPr>
        <w:t>Технология оказания медицинских услуг</w:t>
      </w:r>
      <w:r w:rsidRPr="00BB5323">
        <w:rPr>
          <w:rFonts w:ascii="Times New Roman" w:hAnsi="Times New Roman"/>
          <w:b/>
        </w:rPr>
        <w:t>»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A750DF" w:rsidRPr="00BB5323" w:rsidRDefault="00A750DF" w:rsidP="00A750DF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</w:t>
      </w:r>
      <w:r w:rsidR="000F1918">
        <w:rPr>
          <w:rFonts w:ascii="Times New Roman" w:hAnsi="Times New Roman"/>
          <w:b/>
        </w:rPr>
        <w:t>сестринское дело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специальности </w:t>
      </w:r>
      <w:r w:rsidR="000F1918" w:rsidRPr="000F1918">
        <w:rPr>
          <w:rFonts w:ascii="Times New Roman" w:hAnsi="Times New Roman"/>
          <w:b/>
        </w:rPr>
        <w:t>34.02.01</w:t>
      </w:r>
      <w:r w:rsidR="000F19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 xml:space="preserve"> -  </w:t>
      </w:r>
      <w:r w:rsidR="000F1918">
        <w:rPr>
          <w:rFonts w:ascii="Times New Roman" w:hAnsi="Times New Roman"/>
          <w:b/>
        </w:rPr>
        <w:t>Сестринское дело</w:t>
      </w:r>
    </w:p>
    <w:p w:rsidR="00421B84" w:rsidRDefault="00A750DF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</w:t>
      </w:r>
      <w:r w:rsidR="000F1918">
        <w:rPr>
          <w:rFonts w:ascii="Times New Roman" w:hAnsi="Times New Roman"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 xml:space="preserve"> 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форма обучения: </w:t>
      </w:r>
      <w:r w:rsidR="00421B84">
        <w:rPr>
          <w:rFonts w:ascii="Times New Roman" w:hAnsi="Times New Roman"/>
          <w:b/>
        </w:rPr>
        <w:t>очная</w:t>
      </w:r>
      <w:r>
        <w:rPr>
          <w:rFonts w:ascii="Times New Roman" w:hAnsi="Times New Roman"/>
          <w:b/>
        </w:rPr>
        <w:t xml:space="preserve">             </w:t>
      </w:r>
      <w:r w:rsidRPr="00617B77">
        <w:rPr>
          <w:rFonts w:ascii="Times New Roman" w:hAnsi="Times New Roman"/>
        </w:rPr>
        <w:t xml:space="preserve"> </w:t>
      </w:r>
    </w:p>
    <w:p w:rsidR="00250008" w:rsidRPr="00BB5323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всего часов: </w:t>
      </w:r>
      <w:r w:rsidR="00421B84">
        <w:rPr>
          <w:rFonts w:ascii="Times New Roman" w:hAnsi="Times New Roman"/>
          <w:b/>
        </w:rPr>
        <w:t>72</w:t>
      </w:r>
    </w:p>
    <w:p w:rsidR="00250008" w:rsidRPr="00BB5323" w:rsidRDefault="00250008" w:rsidP="00250008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250008" w:rsidRPr="00BB5323" w:rsidRDefault="00250008" w:rsidP="00250008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="005724A9" w:rsidRPr="005724A9">
        <w:rPr>
          <w:rFonts w:ascii="Times New Roman" w:hAnsi="Times New Roman"/>
        </w:rPr>
        <w:t>производственной</w:t>
      </w:r>
      <w:r w:rsidR="00A750DF">
        <w:rPr>
          <w:rFonts w:ascii="Times New Roman" w:hAnsi="Times New Roman"/>
        </w:rPr>
        <w:t xml:space="preserve"> (учебной)</w:t>
      </w:r>
      <w:r w:rsidR="005724A9"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 xml:space="preserve">внесены следующие изменения: </w:t>
      </w:r>
      <w:r w:rsidR="00421B84">
        <w:rPr>
          <w:rFonts w:ascii="Times New Roman" w:hAnsi="Times New Roman"/>
        </w:rPr>
        <w:t xml:space="preserve">изменен код специальности </w:t>
      </w:r>
      <w:r w:rsidR="00421B84" w:rsidRPr="00421B84">
        <w:rPr>
          <w:rFonts w:ascii="Times New Roman" w:hAnsi="Times New Roman"/>
        </w:rPr>
        <w:t>34.02.01</w:t>
      </w:r>
      <w:r w:rsidR="00421B84">
        <w:rPr>
          <w:rFonts w:ascii="Times New Roman" w:hAnsi="Times New Roman"/>
        </w:rPr>
        <w:t>, обновлен список литературы.</w:t>
      </w:r>
    </w:p>
    <w:p w:rsidR="00250008" w:rsidRPr="00BB5323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 w:rsidR="00A750DF"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</w:t>
      </w:r>
      <w:r w:rsidR="00421B84">
        <w:rPr>
          <w:rFonts w:ascii="Times New Roman" w:hAnsi="Times New Roman"/>
        </w:rPr>
        <w:t>18</w:t>
      </w:r>
      <w:r w:rsidRPr="00BB5323">
        <w:rPr>
          <w:rFonts w:ascii="Times New Roman" w:hAnsi="Times New Roman"/>
        </w:rPr>
        <w:t xml:space="preserve">» </w:t>
      </w:r>
      <w:r w:rsidR="00421B84">
        <w:rPr>
          <w:rFonts w:ascii="Times New Roman" w:hAnsi="Times New Roman"/>
        </w:rPr>
        <w:t>мая</w:t>
      </w:r>
      <w:r w:rsidRPr="00BB5323">
        <w:rPr>
          <w:rFonts w:ascii="Times New Roman" w:hAnsi="Times New Roman"/>
        </w:rPr>
        <w:t xml:space="preserve"> 20</w:t>
      </w:r>
      <w:r w:rsidR="00421B84">
        <w:rPr>
          <w:rFonts w:ascii="Times New Roman" w:hAnsi="Times New Roman"/>
        </w:rPr>
        <w:t>15</w:t>
      </w:r>
      <w:r w:rsidRPr="00BB5323">
        <w:rPr>
          <w:rFonts w:ascii="Times New Roman" w:hAnsi="Times New Roman"/>
        </w:rPr>
        <w:t xml:space="preserve"> г. Протокол № </w:t>
      </w:r>
      <w:r w:rsidR="00421B84">
        <w:rPr>
          <w:rFonts w:ascii="Times New Roman" w:hAnsi="Times New Roman"/>
        </w:rPr>
        <w:t>9</w:t>
      </w: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:rsidR="00250008" w:rsidRPr="00BB5323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</w:t>
      </w:r>
      <w:r w:rsidR="00421B84">
        <w:rPr>
          <w:rFonts w:ascii="Times New Roman" w:hAnsi="Times New Roman"/>
        </w:rPr>
        <w:t>Сестринское дело № 2</w:t>
      </w:r>
      <w:r>
        <w:rPr>
          <w:rFonts w:ascii="Times New Roman" w:hAnsi="Times New Roman"/>
        </w:rPr>
        <w:t>»</w:t>
      </w:r>
    </w:p>
    <w:p w:rsidR="003B77BF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 w:rsidR="003B77BF"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 w:rsidR="003B77BF"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</w:p>
    <w:p w:rsidR="003B77BF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250008" w:rsidRDefault="00250008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3B77BF" w:rsidRPr="00BB5323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250008" w:rsidRPr="00BB5323" w:rsidRDefault="003B77BF" w:rsidP="00250008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="00250008" w:rsidRPr="00BB5323">
        <w:rPr>
          <w:rFonts w:ascii="Times New Roman" w:hAnsi="Times New Roman"/>
        </w:rPr>
        <w:t>___________</w:t>
      </w:r>
    </w:p>
    <w:p w:rsidR="003B77BF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 w:rsidR="003B77BF"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 w:rsidR="003B77BF"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250008" w:rsidRPr="00BB5323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 w:rsidR="003B77BF"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250008" w:rsidRPr="00BB5323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250008" w:rsidRDefault="00250008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B7F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B7F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537" w:rsidRDefault="002F55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0" w:name="_Toc326324077"/>
      <w:r>
        <w:br w:type="page"/>
      </w:r>
    </w:p>
    <w:p w:rsidR="00676B7F" w:rsidRDefault="00676B7F" w:rsidP="00B866C5">
      <w:pPr>
        <w:pStyle w:val="01"/>
        <w:jc w:val="center"/>
      </w:pPr>
      <w:bookmarkStart w:id="31" w:name="_Toc326324078"/>
      <w:bookmarkEnd w:id="30"/>
      <w:r w:rsidRPr="00821EDA">
        <w:lastRenderedPageBreak/>
        <w:t xml:space="preserve">Лист регистрации изменений </w:t>
      </w:r>
      <w:bookmarkEnd w:id="31"/>
    </w:p>
    <w:p w:rsidR="000D2A6E" w:rsidRPr="00821EDA" w:rsidRDefault="000D2A6E" w:rsidP="00B866C5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134FAA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E" w:rsidRPr="00134FAA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7F" w:rsidRPr="00134FAA" w:rsidRDefault="00676B7F" w:rsidP="00676B7F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6B7F" w:rsidRPr="00134FAA" w:rsidRDefault="00676B7F" w:rsidP="00676B7F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250008" w:rsidRDefault="00250008" w:rsidP="00DD4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381D" w:rsidRDefault="00D8381D" w:rsidP="00DD4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D8381D" w:rsidSect="00956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2D" w:rsidRDefault="001E212D" w:rsidP="00454816">
      <w:pPr>
        <w:spacing w:after="0" w:line="240" w:lineRule="auto"/>
      </w:pPr>
      <w:r>
        <w:separator/>
      </w:r>
    </w:p>
  </w:endnote>
  <w:endnote w:type="continuationSeparator" w:id="0">
    <w:p w:rsidR="001E212D" w:rsidRDefault="001E212D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844"/>
      <w:docPartObj>
        <w:docPartGallery w:val="Page Numbers (Bottom of Page)"/>
        <w:docPartUnique/>
      </w:docPartObj>
    </w:sdtPr>
    <w:sdtContent>
      <w:p w:rsidR="001E212D" w:rsidRDefault="001E212D">
        <w:pPr>
          <w:pStyle w:val="a7"/>
          <w:jc w:val="right"/>
        </w:pPr>
        <w:fldSimple w:instr=" PAGE   \* MERGEFORMAT ">
          <w:r w:rsidR="00F32EAD">
            <w:rPr>
              <w:noProof/>
            </w:rPr>
            <w:t>16</w:t>
          </w:r>
        </w:fldSimple>
      </w:p>
    </w:sdtContent>
  </w:sdt>
  <w:p w:rsidR="001E212D" w:rsidRDefault="001E2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2D" w:rsidRDefault="001E212D" w:rsidP="00454816">
      <w:pPr>
        <w:spacing w:after="0" w:line="240" w:lineRule="auto"/>
      </w:pPr>
      <w:r>
        <w:separator/>
      </w:r>
    </w:p>
  </w:footnote>
  <w:footnote w:type="continuationSeparator" w:id="0">
    <w:p w:rsidR="001E212D" w:rsidRDefault="001E212D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00001A"/>
    <w:multiLevelType w:val="singleLevel"/>
    <w:tmpl w:val="0000001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3">
    <w:nsid w:val="00000029"/>
    <w:multiLevelType w:val="multilevel"/>
    <w:tmpl w:val="E1DC7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A"/>
    <w:multiLevelType w:val="multilevel"/>
    <w:tmpl w:val="849E0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7838DE"/>
    <w:multiLevelType w:val="hybridMultilevel"/>
    <w:tmpl w:val="C6DC781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7805"/>
    <w:multiLevelType w:val="hybridMultilevel"/>
    <w:tmpl w:val="3D22A1A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EC85D3C"/>
    <w:multiLevelType w:val="hybridMultilevel"/>
    <w:tmpl w:val="09F2049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20C1158"/>
    <w:multiLevelType w:val="hybridMultilevel"/>
    <w:tmpl w:val="16FE780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74A"/>
    <w:multiLevelType w:val="hybridMultilevel"/>
    <w:tmpl w:val="D8F24EE2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425D9"/>
    <w:multiLevelType w:val="hybridMultilevel"/>
    <w:tmpl w:val="69D6A85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82693"/>
    <w:multiLevelType w:val="hybridMultilevel"/>
    <w:tmpl w:val="D5BC4BAE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D2762"/>
    <w:multiLevelType w:val="hybridMultilevel"/>
    <w:tmpl w:val="2E56E5D4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21A63"/>
    <w:rsid w:val="000329C5"/>
    <w:rsid w:val="000357F6"/>
    <w:rsid w:val="000447FD"/>
    <w:rsid w:val="000517A9"/>
    <w:rsid w:val="00057A13"/>
    <w:rsid w:val="00061CEA"/>
    <w:rsid w:val="000636C6"/>
    <w:rsid w:val="000705BF"/>
    <w:rsid w:val="00071E60"/>
    <w:rsid w:val="00081482"/>
    <w:rsid w:val="00095A09"/>
    <w:rsid w:val="00096A54"/>
    <w:rsid w:val="00096B2A"/>
    <w:rsid w:val="000A0852"/>
    <w:rsid w:val="000B645E"/>
    <w:rsid w:val="000B7AD1"/>
    <w:rsid w:val="000D2A6E"/>
    <w:rsid w:val="000D51FE"/>
    <w:rsid w:val="000F1918"/>
    <w:rsid w:val="000F5C06"/>
    <w:rsid w:val="00107AE8"/>
    <w:rsid w:val="001116BC"/>
    <w:rsid w:val="00114EAD"/>
    <w:rsid w:val="00114ED2"/>
    <w:rsid w:val="0013696C"/>
    <w:rsid w:val="00137575"/>
    <w:rsid w:val="00155ACE"/>
    <w:rsid w:val="00161596"/>
    <w:rsid w:val="00167B9B"/>
    <w:rsid w:val="00174071"/>
    <w:rsid w:val="0017564F"/>
    <w:rsid w:val="001809BF"/>
    <w:rsid w:val="001814F0"/>
    <w:rsid w:val="00181A1B"/>
    <w:rsid w:val="00191183"/>
    <w:rsid w:val="0019172F"/>
    <w:rsid w:val="00193B53"/>
    <w:rsid w:val="001952EE"/>
    <w:rsid w:val="001963E3"/>
    <w:rsid w:val="001A6550"/>
    <w:rsid w:val="001B7D18"/>
    <w:rsid w:val="001C1BCF"/>
    <w:rsid w:val="001C789C"/>
    <w:rsid w:val="001D28A0"/>
    <w:rsid w:val="001E212D"/>
    <w:rsid w:val="001F03BC"/>
    <w:rsid w:val="001F2656"/>
    <w:rsid w:val="001F2E68"/>
    <w:rsid w:val="001F5621"/>
    <w:rsid w:val="001F78A4"/>
    <w:rsid w:val="002037F5"/>
    <w:rsid w:val="00212822"/>
    <w:rsid w:val="002210F0"/>
    <w:rsid w:val="00247F4A"/>
    <w:rsid w:val="00250008"/>
    <w:rsid w:val="0025499A"/>
    <w:rsid w:val="002643F0"/>
    <w:rsid w:val="0026555D"/>
    <w:rsid w:val="002753C4"/>
    <w:rsid w:val="00277060"/>
    <w:rsid w:val="00277460"/>
    <w:rsid w:val="002A4692"/>
    <w:rsid w:val="002D35C0"/>
    <w:rsid w:val="002D757A"/>
    <w:rsid w:val="002F11B3"/>
    <w:rsid w:val="002F1E70"/>
    <w:rsid w:val="002F5537"/>
    <w:rsid w:val="00323B30"/>
    <w:rsid w:val="00325C8D"/>
    <w:rsid w:val="003329CD"/>
    <w:rsid w:val="003438CC"/>
    <w:rsid w:val="00350CE7"/>
    <w:rsid w:val="00360EC6"/>
    <w:rsid w:val="003653B9"/>
    <w:rsid w:val="00374CE5"/>
    <w:rsid w:val="003830DF"/>
    <w:rsid w:val="003976E1"/>
    <w:rsid w:val="00397EDE"/>
    <w:rsid w:val="003A3B0F"/>
    <w:rsid w:val="003B06F0"/>
    <w:rsid w:val="003B2171"/>
    <w:rsid w:val="003B77BF"/>
    <w:rsid w:val="003C6AFA"/>
    <w:rsid w:val="003E2171"/>
    <w:rsid w:val="003F1440"/>
    <w:rsid w:val="004005C3"/>
    <w:rsid w:val="00400BD8"/>
    <w:rsid w:val="00403717"/>
    <w:rsid w:val="00403A11"/>
    <w:rsid w:val="004213BA"/>
    <w:rsid w:val="00421B84"/>
    <w:rsid w:val="00427B84"/>
    <w:rsid w:val="00432E78"/>
    <w:rsid w:val="00437361"/>
    <w:rsid w:val="004379D6"/>
    <w:rsid w:val="00440271"/>
    <w:rsid w:val="0044222A"/>
    <w:rsid w:val="00446222"/>
    <w:rsid w:val="004500E6"/>
    <w:rsid w:val="004541A4"/>
    <w:rsid w:val="00454816"/>
    <w:rsid w:val="00461D82"/>
    <w:rsid w:val="00462BD6"/>
    <w:rsid w:val="00470AE1"/>
    <w:rsid w:val="00477C5C"/>
    <w:rsid w:val="00480FFA"/>
    <w:rsid w:val="004851C0"/>
    <w:rsid w:val="0049122A"/>
    <w:rsid w:val="004A39A6"/>
    <w:rsid w:val="004A6D0D"/>
    <w:rsid w:val="004B0EDC"/>
    <w:rsid w:val="004B5D58"/>
    <w:rsid w:val="004D03B6"/>
    <w:rsid w:val="004D42BF"/>
    <w:rsid w:val="004D4E68"/>
    <w:rsid w:val="004D561E"/>
    <w:rsid w:val="004E1AF4"/>
    <w:rsid w:val="004E3BD1"/>
    <w:rsid w:val="004E5C43"/>
    <w:rsid w:val="004E7159"/>
    <w:rsid w:val="004F19CC"/>
    <w:rsid w:val="004F264E"/>
    <w:rsid w:val="004F3414"/>
    <w:rsid w:val="005008A3"/>
    <w:rsid w:val="00507792"/>
    <w:rsid w:val="005105DA"/>
    <w:rsid w:val="00520A4D"/>
    <w:rsid w:val="00523086"/>
    <w:rsid w:val="00524B35"/>
    <w:rsid w:val="00526914"/>
    <w:rsid w:val="00527AA3"/>
    <w:rsid w:val="00536918"/>
    <w:rsid w:val="005474FB"/>
    <w:rsid w:val="005518F4"/>
    <w:rsid w:val="00553884"/>
    <w:rsid w:val="0055741A"/>
    <w:rsid w:val="00563DA6"/>
    <w:rsid w:val="005724A9"/>
    <w:rsid w:val="0058094E"/>
    <w:rsid w:val="00581D23"/>
    <w:rsid w:val="005A3ED0"/>
    <w:rsid w:val="005A4D4D"/>
    <w:rsid w:val="005B3332"/>
    <w:rsid w:val="005B6F48"/>
    <w:rsid w:val="005C3412"/>
    <w:rsid w:val="005C4774"/>
    <w:rsid w:val="005D1E2B"/>
    <w:rsid w:val="005D3411"/>
    <w:rsid w:val="005D697A"/>
    <w:rsid w:val="005E012E"/>
    <w:rsid w:val="005F3B1F"/>
    <w:rsid w:val="00600278"/>
    <w:rsid w:val="00605A9F"/>
    <w:rsid w:val="00612551"/>
    <w:rsid w:val="00615A8C"/>
    <w:rsid w:val="00621EFC"/>
    <w:rsid w:val="006317AC"/>
    <w:rsid w:val="0064022F"/>
    <w:rsid w:val="00646AB3"/>
    <w:rsid w:val="00651C1E"/>
    <w:rsid w:val="0065384C"/>
    <w:rsid w:val="00654ACC"/>
    <w:rsid w:val="00657248"/>
    <w:rsid w:val="00660DBB"/>
    <w:rsid w:val="0067360B"/>
    <w:rsid w:val="00674561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EF7"/>
    <w:rsid w:val="006E0795"/>
    <w:rsid w:val="006E1580"/>
    <w:rsid w:val="006E4DBB"/>
    <w:rsid w:val="006F20C5"/>
    <w:rsid w:val="006F271B"/>
    <w:rsid w:val="006F4DC1"/>
    <w:rsid w:val="00707A01"/>
    <w:rsid w:val="007162D4"/>
    <w:rsid w:val="00726E68"/>
    <w:rsid w:val="00727523"/>
    <w:rsid w:val="0073295F"/>
    <w:rsid w:val="007432AF"/>
    <w:rsid w:val="00772CD9"/>
    <w:rsid w:val="00780956"/>
    <w:rsid w:val="007937EE"/>
    <w:rsid w:val="007A1B6F"/>
    <w:rsid w:val="007A316D"/>
    <w:rsid w:val="007A668B"/>
    <w:rsid w:val="007C107F"/>
    <w:rsid w:val="007C3EA5"/>
    <w:rsid w:val="007D78DD"/>
    <w:rsid w:val="007E0ED3"/>
    <w:rsid w:val="007E2352"/>
    <w:rsid w:val="007E66B9"/>
    <w:rsid w:val="007F198D"/>
    <w:rsid w:val="007F55C2"/>
    <w:rsid w:val="00800BEF"/>
    <w:rsid w:val="00803308"/>
    <w:rsid w:val="0081178A"/>
    <w:rsid w:val="00820437"/>
    <w:rsid w:val="0082436B"/>
    <w:rsid w:val="00835950"/>
    <w:rsid w:val="00841FAF"/>
    <w:rsid w:val="00845842"/>
    <w:rsid w:val="00863338"/>
    <w:rsid w:val="008732E4"/>
    <w:rsid w:val="00877D85"/>
    <w:rsid w:val="00886601"/>
    <w:rsid w:val="00891886"/>
    <w:rsid w:val="00893F83"/>
    <w:rsid w:val="008955BE"/>
    <w:rsid w:val="00896AAF"/>
    <w:rsid w:val="008A19B2"/>
    <w:rsid w:val="008B0F71"/>
    <w:rsid w:val="008D5D32"/>
    <w:rsid w:val="008E2F2C"/>
    <w:rsid w:val="008E4EDF"/>
    <w:rsid w:val="008E7146"/>
    <w:rsid w:val="008F438F"/>
    <w:rsid w:val="008F4508"/>
    <w:rsid w:val="008F7A23"/>
    <w:rsid w:val="00907ABF"/>
    <w:rsid w:val="00913235"/>
    <w:rsid w:val="00915074"/>
    <w:rsid w:val="009169F2"/>
    <w:rsid w:val="00917AC1"/>
    <w:rsid w:val="0092226A"/>
    <w:rsid w:val="00932241"/>
    <w:rsid w:val="00937F4B"/>
    <w:rsid w:val="009477E9"/>
    <w:rsid w:val="0095153B"/>
    <w:rsid w:val="0095613E"/>
    <w:rsid w:val="0095660B"/>
    <w:rsid w:val="00961D82"/>
    <w:rsid w:val="009660E7"/>
    <w:rsid w:val="00970114"/>
    <w:rsid w:val="00974E05"/>
    <w:rsid w:val="0097520D"/>
    <w:rsid w:val="0098239A"/>
    <w:rsid w:val="00991632"/>
    <w:rsid w:val="009945C0"/>
    <w:rsid w:val="00995A84"/>
    <w:rsid w:val="00996CDF"/>
    <w:rsid w:val="00997CF8"/>
    <w:rsid w:val="009A0D2E"/>
    <w:rsid w:val="009B6B63"/>
    <w:rsid w:val="009B7C29"/>
    <w:rsid w:val="009D1425"/>
    <w:rsid w:val="009D1674"/>
    <w:rsid w:val="009D2AEB"/>
    <w:rsid w:val="009D54A5"/>
    <w:rsid w:val="009D5974"/>
    <w:rsid w:val="009E5887"/>
    <w:rsid w:val="00A00BEF"/>
    <w:rsid w:val="00A04E97"/>
    <w:rsid w:val="00A14C28"/>
    <w:rsid w:val="00A15C50"/>
    <w:rsid w:val="00A15E91"/>
    <w:rsid w:val="00A163CD"/>
    <w:rsid w:val="00A2118C"/>
    <w:rsid w:val="00A228BC"/>
    <w:rsid w:val="00A3476D"/>
    <w:rsid w:val="00A35F80"/>
    <w:rsid w:val="00A50F55"/>
    <w:rsid w:val="00A55D2D"/>
    <w:rsid w:val="00A570DB"/>
    <w:rsid w:val="00A60DE0"/>
    <w:rsid w:val="00A668EB"/>
    <w:rsid w:val="00A750DF"/>
    <w:rsid w:val="00A9026D"/>
    <w:rsid w:val="00A90675"/>
    <w:rsid w:val="00A94CEA"/>
    <w:rsid w:val="00AA0F1D"/>
    <w:rsid w:val="00AA4BBE"/>
    <w:rsid w:val="00AB29FD"/>
    <w:rsid w:val="00AC12D7"/>
    <w:rsid w:val="00AD1ABA"/>
    <w:rsid w:val="00AD1E31"/>
    <w:rsid w:val="00AE1559"/>
    <w:rsid w:val="00AF1E1E"/>
    <w:rsid w:val="00AF227F"/>
    <w:rsid w:val="00AF515B"/>
    <w:rsid w:val="00B00089"/>
    <w:rsid w:val="00B02D64"/>
    <w:rsid w:val="00B04DC2"/>
    <w:rsid w:val="00B135BB"/>
    <w:rsid w:val="00B332C4"/>
    <w:rsid w:val="00B33548"/>
    <w:rsid w:val="00B44C24"/>
    <w:rsid w:val="00B47920"/>
    <w:rsid w:val="00B500FB"/>
    <w:rsid w:val="00B52DB5"/>
    <w:rsid w:val="00B53202"/>
    <w:rsid w:val="00B54110"/>
    <w:rsid w:val="00B62F14"/>
    <w:rsid w:val="00B66193"/>
    <w:rsid w:val="00B756AD"/>
    <w:rsid w:val="00B7583B"/>
    <w:rsid w:val="00B866C5"/>
    <w:rsid w:val="00B91B1A"/>
    <w:rsid w:val="00BA596B"/>
    <w:rsid w:val="00BD3A6D"/>
    <w:rsid w:val="00BD41F8"/>
    <w:rsid w:val="00BD7A69"/>
    <w:rsid w:val="00BE0CF5"/>
    <w:rsid w:val="00BE5DE5"/>
    <w:rsid w:val="00C050A3"/>
    <w:rsid w:val="00C101C2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73DD0"/>
    <w:rsid w:val="00C74A84"/>
    <w:rsid w:val="00C76998"/>
    <w:rsid w:val="00C84FAB"/>
    <w:rsid w:val="00C9123C"/>
    <w:rsid w:val="00CA7825"/>
    <w:rsid w:val="00CA7B66"/>
    <w:rsid w:val="00CB3917"/>
    <w:rsid w:val="00CB5610"/>
    <w:rsid w:val="00CC7E97"/>
    <w:rsid w:val="00CD6A1C"/>
    <w:rsid w:val="00CE6B94"/>
    <w:rsid w:val="00CF0238"/>
    <w:rsid w:val="00CF7483"/>
    <w:rsid w:val="00D03DB6"/>
    <w:rsid w:val="00D067B0"/>
    <w:rsid w:val="00D07080"/>
    <w:rsid w:val="00D11069"/>
    <w:rsid w:val="00D1480B"/>
    <w:rsid w:val="00D2592C"/>
    <w:rsid w:val="00D25B2E"/>
    <w:rsid w:val="00D32210"/>
    <w:rsid w:val="00D40A3B"/>
    <w:rsid w:val="00D42379"/>
    <w:rsid w:val="00D46B03"/>
    <w:rsid w:val="00D47D3C"/>
    <w:rsid w:val="00D47F42"/>
    <w:rsid w:val="00D523E4"/>
    <w:rsid w:val="00D5515E"/>
    <w:rsid w:val="00D74DDD"/>
    <w:rsid w:val="00D75EE7"/>
    <w:rsid w:val="00D80EB2"/>
    <w:rsid w:val="00D8381D"/>
    <w:rsid w:val="00D840E9"/>
    <w:rsid w:val="00D870A7"/>
    <w:rsid w:val="00D92266"/>
    <w:rsid w:val="00D93459"/>
    <w:rsid w:val="00DA3320"/>
    <w:rsid w:val="00DB44C4"/>
    <w:rsid w:val="00DB4BB6"/>
    <w:rsid w:val="00DB4EEB"/>
    <w:rsid w:val="00DC36C5"/>
    <w:rsid w:val="00DC7570"/>
    <w:rsid w:val="00DC7BF0"/>
    <w:rsid w:val="00DD4D27"/>
    <w:rsid w:val="00DE2397"/>
    <w:rsid w:val="00DE5D8C"/>
    <w:rsid w:val="00E00FD6"/>
    <w:rsid w:val="00E04B5D"/>
    <w:rsid w:val="00E16B2C"/>
    <w:rsid w:val="00E22083"/>
    <w:rsid w:val="00E2652B"/>
    <w:rsid w:val="00E52EDF"/>
    <w:rsid w:val="00E54407"/>
    <w:rsid w:val="00E573C3"/>
    <w:rsid w:val="00E60FFD"/>
    <w:rsid w:val="00E65099"/>
    <w:rsid w:val="00E702E9"/>
    <w:rsid w:val="00E806EB"/>
    <w:rsid w:val="00E80D9E"/>
    <w:rsid w:val="00E93E85"/>
    <w:rsid w:val="00E94022"/>
    <w:rsid w:val="00E94693"/>
    <w:rsid w:val="00EC3A0F"/>
    <w:rsid w:val="00EE029A"/>
    <w:rsid w:val="00EF4F97"/>
    <w:rsid w:val="00EF69A1"/>
    <w:rsid w:val="00F05CD9"/>
    <w:rsid w:val="00F115CD"/>
    <w:rsid w:val="00F13212"/>
    <w:rsid w:val="00F32EAD"/>
    <w:rsid w:val="00F34BCA"/>
    <w:rsid w:val="00F41F84"/>
    <w:rsid w:val="00F43E51"/>
    <w:rsid w:val="00F45660"/>
    <w:rsid w:val="00F543DA"/>
    <w:rsid w:val="00F5497D"/>
    <w:rsid w:val="00F623B9"/>
    <w:rsid w:val="00F628E2"/>
    <w:rsid w:val="00F67EFD"/>
    <w:rsid w:val="00F71123"/>
    <w:rsid w:val="00F71B19"/>
    <w:rsid w:val="00F74711"/>
    <w:rsid w:val="00F76B31"/>
    <w:rsid w:val="00F81226"/>
    <w:rsid w:val="00F82882"/>
    <w:rsid w:val="00FA6082"/>
    <w:rsid w:val="00FC1F59"/>
    <w:rsid w:val="00FD1427"/>
    <w:rsid w:val="00FD338C"/>
    <w:rsid w:val="00FE112D"/>
    <w:rsid w:val="00FE11C7"/>
    <w:rsid w:val="00F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A78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D3EB-81A7-4FCD-8D17-B28CCE8F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27</Pages>
  <Words>4734</Words>
  <Characters>33995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38652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gudenok</cp:lastModifiedBy>
  <cp:revision>92</cp:revision>
  <cp:lastPrinted>2015-06-22T03:06:00Z</cp:lastPrinted>
  <dcterms:created xsi:type="dcterms:W3CDTF">2012-11-28T00:36:00Z</dcterms:created>
  <dcterms:modified xsi:type="dcterms:W3CDTF">2016-06-11T05:30:00Z</dcterms:modified>
</cp:coreProperties>
</file>