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DC" w:rsidRPr="006F57F8" w:rsidRDefault="001F166B" w:rsidP="001F16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57F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166B" w:rsidRPr="00900036" w:rsidRDefault="001F166B" w:rsidP="001F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36">
        <w:rPr>
          <w:rFonts w:ascii="Times New Roman" w:hAnsi="Times New Roman" w:cs="Times New Roman"/>
          <w:b/>
          <w:sz w:val="28"/>
          <w:szCs w:val="28"/>
        </w:rPr>
        <w:t>Резолюция 7 съезда хирургов Сибири</w:t>
      </w:r>
    </w:p>
    <w:p w:rsidR="001F166B" w:rsidRPr="00900036" w:rsidRDefault="001F166B" w:rsidP="001F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36">
        <w:rPr>
          <w:rFonts w:ascii="Times New Roman" w:hAnsi="Times New Roman" w:cs="Times New Roman"/>
          <w:b/>
          <w:sz w:val="28"/>
          <w:szCs w:val="28"/>
        </w:rPr>
        <w:t>13-14 ноября 2019 г</w:t>
      </w:r>
      <w:proofErr w:type="gramStart"/>
      <w:r w:rsidRPr="0090003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00036">
        <w:rPr>
          <w:rFonts w:ascii="Times New Roman" w:hAnsi="Times New Roman" w:cs="Times New Roman"/>
          <w:b/>
          <w:sz w:val="28"/>
          <w:szCs w:val="28"/>
        </w:rPr>
        <w:t>расноярск</w:t>
      </w:r>
    </w:p>
    <w:p w:rsidR="001F166B" w:rsidRDefault="00900036" w:rsidP="005E4B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Красноярске 13-14 ноября 2019 года состоялся </w:t>
      </w:r>
      <w:r w:rsidR="005E4B02">
        <w:rPr>
          <w:rFonts w:ascii="Times New Roman" w:hAnsi="Times New Roman" w:cs="Times New Roman"/>
          <w:sz w:val="28"/>
          <w:szCs w:val="28"/>
        </w:rPr>
        <w:t>7 съезд хиру</w:t>
      </w:r>
      <w:r w:rsidR="005E4B02">
        <w:rPr>
          <w:rFonts w:ascii="Times New Roman" w:hAnsi="Times New Roman" w:cs="Times New Roman"/>
          <w:sz w:val="28"/>
          <w:szCs w:val="28"/>
        </w:rPr>
        <w:t>р</w:t>
      </w:r>
      <w:r w:rsidR="005E4B02">
        <w:rPr>
          <w:rFonts w:ascii="Times New Roman" w:hAnsi="Times New Roman" w:cs="Times New Roman"/>
          <w:sz w:val="28"/>
          <w:szCs w:val="28"/>
        </w:rPr>
        <w:t>гов Сибири. Делегатами съезда зарегистрированы 763 специалиста хирург</w:t>
      </w:r>
      <w:r w:rsidR="005E4B02">
        <w:rPr>
          <w:rFonts w:ascii="Times New Roman" w:hAnsi="Times New Roman" w:cs="Times New Roman"/>
          <w:sz w:val="28"/>
          <w:szCs w:val="28"/>
        </w:rPr>
        <w:t>и</w:t>
      </w:r>
      <w:r w:rsidR="005E4B02">
        <w:rPr>
          <w:rFonts w:ascii="Times New Roman" w:hAnsi="Times New Roman" w:cs="Times New Roman"/>
          <w:sz w:val="28"/>
          <w:szCs w:val="28"/>
        </w:rPr>
        <w:t xml:space="preserve">ческого профиля из субъектов </w:t>
      </w:r>
      <w:bookmarkStart w:id="0" w:name="_GoBack"/>
      <w:bookmarkEnd w:id="0"/>
      <w:r w:rsidR="005E4B02">
        <w:rPr>
          <w:rFonts w:ascii="Times New Roman" w:hAnsi="Times New Roman" w:cs="Times New Roman"/>
          <w:sz w:val="28"/>
          <w:szCs w:val="28"/>
        </w:rPr>
        <w:t>Сибирского федерального округа (Республика Алтай, Алтайский край, Кемеровская, Новосибирская, Томская, Омская, И</w:t>
      </w:r>
      <w:r w:rsidR="005E4B02">
        <w:rPr>
          <w:rFonts w:ascii="Times New Roman" w:hAnsi="Times New Roman" w:cs="Times New Roman"/>
          <w:sz w:val="28"/>
          <w:szCs w:val="28"/>
        </w:rPr>
        <w:t>р</w:t>
      </w:r>
      <w:r w:rsidR="005E4B02">
        <w:rPr>
          <w:rFonts w:ascii="Times New Roman" w:hAnsi="Times New Roman" w:cs="Times New Roman"/>
          <w:sz w:val="28"/>
          <w:szCs w:val="28"/>
        </w:rPr>
        <w:t>кутская области, Красноярский край, республика Хакасия, республика Тыва, а также из республики Бурятия, Москвы, Санкт-Петербурга)</w:t>
      </w:r>
    </w:p>
    <w:p w:rsidR="001F166B" w:rsidRDefault="001F166B" w:rsidP="006F5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166B">
        <w:rPr>
          <w:rFonts w:ascii="Times New Roman" w:hAnsi="Times New Roman" w:cs="Times New Roman"/>
          <w:sz w:val="28"/>
          <w:szCs w:val="28"/>
        </w:rPr>
        <w:t xml:space="preserve">При анализе ситуации в отношении доли эндовидеохирургических операций в экстренной и плановой хирургии делегатами 7 </w:t>
      </w:r>
      <w:r>
        <w:rPr>
          <w:rFonts w:ascii="Times New Roman" w:hAnsi="Times New Roman" w:cs="Times New Roman"/>
          <w:sz w:val="28"/>
          <w:szCs w:val="28"/>
        </w:rPr>
        <w:t>съезда хирургов Сибири отмечено, что наблюдается существенное отставание субъектов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бирского федерального округа в отношении внедрения эндовидеохирургич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технологий в клиническую практику. Причиной этой негативной 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денции является чрезвычайно низкая оснащенность медицинских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0036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 xml:space="preserve"> эндовидеохирургическим оборудованием, высокий износ оборудования. Аналогичная тенденция прослеживается и в отношении гибкой эндоскопии. Для </w:t>
      </w:r>
      <w:r w:rsidR="00900036">
        <w:rPr>
          <w:rFonts w:ascii="Times New Roman" w:hAnsi="Times New Roman" w:cs="Times New Roman"/>
          <w:sz w:val="28"/>
          <w:szCs w:val="28"/>
        </w:rPr>
        <w:t>исправления</w:t>
      </w:r>
      <w:r>
        <w:rPr>
          <w:rFonts w:ascii="Times New Roman" w:hAnsi="Times New Roman" w:cs="Times New Roman"/>
          <w:sz w:val="28"/>
          <w:szCs w:val="28"/>
        </w:rPr>
        <w:t xml:space="preserve"> этого процесса необходимо включить </w:t>
      </w:r>
      <w:r w:rsidR="009000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национальный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 «Здравоохранение» программу дооснащения медицинских организаций, оказывающих стационарную хирургическую помощь, оборудованием для внутрипросветной эндоскопии и эндохирургии</w:t>
      </w:r>
      <w:r w:rsidR="007F2450">
        <w:rPr>
          <w:rFonts w:ascii="Times New Roman" w:hAnsi="Times New Roman" w:cs="Times New Roman"/>
          <w:sz w:val="28"/>
          <w:szCs w:val="28"/>
        </w:rPr>
        <w:t>. Это позволит существенно улучшить диагностику, повысить, в том числе, выявляемость онкологических заболеваний и существенно улучшить качество хирургической помощи.</w:t>
      </w:r>
    </w:p>
    <w:p w:rsidR="007F2450" w:rsidRDefault="007F2450" w:rsidP="006F5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Съезд констатирует, что более половины случаев оказания хирург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онкологической помощи происходит в медицинских организациях обще</w:t>
      </w:r>
      <w:r w:rsidR="00900036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лечебной сети 2-3- уровня, оказывающих общехирургическую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мощь. </w:t>
      </w:r>
      <w:r w:rsidR="009000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ъезд считает целесообразным включить в программу федерального проекта «Борьба с онкологическими заболеваниями» медицинские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3 уровня общей лечебной сети, в которых созданы условия для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онкологической хирургической помощи, соответствующие современным требованиям к технологии оказания помощи по онкологии.</w:t>
      </w:r>
    </w:p>
    <w:p w:rsidR="007F2450" w:rsidRDefault="00FB1D4E" w:rsidP="006F5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2450">
        <w:rPr>
          <w:rFonts w:ascii="Times New Roman" w:hAnsi="Times New Roman" w:cs="Times New Roman"/>
          <w:sz w:val="28"/>
          <w:szCs w:val="28"/>
        </w:rPr>
        <w:t>Съезд констатирует, что имеется существенное снижение кадровой обеспеченности хирургической службы. В некоторых муниципальных обр</w:t>
      </w:r>
      <w:r w:rsidR="007F2450">
        <w:rPr>
          <w:rFonts w:ascii="Times New Roman" w:hAnsi="Times New Roman" w:cs="Times New Roman"/>
          <w:sz w:val="28"/>
          <w:szCs w:val="28"/>
        </w:rPr>
        <w:t>а</w:t>
      </w:r>
      <w:r w:rsidR="007F2450">
        <w:rPr>
          <w:rFonts w:ascii="Times New Roman" w:hAnsi="Times New Roman" w:cs="Times New Roman"/>
          <w:sz w:val="28"/>
          <w:szCs w:val="28"/>
        </w:rPr>
        <w:t xml:space="preserve">зованиях низкая обеспеченность кадрами </w:t>
      </w:r>
      <w:r>
        <w:rPr>
          <w:rFonts w:ascii="Times New Roman" w:hAnsi="Times New Roman" w:cs="Times New Roman"/>
          <w:sz w:val="28"/>
          <w:szCs w:val="28"/>
        </w:rPr>
        <w:t>оказывает негативное влияние на доступность и качество хирургической помощи. Требуется федеральная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грамма, направленная на увеличение числа </w:t>
      </w:r>
      <w:r w:rsidR="00900036">
        <w:rPr>
          <w:rFonts w:ascii="Times New Roman" w:hAnsi="Times New Roman" w:cs="Times New Roman"/>
          <w:sz w:val="28"/>
          <w:szCs w:val="28"/>
        </w:rPr>
        <w:t xml:space="preserve">мест в </w:t>
      </w:r>
      <w:r>
        <w:rPr>
          <w:rFonts w:ascii="Times New Roman" w:hAnsi="Times New Roman" w:cs="Times New Roman"/>
          <w:sz w:val="28"/>
          <w:szCs w:val="28"/>
        </w:rPr>
        <w:t>ординатур</w:t>
      </w:r>
      <w:r w:rsidR="009000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00036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900036">
        <w:rPr>
          <w:rFonts w:ascii="Times New Roman" w:hAnsi="Times New Roman" w:cs="Times New Roman"/>
          <w:sz w:val="28"/>
          <w:szCs w:val="28"/>
        </w:rPr>
        <w:t>ь</w:t>
      </w:r>
      <w:r w:rsidR="00900036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036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ирур</w:t>
      </w:r>
      <w:r w:rsidR="00900036">
        <w:rPr>
          <w:rFonts w:ascii="Times New Roman" w:hAnsi="Times New Roman" w:cs="Times New Roman"/>
          <w:sz w:val="28"/>
          <w:szCs w:val="28"/>
        </w:rPr>
        <w:t>гия»</w:t>
      </w:r>
      <w:r>
        <w:rPr>
          <w:rFonts w:ascii="Times New Roman" w:hAnsi="Times New Roman" w:cs="Times New Roman"/>
          <w:sz w:val="28"/>
          <w:szCs w:val="28"/>
        </w:rPr>
        <w:t xml:space="preserve"> и повышение качества подготовки специалистов.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следует предусмотреть возможности социальной и </w:t>
      </w:r>
      <w:r w:rsidR="00900036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молодых хирургов, которые направляются на работу в сельскую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FB1D4E" w:rsidRDefault="00FB1D4E" w:rsidP="006F5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0036">
        <w:rPr>
          <w:rFonts w:ascii="Times New Roman" w:hAnsi="Times New Roman" w:cs="Times New Roman"/>
          <w:sz w:val="28"/>
          <w:szCs w:val="28"/>
        </w:rPr>
        <w:t>Съезд констатирует</w:t>
      </w:r>
      <w:r>
        <w:rPr>
          <w:rFonts w:ascii="Times New Roman" w:hAnsi="Times New Roman" w:cs="Times New Roman"/>
          <w:sz w:val="28"/>
          <w:szCs w:val="28"/>
        </w:rPr>
        <w:t>, что имеется тенденция к увеличению заболев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емости тяжелыми формами острого панкреатита и сопряженный с этим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стоятельством рост летальности, обусловленной острым панкреатитом в субъектах Сибирского федерального округа. Съезд считает необходимым </w:t>
      </w:r>
      <w:r w:rsidR="006F57F8">
        <w:rPr>
          <w:rFonts w:ascii="Times New Roman" w:hAnsi="Times New Roman" w:cs="Times New Roman"/>
          <w:sz w:val="28"/>
          <w:szCs w:val="28"/>
        </w:rPr>
        <w:t>разработку изменений в системе мониторинга и маршрутизации пациентов с тяжелым острым панкреатитом. Целесообразна концентрация больных тяж</w:t>
      </w:r>
      <w:r w:rsidR="006F57F8">
        <w:rPr>
          <w:rFonts w:ascii="Times New Roman" w:hAnsi="Times New Roman" w:cs="Times New Roman"/>
          <w:sz w:val="28"/>
          <w:szCs w:val="28"/>
        </w:rPr>
        <w:t>е</w:t>
      </w:r>
      <w:r w:rsidR="006F57F8">
        <w:rPr>
          <w:rFonts w:ascii="Times New Roman" w:hAnsi="Times New Roman" w:cs="Times New Roman"/>
          <w:sz w:val="28"/>
          <w:szCs w:val="28"/>
        </w:rPr>
        <w:t>лым острым панкреатитом в медицинских организациях 2-3 уровня, которые могут обеспечить комплекс диагностических и лечебных мероприятий, соо</w:t>
      </w:r>
      <w:r w:rsidR="006F57F8">
        <w:rPr>
          <w:rFonts w:ascii="Times New Roman" w:hAnsi="Times New Roman" w:cs="Times New Roman"/>
          <w:sz w:val="28"/>
          <w:szCs w:val="28"/>
        </w:rPr>
        <w:t>т</w:t>
      </w:r>
      <w:r w:rsidR="006F57F8">
        <w:rPr>
          <w:rFonts w:ascii="Times New Roman" w:hAnsi="Times New Roman" w:cs="Times New Roman"/>
          <w:sz w:val="28"/>
          <w:szCs w:val="28"/>
        </w:rPr>
        <w:t xml:space="preserve">ветствующих требованиях национальных клинических рекомендаций. </w:t>
      </w:r>
      <w:proofErr w:type="gramStart"/>
      <w:r w:rsidR="006F57F8">
        <w:rPr>
          <w:rFonts w:ascii="Times New Roman" w:hAnsi="Times New Roman" w:cs="Times New Roman"/>
          <w:sz w:val="28"/>
          <w:szCs w:val="28"/>
        </w:rPr>
        <w:t>Треб</w:t>
      </w:r>
      <w:r w:rsidR="006F57F8">
        <w:rPr>
          <w:rFonts w:ascii="Times New Roman" w:hAnsi="Times New Roman" w:cs="Times New Roman"/>
          <w:sz w:val="28"/>
          <w:szCs w:val="28"/>
        </w:rPr>
        <w:t>у</w:t>
      </w:r>
      <w:r w:rsidR="006F57F8">
        <w:rPr>
          <w:rFonts w:ascii="Times New Roman" w:hAnsi="Times New Roman" w:cs="Times New Roman"/>
          <w:sz w:val="28"/>
          <w:szCs w:val="28"/>
        </w:rPr>
        <w:t>ется совместная работа с региональными фондами обязательного медици</w:t>
      </w:r>
      <w:r w:rsidR="006F57F8">
        <w:rPr>
          <w:rFonts w:ascii="Times New Roman" w:hAnsi="Times New Roman" w:cs="Times New Roman"/>
          <w:sz w:val="28"/>
          <w:szCs w:val="28"/>
        </w:rPr>
        <w:t>н</w:t>
      </w:r>
      <w:r w:rsidR="006F57F8">
        <w:rPr>
          <w:rFonts w:ascii="Times New Roman" w:hAnsi="Times New Roman" w:cs="Times New Roman"/>
          <w:sz w:val="28"/>
          <w:szCs w:val="28"/>
        </w:rPr>
        <w:t>ского страхования, региональными министерствами здравоохранения по п</w:t>
      </w:r>
      <w:r w:rsidR="006F57F8">
        <w:rPr>
          <w:rFonts w:ascii="Times New Roman" w:hAnsi="Times New Roman" w:cs="Times New Roman"/>
          <w:sz w:val="28"/>
          <w:szCs w:val="28"/>
        </w:rPr>
        <w:t>е</w:t>
      </w:r>
      <w:r w:rsidR="006F57F8">
        <w:rPr>
          <w:rFonts w:ascii="Times New Roman" w:hAnsi="Times New Roman" w:cs="Times New Roman"/>
          <w:sz w:val="28"/>
          <w:szCs w:val="28"/>
        </w:rPr>
        <w:t>ресмотру финансового обеспечения лечения тяжелых форм острого панкре</w:t>
      </w:r>
      <w:r w:rsidR="006F57F8">
        <w:rPr>
          <w:rFonts w:ascii="Times New Roman" w:hAnsi="Times New Roman" w:cs="Times New Roman"/>
          <w:sz w:val="28"/>
          <w:szCs w:val="28"/>
        </w:rPr>
        <w:t>а</w:t>
      </w:r>
      <w:r w:rsidR="006F57F8">
        <w:rPr>
          <w:rFonts w:ascii="Times New Roman" w:hAnsi="Times New Roman" w:cs="Times New Roman"/>
          <w:sz w:val="28"/>
          <w:szCs w:val="28"/>
        </w:rPr>
        <w:t>тита с учетом использованиях дорогостоящих методов лечения, предусмо</w:t>
      </w:r>
      <w:r w:rsidR="006F57F8">
        <w:rPr>
          <w:rFonts w:ascii="Times New Roman" w:hAnsi="Times New Roman" w:cs="Times New Roman"/>
          <w:sz w:val="28"/>
          <w:szCs w:val="28"/>
        </w:rPr>
        <w:t>т</w:t>
      </w:r>
      <w:r w:rsidR="006F57F8">
        <w:rPr>
          <w:rFonts w:ascii="Times New Roman" w:hAnsi="Times New Roman" w:cs="Times New Roman"/>
          <w:sz w:val="28"/>
          <w:szCs w:val="28"/>
        </w:rPr>
        <w:t xml:space="preserve">ренных национальными клиническими рекомендациями. </w:t>
      </w:r>
      <w:proofErr w:type="gramEnd"/>
    </w:p>
    <w:p w:rsidR="00900036" w:rsidRPr="001F166B" w:rsidRDefault="00900036" w:rsidP="006F5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Съезд считает целесообразным сохранение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традиции проведения съезда хирургов Сибири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раз в два года. Назначить проведение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съезда в 2021 году. Основанием для проведения съезда считать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 министра регионального министерства здравоохранения и ректора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гионального медицинского вуза на имя главного хирурга Сибирского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округа Юданова Анатолия Васильевича с обоснованием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проведения съезда. Обращения необходимо направить до 31 декабря 2019 года на адрес электронной почты главного хирурга Сибирского федерального округа. Рекомендуется рассмотреть возможность проведения съезда для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субъектов СФО – Кемеровская область (Новокузнецк), Омская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ласть, Алтайский край, Республика Хакасия. </w:t>
      </w:r>
    </w:p>
    <w:sectPr w:rsidR="00900036" w:rsidRPr="001F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105"/>
    <w:multiLevelType w:val="hybridMultilevel"/>
    <w:tmpl w:val="FB38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B"/>
    <w:rsid w:val="001F166B"/>
    <w:rsid w:val="002900B5"/>
    <w:rsid w:val="005E4B02"/>
    <w:rsid w:val="005F2FDC"/>
    <w:rsid w:val="006F57F8"/>
    <w:rsid w:val="007F2450"/>
    <w:rsid w:val="00900036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</dc:creator>
  <cp:lastModifiedBy>РукшаТГ</cp:lastModifiedBy>
  <cp:revision>2</cp:revision>
  <cp:lastPrinted>2019-11-14T08:49:00Z</cp:lastPrinted>
  <dcterms:created xsi:type="dcterms:W3CDTF">2019-11-21T10:03:00Z</dcterms:created>
  <dcterms:modified xsi:type="dcterms:W3CDTF">2019-11-21T10:03:00Z</dcterms:modified>
</cp:coreProperties>
</file>