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2" w:rsidRPr="00B903A7" w:rsidRDefault="005A4B92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B903A7">
        <w:rPr>
          <w:rFonts w:ascii="Times New Roman" w:hAnsi="Times New Roman"/>
          <w:sz w:val="28"/>
          <w:szCs w:val="28"/>
        </w:rPr>
        <w:t>ВО</w:t>
      </w:r>
      <w:proofErr w:type="gramEnd"/>
      <w:r w:rsidRPr="00B903A7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 им. проф. В.Ф. </w:t>
      </w:r>
      <w:proofErr w:type="spellStart"/>
      <w:r w:rsidRPr="00B903A7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B903A7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:rsidR="006F5CB3" w:rsidRPr="00B903A7" w:rsidRDefault="00AD7B1C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>Красноярское отделение Российского Общества Урологов</w:t>
      </w:r>
    </w:p>
    <w:p w:rsidR="00F93BA5" w:rsidRPr="00B903A7" w:rsidRDefault="00F93BA5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>Красноярское краевое общество онкологов</w:t>
      </w:r>
    </w:p>
    <w:p w:rsidR="00AD7B1C" w:rsidRPr="00B903A7" w:rsidRDefault="00AD7B1C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>Ассоциация урологов Красноярского Края</w:t>
      </w:r>
    </w:p>
    <w:p w:rsidR="00436977" w:rsidRPr="00B903A7" w:rsidRDefault="00436977" w:rsidP="00EB70CB">
      <w:pPr>
        <w:spacing w:after="0" w:line="24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p w:rsidR="00A949E9" w:rsidRPr="00B903A7" w:rsidRDefault="00EB70CB" w:rsidP="00271E6A">
      <w:pPr>
        <w:spacing w:after="0" w:line="36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B903A7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ПРОГРАММА</w:t>
      </w:r>
    </w:p>
    <w:p w:rsidR="004513CB" w:rsidRPr="00B903A7" w:rsidRDefault="00131D35" w:rsidP="00271E6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>Научно-о</w:t>
      </w:r>
      <w:r w:rsidR="00A5430E" w:rsidRPr="00B903A7">
        <w:rPr>
          <w:rFonts w:ascii="Times New Roman" w:hAnsi="Times New Roman"/>
          <w:sz w:val="28"/>
          <w:szCs w:val="28"/>
        </w:rPr>
        <w:t>бразовательн</w:t>
      </w:r>
      <w:r w:rsidR="00D31DAD" w:rsidRPr="00B903A7">
        <w:rPr>
          <w:rFonts w:ascii="Times New Roman" w:hAnsi="Times New Roman"/>
          <w:sz w:val="28"/>
          <w:szCs w:val="28"/>
        </w:rPr>
        <w:t>ый</w:t>
      </w:r>
      <w:r w:rsidR="00D617DD" w:rsidRPr="00B903A7">
        <w:rPr>
          <w:rFonts w:ascii="Times New Roman" w:hAnsi="Times New Roman"/>
          <w:sz w:val="28"/>
          <w:szCs w:val="28"/>
        </w:rPr>
        <w:t xml:space="preserve"> </w:t>
      </w:r>
      <w:r w:rsidR="00D31DAD" w:rsidRPr="00B903A7">
        <w:rPr>
          <w:rFonts w:ascii="Times New Roman" w:hAnsi="Times New Roman"/>
          <w:sz w:val="28"/>
          <w:szCs w:val="28"/>
        </w:rPr>
        <w:t>курс</w:t>
      </w:r>
      <w:r w:rsidR="00A5430E" w:rsidRPr="00B903A7">
        <w:rPr>
          <w:rFonts w:ascii="Times New Roman" w:hAnsi="Times New Roman"/>
          <w:sz w:val="28"/>
          <w:szCs w:val="28"/>
        </w:rPr>
        <w:t xml:space="preserve">: </w:t>
      </w:r>
      <w:r w:rsidR="004513CB" w:rsidRPr="00B903A7">
        <w:rPr>
          <w:rFonts w:ascii="Times New Roman" w:hAnsi="Times New Roman"/>
          <w:sz w:val="28"/>
          <w:szCs w:val="28"/>
        </w:rPr>
        <w:t>«</w:t>
      </w:r>
      <w:r w:rsidR="008B1129" w:rsidRPr="00B903A7">
        <w:rPr>
          <w:rFonts w:ascii="Times New Roman" w:hAnsi="Times New Roman"/>
          <w:sz w:val="28"/>
          <w:szCs w:val="28"/>
        </w:rPr>
        <w:t xml:space="preserve">Общество урологов, онкологов Красноярского края: </w:t>
      </w:r>
      <w:r w:rsidR="001E5224" w:rsidRPr="00B903A7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Рак предстательной железы. Актуальные вопросы диагностики и лечения</w:t>
      </w:r>
      <w:r w:rsidR="004513CB" w:rsidRPr="00B903A7">
        <w:rPr>
          <w:rFonts w:ascii="Times New Roman" w:hAnsi="Times New Roman"/>
          <w:sz w:val="28"/>
          <w:szCs w:val="28"/>
        </w:rPr>
        <w:t>»</w:t>
      </w:r>
    </w:p>
    <w:p w:rsidR="00EB70CB" w:rsidRPr="00B903A7" w:rsidRDefault="00556B42" w:rsidP="004513C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903A7">
        <w:rPr>
          <w:rFonts w:ascii="Times New Roman" w:hAnsi="Times New Roman"/>
          <w:sz w:val="28"/>
          <w:szCs w:val="28"/>
        </w:rPr>
        <w:t>2</w:t>
      </w:r>
      <w:r w:rsidR="001E5224" w:rsidRPr="00B903A7">
        <w:rPr>
          <w:rFonts w:ascii="Times New Roman" w:hAnsi="Times New Roman"/>
          <w:sz w:val="28"/>
          <w:szCs w:val="28"/>
        </w:rPr>
        <w:t>3 января</w:t>
      </w:r>
      <w:r w:rsidR="00EB70CB" w:rsidRPr="00B903A7">
        <w:rPr>
          <w:rFonts w:ascii="Times New Roman" w:hAnsi="Times New Roman"/>
          <w:sz w:val="28"/>
          <w:szCs w:val="28"/>
        </w:rPr>
        <w:t xml:space="preserve"> 20</w:t>
      </w:r>
      <w:r w:rsidR="001A4792" w:rsidRPr="00B903A7">
        <w:rPr>
          <w:rFonts w:ascii="Times New Roman" w:hAnsi="Times New Roman"/>
          <w:sz w:val="28"/>
          <w:szCs w:val="28"/>
        </w:rPr>
        <w:t>2</w:t>
      </w:r>
      <w:r w:rsidR="001E5224" w:rsidRPr="00B903A7">
        <w:rPr>
          <w:rFonts w:ascii="Times New Roman" w:hAnsi="Times New Roman"/>
          <w:sz w:val="28"/>
          <w:szCs w:val="28"/>
        </w:rPr>
        <w:t>3</w:t>
      </w:r>
      <w:r w:rsidR="00EB70CB" w:rsidRPr="00B903A7">
        <w:rPr>
          <w:rFonts w:ascii="Times New Roman" w:hAnsi="Times New Roman"/>
          <w:sz w:val="28"/>
          <w:szCs w:val="28"/>
        </w:rPr>
        <w:t xml:space="preserve">, </w:t>
      </w:r>
      <w:r w:rsidR="003F5C90" w:rsidRPr="00B903A7">
        <w:rPr>
          <w:rFonts w:ascii="Times New Roman" w:hAnsi="Times New Roman"/>
          <w:bCs/>
          <w:sz w:val="28"/>
          <w:szCs w:val="28"/>
        </w:rPr>
        <w:t xml:space="preserve">г. </w:t>
      </w:r>
      <w:r w:rsidR="0052474B" w:rsidRPr="00B903A7">
        <w:rPr>
          <w:rFonts w:ascii="Times New Roman" w:hAnsi="Times New Roman"/>
          <w:bCs/>
          <w:sz w:val="28"/>
          <w:szCs w:val="28"/>
        </w:rPr>
        <w:t>Красноярск</w:t>
      </w:r>
    </w:p>
    <w:p w:rsidR="00C041BE" w:rsidRPr="00B903A7" w:rsidRDefault="00C041BE" w:rsidP="004513C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3B701D" w:rsidRPr="00B903A7" w:rsidRDefault="003B701D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Организационная часть</w:t>
      </w:r>
    </w:p>
    <w:p w:rsidR="00F93BA5" w:rsidRPr="00B903A7" w:rsidRDefault="00F93BA5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76AC" w:rsidRPr="00B903A7" w:rsidRDefault="00330DD0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16</w:t>
      </w:r>
      <w:r w:rsidR="00DE179C" w:rsidRPr="00B903A7">
        <w:rPr>
          <w:rFonts w:ascii="Times New Roman" w:hAnsi="Times New Roman"/>
          <w:b/>
          <w:sz w:val="28"/>
          <w:szCs w:val="28"/>
        </w:rPr>
        <w:t>:</w:t>
      </w:r>
      <w:r w:rsidRPr="00B903A7">
        <w:rPr>
          <w:rFonts w:ascii="Times New Roman" w:hAnsi="Times New Roman"/>
          <w:b/>
          <w:sz w:val="28"/>
          <w:szCs w:val="28"/>
        </w:rPr>
        <w:t>30</w:t>
      </w:r>
      <w:r w:rsidR="00DE179C" w:rsidRPr="00B903A7">
        <w:rPr>
          <w:rFonts w:ascii="Times New Roman" w:hAnsi="Times New Roman"/>
          <w:b/>
          <w:sz w:val="28"/>
          <w:szCs w:val="28"/>
        </w:rPr>
        <w:t>-</w:t>
      </w:r>
      <w:r w:rsidRPr="00B903A7">
        <w:rPr>
          <w:rFonts w:ascii="Times New Roman" w:hAnsi="Times New Roman"/>
          <w:b/>
          <w:sz w:val="28"/>
          <w:szCs w:val="28"/>
        </w:rPr>
        <w:t>1</w:t>
      </w:r>
      <w:r w:rsidR="00BA775F" w:rsidRPr="00B903A7">
        <w:rPr>
          <w:rFonts w:ascii="Times New Roman" w:hAnsi="Times New Roman"/>
          <w:b/>
          <w:sz w:val="28"/>
          <w:szCs w:val="28"/>
        </w:rPr>
        <w:t>6</w:t>
      </w:r>
      <w:r w:rsidR="00DE179C" w:rsidRPr="00B903A7">
        <w:rPr>
          <w:rFonts w:ascii="Times New Roman" w:hAnsi="Times New Roman"/>
          <w:b/>
          <w:sz w:val="28"/>
          <w:szCs w:val="28"/>
        </w:rPr>
        <w:t>:</w:t>
      </w:r>
      <w:r w:rsidR="00BA775F" w:rsidRPr="00B903A7">
        <w:rPr>
          <w:rFonts w:ascii="Times New Roman" w:hAnsi="Times New Roman"/>
          <w:b/>
          <w:sz w:val="28"/>
          <w:szCs w:val="28"/>
        </w:rPr>
        <w:t>55</w:t>
      </w:r>
      <w:r w:rsidR="00560B86" w:rsidRPr="00B903A7">
        <w:rPr>
          <w:rFonts w:ascii="Times New Roman" w:hAnsi="Times New Roman"/>
          <w:sz w:val="28"/>
          <w:szCs w:val="28"/>
        </w:rPr>
        <w:t xml:space="preserve"> регистрация</w:t>
      </w:r>
    </w:p>
    <w:p w:rsidR="00F93BA5" w:rsidRPr="00B903A7" w:rsidRDefault="00F93BA5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1D" w:rsidRPr="00B903A7" w:rsidRDefault="003B701D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</w:t>
      </w:r>
      <w:r w:rsidR="00BA775F" w:rsidRPr="00B903A7">
        <w:rPr>
          <w:rFonts w:ascii="Times New Roman" w:hAnsi="Times New Roman"/>
          <w:b/>
          <w:sz w:val="28"/>
          <w:szCs w:val="28"/>
        </w:rPr>
        <w:t>6</w:t>
      </w:r>
      <w:r w:rsidRPr="00B903A7">
        <w:rPr>
          <w:rFonts w:ascii="Times New Roman" w:hAnsi="Times New Roman"/>
          <w:b/>
          <w:sz w:val="28"/>
          <w:szCs w:val="28"/>
        </w:rPr>
        <w:t>.</w:t>
      </w:r>
      <w:r w:rsidR="00BA775F" w:rsidRPr="00B903A7">
        <w:rPr>
          <w:rFonts w:ascii="Times New Roman" w:hAnsi="Times New Roman"/>
          <w:b/>
          <w:sz w:val="28"/>
          <w:szCs w:val="28"/>
        </w:rPr>
        <w:t>55</w:t>
      </w:r>
      <w:r w:rsidRPr="00B903A7">
        <w:rPr>
          <w:rFonts w:ascii="Times New Roman" w:hAnsi="Times New Roman"/>
          <w:b/>
          <w:sz w:val="28"/>
          <w:szCs w:val="28"/>
        </w:rPr>
        <w:t>-17.</w:t>
      </w:r>
      <w:r w:rsidR="00BA775F" w:rsidRPr="00B903A7">
        <w:rPr>
          <w:rFonts w:ascii="Times New Roman" w:hAnsi="Times New Roman"/>
          <w:b/>
          <w:sz w:val="28"/>
          <w:szCs w:val="28"/>
        </w:rPr>
        <w:t>0</w:t>
      </w:r>
      <w:r w:rsidRPr="00B903A7">
        <w:rPr>
          <w:rFonts w:ascii="Times New Roman" w:hAnsi="Times New Roman"/>
          <w:b/>
          <w:sz w:val="28"/>
          <w:szCs w:val="28"/>
        </w:rPr>
        <w:t>0.</w:t>
      </w:r>
      <w:r w:rsidRPr="00B903A7">
        <w:rPr>
          <w:rFonts w:ascii="Times New Roman" w:hAnsi="Times New Roman"/>
          <w:sz w:val="28"/>
          <w:szCs w:val="28"/>
        </w:rPr>
        <w:t xml:space="preserve"> Приветственное слово, представление лекторов. Осве</w:t>
      </w:r>
      <w:r w:rsidR="00BA775F" w:rsidRPr="00B903A7">
        <w:rPr>
          <w:rFonts w:ascii="Times New Roman" w:hAnsi="Times New Roman"/>
          <w:sz w:val="28"/>
          <w:szCs w:val="28"/>
        </w:rPr>
        <w:t>щ</w:t>
      </w:r>
      <w:r w:rsidRPr="00B903A7">
        <w:rPr>
          <w:rFonts w:ascii="Times New Roman" w:hAnsi="Times New Roman"/>
          <w:sz w:val="28"/>
          <w:szCs w:val="28"/>
        </w:rPr>
        <w:t>ение вопросов работы регионального общества урологов</w:t>
      </w:r>
      <w:r w:rsidR="00BA775F" w:rsidRPr="00B903A7">
        <w:rPr>
          <w:rFonts w:ascii="Times New Roman" w:hAnsi="Times New Roman"/>
          <w:sz w:val="28"/>
          <w:szCs w:val="28"/>
        </w:rPr>
        <w:t>, планируемой конференции</w:t>
      </w:r>
    </w:p>
    <w:p w:rsidR="000428D4" w:rsidRPr="00B903A7" w:rsidRDefault="000428D4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01D" w:rsidRPr="00B903A7" w:rsidRDefault="003B701D" w:rsidP="00D32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Научно-образовательная часть</w:t>
      </w:r>
      <w:r w:rsidR="001E5224" w:rsidRPr="00B903A7">
        <w:rPr>
          <w:rFonts w:ascii="Times New Roman" w:hAnsi="Times New Roman"/>
          <w:b/>
          <w:sz w:val="28"/>
          <w:szCs w:val="28"/>
        </w:rPr>
        <w:t xml:space="preserve"> </w:t>
      </w:r>
      <w:r w:rsidR="0013688D" w:rsidRPr="00B903A7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13688D" w:rsidRPr="00B903A7">
        <w:rPr>
          <w:rFonts w:ascii="Times New Roman" w:hAnsi="Times New Roman"/>
          <w:i/>
          <w:sz w:val="28"/>
          <w:szCs w:val="28"/>
        </w:rPr>
        <w:t>обеспечены</w:t>
      </w:r>
      <w:proofErr w:type="gramEnd"/>
      <w:r w:rsidR="0013688D" w:rsidRPr="00B903A7">
        <w:rPr>
          <w:rFonts w:ascii="Times New Roman" w:hAnsi="Times New Roman"/>
          <w:i/>
          <w:sz w:val="28"/>
          <w:szCs w:val="28"/>
        </w:rPr>
        <w:t xml:space="preserve"> кредитами НМО)</w:t>
      </w:r>
    </w:p>
    <w:p w:rsidR="001C1C69" w:rsidRPr="00B903A7" w:rsidRDefault="001C1C69" w:rsidP="00D32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912CE" w:rsidRPr="00B903A7" w:rsidRDefault="00F6584E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</w:t>
      </w:r>
      <w:r w:rsidR="00330DD0" w:rsidRPr="00B903A7">
        <w:rPr>
          <w:rFonts w:ascii="Times New Roman" w:hAnsi="Times New Roman"/>
          <w:b/>
          <w:sz w:val="28"/>
          <w:szCs w:val="28"/>
        </w:rPr>
        <w:t>7</w:t>
      </w:r>
      <w:r w:rsidR="006D1183" w:rsidRPr="00B903A7">
        <w:rPr>
          <w:rFonts w:ascii="Times New Roman" w:hAnsi="Times New Roman"/>
          <w:b/>
          <w:sz w:val="28"/>
          <w:szCs w:val="28"/>
        </w:rPr>
        <w:t>:</w:t>
      </w:r>
      <w:r w:rsidR="00BA775F" w:rsidRPr="00B903A7">
        <w:rPr>
          <w:rFonts w:ascii="Times New Roman" w:hAnsi="Times New Roman"/>
          <w:b/>
          <w:sz w:val="28"/>
          <w:szCs w:val="28"/>
        </w:rPr>
        <w:t>0</w:t>
      </w:r>
      <w:r w:rsidR="003B701D" w:rsidRPr="00B903A7">
        <w:rPr>
          <w:rFonts w:ascii="Times New Roman" w:hAnsi="Times New Roman"/>
          <w:b/>
          <w:sz w:val="28"/>
          <w:szCs w:val="28"/>
        </w:rPr>
        <w:t>0</w:t>
      </w:r>
      <w:r w:rsidR="006D1183" w:rsidRPr="00B903A7">
        <w:rPr>
          <w:rFonts w:ascii="Times New Roman" w:hAnsi="Times New Roman"/>
          <w:b/>
          <w:sz w:val="28"/>
          <w:szCs w:val="28"/>
        </w:rPr>
        <w:t>-1</w:t>
      </w:r>
      <w:r w:rsidR="00330DD0" w:rsidRPr="00B903A7">
        <w:rPr>
          <w:rFonts w:ascii="Times New Roman" w:hAnsi="Times New Roman"/>
          <w:b/>
          <w:sz w:val="28"/>
          <w:szCs w:val="28"/>
        </w:rPr>
        <w:t>7</w:t>
      </w:r>
      <w:r w:rsidR="006D1183" w:rsidRPr="00B903A7">
        <w:rPr>
          <w:rFonts w:ascii="Times New Roman" w:hAnsi="Times New Roman"/>
          <w:b/>
          <w:sz w:val="28"/>
          <w:szCs w:val="28"/>
        </w:rPr>
        <w:t>:</w:t>
      </w:r>
      <w:r w:rsidR="001E5224" w:rsidRPr="00B903A7">
        <w:rPr>
          <w:rFonts w:ascii="Times New Roman" w:hAnsi="Times New Roman"/>
          <w:b/>
          <w:sz w:val="28"/>
          <w:szCs w:val="28"/>
        </w:rPr>
        <w:t>20</w:t>
      </w:r>
      <w:r w:rsidR="00A3439E" w:rsidRPr="00B903A7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B903A7">
        <w:rPr>
          <w:rFonts w:ascii="Times New Roman" w:hAnsi="Times New Roman"/>
          <w:b/>
          <w:sz w:val="28"/>
          <w:szCs w:val="28"/>
        </w:rPr>
        <w:t>Доклад: «</w:t>
      </w:r>
      <w:r w:rsidR="001E5224" w:rsidRPr="00B903A7">
        <w:rPr>
          <w:rFonts w:ascii="Times New Roman" w:hAnsi="Times New Roman"/>
          <w:b/>
          <w:sz w:val="28"/>
          <w:szCs w:val="28"/>
        </w:rPr>
        <w:t xml:space="preserve">Принципы принятия решения в диагностике и лечении при локализованном и </w:t>
      </w:r>
      <w:proofErr w:type="spellStart"/>
      <w:r w:rsidR="001E5224" w:rsidRPr="00B903A7">
        <w:rPr>
          <w:rFonts w:ascii="Times New Roman" w:hAnsi="Times New Roman"/>
          <w:b/>
          <w:sz w:val="28"/>
          <w:szCs w:val="28"/>
        </w:rPr>
        <w:t>местнораспростаненном</w:t>
      </w:r>
      <w:proofErr w:type="spellEnd"/>
      <w:r w:rsidR="001E5224" w:rsidRPr="00B903A7">
        <w:rPr>
          <w:rFonts w:ascii="Times New Roman" w:hAnsi="Times New Roman"/>
          <w:b/>
          <w:sz w:val="28"/>
          <w:szCs w:val="28"/>
        </w:rPr>
        <w:t xml:space="preserve"> раке предстательной железы</w:t>
      </w:r>
      <w:r w:rsidR="00C912CE" w:rsidRPr="00B903A7">
        <w:rPr>
          <w:rFonts w:ascii="Times New Roman" w:hAnsi="Times New Roman"/>
          <w:b/>
          <w:sz w:val="28"/>
          <w:szCs w:val="28"/>
        </w:rPr>
        <w:t>»</w:t>
      </w:r>
    </w:p>
    <w:p w:rsidR="001E5224" w:rsidRPr="00B903A7" w:rsidRDefault="001E5224" w:rsidP="001E5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B903A7">
        <w:rPr>
          <w:rFonts w:ascii="Times New Roman" w:hAnsi="Times New Roman"/>
          <w:b/>
          <w:i/>
          <w:sz w:val="28"/>
          <w:szCs w:val="28"/>
        </w:rPr>
        <w:t>Безруков Евгений Алексеевич</w:t>
      </w:r>
      <w:r w:rsidRPr="00B903A7">
        <w:rPr>
          <w:rFonts w:ascii="Times New Roman" w:hAnsi="Times New Roman"/>
          <w:b/>
          <w:sz w:val="28"/>
          <w:szCs w:val="28"/>
        </w:rPr>
        <w:t xml:space="preserve"> </w:t>
      </w:r>
      <w:r w:rsidRPr="00B903A7">
        <w:rPr>
          <w:rFonts w:ascii="Times New Roman" w:hAnsi="Times New Roman"/>
          <w:sz w:val="28"/>
          <w:szCs w:val="28"/>
        </w:rPr>
        <w:t>(г. Москва)</w:t>
      </w:r>
    </w:p>
    <w:p w:rsidR="001E5224" w:rsidRDefault="001E5224" w:rsidP="001E52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03A7">
        <w:rPr>
          <w:rFonts w:ascii="Times New Roman" w:hAnsi="Times New Roman"/>
          <w:color w:val="000000" w:themeColor="text1"/>
          <w:sz w:val="28"/>
          <w:szCs w:val="28"/>
        </w:rPr>
        <w:t>д.м.н. профессор института урологии</w:t>
      </w:r>
      <w:r w:rsidRPr="00B903A7">
        <w:rPr>
          <w:rFonts w:ascii="Times New Roman" w:hAnsi="Times New Roman"/>
          <w:color w:val="000000" w:themeColor="text1"/>
          <w:sz w:val="28"/>
          <w:szCs w:val="28"/>
        </w:rPr>
        <w:br/>
        <w:t xml:space="preserve">ФГАОУ </w:t>
      </w:r>
      <w:proofErr w:type="gram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 «Первый МГМУ им. И.М. Сеченова» (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Сеченовский</w:t>
      </w:r>
      <w:proofErr w:type="spell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Университет) Минздрава России, заведующий отделением Клиники урологии 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Сеченовского</w:t>
      </w:r>
      <w:proofErr w:type="spell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 университета</w:t>
      </w:r>
    </w:p>
    <w:p w:rsidR="00077FF3" w:rsidRPr="00B903A7" w:rsidRDefault="00077FF3" w:rsidP="001E522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E5224" w:rsidRDefault="00B903A7" w:rsidP="00C9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03A7">
        <w:rPr>
          <w:rFonts w:ascii="Times New Roman" w:hAnsi="Times New Roman"/>
          <w:i/>
          <w:sz w:val="28"/>
          <w:szCs w:val="28"/>
        </w:rPr>
        <w:t xml:space="preserve">В докладе </w:t>
      </w:r>
      <w:r>
        <w:rPr>
          <w:rFonts w:ascii="Times New Roman" w:hAnsi="Times New Roman"/>
          <w:i/>
          <w:sz w:val="28"/>
          <w:szCs w:val="28"/>
        </w:rPr>
        <w:t xml:space="preserve">освещаются актуальные данные о подходах в диагностике и принципах лечения </w:t>
      </w:r>
      <w:proofErr w:type="spellStart"/>
      <w:r>
        <w:rPr>
          <w:rFonts w:ascii="Times New Roman" w:hAnsi="Times New Roman"/>
          <w:i/>
          <w:sz w:val="28"/>
          <w:szCs w:val="28"/>
        </w:rPr>
        <w:t>местнораспространненого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рака предстательной железы на основе действующих клинических рекомендаций.</w:t>
      </w:r>
      <w:r w:rsidRPr="00B903A7">
        <w:rPr>
          <w:rFonts w:ascii="Times New Roman" w:hAnsi="Times New Roman"/>
          <w:i/>
          <w:sz w:val="28"/>
          <w:szCs w:val="28"/>
        </w:rPr>
        <w:t xml:space="preserve"> Рассматриваются показания и противопоказания</w:t>
      </w:r>
      <w:r>
        <w:rPr>
          <w:rFonts w:ascii="Times New Roman" w:hAnsi="Times New Roman"/>
          <w:i/>
          <w:sz w:val="28"/>
          <w:szCs w:val="28"/>
        </w:rPr>
        <w:t xml:space="preserve"> к различным методам диагностики и лечения.</w:t>
      </w:r>
      <w:r w:rsidRPr="00B903A7">
        <w:rPr>
          <w:rFonts w:ascii="Times New Roman" w:hAnsi="Times New Roman"/>
          <w:i/>
          <w:sz w:val="28"/>
          <w:szCs w:val="28"/>
        </w:rPr>
        <w:t xml:space="preserve"> Полученные знания слушатели смогут использовать в собственной клинической практике</w:t>
      </w:r>
    </w:p>
    <w:p w:rsidR="006D0F8D" w:rsidRPr="00B903A7" w:rsidRDefault="006D0F8D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F8D" w:rsidRPr="00B903A7" w:rsidRDefault="006D0F8D" w:rsidP="006D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>20</w:t>
      </w:r>
      <w:r w:rsidRPr="00B903A7">
        <w:rPr>
          <w:rFonts w:ascii="Times New Roman" w:hAnsi="Times New Roman"/>
          <w:b/>
          <w:sz w:val="28"/>
          <w:szCs w:val="28"/>
        </w:rPr>
        <w:t>-17:</w:t>
      </w:r>
      <w:r>
        <w:rPr>
          <w:rFonts w:ascii="Times New Roman" w:hAnsi="Times New Roman"/>
          <w:b/>
          <w:sz w:val="28"/>
          <w:szCs w:val="28"/>
        </w:rPr>
        <w:t>25</w:t>
      </w:r>
      <w:r w:rsidRPr="00B903A7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:rsidR="006D0F8D" w:rsidRPr="00B903A7" w:rsidRDefault="006D0F8D" w:rsidP="006D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FF3" w:rsidRDefault="006D0F8D" w:rsidP="006D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>25-</w:t>
      </w:r>
      <w:r w:rsidRPr="00B903A7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45 </w:t>
      </w:r>
      <w:r w:rsidRPr="00B903A7">
        <w:rPr>
          <w:rFonts w:ascii="Times New Roman" w:hAnsi="Times New Roman"/>
          <w:b/>
          <w:sz w:val="28"/>
          <w:szCs w:val="28"/>
        </w:rPr>
        <w:t>Доклад:</w:t>
      </w:r>
      <w:r>
        <w:rPr>
          <w:rFonts w:ascii="Times New Roman" w:hAnsi="Times New Roman"/>
          <w:b/>
          <w:sz w:val="28"/>
          <w:szCs w:val="28"/>
        </w:rPr>
        <w:t xml:space="preserve"> «Тактика выбора ради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кальных методов лечения у больных локализованным раком простаты» </w:t>
      </w:r>
    </w:p>
    <w:p w:rsidR="00077FF3" w:rsidRPr="00B903A7" w:rsidRDefault="00077FF3" w:rsidP="00077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lastRenderedPageBreak/>
        <w:t>Докладчик:</w:t>
      </w:r>
      <w:r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Анжиганова</w:t>
      </w:r>
      <w:proofErr w:type="spellEnd"/>
      <w:r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Юлия Владимировн</w:t>
      </w:r>
      <w:proofErr w:type="gramStart"/>
      <w:r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Pr="00B903A7">
        <w:rPr>
          <w:rFonts w:ascii="Times New Roman" w:hAnsi="Times New Roman"/>
          <w:sz w:val="28"/>
          <w:szCs w:val="28"/>
        </w:rPr>
        <w:t>(</w:t>
      </w:r>
      <w:proofErr w:type="gramEnd"/>
      <w:r w:rsidRPr="00B903A7">
        <w:rPr>
          <w:rFonts w:ascii="Times New Roman" w:hAnsi="Times New Roman"/>
          <w:sz w:val="28"/>
          <w:szCs w:val="28"/>
        </w:rPr>
        <w:t xml:space="preserve">г. Красноярск). </w:t>
      </w:r>
    </w:p>
    <w:p w:rsidR="00077FF3" w:rsidRDefault="00077FF3" w:rsidP="00077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урогинекологического отделения поликлиники КГБУЗ КККОД им </w:t>
      </w:r>
      <w:proofErr w:type="spellStart"/>
      <w:proofErr w:type="gram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spellEnd"/>
      <w:proofErr w:type="gram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. А.И. 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Крыжановского</w:t>
      </w:r>
      <w:proofErr w:type="spellEnd"/>
      <w:r w:rsidRPr="00B903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7FF3" w:rsidRDefault="00077FF3" w:rsidP="00077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7FF3" w:rsidRPr="00B903A7" w:rsidRDefault="00077FF3" w:rsidP="00077F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3A7">
        <w:rPr>
          <w:rFonts w:ascii="Times New Roman" w:hAnsi="Times New Roman"/>
          <w:i/>
          <w:sz w:val="28"/>
          <w:szCs w:val="28"/>
        </w:rPr>
        <w:t xml:space="preserve">В докладе освещаются показания и противопоказания к </w:t>
      </w:r>
      <w:r>
        <w:rPr>
          <w:rFonts w:ascii="Times New Roman" w:hAnsi="Times New Roman"/>
          <w:i/>
          <w:sz w:val="28"/>
          <w:szCs w:val="28"/>
        </w:rPr>
        <w:t>радикальной терапии рака</w:t>
      </w:r>
      <w:r w:rsidRPr="00B903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простаты</w:t>
      </w:r>
      <w:r w:rsidRPr="00B903A7">
        <w:rPr>
          <w:rFonts w:ascii="Times New Roman" w:hAnsi="Times New Roman"/>
          <w:i/>
          <w:sz w:val="28"/>
          <w:szCs w:val="28"/>
        </w:rPr>
        <w:t xml:space="preserve">. Особенности </w:t>
      </w:r>
      <w:r>
        <w:rPr>
          <w:rFonts w:ascii="Times New Roman" w:hAnsi="Times New Roman"/>
          <w:i/>
          <w:sz w:val="28"/>
          <w:szCs w:val="28"/>
        </w:rPr>
        <w:t xml:space="preserve">проведения </w:t>
      </w:r>
      <w:r w:rsidRPr="00B903A7">
        <w:rPr>
          <w:rFonts w:ascii="Times New Roman" w:hAnsi="Times New Roman"/>
          <w:i/>
          <w:sz w:val="28"/>
          <w:szCs w:val="28"/>
        </w:rPr>
        <w:t xml:space="preserve">оптимальных вариантов </w:t>
      </w:r>
      <w:r>
        <w:rPr>
          <w:rFonts w:ascii="Times New Roman" w:hAnsi="Times New Roman"/>
          <w:i/>
          <w:sz w:val="28"/>
          <w:szCs w:val="28"/>
        </w:rPr>
        <w:t xml:space="preserve">радикального </w:t>
      </w:r>
      <w:r w:rsidRPr="00B903A7">
        <w:rPr>
          <w:rFonts w:ascii="Times New Roman" w:hAnsi="Times New Roman"/>
          <w:i/>
          <w:sz w:val="28"/>
          <w:szCs w:val="28"/>
        </w:rPr>
        <w:t>лечения</w:t>
      </w:r>
      <w:r>
        <w:rPr>
          <w:rFonts w:ascii="Times New Roman" w:hAnsi="Times New Roman"/>
          <w:i/>
          <w:sz w:val="28"/>
          <w:szCs w:val="28"/>
        </w:rPr>
        <w:t xml:space="preserve"> у пациентов с локализованным раком простаты</w:t>
      </w:r>
      <w:r w:rsidRPr="00B903A7">
        <w:rPr>
          <w:rFonts w:ascii="Times New Roman" w:hAnsi="Times New Roman"/>
          <w:i/>
          <w:sz w:val="28"/>
          <w:szCs w:val="28"/>
        </w:rPr>
        <w:t xml:space="preserve">, в соответствии с национальными и европейскими </w:t>
      </w:r>
      <w:r>
        <w:rPr>
          <w:rFonts w:ascii="Times New Roman" w:hAnsi="Times New Roman"/>
          <w:i/>
          <w:sz w:val="28"/>
          <w:szCs w:val="28"/>
        </w:rPr>
        <w:t xml:space="preserve">рекомендациями, разбираются преимущества и недостатки каждого метода. </w:t>
      </w:r>
      <w:r w:rsidRPr="00B903A7">
        <w:rPr>
          <w:rFonts w:ascii="Times New Roman" w:hAnsi="Times New Roman"/>
          <w:i/>
          <w:sz w:val="28"/>
          <w:szCs w:val="28"/>
        </w:rPr>
        <w:t>Полученные знания слушатели смогут использовать в собственной клинической практике</w:t>
      </w:r>
    </w:p>
    <w:p w:rsidR="00077FF3" w:rsidRDefault="00077FF3" w:rsidP="006D0F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FF3" w:rsidRPr="00B903A7" w:rsidRDefault="00077FF3" w:rsidP="00077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>45</w:t>
      </w:r>
      <w:r w:rsidRPr="00B903A7">
        <w:rPr>
          <w:rFonts w:ascii="Times New Roman" w:hAnsi="Times New Roman"/>
          <w:b/>
          <w:sz w:val="28"/>
          <w:szCs w:val="28"/>
        </w:rPr>
        <w:t>-17:</w:t>
      </w:r>
      <w:r>
        <w:rPr>
          <w:rFonts w:ascii="Times New Roman" w:hAnsi="Times New Roman"/>
          <w:b/>
          <w:sz w:val="28"/>
          <w:szCs w:val="28"/>
        </w:rPr>
        <w:t>50</w:t>
      </w:r>
      <w:r w:rsidRPr="00B903A7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:rsidR="001E5224" w:rsidRPr="00B903A7" w:rsidRDefault="001E5224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5224" w:rsidRPr="00B903A7" w:rsidRDefault="00B903A7" w:rsidP="00B903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17:</w:t>
      </w:r>
      <w:r w:rsidR="00077FF3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b/>
          <w:sz w:val="28"/>
          <w:szCs w:val="28"/>
        </w:rPr>
        <w:t>-</w:t>
      </w:r>
      <w:r w:rsidRPr="00B903A7">
        <w:rPr>
          <w:rFonts w:ascii="Times New Roman" w:hAnsi="Times New Roman"/>
          <w:b/>
          <w:sz w:val="28"/>
          <w:szCs w:val="28"/>
        </w:rPr>
        <w:t>1</w:t>
      </w:r>
      <w:r w:rsidR="00077FF3">
        <w:rPr>
          <w:rFonts w:ascii="Times New Roman" w:hAnsi="Times New Roman"/>
          <w:b/>
          <w:sz w:val="28"/>
          <w:szCs w:val="28"/>
        </w:rPr>
        <w:t>8:10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03A7">
        <w:rPr>
          <w:rFonts w:ascii="Times New Roman" w:hAnsi="Times New Roman"/>
          <w:b/>
          <w:sz w:val="28"/>
          <w:szCs w:val="28"/>
        </w:rPr>
        <w:t>Доклад:</w:t>
      </w:r>
      <w:r>
        <w:rPr>
          <w:rFonts w:ascii="Times New Roman" w:hAnsi="Times New Roman"/>
          <w:b/>
          <w:sz w:val="28"/>
          <w:szCs w:val="28"/>
        </w:rPr>
        <w:t xml:space="preserve"> Тактика ведения больных РПЖ после радикального лечения</w:t>
      </w:r>
    </w:p>
    <w:p w:rsidR="00C912CE" w:rsidRPr="00B903A7" w:rsidRDefault="00C912CE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Докладчик:</w:t>
      </w:r>
      <w:r w:rsidR="00A3439E" w:rsidRPr="00B903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439E"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Зуков</w:t>
      </w:r>
      <w:proofErr w:type="spellEnd"/>
      <w:r w:rsidR="00A3439E"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Руслан Александрович </w:t>
      </w:r>
      <w:r w:rsidRPr="00B903A7">
        <w:rPr>
          <w:rFonts w:ascii="Times New Roman" w:hAnsi="Times New Roman"/>
          <w:sz w:val="28"/>
          <w:szCs w:val="28"/>
        </w:rPr>
        <w:t xml:space="preserve">(г. Красноярск), </w:t>
      </w:r>
    </w:p>
    <w:p w:rsidR="00F93BA5" w:rsidRPr="00B903A7" w:rsidRDefault="00A3439E" w:rsidP="00F93BA5">
      <w:pPr>
        <w:widowControl w:val="0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color w:val="000000" w:themeColor="text1"/>
          <w:sz w:val="28"/>
          <w:szCs w:val="28"/>
        </w:rPr>
        <w:t>Доктор медицинских наук, профессор, главный врач КГБУЗ К</w:t>
      </w:r>
      <w:r w:rsidR="008B1129" w:rsidRPr="00B903A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КОД им. А.И. 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Крыжановского</w:t>
      </w:r>
      <w:proofErr w:type="spell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, главный внештатный специалист онколог МЗ Красноярского края, заведующий кафедрой онкологии и лучевой терапии с курсом ПО ФГБОУ ВО 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КрасГМУ</w:t>
      </w:r>
      <w:proofErr w:type="spellEnd"/>
      <w:r w:rsidRPr="00B903A7">
        <w:rPr>
          <w:rFonts w:ascii="Times New Roman" w:hAnsi="Times New Roman"/>
          <w:color w:val="000000" w:themeColor="text1"/>
          <w:sz w:val="28"/>
          <w:szCs w:val="28"/>
        </w:rPr>
        <w:t xml:space="preserve"> им. проф. В.Ф. </w:t>
      </w:r>
      <w:proofErr w:type="spellStart"/>
      <w:r w:rsidRPr="00B903A7">
        <w:rPr>
          <w:rFonts w:ascii="Times New Roman" w:hAnsi="Times New Roman"/>
          <w:color w:val="000000" w:themeColor="text1"/>
          <w:sz w:val="28"/>
          <w:szCs w:val="28"/>
        </w:rPr>
        <w:t>Войно-Ясенецкого</w:t>
      </w:r>
      <w:proofErr w:type="spellEnd"/>
      <w:r w:rsidR="00C912CE" w:rsidRPr="00B903A7">
        <w:rPr>
          <w:rFonts w:ascii="Times New Roman" w:hAnsi="Times New Roman"/>
          <w:sz w:val="28"/>
          <w:szCs w:val="28"/>
        </w:rPr>
        <w:t xml:space="preserve"> </w:t>
      </w:r>
    </w:p>
    <w:p w:rsidR="00AB6E64" w:rsidRPr="00B903A7" w:rsidRDefault="00AB6E64" w:rsidP="00F93BA5">
      <w:pPr>
        <w:widowControl w:val="0"/>
        <w:rPr>
          <w:rFonts w:ascii="Times New Roman" w:hAnsi="Times New Roman"/>
          <w:i/>
          <w:sz w:val="28"/>
          <w:szCs w:val="28"/>
        </w:rPr>
      </w:pPr>
      <w:r w:rsidRPr="00B903A7">
        <w:rPr>
          <w:rFonts w:ascii="Times New Roman" w:hAnsi="Times New Roman"/>
          <w:i/>
          <w:sz w:val="28"/>
          <w:szCs w:val="28"/>
        </w:rPr>
        <w:t xml:space="preserve">В докладе </w:t>
      </w:r>
      <w:r w:rsidR="008B1129" w:rsidRPr="00B903A7">
        <w:rPr>
          <w:rFonts w:ascii="Times New Roman" w:hAnsi="Times New Roman"/>
          <w:i/>
          <w:sz w:val="28"/>
          <w:szCs w:val="28"/>
        </w:rPr>
        <w:t xml:space="preserve">освещаются вопросы </w:t>
      </w:r>
      <w:r w:rsidR="00B903A7">
        <w:rPr>
          <w:rFonts w:ascii="Times New Roman" w:hAnsi="Times New Roman"/>
          <w:i/>
          <w:sz w:val="28"/>
          <w:szCs w:val="28"/>
        </w:rPr>
        <w:t>тактики ведения пациентов с раком предстательной железы после проведения радикального оперативного лечения. Рассматриваются основные сроки динамического наблюдения, контрольного обследования.</w:t>
      </w:r>
      <w:r w:rsidR="008B1129" w:rsidRPr="00B903A7">
        <w:rPr>
          <w:rFonts w:ascii="Times New Roman" w:hAnsi="Times New Roman"/>
          <w:i/>
          <w:sz w:val="28"/>
          <w:szCs w:val="28"/>
        </w:rPr>
        <w:t xml:space="preserve"> Раскрываются тонкости и особенности </w:t>
      </w:r>
      <w:r w:rsidR="00B903A7">
        <w:rPr>
          <w:rFonts w:ascii="Times New Roman" w:hAnsi="Times New Roman"/>
          <w:i/>
          <w:sz w:val="28"/>
          <w:szCs w:val="28"/>
        </w:rPr>
        <w:t>ведения</w:t>
      </w:r>
      <w:r w:rsidR="008B1129" w:rsidRPr="00B903A7">
        <w:rPr>
          <w:rFonts w:ascii="Times New Roman" w:hAnsi="Times New Roman"/>
          <w:i/>
          <w:sz w:val="28"/>
          <w:szCs w:val="28"/>
        </w:rPr>
        <w:t xml:space="preserve"> пациента, определения групп риска для динамического наблюдения.</w:t>
      </w:r>
      <w:r w:rsidR="00B903A7">
        <w:rPr>
          <w:rFonts w:ascii="Times New Roman" w:hAnsi="Times New Roman"/>
          <w:i/>
          <w:sz w:val="28"/>
          <w:szCs w:val="28"/>
        </w:rPr>
        <w:t xml:space="preserve"> Особое внимание удалено распознаванию и лечению ранних и поздних осложнений радиального лечения РПЖ. Рассмотрен вопрос качества жизни пациентов.</w:t>
      </w:r>
      <w:r w:rsidR="006E766C" w:rsidRPr="00B903A7">
        <w:rPr>
          <w:rFonts w:ascii="Times New Roman" w:hAnsi="Times New Roman"/>
          <w:i/>
          <w:sz w:val="28"/>
          <w:szCs w:val="28"/>
        </w:rPr>
        <w:t xml:space="preserve"> Полученные знания слушатели смогут использовать в собственной клинической практике.</w:t>
      </w:r>
    </w:p>
    <w:p w:rsidR="0013688D" w:rsidRPr="00B903A7" w:rsidRDefault="00077FF3" w:rsidP="001A47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A775F" w:rsidRPr="00B903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10-18</w:t>
      </w:r>
      <w:r w:rsidR="0013688D" w:rsidRPr="00B903A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</w:t>
      </w:r>
      <w:r w:rsidR="0013688D" w:rsidRPr="00B903A7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:rsidR="002F2319" w:rsidRPr="00B903A7" w:rsidRDefault="002F2319" w:rsidP="001A4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2CE" w:rsidRPr="00B903A7" w:rsidRDefault="001A4792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</w:t>
      </w:r>
      <w:r w:rsidR="00077FF3">
        <w:rPr>
          <w:rFonts w:ascii="Times New Roman" w:hAnsi="Times New Roman"/>
          <w:b/>
          <w:sz w:val="28"/>
          <w:szCs w:val="28"/>
        </w:rPr>
        <w:t>8</w:t>
      </w:r>
      <w:r w:rsidRPr="00B903A7">
        <w:rPr>
          <w:rFonts w:ascii="Times New Roman" w:hAnsi="Times New Roman"/>
          <w:b/>
          <w:sz w:val="28"/>
          <w:szCs w:val="28"/>
        </w:rPr>
        <w:t>:</w:t>
      </w:r>
      <w:r w:rsidR="00077FF3">
        <w:rPr>
          <w:rFonts w:ascii="Times New Roman" w:hAnsi="Times New Roman"/>
          <w:b/>
          <w:sz w:val="28"/>
          <w:szCs w:val="28"/>
        </w:rPr>
        <w:t>15</w:t>
      </w:r>
      <w:r w:rsidRPr="00B903A7">
        <w:rPr>
          <w:rFonts w:ascii="Times New Roman" w:hAnsi="Times New Roman"/>
          <w:b/>
          <w:sz w:val="28"/>
          <w:szCs w:val="28"/>
        </w:rPr>
        <w:t>-</w:t>
      </w:r>
      <w:r w:rsidR="00077FF3">
        <w:rPr>
          <w:rFonts w:ascii="Times New Roman" w:hAnsi="Times New Roman"/>
          <w:b/>
          <w:sz w:val="28"/>
          <w:szCs w:val="28"/>
        </w:rPr>
        <w:t>18</w:t>
      </w:r>
      <w:r w:rsidR="00BA775F" w:rsidRPr="00B903A7">
        <w:rPr>
          <w:rFonts w:ascii="Times New Roman" w:hAnsi="Times New Roman"/>
          <w:b/>
          <w:sz w:val="28"/>
          <w:szCs w:val="28"/>
        </w:rPr>
        <w:t>:</w:t>
      </w:r>
      <w:r w:rsidR="00F93BA5" w:rsidRPr="00B903A7">
        <w:rPr>
          <w:rFonts w:ascii="Times New Roman" w:hAnsi="Times New Roman"/>
          <w:b/>
          <w:sz w:val="28"/>
          <w:szCs w:val="28"/>
        </w:rPr>
        <w:t>35</w:t>
      </w:r>
      <w:r w:rsidR="00077FF3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B903A7">
        <w:rPr>
          <w:rFonts w:ascii="Times New Roman" w:hAnsi="Times New Roman"/>
          <w:b/>
          <w:sz w:val="28"/>
          <w:szCs w:val="28"/>
        </w:rPr>
        <w:t>Доклад: «</w:t>
      </w:r>
      <w:r w:rsidR="00077FF3">
        <w:rPr>
          <w:rFonts w:ascii="Times New Roman" w:hAnsi="Times New Roman"/>
          <w:b/>
          <w:sz w:val="28"/>
          <w:szCs w:val="28"/>
        </w:rPr>
        <w:t>Радиотерапевтическое лечение рака предстательной железы</w:t>
      </w:r>
      <w:r w:rsidR="00C912CE" w:rsidRPr="00B903A7">
        <w:rPr>
          <w:rFonts w:ascii="Times New Roman" w:hAnsi="Times New Roman"/>
          <w:b/>
          <w:sz w:val="28"/>
          <w:szCs w:val="28"/>
        </w:rPr>
        <w:t>»</w:t>
      </w:r>
    </w:p>
    <w:p w:rsidR="008B1129" w:rsidRPr="00B903A7" w:rsidRDefault="00C912CE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Докладчик:</w:t>
      </w:r>
      <w:r w:rsidR="008B1129" w:rsidRPr="00B903A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77FF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Козина Юлия Валерьевна </w:t>
      </w:r>
      <w:r w:rsidR="008B1129" w:rsidRPr="00B903A7">
        <w:rPr>
          <w:rFonts w:ascii="Times New Roman" w:hAnsi="Times New Roman"/>
          <w:sz w:val="28"/>
          <w:szCs w:val="28"/>
        </w:rPr>
        <w:t xml:space="preserve">(г. Красноярск). </w:t>
      </w:r>
    </w:p>
    <w:p w:rsidR="008B1129" w:rsidRPr="00B903A7" w:rsidRDefault="001278EB" w:rsidP="008B11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Заведующий радиотерапевтическим отделением №3 </w:t>
      </w:r>
      <w:r w:rsidRPr="00B903A7">
        <w:rPr>
          <w:rFonts w:ascii="Times New Roman" w:hAnsi="Times New Roman"/>
          <w:color w:val="000000" w:themeColor="text1"/>
          <w:sz w:val="28"/>
          <w:szCs w:val="28"/>
        </w:rPr>
        <w:t>КГБУЗ КК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КОД им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им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А.И.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Крыжановского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278EB">
        <w:rPr>
          <w:rFonts w:ascii="Times New Roman" w:hAnsi="Times New Roman"/>
          <w:color w:val="000000" w:themeColor="text1"/>
          <w:sz w:val="28"/>
          <w:szCs w:val="28"/>
        </w:rPr>
        <w:t>врач-</w:t>
      </w:r>
      <w:proofErr w:type="spellStart"/>
      <w:r w:rsidRPr="001278EB">
        <w:rPr>
          <w:rFonts w:ascii="Times New Roman" w:hAnsi="Times New Roman"/>
          <w:color w:val="000000" w:themeColor="text1"/>
          <w:sz w:val="28"/>
          <w:szCs w:val="28"/>
        </w:rPr>
        <w:t>радиотерапевт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3BA5" w:rsidRPr="00B903A7" w:rsidRDefault="00F93BA5" w:rsidP="00C91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B1129" w:rsidRPr="00B903A7" w:rsidRDefault="008B1129" w:rsidP="008B11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903A7">
        <w:rPr>
          <w:rFonts w:ascii="Times New Roman" w:hAnsi="Times New Roman"/>
          <w:i/>
          <w:sz w:val="28"/>
          <w:szCs w:val="28"/>
        </w:rPr>
        <w:t xml:space="preserve">Слушателям будет представлен доклад, посвященный </w:t>
      </w:r>
      <w:r w:rsidR="001278EB">
        <w:rPr>
          <w:rFonts w:ascii="Times New Roman" w:hAnsi="Times New Roman"/>
          <w:i/>
          <w:sz w:val="28"/>
          <w:szCs w:val="28"/>
        </w:rPr>
        <w:t xml:space="preserve">радиотерапевтическим подходам к лечению рака простаты. Разобраны показания, противопоказания, осложнения радиотерапии. </w:t>
      </w:r>
      <w:r w:rsidR="00131D35" w:rsidRPr="00B903A7">
        <w:rPr>
          <w:rFonts w:ascii="Times New Roman" w:hAnsi="Times New Roman"/>
          <w:i/>
          <w:sz w:val="28"/>
          <w:szCs w:val="28"/>
        </w:rPr>
        <w:t xml:space="preserve">Раскрываются </w:t>
      </w:r>
      <w:r w:rsidR="001278EB">
        <w:rPr>
          <w:rFonts w:ascii="Times New Roman" w:hAnsi="Times New Roman"/>
          <w:i/>
          <w:sz w:val="28"/>
          <w:szCs w:val="28"/>
        </w:rPr>
        <w:t xml:space="preserve">радиотерапевтические </w:t>
      </w:r>
      <w:r w:rsidRPr="00B903A7">
        <w:rPr>
          <w:rFonts w:ascii="Times New Roman" w:hAnsi="Times New Roman"/>
          <w:i/>
          <w:sz w:val="28"/>
          <w:szCs w:val="28"/>
        </w:rPr>
        <w:t>метод</w:t>
      </w:r>
      <w:r w:rsidR="00131D35" w:rsidRPr="00B903A7">
        <w:rPr>
          <w:rFonts w:ascii="Times New Roman" w:hAnsi="Times New Roman"/>
          <w:i/>
          <w:sz w:val="28"/>
          <w:szCs w:val="28"/>
        </w:rPr>
        <w:t>ы</w:t>
      </w:r>
      <w:r w:rsidRPr="00B903A7">
        <w:rPr>
          <w:rFonts w:ascii="Times New Roman" w:hAnsi="Times New Roman"/>
          <w:i/>
          <w:sz w:val="28"/>
          <w:szCs w:val="28"/>
        </w:rPr>
        <w:t xml:space="preserve"> лечения локализованных и </w:t>
      </w:r>
      <w:r w:rsidRPr="00B903A7">
        <w:rPr>
          <w:rFonts w:ascii="Times New Roman" w:hAnsi="Times New Roman"/>
          <w:i/>
          <w:sz w:val="28"/>
          <w:szCs w:val="28"/>
        </w:rPr>
        <w:lastRenderedPageBreak/>
        <w:t xml:space="preserve">распространенных форм рака простаты. Докладчиком представлен собственный анализ </w:t>
      </w:r>
      <w:r w:rsidR="00131D35" w:rsidRPr="00B903A7">
        <w:rPr>
          <w:rFonts w:ascii="Times New Roman" w:hAnsi="Times New Roman"/>
          <w:i/>
          <w:sz w:val="28"/>
          <w:szCs w:val="28"/>
        </w:rPr>
        <w:t xml:space="preserve">данных </w:t>
      </w:r>
      <w:r w:rsidR="001278EB">
        <w:rPr>
          <w:rFonts w:ascii="Times New Roman" w:hAnsi="Times New Roman"/>
          <w:i/>
          <w:sz w:val="28"/>
          <w:szCs w:val="28"/>
        </w:rPr>
        <w:t xml:space="preserve">о </w:t>
      </w:r>
      <w:r w:rsidRPr="00B903A7">
        <w:rPr>
          <w:rFonts w:ascii="Times New Roman" w:hAnsi="Times New Roman"/>
          <w:i/>
          <w:sz w:val="28"/>
          <w:szCs w:val="28"/>
        </w:rPr>
        <w:t>результат</w:t>
      </w:r>
      <w:r w:rsidR="00131D35" w:rsidRPr="00B903A7">
        <w:rPr>
          <w:rFonts w:ascii="Times New Roman" w:hAnsi="Times New Roman"/>
          <w:i/>
          <w:sz w:val="28"/>
          <w:szCs w:val="28"/>
        </w:rPr>
        <w:t>ах</w:t>
      </w:r>
      <w:r w:rsidRPr="00B903A7">
        <w:rPr>
          <w:rFonts w:ascii="Times New Roman" w:hAnsi="Times New Roman"/>
          <w:i/>
          <w:sz w:val="28"/>
          <w:szCs w:val="28"/>
        </w:rPr>
        <w:t xml:space="preserve"> лечения. Полученные знания участники мероприятия смогут использовать в собственной клинической практике. </w:t>
      </w:r>
    </w:p>
    <w:p w:rsidR="0013688D" w:rsidRPr="00B903A7" w:rsidRDefault="00B45820" w:rsidP="00136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03A7">
        <w:rPr>
          <w:rFonts w:ascii="Times New Roman" w:hAnsi="Times New Roman"/>
          <w:b/>
          <w:sz w:val="28"/>
          <w:szCs w:val="28"/>
        </w:rPr>
        <w:t>1</w:t>
      </w:r>
      <w:r w:rsidR="001278EB">
        <w:rPr>
          <w:rFonts w:ascii="Times New Roman" w:hAnsi="Times New Roman"/>
          <w:b/>
          <w:sz w:val="28"/>
          <w:szCs w:val="28"/>
        </w:rPr>
        <w:t>8</w:t>
      </w:r>
      <w:r w:rsidR="0013688D" w:rsidRPr="00B903A7">
        <w:rPr>
          <w:rFonts w:ascii="Times New Roman" w:hAnsi="Times New Roman"/>
          <w:b/>
          <w:sz w:val="28"/>
          <w:szCs w:val="28"/>
        </w:rPr>
        <w:t>:</w:t>
      </w:r>
      <w:r w:rsidR="001278EB">
        <w:rPr>
          <w:rFonts w:ascii="Times New Roman" w:hAnsi="Times New Roman"/>
          <w:b/>
          <w:sz w:val="28"/>
          <w:szCs w:val="28"/>
        </w:rPr>
        <w:t>35</w:t>
      </w:r>
      <w:r w:rsidRPr="00B903A7">
        <w:rPr>
          <w:rFonts w:ascii="Times New Roman" w:hAnsi="Times New Roman"/>
          <w:b/>
          <w:sz w:val="28"/>
          <w:szCs w:val="28"/>
        </w:rPr>
        <w:t>-1</w:t>
      </w:r>
      <w:r w:rsidR="001278EB">
        <w:rPr>
          <w:rFonts w:ascii="Times New Roman" w:hAnsi="Times New Roman"/>
          <w:b/>
          <w:sz w:val="28"/>
          <w:szCs w:val="28"/>
        </w:rPr>
        <w:t>8</w:t>
      </w:r>
      <w:r w:rsidR="0013688D" w:rsidRPr="00B903A7">
        <w:rPr>
          <w:rFonts w:ascii="Times New Roman" w:hAnsi="Times New Roman"/>
          <w:b/>
          <w:sz w:val="28"/>
          <w:szCs w:val="28"/>
        </w:rPr>
        <w:t>:</w:t>
      </w:r>
      <w:r w:rsidR="00F93BA5" w:rsidRPr="00B903A7">
        <w:rPr>
          <w:rFonts w:ascii="Times New Roman" w:hAnsi="Times New Roman"/>
          <w:b/>
          <w:sz w:val="28"/>
          <w:szCs w:val="28"/>
        </w:rPr>
        <w:t>4</w:t>
      </w:r>
      <w:r w:rsidR="005B159D" w:rsidRPr="00B903A7">
        <w:rPr>
          <w:rFonts w:ascii="Times New Roman" w:hAnsi="Times New Roman"/>
          <w:b/>
          <w:sz w:val="28"/>
          <w:szCs w:val="28"/>
        </w:rPr>
        <w:t>0</w:t>
      </w:r>
      <w:r w:rsidR="0013688D" w:rsidRPr="00B903A7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:rsidR="000D6F48" w:rsidRPr="00B903A7" w:rsidRDefault="000D6F48" w:rsidP="004176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560B86" w:rsidRPr="00B34173" w:rsidTr="000522D5">
        <w:tc>
          <w:tcPr>
            <w:tcW w:w="2448" w:type="dxa"/>
          </w:tcPr>
          <w:p w:rsidR="001278EB" w:rsidRDefault="001278EB" w:rsidP="00127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0B86" w:rsidRPr="005E1AB4" w:rsidRDefault="005E1AB4" w:rsidP="00127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3A7">
              <w:rPr>
                <w:rFonts w:ascii="Times New Roman" w:hAnsi="Times New Roman"/>
                <w:sz w:val="28"/>
                <w:szCs w:val="28"/>
              </w:rPr>
              <w:t>Фирсов М.А.</w:t>
            </w:r>
            <w:r w:rsidR="00535268" w:rsidRPr="00B90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560B86" w:rsidRPr="00B34173" w:rsidRDefault="00560B86" w:rsidP="00D3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B86" w:rsidRDefault="00560B86" w:rsidP="0094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75F" w:rsidRPr="00B34173" w:rsidRDefault="00BA775F" w:rsidP="0094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775F" w:rsidRPr="00B34173" w:rsidSect="008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63" w:rsidRDefault="003D1063" w:rsidP="002135F0">
      <w:pPr>
        <w:spacing w:after="0" w:line="240" w:lineRule="auto"/>
      </w:pPr>
      <w:r>
        <w:separator/>
      </w:r>
    </w:p>
  </w:endnote>
  <w:endnote w:type="continuationSeparator" w:id="0">
    <w:p w:rsidR="003D1063" w:rsidRDefault="003D1063" w:rsidP="0021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63" w:rsidRDefault="003D1063" w:rsidP="002135F0">
      <w:pPr>
        <w:spacing w:after="0" w:line="240" w:lineRule="auto"/>
      </w:pPr>
      <w:r>
        <w:separator/>
      </w:r>
    </w:p>
  </w:footnote>
  <w:footnote w:type="continuationSeparator" w:id="0">
    <w:p w:rsidR="003D1063" w:rsidRDefault="003D1063" w:rsidP="0021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1D4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ABC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6C39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F"/>
    <w:rsid w:val="0000242B"/>
    <w:rsid w:val="00003650"/>
    <w:rsid w:val="0004189C"/>
    <w:rsid w:val="000428D4"/>
    <w:rsid w:val="00047259"/>
    <w:rsid w:val="0005119D"/>
    <w:rsid w:val="00077FF3"/>
    <w:rsid w:val="000838D2"/>
    <w:rsid w:val="000876AC"/>
    <w:rsid w:val="000954A8"/>
    <w:rsid w:val="0009706F"/>
    <w:rsid w:val="000B421D"/>
    <w:rsid w:val="000C4D62"/>
    <w:rsid w:val="000D0662"/>
    <w:rsid w:val="000D6F48"/>
    <w:rsid w:val="000D71B6"/>
    <w:rsid w:val="000E00FC"/>
    <w:rsid w:val="000F0530"/>
    <w:rsid w:val="00100A85"/>
    <w:rsid w:val="00101B33"/>
    <w:rsid w:val="001020B1"/>
    <w:rsid w:val="00104F4E"/>
    <w:rsid w:val="00107FEA"/>
    <w:rsid w:val="001119F1"/>
    <w:rsid w:val="00117A58"/>
    <w:rsid w:val="0012317C"/>
    <w:rsid w:val="001278EB"/>
    <w:rsid w:val="00131D35"/>
    <w:rsid w:val="0013688D"/>
    <w:rsid w:val="00167CDC"/>
    <w:rsid w:val="00180D75"/>
    <w:rsid w:val="00181E35"/>
    <w:rsid w:val="00197271"/>
    <w:rsid w:val="001A03BE"/>
    <w:rsid w:val="001A4792"/>
    <w:rsid w:val="001B184F"/>
    <w:rsid w:val="001B2817"/>
    <w:rsid w:val="001B7BA3"/>
    <w:rsid w:val="001C1C69"/>
    <w:rsid w:val="001C20FF"/>
    <w:rsid w:val="001C2495"/>
    <w:rsid w:val="001C29DC"/>
    <w:rsid w:val="001E0B67"/>
    <w:rsid w:val="001E5224"/>
    <w:rsid w:val="002135F0"/>
    <w:rsid w:val="00226FFF"/>
    <w:rsid w:val="0023187A"/>
    <w:rsid w:val="00240C58"/>
    <w:rsid w:val="0024686B"/>
    <w:rsid w:val="00262037"/>
    <w:rsid w:val="00271E6A"/>
    <w:rsid w:val="00273A17"/>
    <w:rsid w:val="00274A4A"/>
    <w:rsid w:val="002B581A"/>
    <w:rsid w:val="002C2ADB"/>
    <w:rsid w:val="002C6182"/>
    <w:rsid w:val="002D4A83"/>
    <w:rsid w:val="002E29C3"/>
    <w:rsid w:val="002F2319"/>
    <w:rsid w:val="002F327B"/>
    <w:rsid w:val="00303B2E"/>
    <w:rsid w:val="003132E3"/>
    <w:rsid w:val="00315725"/>
    <w:rsid w:val="00325676"/>
    <w:rsid w:val="00330DD0"/>
    <w:rsid w:val="00371B9A"/>
    <w:rsid w:val="003726FE"/>
    <w:rsid w:val="003746C6"/>
    <w:rsid w:val="003752FA"/>
    <w:rsid w:val="003B5041"/>
    <w:rsid w:val="003B701D"/>
    <w:rsid w:val="003D1063"/>
    <w:rsid w:val="003D6FDF"/>
    <w:rsid w:val="003E3342"/>
    <w:rsid w:val="003F5C90"/>
    <w:rsid w:val="00403B83"/>
    <w:rsid w:val="00404491"/>
    <w:rsid w:val="004176B5"/>
    <w:rsid w:val="00436977"/>
    <w:rsid w:val="004465BA"/>
    <w:rsid w:val="004513CB"/>
    <w:rsid w:val="004562FA"/>
    <w:rsid w:val="00457B15"/>
    <w:rsid w:val="004672C2"/>
    <w:rsid w:val="00470CA9"/>
    <w:rsid w:val="004B14E2"/>
    <w:rsid w:val="004C22D4"/>
    <w:rsid w:val="004C5C2E"/>
    <w:rsid w:val="004D3231"/>
    <w:rsid w:val="004D3B21"/>
    <w:rsid w:val="004F44CD"/>
    <w:rsid w:val="00504C51"/>
    <w:rsid w:val="00506D08"/>
    <w:rsid w:val="0052474B"/>
    <w:rsid w:val="00525A58"/>
    <w:rsid w:val="00531FBD"/>
    <w:rsid w:val="00535268"/>
    <w:rsid w:val="00541F3F"/>
    <w:rsid w:val="00556B42"/>
    <w:rsid w:val="00560B86"/>
    <w:rsid w:val="00586A2E"/>
    <w:rsid w:val="00595389"/>
    <w:rsid w:val="00596925"/>
    <w:rsid w:val="005A4B92"/>
    <w:rsid w:val="005B159D"/>
    <w:rsid w:val="005C5259"/>
    <w:rsid w:val="005E1AB4"/>
    <w:rsid w:val="005E1D9A"/>
    <w:rsid w:val="00601FDC"/>
    <w:rsid w:val="0061205F"/>
    <w:rsid w:val="00617933"/>
    <w:rsid w:val="00617A03"/>
    <w:rsid w:val="00635D33"/>
    <w:rsid w:val="0063605D"/>
    <w:rsid w:val="00637194"/>
    <w:rsid w:val="00641123"/>
    <w:rsid w:val="0067488A"/>
    <w:rsid w:val="00680353"/>
    <w:rsid w:val="00687240"/>
    <w:rsid w:val="006A11CB"/>
    <w:rsid w:val="006B0696"/>
    <w:rsid w:val="006B67B1"/>
    <w:rsid w:val="006D0F8D"/>
    <w:rsid w:val="006D1183"/>
    <w:rsid w:val="006D4851"/>
    <w:rsid w:val="006E3542"/>
    <w:rsid w:val="006E766C"/>
    <w:rsid w:val="006F5CB3"/>
    <w:rsid w:val="00717DAE"/>
    <w:rsid w:val="00730DA2"/>
    <w:rsid w:val="00757BC5"/>
    <w:rsid w:val="007710C1"/>
    <w:rsid w:val="007732E4"/>
    <w:rsid w:val="0078403D"/>
    <w:rsid w:val="00787473"/>
    <w:rsid w:val="0079124A"/>
    <w:rsid w:val="007A6EA2"/>
    <w:rsid w:val="007C024D"/>
    <w:rsid w:val="007D09AD"/>
    <w:rsid w:val="007D6658"/>
    <w:rsid w:val="007E2227"/>
    <w:rsid w:val="00806601"/>
    <w:rsid w:val="00814F5A"/>
    <w:rsid w:val="008174F6"/>
    <w:rsid w:val="00821CAF"/>
    <w:rsid w:val="00824A46"/>
    <w:rsid w:val="00834CCB"/>
    <w:rsid w:val="008412BF"/>
    <w:rsid w:val="008523D0"/>
    <w:rsid w:val="00857397"/>
    <w:rsid w:val="00867538"/>
    <w:rsid w:val="008732C6"/>
    <w:rsid w:val="0088778B"/>
    <w:rsid w:val="008A642F"/>
    <w:rsid w:val="008A6598"/>
    <w:rsid w:val="008B0FBC"/>
    <w:rsid w:val="008B1129"/>
    <w:rsid w:val="008B49AA"/>
    <w:rsid w:val="008C0A83"/>
    <w:rsid w:val="008C2389"/>
    <w:rsid w:val="008F21CA"/>
    <w:rsid w:val="008F2892"/>
    <w:rsid w:val="009041FA"/>
    <w:rsid w:val="00917543"/>
    <w:rsid w:val="00923D57"/>
    <w:rsid w:val="0094324A"/>
    <w:rsid w:val="00945688"/>
    <w:rsid w:val="009534DA"/>
    <w:rsid w:val="0096305E"/>
    <w:rsid w:val="009922F1"/>
    <w:rsid w:val="009978EC"/>
    <w:rsid w:val="009A502B"/>
    <w:rsid w:val="009A71CF"/>
    <w:rsid w:val="009B574D"/>
    <w:rsid w:val="009C2D38"/>
    <w:rsid w:val="009C74EA"/>
    <w:rsid w:val="009D04F4"/>
    <w:rsid w:val="009E233F"/>
    <w:rsid w:val="009E2C0E"/>
    <w:rsid w:val="009E6688"/>
    <w:rsid w:val="009F07AE"/>
    <w:rsid w:val="00A20E13"/>
    <w:rsid w:val="00A210B1"/>
    <w:rsid w:val="00A2168E"/>
    <w:rsid w:val="00A25335"/>
    <w:rsid w:val="00A26C71"/>
    <w:rsid w:val="00A278CD"/>
    <w:rsid w:val="00A3222D"/>
    <w:rsid w:val="00A3439E"/>
    <w:rsid w:val="00A40715"/>
    <w:rsid w:val="00A4198A"/>
    <w:rsid w:val="00A51F1D"/>
    <w:rsid w:val="00A5430E"/>
    <w:rsid w:val="00A659A8"/>
    <w:rsid w:val="00A93A58"/>
    <w:rsid w:val="00A93B90"/>
    <w:rsid w:val="00A949E9"/>
    <w:rsid w:val="00A96685"/>
    <w:rsid w:val="00A97C4D"/>
    <w:rsid w:val="00AB5735"/>
    <w:rsid w:val="00AB6E64"/>
    <w:rsid w:val="00AC043E"/>
    <w:rsid w:val="00AC2C64"/>
    <w:rsid w:val="00AD7B1C"/>
    <w:rsid w:val="00AE07EF"/>
    <w:rsid w:val="00AE0DC0"/>
    <w:rsid w:val="00AE7CE9"/>
    <w:rsid w:val="00AF7142"/>
    <w:rsid w:val="00B01BAA"/>
    <w:rsid w:val="00B05FE0"/>
    <w:rsid w:val="00B06B2B"/>
    <w:rsid w:val="00B33281"/>
    <w:rsid w:val="00B34173"/>
    <w:rsid w:val="00B35902"/>
    <w:rsid w:val="00B44C5C"/>
    <w:rsid w:val="00B45820"/>
    <w:rsid w:val="00B60490"/>
    <w:rsid w:val="00B62293"/>
    <w:rsid w:val="00B63608"/>
    <w:rsid w:val="00B63C3F"/>
    <w:rsid w:val="00B903A7"/>
    <w:rsid w:val="00B929AF"/>
    <w:rsid w:val="00B95BF9"/>
    <w:rsid w:val="00B9602E"/>
    <w:rsid w:val="00BA1FF2"/>
    <w:rsid w:val="00BA3A6C"/>
    <w:rsid w:val="00BA775F"/>
    <w:rsid w:val="00BC1016"/>
    <w:rsid w:val="00BD15D6"/>
    <w:rsid w:val="00BE3564"/>
    <w:rsid w:val="00BE6109"/>
    <w:rsid w:val="00BE69B2"/>
    <w:rsid w:val="00C041BE"/>
    <w:rsid w:val="00C109F2"/>
    <w:rsid w:val="00C21F81"/>
    <w:rsid w:val="00C3354D"/>
    <w:rsid w:val="00C3598C"/>
    <w:rsid w:val="00C40C12"/>
    <w:rsid w:val="00C60EF8"/>
    <w:rsid w:val="00C7285F"/>
    <w:rsid w:val="00C75E2B"/>
    <w:rsid w:val="00C80432"/>
    <w:rsid w:val="00C868FE"/>
    <w:rsid w:val="00C912CE"/>
    <w:rsid w:val="00CA0D8A"/>
    <w:rsid w:val="00CA108B"/>
    <w:rsid w:val="00CB70A0"/>
    <w:rsid w:val="00CC0E1C"/>
    <w:rsid w:val="00CC3665"/>
    <w:rsid w:val="00CE6A9B"/>
    <w:rsid w:val="00CE7AD2"/>
    <w:rsid w:val="00CE7B24"/>
    <w:rsid w:val="00CF6627"/>
    <w:rsid w:val="00D001F7"/>
    <w:rsid w:val="00D01620"/>
    <w:rsid w:val="00D06F63"/>
    <w:rsid w:val="00D12202"/>
    <w:rsid w:val="00D31DAD"/>
    <w:rsid w:val="00D32EFE"/>
    <w:rsid w:val="00D34273"/>
    <w:rsid w:val="00D37632"/>
    <w:rsid w:val="00D467E7"/>
    <w:rsid w:val="00D5248E"/>
    <w:rsid w:val="00D6125F"/>
    <w:rsid w:val="00D6156C"/>
    <w:rsid w:val="00D617DD"/>
    <w:rsid w:val="00D7176C"/>
    <w:rsid w:val="00D719BA"/>
    <w:rsid w:val="00D72A07"/>
    <w:rsid w:val="00D766E4"/>
    <w:rsid w:val="00D87FB2"/>
    <w:rsid w:val="00D93BF7"/>
    <w:rsid w:val="00DA4EBA"/>
    <w:rsid w:val="00DA64E1"/>
    <w:rsid w:val="00DB4C47"/>
    <w:rsid w:val="00DC1BBA"/>
    <w:rsid w:val="00DC2266"/>
    <w:rsid w:val="00DC6A62"/>
    <w:rsid w:val="00DE179C"/>
    <w:rsid w:val="00E02FE5"/>
    <w:rsid w:val="00E03A0C"/>
    <w:rsid w:val="00E04D6C"/>
    <w:rsid w:val="00E07E33"/>
    <w:rsid w:val="00E134A1"/>
    <w:rsid w:val="00E16BF5"/>
    <w:rsid w:val="00E22489"/>
    <w:rsid w:val="00E42168"/>
    <w:rsid w:val="00E4641A"/>
    <w:rsid w:val="00E50477"/>
    <w:rsid w:val="00E53593"/>
    <w:rsid w:val="00E618A8"/>
    <w:rsid w:val="00E63A67"/>
    <w:rsid w:val="00E66FE3"/>
    <w:rsid w:val="00E877AC"/>
    <w:rsid w:val="00E92F7D"/>
    <w:rsid w:val="00E962CB"/>
    <w:rsid w:val="00EA313D"/>
    <w:rsid w:val="00EB0AC3"/>
    <w:rsid w:val="00EB3A5A"/>
    <w:rsid w:val="00EB70CB"/>
    <w:rsid w:val="00EB7470"/>
    <w:rsid w:val="00EC28B0"/>
    <w:rsid w:val="00EC3CB0"/>
    <w:rsid w:val="00EC6EFE"/>
    <w:rsid w:val="00EC7D4D"/>
    <w:rsid w:val="00ED72D0"/>
    <w:rsid w:val="00EE0A32"/>
    <w:rsid w:val="00EE28B7"/>
    <w:rsid w:val="00EF47BC"/>
    <w:rsid w:val="00F06F48"/>
    <w:rsid w:val="00F220B4"/>
    <w:rsid w:val="00F2211E"/>
    <w:rsid w:val="00F3387A"/>
    <w:rsid w:val="00F51BDE"/>
    <w:rsid w:val="00F62075"/>
    <w:rsid w:val="00F6245F"/>
    <w:rsid w:val="00F6584E"/>
    <w:rsid w:val="00F6766C"/>
    <w:rsid w:val="00F770A7"/>
    <w:rsid w:val="00F83726"/>
    <w:rsid w:val="00F93798"/>
    <w:rsid w:val="00F93BA5"/>
    <w:rsid w:val="00F97F3B"/>
    <w:rsid w:val="00FB1525"/>
    <w:rsid w:val="00FC09C1"/>
    <w:rsid w:val="00FC616D"/>
    <w:rsid w:val="00FF1509"/>
    <w:rsid w:val="00FF4ABE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A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465B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F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1525"/>
    <w:rPr>
      <w:b/>
      <w:bCs/>
    </w:rPr>
  </w:style>
  <w:style w:type="paragraph" w:customStyle="1" w:styleId="ConsPlusNormal">
    <w:name w:val="ConsPlusNormal"/>
    <w:rsid w:val="008A65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65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A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465B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F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1525"/>
    <w:rPr>
      <w:b/>
      <w:bCs/>
    </w:rPr>
  </w:style>
  <w:style w:type="paragraph" w:customStyle="1" w:styleId="ConsPlusNormal">
    <w:name w:val="ConsPlusNormal"/>
    <w:rsid w:val="008A65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65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KostyaevaVU</dc:creator>
  <cp:lastModifiedBy>Фирсов Михаил Анатольевич</cp:lastModifiedBy>
  <cp:revision>3</cp:revision>
  <cp:lastPrinted>2021-07-12T03:53:00Z</cp:lastPrinted>
  <dcterms:created xsi:type="dcterms:W3CDTF">2022-12-08T07:26:00Z</dcterms:created>
  <dcterms:modified xsi:type="dcterms:W3CDTF">2022-12-19T04:39:00Z</dcterms:modified>
</cp:coreProperties>
</file>