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C" w:rsidRPr="000D709C" w:rsidRDefault="000D709C" w:rsidP="000D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9C">
        <w:rPr>
          <w:rFonts w:ascii="Times New Roman" w:hAnsi="Times New Roman" w:cs="Times New Roman"/>
          <w:b/>
          <w:sz w:val="28"/>
          <w:szCs w:val="28"/>
        </w:rPr>
        <w:t>Тема: «Кости лицевого черепа. Топография</w:t>
      </w:r>
    </w:p>
    <w:p w:rsidR="000D709C" w:rsidRPr="000D709C" w:rsidRDefault="000D709C" w:rsidP="000D7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A9">
        <w:rPr>
          <w:rFonts w:ascii="Times New Roman" w:hAnsi="Times New Roman"/>
          <w:b/>
          <w:color w:val="FF0000"/>
          <w:sz w:val="28"/>
          <w:szCs w:val="28"/>
        </w:rPr>
        <w:t>Все ответы писать от руки. Тесты – нет.</w:t>
      </w:r>
    </w:p>
    <w:p w:rsidR="000D709C" w:rsidRDefault="000D709C" w:rsidP="000D709C"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правильные ответы).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left="720" w:hanging="72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1. </w:t>
      </w:r>
      <w:r w:rsidRPr="00D0541B">
        <w:rPr>
          <w:rFonts w:ascii="Times New Roman" w:hAnsi="Times New Roman"/>
          <w:caps/>
          <w:sz w:val="28"/>
          <w:szCs w:val="28"/>
        </w:rPr>
        <w:t xml:space="preserve">в образовании лицевого отдела черепа принимает </w:t>
      </w:r>
      <w:r w:rsidRPr="00795691">
        <w:rPr>
          <w:rFonts w:ascii="Times New Roman" w:hAnsi="Times New Roman"/>
          <w:caps/>
          <w:sz w:val="28"/>
          <w:szCs w:val="28"/>
        </w:rPr>
        <w:t>участие</w:t>
      </w:r>
      <w:r w:rsidRPr="00D0541B">
        <w:rPr>
          <w:rFonts w:ascii="Times New Roman" w:hAnsi="Times New Roman"/>
          <w:caps/>
          <w:sz w:val="28"/>
          <w:szCs w:val="28"/>
        </w:rPr>
        <w:t xml:space="preserve">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2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лобная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2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2) решетчатая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2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верхняя челюсть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2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теменная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2. верхняя челюсть имеет отросток</w:t>
      </w:r>
    </w:p>
    <w:p w:rsidR="000D709C" w:rsidRPr="00D0541B" w:rsidRDefault="000D709C" w:rsidP="000D709C">
      <w:pPr>
        <w:tabs>
          <w:tab w:val="left" w:pos="288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1) ярёмный </w:t>
      </w:r>
    </w:p>
    <w:p w:rsidR="000D709C" w:rsidRPr="00D0541B" w:rsidRDefault="000D709C" w:rsidP="000D709C">
      <w:pPr>
        <w:tabs>
          <w:tab w:val="left" w:pos="288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2) венечный </w:t>
      </w:r>
    </w:p>
    <w:p w:rsidR="000D709C" w:rsidRPr="00D0541B" w:rsidRDefault="000D709C" w:rsidP="000D709C">
      <w:pPr>
        <w:tabs>
          <w:tab w:val="left" w:pos="288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0541B">
        <w:rPr>
          <w:rFonts w:ascii="Times New Roman" w:hAnsi="Times New Roman"/>
          <w:sz w:val="28"/>
          <w:szCs w:val="28"/>
        </w:rPr>
        <w:t>мыщелковый</w:t>
      </w:r>
      <w:proofErr w:type="spellEnd"/>
      <w:r w:rsidRPr="00D0541B">
        <w:rPr>
          <w:rFonts w:ascii="Times New Roman" w:hAnsi="Times New Roman"/>
          <w:sz w:val="28"/>
          <w:szCs w:val="28"/>
        </w:rPr>
        <w:t xml:space="preserve"> </w:t>
      </w:r>
    </w:p>
    <w:p w:rsidR="000D709C" w:rsidRPr="00D0541B" w:rsidRDefault="000D709C" w:rsidP="000D709C">
      <w:pPr>
        <w:tabs>
          <w:tab w:val="left" w:pos="288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4) лобный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 xml:space="preserve">3. полулунная расщелина верхнечелюстной пазухи открывается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в верхний носовой ход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в крыловидно-небную ямку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в нижний носовой ход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в средний носовой ход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4. лобная кость принимает участие В образовании стенок полостей висцерального (лицевого) черепа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полости носа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полости рта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глазницы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крыловидно-небной ямки</w:t>
      </w:r>
    </w:p>
    <w:p w:rsidR="000D709C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5. отросток небной кости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1) скуловой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2) глазничный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3) ярёмный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4) лучевой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6. на слезной кости имеется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решетчатая борозда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задний слезный гребень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передний гребень</w:t>
      </w:r>
    </w:p>
    <w:p w:rsidR="000D709C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верхнечелюстной отросток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7</w:t>
      </w:r>
      <w:r>
        <w:rPr>
          <w:rFonts w:ascii="Times New Roman" w:hAnsi="Times New Roman"/>
          <w:caps/>
          <w:sz w:val="28"/>
          <w:szCs w:val="28"/>
        </w:rPr>
        <w:t>. Н</w:t>
      </w:r>
      <w:r w:rsidRPr="00D0541B">
        <w:rPr>
          <w:rFonts w:ascii="Times New Roman" w:hAnsi="Times New Roman"/>
          <w:caps/>
          <w:sz w:val="28"/>
          <w:szCs w:val="28"/>
        </w:rPr>
        <w:t>а теле нижней челюсти имеется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lastRenderedPageBreak/>
        <w:t>1) крыловидная ямка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слезный отросток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горизонтальная пластинка</w:t>
      </w:r>
    </w:p>
    <w:p w:rsidR="000D709C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зубные альвеолы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8. на ветви нижней челюсти имеется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подбородочный выступ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венечный отросток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глазничная поверхность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ямка слезного мешка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9. в подвисочную ямку открывается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крыловидно-верхнечелюстная щель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верхняя глазничная щель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сонное отверстие</w:t>
      </w:r>
    </w:p>
    <w:p w:rsidR="000D709C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большой небный канал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10</w:t>
      </w:r>
      <w:r w:rsidRPr="00D0541B">
        <w:rPr>
          <w:rFonts w:ascii="Times New Roman" w:hAnsi="Times New Roman"/>
          <w:caps/>
          <w:sz w:val="28"/>
          <w:szCs w:val="28"/>
        </w:rPr>
        <w:t xml:space="preserve">. крыловидно-небную ямку образует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1) теменная </w:t>
      </w:r>
      <w:r>
        <w:rPr>
          <w:rFonts w:ascii="Times New Roman" w:hAnsi="Times New Roman"/>
          <w:sz w:val="28"/>
          <w:szCs w:val="28"/>
        </w:rPr>
        <w:t>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2) скуловая </w:t>
      </w:r>
      <w:r>
        <w:rPr>
          <w:rFonts w:ascii="Times New Roman" w:hAnsi="Times New Roman"/>
          <w:sz w:val="28"/>
          <w:szCs w:val="28"/>
        </w:rPr>
        <w:t>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3) небная </w:t>
      </w:r>
      <w:r>
        <w:rPr>
          <w:rFonts w:ascii="Times New Roman" w:hAnsi="Times New Roman"/>
          <w:sz w:val="28"/>
          <w:szCs w:val="28"/>
        </w:rPr>
        <w:t>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4) лобная </w:t>
      </w:r>
      <w:r>
        <w:rPr>
          <w:rFonts w:ascii="Times New Roman" w:hAnsi="Times New Roman"/>
          <w:sz w:val="28"/>
          <w:szCs w:val="28"/>
        </w:rPr>
        <w:t>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11. крыловидно-небная ямка посредством круглого отверстия сообщается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с полостью носа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со средней черепной ямкой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с двубрюшной ямкой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с глазницей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12. апертура лобной пазухи открывается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в средний носовой ход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в верхний носовой ход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в переднюю черепную ямку</w:t>
      </w:r>
    </w:p>
    <w:p w:rsidR="000D709C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в глазницу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13. отверстие, ведущее из крыловидно-небной ямки в глазницу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крыловидно-верхнечелюстная щель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верхняя глазничная щель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нижняя глазничная щель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клиновидно-небное отверстие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14. отверстие, ведущее из крыловидно-небной ямки в полость носа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lastRenderedPageBreak/>
        <w:t>1) овальное отверстие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клиновидно-небное отверстие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крыловидный канал</w:t>
      </w:r>
    </w:p>
    <w:p w:rsidR="000D709C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крыловидно-верхнечелюстная щель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 xml:space="preserve">15. нижнюю стенку глазницы образует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верхняя челюсть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клиновидная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нижняя челюсть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лобная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 xml:space="preserve">16. медиальную стенку глазницы образует 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скуловая кость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клиновидная кость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решетчатая кость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подъязычная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17. латеральную стенку глазницы образует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лобная кость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верхняя челюсть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сошник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скуловая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18. отверстие, имеющееся в стенке глазницы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подъязычный канал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зрительный канал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крыловидный канал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большой нёбный канал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19. в средний носовой ход открываЮтся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овальное отверстие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передние ячейки решетчатой кости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носослезный канал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круглое отверстие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 xml:space="preserve">20. верхнюю стенку полости носа образует 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носовая  часть лобной кости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базилярная часть затылочной кости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большое крыло клиновидной кости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малое крыло клиновидной кости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>21. в образовании латеральной стенки полости носа участвует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верхняя челюсть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нижняя челюсть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lastRenderedPageBreak/>
        <w:t>3) клиновидная кость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затылочная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 xml:space="preserve">22. нижнюю стенку полости носа образуют анатомические структуры  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горизонтальные пластинки нёбных костей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крыловидные отростки клиновидной кости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малые рога подъязычной кости</w:t>
      </w:r>
    </w:p>
    <w:p w:rsidR="000D709C" w:rsidRPr="00D0541B" w:rsidRDefault="000D709C" w:rsidP="000D709C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нижняя носовая раковина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 xml:space="preserve">23. воздухоносные кости лицевого отдела черепа 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1) затылочная 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теменная</w:t>
      </w:r>
      <w:r w:rsidRPr="00D0541B">
        <w:rPr>
          <w:rFonts w:ascii="Times New Roman" w:hAnsi="Times New Roman"/>
          <w:sz w:val="28"/>
          <w:szCs w:val="28"/>
        </w:rPr>
        <w:tab/>
      </w:r>
      <w:r w:rsidRPr="00D0541B">
        <w:rPr>
          <w:rFonts w:ascii="Times New Roman" w:hAnsi="Times New Roman"/>
          <w:sz w:val="28"/>
          <w:szCs w:val="28"/>
        </w:rPr>
        <w:tab/>
      </w:r>
      <w:r w:rsidRPr="00D0541B">
        <w:rPr>
          <w:rFonts w:ascii="Times New Roman" w:hAnsi="Times New Roman"/>
          <w:sz w:val="28"/>
          <w:szCs w:val="28"/>
        </w:rPr>
        <w:tab/>
      </w:r>
      <w:r w:rsidRPr="00D0541B">
        <w:rPr>
          <w:rFonts w:ascii="Times New Roman" w:hAnsi="Times New Roman"/>
          <w:sz w:val="28"/>
          <w:szCs w:val="28"/>
        </w:rPr>
        <w:tab/>
        <w:t xml:space="preserve">     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3) подъязычная </w:t>
      </w:r>
    </w:p>
    <w:p w:rsidR="000D709C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4) решётчатая </w:t>
      </w:r>
    </w:p>
    <w:p w:rsidR="000D709C" w:rsidRPr="00D0541B" w:rsidRDefault="000D709C" w:rsidP="000D709C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0541B">
        <w:rPr>
          <w:rFonts w:ascii="Times New Roman" w:hAnsi="Times New Roman"/>
          <w:caps/>
          <w:sz w:val="28"/>
          <w:szCs w:val="28"/>
        </w:rPr>
        <w:t xml:space="preserve">24. большие рога имеет 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1) височная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2) подъязычная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3) теменная кость</w:t>
      </w:r>
    </w:p>
    <w:p w:rsidR="000D709C" w:rsidRPr="00D0541B" w:rsidRDefault="000D709C" w:rsidP="000D709C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4) верхняя челюсть</w:t>
      </w:r>
    </w:p>
    <w:p w:rsidR="000D709C" w:rsidRDefault="000D709C" w:rsidP="000D7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D709C" w:rsidRDefault="000D709C" w:rsidP="000D70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7D2258">
        <w:rPr>
          <w:rFonts w:ascii="Times New Roman" w:hAnsi="Times New Roman" w:cs="Times New Roman"/>
          <w:b/>
          <w:sz w:val="28"/>
          <w:szCs w:val="28"/>
        </w:rPr>
        <w:t>.</w:t>
      </w:r>
    </w:p>
    <w:p w:rsidR="000D709C" w:rsidRDefault="000D709C" w:rsidP="000D70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37A1">
        <w:rPr>
          <w:rFonts w:ascii="Times New Roman" w:hAnsi="Times New Roman"/>
          <w:b/>
          <w:sz w:val="28"/>
          <w:szCs w:val="28"/>
        </w:rPr>
        <w:t>Ситуационные задачи по теме</w:t>
      </w:r>
      <w:r>
        <w:rPr>
          <w:rFonts w:ascii="Times New Roman" w:hAnsi="Times New Roman"/>
          <w:b/>
          <w:sz w:val="28"/>
          <w:szCs w:val="28"/>
        </w:rPr>
        <w:t xml:space="preserve"> (ответы письменно!)</w:t>
      </w:r>
    </w:p>
    <w:p w:rsidR="000D709C" w:rsidRPr="00D0541B" w:rsidRDefault="000D709C" w:rsidP="000D709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Задача № 1</w:t>
      </w:r>
      <w:r w:rsidRPr="00D0541B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0D709C" w:rsidRPr="00D0541B" w:rsidRDefault="000D709C" w:rsidP="000D70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У пациента воспалительный процесс из глазницы вследствие несвоевременного лечения перешел в область крыловидно-небной ямки.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1. Почему возможно подобное осложнение? Дайте анатомическое обоснование указанной ситуации. 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2. Какие еще топографические образования черепа могу оказаться вовлеченными в воспалительный процесс.</w:t>
      </w:r>
    </w:p>
    <w:p w:rsidR="000D709C" w:rsidRPr="00D0541B" w:rsidRDefault="000D709C" w:rsidP="000D709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709C" w:rsidRPr="00D0541B" w:rsidRDefault="000D709C" w:rsidP="000D709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Задача № 2</w:t>
      </w:r>
      <w:r w:rsidRPr="00D0541B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0D709C" w:rsidRPr="00D0541B" w:rsidRDefault="000D709C" w:rsidP="000D70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При поражении медиальной стенки глазницы в передней ее части (травме, заболевании) может быть нарушена целостность расположенной здесь костной структуры.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1. Какие кости черепа могут быть повреждены в передней части медиальной стенки глазницы.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2. Какой канал, идущий из глазницы может быть поврежден </w:t>
      </w:r>
      <w:proofErr w:type="gramStart"/>
      <w:r w:rsidRPr="00D0541B">
        <w:rPr>
          <w:rFonts w:ascii="Times New Roman" w:hAnsi="Times New Roman"/>
          <w:sz w:val="28"/>
          <w:szCs w:val="28"/>
        </w:rPr>
        <w:t>при</w:t>
      </w:r>
      <w:proofErr w:type="gramEnd"/>
      <w:r w:rsidRPr="00D05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41B">
        <w:rPr>
          <w:rFonts w:ascii="Times New Roman" w:hAnsi="Times New Roman"/>
          <w:sz w:val="28"/>
          <w:szCs w:val="28"/>
        </w:rPr>
        <w:t>такого</w:t>
      </w:r>
      <w:proofErr w:type="gramEnd"/>
      <w:r w:rsidRPr="00D0541B">
        <w:rPr>
          <w:rFonts w:ascii="Times New Roman" w:hAnsi="Times New Roman"/>
          <w:sz w:val="28"/>
          <w:szCs w:val="28"/>
        </w:rPr>
        <w:t xml:space="preserve"> рода заболевании (травме)?</w:t>
      </w:r>
    </w:p>
    <w:p w:rsidR="000D709C" w:rsidRPr="00D0541B" w:rsidRDefault="000D709C" w:rsidP="000D709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709C" w:rsidRPr="00D0541B" w:rsidRDefault="000D709C" w:rsidP="000D709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Задача № 3</w:t>
      </w:r>
      <w:r w:rsidRPr="00D0541B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0D709C" w:rsidRPr="00D0541B" w:rsidRDefault="000D709C" w:rsidP="000D70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lastRenderedPageBreak/>
        <w:t>Известно, что при сильном плаче (слезоотделении) вследствие наличия анатомического сообщения между глазницей и носовой полостью появляются прозрачные выделения из носа.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1. Какое анатомическое образование соединяет глазницу и полость носа?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2. Как называется ямка в глазнице, которая книзу переходит в вышеупомянутое анатомическое сообщение?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4</w:t>
      </w:r>
      <w:r w:rsidRPr="00D0541B">
        <w:rPr>
          <w:rFonts w:ascii="Times New Roman" w:hAnsi="Times New Roman"/>
          <w:b/>
          <w:sz w:val="28"/>
          <w:szCs w:val="28"/>
        </w:rPr>
        <w:t>.</w:t>
      </w:r>
    </w:p>
    <w:p w:rsidR="000D709C" w:rsidRPr="00D0541B" w:rsidRDefault="000D709C" w:rsidP="000D70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Известным признаком, используемым в криминалистике и археологии, позволяющим предположительно определить возраст человека по анатомии его костей, является величина угла нижней челюсти.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1. Какие особенности имеет величина угла нижней челюсти в детстве, зрелом возрасте и в старости?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2. Какие изменения происходят с зубными альвеолами при потере постоянных зубов?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09C" w:rsidRPr="00D0541B" w:rsidRDefault="000D709C" w:rsidP="000D7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5</w:t>
      </w:r>
      <w:r w:rsidRPr="00D0541B">
        <w:rPr>
          <w:rFonts w:ascii="Times New Roman" w:hAnsi="Times New Roman"/>
          <w:b/>
          <w:sz w:val="28"/>
          <w:szCs w:val="28"/>
        </w:rPr>
        <w:t>.</w:t>
      </w:r>
    </w:p>
    <w:p w:rsidR="000D709C" w:rsidRPr="00D0541B" w:rsidRDefault="000D709C" w:rsidP="000D70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41B">
        <w:rPr>
          <w:rFonts w:ascii="Times New Roman" w:hAnsi="Times New Roman"/>
          <w:sz w:val="28"/>
          <w:szCs w:val="28"/>
        </w:rPr>
        <w:t xml:space="preserve">На занятии по анатомии преподаватель обратил внимание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0541B">
        <w:rPr>
          <w:rFonts w:ascii="Times New Roman" w:hAnsi="Times New Roman"/>
          <w:sz w:val="28"/>
          <w:szCs w:val="28"/>
        </w:rPr>
        <w:t xml:space="preserve"> на некоторые особенности в строении черепа: наличие треугольной кости в верхних отделах затылочной области, а также продольная щель в области твердого неба (“волчья пасть”).</w:t>
      </w:r>
      <w:proofErr w:type="gramEnd"/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>1. Как называется треугольная кость в верхних отделах затылочной области?</w:t>
      </w:r>
    </w:p>
    <w:p w:rsidR="000D709C" w:rsidRPr="00D0541B" w:rsidRDefault="000D709C" w:rsidP="000D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1B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D0541B">
        <w:rPr>
          <w:rFonts w:ascii="Times New Roman" w:hAnsi="Times New Roman"/>
          <w:sz w:val="28"/>
          <w:szCs w:val="28"/>
        </w:rPr>
        <w:t>Несращение</w:t>
      </w:r>
      <w:proofErr w:type="spellEnd"/>
      <w:proofErr w:type="gramEnd"/>
      <w:r w:rsidRPr="00D0541B">
        <w:rPr>
          <w:rFonts w:ascii="Times New Roman" w:hAnsi="Times New Roman"/>
          <w:sz w:val="28"/>
          <w:szCs w:val="28"/>
        </w:rPr>
        <w:t xml:space="preserve"> каких анатомических структур обусловило формирование “волчьей пасти”?</w:t>
      </w:r>
    </w:p>
    <w:p w:rsidR="000D709C" w:rsidRDefault="000D709C" w:rsidP="000D7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D709C" w:rsidRDefault="000D709C" w:rsidP="000D70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7D22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Ответьте на вопросы.</w:t>
      </w:r>
    </w:p>
    <w:p w:rsidR="000D709C" w:rsidRDefault="000D709C" w:rsidP="000D70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9C" w:rsidRPr="001C54B0" w:rsidRDefault="000D709C" w:rsidP="000D7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4B0">
        <w:rPr>
          <w:rFonts w:ascii="Times New Roman" w:hAnsi="Times New Roman" w:cs="Times New Roman"/>
          <w:sz w:val="28"/>
          <w:szCs w:val="28"/>
        </w:rPr>
        <w:t>1. Что открывается в средний носовой ход и через что?</w:t>
      </w:r>
    </w:p>
    <w:p w:rsidR="000D709C" w:rsidRPr="00721199" w:rsidRDefault="00721199" w:rsidP="000D7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B0">
        <w:rPr>
          <w:rFonts w:ascii="Times New Roman" w:hAnsi="Times New Roman" w:cs="Times New Roman"/>
          <w:sz w:val="28"/>
          <w:szCs w:val="28"/>
        </w:rPr>
        <w:t xml:space="preserve">Что открывается в </w:t>
      </w:r>
      <w:r>
        <w:rPr>
          <w:rFonts w:ascii="Times New Roman" w:hAnsi="Times New Roman" w:cs="Times New Roman"/>
          <w:sz w:val="28"/>
          <w:szCs w:val="28"/>
        </w:rPr>
        <w:t>верхний</w:t>
      </w:r>
      <w:r w:rsidRPr="001C54B0">
        <w:rPr>
          <w:rFonts w:ascii="Times New Roman" w:hAnsi="Times New Roman" w:cs="Times New Roman"/>
          <w:sz w:val="28"/>
          <w:szCs w:val="28"/>
        </w:rPr>
        <w:t xml:space="preserve"> носовой ход и через что?</w:t>
      </w:r>
    </w:p>
    <w:p w:rsidR="00721199" w:rsidRPr="001C54B0" w:rsidRDefault="00721199" w:rsidP="007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B0">
        <w:rPr>
          <w:rFonts w:ascii="Times New Roman" w:hAnsi="Times New Roman" w:cs="Times New Roman"/>
          <w:sz w:val="28"/>
          <w:szCs w:val="28"/>
        </w:rPr>
        <w:t xml:space="preserve">Что открывается в </w:t>
      </w:r>
      <w:r>
        <w:rPr>
          <w:rFonts w:ascii="Times New Roman" w:hAnsi="Times New Roman" w:cs="Times New Roman"/>
          <w:sz w:val="28"/>
          <w:szCs w:val="28"/>
        </w:rPr>
        <w:t>нижний</w:t>
      </w:r>
      <w:r w:rsidRPr="001C54B0">
        <w:rPr>
          <w:rFonts w:ascii="Times New Roman" w:hAnsi="Times New Roman" w:cs="Times New Roman"/>
          <w:sz w:val="28"/>
          <w:szCs w:val="28"/>
        </w:rPr>
        <w:t xml:space="preserve"> носовой ход?</w:t>
      </w:r>
    </w:p>
    <w:p w:rsidR="00721199" w:rsidRDefault="00721199" w:rsidP="000D70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9C" w:rsidRPr="000D709C" w:rsidRDefault="000D709C" w:rsidP="000D7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709C" w:rsidRPr="000D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59"/>
    <w:rsid w:val="000D709C"/>
    <w:rsid w:val="001C54B0"/>
    <w:rsid w:val="00721199"/>
    <w:rsid w:val="009D1648"/>
    <w:rsid w:val="00C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70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D70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70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D70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3</cp:revision>
  <dcterms:created xsi:type="dcterms:W3CDTF">2020-10-07T01:16:00Z</dcterms:created>
  <dcterms:modified xsi:type="dcterms:W3CDTF">2020-10-07T02:08:00Z</dcterms:modified>
</cp:coreProperties>
</file>