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0" w:rsidRPr="00896EE0" w:rsidRDefault="0049786D" w:rsidP="00896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E0">
        <w:rPr>
          <w:rFonts w:ascii="Times New Roman" w:hAnsi="Times New Roman" w:cs="Times New Roman"/>
          <w:b/>
          <w:sz w:val="24"/>
          <w:szCs w:val="24"/>
        </w:rPr>
        <w:t>Тема №4</w:t>
      </w:r>
      <w:r w:rsidR="00EA3647">
        <w:rPr>
          <w:rFonts w:ascii="Times New Roman" w:hAnsi="Times New Roman" w:cs="Times New Roman"/>
          <w:b/>
          <w:sz w:val="24"/>
          <w:szCs w:val="24"/>
        </w:rPr>
        <w:t>5</w:t>
      </w:r>
      <w:r w:rsidRPr="00896EE0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="00EA3647">
        <w:rPr>
          <w:rFonts w:ascii="Times New Roman" w:hAnsi="Times New Roman" w:cs="Times New Roman"/>
          <w:b/>
          <w:sz w:val="24"/>
          <w:szCs w:val="24"/>
        </w:rPr>
        <w:t>Эндометриоз</w:t>
      </w:r>
      <w:proofErr w:type="spellEnd"/>
      <w:r w:rsidRPr="0089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49786D" w:rsidRPr="00896EE0" w:rsidRDefault="004978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EE0">
        <w:rPr>
          <w:rFonts w:ascii="Times New Roman" w:hAnsi="Times New Roman" w:cs="Times New Roman"/>
          <w:b/>
          <w:sz w:val="24"/>
          <w:szCs w:val="24"/>
          <w:u w:val="single"/>
        </w:rPr>
        <w:t>Вопросы по теме занятия:</w:t>
      </w:r>
    </w:p>
    <w:p w:rsidR="0049786D" w:rsidRPr="00896EE0" w:rsidRDefault="0049786D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E0">
        <w:rPr>
          <w:rFonts w:ascii="Times New Roman" w:hAnsi="Times New Roman" w:cs="Times New Roman"/>
          <w:sz w:val="24"/>
          <w:szCs w:val="24"/>
        </w:rPr>
        <w:t>Определение понятия «</w:t>
      </w:r>
      <w:proofErr w:type="spellStart"/>
      <w:r w:rsidR="00EA3647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896EE0">
        <w:rPr>
          <w:rFonts w:ascii="Times New Roman" w:hAnsi="Times New Roman" w:cs="Times New Roman"/>
          <w:sz w:val="24"/>
          <w:szCs w:val="24"/>
        </w:rPr>
        <w:t>»?</w:t>
      </w:r>
    </w:p>
    <w:p w:rsidR="0049786D" w:rsidRPr="00896EE0" w:rsidRDefault="00EA3647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локализации</w:t>
      </w:r>
      <w:r w:rsidR="0049786D" w:rsidRPr="00896EE0">
        <w:rPr>
          <w:rFonts w:ascii="Times New Roman" w:hAnsi="Times New Roman" w:cs="Times New Roman"/>
          <w:sz w:val="24"/>
          <w:szCs w:val="24"/>
        </w:rPr>
        <w:t>?</w:t>
      </w:r>
    </w:p>
    <w:p w:rsidR="0049786D" w:rsidRPr="00896EE0" w:rsidRDefault="00EA3647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риска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="0049786D" w:rsidRPr="00896EE0">
        <w:rPr>
          <w:rFonts w:ascii="Times New Roman" w:hAnsi="Times New Roman" w:cs="Times New Roman"/>
          <w:sz w:val="24"/>
          <w:szCs w:val="24"/>
        </w:rPr>
        <w:t>?</w:t>
      </w:r>
    </w:p>
    <w:p w:rsidR="0049786D" w:rsidRDefault="00A174CB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распространенные клинические симптомы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="00302D7B" w:rsidRPr="00896EE0">
        <w:rPr>
          <w:rFonts w:ascii="Times New Roman" w:hAnsi="Times New Roman" w:cs="Times New Roman"/>
          <w:sz w:val="24"/>
          <w:szCs w:val="24"/>
        </w:rPr>
        <w:t>?</w:t>
      </w:r>
    </w:p>
    <w:p w:rsidR="00A174CB" w:rsidRDefault="00302D7B" w:rsidP="00A1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E0">
        <w:rPr>
          <w:rFonts w:ascii="Times New Roman" w:hAnsi="Times New Roman" w:cs="Times New Roman"/>
          <w:sz w:val="24"/>
          <w:szCs w:val="24"/>
        </w:rPr>
        <w:t xml:space="preserve">Методы диагностики </w:t>
      </w:r>
      <w:proofErr w:type="spellStart"/>
      <w:r w:rsidR="00A174CB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="00A174CB">
        <w:rPr>
          <w:rFonts w:ascii="Times New Roman" w:hAnsi="Times New Roman" w:cs="Times New Roman"/>
          <w:sz w:val="24"/>
          <w:szCs w:val="24"/>
        </w:rPr>
        <w:t xml:space="preserve"> в зависимости от локализации?</w:t>
      </w:r>
    </w:p>
    <w:p w:rsidR="00A174CB" w:rsidRDefault="00A174CB" w:rsidP="00A1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заболеваниям проводят дифференциальную 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аденомиоза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74CB" w:rsidRDefault="00A174CB" w:rsidP="00A1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заболеваниям проводят дифференциальную 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яичников?</w:t>
      </w:r>
    </w:p>
    <w:p w:rsidR="00A174CB" w:rsidRPr="00A174CB" w:rsidRDefault="00A174CB" w:rsidP="00A1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заболеваниям проводят дифференциальную 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ретроцервикального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02D7B" w:rsidRDefault="00A174CB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группы лекарственных препаратов используют для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времени</w:t>
      </w:r>
      <w:r w:rsidR="00302D7B" w:rsidRPr="00896EE0">
        <w:rPr>
          <w:rFonts w:ascii="Times New Roman" w:hAnsi="Times New Roman" w:cs="Times New Roman"/>
          <w:sz w:val="24"/>
          <w:szCs w:val="24"/>
        </w:rPr>
        <w:t>?</w:t>
      </w:r>
    </w:p>
    <w:p w:rsidR="00A174CB" w:rsidRDefault="00A174CB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хирургического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74CB" w:rsidRDefault="00A174CB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Реабилитация после хирургического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74CB" w:rsidRPr="00896EE0" w:rsidRDefault="00A174CB" w:rsidP="00497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4C51" w:rsidRPr="00A174CB" w:rsidRDefault="00054C51" w:rsidP="00A174C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4C51" w:rsidRPr="00896EE0" w:rsidRDefault="00054C51" w:rsidP="00054C5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EE0"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</w:p>
    <w:p w:rsidR="00A174CB" w:rsidRPr="00A41827" w:rsidRDefault="00A174CB" w:rsidP="00A174CB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A41827">
        <w:rPr>
          <w:sz w:val="24"/>
          <w:szCs w:val="24"/>
        </w:rPr>
        <w:t>Пациентка 32 лет обратилась к врачу-гинекологу с жалобой на периодические тянущие боли внизу живота с иррадиацией в поясницу, которые усиливаются во время менструации, вся менстру</w:t>
      </w:r>
      <w:r w:rsidRPr="00A41827">
        <w:rPr>
          <w:sz w:val="24"/>
          <w:szCs w:val="24"/>
        </w:rPr>
        <w:t>а</w:t>
      </w:r>
      <w:r w:rsidRPr="00A41827">
        <w:rPr>
          <w:sz w:val="24"/>
          <w:szCs w:val="24"/>
        </w:rPr>
        <w:t>ция резко болезненна, накануне и после месячных отмечаются темные скудные («мажущие») кров</w:t>
      </w:r>
      <w:r w:rsidRPr="00A41827">
        <w:rPr>
          <w:sz w:val="24"/>
          <w:szCs w:val="24"/>
        </w:rPr>
        <w:t>я</w:t>
      </w:r>
      <w:r w:rsidRPr="00A41827">
        <w:rPr>
          <w:sz w:val="24"/>
          <w:szCs w:val="24"/>
        </w:rPr>
        <w:t xml:space="preserve">нистые выделения из половых путей. Заболела через некоторое время после </w:t>
      </w:r>
      <w:proofErr w:type="spellStart"/>
      <w:r w:rsidRPr="00A41827">
        <w:rPr>
          <w:sz w:val="24"/>
          <w:szCs w:val="24"/>
        </w:rPr>
        <w:t>диатермоконизации</w:t>
      </w:r>
      <w:proofErr w:type="spellEnd"/>
      <w:r w:rsidRPr="00A41827">
        <w:rPr>
          <w:sz w:val="24"/>
          <w:szCs w:val="24"/>
        </w:rPr>
        <w:t xml:space="preserve"> ше</w:t>
      </w:r>
      <w:r w:rsidRPr="00A41827">
        <w:rPr>
          <w:sz w:val="24"/>
          <w:szCs w:val="24"/>
        </w:rPr>
        <w:t>й</w:t>
      </w:r>
      <w:r w:rsidRPr="00A41827">
        <w:rPr>
          <w:sz w:val="24"/>
          <w:szCs w:val="24"/>
        </w:rPr>
        <w:t xml:space="preserve">ки матки, выполненной два года назад по поводу эрозивного </w:t>
      </w:r>
      <w:proofErr w:type="spellStart"/>
      <w:r w:rsidRPr="00A41827">
        <w:rPr>
          <w:sz w:val="24"/>
          <w:szCs w:val="24"/>
        </w:rPr>
        <w:t>эктропиона</w:t>
      </w:r>
      <w:proofErr w:type="spellEnd"/>
      <w:r w:rsidRPr="00A41827">
        <w:rPr>
          <w:sz w:val="24"/>
          <w:szCs w:val="24"/>
        </w:rPr>
        <w:t>. При осмотре в зеркалах – шейка матки без видимой патологии. Вагинально: матка немного ув</w:t>
      </w:r>
      <w:r w:rsidRPr="00A41827">
        <w:rPr>
          <w:sz w:val="24"/>
          <w:szCs w:val="24"/>
        </w:rPr>
        <w:t>е</w:t>
      </w:r>
      <w:r w:rsidRPr="00A41827">
        <w:rPr>
          <w:sz w:val="24"/>
          <w:szCs w:val="24"/>
        </w:rPr>
        <w:t>личена в размерах, шаровидной формы, плотной консистенции. Придатки с обеих сторон не пальпируются, область их пальпации безболезненна. Своды гл</w:t>
      </w:r>
      <w:r w:rsidRPr="00A41827">
        <w:rPr>
          <w:sz w:val="24"/>
          <w:szCs w:val="24"/>
        </w:rPr>
        <w:t>у</w:t>
      </w:r>
      <w:r w:rsidRPr="00A41827">
        <w:rPr>
          <w:sz w:val="24"/>
          <w:szCs w:val="24"/>
        </w:rPr>
        <w:t>бокие, безболезненные.</w:t>
      </w:r>
    </w:p>
    <w:p w:rsidR="00A174CB" w:rsidRPr="00A41827" w:rsidRDefault="00A174CB" w:rsidP="00A174CB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1827">
        <w:rPr>
          <w:sz w:val="24"/>
          <w:szCs w:val="24"/>
        </w:rPr>
        <w:t>Предположительный диагноз?</w:t>
      </w:r>
    </w:p>
    <w:p w:rsidR="00A174CB" w:rsidRPr="00A41827" w:rsidRDefault="00A174CB" w:rsidP="00A174CB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1827">
        <w:rPr>
          <w:sz w:val="24"/>
          <w:szCs w:val="24"/>
        </w:rPr>
        <w:t>Какие дополнительные методы обследования необходимы для подтверждения диа</w:t>
      </w:r>
      <w:r w:rsidRPr="00A41827">
        <w:rPr>
          <w:sz w:val="24"/>
          <w:szCs w:val="24"/>
        </w:rPr>
        <w:t>г</w:t>
      </w:r>
      <w:r w:rsidRPr="00A41827">
        <w:rPr>
          <w:sz w:val="24"/>
          <w:szCs w:val="24"/>
        </w:rPr>
        <w:t>ноза?</w:t>
      </w:r>
    </w:p>
    <w:p w:rsidR="00A174CB" w:rsidRPr="00A41827" w:rsidRDefault="00A174CB" w:rsidP="00A174CB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1827">
        <w:rPr>
          <w:sz w:val="24"/>
          <w:szCs w:val="24"/>
        </w:rPr>
        <w:t>С какими заболеваниями необходимо проводить дифференциальную д</w:t>
      </w:r>
      <w:r w:rsidRPr="00A41827">
        <w:rPr>
          <w:sz w:val="24"/>
          <w:szCs w:val="24"/>
        </w:rPr>
        <w:t>и</w:t>
      </w:r>
      <w:r w:rsidRPr="00A41827">
        <w:rPr>
          <w:sz w:val="24"/>
          <w:szCs w:val="24"/>
        </w:rPr>
        <w:t>агностику?</w:t>
      </w:r>
    </w:p>
    <w:p w:rsidR="00A174CB" w:rsidRPr="00A41827" w:rsidRDefault="00A174CB" w:rsidP="00A174CB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1827">
        <w:rPr>
          <w:sz w:val="24"/>
          <w:szCs w:val="24"/>
        </w:rPr>
        <w:t>Лечение?</w:t>
      </w:r>
    </w:p>
    <w:p w:rsidR="00A174CB" w:rsidRPr="00A41827" w:rsidRDefault="00A174CB" w:rsidP="00A174CB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1827">
        <w:rPr>
          <w:sz w:val="24"/>
          <w:szCs w:val="24"/>
        </w:rPr>
        <w:t xml:space="preserve">С </w:t>
      </w:r>
      <w:proofErr w:type="gramStart"/>
      <w:r w:rsidRPr="00A41827">
        <w:rPr>
          <w:sz w:val="24"/>
          <w:szCs w:val="24"/>
        </w:rPr>
        <w:t>помощью</w:t>
      </w:r>
      <w:proofErr w:type="gramEnd"/>
      <w:r w:rsidRPr="00A41827">
        <w:rPr>
          <w:sz w:val="24"/>
          <w:szCs w:val="24"/>
        </w:rPr>
        <w:t xml:space="preserve"> каких методик проводится мониторинг качества лечения?</w:t>
      </w:r>
    </w:p>
    <w:p w:rsidR="00A174CB" w:rsidRPr="00A41827" w:rsidRDefault="00A174CB" w:rsidP="00A174CB">
      <w:pPr>
        <w:pStyle w:val="2"/>
        <w:spacing w:after="0" w:line="240" w:lineRule="auto"/>
        <w:jc w:val="both"/>
        <w:rPr>
          <w:sz w:val="24"/>
          <w:szCs w:val="24"/>
          <w:u w:val="single"/>
        </w:rPr>
      </w:pPr>
    </w:p>
    <w:p w:rsidR="00054C51" w:rsidRPr="00054C51" w:rsidRDefault="00054C51" w:rsidP="00A174CB">
      <w:pPr>
        <w:pStyle w:val="2"/>
        <w:spacing w:after="0" w:line="240" w:lineRule="auto"/>
        <w:ind w:firstLine="709"/>
        <w:jc w:val="both"/>
      </w:pPr>
    </w:p>
    <w:sectPr w:rsidR="00054C51" w:rsidRPr="00054C51" w:rsidSect="00A3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423"/>
    <w:multiLevelType w:val="hybridMultilevel"/>
    <w:tmpl w:val="D1CC3D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36235"/>
    <w:multiLevelType w:val="hybridMultilevel"/>
    <w:tmpl w:val="A888DA06"/>
    <w:lvl w:ilvl="0" w:tplc="817E31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15E7799D"/>
    <w:multiLevelType w:val="hybridMultilevel"/>
    <w:tmpl w:val="F1D4E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86D"/>
    <w:rsid w:val="00054C51"/>
    <w:rsid w:val="00302D7B"/>
    <w:rsid w:val="0049786D"/>
    <w:rsid w:val="00896EE0"/>
    <w:rsid w:val="00A174CB"/>
    <w:rsid w:val="00A301B0"/>
    <w:rsid w:val="00EA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6D"/>
    <w:pPr>
      <w:ind w:left="720"/>
      <w:contextualSpacing/>
    </w:pPr>
  </w:style>
  <w:style w:type="paragraph" w:styleId="2">
    <w:name w:val="Body Text 2"/>
    <w:basedOn w:val="a"/>
    <w:link w:val="20"/>
    <w:rsid w:val="00896EE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96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2020-04-01T16:26:00Z</dcterms:created>
  <dcterms:modified xsi:type="dcterms:W3CDTF">2020-04-01T16:26:00Z</dcterms:modified>
</cp:coreProperties>
</file>