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E54085">
        <w:rPr>
          <w:rFonts w:ascii="Times New Roman" w:hAnsi="Times New Roman" w:cs="Times New Roman"/>
          <w:b/>
          <w:sz w:val="28"/>
          <w:szCs w:val="28"/>
        </w:rPr>
        <w:t>17</w:t>
      </w:r>
    </w:p>
    <w:p w:rsidR="00851804" w:rsidRPr="00851804" w:rsidRDefault="00851804" w:rsidP="00851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1D0528" w:rsidRPr="001D0528">
        <w:rPr>
          <w:sz w:val="28"/>
          <w:szCs w:val="28"/>
        </w:rPr>
        <w:t>Настои, отвары, слизи</w:t>
      </w:r>
      <w:r>
        <w:rPr>
          <w:sz w:val="28"/>
          <w:szCs w:val="28"/>
        </w:rPr>
        <w:t>»</w:t>
      </w:r>
    </w:p>
    <w:p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D0528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 xml:space="preserve">Классификация водных извлечений. </w:t>
      </w:r>
    </w:p>
    <w:p w:rsidR="001D0528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 xml:space="preserve">Факторы, обуславливающие полное извлечение.  </w:t>
      </w:r>
    </w:p>
    <w:p w:rsidR="001D0528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 xml:space="preserve">Общие правила приготовления водных извлечений. </w:t>
      </w:r>
    </w:p>
    <w:p w:rsidR="00851804" w:rsidRDefault="001D0528" w:rsidP="001D05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28">
        <w:rPr>
          <w:rFonts w:ascii="Times New Roman" w:hAnsi="Times New Roman" w:cs="Times New Roman"/>
          <w:sz w:val="28"/>
          <w:szCs w:val="28"/>
        </w:rPr>
        <w:t xml:space="preserve">Приготовление водных извлечений из сырья, содержащего эфирные масла, дубильные вещества, алкалоиды, </w:t>
      </w:r>
      <w:proofErr w:type="spellStart"/>
      <w:r w:rsidRPr="001D0528">
        <w:rPr>
          <w:rFonts w:ascii="Times New Roman" w:hAnsi="Times New Roman" w:cs="Times New Roman"/>
          <w:sz w:val="28"/>
          <w:szCs w:val="28"/>
        </w:rPr>
        <w:t>антрогликозиды</w:t>
      </w:r>
      <w:proofErr w:type="spellEnd"/>
      <w:r w:rsidRPr="001D0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528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AF194B" w:rsidRPr="001D0528" w:rsidRDefault="00AF194B" w:rsidP="00AF194B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b w:val="0"/>
          <w:sz w:val="28"/>
          <w:szCs w:val="28"/>
          <w:u w:val="single"/>
        </w:rPr>
        <w:t>Классификация водных извлечений.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Растительные препараты близки к природе человека, оно обладают более мягким действием, низким уровнем проявления побочного эффекта, лучше переносятся и могут </w:t>
      </w:r>
      <w:proofErr w:type="gramStart"/>
      <w:r w:rsidRPr="00C75855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C75855">
        <w:rPr>
          <w:rFonts w:ascii="Times New Roman" w:hAnsi="Times New Roman" w:cs="Times New Roman"/>
          <w:sz w:val="28"/>
          <w:szCs w:val="28"/>
        </w:rPr>
        <w:t xml:space="preserve"> длительно, что особенно важно в педиатрии и гериатрии.   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b/>
          <w:bCs/>
          <w:sz w:val="28"/>
          <w:szCs w:val="28"/>
        </w:rPr>
        <w:t>В настоящие время существует 5 основных направлений получения из ЛРС: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55">
        <w:rPr>
          <w:rFonts w:ascii="Times New Roman" w:hAnsi="Times New Roman" w:cs="Times New Roman"/>
          <w:sz w:val="28"/>
          <w:szCs w:val="28"/>
        </w:rPr>
        <w:t>Галеновое</w:t>
      </w:r>
      <w:proofErr w:type="spellEnd"/>
      <w:r w:rsidRPr="00C75855">
        <w:rPr>
          <w:rFonts w:ascii="Times New Roman" w:hAnsi="Times New Roman" w:cs="Times New Roman"/>
          <w:sz w:val="28"/>
          <w:szCs w:val="28"/>
        </w:rPr>
        <w:t xml:space="preserve"> производства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55">
        <w:rPr>
          <w:rFonts w:ascii="Times New Roman" w:hAnsi="Times New Roman" w:cs="Times New Roman"/>
          <w:sz w:val="28"/>
          <w:szCs w:val="28"/>
        </w:rPr>
        <w:t>Новогаленовое</w:t>
      </w:r>
      <w:proofErr w:type="spellEnd"/>
      <w:r w:rsidRPr="00C75855">
        <w:rPr>
          <w:rFonts w:ascii="Times New Roman" w:hAnsi="Times New Roman" w:cs="Times New Roman"/>
          <w:sz w:val="28"/>
          <w:szCs w:val="28"/>
        </w:rPr>
        <w:t xml:space="preserve"> производства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Фитохимическое направление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55">
        <w:rPr>
          <w:rFonts w:ascii="Times New Roman" w:hAnsi="Times New Roman" w:cs="Times New Roman"/>
          <w:sz w:val="28"/>
          <w:szCs w:val="28"/>
        </w:rPr>
        <w:t>Биотехнологическое</w:t>
      </w:r>
      <w:proofErr w:type="spellEnd"/>
      <w:r w:rsidRPr="00C7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E7" w:rsidRPr="00C75855" w:rsidRDefault="00BA22E3" w:rsidP="00C758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855">
        <w:rPr>
          <w:rFonts w:ascii="Times New Roman" w:hAnsi="Times New Roman" w:cs="Times New Roman"/>
          <w:sz w:val="28"/>
          <w:szCs w:val="28"/>
        </w:rPr>
        <w:t>Водные</w:t>
      </w:r>
      <w:proofErr w:type="gramEnd"/>
      <w:r w:rsidRPr="00C75855">
        <w:rPr>
          <w:rFonts w:ascii="Times New Roman" w:hAnsi="Times New Roman" w:cs="Times New Roman"/>
          <w:sz w:val="28"/>
          <w:szCs w:val="28"/>
        </w:rPr>
        <w:t xml:space="preserve"> извлечение 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855">
        <w:rPr>
          <w:rFonts w:ascii="Times New Roman" w:hAnsi="Times New Roman" w:cs="Times New Roman"/>
          <w:b/>
          <w:bCs/>
          <w:sz w:val="28"/>
          <w:szCs w:val="28"/>
        </w:rPr>
        <w:t>Галеновое</w:t>
      </w:r>
      <w:proofErr w:type="spellEnd"/>
      <w:r w:rsidRPr="00C75855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производства</w:t>
      </w:r>
      <w:r w:rsidRPr="00C75855">
        <w:rPr>
          <w:rFonts w:ascii="Times New Roman" w:hAnsi="Times New Roman" w:cs="Times New Roman"/>
          <w:sz w:val="28"/>
          <w:szCs w:val="28"/>
        </w:rPr>
        <w:t xml:space="preserve"> – названо по фамилии знаменитого римского врача Клавдия Гален 131-201г.н.э. 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В процессе изготовления галеновых препаратов извлекается весь комплекс растворимых в </w:t>
      </w:r>
      <w:proofErr w:type="spellStart"/>
      <w:r w:rsidRPr="00C75855">
        <w:rPr>
          <w:rFonts w:ascii="Times New Roman" w:hAnsi="Times New Roman" w:cs="Times New Roman"/>
          <w:sz w:val="28"/>
          <w:szCs w:val="28"/>
        </w:rPr>
        <w:t>экстрагенте</w:t>
      </w:r>
      <w:proofErr w:type="spellEnd"/>
      <w:r w:rsidRPr="00C75855">
        <w:rPr>
          <w:rFonts w:ascii="Times New Roman" w:hAnsi="Times New Roman" w:cs="Times New Roman"/>
          <w:sz w:val="28"/>
          <w:szCs w:val="28"/>
        </w:rPr>
        <w:t xml:space="preserve"> веществ, наряду с действующими веществами в галеновых препаратах </w:t>
      </w:r>
      <w:proofErr w:type="gramStart"/>
      <w:r w:rsidRPr="00C75855">
        <w:rPr>
          <w:rFonts w:ascii="Times New Roman" w:hAnsi="Times New Roman" w:cs="Times New Roman"/>
          <w:sz w:val="28"/>
          <w:szCs w:val="28"/>
        </w:rPr>
        <w:t>извлекаются</w:t>
      </w:r>
      <w:proofErr w:type="gramEnd"/>
      <w:r w:rsidRPr="00C75855">
        <w:rPr>
          <w:rFonts w:ascii="Times New Roman" w:hAnsi="Times New Roman" w:cs="Times New Roman"/>
          <w:sz w:val="28"/>
          <w:szCs w:val="28"/>
        </w:rPr>
        <w:t xml:space="preserve"> и сопутствующие лекарственные вещества в качестве </w:t>
      </w:r>
      <w:proofErr w:type="spellStart"/>
      <w:r w:rsidRPr="00C75855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C75855">
        <w:rPr>
          <w:rFonts w:ascii="Times New Roman" w:hAnsi="Times New Roman" w:cs="Times New Roman"/>
          <w:sz w:val="28"/>
          <w:szCs w:val="28"/>
        </w:rPr>
        <w:t xml:space="preserve"> спирт разной концентрации и к галеновым препаратом относят настойки, жидкие и густые экстракты. 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855">
        <w:rPr>
          <w:rFonts w:ascii="Times New Roman" w:hAnsi="Times New Roman" w:cs="Times New Roman"/>
          <w:b/>
          <w:bCs/>
          <w:sz w:val="28"/>
          <w:szCs w:val="28"/>
        </w:rPr>
        <w:t>Новогаленовое</w:t>
      </w:r>
      <w:proofErr w:type="spellEnd"/>
      <w:r w:rsidRPr="00C75855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производство</w:t>
      </w:r>
      <w:r w:rsidRPr="00C75855">
        <w:rPr>
          <w:rFonts w:ascii="Times New Roman" w:hAnsi="Times New Roman" w:cs="Times New Roman"/>
          <w:sz w:val="28"/>
          <w:szCs w:val="28"/>
        </w:rPr>
        <w:t xml:space="preserve"> в 1860 году – это мягкая щадящая обработка разными растворителями, которые выделяют вещества или их сумму частично или полностью, освобождая от сопутствующих балластных веществ</w:t>
      </w:r>
      <w:proofErr w:type="gramStart"/>
      <w:r w:rsidRPr="00C758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8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58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5855">
        <w:rPr>
          <w:rFonts w:ascii="Times New Roman" w:hAnsi="Times New Roman" w:cs="Times New Roman"/>
          <w:sz w:val="28"/>
          <w:szCs w:val="28"/>
        </w:rPr>
        <w:t xml:space="preserve">донизид, </w:t>
      </w:r>
      <w:proofErr w:type="spellStart"/>
      <w:r w:rsidRPr="00C75855">
        <w:rPr>
          <w:rFonts w:ascii="Times New Roman" w:hAnsi="Times New Roman" w:cs="Times New Roman"/>
          <w:sz w:val="28"/>
          <w:szCs w:val="28"/>
        </w:rPr>
        <w:t>коргликон</w:t>
      </w:r>
      <w:proofErr w:type="spellEnd"/>
      <w:r w:rsidRPr="00C75855">
        <w:rPr>
          <w:rFonts w:ascii="Times New Roman" w:hAnsi="Times New Roman" w:cs="Times New Roman"/>
          <w:sz w:val="28"/>
          <w:szCs w:val="28"/>
        </w:rPr>
        <w:t>).</w:t>
      </w:r>
    </w:p>
    <w:p w:rsidR="00C75855" w:rsidRP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 xml:space="preserve"> Фитохимическое направление сложная переработка сырья – полное освобождение от балластных веществ, выделение индивидуальных действующих веществ и из индивидуальных лекарственных </w:t>
      </w:r>
      <w:proofErr w:type="gramStart"/>
      <w:r w:rsidRPr="00C75855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Pr="00C75855">
        <w:rPr>
          <w:rFonts w:ascii="Times New Roman" w:hAnsi="Times New Roman" w:cs="Times New Roman"/>
          <w:sz w:val="28"/>
          <w:szCs w:val="28"/>
        </w:rPr>
        <w:t xml:space="preserve"> применяемых в медицине около 40% - это алкалоиды,  гликозиды, витамины. </w:t>
      </w:r>
    </w:p>
    <w:p w:rsidR="00C75855" w:rsidRDefault="00C75855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855">
        <w:rPr>
          <w:rFonts w:ascii="Times New Roman" w:hAnsi="Times New Roman" w:cs="Times New Roman"/>
          <w:b/>
          <w:bCs/>
          <w:sz w:val="28"/>
          <w:szCs w:val="28"/>
        </w:rPr>
        <w:t>Биотехнологическое</w:t>
      </w:r>
      <w:proofErr w:type="spellEnd"/>
      <w:r w:rsidRPr="00C7585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  <w:r w:rsidRPr="00C75855">
        <w:rPr>
          <w:rFonts w:ascii="Times New Roman" w:hAnsi="Times New Roman" w:cs="Times New Roman"/>
          <w:sz w:val="28"/>
          <w:szCs w:val="28"/>
        </w:rPr>
        <w:t xml:space="preserve"> – из ткани (культуры ткани)  пример </w:t>
      </w:r>
      <w:proofErr w:type="spellStart"/>
      <w:proofErr w:type="gramStart"/>
      <w:r w:rsidRPr="00C75855">
        <w:rPr>
          <w:rFonts w:ascii="Times New Roman" w:hAnsi="Times New Roman" w:cs="Times New Roman"/>
          <w:sz w:val="28"/>
          <w:szCs w:val="28"/>
        </w:rPr>
        <w:t>жень-шень</w:t>
      </w:r>
      <w:proofErr w:type="spellEnd"/>
      <w:proofErr w:type="gramEnd"/>
      <w:r w:rsidRPr="00C75855">
        <w:rPr>
          <w:rFonts w:ascii="Times New Roman" w:hAnsi="Times New Roman" w:cs="Times New Roman"/>
          <w:sz w:val="28"/>
          <w:szCs w:val="28"/>
        </w:rPr>
        <w:t>.</w:t>
      </w:r>
    </w:p>
    <w:p w:rsidR="00B75E54" w:rsidRPr="00C75855" w:rsidRDefault="00B75E54" w:rsidP="00C7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 xml:space="preserve">Водные извлечения.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Применяли в медицине еще до Галена.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lastRenderedPageBreak/>
        <w:t>В древности основные приемы изготовления водных извлечений были сходны с приемами приготовления пищи: измельчение, вымачивание и отваривание.  Водные извлечение и лекарства на их основе часто отличались сложностью состава. Научный подход к изготовлению водных извлечений наметился с момента выхода 8 издания Фармакопеи 1946 год.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 </w:t>
      </w:r>
      <w:r w:rsidRPr="00B75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Настои и отвары</w:t>
      </w:r>
      <w:r w:rsidRPr="00B75E54">
        <w:rPr>
          <w:rFonts w:ascii="Times New Roman" w:hAnsi="Times New Roman" w:cs="Times New Roman"/>
          <w:sz w:val="28"/>
          <w:szCs w:val="28"/>
        </w:rPr>
        <w:t xml:space="preserve"> – это жидкая лекарственная форма, представляющие собой водные извлечения из лекарственного растительного сырья, а также водные растворы сухих или  жидких экстрактов (концентратов) специально изготовленных для этой цели. 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рецептуре аптек водные извлечения составляют 3-5% , благодаря ряду положительных особенностей: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Л.Р.</w:t>
      </w:r>
      <w:proofErr w:type="gramStart"/>
      <w:r w:rsidRPr="00B75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E54">
        <w:rPr>
          <w:rFonts w:ascii="Times New Roman" w:hAnsi="Times New Roman" w:cs="Times New Roman"/>
          <w:sz w:val="28"/>
          <w:szCs w:val="28"/>
        </w:rPr>
        <w:t xml:space="preserve"> используют в неизменном виде. 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Водные извлечения из сырья действуют мягче, чем синтетические или выделенные из сырья в чистом виде, благодаря комплексу действующих и сопутствующих веществ.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Не все веществ до настоящего времени выделены из растений в чистом виде, а изготовление водных извлечений этого растения позволяет их использовать.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Есть возможность изготовления лекарственных веществ, из тех видов сырья для которых индивидуальные выделение действующих веществ только на уровне лабораторного регламента не разработаны вовсе</w:t>
      </w:r>
      <w:proofErr w:type="gramStart"/>
      <w:r w:rsidRPr="00B75E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E54">
        <w:rPr>
          <w:rFonts w:ascii="Times New Roman" w:hAnsi="Times New Roman" w:cs="Times New Roman"/>
          <w:sz w:val="28"/>
          <w:szCs w:val="28"/>
        </w:rPr>
        <w:t xml:space="preserve"> экономически не выгодно или не стабильны в течение длительного времени. </w:t>
      </w:r>
    </w:p>
    <w:p w:rsidR="005627E7" w:rsidRPr="00B75E54" w:rsidRDefault="00BA22E3" w:rsidP="00B75E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Возможность изготовления лекарственных форм из лекарственного сырья с точно не установленным химическим составом, но обладающие фармакологической активностью. </w:t>
      </w:r>
    </w:p>
    <w:p w:rsidR="0085180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Для водных извлечений сырье доступно и технологическое изготовление достаточно просто.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>Отрицательные особенности  лекарственных форм.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Неустойчивость некоторых веществ растений к высокой температуре и разложение их при температуре. 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Относительно большая продолжительность изготовления, от 30 – 60 минут и более.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Нестандартность извлечения непосредственно из лекарственного сырья, так как на их качество влияют многие факторы. 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Сложность количественного определения действующих и сопутствующих веществ.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Срок хранения 2 суток.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Невозможность использования большинства лекарственных форм в период интенсивной терапии </w:t>
      </w:r>
      <w:proofErr w:type="gramStart"/>
      <w:r w:rsidRPr="00B75E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75E54">
        <w:rPr>
          <w:rFonts w:ascii="Times New Roman" w:hAnsi="Times New Roman" w:cs="Times New Roman"/>
          <w:sz w:val="28"/>
          <w:szCs w:val="28"/>
        </w:rPr>
        <w:t xml:space="preserve"> купирование приступов.      </w:t>
      </w:r>
    </w:p>
    <w:p w:rsidR="005627E7" w:rsidRPr="00B75E54" w:rsidRDefault="00BA22E3" w:rsidP="00B75E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Отсутствие современной аппаратуры для изготовления водных извлечений с электронным контролем и регулирование заданного режима.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жизнедеятельности в растениях синтезируются разные органические вещества, среди которых много физиологически активных соединений (гликозиды,  алкалоиды, дубильные вещества, </w:t>
      </w:r>
      <w:proofErr w:type="spellStart"/>
      <w:r w:rsidRPr="00B75E54">
        <w:rPr>
          <w:rFonts w:ascii="Times New Roman" w:hAnsi="Times New Roman" w:cs="Times New Roman"/>
          <w:sz w:val="28"/>
          <w:szCs w:val="28"/>
        </w:rPr>
        <w:t>антрогликозиды</w:t>
      </w:r>
      <w:proofErr w:type="spellEnd"/>
      <w:r w:rsidRPr="00B75E54">
        <w:rPr>
          <w:rFonts w:ascii="Times New Roman" w:hAnsi="Times New Roman" w:cs="Times New Roman"/>
          <w:sz w:val="28"/>
          <w:szCs w:val="28"/>
        </w:rPr>
        <w:t xml:space="preserve">, полисахариды, эфирные масла, витамины, </w:t>
      </w:r>
      <w:proofErr w:type="spellStart"/>
      <w:r w:rsidRPr="00B75E54">
        <w:rPr>
          <w:rFonts w:ascii="Times New Roman" w:hAnsi="Times New Roman" w:cs="Times New Roman"/>
          <w:sz w:val="28"/>
          <w:szCs w:val="28"/>
        </w:rPr>
        <w:t>фитанциды</w:t>
      </w:r>
      <w:proofErr w:type="spellEnd"/>
      <w:r w:rsidRPr="00B75E54">
        <w:rPr>
          <w:rFonts w:ascii="Times New Roman" w:hAnsi="Times New Roman" w:cs="Times New Roman"/>
          <w:sz w:val="28"/>
          <w:szCs w:val="28"/>
        </w:rPr>
        <w:t xml:space="preserve">), кроме них в растениях вырабатываются сопутствующие вещества (белки, слизи, </w:t>
      </w:r>
      <w:proofErr w:type="spellStart"/>
      <w:r w:rsidRPr="00B75E54">
        <w:rPr>
          <w:rFonts w:ascii="Times New Roman" w:hAnsi="Times New Roman" w:cs="Times New Roman"/>
          <w:sz w:val="28"/>
          <w:szCs w:val="28"/>
        </w:rPr>
        <w:t>пептины</w:t>
      </w:r>
      <w:proofErr w:type="spellEnd"/>
      <w:r w:rsidRPr="00B75E54">
        <w:rPr>
          <w:rFonts w:ascii="Times New Roman" w:hAnsi="Times New Roman" w:cs="Times New Roman"/>
          <w:sz w:val="28"/>
          <w:szCs w:val="28"/>
        </w:rPr>
        <w:t xml:space="preserve">, ферменты). Сопутствующие вещества водных извлечений могут выполнять как положительную, так и отрицательную роль.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Положительное их влияние – это улучшение растворимости действующих веществ.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Сопутствующие вещества подготавливают органы и ткани организма к воздействию основного вещества, расширяя </w:t>
      </w:r>
      <w:proofErr w:type="gramStart"/>
      <w:r w:rsidRPr="00B75E54">
        <w:rPr>
          <w:rFonts w:ascii="Times New Roman" w:hAnsi="Times New Roman" w:cs="Times New Roman"/>
          <w:sz w:val="28"/>
          <w:szCs w:val="28"/>
        </w:rPr>
        <w:t>сосуды</w:t>
      </w:r>
      <w:proofErr w:type="gramEnd"/>
      <w:r w:rsidRPr="00B75E54">
        <w:rPr>
          <w:rFonts w:ascii="Times New Roman" w:hAnsi="Times New Roman" w:cs="Times New Roman"/>
          <w:sz w:val="28"/>
          <w:szCs w:val="28"/>
        </w:rPr>
        <w:t xml:space="preserve"> обеспечивая всасывание основных веществ, усиливают  фармакологическое действие, антисептическое, противовоспалительное, эти сопутствующие вещества нельзя считать балластными, так как благодаря им, весь комплекс извлеченных веществ действует легче, более длительно и вызывает меньше побочных явлений.  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 Поэтому водные извлечения могут </w:t>
      </w:r>
      <w:proofErr w:type="gramStart"/>
      <w:r w:rsidRPr="00B75E54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B75E54">
        <w:rPr>
          <w:rFonts w:ascii="Times New Roman" w:hAnsi="Times New Roman" w:cs="Times New Roman"/>
          <w:sz w:val="28"/>
          <w:szCs w:val="28"/>
        </w:rPr>
        <w:t xml:space="preserve"> месяцами или годами для лечения хронических заболеваний.  В случае отрицательно влияния сопутствующих веществ, их следует относить к балластным веществам  и учитывать их влияние при выборе оптимального варианта технологии водного извлечения. 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Настои и отвары классифицируют по способу применения и способу изготовления.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>По способу применения:</w:t>
      </w:r>
    </w:p>
    <w:p w:rsidR="005627E7" w:rsidRPr="00B75E54" w:rsidRDefault="00BA22E3" w:rsidP="00B75E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Для внутреннего применения (микстуры, чаи, </w:t>
      </w:r>
      <w:proofErr w:type="spellStart"/>
      <w:r w:rsidRPr="00B75E54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Pr="00B75E54">
        <w:rPr>
          <w:rFonts w:ascii="Times New Roman" w:hAnsi="Times New Roman" w:cs="Times New Roman"/>
          <w:sz w:val="28"/>
          <w:szCs w:val="28"/>
        </w:rPr>
        <w:t>).</w:t>
      </w:r>
    </w:p>
    <w:p w:rsidR="005627E7" w:rsidRPr="00B75E54" w:rsidRDefault="00BA22E3" w:rsidP="00B75E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Для наружного применения (примочки, компрессы, компрессы для ванн, для проведения физиотерапевтических процедур, полоскания</w:t>
      </w:r>
      <w:proofErr w:type="gramStart"/>
      <w:r w:rsidRPr="00B75E54"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5627E7" w:rsidRPr="00B75E54" w:rsidRDefault="00BA22E3" w:rsidP="00B75E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Для ингаляций.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>По составу:</w:t>
      </w:r>
    </w:p>
    <w:p w:rsidR="005627E7" w:rsidRPr="00B75E54" w:rsidRDefault="00BA22E3" w:rsidP="00B75E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 Однокомпонентные. </w:t>
      </w:r>
    </w:p>
    <w:p w:rsidR="005627E7" w:rsidRPr="00B75E54" w:rsidRDefault="00BA22E3" w:rsidP="00B75E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Многокомпонентные.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 xml:space="preserve"> По режиму изготовления:</w:t>
      </w:r>
    </w:p>
    <w:p w:rsidR="005627E7" w:rsidRPr="00B75E54" w:rsidRDefault="00BA22E3" w:rsidP="00B75E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Настои  (методом холодного и горячего экстрагирования).</w:t>
      </w:r>
    </w:p>
    <w:p w:rsidR="005627E7" w:rsidRPr="00B75E54" w:rsidRDefault="00BA22E3" w:rsidP="00B75E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Отвары. 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t xml:space="preserve">Выделяют </w:t>
      </w:r>
      <w:proofErr w:type="gramStart"/>
      <w:r w:rsidRPr="00B75E54">
        <w:rPr>
          <w:rFonts w:ascii="Times New Roman" w:hAnsi="Times New Roman" w:cs="Times New Roman"/>
          <w:b/>
          <w:bCs/>
          <w:sz w:val="28"/>
          <w:szCs w:val="28"/>
        </w:rPr>
        <w:t>водные</w:t>
      </w:r>
      <w:proofErr w:type="gramEnd"/>
      <w:r w:rsidRPr="00B75E54">
        <w:rPr>
          <w:rFonts w:ascii="Times New Roman" w:hAnsi="Times New Roman" w:cs="Times New Roman"/>
          <w:b/>
          <w:bCs/>
          <w:sz w:val="28"/>
          <w:szCs w:val="28"/>
        </w:rPr>
        <w:t xml:space="preserve"> извлечение полученные: </w:t>
      </w:r>
    </w:p>
    <w:p w:rsidR="005627E7" w:rsidRPr="00B75E54" w:rsidRDefault="00BA22E3" w:rsidP="00B75E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Настаиванием растительного сырья.</w:t>
      </w:r>
    </w:p>
    <w:p w:rsidR="005627E7" w:rsidRPr="00B75E54" w:rsidRDefault="00BA22E3" w:rsidP="00B75E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Растворением экстрактов концентратов.</w:t>
      </w: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Теоретически системы экстрагирования.</w:t>
      </w:r>
    </w:p>
    <w:p w:rsid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Для получения водного извлечения необходимо лекарственное растительное сырье и соответствующая аппаратура.</w:t>
      </w:r>
    </w:p>
    <w:p w:rsidR="00AF194B" w:rsidRDefault="00AF194B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sz w:val="28"/>
          <w:szCs w:val="28"/>
          <w:u w:val="single"/>
        </w:rPr>
        <w:t xml:space="preserve">Факторы, обуславливающие полное извлечение.  </w:t>
      </w:r>
    </w:p>
    <w:p w:rsidR="00AF194B" w:rsidRPr="00B75E54" w:rsidRDefault="00AF194B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54" w:rsidRP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и режим экстрагирования (связан с температурой настаивания):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С учетом вида сырь</w:t>
      </w:r>
      <w:proofErr w:type="gramStart"/>
      <w:r w:rsidRPr="00B75E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75E54">
        <w:rPr>
          <w:rFonts w:ascii="Times New Roman" w:hAnsi="Times New Roman" w:cs="Times New Roman"/>
          <w:sz w:val="28"/>
          <w:szCs w:val="28"/>
        </w:rPr>
        <w:t>свежее или высушенные).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E54">
        <w:rPr>
          <w:rFonts w:ascii="Times New Roman" w:hAnsi="Times New Roman" w:cs="Times New Roman"/>
          <w:sz w:val="28"/>
          <w:szCs w:val="28"/>
        </w:rPr>
        <w:t>Анатоморфологических</w:t>
      </w:r>
      <w:proofErr w:type="spellEnd"/>
      <w:r w:rsidRPr="00B75E54">
        <w:rPr>
          <w:rFonts w:ascii="Times New Roman" w:hAnsi="Times New Roman" w:cs="Times New Roman"/>
          <w:sz w:val="28"/>
          <w:szCs w:val="28"/>
        </w:rPr>
        <w:t xml:space="preserve"> особенностей сырья.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 xml:space="preserve">Физико-химических свойств действующих веществ.    </w:t>
      </w:r>
    </w:p>
    <w:p w:rsidR="005627E7" w:rsidRPr="00B75E54" w:rsidRDefault="00BA22E3" w:rsidP="00B75E5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54">
        <w:rPr>
          <w:rFonts w:ascii="Times New Roman" w:hAnsi="Times New Roman" w:cs="Times New Roman"/>
          <w:sz w:val="28"/>
          <w:szCs w:val="28"/>
        </w:rPr>
        <w:t>Влияние сопутствующих веществ.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Водные извлечения изготавливают из разных частей растения (цветки, листья, кора,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 xml:space="preserve">корни) 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все они имеют определенную клеточную систему.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 экстрагирования происходит в 3 стадии:</w:t>
      </w:r>
    </w:p>
    <w:p w:rsidR="005627E7" w:rsidRPr="00E517E5" w:rsidRDefault="00BA22E3" w:rsidP="00E517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Смачивания сырья (капиллярная пропитка)</w:t>
      </w:r>
    </w:p>
    <w:p w:rsidR="005627E7" w:rsidRPr="00E517E5" w:rsidRDefault="00BA22E3" w:rsidP="00E517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В образование первичного сока </w:t>
      </w:r>
    </w:p>
    <w:p w:rsidR="005627E7" w:rsidRPr="00E517E5" w:rsidRDefault="00BA22E3" w:rsidP="00E517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Выравнивания концентрации </w:t>
      </w:r>
    </w:p>
    <w:p w:rsidR="005627E7" w:rsidRPr="00E517E5" w:rsidRDefault="00BA22E3" w:rsidP="00E517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процесс извлечения влияют следующие факторы: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Измельчение сырья (ГФ 11 издания регулирует степень измельчения сырья).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время сырье поступает в виде, резанного, прессовочного, в брикетах, гранулах, </w:t>
      </w:r>
      <w:proofErr w:type="spellStart"/>
      <w:r w:rsidRPr="00E517E5">
        <w:rPr>
          <w:rFonts w:ascii="Times New Roman" w:hAnsi="Times New Roman" w:cs="Times New Roman"/>
          <w:sz w:val="28"/>
          <w:szCs w:val="28"/>
        </w:rPr>
        <w:t>фитопакетах</w:t>
      </w:r>
      <w:proofErr w:type="spellEnd"/>
      <w:r w:rsidRPr="00E517E5">
        <w:rPr>
          <w:rFonts w:ascii="Times New Roman" w:hAnsi="Times New Roman" w:cs="Times New Roman"/>
          <w:sz w:val="28"/>
          <w:szCs w:val="28"/>
        </w:rPr>
        <w:t xml:space="preserve">, что требует индивидуального подхода при расчетах и осуществление процессов.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Трава тимьяна измельчается до 1 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Лист толокнянки, брусники, слоевище ламинарии – до 3 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>Побеги багульника, листья эвкалипта - до 5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Листья мяты, соплодие ольхи,  шишки ели – до 10 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>Цветы липы – от 0,5 до 2 см.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Лист шалфея -  от 1 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 –до 35 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Корневище с корнями синюхи </w:t>
      </w:r>
      <w:proofErr w:type="spellStart"/>
      <w:r w:rsidRPr="00E517E5">
        <w:rPr>
          <w:rFonts w:ascii="Times New Roman" w:hAnsi="Times New Roman" w:cs="Times New Roman"/>
          <w:i/>
          <w:iCs/>
          <w:sz w:val="28"/>
          <w:szCs w:val="28"/>
        </w:rPr>
        <w:t>голубой</w:t>
      </w:r>
      <w:proofErr w:type="spellEnd"/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 – от 7- 20 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517E5" w:rsidRPr="00E517E5" w:rsidRDefault="00E517E5" w:rsidP="00E5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Трава чабреца -  от 0,5 до 15 </w:t>
      </w:r>
      <w:r w:rsidRPr="00E517E5">
        <w:rPr>
          <w:rFonts w:ascii="Times New Roman" w:hAnsi="Times New Roman" w:cs="Times New Roman"/>
          <w:i/>
          <w:iCs/>
          <w:sz w:val="28"/>
          <w:szCs w:val="28"/>
          <w:lang w:val="en-US"/>
        </w:rPr>
        <w:t>ml</w:t>
      </w:r>
      <w:r w:rsidRPr="00E517E5"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</w:p>
    <w:p w:rsid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FE0">
        <w:rPr>
          <w:rFonts w:ascii="Times New Roman" w:hAnsi="Times New Roman" w:cs="Times New Roman"/>
          <w:sz w:val="28"/>
          <w:szCs w:val="28"/>
        </w:rPr>
        <w:t xml:space="preserve">Не измельчают плоды укропа, аниса обыкновенного, тимьяна, фенхеля, можжевельника, черники, жостера слабительного, шиповника, боярышника, почки березовые и сосновые, семена лимонника и льна, цветы василька синего  и цветы ромашки аптечной, остальное сырье рекомендуется измельчать до частиц не более 7 </w:t>
      </w:r>
      <w:r w:rsidRPr="001B6FE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B6FE0">
        <w:rPr>
          <w:rFonts w:ascii="Times New Roman" w:hAnsi="Times New Roman" w:cs="Times New Roman"/>
          <w:sz w:val="28"/>
          <w:szCs w:val="28"/>
        </w:rPr>
        <w:t xml:space="preserve">, не зависимо от гистологической структуры, включая чагу, столбики с рыльцами кукурузы и цветки пижмы.  </w:t>
      </w:r>
      <w:proofErr w:type="gramEnd"/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Чрезмерное измельчение может привести к отрицательным последствиям: </w:t>
      </w:r>
    </w:p>
    <w:p w:rsidR="005627E7" w:rsidRPr="001B6FE0" w:rsidRDefault="00BA22E3" w:rsidP="001B6F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Увлажнение и слеживания сырья затрудняет проникновения </w:t>
      </w:r>
      <w:proofErr w:type="spellStart"/>
      <w:r w:rsidRPr="001B6FE0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1B6FE0">
        <w:rPr>
          <w:rFonts w:ascii="Times New Roman" w:hAnsi="Times New Roman" w:cs="Times New Roman"/>
          <w:sz w:val="28"/>
          <w:szCs w:val="28"/>
        </w:rPr>
        <w:t xml:space="preserve">  внутрь клетки. </w:t>
      </w:r>
    </w:p>
    <w:p w:rsidR="005627E7" w:rsidRPr="001B6FE0" w:rsidRDefault="00BA22E3" w:rsidP="001B6F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Выливание из разрушенных клеток всего содержимого, большого количества балластных веществ и их набуханию и получение мутных плохо процеживаемых извлечений. </w:t>
      </w:r>
    </w:p>
    <w:p w:rsidR="005627E7" w:rsidRPr="001B6FE0" w:rsidRDefault="00BA22E3" w:rsidP="001B6F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 разности концентрации</w:t>
      </w:r>
      <w:r w:rsidRPr="001B6FE0">
        <w:rPr>
          <w:rFonts w:ascii="Times New Roman" w:hAnsi="Times New Roman" w:cs="Times New Roman"/>
          <w:sz w:val="28"/>
          <w:szCs w:val="28"/>
        </w:rPr>
        <w:t xml:space="preserve"> (Факторы).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С целью ускорения процесса извлечения, нужно поддерживать максимально возможное падение концентрации лекарственно растительного вещества внутрь клетки и </w:t>
      </w:r>
      <w:proofErr w:type="gramStart"/>
      <w:r w:rsidRPr="001B6FE0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B6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FE0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B6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lastRenderedPageBreak/>
        <w:t xml:space="preserve">Путем периодической подачи более свежих порций воды сырью. Для этого,  извлечение </w:t>
      </w:r>
      <w:proofErr w:type="gramStart"/>
      <w:r w:rsidRPr="001B6F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6FE0">
        <w:rPr>
          <w:rFonts w:ascii="Times New Roman" w:hAnsi="Times New Roman" w:cs="Times New Roman"/>
          <w:sz w:val="28"/>
          <w:szCs w:val="28"/>
        </w:rPr>
        <w:t xml:space="preserve"> настаивание перемешивают периодически. </w:t>
      </w:r>
    </w:p>
    <w:p w:rsidR="005627E7" w:rsidRPr="001B6FE0" w:rsidRDefault="00BA22E3" w:rsidP="001B6F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Значение количества </w:t>
      </w:r>
      <w:proofErr w:type="spellStart"/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экстрагента</w:t>
      </w:r>
      <w:proofErr w:type="spellEnd"/>
      <w:r w:rsidRPr="001B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B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В аптечных условиях для изготовления настоев и отваров применяют очищенную воду. 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В зависимости от вида сырья, если водные извлечения готовятся из сильнодействующего сырья, то настои готовят в соотношение </w:t>
      </w:r>
      <w:r w:rsidRPr="001B6FE0">
        <w:rPr>
          <w:rFonts w:ascii="Times New Roman" w:hAnsi="Times New Roman" w:cs="Times New Roman"/>
          <w:b/>
          <w:bCs/>
          <w:sz w:val="28"/>
          <w:szCs w:val="28"/>
        </w:rPr>
        <w:t>1:400,</w:t>
      </w:r>
      <w:r w:rsidRPr="001B6FE0">
        <w:rPr>
          <w:rFonts w:ascii="Times New Roman" w:hAnsi="Times New Roman" w:cs="Times New Roman"/>
          <w:sz w:val="28"/>
          <w:szCs w:val="28"/>
        </w:rPr>
        <w:t xml:space="preserve"> то есть из 1,0 сырья получается 400</w:t>
      </w:r>
      <w:r w:rsidRPr="001B6FE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B6FE0">
        <w:rPr>
          <w:rFonts w:ascii="Times New Roman" w:hAnsi="Times New Roman" w:cs="Times New Roman"/>
          <w:sz w:val="28"/>
          <w:szCs w:val="28"/>
        </w:rPr>
        <w:t xml:space="preserve"> водного извлечения.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1B6FE0">
        <w:rPr>
          <w:rFonts w:ascii="Times New Roman" w:hAnsi="Times New Roman" w:cs="Times New Roman"/>
          <w:sz w:val="28"/>
          <w:szCs w:val="28"/>
        </w:rPr>
        <w:t>сырте</w:t>
      </w:r>
      <w:proofErr w:type="gramEnd"/>
      <w:r w:rsidRPr="001B6FE0">
        <w:rPr>
          <w:rFonts w:ascii="Times New Roman" w:hAnsi="Times New Roman" w:cs="Times New Roman"/>
          <w:sz w:val="28"/>
          <w:szCs w:val="28"/>
        </w:rPr>
        <w:t xml:space="preserve"> простого списка – </w:t>
      </w:r>
      <w:r w:rsidRPr="001B6FE0">
        <w:rPr>
          <w:rFonts w:ascii="Times New Roman" w:hAnsi="Times New Roman" w:cs="Times New Roman"/>
          <w:b/>
          <w:bCs/>
          <w:sz w:val="28"/>
          <w:szCs w:val="28"/>
        </w:rPr>
        <w:t xml:space="preserve">1:10. 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sz w:val="28"/>
          <w:szCs w:val="28"/>
        </w:rPr>
        <w:t xml:space="preserve">Есть исключение из правил, некоторые растения настаиваются в определенном соотношение: корневище с корнями валерианы, корень истода, трава ландыша, трава горицвета весеннего, корневище с корнями синюхи </w:t>
      </w:r>
      <w:proofErr w:type="spellStart"/>
      <w:r w:rsidRPr="001B6FE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B6FE0">
        <w:rPr>
          <w:rFonts w:ascii="Times New Roman" w:hAnsi="Times New Roman" w:cs="Times New Roman"/>
          <w:sz w:val="28"/>
          <w:szCs w:val="28"/>
        </w:rPr>
        <w:t xml:space="preserve">  готовятся в соотношение 1:30</w:t>
      </w:r>
    </w:p>
    <w:p w:rsidR="001B6FE0" w:rsidRPr="001B6FE0" w:rsidRDefault="001B6FE0" w:rsidP="001B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0">
        <w:rPr>
          <w:rFonts w:ascii="Times New Roman" w:hAnsi="Times New Roman" w:cs="Times New Roman"/>
          <w:bCs/>
          <w:sz w:val="28"/>
          <w:szCs w:val="28"/>
        </w:rPr>
        <w:t xml:space="preserve">Корень алтеи, трава душицы, плоды шиповника – 1:20.  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Для использования некоторого лекарственно растения, сырье имеет целый ряд инструкций и временных фармакопейных статей, в которых указанна иная концентрация для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водных извлечений. </w:t>
      </w:r>
      <w:proofErr w:type="gramStart"/>
      <w:r w:rsidRPr="001D017F">
        <w:rPr>
          <w:rFonts w:ascii="Times New Roman" w:hAnsi="Times New Roman" w:cs="Times New Roman"/>
          <w:sz w:val="28"/>
          <w:szCs w:val="28"/>
        </w:rPr>
        <w:t>Изготовленные</w:t>
      </w:r>
      <w:proofErr w:type="gramEnd"/>
      <w:r w:rsidRPr="001D017F">
        <w:rPr>
          <w:rFonts w:ascii="Times New Roman" w:hAnsi="Times New Roman" w:cs="Times New Roman"/>
          <w:sz w:val="28"/>
          <w:szCs w:val="28"/>
        </w:rPr>
        <w:t xml:space="preserve"> водные извлечение могут быть использованы для пенных или кислородно-пенных коктейлей.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Водные извлечение применяют для ингаляций, лечебных ванн  готовят концентрации </w:t>
      </w:r>
      <w:r w:rsidRPr="001D017F">
        <w:rPr>
          <w:rFonts w:ascii="Times New Roman" w:hAnsi="Times New Roman" w:cs="Times New Roman"/>
          <w:i/>
          <w:iCs/>
          <w:sz w:val="28"/>
          <w:szCs w:val="28"/>
        </w:rPr>
        <w:t>1:10.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Растворы для примочек, спринцеваний, местных ванночек готовят в концентрациях </w:t>
      </w:r>
      <w:r w:rsidRPr="001D0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1:5 или 1:3. 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Существует таблица коэффициентов </w:t>
      </w:r>
      <w:proofErr w:type="spellStart"/>
      <w:r w:rsidRPr="001D017F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1D017F">
        <w:rPr>
          <w:rFonts w:ascii="Times New Roman" w:hAnsi="Times New Roman" w:cs="Times New Roman"/>
          <w:sz w:val="28"/>
          <w:szCs w:val="28"/>
        </w:rPr>
        <w:t xml:space="preserve">, показывающая количество воды, удерживаемое 1,0 растительного сырья.  </w:t>
      </w:r>
    </w:p>
    <w:p w:rsidR="001D017F" w:rsidRP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Эта таблица находится в приказе № 308 и называется «таблица </w:t>
      </w:r>
      <w:proofErr w:type="spellStart"/>
      <w:r w:rsidRPr="001D017F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1D01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017F" w:rsidRDefault="001D017F" w:rsidP="001D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7F">
        <w:rPr>
          <w:rFonts w:ascii="Times New Roman" w:hAnsi="Times New Roman" w:cs="Times New Roman"/>
          <w:sz w:val="28"/>
          <w:szCs w:val="28"/>
        </w:rPr>
        <w:t xml:space="preserve">Если наименование сырья, которое прописано в рецепте нет, то берут приблизительный коэффициент </w:t>
      </w:r>
      <w:proofErr w:type="spellStart"/>
      <w:r w:rsidRPr="001D017F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1D017F">
        <w:rPr>
          <w:rFonts w:ascii="Times New Roman" w:hAnsi="Times New Roman" w:cs="Times New Roman"/>
          <w:sz w:val="28"/>
          <w:szCs w:val="28"/>
        </w:rPr>
        <w:t xml:space="preserve">   из таблицы. </w:t>
      </w:r>
    </w:p>
    <w:p w:rsid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sz w:val="28"/>
          <w:szCs w:val="28"/>
          <w:u w:val="single"/>
        </w:rPr>
        <w:t>Общие правила приготовления водных извлечений</w:t>
      </w:r>
    </w:p>
    <w:p w:rsidR="00BA22E3" w:rsidRPr="00AF194B" w:rsidRDefault="00BA22E3" w:rsidP="00BA22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22E3" w:rsidRPr="00BA22E3" w:rsidRDefault="00BA22E3" w:rsidP="00BA2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Режим настаивания: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Для изготовления настоев и отваров используют закрытые сосуд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. </w:t>
      </w:r>
      <w:r w:rsidRPr="00BA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Предварительно прогревается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инфундирка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около 15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Настои готовятся из более рыхлого сырья – листья, цветки, трава, а также из эфирно содержащего сырья (корни, корневище валерианы).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Настаивают 15 минут</w:t>
      </w:r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 на кипящей водяной бане при </w:t>
      </w:r>
      <w:proofErr w:type="gramStart"/>
      <w:r w:rsidRPr="00BA22E3">
        <w:rPr>
          <w:rFonts w:ascii="Times New Roman" w:hAnsi="Times New Roman" w:cs="Times New Roman"/>
          <w:i/>
          <w:iCs/>
          <w:sz w:val="28"/>
          <w:szCs w:val="28"/>
        </w:rPr>
        <w:t>периодическом</w:t>
      </w:r>
      <w:proofErr w:type="gramEnd"/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 помешивание</w:t>
      </w:r>
      <w:r w:rsidRPr="00BA22E3">
        <w:rPr>
          <w:rFonts w:ascii="Times New Roman" w:hAnsi="Times New Roman" w:cs="Times New Roman"/>
          <w:sz w:val="28"/>
          <w:szCs w:val="28"/>
        </w:rPr>
        <w:t>, если объем настоя от 1 до 3 литров, то время настаивания на кипящей водяной бане  увеличивается на 10 минут.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i/>
          <w:iCs/>
          <w:sz w:val="28"/>
          <w:szCs w:val="28"/>
        </w:rPr>
        <w:t xml:space="preserve">Отвары из боле плотного строения сырья - корни, кора, корневище и плотные кожистые листья (брусники, толокнянки, сены).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Отвар готовят на кипящей водяной бане 30 минут</w:t>
      </w:r>
      <w:r w:rsidRPr="00BA22E3">
        <w:rPr>
          <w:rFonts w:ascii="Times New Roman" w:hAnsi="Times New Roman" w:cs="Times New Roman"/>
          <w:sz w:val="28"/>
          <w:szCs w:val="28"/>
        </w:rPr>
        <w:t>, если объем отвара от 1 до 3 литров, то время настаивания на кипящей водяной бане увеличивается на 10 минут.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Если в рецепте выписано «</w:t>
      </w:r>
      <w:proofErr w:type="spellStart"/>
      <w:r w:rsidRPr="00BA22E3">
        <w:rPr>
          <w:rFonts w:ascii="Times New Roman" w:hAnsi="Times New Roman" w:cs="Times New Roman"/>
          <w:sz w:val="28"/>
          <w:szCs w:val="28"/>
          <w:lang w:val="en-US"/>
        </w:rPr>
        <w:t>cito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», то настаивают  25 минут на кипящей водяной бане и охлаждают искусственно  под струей воды.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Режим охлаждения: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Извлечение продолжается 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охлаждение, при понижение температуры происходит процесс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самоочистки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, вытяжки от многих сопутствующих веществ, так как их растворимость уменьшается при понижение температуры.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Охлаждают настои 45 минут в </w:t>
      </w:r>
      <w:proofErr w:type="spellStart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инфундирках</w:t>
      </w:r>
      <w:proofErr w:type="spellEnd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Отвары 10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>Исключение составляют</w:t>
      </w:r>
      <w:r w:rsidRPr="00BA22E3">
        <w:rPr>
          <w:rFonts w:ascii="Times New Roman" w:hAnsi="Times New Roman" w:cs="Times New Roman"/>
          <w:sz w:val="28"/>
          <w:szCs w:val="28"/>
        </w:rPr>
        <w:t>: отвары из сырья содержащего дубильные вещества, которые процеживают немедленно без охлаждения, так как иначе дубильные вещества выпадают в осадок.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Отвары сены полностью охлаждают, что бы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смолы и этот осадок нужно процедить вместе с сырьем.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Если отвары листьев сены процедить горячим, то 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применение их больными, отвар вызывает болевые ощущения в желудочно-кишечном тракте.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Cs/>
          <w:sz w:val="28"/>
          <w:szCs w:val="28"/>
        </w:rPr>
        <w:t xml:space="preserve">Отвар коры крушины, корня ревеня – процеживают не охлаждая. </w:t>
      </w:r>
    </w:p>
    <w:p w:rsid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sz w:val="28"/>
          <w:szCs w:val="28"/>
        </w:rPr>
        <w:t xml:space="preserve">Значения </w:t>
      </w:r>
      <w:proofErr w:type="spellStart"/>
      <w:r w:rsidRPr="00BA22E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Start"/>
      <w:r w:rsidRPr="00BA22E3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proofErr w:type="gramEnd"/>
      <w:r w:rsidRPr="00BA22E3">
        <w:rPr>
          <w:rFonts w:ascii="Times New Roman" w:hAnsi="Times New Roman" w:cs="Times New Roman"/>
          <w:b/>
          <w:bCs/>
          <w:sz w:val="28"/>
          <w:szCs w:val="28"/>
        </w:rPr>
        <w:t xml:space="preserve"> извлечения.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Вода очищенная.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Положительные свойства воды:</w:t>
      </w:r>
    </w:p>
    <w:p w:rsidR="005627E7" w:rsidRPr="00BA22E3" w:rsidRDefault="00BA22E3" w:rsidP="00BA22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Достаточно хорошо извлекает большинство девствующих веществ, так как хорошо проникает через клеточные   стенки;</w:t>
      </w:r>
    </w:p>
    <w:p w:rsidR="005627E7" w:rsidRPr="00BA22E3" w:rsidRDefault="00BA22E3" w:rsidP="00BA22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Имеет большую диффузионную способность и является хорошим растворителем;</w:t>
      </w:r>
    </w:p>
    <w:p w:rsidR="005627E7" w:rsidRPr="00BA22E3" w:rsidRDefault="00BA22E3" w:rsidP="00BA22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Биологически безвредна и экономически выгодна.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Отрицательные свойства воды</w:t>
      </w:r>
      <w:proofErr w:type="gramStart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27E7" w:rsidRPr="00BA22E3" w:rsidRDefault="00BA22E3" w:rsidP="00BA22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Возможность гидролиза солей, сложных эфиров и других веществ особенно в присутствии ферментов и катализаторов. </w:t>
      </w:r>
    </w:p>
    <w:p w:rsidR="005627E7" w:rsidRPr="00BA22E3" w:rsidRDefault="00BA22E3" w:rsidP="00BA22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Не все вещества вода растворяет достаточно эффективно.</w:t>
      </w:r>
    </w:p>
    <w:p w:rsidR="005627E7" w:rsidRPr="00BA22E3" w:rsidRDefault="00BA22E3" w:rsidP="00BA22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Водная среда является хорошей средой для разведения микроорганизмов.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>Часть растений извлекает действующие вещества подкисленной водой с добавлением, хлорной, винной, лимонной кисло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это используется для сырья содержащего алкалоиды.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2E3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содержащие сапонины лучше извлекаются при щелочном   </w:t>
      </w:r>
      <w:r w:rsidRPr="00BA22E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A22E3">
        <w:rPr>
          <w:rFonts w:ascii="Times New Roman" w:hAnsi="Times New Roman" w:cs="Times New Roman"/>
          <w:sz w:val="28"/>
          <w:szCs w:val="28"/>
        </w:rPr>
        <w:t xml:space="preserve">, поэтому добавляют </w:t>
      </w:r>
      <w:proofErr w:type="spellStart"/>
      <w:r w:rsidRPr="00BA22E3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BA22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22E3">
        <w:rPr>
          <w:rFonts w:ascii="Times New Roman" w:hAnsi="Times New Roman" w:cs="Times New Roman"/>
          <w:sz w:val="28"/>
          <w:szCs w:val="28"/>
        </w:rPr>
        <w:t xml:space="preserve"> (корень солодки).</w:t>
      </w:r>
    </w:p>
    <w:p w:rsid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2E3">
        <w:rPr>
          <w:rFonts w:ascii="Times New Roman" w:hAnsi="Times New Roman" w:cs="Times New Roman"/>
          <w:b/>
          <w:bCs/>
          <w:sz w:val="28"/>
          <w:szCs w:val="28"/>
        </w:rPr>
        <w:t>Аппаратура</w:t>
      </w:r>
      <w:proofErr w:type="gramEnd"/>
      <w:r w:rsidRPr="00BA22E3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используемая для водных извлечений в аптеке.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Специальная аппаратура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инфундирные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аппараты: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lastRenderedPageBreak/>
        <w:t>Марки АИ-3 и АИ-300.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Наружная камера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инфундирного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 аппарата представляет собой водяную баню с водомерным стеклом, в котором до кипения нагревают очищенную воду.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В гнезда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инфундирного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аппарата вставляют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,  от 1 до 3 и более. Они могут быть стальные, эмалированные, фарфоровые  и алюминиевые.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находится перфорированный стакан с отжимным устройством, в которое помещают лекарственное растительное сырье.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Инфундирные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аппараты имеют панель управления с переключателем мощности и сигнальными лампами.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инфундирок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не должен взаимодействовать с растительным сырьем, быть достаточно теплопроводным, механически прочным.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Для изготовления водных извлечений из сырья содержащих алкалоиды, гликозиды, дубильные вещества не пригодны алюминиевые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, так как этот 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метал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реагирует с действующими веществами.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2E3">
        <w:rPr>
          <w:rFonts w:ascii="Times New Roman" w:hAnsi="Times New Roman" w:cs="Times New Roman"/>
          <w:sz w:val="28"/>
          <w:szCs w:val="28"/>
        </w:rPr>
        <w:t xml:space="preserve">Мало пригодны для изготовления водных извлечений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из нержавеющей стали. </w:t>
      </w:r>
      <w:proofErr w:type="gramEnd"/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В них быстро происходит процесс 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охлаждения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и действующие вещества извлекаются не полностью.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Наиболее пригодным являются </w:t>
      </w:r>
      <w:proofErr w:type="gramStart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фарфоровые</w:t>
      </w:r>
      <w:proofErr w:type="gramEnd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A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Они обладают не значительной теплопроводностью, извлечение в них медленно нагреваются и медленно извлекаются. Температура жидкости внутри фарфоровой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достигает максимально 90 </w:t>
      </w:r>
      <w:r w:rsidRPr="00BA22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A22E3">
        <w:rPr>
          <w:rFonts w:ascii="Times New Roman" w:hAnsi="Times New Roman" w:cs="Times New Roman"/>
          <w:sz w:val="28"/>
          <w:szCs w:val="28"/>
        </w:rPr>
        <w:t xml:space="preserve">С  через 30 минут, а 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эмалированной через 15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фарфоровые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предварительно нагревают на кипящей водяной бане пустыми – 15 минут.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аппарат заполняют очищенной водой до метки на водомерном стекле. Помещают в его  гнезда пустые фарфоровые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, аппарат включают и во время нагревания воды в аппарате идет прогревания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инфундирок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>.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Перфорированный стакан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инфундирного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сосуда имеет отжимное устройство в виде диска. В него загружают сырье, заливают рассчитанным объемом очищенной воды и засекают время настаивания, от начала закипания воды в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аппарате.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Инфундирка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находится в аппарате, по истечению времени ее вынимают из </w:t>
      </w:r>
      <w:proofErr w:type="gramStart"/>
      <w:r w:rsidRPr="00BA22E3">
        <w:rPr>
          <w:rFonts w:ascii="Times New Roman" w:hAnsi="Times New Roman" w:cs="Times New Roman"/>
          <w:sz w:val="28"/>
          <w:szCs w:val="28"/>
        </w:rPr>
        <w:t>бани</w:t>
      </w:r>
      <w:proofErr w:type="gramEnd"/>
      <w:r w:rsidRPr="00BA22E3">
        <w:rPr>
          <w:rFonts w:ascii="Times New Roman" w:hAnsi="Times New Roman" w:cs="Times New Roman"/>
          <w:sz w:val="28"/>
          <w:szCs w:val="28"/>
        </w:rPr>
        <w:t xml:space="preserve"> и продолжается процесс экстрагирования,  путем постепенного снижения температуры в условиях комнатной температуры.   </w:t>
      </w:r>
    </w:p>
    <w:p w:rsidR="00BA22E3" w:rsidRPr="00BA22E3" w:rsidRDefault="00BA22E3" w:rsidP="00BA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E3">
        <w:rPr>
          <w:rFonts w:ascii="Times New Roman" w:hAnsi="Times New Roman" w:cs="Times New Roman"/>
          <w:sz w:val="28"/>
          <w:szCs w:val="28"/>
        </w:rPr>
        <w:t xml:space="preserve">Как только вода закипит в </w:t>
      </w:r>
      <w:proofErr w:type="spellStart"/>
      <w:r w:rsidRPr="00BA22E3"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 w:rsidRPr="00BA22E3">
        <w:rPr>
          <w:rFonts w:ascii="Times New Roman" w:hAnsi="Times New Roman" w:cs="Times New Roman"/>
          <w:sz w:val="28"/>
          <w:szCs w:val="28"/>
        </w:rPr>
        <w:t xml:space="preserve"> аппарате, переключают мощность аппарата на режим поддержания кипения. </w:t>
      </w:r>
    </w:p>
    <w:p w:rsid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94B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водных извлечений из сырья, содержащего эфирные масла, дубильные вещества, алкалоиды, </w:t>
      </w:r>
      <w:proofErr w:type="spellStart"/>
      <w:r w:rsidRPr="00AF194B">
        <w:rPr>
          <w:rFonts w:ascii="Times New Roman" w:hAnsi="Times New Roman" w:cs="Times New Roman"/>
          <w:sz w:val="28"/>
          <w:szCs w:val="28"/>
          <w:u w:val="single"/>
        </w:rPr>
        <w:t>антрогликозиды</w:t>
      </w:r>
      <w:proofErr w:type="spellEnd"/>
      <w:r w:rsidRPr="00AF194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F194B">
        <w:rPr>
          <w:rFonts w:ascii="Times New Roman" w:hAnsi="Times New Roman" w:cs="Times New Roman"/>
          <w:sz w:val="28"/>
          <w:szCs w:val="28"/>
          <w:u w:val="single"/>
        </w:rPr>
        <w:t>флавоноиды</w:t>
      </w:r>
      <w:proofErr w:type="spellEnd"/>
      <w:r w:rsidRPr="00AF19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194B" w:rsidRPr="00AF194B" w:rsidRDefault="00AF194B" w:rsidP="00AF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Сырье содержащие </w:t>
      </w:r>
      <w:proofErr w:type="spellStart"/>
      <w:r w:rsidRPr="006A574B">
        <w:rPr>
          <w:rFonts w:ascii="Times New Roman" w:hAnsi="Times New Roman" w:cs="Times New Roman"/>
          <w:b/>
          <w:bCs/>
          <w:sz w:val="28"/>
          <w:szCs w:val="28"/>
        </w:rPr>
        <w:t>антрогликозиды</w:t>
      </w:r>
      <w:proofErr w:type="spellEnd"/>
      <w:r w:rsidRPr="006A574B">
        <w:rPr>
          <w:rFonts w:ascii="Times New Roman" w:hAnsi="Times New Roman" w:cs="Times New Roman"/>
          <w:b/>
          <w:bCs/>
          <w:sz w:val="28"/>
          <w:szCs w:val="28"/>
        </w:rPr>
        <w:t xml:space="preserve"> (только отвары).  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Корневище ревеня.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Кора крушины.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Листья сены</w:t>
      </w:r>
    </w:p>
    <w:p w:rsidR="00453949" w:rsidRPr="006A574B" w:rsidRDefault="00E910E1" w:rsidP="006A57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Ягоды жостера.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Нужно соблюдать температурный режим и время настаивания.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Отвары корневища ревеня и коры крушины необходимо процеживать немедленно. 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Листья сены после полного охлаждения, что бы избежать оседания смолистых веществ.</w:t>
      </w:r>
    </w:p>
    <w:p w:rsid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b/>
          <w:bCs/>
          <w:sz w:val="28"/>
          <w:szCs w:val="28"/>
        </w:rPr>
        <w:t>Дубильные 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74B">
        <w:rPr>
          <w:rFonts w:ascii="Times New Roman" w:hAnsi="Times New Roman" w:cs="Times New Roman"/>
          <w:b/>
          <w:bCs/>
          <w:sz w:val="28"/>
          <w:szCs w:val="28"/>
        </w:rPr>
        <w:t xml:space="preserve">(только отвары).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Кора дуба.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Корневище с корнями змеевика.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Корневище с корнями лапчатки.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>Корневище с корнями кровохлебки.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Листья толокнянки.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Листья брусники. </w:t>
      </w:r>
    </w:p>
    <w:p w:rsidR="00453949" w:rsidRPr="006A574B" w:rsidRDefault="00E910E1" w:rsidP="006A57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Корневище бадана.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Готовят всегда отвары, очень важно измельчение сырья и готовят только в фарфоровой или стеклянной посуде, металлические </w:t>
      </w:r>
      <w:proofErr w:type="spellStart"/>
      <w:r w:rsidRPr="006A574B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6A574B">
        <w:rPr>
          <w:rFonts w:ascii="Times New Roman" w:hAnsi="Times New Roman" w:cs="Times New Roman"/>
          <w:sz w:val="28"/>
          <w:szCs w:val="28"/>
        </w:rPr>
        <w:t xml:space="preserve"> нельзя применять для этого сырья, так как при взаимодействие с металлом образуются </w:t>
      </w:r>
      <w:proofErr w:type="spellStart"/>
      <w:proofErr w:type="gramStart"/>
      <w:r w:rsidRPr="006A574B">
        <w:rPr>
          <w:rFonts w:ascii="Times New Roman" w:hAnsi="Times New Roman" w:cs="Times New Roman"/>
          <w:sz w:val="28"/>
          <w:szCs w:val="28"/>
        </w:rPr>
        <w:t>танаты</w:t>
      </w:r>
      <w:proofErr w:type="spellEnd"/>
      <w:proofErr w:type="gramEnd"/>
      <w:r w:rsidRPr="006A574B">
        <w:rPr>
          <w:rFonts w:ascii="Times New Roman" w:hAnsi="Times New Roman" w:cs="Times New Roman"/>
          <w:sz w:val="28"/>
          <w:szCs w:val="28"/>
        </w:rPr>
        <w:t xml:space="preserve"> и они выпадают в осадок. </w:t>
      </w:r>
    </w:p>
    <w:p w:rsidR="006A574B" w:rsidRPr="006A574B" w:rsidRDefault="006A574B" w:rsidP="006A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4B">
        <w:rPr>
          <w:rFonts w:ascii="Times New Roman" w:hAnsi="Times New Roman" w:cs="Times New Roman"/>
          <w:sz w:val="28"/>
          <w:szCs w:val="28"/>
        </w:rPr>
        <w:t xml:space="preserve">После приготовления на водяной бане, отвары сразу процеживают без охлаждения.  </w:t>
      </w:r>
    </w:p>
    <w:p w:rsid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Эфирные масла (только настои). 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Корневище с корнями валерианы 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Цветы ромашки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Лист шалфея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Лист эвкалипта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Лист мяты</w:t>
      </w:r>
    </w:p>
    <w:p w:rsidR="00453949" w:rsidRPr="004F326C" w:rsidRDefault="00E910E1" w:rsidP="004F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Трава душицы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При приготовление из веществ содержащих эфирные масла,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плотно закрывают </w:t>
      </w:r>
      <w:proofErr w:type="gramStart"/>
      <w:r w:rsidRPr="004F326C">
        <w:rPr>
          <w:rFonts w:ascii="Times New Roman" w:hAnsi="Times New Roman" w:cs="Times New Roman"/>
          <w:sz w:val="28"/>
          <w:szCs w:val="28"/>
        </w:rPr>
        <w:t>крышками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что бы не улетели эфирные масла. Перемешивать при настаивание в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аппарате и </w:t>
      </w:r>
      <w:proofErr w:type="gramStart"/>
      <w:r w:rsidRPr="004F32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охлаждение, нужно не открывая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, а покачивая ее за ручку. </w:t>
      </w:r>
    </w:p>
    <w:p w:rsid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Алкалоида </w:t>
      </w:r>
      <w:proofErr w:type="gramStart"/>
      <w:r w:rsidRPr="004F326C">
        <w:rPr>
          <w:rFonts w:ascii="Times New Roman" w:hAnsi="Times New Roman" w:cs="Times New Roman"/>
          <w:b/>
          <w:bCs/>
          <w:sz w:val="28"/>
          <w:szCs w:val="28"/>
        </w:rPr>
        <w:t>содержащие</w:t>
      </w:r>
      <w:proofErr w:type="gramEnd"/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 сырье.  </w:t>
      </w:r>
    </w:p>
    <w:p w:rsidR="00453949" w:rsidRPr="004F326C" w:rsidRDefault="00E910E1" w:rsidP="004F326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Трава термопсиса </w:t>
      </w:r>
    </w:p>
    <w:p w:rsidR="00453949" w:rsidRPr="004F326C" w:rsidRDefault="00E910E1" w:rsidP="004F326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Лист белладонны </w:t>
      </w:r>
    </w:p>
    <w:p w:rsidR="00453949" w:rsidRPr="004F326C" w:rsidRDefault="00E910E1" w:rsidP="004F326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Кора хины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lastRenderedPageBreak/>
        <w:t xml:space="preserve">Алкалоиды – это соли и основание, не растворимые в воде, что бы извлечь алкалоиды основания из сырья их нужно перевести в соли, для этого в воду добавляют  кислоту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26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– 10% раствор концентрат или 1% раствор лимонной кислоты или винной кислоты.</w:t>
      </w:r>
      <w:proofErr w:type="gramEnd"/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2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26C">
        <w:rPr>
          <w:rFonts w:ascii="Times New Roman" w:hAnsi="Times New Roman" w:cs="Times New Roman"/>
          <w:sz w:val="28"/>
          <w:szCs w:val="28"/>
        </w:rPr>
        <w:t>настаивание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в подкисленной воде, алкалоиды переходят в алкалоиды соли и они извлекаются водой.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Настои травы термопсиса не нуждаются в подкисление, так как алкалоид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термопсин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хорошо растворяется в воде.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26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>, лимонную или винную кислоту добавляют столько, сколько алкалоидов содержится в сырье.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листьях белладонны 0,3% алкалоидов.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коре хины 6,5% алкалоидов.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Все сырье списка</w:t>
      </w:r>
      <w:proofErr w:type="gramStart"/>
      <w:r w:rsidRPr="004F326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>, кроме коры хины.</w:t>
      </w:r>
    </w:p>
    <w:p w:rsidR="00B75E54" w:rsidRDefault="00B75E5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Сырье </w:t>
      </w:r>
      <w:proofErr w:type="gramStart"/>
      <w:r w:rsidRPr="004F326C">
        <w:rPr>
          <w:rFonts w:ascii="Times New Roman" w:hAnsi="Times New Roman" w:cs="Times New Roman"/>
          <w:b/>
          <w:bCs/>
          <w:sz w:val="28"/>
          <w:szCs w:val="28"/>
        </w:rPr>
        <w:t>содержащие</w:t>
      </w:r>
      <w:proofErr w:type="gramEnd"/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326C">
        <w:rPr>
          <w:rFonts w:ascii="Times New Roman" w:hAnsi="Times New Roman" w:cs="Times New Roman"/>
          <w:b/>
          <w:bCs/>
          <w:sz w:val="28"/>
          <w:szCs w:val="28"/>
        </w:rPr>
        <w:t>флавоноиды</w:t>
      </w:r>
      <w:proofErr w:type="spellEnd"/>
      <w:r w:rsidRPr="004F32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сырье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в виде гликозидов и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агликонов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. Гликозиды легко переходят в водное извлечение, а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агликон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не растворяется в воде.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26C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>: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В цветках пижмы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цветках бессмертника песчаного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Липы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листьях вахты трехлистной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26C">
        <w:rPr>
          <w:rFonts w:ascii="Times New Roman" w:hAnsi="Times New Roman" w:cs="Times New Roman"/>
          <w:sz w:val="28"/>
          <w:szCs w:val="28"/>
        </w:rPr>
        <w:t>Плодах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боярышника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сушенице топяной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зверобоя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пустырника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В траве спорыша </w:t>
      </w:r>
    </w:p>
    <w:p w:rsidR="00453949" w:rsidRPr="004F326C" w:rsidRDefault="00E910E1" w:rsidP="004F326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В траве водяного перца.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Готовят настои.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Но в случае значительного содержания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в сырье в виде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агликонов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или в случае плотной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анато-морфологической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структуре, готовят в виде отваров, так как повышается выход действующих веществ.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2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приготовление отваров травы череды извлекаются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агликоны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, а при изготовление настоя экстрагируются в основном полисахариды.   </w:t>
      </w:r>
    </w:p>
    <w:p w:rsidR="004F326C" w:rsidRDefault="004F326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>Признаки негодности водных извлечений.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Срок хранения 2 дня. 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Сильное помутнение.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Развитие колоний плесени.  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>Образование пленок на поверхности лекарственного вещества.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Появление кислого, плесенного, сероводородного и другого запаха. </w:t>
      </w:r>
    </w:p>
    <w:p w:rsidR="00453949" w:rsidRPr="004F326C" w:rsidRDefault="00E910E1" w:rsidP="004F326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этикетка и </w:t>
      </w:r>
      <w:proofErr w:type="gramStart"/>
      <w:r w:rsidRPr="004F326C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4F326C">
        <w:rPr>
          <w:rFonts w:ascii="Times New Roman" w:hAnsi="Times New Roman" w:cs="Times New Roman"/>
          <w:sz w:val="28"/>
          <w:szCs w:val="28"/>
        </w:rPr>
        <w:t xml:space="preserve"> «Хранить в прохладном месте», «Перед употреблением взболтать»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b/>
          <w:bCs/>
          <w:sz w:val="28"/>
          <w:szCs w:val="28"/>
        </w:rPr>
        <w:t xml:space="preserve">Водные извлечения, готовят в соответствии с требованием действующей государственной Фармакопеи.  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Запрещается изготовление в аптеках и использование водных извлечений заведомо более высокой концентрации с целью последующего разбавления, так как при изготовлении концентрированных извлечений из сырья не достигается полнота экстракции биологически активных веществ. </w:t>
      </w:r>
    </w:p>
    <w:p w:rsidR="004F326C" w:rsidRPr="004F326C" w:rsidRDefault="004F326C" w:rsidP="004F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При изготовлении настоев и отваров запрещается заменять лекарственное растительное сырье настойками, эфирными маслами и экстрактами, не предназначенными для изготовления водных извлечений. </w:t>
      </w:r>
    </w:p>
    <w:p w:rsidR="00B75E54" w:rsidRDefault="004F326C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C">
        <w:rPr>
          <w:rFonts w:ascii="Times New Roman" w:hAnsi="Times New Roman" w:cs="Times New Roman"/>
          <w:sz w:val="28"/>
          <w:szCs w:val="28"/>
        </w:rPr>
        <w:t xml:space="preserve">При расчете требуемого для экстракции объема воды очищенной и количества сырья используют значения коэффициентов </w:t>
      </w:r>
      <w:proofErr w:type="spellStart"/>
      <w:r w:rsidRPr="004F326C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4F326C">
        <w:rPr>
          <w:rFonts w:ascii="Times New Roman" w:hAnsi="Times New Roman" w:cs="Times New Roman"/>
          <w:sz w:val="28"/>
          <w:szCs w:val="28"/>
        </w:rPr>
        <w:t xml:space="preserve"> или расходных коэффициентов.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Если коэффициент </w:t>
      </w:r>
      <w:proofErr w:type="spellStart"/>
      <w:r w:rsidRPr="00E25FA2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E25FA2">
        <w:rPr>
          <w:rFonts w:ascii="Times New Roman" w:hAnsi="Times New Roman" w:cs="Times New Roman"/>
          <w:sz w:val="28"/>
          <w:szCs w:val="28"/>
        </w:rPr>
        <w:t xml:space="preserve"> для сырья отсутствует, то рекомендуется использовать следующие значения: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Для корней и корневищ 1,5 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 – на 1,0 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Для коры, травы и цветков 2,0 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>ml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 – на 1,0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Для семян 3,0 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ml 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– на 1,0 </w:t>
      </w:r>
    </w:p>
    <w:p w:rsidR="00453949" w:rsidRPr="00E25FA2" w:rsidRDefault="00E910E1" w:rsidP="00E25F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Для брикетов 2,3  </w:t>
      </w:r>
      <w:r w:rsidRPr="00E25F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ml – </w:t>
      </w:r>
      <w:r w:rsidRPr="00E25FA2">
        <w:rPr>
          <w:rFonts w:ascii="Times New Roman" w:hAnsi="Times New Roman" w:cs="Times New Roman"/>
          <w:bCs/>
          <w:sz w:val="28"/>
          <w:szCs w:val="28"/>
        </w:rPr>
        <w:t xml:space="preserve">на 1,0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E25FA2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E25FA2">
        <w:rPr>
          <w:rFonts w:ascii="Times New Roman" w:hAnsi="Times New Roman" w:cs="Times New Roman"/>
          <w:sz w:val="28"/>
          <w:szCs w:val="28"/>
        </w:rPr>
        <w:t xml:space="preserve"> соответствует количеству жидкости (</w:t>
      </w:r>
      <w:r w:rsidRPr="00E25FA2"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) удерживаемому </w:t>
      </w:r>
      <w:r w:rsidRPr="00E25FA2">
        <w:rPr>
          <w:rFonts w:ascii="Times New Roman" w:hAnsi="Times New Roman" w:cs="Times New Roman"/>
          <w:sz w:val="28"/>
          <w:szCs w:val="28"/>
        </w:rPr>
        <w:t xml:space="preserve">1,0 лекарственного растительного сырья, после его </w:t>
      </w:r>
      <w:proofErr w:type="spellStart"/>
      <w:r w:rsidRPr="00E25FA2"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 w:rsidRPr="00E25FA2">
        <w:rPr>
          <w:rFonts w:ascii="Times New Roman" w:hAnsi="Times New Roman" w:cs="Times New Roman"/>
          <w:sz w:val="28"/>
          <w:szCs w:val="28"/>
        </w:rPr>
        <w:t xml:space="preserve"> в перфорированном стакане </w:t>
      </w:r>
      <w:proofErr w:type="spellStart"/>
      <w:r w:rsidRPr="00E25FA2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E25FA2">
        <w:rPr>
          <w:rFonts w:ascii="Times New Roman" w:hAnsi="Times New Roman" w:cs="Times New Roman"/>
          <w:sz w:val="28"/>
          <w:szCs w:val="28"/>
        </w:rPr>
        <w:t>.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При изготовлении водных извлечений обеспечивают оптимальные условия экстракции, учитывая стандартность лекарственного растительного сырья;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E25FA2">
        <w:rPr>
          <w:rFonts w:ascii="Times New Roman" w:hAnsi="Times New Roman" w:cs="Times New Roman"/>
          <w:sz w:val="28"/>
          <w:szCs w:val="28"/>
        </w:rPr>
        <w:t>измельченность</w:t>
      </w:r>
      <w:proofErr w:type="spellEnd"/>
      <w:r w:rsidRPr="00E25FA2">
        <w:rPr>
          <w:rFonts w:ascii="Times New Roman" w:hAnsi="Times New Roman" w:cs="Times New Roman"/>
          <w:sz w:val="28"/>
          <w:szCs w:val="28"/>
        </w:rPr>
        <w:t xml:space="preserve"> и гистологическую структуру;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соотношение массы сырья и объема </w:t>
      </w:r>
      <w:proofErr w:type="spellStart"/>
      <w:r w:rsidRPr="00E25FA2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E25F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 xml:space="preserve">физико-химические свойства действующих и сопутствующих веществ; </w:t>
      </w:r>
    </w:p>
    <w:p w:rsidR="00E25FA2" w:rsidRPr="00E25FA2" w:rsidRDefault="00E25FA2" w:rsidP="00E2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A2">
        <w:rPr>
          <w:rFonts w:ascii="Times New Roman" w:hAnsi="Times New Roman" w:cs="Times New Roman"/>
          <w:sz w:val="28"/>
          <w:szCs w:val="28"/>
        </w:rPr>
        <w:t>материал аппаратуры и другие факторы, влияющие на качество водного извлечения.</w:t>
      </w:r>
    </w:p>
    <w:p w:rsidR="00D30F02" w:rsidRDefault="00D30F02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861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>Infusi</w:t>
      </w:r>
      <w:proofErr w:type="spellEnd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>rhizomatis</w:t>
      </w:r>
      <w:proofErr w:type="spellEnd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cum</w:t>
      </w:r>
      <w:proofErr w:type="gramEnd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radicibus</w:t>
      </w:r>
      <w:proofErr w:type="spellEnd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Valerianae</w:t>
      </w:r>
      <w:proofErr w:type="spellEnd"/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180 ml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D</w:t>
      </w:r>
      <w:r w:rsidRPr="00C648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486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64861">
        <w:rPr>
          <w:rFonts w:ascii="Times New Roman" w:hAnsi="Times New Roman" w:cs="Times New Roman"/>
          <w:b/>
          <w:bCs/>
          <w:sz w:val="28"/>
          <w:szCs w:val="28"/>
        </w:rPr>
        <w:t xml:space="preserve">: по 3 столовых ложке 3 раза в день. </w:t>
      </w:r>
    </w:p>
    <w:p w:rsidR="00453949" w:rsidRPr="00C64861" w:rsidRDefault="00E910E1" w:rsidP="00FF0A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однокомпонентное водное извлечение, из сырья содержащего эфирные масла. </w:t>
      </w:r>
    </w:p>
    <w:p w:rsidR="00453949" w:rsidRPr="00C64861" w:rsidRDefault="00E910E1" w:rsidP="00FF0A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0AFC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 w:rsidRPr="00C64861">
        <w:rPr>
          <w:rFonts w:ascii="Times New Roman" w:hAnsi="Times New Roman" w:cs="Times New Roman"/>
          <w:sz w:val="28"/>
          <w:szCs w:val="28"/>
        </w:rPr>
        <w:t>: готовим на основани</w:t>
      </w:r>
      <w:proofErr w:type="gramStart"/>
      <w:r w:rsidRPr="00C648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4861">
        <w:rPr>
          <w:rFonts w:ascii="Times New Roman" w:hAnsi="Times New Roman" w:cs="Times New Roman"/>
          <w:sz w:val="28"/>
          <w:szCs w:val="28"/>
        </w:rPr>
        <w:t xml:space="preserve"> приказа № 308, при приготовление, крышки </w:t>
      </w:r>
      <w:proofErr w:type="spellStart"/>
      <w:r w:rsidRPr="00C64861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C64861">
        <w:rPr>
          <w:rFonts w:ascii="Times New Roman" w:hAnsi="Times New Roman" w:cs="Times New Roman"/>
          <w:sz w:val="28"/>
          <w:szCs w:val="28"/>
        </w:rPr>
        <w:t xml:space="preserve">  открывать нельзя.</w:t>
      </w:r>
    </w:p>
    <w:p w:rsidR="00453949" w:rsidRPr="00C64861" w:rsidRDefault="00E910E1" w:rsidP="00FF0A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0AFC"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 w:rsidRPr="00C648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4861">
        <w:rPr>
          <w:rFonts w:ascii="Times New Roman" w:hAnsi="Times New Roman" w:cs="Times New Roman"/>
          <w:sz w:val="28"/>
          <w:szCs w:val="28"/>
        </w:rPr>
        <w:t>измельченность</w:t>
      </w:r>
      <w:proofErr w:type="spellEnd"/>
      <w:r w:rsidRPr="00C64861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C64861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C64861">
        <w:rPr>
          <w:rFonts w:ascii="Times New Roman" w:hAnsi="Times New Roman" w:cs="Times New Roman"/>
          <w:sz w:val="28"/>
          <w:szCs w:val="28"/>
        </w:rPr>
        <w:t xml:space="preserve"> валерианы 1:30. 6,0 валерианы;</w:t>
      </w:r>
    </w:p>
    <w:p w:rsidR="00FF0AFC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 xml:space="preserve">степень измельчения 7 мл;  </w:t>
      </w:r>
    </w:p>
    <w:p w:rsidR="00FF0AFC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648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4861">
        <w:rPr>
          <w:rFonts w:ascii="Times New Roman" w:hAnsi="Times New Roman" w:cs="Times New Roman"/>
          <w:sz w:val="28"/>
          <w:szCs w:val="28"/>
        </w:rPr>
        <w:t xml:space="preserve">=2,9 </w:t>
      </w:r>
      <w:r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64861">
        <w:rPr>
          <w:rFonts w:ascii="Times New Roman" w:hAnsi="Times New Roman" w:cs="Times New Roman"/>
          <w:sz w:val="28"/>
          <w:szCs w:val="28"/>
        </w:rPr>
        <w:t xml:space="preserve">   2,9 *6,0 =17 </w:t>
      </w:r>
      <w:r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64861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lastRenderedPageBreak/>
        <w:t xml:space="preserve"> 17+180= 197 </w:t>
      </w:r>
      <w:r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64861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 xml:space="preserve">Измельченное сырье до 7 мл  высыпаем в </w:t>
      </w:r>
      <w:proofErr w:type="spellStart"/>
      <w:r w:rsidRPr="00C64861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C64861">
        <w:rPr>
          <w:rFonts w:ascii="Times New Roman" w:hAnsi="Times New Roman" w:cs="Times New Roman"/>
          <w:sz w:val="28"/>
          <w:szCs w:val="28"/>
        </w:rPr>
        <w:t xml:space="preserve">, заранее </w:t>
      </w:r>
      <w:proofErr w:type="gramStart"/>
      <w:r w:rsidRPr="00C64861">
        <w:rPr>
          <w:rFonts w:ascii="Times New Roman" w:hAnsi="Times New Roman" w:cs="Times New Roman"/>
          <w:sz w:val="28"/>
          <w:szCs w:val="28"/>
        </w:rPr>
        <w:t>прогретую</w:t>
      </w:r>
      <w:proofErr w:type="gramEnd"/>
      <w:r w:rsidRPr="00C64861">
        <w:rPr>
          <w:rFonts w:ascii="Times New Roman" w:hAnsi="Times New Roman" w:cs="Times New Roman"/>
          <w:sz w:val="28"/>
          <w:szCs w:val="28"/>
        </w:rPr>
        <w:t xml:space="preserve">  и заливаем 197 </w:t>
      </w:r>
      <w:r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64861">
        <w:rPr>
          <w:rFonts w:ascii="Times New Roman" w:hAnsi="Times New Roman" w:cs="Times New Roman"/>
          <w:sz w:val="28"/>
          <w:szCs w:val="28"/>
        </w:rPr>
        <w:t xml:space="preserve"> воды, перемешиваем стеклянной палочкой сырье. Закрываем крышкой и ставим в </w:t>
      </w:r>
      <w:proofErr w:type="spellStart"/>
      <w:r w:rsidRPr="00C64861"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 w:rsidRPr="00C64861">
        <w:rPr>
          <w:rFonts w:ascii="Times New Roman" w:hAnsi="Times New Roman" w:cs="Times New Roman"/>
          <w:sz w:val="28"/>
          <w:szCs w:val="28"/>
        </w:rPr>
        <w:t xml:space="preserve"> аппарат, в </w:t>
      </w:r>
      <w:proofErr w:type="spellStart"/>
      <w:r w:rsidRPr="00C64861"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 w:rsidRPr="00C64861">
        <w:rPr>
          <w:rFonts w:ascii="Times New Roman" w:hAnsi="Times New Roman" w:cs="Times New Roman"/>
          <w:sz w:val="28"/>
          <w:szCs w:val="28"/>
        </w:rPr>
        <w:t xml:space="preserve"> аппарате вода </w:t>
      </w:r>
      <w:proofErr w:type="gramStart"/>
      <w:r w:rsidRPr="00C64861">
        <w:rPr>
          <w:rFonts w:ascii="Times New Roman" w:hAnsi="Times New Roman" w:cs="Times New Roman"/>
          <w:sz w:val="28"/>
          <w:szCs w:val="28"/>
        </w:rPr>
        <w:t>закипает</w:t>
      </w:r>
      <w:proofErr w:type="gramEnd"/>
      <w:r w:rsidRPr="00C64861">
        <w:rPr>
          <w:rFonts w:ascii="Times New Roman" w:hAnsi="Times New Roman" w:cs="Times New Roman"/>
          <w:sz w:val="28"/>
          <w:szCs w:val="28"/>
        </w:rPr>
        <w:t xml:space="preserve"> и засекаем время настаивания 15 минут, не открываем крышку </w:t>
      </w:r>
      <w:proofErr w:type="spellStart"/>
      <w:r w:rsidRPr="00C64861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C64861">
        <w:rPr>
          <w:rFonts w:ascii="Times New Roman" w:hAnsi="Times New Roman" w:cs="Times New Roman"/>
          <w:sz w:val="28"/>
          <w:szCs w:val="28"/>
        </w:rPr>
        <w:t>, после 15 минут настаивания вынимаем и ставим на стол, охлаждаем при комнатной температуре  45 минут.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 xml:space="preserve">Затем берем подставку, кладем в нее воронку и кладем ватно-марлевый тампон, процеживаем в подставку, отжимаем пластиковым шпателем, выливаем в цилиндр полученный настой и через отжатый тампон. Доводим водой до 180 </w:t>
      </w:r>
      <w:r w:rsidRPr="00C6486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64861">
        <w:rPr>
          <w:rFonts w:ascii="Times New Roman" w:hAnsi="Times New Roman" w:cs="Times New Roman"/>
          <w:sz w:val="28"/>
          <w:szCs w:val="28"/>
        </w:rPr>
        <w:t xml:space="preserve">   и выливаем в отпускной флакон темного стекла.  </w:t>
      </w:r>
    </w:p>
    <w:p w:rsidR="00C64861" w:rsidRPr="00C64861" w:rsidRDefault="00C64861" w:rsidP="00C6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61">
        <w:rPr>
          <w:rFonts w:ascii="Times New Roman" w:hAnsi="Times New Roman" w:cs="Times New Roman"/>
          <w:sz w:val="28"/>
          <w:szCs w:val="28"/>
        </w:rPr>
        <w:t>По памяти выписываем ППК, этикетку для внутреннего применения с зеленой сигнальной полосой 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61">
        <w:rPr>
          <w:rFonts w:ascii="Times New Roman" w:hAnsi="Times New Roman" w:cs="Times New Roman"/>
          <w:sz w:val="28"/>
          <w:szCs w:val="28"/>
        </w:rPr>
        <w:t>«хранить в прохладном, темном месте», «</w:t>
      </w:r>
      <w:r>
        <w:rPr>
          <w:rFonts w:ascii="Times New Roman" w:hAnsi="Times New Roman" w:cs="Times New Roman"/>
          <w:sz w:val="28"/>
          <w:szCs w:val="28"/>
        </w:rPr>
        <w:t>перед употреблением взболтать»</w:t>
      </w:r>
      <w:r w:rsidRPr="00C64861">
        <w:rPr>
          <w:rFonts w:ascii="Times New Roman" w:hAnsi="Times New Roman" w:cs="Times New Roman"/>
          <w:sz w:val="28"/>
          <w:szCs w:val="28"/>
        </w:rPr>
        <w:t>.</w:t>
      </w:r>
    </w:p>
    <w:p w:rsidR="00D30F02" w:rsidRDefault="00352B9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4.55pt;height:122.75pt;z-index:251660288;mso-position-horizontal:center;mso-width-relative:margin;mso-height-relative:margin">
            <v:textbox>
              <w:txbxContent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657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19 </w:t>
                  </w:r>
                </w:p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197 ml </w:t>
                  </w:r>
                </w:p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Rhizomatis</w:t>
                  </w:r>
                  <w:proofErr w:type="spellEnd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cum</w:t>
                  </w:r>
                  <w:proofErr w:type="gramEnd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radicibus</w:t>
                  </w:r>
                  <w:proofErr w:type="spellEnd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Valerianae</w:t>
                  </w:r>
                  <w:proofErr w:type="spellEnd"/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6,0</w:t>
                  </w:r>
                </w:p>
                <w:p w:rsidR="0086578C" w:rsidRPr="00AE47AD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86578C" w:rsidRPr="00AE47AD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180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ml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AE47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8657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6578C" w:rsidRPr="00AE47AD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Дата                                  подпись</w:t>
                  </w:r>
                </w:p>
                <w:p w:rsidR="0086578C" w:rsidRPr="0086578C" w:rsidRDefault="0086578C" w:rsidP="008657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Infusi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rhizomatis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cum </w:t>
      </w:r>
      <w:proofErr w:type="spellStart"/>
      <w:proofErr w:type="gramStart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radicibus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Valerianae</w:t>
      </w:r>
      <w:proofErr w:type="spellEnd"/>
      <w:proofErr w:type="gramEnd"/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180 ml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F</w:t>
      </w: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</w:rPr>
        <w:t>oli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</w:rPr>
        <w:t>Menthae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</w:rPr>
        <w:t>piperitae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772">
        <w:rPr>
          <w:rFonts w:ascii="Times New Roman" w:hAnsi="Times New Roman" w:cs="Times New Roman"/>
          <w:b/>
          <w:bCs/>
          <w:sz w:val="28"/>
          <w:szCs w:val="28"/>
        </w:rPr>
        <w:t>ex</w:t>
      </w:r>
      <w:proofErr w:type="spellEnd"/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- 4</w:t>
      </w:r>
      <w:proofErr w:type="gramStart"/>
      <w:r w:rsidRPr="00597772">
        <w:rPr>
          <w:rFonts w:ascii="Times New Roman" w:hAnsi="Times New Roman" w:cs="Times New Roman"/>
          <w:b/>
          <w:bCs/>
          <w:sz w:val="28"/>
          <w:szCs w:val="28"/>
        </w:rPr>
        <w:t>,0</w:t>
      </w:r>
      <w:proofErr w:type="gramEnd"/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: по 3 столовых ложке 3 раза в день.</w:t>
      </w:r>
    </w:p>
    <w:p w:rsidR="00453949" w:rsidRPr="00597772" w:rsidRDefault="00E910E1" w:rsidP="0059777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</w:t>
      </w:r>
      <w:proofErr w:type="gramStart"/>
      <w:r w:rsidRPr="00597772">
        <w:rPr>
          <w:rFonts w:ascii="Times New Roman" w:hAnsi="Times New Roman" w:cs="Times New Roman"/>
          <w:sz w:val="28"/>
          <w:szCs w:val="28"/>
        </w:rPr>
        <w:t>многокомпонентная</w:t>
      </w:r>
      <w:proofErr w:type="gramEnd"/>
      <w:r w:rsidRPr="00597772">
        <w:rPr>
          <w:rFonts w:ascii="Times New Roman" w:hAnsi="Times New Roman" w:cs="Times New Roman"/>
          <w:sz w:val="28"/>
          <w:szCs w:val="28"/>
        </w:rPr>
        <w:t xml:space="preserve">, из сырья содержащего эфирные масла. </w:t>
      </w:r>
    </w:p>
    <w:p w:rsidR="00453949" w:rsidRPr="00597772" w:rsidRDefault="00E910E1" w:rsidP="0059777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>Теоретическое обоснование: готовим на основани</w:t>
      </w:r>
      <w:proofErr w:type="gramStart"/>
      <w:r w:rsidRPr="0059777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97772">
        <w:rPr>
          <w:rFonts w:ascii="Times New Roman" w:hAnsi="Times New Roman" w:cs="Times New Roman"/>
          <w:sz w:val="28"/>
          <w:szCs w:val="28"/>
        </w:rPr>
        <w:t xml:space="preserve"> приказа № 308, при приготовление, крышки </w:t>
      </w:r>
      <w:proofErr w:type="spellStart"/>
      <w:r w:rsidRPr="00597772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597772">
        <w:rPr>
          <w:rFonts w:ascii="Times New Roman" w:hAnsi="Times New Roman" w:cs="Times New Roman"/>
          <w:sz w:val="28"/>
          <w:szCs w:val="28"/>
        </w:rPr>
        <w:t xml:space="preserve">  открывать нельзя.</w:t>
      </w:r>
    </w:p>
    <w:p w:rsidR="00453949" w:rsidRPr="00597772" w:rsidRDefault="00E910E1" w:rsidP="0059777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Расчеты: </w:t>
      </w:r>
      <w:proofErr w:type="spellStart"/>
      <w:r w:rsidRPr="00597772">
        <w:rPr>
          <w:rFonts w:ascii="Times New Roman" w:hAnsi="Times New Roman" w:cs="Times New Roman"/>
          <w:sz w:val="28"/>
          <w:szCs w:val="28"/>
        </w:rPr>
        <w:t>измельченность</w:t>
      </w:r>
      <w:proofErr w:type="spellEnd"/>
      <w:r w:rsidRPr="00597772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597772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597772">
        <w:rPr>
          <w:rFonts w:ascii="Times New Roman" w:hAnsi="Times New Roman" w:cs="Times New Roman"/>
          <w:sz w:val="28"/>
          <w:szCs w:val="28"/>
        </w:rPr>
        <w:t xml:space="preserve"> валерианы 1:30. 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>6,0</w:t>
      </w:r>
      <w:r w:rsidRPr="00597772">
        <w:rPr>
          <w:rFonts w:ascii="Times New Roman" w:hAnsi="Times New Roman" w:cs="Times New Roman"/>
          <w:sz w:val="28"/>
          <w:szCs w:val="28"/>
        </w:rPr>
        <w:t xml:space="preserve"> валерианы;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>степень измельчения 7 мл;  Кв</w:t>
      </w:r>
      <w:proofErr w:type="gramStart"/>
      <w:r w:rsidRPr="005977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7772">
        <w:rPr>
          <w:rFonts w:ascii="Times New Roman" w:hAnsi="Times New Roman" w:cs="Times New Roman"/>
          <w:sz w:val="28"/>
          <w:szCs w:val="28"/>
        </w:rPr>
        <w:t xml:space="preserve">=2,9 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   2,9 *6,0 =17 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977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7772">
        <w:rPr>
          <w:rFonts w:ascii="Times New Roman" w:hAnsi="Times New Roman" w:cs="Times New Roman"/>
          <w:sz w:val="28"/>
          <w:szCs w:val="28"/>
        </w:rPr>
        <w:t xml:space="preserve">=2,4 * 4,0 = 9,6 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 – мяты.   Воды: 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207 </w:t>
      </w:r>
      <w:r w:rsidRPr="00597772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Измельченное сырье валерианы до 7 мл и до 10 мл листьев </w:t>
      </w:r>
      <w:proofErr w:type="gramStart"/>
      <w:r w:rsidRPr="00597772">
        <w:rPr>
          <w:rFonts w:ascii="Times New Roman" w:hAnsi="Times New Roman" w:cs="Times New Roman"/>
          <w:sz w:val="28"/>
          <w:szCs w:val="28"/>
        </w:rPr>
        <w:t>мяты</w:t>
      </w:r>
      <w:proofErr w:type="gramEnd"/>
      <w:r w:rsidRPr="00597772">
        <w:rPr>
          <w:rFonts w:ascii="Times New Roman" w:hAnsi="Times New Roman" w:cs="Times New Roman"/>
          <w:sz w:val="28"/>
          <w:szCs w:val="28"/>
        </w:rPr>
        <w:t xml:space="preserve"> помещаем в </w:t>
      </w:r>
      <w:proofErr w:type="spellStart"/>
      <w:r w:rsidRPr="00597772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Pr="00597772">
        <w:rPr>
          <w:rFonts w:ascii="Times New Roman" w:hAnsi="Times New Roman" w:cs="Times New Roman"/>
          <w:sz w:val="28"/>
          <w:szCs w:val="28"/>
        </w:rPr>
        <w:t>, заранее прогретую  и заливаем 207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 воды, перемешиваем стеклянной палочкой. Закрываем крышкой и ставим в </w:t>
      </w:r>
      <w:proofErr w:type="spellStart"/>
      <w:r w:rsidRPr="00597772"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 w:rsidRPr="00597772">
        <w:rPr>
          <w:rFonts w:ascii="Times New Roman" w:hAnsi="Times New Roman" w:cs="Times New Roman"/>
          <w:sz w:val="28"/>
          <w:szCs w:val="28"/>
        </w:rPr>
        <w:t xml:space="preserve"> аппарат, в </w:t>
      </w:r>
      <w:proofErr w:type="spellStart"/>
      <w:r w:rsidRPr="00597772">
        <w:rPr>
          <w:rFonts w:ascii="Times New Roman" w:hAnsi="Times New Roman" w:cs="Times New Roman"/>
          <w:sz w:val="28"/>
          <w:szCs w:val="28"/>
        </w:rPr>
        <w:t>инфундирном</w:t>
      </w:r>
      <w:proofErr w:type="spellEnd"/>
      <w:r w:rsidRPr="00597772">
        <w:rPr>
          <w:rFonts w:ascii="Times New Roman" w:hAnsi="Times New Roman" w:cs="Times New Roman"/>
          <w:sz w:val="28"/>
          <w:szCs w:val="28"/>
        </w:rPr>
        <w:t xml:space="preserve"> аппарате вода </w:t>
      </w:r>
      <w:proofErr w:type="gramStart"/>
      <w:r w:rsidRPr="00597772">
        <w:rPr>
          <w:rFonts w:ascii="Times New Roman" w:hAnsi="Times New Roman" w:cs="Times New Roman"/>
          <w:sz w:val="28"/>
          <w:szCs w:val="28"/>
        </w:rPr>
        <w:t>закипает</w:t>
      </w:r>
      <w:proofErr w:type="gramEnd"/>
      <w:r w:rsidRPr="00597772">
        <w:rPr>
          <w:rFonts w:ascii="Times New Roman" w:hAnsi="Times New Roman" w:cs="Times New Roman"/>
          <w:sz w:val="28"/>
          <w:szCs w:val="28"/>
        </w:rPr>
        <w:t xml:space="preserve"> и засекаем время настаивания 15 минут, не открываем крышку </w:t>
      </w:r>
      <w:proofErr w:type="spellStart"/>
      <w:r w:rsidRPr="00597772">
        <w:rPr>
          <w:rFonts w:ascii="Times New Roman" w:hAnsi="Times New Roman" w:cs="Times New Roman"/>
          <w:sz w:val="28"/>
          <w:szCs w:val="28"/>
        </w:rPr>
        <w:t>инфундирки</w:t>
      </w:r>
      <w:proofErr w:type="spellEnd"/>
      <w:r w:rsidRPr="00597772">
        <w:rPr>
          <w:rFonts w:ascii="Times New Roman" w:hAnsi="Times New Roman" w:cs="Times New Roman"/>
          <w:sz w:val="28"/>
          <w:szCs w:val="28"/>
        </w:rPr>
        <w:t>. После 15 минут настаивания, охлаждаем при комнатной температуре  45 минут.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t xml:space="preserve">В подставку процеживаем, отжимаем тампон, через отжатый тампон доводим водой до 180 </w:t>
      </w:r>
      <w:r w:rsidRPr="0059777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97772">
        <w:rPr>
          <w:rFonts w:ascii="Times New Roman" w:hAnsi="Times New Roman" w:cs="Times New Roman"/>
          <w:sz w:val="28"/>
          <w:szCs w:val="28"/>
        </w:rPr>
        <w:t xml:space="preserve">  и выливаем в отпускной флакон темного стекла.  </w:t>
      </w:r>
    </w:p>
    <w:p w:rsidR="00597772" w:rsidRPr="00597772" w:rsidRDefault="00597772" w:rsidP="0059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72">
        <w:rPr>
          <w:rFonts w:ascii="Times New Roman" w:hAnsi="Times New Roman" w:cs="Times New Roman"/>
          <w:sz w:val="28"/>
          <w:szCs w:val="28"/>
        </w:rPr>
        <w:lastRenderedPageBreak/>
        <w:t>По памяти выписываем ППК, этикетку для внутреннего применения с зеленой сигнальной полосой 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772">
        <w:rPr>
          <w:rFonts w:ascii="Times New Roman" w:hAnsi="Times New Roman" w:cs="Times New Roman"/>
          <w:sz w:val="28"/>
          <w:szCs w:val="28"/>
        </w:rPr>
        <w:t>«хранить в прохладном, темном месте», «перед употреблением взболтать».</w:t>
      </w: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02" w:rsidRDefault="00352B94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0;margin-top:0;width:244.2pt;height:139.85pt;z-index:251662336;mso-position-horizontal:center;mso-width-relative:margin;mso-height-relative:margin">
            <v:textbox>
              <w:txbxContent>
                <w:p w:rsidR="00422402" w:rsidRPr="00D8688A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ППК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№ 19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Aquae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puruficatae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 207 ml 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Rhizomatis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cum</w:t>
                  </w:r>
                  <w:proofErr w:type="gram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radicibus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Valerianae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6,0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Folii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Menthae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piperitae</w:t>
                  </w:r>
                  <w:proofErr w:type="spell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                 4</w:t>
                  </w:r>
                  <w:proofErr w:type="gramStart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,0</w:t>
                  </w:r>
                  <w:proofErr w:type="gramEnd"/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22402" w:rsidRPr="00AE47AD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Vo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</w:t>
                  </w:r>
                  <w:r w:rsidRPr="004224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= 180 ml                </w:t>
                  </w:r>
                </w:p>
                <w:p w:rsidR="00422402" w:rsidRPr="00D8688A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Дата</w:t>
                  </w:r>
                  <w:r w:rsidRPr="00D8688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  <w:p w:rsidR="00422402" w:rsidRPr="00422402" w:rsidRDefault="00422402" w:rsidP="00422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8C" w:rsidRDefault="0086578C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27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AD" w:rsidRDefault="00AE47AD" w:rsidP="00AE47A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015538" w:rsidRPr="00EF01F4" w:rsidRDefault="00015538" w:rsidP="0001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Дать определение водным извлечениям?</w:t>
      </w:r>
    </w:p>
    <w:p w:rsidR="00015538" w:rsidRDefault="00015538" w:rsidP="0001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приготовления водных извлечений.</w:t>
      </w:r>
    </w:p>
    <w:p w:rsidR="00015538" w:rsidRDefault="00015538" w:rsidP="0001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Особые случаи приготовления водных извлечений. Привести примеры.</w:t>
      </w:r>
    </w:p>
    <w:p w:rsidR="00015538" w:rsidRDefault="00015538" w:rsidP="00AE47A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AD" w:rsidRPr="005E6EC4" w:rsidRDefault="00AE47AD" w:rsidP="00AE47A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E47AD" w:rsidRDefault="00AE47AD" w:rsidP="00AE47A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AE47AD" w:rsidRPr="005E6EC4" w:rsidRDefault="00D8688A" w:rsidP="008223A4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>Фармацевтическая технология : учеб</w:t>
      </w:r>
      <w:proofErr w:type="gramStart"/>
      <w:r w:rsidRPr="008E00E2">
        <w:rPr>
          <w:sz w:val="28"/>
          <w:szCs w:val="28"/>
        </w:rPr>
        <w:t>.</w:t>
      </w:r>
      <w:proofErr w:type="gramEnd"/>
      <w:r w:rsidRPr="008E00E2">
        <w:rPr>
          <w:sz w:val="28"/>
          <w:szCs w:val="28"/>
        </w:rPr>
        <w:t xml:space="preserve"> </w:t>
      </w:r>
      <w:proofErr w:type="gramStart"/>
      <w:r w:rsidRPr="008E00E2">
        <w:rPr>
          <w:sz w:val="28"/>
          <w:szCs w:val="28"/>
        </w:rPr>
        <w:t>п</w:t>
      </w:r>
      <w:proofErr w:type="gramEnd"/>
      <w:r w:rsidRPr="008E00E2">
        <w:rPr>
          <w:sz w:val="28"/>
          <w:szCs w:val="28"/>
        </w:rPr>
        <w:t xml:space="preserve">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</w:t>
      </w:r>
      <w:proofErr w:type="spellStart"/>
      <w:r w:rsidRPr="008E00E2">
        <w:rPr>
          <w:sz w:val="28"/>
          <w:szCs w:val="28"/>
        </w:rPr>
        <w:t>Гроссман</w:t>
      </w:r>
      <w:proofErr w:type="spellEnd"/>
      <w:r w:rsidRPr="008E00E2">
        <w:rPr>
          <w:sz w:val="28"/>
          <w:szCs w:val="28"/>
        </w:rPr>
        <w:t>. - М.</w:t>
      </w:r>
      <w:proofErr w:type="gramStart"/>
      <w:r w:rsidRPr="008E00E2">
        <w:rPr>
          <w:sz w:val="28"/>
          <w:szCs w:val="28"/>
        </w:rPr>
        <w:t xml:space="preserve"> :</w:t>
      </w:r>
      <w:proofErr w:type="gramEnd"/>
      <w:r w:rsidRPr="008E00E2">
        <w:rPr>
          <w:sz w:val="28"/>
          <w:szCs w:val="28"/>
        </w:rPr>
        <w:t xml:space="preserve"> </w:t>
      </w:r>
      <w:proofErr w:type="spellStart"/>
      <w:r w:rsidRPr="008E00E2">
        <w:rPr>
          <w:sz w:val="28"/>
          <w:szCs w:val="28"/>
        </w:rPr>
        <w:t>ГЭОТАР-Медиа</w:t>
      </w:r>
      <w:proofErr w:type="spellEnd"/>
      <w:r w:rsidRPr="008E00E2">
        <w:rPr>
          <w:sz w:val="28"/>
          <w:szCs w:val="28"/>
        </w:rPr>
        <w:t>, 2011. - 320 с.</w:t>
      </w:r>
      <w:r>
        <w:rPr>
          <w:sz w:val="28"/>
          <w:szCs w:val="28"/>
        </w:rPr>
        <w:t>137-</w:t>
      </w:r>
      <w:r w:rsidR="008223A4">
        <w:rPr>
          <w:sz w:val="28"/>
          <w:szCs w:val="28"/>
        </w:rPr>
        <w:t>152</w:t>
      </w:r>
      <w:r w:rsidRPr="008E00E2">
        <w:rPr>
          <w:sz w:val="28"/>
          <w:szCs w:val="28"/>
        </w:rPr>
        <w:t xml:space="preserve"> : ил. </w:t>
      </w:r>
    </w:p>
    <w:p w:rsidR="00AE47AD" w:rsidRDefault="00AE47AD" w:rsidP="00AE47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D8688A" w:rsidRDefault="00D8688A" w:rsidP="00D8688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D8688A" w:rsidRDefault="00D8688A" w:rsidP="00D8688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D8688A" w:rsidRPr="00A978E3" w:rsidRDefault="00D8688A" w:rsidP="00D8688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D8688A" w:rsidRPr="00274F64" w:rsidRDefault="00D8688A" w:rsidP="00D8688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688A" w:rsidRDefault="00D8688A" w:rsidP="00D8688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D8688A" w:rsidRDefault="00D8688A" w:rsidP="00D8688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D8688A" w:rsidRPr="00AF194B" w:rsidRDefault="00D8688A" w:rsidP="00AF194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 w:rsidR="00AF194B">
        <w:rPr>
          <w:rFonts w:ascii="Times New Roman" w:hAnsi="Times New Roman"/>
          <w:sz w:val="28"/>
          <w:szCs w:val="28"/>
        </w:rPr>
        <w:t>-е изд. - М:  Академия, 2006, с. 268-283.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8688A" w:rsidRPr="005E6EC4" w:rsidRDefault="00D8688A" w:rsidP="00AE47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7AD" w:rsidRPr="005E6EC4" w:rsidRDefault="00AE47AD" w:rsidP="00A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E47AD" w:rsidRPr="005E6EC4" w:rsidRDefault="00AE47AD" w:rsidP="00A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AE47AD" w:rsidRPr="005E6EC4" w:rsidRDefault="00AE47AD" w:rsidP="00A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lastRenderedPageBreak/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AE47AD" w:rsidRPr="005E6EC4" w:rsidRDefault="00AE47AD" w:rsidP="00AE47AD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AE47AD" w:rsidRPr="00DF4804" w:rsidRDefault="00AE47AD" w:rsidP="00AE47AD">
      <w:pPr>
        <w:tabs>
          <w:tab w:val="num" w:pos="360"/>
        </w:tabs>
        <w:rPr>
          <w:sz w:val="28"/>
          <w:szCs w:val="28"/>
        </w:rPr>
      </w:pPr>
    </w:p>
    <w:p w:rsidR="00C63B27" w:rsidRPr="00851804" w:rsidRDefault="00C63B27" w:rsidP="00B7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B27" w:rsidRPr="00851804" w:rsidSect="00A80468">
      <w:footerReference w:type="default" r:id="rId7"/>
      <w:pgSz w:w="11906" w:h="16838"/>
      <w:pgMar w:top="1134" w:right="850" w:bottom="1134" w:left="1701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68" w:rsidRDefault="00A80468" w:rsidP="00A80468">
      <w:pPr>
        <w:spacing w:after="0" w:line="240" w:lineRule="auto"/>
      </w:pPr>
      <w:r>
        <w:separator/>
      </w:r>
    </w:p>
  </w:endnote>
  <w:endnote w:type="continuationSeparator" w:id="1">
    <w:p w:rsidR="00A80468" w:rsidRDefault="00A80468" w:rsidP="00A8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700"/>
      <w:docPartObj>
        <w:docPartGallery w:val="Page Numbers (Bottom of Page)"/>
        <w:docPartUnique/>
      </w:docPartObj>
    </w:sdtPr>
    <w:sdtContent>
      <w:p w:rsidR="00A80468" w:rsidRDefault="00A80468">
        <w:pPr>
          <w:pStyle w:val="ab"/>
          <w:jc w:val="right"/>
        </w:pPr>
        <w:fldSimple w:instr=" PAGE   \* MERGEFORMAT ">
          <w:r>
            <w:rPr>
              <w:noProof/>
            </w:rPr>
            <w:t>141</w:t>
          </w:r>
        </w:fldSimple>
      </w:p>
    </w:sdtContent>
  </w:sdt>
  <w:p w:rsidR="00A80468" w:rsidRDefault="00A804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68" w:rsidRDefault="00A80468" w:rsidP="00A80468">
      <w:pPr>
        <w:spacing w:after="0" w:line="240" w:lineRule="auto"/>
      </w:pPr>
      <w:r>
        <w:separator/>
      </w:r>
    </w:p>
  </w:footnote>
  <w:footnote w:type="continuationSeparator" w:id="1">
    <w:p w:rsidR="00A80468" w:rsidRDefault="00A80468" w:rsidP="00A8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0B3"/>
    <w:multiLevelType w:val="hybridMultilevel"/>
    <w:tmpl w:val="2362ACFC"/>
    <w:lvl w:ilvl="0" w:tplc="B2AA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4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6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2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67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8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4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C8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85A8C"/>
    <w:multiLevelType w:val="hybridMultilevel"/>
    <w:tmpl w:val="D166E886"/>
    <w:lvl w:ilvl="0" w:tplc="DA8A6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6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1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20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AF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E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0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C4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DB4C1A"/>
    <w:multiLevelType w:val="hybridMultilevel"/>
    <w:tmpl w:val="7E2E0F50"/>
    <w:lvl w:ilvl="0" w:tplc="F4F63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69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CC1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2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44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CD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46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8E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A3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B18D7"/>
    <w:multiLevelType w:val="hybridMultilevel"/>
    <w:tmpl w:val="5C12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E577D"/>
    <w:multiLevelType w:val="hybridMultilevel"/>
    <w:tmpl w:val="46F21512"/>
    <w:lvl w:ilvl="0" w:tplc="AAB8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82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8C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6D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06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8B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42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8B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B683B"/>
    <w:multiLevelType w:val="hybridMultilevel"/>
    <w:tmpl w:val="C7E2BA76"/>
    <w:lvl w:ilvl="0" w:tplc="E5F0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6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A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6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8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8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A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C256C3"/>
    <w:multiLevelType w:val="hybridMultilevel"/>
    <w:tmpl w:val="6E46D39A"/>
    <w:lvl w:ilvl="0" w:tplc="59AA3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6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84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C8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CAF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EA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4F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AA9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8B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B68B8"/>
    <w:multiLevelType w:val="hybridMultilevel"/>
    <w:tmpl w:val="4CF4B300"/>
    <w:lvl w:ilvl="0" w:tplc="7E96B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8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CB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C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65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4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8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8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C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136C9A"/>
    <w:multiLevelType w:val="hybridMultilevel"/>
    <w:tmpl w:val="56D475EE"/>
    <w:lvl w:ilvl="0" w:tplc="B66E34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8E4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C94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E80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C9C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88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01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43D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A16D0"/>
    <w:multiLevelType w:val="hybridMultilevel"/>
    <w:tmpl w:val="E0B63AFC"/>
    <w:lvl w:ilvl="0" w:tplc="218C7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C3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A7B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6B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C7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4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C5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4E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75502"/>
    <w:multiLevelType w:val="hybridMultilevel"/>
    <w:tmpl w:val="0220E9DA"/>
    <w:lvl w:ilvl="0" w:tplc="CFD6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29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08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4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E2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60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C3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7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28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56E55"/>
    <w:multiLevelType w:val="hybridMultilevel"/>
    <w:tmpl w:val="2A66DCB6"/>
    <w:lvl w:ilvl="0" w:tplc="04190009">
      <w:start w:val="1"/>
      <w:numFmt w:val="bullet"/>
      <w:lvlText w:val="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F451B9"/>
    <w:multiLevelType w:val="hybridMultilevel"/>
    <w:tmpl w:val="ECF4E794"/>
    <w:lvl w:ilvl="0" w:tplc="9C4A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21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E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E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A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02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E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4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8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421A95"/>
    <w:multiLevelType w:val="hybridMultilevel"/>
    <w:tmpl w:val="138EB0F2"/>
    <w:lvl w:ilvl="0" w:tplc="DD50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41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2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2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CF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8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4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0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486330"/>
    <w:multiLevelType w:val="hybridMultilevel"/>
    <w:tmpl w:val="CCDEDFAE"/>
    <w:lvl w:ilvl="0" w:tplc="A9C2F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876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C8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CF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A8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64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0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EE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68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AED30E9"/>
    <w:multiLevelType w:val="hybridMultilevel"/>
    <w:tmpl w:val="4D80C042"/>
    <w:lvl w:ilvl="0" w:tplc="2E08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A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60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4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E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2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C7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0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6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43683E"/>
    <w:multiLevelType w:val="hybridMultilevel"/>
    <w:tmpl w:val="E5602A2C"/>
    <w:lvl w:ilvl="0" w:tplc="396A0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CB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CC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6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0F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CD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B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A4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018BF"/>
    <w:multiLevelType w:val="hybridMultilevel"/>
    <w:tmpl w:val="275E9ECA"/>
    <w:lvl w:ilvl="0" w:tplc="4378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E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E8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0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6E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C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E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2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EB2BFF"/>
    <w:multiLevelType w:val="hybridMultilevel"/>
    <w:tmpl w:val="FE1A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404CC5"/>
    <w:multiLevelType w:val="hybridMultilevel"/>
    <w:tmpl w:val="6FEE70A2"/>
    <w:lvl w:ilvl="0" w:tplc="B9A47C1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70B095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2151E"/>
    <w:multiLevelType w:val="hybridMultilevel"/>
    <w:tmpl w:val="456CD53A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440B69"/>
    <w:multiLevelType w:val="hybridMultilevel"/>
    <w:tmpl w:val="DB76F8AC"/>
    <w:lvl w:ilvl="0" w:tplc="61B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0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28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A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8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E7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E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9F0E71"/>
    <w:multiLevelType w:val="hybridMultilevel"/>
    <w:tmpl w:val="88D036C8"/>
    <w:lvl w:ilvl="0" w:tplc="E0860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CF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644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A5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C7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A5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8FF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E5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88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F755E2"/>
    <w:multiLevelType w:val="hybridMultilevel"/>
    <w:tmpl w:val="31087602"/>
    <w:lvl w:ilvl="0" w:tplc="934C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6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A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0F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C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E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E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C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DC3F52"/>
    <w:multiLevelType w:val="hybridMultilevel"/>
    <w:tmpl w:val="B5D065FE"/>
    <w:lvl w:ilvl="0" w:tplc="32123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CB4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CE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CB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5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9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68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ED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41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27EB0"/>
    <w:multiLevelType w:val="hybridMultilevel"/>
    <w:tmpl w:val="E9F86DDE"/>
    <w:lvl w:ilvl="0" w:tplc="76504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48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8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81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AE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85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4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C6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B81676D"/>
    <w:multiLevelType w:val="hybridMultilevel"/>
    <w:tmpl w:val="2EFA813A"/>
    <w:lvl w:ilvl="0" w:tplc="3040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03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8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6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8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A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C8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BDC6D24"/>
    <w:multiLevelType w:val="hybridMultilevel"/>
    <w:tmpl w:val="A8CE7120"/>
    <w:lvl w:ilvl="0" w:tplc="3280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C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0C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4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A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E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2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8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8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DD47171"/>
    <w:multiLevelType w:val="hybridMultilevel"/>
    <w:tmpl w:val="7D802906"/>
    <w:lvl w:ilvl="0" w:tplc="241E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C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C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9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65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C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A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1"/>
  </w:num>
  <w:num w:numId="5">
    <w:abstractNumId w:val="11"/>
  </w:num>
  <w:num w:numId="6">
    <w:abstractNumId w:val="20"/>
  </w:num>
  <w:num w:numId="7">
    <w:abstractNumId w:val="22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26"/>
  </w:num>
  <w:num w:numId="15">
    <w:abstractNumId w:val="4"/>
  </w:num>
  <w:num w:numId="16">
    <w:abstractNumId w:val="13"/>
  </w:num>
  <w:num w:numId="17">
    <w:abstractNumId w:val="24"/>
  </w:num>
  <w:num w:numId="18">
    <w:abstractNumId w:val="27"/>
  </w:num>
  <w:num w:numId="19">
    <w:abstractNumId w:val="9"/>
  </w:num>
  <w:num w:numId="20">
    <w:abstractNumId w:val="2"/>
  </w:num>
  <w:num w:numId="21">
    <w:abstractNumId w:val="25"/>
  </w:num>
  <w:num w:numId="22">
    <w:abstractNumId w:val="12"/>
  </w:num>
  <w:num w:numId="23">
    <w:abstractNumId w:val="5"/>
  </w:num>
  <w:num w:numId="24">
    <w:abstractNumId w:val="28"/>
  </w:num>
  <w:num w:numId="25">
    <w:abstractNumId w:val="1"/>
  </w:num>
  <w:num w:numId="26">
    <w:abstractNumId w:val="30"/>
  </w:num>
  <w:num w:numId="27">
    <w:abstractNumId w:val="29"/>
  </w:num>
  <w:num w:numId="28">
    <w:abstractNumId w:val="10"/>
  </w:num>
  <w:num w:numId="29">
    <w:abstractNumId w:val="17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804"/>
    <w:rsid w:val="00015538"/>
    <w:rsid w:val="0001579E"/>
    <w:rsid w:val="001B6FE0"/>
    <w:rsid w:val="001D017F"/>
    <w:rsid w:val="001D0528"/>
    <w:rsid w:val="002267D0"/>
    <w:rsid w:val="00271712"/>
    <w:rsid w:val="00352B94"/>
    <w:rsid w:val="00422402"/>
    <w:rsid w:val="00442FC6"/>
    <w:rsid w:val="00453949"/>
    <w:rsid w:val="00486489"/>
    <w:rsid w:val="004F326C"/>
    <w:rsid w:val="00520EF0"/>
    <w:rsid w:val="005627E7"/>
    <w:rsid w:val="00597772"/>
    <w:rsid w:val="005B5864"/>
    <w:rsid w:val="006A574B"/>
    <w:rsid w:val="006C3BA6"/>
    <w:rsid w:val="007417F0"/>
    <w:rsid w:val="008223A4"/>
    <w:rsid w:val="00824DA7"/>
    <w:rsid w:val="00851804"/>
    <w:rsid w:val="0086578C"/>
    <w:rsid w:val="0091724A"/>
    <w:rsid w:val="00A03C35"/>
    <w:rsid w:val="00A602B9"/>
    <w:rsid w:val="00A80468"/>
    <w:rsid w:val="00AE47AD"/>
    <w:rsid w:val="00AF0604"/>
    <w:rsid w:val="00AF194B"/>
    <w:rsid w:val="00B26FE7"/>
    <w:rsid w:val="00B75E54"/>
    <w:rsid w:val="00BA22E3"/>
    <w:rsid w:val="00C63B27"/>
    <w:rsid w:val="00C64861"/>
    <w:rsid w:val="00C75855"/>
    <w:rsid w:val="00D30F02"/>
    <w:rsid w:val="00D84C7F"/>
    <w:rsid w:val="00D8688A"/>
    <w:rsid w:val="00DD6BE8"/>
    <w:rsid w:val="00E25FA2"/>
    <w:rsid w:val="00E517E5"/>
    <w:rsid w:val="00E54085"/>
    <w:rsid w:val="00E910E1"/>
    <w:rsid w:val="00EA2E94"/>
    <w:rsid w:val="00F53E9D"/>
    <w:rsid w:val="00FF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1D05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D05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05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86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0468"/>
  </w:style>
  <w:style w:type="paragraph" w:styleId="ab">
    <w:name w:val="footer"/>
    <w:basedOn w:val="a"/>
    <w:link w:val="ac"/>
    <w:uiPriority w:val="99"/>
    <w:unhideWhenUsed/>
    <w:rsid w:val="00A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37</cp:revision>
  <dcterms:created xsi:type="dcterms:W3CDTF">2013-01-12T14:00:00Z</dcterms:created>
  <dcterms:modified xsi:type="dcterms:W3CDTF">2013-03-19T04:41:00Z</dcterms:modified>
</cp:coreProperties>
</file>