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CEED" w14:textId="4F766CF9" w:rsidR="00D2685E" w:rsidRDefault="0055507C" w:rsidP="0087047D">
      <w:pPr>
        <w:ind w:left="768" w:hanging="360"/>
        <w:rPr>
          <w:b/>
          <w:bCs/>
          <w:sz w:val="28"/>
          <w:szCs w:val="28"/>
        </w:rPr>
      </w:pPr>
      <w:bookmarkStart w:id="0" w:name="_Hlk35800925"/>
      <w:r w:rsidRPr="00F45C5C">
        <w:rPr>
          <w:sz w:val="24"/>
          <w:szCs w:val="24"/>
        </w:rPr>
        <w:t>7- тема</w:t>
      </w:r>
      <w:r w:rsidRPr="0055507C">
        <w:rPr>
          <w:b/>
          <w:bCs/>
          <w:sz w:val="28"/>
          <w:szCs w:val="28"/>
        </w:rPr>
        <w:t xml:space="preserve"> «</w:t>
      </w:r>
      <w:proofErr w:type="spellStart"/>
      <w:r w:rsidRPr="0055507C">
        <w:rPr>
          <w:b/>
          <w:bCs/>
          <w:sz w:val="28"/>
          <w:szCs w:val="28"/>
        </w:rPr>
        <w:t>Тpавмы</w:t>
      </w:r>
      <w:proofErr w:type="spellEnd"/>
      <w:r w:rsidRPr="0055507C">
        <w:rPr>
          <w:b/>
          <w:bCs/>
          <w:sz w:val="28"/>
          <w:szCs w:val="28"/>
        </w:rPr>
        <w:t xml:space="preserve"> и </w:t>
      </w:r>
      <w:proofErr w:type="spellStart"/>
      <w:r w:rsidRPr="0055507C">
        <w:rPr>
          <w:b/>
          <w:bCs/>
          <w:sz w:val="28"/>
          <w:szCs w:val="28"/>
        </w:rPr>
        <w:t>иноpодные</w:t>
      </w:r>
      <w:proofErr w:type="spellEnd"/>
      <w:r w:rsidRPr="0055507C">
        <w:rPr>
          <w:b/>
          <w:bCs/>
          <w:sz w:val="28"/>
          <w:szCs w:val="28"/>
        </w:rPr>
        <w:t xml:space="preserve"> тела носа. Носовые </w:t>
      </w:r>
      <w:proofErr w:type="spellStart"/>
      <w:r w:rsidRPr="0055507C">
        <w:rPr>
          <w:b/>
          <w:bCs/>
          <w:sz w:val="28"/>
          <w:szCs w:val="28"/>
        </w:rPr>
        <w:t>кpовотечения</w:t>
      </w:r>
      <w:proofErr w:type="spellEnd"/>
      <w:r w:rsidRPr="0055507C">
        <w:rPr>
          <w:b/>
          <w:bCs/>
          <w:sz w:val="28"/>
          <w:szCs w:val="28"/>
        </w:rPr>
        <w:t xml:space="preserve">. Гематома и абсцесс носовой </w:t>
      </w:r>
      <w:proofErr w:type="spellStart"/>
      <w:r w:rsidRPr="0055507C">
        <w:rPr>
          <w:b/>
          <w:bCs/>
          <w:sz w:val="28"/>
          <w:szCs w:val="28"/>
        </w:rPr>
        <w:t>пеpегоpодки</w:t>
      </w:r>
      <w:proofErr w:type="spellEnd"/>
      <w:r w:rsidRPr="0055507C">
        <w:rPr>
          <w:b/>
          <w:bCs/>
          <w:sz w:val="28"/>
          <w:szCs w:val="28"/>
        </w:rPr>
        <w:t xml:space="preserve">. </w:t>
      </w:r>
      <w:proofErr w:type="spellStart"/>
      <w:r w:rsidRPr="0055507C">
        <w:rPr>
          <w:b/>
          <w:bCs/>
          <w:sz w:val="28"/>
          <w:szCs w:val="28"/>
        </w:rPr>
        <w:t>Фуpункул</w:t>
      </w:r>
      <w:proofErr w:type="spellEnd"/>
      <w:r w:rsidRPr="0055507C">
        <w:rPr>
          <w:b/>
          <w:bCs/>
          <w:sz w:val="28"/>
          <w:szCs w:val="28"/>
        </w:rPr>
        <w:t xml:space="preserve"> носа. Искривление перегородки носа, деформация наружного носа. </w:t>
      </w:r>
      <w:proofErr w:type="spellStart"/>
      <w:r w:rsidRPr="0055507C">
        <w:rPr>
          <w:b/>
          <w:bCs/>
          <w:sz w:val="28"/>
          <w:szCs w:val="28"/>
        </w:rPr>
        <w:t>Ринофима</w:t>
      </w:r>
      <w:proofErr w:type="spellEnd"/>
      <w:r w:rsidRPr="0055507C">
        <w:rPr>
          <w:b/>
          <w:bCs/>
          <w:sz w:val="28"/>
          <w:szCs w:val="28"/>
        </w:rPr>
        <w:t xml:space="preserve">. </w:t>
      </w:r>
      <w:proofErr w:type="spellStart"/>
      <w:r w:rsidRPr="0055507C">
        <w:rPr>
          <w:b/>
          <w:bCs/>
          <w:sz w:val="28"/>
          <w:szCs w:val="28"/>
        </w:rPr>
        <w:t>Остp</w:t>
      </w:r>
      <w:proofErr w:type="gramStart"/>
      <w:r w:rsidRPr="0055507C">
        <w:rPr>
          <w:b/>
          <w:bCs/>
          <w:sz w:val="28"/>
          <w:szCs w:val="28"/>
        </w:rPr>
        <w:t>ые</w:t>
      </w:r>
      <w:proofErr w:type="spellEnd"/>
      <w:r w:rsidRPr="0055507C">
        <w:rPr>
          <w:b/>
          <w:bCs/>
          <w:sz w:val="28"/>
          <w:szCs w:val="28"/>
        </w:rPr>
        <w:t xml:space="preserve">  и</w:t>
      </w:r>
      <w:proofErr w:type="gramEnd"/>
      <w:r w:rsidRPr="0055507C">
        <w:rPr>
          <w:b/>
          <w:bCs/>
          <w:sz w:val="28"/>
          <w:szCs w:val="28"/>
        </w:rPr>
        <w:t xml:space="preserve"> </w:t>
      </w:r>
      <w:proofErr w:type="spellStart"/>
      <w:r w:rsidRPr="0055507C">
        <w:rPr>
          <w:b/>
          <w:bCs/>
          <w:sz w:val="28"/>
          <w:szCs w:val="28"/>
        </w:rPr>
        <w:t>хpонические</w:t>
      </w:r>
      <w:proofErr w:type="spellEnd"/>
      <w:r w:rsidRPr="0055507C">
        <w:rPr>
          <w:b/>
          <w:bCs/>
          <w:sz w:val="28"/>
          <w:szCs w:val="28"/>
        </w:rPr>
        <w:t xml:space="preserve"> </w:t>
      </w:r>
      <w:proofErr w:type="spellStart"/>
      <w:r w:rsidRPr="0055507C">
        <w:rPr>
          <w:b/>
          <w:bCs/>
          <w:sz w:val="28"/>
          <w:szCs w:val="28"/>
        </w:rPr>
        <w:t>pиниты</w:t>
      </w:r>
      <w:proofErr w:type="spellEnd"/>
      <w:r w:rsidRPr="0055507C">
        <w:rPr>
          <w:b/>
          <w:bCs/>
          <w:sz w:val="28"/>
          <w:szCs w:val="28"/>
        </w:rPr>
        <w:t>»</w:t>
      </w:r>
    </w:p>
    <w:p w14:paraId="1D67FD19" w14:textId="49A4ACC0" w:rsidR="0055507C" w:rsidRPr="00F45C5C" w:rsidRDefault="0055507C" w:rsidP="00F45C5C">
      <w:pPr>
        <w:shd w:val="clear" w:color="auto" w:fill="FFFFFF"/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Изучите соответствующий раздел в учебнике и лекцию по данной теме.</w:t>
      </w:r>
    </w:p>
    <w:p w14:paraId="39655A49" w14:textId="77777777" w:rsidR="0055507C" w:rsidRPr="00F45C5C" w:rsidRDefault="0055507C" w:rsidP="00F45C5C">
      <w:pPr>
        <w:shd w:val="clear" w:color="auto" w:fill="FFFFFF"/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Обратите внимание на следующее:</w:t>
      </w:r>
    </w:p>
    <w:p w14:paraId="004570D3" w14:textId="77777777" w:rsidR="0055507C" w:rsidRPr="00F45C5C" w:rsidRDefault="0055507C" w:rsidP="00F45C5C">
      <w:p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 Клиника и методы лечения типичных травм наружного носа, перегородки носа.</w:t>
      </w:r>
    </w:p>
    <w:p w14:paraId="0305FB04" w14:textId="77777777" w:rsidR="0055507C" w:rsidRPr="00F45C5C" w:rsidRDefault="0055507C" w:rsidP="00F45C5C">
      <w:pPr>
        <w:shd w:val="clear" w:color="auto" w:fill="FFFFFF"/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 Клиника и методы удаления инородных тел из полости носа.</w:t>
      </w:r>
    </w:p>
    <w:p w14:paraId="177B69F3" w14:textId="77777777" w:rsidR="0055507C" w:rsidRPr="00F45C5C" w:rsidRDefault="0055507C" w:rsidP="00F45C5C">
      <w:pPr>
        <w:shd w:val="clear" w:color="auto" w:fill="FFFFFF"/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 </w:t>
      </w:r>
      <w:proofErr w:type="spellStart"/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Этиопатогенез</w:t>
      </w:r>
      <w:proofErr w:type="spellEnd"/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клиника и лечение фурункула носа. </w:t>
      </w:r>
    </w:p>
    <w:p w14:paraId="749C588B" w14:textId="77777777" w:rsidR="0055507C" w:rsidRPr="00F45C5C" w:rsidRDefault="0055507C" w:rsidP="00F45C5C">
      <w:pPr>
        <w:shd w:val="clear" w:color="auto" w:fill="FFFFFF"/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 Местные причины носовых кровотечений.</w:t>
      </w:r>
    </w:p>
    <w:p w14:paraId="2CFDBF2D" w14:textId="77777777" w:rsidR="0055507C" w:rsidRPr="00F45C5C" w:rsidRDefault="0055507C" w:rsidP="00F45C5C">
      <w:pPr>
        <w:shd w:val="clear" w:color="auto" w:fill="FFFFFF"/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 Общие причины носовых кровотечений.</w:t>
      </w:r>
    </w:p>
    <w:p w14:paraId="1D9BE828" w14:textId="77777777" w:rsidR="0055507C" w:rsidRPr="00F45C5C" w:rsidRDefault="0055507C" w:rsidP="00F45C5C">
      <w:pPr>
        <w:shd w:val="clear" w:color="auto" w:fill="FFFFFF"/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 Методы остановки носовых кровотечений (общие и местные).</w:t>
      </w:r>
    </w:p>
    <w:p w14:paraId="012612F6" w14:textId="77777777" w:rsidR="0055507C" w:rsidRPr="00F45C5C" w:rsidRDefault="0055507C" w:rsidP="00F45C5C">
      <w:pPr>
        <w:shd w:val="clear" w:color="auto" w:fill="FFFFFF"/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7. </w:t>
      </w:r>
      <w:proofErr w:type="spellStart"/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Этиопатогенез</w:t>
      </w:r>
      <w:proofErr w:type="spellEnd"/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клиника и лечение искривления перегородки носа.</w:t>
      </w:r>
    </w:p>
    <w:p w14:paraId="2CB22556" w14:textId="77777777" w:rsidR="0055507C" w:rsidRPr="00F45C5C" w:rsidRDefault="0055507C" w:rsidP="00F45C5C">
      <w:pPr>
        <w:shd w:val="clear" w:color="auto" w:fill="FFFFFF"/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 Этиология, патогенез, клиника и лечение гематомы и абсцесса перегородки носа.</w:t>
      </w:r>
    </w:p>
    <w:p w14:paraId="494F1009" w14:textId="77777777" w:rsidR="0055507C" w:rsidRPr="00F45C5C" w:rsidRDefault="0055507C" w:rsidP="00F45C5C">
      <w:pPr>
        <w:shd w:val="clear" w:color="auto" w:fill="FFFFFF"/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9. Клиника и методы лечения острого ринита.</w:t>
      </w:r>
    </w:p>
    <w:p w14:paraId="79270CA9" w14:textId="77777777" w:rsidR="0055507C" w:rsidRPr="00F45C5C" w:rsidRDefault="0055507C" w:rsidP="00F45C5C">
      <w:pPr>
        <w:shd w:val="clear" w:color="auto" w:fill="FFFFFF"/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10. </w:t>
      </w:r>
      <w:proofErr w:type="spellStart"/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Этиопатогенез</w:t>
      </w:r>
      <w:proofErr w:type="spellEnd"/>
      <w:r w:rsidRPr="00F45C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клиника и лечение хронического ринита.</w:t>
      </w:r>
    </w:p>
    <w:p w14:paraId="0D3F6121" w14:textId="6333FE38" w:rsidR="0055507C" w:rsidRDefault="0055507C" w:rsidP="0087047D">
      <w:pPr>
        <w:ind w:left="768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AC9D95" w14:textId="234BF13F" w:rsidR="0055507C" w:rsidRDefault="0055507C" w:rsidP="0087047D">
      <w:pPr>
        <w:ind w:left="768" w:hanging="36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14:paraId="097CD469" w14:textId="7410E29A" w:rsidR="00573005" w:rsidRPr="0055507C" w:rsidRDefault="0087047D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Как и чем удал</w:t>
      </w:r>
      <w:bookmarkEnd w:id="0"/>
      <w:r w:rsidRPr="0055507C">
        <w:rPr>
          <w:rFonts w:ascii="Times New Roman" w:hAnsi="Times New Roman" w:cs="Times New Roman"/>
          <w:b/>
          <w:bCs/>
          <w:sz w:val="24"/>
          <w:szCs w:val="24"/>
        </w:rPr>
        <w:t>яется из носа круглое инородное тело?</w:t>
      </w:r>
    </w:p>
    <w:p w14:paraId="72832C64" w14:textId="655E0A77" w:rsidR="0087047D" w:rsidRPr="0055507C" w:rsidRDefault="0087047D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Как и чем можно удалить поролоновую губку из общего носового хода!</w:t>
      </w:r>
    </w:p>
    <w:p w14:paraId="5E1A1251" w14:textId="336663F7" w:rsidR="003A070A" w:rsidRPr="0055507C" w:rsidRDefault="003A070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Какие живые инородные тела могут быть в полости носа? Видео.</w:t>
      </w:r>
      <w:r w:rsidR="00D2685E" w:rsidRPr="0055507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2685E" w:rsidRPr="005550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смотреть</w:t>
      </w:r>
    </w:p>
    <w:p w14:paraId="6A54C4FE" w14:textId="6EF5BBFD" w:rsidR="003A070A" w:rsidRPr="0055507C" w:rsidRDefault="003A070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Причины затруднения носового дыхания?</w:t>
      </w:r>
    </w:p>
    <w:p w14:paraId="63C45291" w14:textId="0F2FC87A" w:rsidR="0087047D" w:rsidRPr="0055507C" w:rsidRDefault="0087047D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</w:t>
      </w:r>
      <w:bookmarkStart w:id="1" w:name="_Hlk35802921"/>
      <w:proofErr w:type="spellStart"/>
      <w:r w:rsidRPr="0055507C">
        <w:rPr>
          <w:rFonts w:ascii="Times New Roman" w:hAnsi="Times New Roman" w:cs="Times New Roman"/>
          <w:b/>
          <w:bCs/>
          <w:sz w:val="24"/>
          <w:szCs w:val="24"/>
        </w:rPr>
        <w:t>ринолит</w:t>
      </w:r>
      <w:bookmarkEnd w:id="1"/>
      <w:proofErr w:type="spellEnd"/>
      <w:r w:rsidRPr="0055507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E89ECF5" w14:textId="6FFD97A7" w:rsidR="003A070A" w:rsidRPr="0055507C" w:rsidRDefault="003A070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 xml:space="preserve">Какой метод обследования даст более полное представление о распространенности </w:t>
      </w:r>
      <w:proofErr w:type="spellStart"/>
      <w:r w:rsidRPr="0055507C">
        <w:rPr>
          <w:rFonts w:ascii="Times New Roman" w:hAnsi="Times New Roman" w:cs="Times New Roman"/>
          <w:b/>
          <w:bCs/>
          <w:sz w:val="24"/>
          <w:szCs w:val="24"/>
        </w:rPr>
        <w:t>ринолита</w:t>
      </w:r>
      <w:proofErr w:type="spellEnd"/>
      <w:r w:rsidRPr="0055507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49C4EAD" w14:textId="0FFF3582" w:rsidR="0087047D" w:rsidRPr="0055507C" w:rsidRDefault="0087047D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Что будете делать при переломе носовых костей со смещением влево?</w:t>
      </w:r>
    </w:p>
    <w:p w14:paraId="4CB464D6" w14:textId="6162A52E" w:rsidR="0087047D" w:rsidRPr="0055507C" w:rsidRDefault="0087047D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Что будете делать при переломе носовых костей с западением внутрь?</w:t>
      </w:r>
    </w:p>
    <w:p w14:paraId="2067ADAE" w14:textId="27CD2036" w:rsidR="0087047D" w:rsidRPr="0055507C" w:rsidRDefault="0087047D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 xml:space="preserve">Когда и чем проводится передняя тампонада носа? </w:t>
      </w:r>
      <w:r w:rsidR="0055507C" w:rsidRPr="005550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55507C" w:rsidRPr="0055507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Рисунок</w:t>
      </w:r>
      <w:r w:rsidR="0055507C" w:rsidRPr="005550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6B7115E" w14:textId="12C47328" w:rsidR="0087047D" w:rsidRPr="0055507C" w:rsidRDefault="0087047D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При кровотечении из каких отделов полости носа будете проводить переднюю тампонаду?</w:t>
      </w:r>
    </w:p>
    <w:p w14:paraId="1DA4FDF5" w14:textId="77777777" w:rsidR="003A070A" w:rsidRPr="0055507C" w:rsidRDefault="003A070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 xml:space="preserve">Что можно сделать при </w:t>
      </w:r>
      <w:proofErr w:type="spellStart"/>
      <w:r w:rsidRPr="0055507C">
        <w:rPr>
          <w:rFonts w:ascii="Times New Roman" w:hAnsi="Times New Roman" w:cs="Times New Roman"/>
          <w:b/>
          <w:bCs/>
          <w:sz w:val="24"/>
          <w:szCs w:val="24"/>
        </w:rPr>
        <w:t>кроватечении</w:t>
      </w:r>
      <w:proofErr w:type="spellEnd"/>
      <w:r w:rsidRPr="0055507C">
        <w:rPr>
          <w:rFonts w:ascii="Times New Roman" w:hAnsi="Times New Roman" w:cs="Times New Roman"/>
          <w:b/>
          <w:bCs/>
          <w:sz w:val="24"/>
          <w:szCs w:val="24"/>
        </w:rPr>
        <w:t xml:space="preserve"> из </w:t>
      </w:r>
      <w:proofErr w:type="spellStart"/>
      <w:r w:rsidRPr="0055507C">
        <w:rPr>
          <w:rFonts w:ascii="Times New Roman" w:hAnsi="Times New Roman" w:cs="Times New Roman"/>
          <w:b/>
          <w:bCs/>
          <w:sz w:val="24"/>
          <w:szCs w:val="24"/>
        </w:rPr>
        <w:t>Киссельбахова</w:t>
      </w:r>
      <w:proofErr w:type="spellEnd"/>
      <w:r w:rsidRPr="0055507C">
        <w:rPr>
          <w:rFonts w:ascii="Times New Roman" w:hAnsi="Times New Roman" w:cs="Times New Roman"/>
          <w:b/>
          <w:bCs/>
          <w:sz w:val="24"/>
          <w:szCs w:val="24"/>
        </w:rPr>
        <w:t xml:space="preserve"> сплетения?</w:t>
      </w:r>
    </w:p>
    <w:p w14:paraId="15828646" w14:textId="03598373" w:rsidR="00FE0A3A" w:rsidRPr="0055507C" w:rsidRDefault="00FE0A3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Задняя тампонада</w:t>
      </w:r>
      <w:proofErr w:type="gramStart"/>
      <w:r w:rsidRPr="0055507C">
        <w:rPr>
          <w:rFonts w:ascii="Times New Roman" w:hAnsi="Times New Roman" w:cs="Times New Roman"/>
          <w:b/>
          <w:bCs/>
          <w:sz w:val="24"/>
          <w:szCs w:val="24"/>
        </w:rPr>
        <w:t>- это</w:t>
      </w:r>
      <w:proofErr w:type="gramEnd"/>
      <w:r w:rsidRPr="0055507C">
        <w:rPr>
          <w:rFonts w:ascii="Times New Roman" w:hAnsi="Times New Roman" w:cs="Times New Roman"/>
          <w:b/>
          <w:bCs/>
          <w:sz w:val="24"/>
          <w:szCs w:val="24"/>
        </w:rPr>
        <w:t xml:space="preserve"> что? </w:t>
      </w:r>
      <w:r w:rsidRPr="0055507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Нарисуйте и подпишите</w:t>
      </w:r>
      <w:r w:rsidRPr="005550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6555A" w:rsidRPr="00555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3D126E" w14:textId="7FC384AE" w:rsidR="00FE0A3A" w:rsidRPr="0055507C" w:rsidRDefault="00FE0A3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Если задняя тампонада не эффективна, как это узнать и что можно сделать для остановки кровотечения?</w:t>
      </w:r>
    </w:p>
    <w:p w14:paraId="0AC5F270" w14:textId="1AEBFD1D" w:rsidR="00FE0A3A" w:rsidRPr="0055507C" w:rsidRDefault="00FE0A3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Тактика при гематоме носовой перегородки?</w:t>
      </w:r>
    </w:p>
    <w:p w14:paraId="6A5A0006" w14:textId="5966C92F" w:rsidR="00FE0A3A" w:rsidRPr="0055507C" w:rsidRDefault="00FE0A3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 xml:space="preserve">Как можно вскрыть абсцесс перегородки носа, чтобы впоследствии не осталось перфорации? </w:t>
      </w:r>
      <w:r w:rsidR="0086555A" w:rsidRPr="0055507C">
        <w:rPr>
          <w:rFonts w:ascii="Times New Roman" w:hAnsi="Times New Roman" w:cs="Times New Roman"/>
          <w:b/>
          <w:bCs/>
          <w:sz w:val="24"/>
          <w:szCs w:val="24"/>
        </w:rPr>
        <w:t xml:space="preserve">Эндоскопическая картина. Схема вскрытия- </w:t>
      </w:r>
      <w:r w:rsidR="0055507C" w:rsidRPr="0055507C">
        <w:rPr>
          <w:rFonts w:ascii="Times New Roman" w:hAnsi="Times New Roman" w:cs="Times New Roman"/>
          <w:b/>
          <w:bCs/>
          <w:sz w:val="24"/>
          <w:szCs w:val="24"/>
        </w:rPr>
        <w:t>справа и слева-</w:t>
      </w:r>
      <w:r w:rsidR="0055507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5507C" w:rsidRPr="0055507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(Рисунок)</w:t>
      </w:r>
    </w:p>
    <w:p w14:paraId="0966C00E" w14:textId="2FF55628" w:rsidR="0086555A" w:rsidRPr="0055507C" w:rsidRDefault="0086555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Стадии течения ринита при ОРВИ.</w:t>
      </w:r>
    </w:p>
    <w:p w14:paraId="5E03DDE6" w14:textId="77777777" w:rsidR="005401EA" w:rsidRPr="0055507C" w:rsidRDefault="005401E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5803265"/>
      <w:r w:rsidRPr="0055507C">
        <w:rPr>
          <w:rFonts w:ascii="Times New Roman" w:hAnsi="Times New Roman" w:cs="Times New Roman"/>
          <w:b/>
          <w:bCs/>
          <w:sz w:val="24"/>
          <w:szCs w:val="24"/>
        </w:rPr>
        <w:t xml:space="preserve">Методы лечения </w:t>
      </w:r>
      <w:bookmarkEnd w:id="2"/>
      <w:r w:rsidRPr="0055507C">
        <w:rPr>
          <w:rFonts w:ascii="Times New Roman" w:hAnsi="Times New Roman" w:cs="Times New Roman"/>
          <w:b/>
          <w:bCs/>
          <w:sz w:val="24"/>
          <w:szCs w:val="24"/>
        </w:rPr>
        <w:t xml:space="preserve">острого ринита? </w:t>
      </w:r>
    </w:p>
    <w:p w14:paraId="71F70E33" w14:textId="7D555364" w:rsidR="0086555A" w:rsidRPr="0055507C" w:rsidRDefault="0086555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 xml:space="preserve">Клинически чем отличается острый ринит и аллергический? </w:t>
      </w:r>
    </w:p>
    <w:p w14:paraId="31D9A871" w14:textId="7C2910C8" w:rsidR="005401EA" w:rsidRPr="0055507C" w:rsidRDefault="005401E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Методы лечения аллергического ринита?</w:t>
      </w:r>
    </w:p>
    <w:p w14:paraId="3084C6D5" w14:textId="510E8E0B" w:rsidR="0086555A" w:rsidRPr="0055507C" w:rsidRDefault="0086555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Как отличить гипертрофический ринит от вазомоторного, чем это обусловлено?</w:t>
      </w:r>
    </w:p>
    <w:p w14:paraId="366C2280" w14:textId="7BC21057" w:rsidR="0086555A" w:rsidRPr="0055507C" w:rsidRDefault="0086555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Фурункул носа, стадии течения и лечение?</w:t>
      </w:r>
    </w:p>
    <w:p w14:paraId="5EF9E6EB" w14:textId="2E909FFB" w:rsidR="0086555A" w:rsidRPr="0055507C" w:rsidRDefault="0086555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 xml:space="preserve"> Что такое треугольник «смерти»?</w:t>
      </w:r>
    </w:p>
    <w:p w14:paraId="7D562185" w14:textId="24CFB19C" w:rsidR="0086555A" w:rsidRDefault="0086555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Искривление перегородки носа – это?</w:t>
      </w:r>
    </w:p>
    <w:p w14:paraId="4EDD833D" w14:textId="35FF065E" w:rsidR="00161E37" w:rsidRPr="0055507C" w:rsidRDefault="00161E37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лечения при искривленной носовой перегородке, затрудняющей носовое дыхание?</w:t>
      </w:r>
    </w:p>
    <w:p w14:paraId="629EE4D8" w14:textId="287B4242" w:rsidR="0086555A" w:rsidRPr="0055507C" w:rsidRDefault="0086555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Последствия затрудненного носового дыхания?</w:t>
      </w:r>
    </w:p>
    <w:p w14:paraId="4BAB451B" w14:textId="4EC2446B" w:rsidR="003A070A" w:rsidRPr="0055507C" w:rsidRDefault="003A070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Какова причина атрезии хоан?</w:t>
      </w:r>
    </w:p>
    <w:p w14:paraId="0DC79C7C" w14:textId="5DAF56ED" w:rsidR="003A070A" w:rsidRPr="0055507C" w:rsidRDefault="003A070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Тактика при атрезии хоан?</w:t>
      </w:r>
    </w:p>
    <w:p w14:paraId="2AA6A168" w14:textId="65118E6A" w:rsidR="003A070A" w:rsidRPr="0055507C" w:rsidRDefault="003A070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 xml:space="preserve">Кровоточащий полип носа, жалобы, </w:t>
      </w:r>
      <w:proofErr w:type="gramStart"/>
      <w:r w:rsidRPr="0055507C">
        <w:rPr>
          <w:rFonts w:ascii="Times New Roman" w:hAnsi="Times New Roman" w:cs="Times New Roman"/>
          <w:b/>
          <w:bCs/>
          <w:sz w:val="24"/>
          <w:szCs w:val="24"/>
        </w:rPr>
        <w:t>клиника .</w:t>
      </w:r>
      <w:proofErr w:type="gramEnd"/>
    </w:p>
    <w:p w14:paraId="6D917868" w14:textId="4E75D080" w:rsidR="003A070A" w:rsidRPr="0055507C" w:rsidRDefault="003A070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Способы лечения кровоточащего полипа?</w:t>
      </w:r>
    </w:p>
    <w:p w14:paraId="76317200" w14:textId="0526F949" w:rsidR="005401EA" w:rsidRPr="0055507C" w:rsidRDefault="005401EA" w:rsidP="0055507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07C">
        <w:rPr>
          <w:rFonts w:ascii="Times New Roman" w:hAnsi="Times New Roman" w:cs="Times New Roman"/>
          <w:b/>
          <w:bCs/>
          <w:sz w:val="24"/>
          <w:szCs w:val="24"/>
        </w:rPr>
        <w:t>Что такое аносмия, причины.</w:t>
      </w:r>
      <w:r w:rsidR="0066003B" w:rsidRPr="0055507C">
        <w:rPr>
          <w:rFonts w:ascii="Times New Roman" w:hAnsi="Times New Roman" w:cs="Times New Roman"/>
          <w:b/>
          <w:bCs/>
          <w:sz w:val="24"/>
          <w:szCs w:val="24"/>
        </w:rPr>
        <w:t xml:space="preserve"> Методы лечения </w:t>
      </w:r>
    </w:p>
    <w:p w14:paraId="6AC42B1E" w14:textId="77777777" w:rsidR="00D2685E" w:rsidRPr="0055507C" w:rsidRDefault="00D2685E" w:rsidP="0055507C">
      <w:pPr>
        <w:pStyle w:val="a3"/>
        <w:spacing w:line="276" w:lineRule="auto"/>
        <w:ind w:left="768"/>
        <w:rPr>
          <w:rFonts w:ascii="Times New Roman" w:hAnsi="Times New Roman" w:cs="Times New Roman"/>
          <w:b/>
          <w:bCs/>
        </w:rPr>
      </w:pPr>
    </w:p>
    <w:p w14:paraId="616B4DFE" w14:textId="77777777" w:rsidR="00161E37" w:rsidRDefault="00161E37" w:rsidP="00E0174B">
      <w:pPr>
        <w:spacing w:after="0"/>
        <w:ind w:left="360"/>
        <w:rPr>
          <w:sz w:val="28"/>
          <w:szCs w:val="28"/>
        </w:rPr>
      </w:pPr>
      <w:bookmarkStart w:id="3" w:name="_Hlk37005580"/>
      <w:bookmarkStart w:id="4" w:name="_GoBack"/>
      <w:r>
        <w:rPr>
          <w:sz w:val="28"/>
          <w:szCs w:val="28"/>
        </w:rPr>
        <w:t>Каждый должен ответить на 3 вопроса:</w:t>
      </w:r>
    </w:p>
    <w:p w14:paraId="6C9BE32F" w14:textId="77777777" w:rsidR="00161E37" w:rsidRDefault="00161E37" w:rsidP="00E0174B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Вопрос:</w:t>
      </w:r>
    </w:p>
    <w:p w14:paraId="33678114" w14:textId="77777777" w:rsidR="00161E37" w:rsidRDefault="00161E37" w:rsidP="00E017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Ответ:</w:t>
      </w:r>
    </w:p>
    <w:p w14:paraId="543DB4C9" w14:textId="7C03FDA1" w:rsidR="0087047D" w:rsidRDefault="00A426FA" w:rsidP="0087047D">
      <w:pPr>
        <w:pStyle w:val="2"/>
        <w:rPr>
          <w:rFonts w:ascii="Times New Roman" w:hAnsi="Times New Roman" w:cs="Times New Roman"/>
          <w:color w:val="auto"/>
        </w:rPr>
      </w:pPr>
      <w:r w:rsidRPr="00E0174B">
        <w:rPr>
          <w:rFonts w:ascii="Times New Roman" w:hAnsi="Times New Roman" w:cs="Times New Roman"/>
          <w:b/>
          <w:bCs/>
          <w:color w:val="auto"/>
          <w:u w:val="single"/>
        </w:rPr>
        <w:t>1-й</w:t>
      </w:r>
      <w:r>
        <w:rPr>
          <w:rFonts w:ascii="Times New Roman" w:hAnsi="Times New Roman" w:cs="Times New Roman"/>
          <w:b/>
          <w:bCs/>
          <w:color w:val="auto"/>
        </w:rPr>
        <w:t xml:space="preserve"> по списку-</w:t>
      </w:r>
      <w:r w:rsidR="005401EA" w:rsidRPr="005401E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64649" w:rsidRPr="00164649">
        <w:rPr>
          <w:rFonts w:ascii="Times New Roman" w:hAnsi="Times New Roman" w:cs="Times New Roman"/>
          <w:color w:val="auto"/>
        </w:rPr>
        <w:t>1,1</w:t>
      </w:r>
      <w:r w:rsidR="00E0174B">
        <w:rPr>
          <w:rFonts w:ascii="Times New Roman" w:hAnsi="Times New Roman" w:cs="Times New Roman"/>
          <w:color w:val="auto"/>
        </w:rPr>
        <w:t>1</w:t>
      </w:r>
      <w:r w:rsidR="00164649" w:rsidRPr="00164649">
        <w:rPr>
          <w:rFonts w:ascii="Times New Roman" w:hAnsi="Times New Roman" w:cs="Times New Roman"/>
          <w:color w:val="auto"/>
        </w:rPr>
        <w:t>,</w:t>
      </w:r>
      <w:r w:rsidR="00E0174B">
        <w:rPr>
          <w:rFonts w:ascii="Times New Roman" w:hAnsi="Times New Roman" w:cs="Times New Roman"/>
          <w:color w:val="auto"/>
        </w:rPr>
        <w:t>22</w:t>
      </w:r>
      <w:r w:rsidR="00164649" w:rsidRPr="00164649">
        <w:rPr>
          <w:rFonts w:ascii="Times New Roman" w:hAnsi="Times New Roman" w:cs="Times New Roman"/>
          <w:color w:val="auto"/>
        </w:rPr>
        <w:t>;</w:t>
      </w:r>
      <w:r w:rsidR="0016464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64649" w:rsidRPr="00E0174B">
        <w:rPr>
          <w:rFonts w:ascii="Times New Roman" w:hAnsi="Times New Roman" w:cs="Times New Roman"/>
          <w:b/>
          <w:bCs/>
          <w:color w:val="auto"/>
          <w:u w:val="single"/>
        </w:rPr>
        <w:t>2-й</w:t>
      </w:r>
      <w:r w:rsidR="00164649">
        <w:rPr>
          <w:rFonts w:ascii="Times New Roman" w:hAnsi="Times New Roman" w:cs="Times New Roman"/>
          <w:b/>
          <w:bCs/>
          <w:color w:val="auto"/>
        </w:rPr>
        <w:t>-</w:t>
      </w:r>
      <w:r w:rsidR="00164649" w:rsidRPr="00164649">
        <w:rPr>
          <w:rFonts w:ascii="Times New Roman" w:hAnsi="Times New Roman" w:cs="Times New Roman"/>
          <w:color w:val="auto"/>
        </w:rPr>
        <w:t>2,1</w:t>
      </w:r>
      <w:r w:rsidR="00E0174B">
        <w:rPr>
          <w:rFonts w:ascii="Times New Roman" w:hAnsi="Times New Roman" w:cs="Times New Roman"/>
          <w:color w:val="auto"/>
        </w:rPr>
        <w:t>3</w:t>
      </w:r>
      <w:r w:rsidR="00164649" w:rsidRPr="00164649">
        <w:rPr>
          <w:rFonts w:ascii="Times New Roman" w:hAnsi="Times New Roman" w:cs="Times New Roman"/>
          <w:color w:val="auto"/>
        </w:rPr>
        <w:t>,2</w:t>
      </w:r>
      <w:r w:rsidR="00E0174B">
        <w:rPr>
          <w:rFonts w:ascii="Times New Roman" w:hAnsi="Times New Roman" w:cs="Times New Roman"/>
          <w:color w:val="auto"/>
        </w:rPr>
        <w:t>3</w:t>
      </w:r>
      <w:r w:rsidR="00164649" w:rsidRPr="00164649">
        <w:rPr>
          <w:rFonts w:ascii="Times New Roman" w:hAnsi="Times New Roman" w:cs="Times New Roman"/>
          <w:color w:val="auto"/>
        </w:rPr>
        <w:t>;</w:t>
      </w:r>
      <w:r w:rsidR="0016464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64649" w:rsidRPr="00E0174B">
        <w:rPr>
          <w:rFonts w:ascii="Times New Roman" w:hAnsi="Times New Roman" w:cs="Times New Roman"/>
          <w:b/>
          <w:bCs/>
          <w:color w:val="auto"/>
          <w:u w:val="single"/>
        </w:rPr>
        <w:t>3-й</w:t>
      </w:r>
      <w:r w:rsidR="00164649">
        <w:rPr>
          <w:rFonts w:ascii="Times New Roman" w:hAnsi="Times New Roman" w:cs="Times New Roman"/>
          <w:b/>
          <w:bCs/>
          <w:color w:val="auto"/>
        </w:rPr>
        <w:t>-</w:t>
      </w:r>
      <w:r w:rsidR="00E0174B">
        <w:rPr>
          <w:rFonts w:ascii="Times New Roman" w:hAnsi="Times New Roman" w:cs="Times New Roman"/>
          <w:color w:val="auto"/>
        </w:rPr>
        <w:t>3</w:t>
      </w:r>
      <w:r w:rsidR="00164649" w:rsidRPr="00164649">
        <w:rPr>
          <w:rFonts w:ascii="Times New Roman" w:hAnsi="Times New Roman" w:cs="Times New Roman"/>
          <w:color w:val="auto"/>
        </w:rPr>
        <w:t>,1</w:t>
      </w:r>
      <w:r w:rsidR="00E0174B">
        <w:rPr>
          <w:rFonts w:ascii="Times New Roman" w:hAnsi="Times New Roman" w:cs="Times New Roman"/>
          <w:color w:val="auto"/>
        </w:rPr>
        <w:t>4</w:t>
      </w:r>
      <w:r w:rsidR="00164649" w:rsidRPr="00164649">
        <w:rPr>
          <w:rFonts w:ascii="Times New Roman" w:hAnsi="Times New Roman" w:cs="Times New Roman"/>
          <w:color w:val="auto"/>
        </w:rPr>
        <w:t>,2</w:t>
      </w:r>
      <w:r w:rsidR="00E0174B">
        <w:rPr>
          <w:rFonts w:ascii="Times New Roman" w:hAnsi="Times New Roman" w:cs="Times New Roman"/>
          <w:color w:val="auto"/>
        </w:rPr>
        <w:t>4</w:t>
      </w:r>
      <w:r w:rsidR="00164649">
        <w:rPr>
          <w:rFonts w:ascii="Times New Roman" w:hAnsi="Times New Roman" w:cs="Times New Roman"/>
          <w:b/>
          <w:bCs/>
          <w:color w:val="auto"/>
        </w:rPr>
        <w:t xml:space="preserve">; </w:t>
      </w:r>
      <w:r w:rsidR="00164649" w:rsidRPr="00E0174B">
        <w:rPr>
          <w:rFonts w:ascii="Times New Roman" w:hAnsi="Times New Roman" w:cs="Times New Roman"/>
          <w:b/>
          <w:bCs/>
          <w:color w:val="auto"/>
          <w:u w:val="single"/>
        </w:rPr>
        <w:t>4-й</w:t>
      </w:r>
      <w:r w:rsidR="00164649">
        <w:rPr>
          <w:rFonts w:ascii="Times New Roman" w:hAnsi="Times New Roman" w:cs="Times New Roman"/>
          <w:b/>
          <w:bCs/>
          <w:color w:val="auto"/>
        </w:rPr>
        <w:t>-</w:t>
      </w:r>
      <w:r w:rsidR="00E0174B">
        <w:rPr>
          <w:rFonts w:ascii="Times New Roman" w:hAnsi="Times New Roman" w:cs="Times New Roman"/>
          <w:color w:val="auto"/>
        </w:rPr>
        <w:t>4</w:t>
      </w:r>
      <w:r w:rsidR="00164649" w:rsidRPr="00164649">
        <w:rPr>
          <w:rFonts w:ascii="Times New Roman" w:hAnsi="Times New Roman" w:cs="Times New Roman"/>
          <w:color w:val="auto"/>
        </w:rPr>
        <w:t>,1</w:t>
      </w:r>
      <w:r w:rsidR="00E0174B">
        <w:rPr>
          <w:rFonts w:ascii="Times New Roman" w:hAnsi="Times New Roman" w:cs="Times New Roman"/>
          <w:color w:val="auto"/>
        </w:rPr>
        <w:t>6</w:t>
      </w:r>
      <w:r w:rsidR="00164649" w:rsidRPr="00164649">
        <w:rPr>
          <w:rFonts w:ascii="Times New Roman" w:hAnsi="Times New Roman" w:cs="Times New Roman"/>
          <w:color w:val="auto"/>
        </w:rPr>
        <w:t>,2</w:t>
      </w:r>
      <w:r w:rsidR="00E0174B">
        <w:rPr>
          <w:rFonts w:ascii="Times New Roman" w:hAnsi="Times New Roman" w:cs="Times New Roman"/>
          <w:color w:val="auto"/>
        </w:rPr>
        <w:t>5</w:t>
      </w:r>
      <w:r w:rsidR="00164649" w:rsidRPr="00164649">
        <w:rPr>
          <w:rFonts w:ascii="Times New Roman" w:hAnsi="Times New Roman" w:cs="Times New Roman"/>
          <w:color w:val="auto"/>
        </w:rPr>
        <w:t>;</w:t>
      </w:r>
      <w:r w:rsidR="0016464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64649" w:rsidRPr="00E0174B">
        <w:rPr>
          <w:rFonts w:ascii="Times New Roman" w:hAnsi="Times New Roman" w:cs="Times New Roman"/>
          <w:b/>
          <w:bCs/>
          <w:color w:val="auto"/>
          <w:u w:val="single"/>
        </w:rPr>
        <w:t>5-й</w:t>
      </w:r>
      <w:r w:rsidR="00164649">
        <w:rPr>
          <w:rFonts w:ascii="Times New Roman" w:hAnsi="Times New Roman" w:cs="Times New Roman"/>
          <w:b/>
          <w:bCs/>
          <w:color w:val="auto"/>
        </w:rPr>
        <w:t>-</w:t>
      </w:r>
      <w:r w:rsidR="00E0174B">
        <w:rPr>
          <w:rFonts w:ascii="Times New Roman" w:hAnsi="Times New Roman" w:cs="Times New Roman"/>
          <w:color w:val="auto"/>
        </w:rPr>
        <w:t>5</w:t>
      </w:r>
      <w:r w:rsidR="00164649" w:rsidRPr="00164649">
        <w:rPr>
          <w:rFonts w:ascii="Times New Roman" w:hAnsi="Times New Roman" w:cs="Times New Roman"/>
          <w:color w:val="auto"/>
        </w:rPr>
        <w:t>,1</w:t>
      </w:r>
      <w:r w:rsidR="00E0174B">
        <w:rPr>
          <w:rFonts w:ascii="Times New Roman" w:hAnsi="Times New Roman" w:cs="Times New Roman"/>
          <w:color w:val="auto"/>
        </w:rPr>
        <w:t>7</w:t>
      </w:r>
      <w:r w:rsidR="00164649" w:rsidRPr="00164649">
        <w:rPr>
          <w:rFonts w:ascii="Times New Roman" w:hAnsi="Times New Roman" w:cs="Times New Roman"/>
          <w:color w:val="auto"/>
        </w:rPr>
        <w:t>,2</w:t>
      </w:r>
      <w:r w:rsidR="00E0174B">
        <w:rPr>
          <w:rFonts w:ascii="Times New Roman" w:hAnsi="Times New Roman" w:cs="Times New Roman"/>
          <w:color w:val="auto"/>
        </w:rPr>
        <w:t>6</w:t>
      </w:r>
      <w:r w:rsidR="00164649" w:rsidRPr="00164649">
        <w:rPr>
          <w:rFonts w:ascii="Times New Roman" w:hAnsi="Times New Roman" w:cs="Times New Roman"/>
          <w:color w:val="auto"/>
        </w:rPr>
        <w:t>;</w:t>
      </w:r>
    </w:p>
    <w:p w14:paraId="610A2FAA" w14:textId="434B3AB1" w:rsidR="00164649" w:rsidRPr="00164649" w:rsidRDefault="00164649" w:rsidP="00164649">
      <w:pPr>
        <w:rPr>
          <w:b/>
          <w:bCs/>
          <w:sz w:val="24"/>
          <w:szCs w:val="24"/>
        </w:rPr>
      </w:pPr>
      <w:r w:rsidRPr="00CC5B3A">
        <w:rPr>
          <w:b/>
          <w:bCs/>
          <w:sz w:val="24"/>
          <w:szCs w:val="24"/>
          <w:u w:val="single"/>
        </w:rPr>
        <w:t>6-й</w:t>
      </w:r>
      <w:r w:rsidRPr="00164649">
        <w:rPr>
          <w:b/>
          <w:bCs/>
          <w:sz w:val="24"/>
          <w:szCs w:val="24"/>
        </w:rPr>
        <w:t xml:space="preserve">- </w:t>
      </w:r>
      <w:r w:rsidR="00E0174B">
        <w:rPr>
          <w:sz w:val="24"/>
          <w:szCs w:val="24"/>
        </w:rPr>
        <w:t>6</w:t>
      </w:r>
      <w:r w:rsidRPr="00164649">
        <w:rPr>
          <w:sz w:val="24"/>
          <w:szCs w:val="24"/>
        </w:rPr>
        <w:t>,1</w:t>
      </w:r>
      <w:r w:rsidR="00E0174B">
        <w:rPr>
          <w:sz w:val="24"/>
          <w:szCs w:val="24"/>
        </w:rPr>
        <w:t>8</w:t>
      </w:r>
      <w:r w:rsidRPr="00164649">
        <w:rPr>
          <w:sz w:val="24"/>
          <w:szCs w:val="24"/>
        </w:rPr>
        <w:t>,2</w:t>
      </w:r>
      <w:r w:rsidR="00E0174B">
        <w:rPr>
          <w:sz w:val="24"/>
          <w:szCs w:val="24"/>
        </w:rPr>
        <w:t>7</w:t>
      </w:r>
      <w:r w:rsidRPr="00164649">
        <w:rPr>
          <w:sz w:val="24"/>
          <w:szCs w:val="24"/>
        </w:rPr>
        <w:t>;</w:t>
      </w:r>
      <w:r w:rsidRPr="00164649">
        <w:rPr>
          <w:b/>
          <w:bCs/>
          <w:sz w:val="24"/>
          <w:szCs w:val="24"/>
        </w:rPr>
        <w:t xml:space="preserve"> </w:t>
      </w:r>
      <w:r w:rsidRPr="00CC5B3A">
        <w:rPr>
          <w:b/>
          <w:bCs/>
          <w:sz w:val="24"/>
          <w:szCs w:val="24"/>
          <w:u w:val="single"/>
        </w:rPr>
        <w:t>7-й</w:t>
      </w:r>
      <w:r w:rsidRPr="00164649">
        <w:rPr>
          <w:b/>
          <w:bCs/>
          <w:sz w:val="24"/>
          <w:szCs w:val="24"/>
        </w:rPr>
        <w:t>-</w:t>
      </w:r>
      <w:r w:rsidR="00E0174B">
        <w:rPr>
          <w:sz w:val="24"/>
          <w:szCs w:val="24"/>
        </w:rPr>
        <w:t>7</w:t>
      </w:r>
      <w:r w:rsidRPr="00164649">
        <w:rPr>
          <w:sz w:val="24"/>
          <w:szCs w:val="24"/>
        </w:rPr>
        <w:t>,1</w:t>
      </w:r>
      <w:r w:rsidR="00E0174B">
        <w:rPr>
          <w:sz w:val="24"/>
          <w:szCs w:val="24"/>
        </w:rPr>
        <w:t>9</w:t>
      </w:r>
      <w:r w:rsidRPr="00164649">
        <w:rPr>
          <w:sz w:val="24"/>
          <w:szCs w:val="24"/>
        </w:rPr>
        <w:t>,2</w:t>
      </w:r>
      <w:r w:rsidR="00E0174B">
        <w:rPr>
          <w:sz w:val="24"/>
          <w:szCs w:val="24"/>
        </w:rPr>
        <w:t>8</w:t>
      </w:r>
      <w:r>
        <w:rPr>
          <w:sz w:val="24"/>
          <w:szCs w:val="24"/>
        </w:rPr>
        <w:t xml:space="preserve">; </w:t>
      </w:r>
      <w:r w:rsidRPr="00CC5B3A">
        <w:rPr>
          <w:b/>
          <w:bCs/>
          <w:sz w:val="24"/>
          <w:szCs w:val="24"/>
          <w:u w:val="single"/>
        </w:rPr>
        <w:t>8-й</w:t>
      </w:r>
      <w:r>
        <w:rPr>
          <w:sz w:val="24"/>
          <w:szCs w:val="24"/>
        </w:rPr>
        <w:t>-</w:t>
      </w:r>
      <w:r w:rsidR="00E0174B">
        <w:rPr>
          <w:sz w:val="24"/>
          <w:szCs w:val="24"/>
        </w:rPr>
        <w:t>8,20,</w:t>
      </w:r>
      <w:proofErr w:type="gramStart"/>
      <w:r w:rsidR="00E0174B">
        <w:rPr>
          <w:sz w:val="24"/>
          <w:szCs w:val="24"/>
        </w:rPr>
        <w:t xml:space="preserve">29;  </w:t>
      </w:r>
      <w:r w:rsidRPr="00CC5B3A">
        <w:rPr>
          <w:b/>
          <w:bCs/>
          <w:sz w:val="24"/>
          <w:szCs w:val="24"/>
          <w:u w:val="single"/>
        </w:rPr>
        <w:t>9</w:t>
      </w:r>
      <w:proofErr w:type="gramEnd"/>
      <w:r w:rsidRPr="00CC5B3A">
        <w:rPr>
          <w:b/>
          <w:bCs/>
          <w:sz w:val="24"/>
          <w:szCs w:val="24"/>
          <w:u w:val="single"/>
        </w:rPr>
        <w:t>-й</w:t>
      </w:r>
      <w:r w:rsidRPr="00CC5B3A">
        <w:rPr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</w:t>
      </w:r>
      <w:r w:rsidR="00E0174B">
        <w:rPr>
          <w:sz w:val="24"/>
          <w:szCs w:val="24"/>
        </w:rPr>
        <w:t>10,21,30;</w:t>
      </w:r>
      <w:r w:rsidR="00CC5B3A">
        <w:rPr>
          <w:sz w:val="24"/>
          <w:szCs w:val="24"/>
        </w:rPr>
        <w:t xml:space="preserve"> </w:t>
      </w:r>
      <w:r w:rsidR="00E0174B" w:rsidRPr="00CC5B3A">
        <w:rPr>
          <w:b/>
          <w:bCs/>
          <w:sz w:val="24"/>
          <w:szCs w:val="24"/>
          <w:u w:val="single"/>
        </w:rPr>
        <w:t>10</w:t>
      </w:r>
      <w:r w:rsidR="00E0174B" w:rsidRPr="00CC5B3A">
        <w:rPr>
          <w:sz w:val="24"/>
          <w:szCs w:val="24"/>
          <w:u w:val="single"/>
        </w:rPr>
        <w:t>-й</w:t>
      </w:r>
      <w:r w:rsidR="00E0174B">
        <w:rPr>
          <w:sz w:val="24"/>
          <w:szCs w:val="24"/>
        </w:rPr>
        <w:t xml:space="preserve">-как 1-й, </w:t>
      </w:r>
      <w:r w:rsidR="00CC5B3A" w:rsidRPr="00CC5B3A">
        <w:rPr>
          <w:b/>
          <w:bCs/>
          <w:sz w:val="24"/>
          <w:szCs w:val="24"/>
          <w:u w:val="single"/>
        </w:rPr>
        <w:t>11-й</w:t>
      </w:r>
      <w:r w:rsidR="00CC5B3A">
        <w:rPr>
          <w:sz w:val="24"/>
          <w:szCs w:val="24"/>
        </w:rPr>
        <w:t xml:space="preserve">- </w:t>
      </w:r>
      <w:r>
        <w:rPr>
          <w:sz w:val="24"/>
          <w:szCs w:val="24"/>
        </w:rPr>
        <w:t>как 2-й и т.д.</w:t>
      </w:r>
    </w:p>
    <w:p w14:paraId="2A9FF718" w14:textId="3704E646" w:rsidR="00CC5B3A" w:rsidRPr="00CC5B3A" w:rsidRDefault="00CC5B3A" w:rsidP="00CC5B3A">
      <w:pPr>
        <w:ind w:left="425"/>
        <w:jc w:val="both"/>
        <w:rPr>
          <w:b/>
          <w:bCs/>
          <w:sz w:val="32"/>
          <w:szCs w:val="32"/>
        </w:rPr>
      </w:pPr>
      <w:r w:rsidRPr="00CC5B3A">
        <w:rPr>
          <w:b/>
          <w:bCs/>
          <w:sz w:val="32"/>
          <w:szCs w:val="32"/>
          <w:u w:val="single"/>
        </w:rPr>
        <w:t xml:space="preserve">Каждый рисует </w:t>
      </w:r>
      <w:r>
        <w:rPr>
          <w:b/>
          <w:bCs/>
          <w:sz w:val="32"/>
          <w:szCs w:val="32"/>
          <w:u w:val="single"/>
        </w:rPr>
        <w:t>3</w:t>
      </w:r>
      <w:r w:rsidRPr="00CC5B3A">
        <w:rPr>
          <w:b/>
          <w:bCs/>
          <w:sz w:val="32"/>
          <w:szCs w:val="32"/>
          <w:u w:val="single"/>
        </w:rPr>
        <w:t xml:space="preserve"> рисунка</w:t>
      </w:r>
      <w:r w:rsidRPr="00CC5B3A">
        <w:rPr>
          <w:b/>
          <w:bCs/>
          <w:sz w:val="32"/>
          <w:szCs w:val="32"/>
        </w:rPr>
        <w:t>!</w:t>
      </w:r>
    </w:p>
    <w:bookmarkEnd w:id="3"/>
    <w:bookmarkEnd w:id="4"/>
    <w:p w14:paraId="7A8A07A7" w14:textId="2D33786F" w:rsidR="00D2685E" w:rsidRPr="00D2685E" w:rsidRDefault="00D2685E" w:rsidP="00D268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685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60D0DD0" w14:textId="2FB1776F" w:rsidR="00D2685E" w:rsidRPr="00D2685E" w:rsidRDefault="00D2685E" w:rsidP="00D268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D45698" w14:textId="43362822" w:rsidR="00D2685E" w:rsidRPr="005401EA" w:rsidRDefault="00D2685E" w:rsidP="00D2685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685E" w:rsidRPr="0054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20461"/>
    <w:multiLevelType w:val="hybridMultilevel"/>
    <w:tmpl w:val="1F661018"/>
    <w:lvl w:ilvl="0" w:tplc="7AF8215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72673086"/>
    <w:multiLevelType w:val="hybridMultilevel"/>
    <w:tmpl w:val="9112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7B"/>
    <w:rsid w:val="00161E37"/>
    <w:rsid w:val="00164649"/>
    <w:rsid w:val="003A070A"/>
    <w:rsid w:val="005401EA"/>
    <w:rsid w:val="0055507C"/>
    <w:rsid w:val="00573005"/>
    <w:rsid w:val="0066003B"/>
    <w:rsid w:val="0086555A"/>
    <w:rsid w:val="0087047D"/>
    <w:rsid w:val="00A426FA"/>
    <w:rsid w:val="00CC5B3A"/>
    <w:rsid w:val="00D2685E"/>
    <w:rsid w:val="00E0174B"/>
    <w:rsid w:val="00EB2B61"/>
    <w:rsid w:val="00ED747B"/>
    <w:rsid w:val="00F45C5C"/>
    <w:rsid w:val="00F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E368"/>
  <w15:chartTrackingRefBased/>
  <w15:docId w15:val="{9A2C5B36-D3B9-473E-B2D5-F6EAE9ED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0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04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Людмила Торопова</cp:lastModifiedBy>
  <cp:revision>5</cp:revision>
  <dcterms:created xsi:type="dcterms:W3CDTF">2020-04-03T11:31:00Z</dcterms:created>
  <dcterms:modified xsi:type="dcterms:W3CDTF">2020-04-05T12:01:00Z</dcterms:modified>
</cp:coreProperties>
</file>