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93" w:rsidRDefault="00891EDF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Морфология трематод</w:t>
      </w:r>
      <w:r w:rsidR="00BF2693">
        <w:rPr>
          <w:rFonts w:ascii="Times New Roman" w:hAnsi="Times New Roman" w:cs="Times New Roman"/>
          <w:b/>
          <w:sz w:val="28"/>
          <w:szCs w:val="28"/>
        </w:rPr>
        <w:t xml:space="preserve">, пути </w:t>
      </w:r>
      <w:proofErr w:type="spellStart"/>
      <w:r w:rsidR="00BF2693">
        <w:rPr>
          <w:rFonts w:ascii="Times New Roman" w:hAnsi="Times New Roman" w:cs="Times New Roman"/>
          <w:b/>
          <w:sz w:val="28"/>
          <w:szCs w:val="28"/>
        </w:rPr>
        <w:t>инвазирования</w:t>
      </w:r>
      <w:proofErr w:type="spellEnd"/>
      <w:r w:rsidR="00BF2693">
        <w:rPr>
          <w:rFonts w:ascii="Times New Roman" w:hAnsi="Times New Roman" w:cs="Times New Roman"/>
          <w:b/>
          <w:sz w:val="28"/>
          <w:szCs w:val="28"/>
        </w:rPr>
        <w:t xml:space="preserve"> человека, диагностика, профилактика трематодозов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732"/>
        <w:gridCol w:w="3733"/>
        <w:gridCol w:w="3733"/>
      </w:tblGrid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Паразит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Печёночный сосальщик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Кошачий (сибирский) сосальщик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Ланцетовидный сосальщик</w:t>
            </w: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Латинское название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Морфологические особенности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Локализация в организме человека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инвазии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Инвазионные жизненные формы для человека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7CE3" w:rsidRDefault="00DD7CE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E3" w:rsidRDefault="00DD7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693" w:rsidRDefault="00BF269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7"/>
        <w:gridCol w:w="3111"/>
        <w:gridCol w:w="3069"/>
        <w:gridCol w:w="2626"/>
        <w:gridCol w:w="3063"/>
      </w:tblGrid>
      <w:tr w:rsidR="007B5B9F" w:rsidTr="007B5B9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Паразит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Шистосомы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Китайский сосальщик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Нанофиет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Лёгочный сосальщик</w:t>
            </w:r>
          </w:p>
        </w:tc>
      </w:tr>
      <w:tr w:rsidR="007B5B9F" w:rsidTr="007B5B9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Латинское название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9F" w:rsidTr="007B5B9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9F" w:rsidTr="007B5B9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Морфологические особенности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9F" w:rsidTr="007B5B9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Локализация в организме человека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9F" w:rsidTr="007B5B9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инвазии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9F" w:rsidTr="007B5B9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Инвазионные жизненные формы для человека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9F" w:rsidTr="007B5B9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9F" w:rsidTr="007B5B9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9F" w:rsidRDefault="007B5B9F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F" w:rsidRDefault="007B5B9F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5B9F" w:rsidRDefault="007B5B9F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93" w:rsidRDefault="00BF2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693" w:rsidRDefault="00BF269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93" w:rsidRDefault="00BF269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Морфология цестод, пути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инвазирования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человека, диагностика, профилактика цестодозов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2835"/>
      </w:tblGrid>
      <w:tr w:rsidR="00DD7CE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Бычий цепень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Свиной цепень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Лентец широкий</w:t>
            </w:r>
          </w:p>
        </w:tc>
      </w:tr>
      <w:tr w:rsidR="00DD7CE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Латинское 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Морфологические особенности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Локализация в организме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инвазии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Инвазионные жизненные формы для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7CE3" w:rsidRDefault="00DD7CE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E3" w:rsidRDefault="00DD7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BF2693" w:rsidRDefault="00BF269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2835"/>
      </w:tblGrid>
      <w:tr w:rsidR="00DD7CE3" w:rsidTr="009E1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Карликовый цепень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Альвеококк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Эхинококк</w:t>
            </w:r>
          </w:p>
        </w:tc>
      </w:tr>
      <w:tr w:rsidR="00DD7CE3" w:rsidTr="009E1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Латинское 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9E1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9E1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Морфологические особенности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9E1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Локализация в организме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9E1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инвазии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9E1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Инвазионные жизненные формы для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9E1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CE3" w:rsidTr="009E17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3" w:rsidRDefault="00DD7CE3" w:rsidP="009E1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3" w:rsidRDefault="00DD7CE3" w:rsidP="009E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7CE3" w:rsidRDefault="00DD7CE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D9" w:rsidRDefault="000A15D9"/>
    <w:sectPr w:rsidR="000A15D9" w:rsidSect="00BF2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07"/>
    <w:rsid w:val="000A15D9"/>
    <w:rsid w:val="003D3D07"/>
    <w:rsid w:val="007B5B9F"/>
    <w:rsid w:val="00891EDF"/>
    <w:rsid w:val="00BF2693"/>
    <w:rsid w:val="00D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3</cp:revision>
  <dcterms:created xsi:type="dcterms:W3CDTF">2020-04-14T07:34:00Z</dcterms:created>
  <dcterms:modified xsi:type="dcterms:W3CDTF">2020-04-14T07:35:00Z</dcterms:modified>
</cp:coreProperties>
</file>