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CF" w:rsidRPr="0030588A" w:rsidRDefault="00887BCF" w:rsidP="00BA0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88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:rsidR="00887BCF" w:rsidRPr="0030588A" w:rsidRDefault="00887BCF" w:rsidP="00887BCF">
      <w:pPr>
        <w:rPr>
          <w:rFonts w:ascii="Times New Roman" w:hAnsi="Times New Roman" w:cs="Times New Roman"/>
          <w:sz w:val="28"/>
          <w:szCs w:val="28"/>
        </w:rPr>
      </w:pPr>
    </w:p>
    <w:p w:rsidR="00887BCF" w:rsidRPr="0030588A" w:rsidRDefault="00887BCF" w:rsidP="00887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88A">
        <w:rPr>
          <w:rFonts w:ascii="Times New Roman" w:hAnsi="Times New Roman" w:cs="Times New Roman"/>
          <w:sz w:val="28"/>
          <w:szCs w:val="28"/>
        </w:rPr>
        <w:t>Кафедра онкологии и лучевой терапии с курсом ПО</w:t>
      </w:r>
    </w:p>
    <w:p w:rsidR="00887BCF" w:rsidRPr="0030588A" w:rsidRDefault="00887BCF" w:rsidP="00887B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BCF" w:rsidRPr="0030588A" w:rsidRDefault="00887BCF" w:rsidP="00887BCF">
      <w:pPr>
        <w:jc w:val="right"/>
        <w:rPr>
          <w:rFonts w:ascii="Times New Roman" w:hAnsi="Times New Roman" w:cs="Times New Roman"/>
          <w:sz w:val="28"/>
          <w:szCs w:val="28"/>
        </w:rPr>
      </w:pPr>
      <w:r w:rsidRPr="0030588A">
        <w:rPr>
          <w:rFonts w:ascii="Times New Roman" w:hAnsi="Times New Roman" w:cs="Times New Roman"/>
          <w:sz w:val="28"/>
          <w:szCs w:val="28"/>
        </w:rPr>
        <w:t xml:space="preserve">Заведующий кафедрой: </w:t>
      </w:r>
    </w:p>
    <w:p w:rsidR="00887BCF" w:rsidRPr="0030588A" w:rsidRDefault="00887BCF" w:rsidP="00887BCF">
      <w:pPr>
        <w:jc w:val="right"/>
        <w:rPr>
          <w:rFonts w:ascii="Times New Roman" w:hAnsi="Times New Roman" w:cs="Times New Roman"/>
          <w:sz w:val="28"/>
          <w:szCs w:val="28"/>
        </w:rPr>
      </w:pPr>
      <w:r w:rsidRPr="0030588A">
        <w:rPr>
          <w:rFonts w:ascii="Times New Roman" w:hAnsi="Times New Roman" w:cs="Times New Roman"/>
          <w:sz w:val="28"/>
          <w:szCs w:val="28"/>
        </w:rPr>
        <w:t xml:space="preserve">Д.м.н, профессор, Зуков Руслан Александрович </w:t>
      </w:r>
    </w:p>
    <w:p w:rsidR="00887BCF" w:rsidRPr="0030588A" w:rsidRDefault="00887BCF" w:rsidP="00887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BCF" w:rsidRPr="0030588A" w:rsidRDefault="00887BCF" w:rsidP="00887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88A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887BCF" w:rsidRPr="0030588A" w:rsidRDefault="003502C8" w:rsidP="00887B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887BCF" w:rsidRPr="003502C8" w:rsidRDefault="003502C8" w:rsidP="00887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2C8">
        <w:rPr>
          <w:rFonts w:ascii="Times New Roman" w:hAnsi="Times New Roman" w:cs="Times New Roman"/>
          <w:b/>
          <w:sz w:val="28"/>
          <w:szCs w:val="28"/>
        </w:rPr>
        <w:t>Базальноклеточный рак кожи</w:t>
      </w:r>
      <w:r w:rsidR="00887BCF" w:rsidRPr="003502C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87BCF" w:rsidRPr="0030588A" w:rsidRDefault="00887BCF" w:rsidP="00887BCF">
      <w:pPr>
        <w:rPr>
          <w:rFonts w:ascii="Times New Roman" w:hAnsi="Times New Roman" w:cs="Times New Roman"/>
          <w:sz w:val="28"/>
          <w:szCs w:val="28"/>
        </w:rPr>
      </w:pPr>
    </w:p>
    <w:p w:rsidR="00887BCF" w:rsidRPr="0030588A" w:rsidRDefault="00887BCF" w:rsidP="00887BCF">
      <w:pPr>
        <w:rPr>
          <w:rFonts w:ascii="Times New Roman" w:hAnsi="Times New Roman" w:cs="Times New Roman"/>
          <w:sz w:val="28"/>
          <w:szCs w:val="28"/>
        </w:rPr>
      </w:pPr>
    </w:p>
    <w:p w:rsidR="00887BCF" w:rsidRPr="0030588A" w:rsidRDefault="00887BCF" w:rsidP="00887BCF">
      <w:pPr>
        <w:rPr>
          <w:rFonts w:ascii="Times New Roman" w:hAnsi="Times New Roman" w:cs="Times New Roman"/>
          <w:sz w:val="28"/>
          <w:szCs w:val="28"/>
        </w:rPr>
      </w:pPr>
    </w:p>
    <w:p w:rsidR="00887BCF" w:rsidRPr="0030588A" w:rsidRDefault="00887BCF" w:rsidP="00887B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BCF" w:rsidRPr="0030588A" w:rsidRDefault="00887BCF" w:rsidP="00887BCF">
      <w:pPr>
        <w:jc w:val="right"/>
        <w:rPr>
          <w:rFonts w:ascii="Times New Roman" w:hAnsi="Times New Roman" w:cs="Times New Roman"/>
          <w:sz w:val="28"/>
          <w:szCs w:val="28"/>
        </w:rPr>
      </w:pPr>
      <w:r w:rsidRPr="0030588A">
        <w:rPr>
          <w:rFonts w:ascii="Times New Roman" w:hAnsi="Times New Roman" w:cs="Times New Roman"/>
          <w:sz w:val="28"/>
          <w:szCs w:val="28"/>
        </w:rPr>
        <w:t>Выполнил</w:t>
      </w:r>
      <w:r w:rsidR="00BA0074">
        <w:rPr>
          <w:rFonts w:ascii="Times New Roman" w:hAnsi="Times New Roman" w:cs="Times New Roman"/>
          <w:sz w:val="28"/>
          <w:szCs w:val="28"/>
        </w:rPr>
        <w:t>а</w:t>
      </w:r>
      <w:r w:rsidRPr="00305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7BCF" w:rsidRPr="0030588A" w:rsidRDefault="00887BCF" w:rsidP="00887BCF">
      <w:pPr>
        <w:jc w:val="right"/>
        <w:rPr>
          <w:rFonts w:ascii="Times New Roman" w:hAnsi="Times New Roman" w:cs="Times New Roman"/>
          <w:sz w:val="28"/>
          <w:szCs w:val="28"/>
        </w:rPr>
      </w:pPr>
      <w:r w:rsidRPr="0030588A">
        <w:rPr>
          <w:rFonts w:ascii="Times New Roman" w:hAnsi="Times New Roman" w:cs="Times New Roman"/>
          <w:sz w:val="28"/>
          <w:szCs w:val="28"/>
        </w:rPr>
        <w:t xml:space="preserve">клинический ординатор 1 года специальности ОНКОЛОГИЯ </w:t>
      </w:r>
    </w:p>
    <w:p w:rsidR="00887BCF" w:rsidRPr="0030588A" w:rsidRDefault="00887BCF" w:rsidP="00887BCF">
      <w:pPr>
        <w:jc w:val="right"/>
        <w:rPr>
          <w:rFonts w:ascii="Times New Roman" w:hAnsi="Times New Roman" w:cs="Times New Roman"/>
          <w:sz w:val="28"/>
          <w:szCs w:val="28"/>
        </w:rPr>
      </w:pPr>
      <w:r w:rsidRPr="0030588A">
        <w:rPr>
          <w:rFonts w:ascii="Times New Roman" w:hAnsi="Times New Roman" w:cs="Times New Roman"/>
          <w:sz w:val="28"/>
          <w:szCs w:val="28"/>
        </w:rPr>
        <w:t>Ко</w:t>
      </w:r>
      <w:r w:rsidR="00BA0074">
        <w:rPr>
          <w:rFonts w:ascii="Times New Roman" w:hAnsi="Times New Roman" w:cs="Times New Roman"/>
          <w:sz w:val="28"/>
          <w:szCs w:val="28"/>
        </w:rPr>
        <w:t>марова Вера Сергеевна</w:t>
      </w:r>
      <w:r w:rsidRPr="0030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BCF" w:rsidRPr="0030588A" w:rsidRDefault="00887BCF" w:rsidP="00887BCF">
      <w:pPr>
        <w:rPr>
          <w:rFonts w:ascii="Times New Roman" w:hAnsi="Times New Roman" w:cs="Times New Roman"/>
          <w:sz w:val="28"/>
          <w:szCs w:val="28"/>
        </w:rPr>
      </w:pPr>
    </w:p>
    <w:p w:rsidR="00887BCF" w:rsidRPr="0030588A" w:rsidRDefault="00887BCF" w:rsidP="00887BCF">
      <w:pPr>
        <w:jc w:val="right"/>
        <w:rPr>
          <w:rFonts w:ascii="Times New Roman" w:hAnsi="Times New Roman" w:cs="Times New Roman"/>
          <w:sz w:val="28"/>
          <w:szCs w:val="28"/>
        </w:rPr>
      </w:pPr>
      <w:r w:rsidRPr="0030588A">
        <w:rPr>
          <w:rFonts w:ascii="Times New Roman" w:hAnsi="Times New Roman" w:cs="Times New Roman"/>
          <w:sz w:val="28"/>
          <w:szCs w:val="28"/>
        </w:rPr>
        <w:t xml:space="preserve">Проверил: </w:t>
      </w:r>
    </w:p>
    <w:p w:rsidR="00887BCF" w:rsidRPr="0030588A" w:rsidRDefault="00887BCF" w:rsidP="00887BCF">
      <w:pPr>
        <w:jc w:val="right"/>
        <w:rPr>
          <w:rFonts w:ascii="Times New Roman" w:hAnsi="Times New Roman" w:cs="Times New Roman"/>
          <w:sz w:val="28"/>
          <w:szCs w:val="28"/>
        </w:rPr>
      </w:pPr>
      <w:r w:rsidRPr="0030588A">
        <w:rPr>
          <w:rFonts w:ascii="Times New Roman" w:hAnsi="Times New Roman" w:cs="Times New Roman"/>
          <w:sz w:val="28"/>
          <w:szCs w:val="28"/>
        </w:rPr>
        <w:t xml:space="preserve">кафедральный руководитель ординатора </w:t>
      </w:r>
    </w:p>
    <w:p w:rsidR="00EE2A9A" w:rsidRPr="0030588A" w:rsidRDefault="00887BCF" w:rsidP="00887BCF">
      <w:pPr>
        <w:jc w:val="right"/>
        <w:rPr>
          <w:rFonts w:ascii="Times New Roman" w:hAnsi="Times New Roman" w:cs="Times New Roman"/>
          <w:sz w:val="28"/>
          <w:szCs w:val="28"/>
        </w:rPr>
      </w:pPr>
      <w:r w:rsidRPr="0030588A">
        <w:rPr>
          <w:rFonts w:ascii="Times New Roman" w:hAnsi="Times New Roman" w:cs="Times New Roman"/>
          <w:sz w:val="28"/>
          <w:szCs w:val="28"/>
        </w:rPr>
        <w:t>к.м.н., доцент, Гаврилюк Дмитрий Владимирович</w:t>
      </w:r>
    </w:p>
    <w:p w:rsidR="00887BCF" w:rsidRPr="0030588A" w:rsidRDefault="00887BCF" w:rsidP="00887B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BCF" w:rsidRPr="0030588A" w:rsidRDefault="00887BCF" w:rsidP="00887B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BCF" w:rsidRPr="0030588A" w:rsidRDefault="00887BCF" w:rsidP="00887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88A">
        <w:rPr>
          <w:rFonts w:ascii="Times New Roman" w:hAnsi="Times New Roman" w:cs="Times New Roman"/>
          <w:sz w:val="28"/>
          <w:szCs w:val="28"/>
        </w:rPr>
        <w:t>Красноярск</w:t>
      </w:r>
    </w:p>
    <w:p w:rsidR="00887BCF" w:rsidRPr="0030588A" w:rsidRDefault="00BA0074" w:rsidP="00887B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957CB6" w:rsidRDefault="00957CB6" w:rsidP="00887BCF">
      <w:pPr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3520060"/>
        <w:docPartObj>
          <w:docPartGallery w:val="*6HXИмяК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E001DB" w:rsidRDefault="00E001DB">
          <w:pPr>
            <w:pStyle w:val="aa"/>
          </w:pPr>
          <w:r>
            <w:t>Оглавление</w:t>
          </w:r>
        </w:p>
        <w:p w:rsidR="00E001DB" w:rsidRDefault="00E001DB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7025301" w:history="1">
            <w:r w:rsidRPr="004B4C3D">
              <w:rPr>
                <w:rStyle w:val="a6"/>
                <w:rFonts w:ascii="Times New Roman" w:hAnsi="Times New Roman" w:cs="Times New Roman"/>
                <w:noProof/>
              </w:rPr>
              <w:t>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4B4C3D">
              <w:rPr>
                <w:rStyle w:val="a6"/>
                <w:rFonts w:ascii="Times New Roman" w:hAnsi="Times New Roman" w:cs="Times New Roman"/>
                <w:noProof/>
              </w:rPr>
              <w:t>Определение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_Toc137025301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01DB" w:rsidRDefault="00E001DB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7025302" w:history="1">
            <w:r w:rsidRPr="004B4C3D">
              <w:rPr>
                <w:rStyle w:val="a6"/>
                <w:rFonts w:ascii="Times New Roman" w:hAnsi="Times New Roman" w:cs="Times New Roman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4B4C3D">
              <w:rPr>
                <w:rStyle w:val="a6"/>
                <w:rFonts w:ascii="Times New Roman" w:hAnsi="Times New Roman" w:cs="Times New Roman"/>
                <w:noProof/>
              </w:rPr>
              <w:t>Этиология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_Toc137025302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01DB" w:rsidRDefault="00E001DB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7025303" w:history="1">
            <w:r w:rsidRPr="004B4C3D">
              <w:rPr>
                <w:rStyle w:val="a6"/>
                <w:rFonts w:ascii="Times New Roman" w:hAnsi="Times New Roman" w:cs="Times New Roman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4B4C3D">
              <w:rPr>
                <w:rStyle w:val="a6"/>
                <w:rFonts w:ascii="Times New Roman" w:hAnsi="Times New Roman" w:cs="Times New Roman"/>
                <w:noProof/>
              </w:rPr>
              <w:t>Эпидемиология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_Toc137025303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01DB" w:rsidRDefault="00E001DB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7025304" w:history="1">
            <w:r w:rsidRPr="004B4C3D">
              <w:rPr>
                <w:rStyle w:val="a6"/>
                <w:rFonts w:ascii="Times New Roman" w:hAnsi="Times New Roman" w:cs="Times New Roman"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4B4C3D">
              <w:rPr>
                <w:rStyle w:val="a6"/>
                <w:rFonts w:ascii="Times New Roman" w:hAnsi="Times New Roman" w:cs="Times New Roman"/>
                <w:noProof/>
              </w:rPr>
              <w:t>Клинические формы базалиомы: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_Toc137025304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01DB" w:rsidRDefault="00E001DB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7025305" w:history="1">
            <w:r w:rsidRPr="004B4C3D">
              <w:rPr>
                <w:rStyle w:val="a6"/>
                <w:rFonts w:ascii="Times New Roman" w:hAnsi="Times New Roman" w:cs="Times New Roman"/>
                <w:noProof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4B4C3D">
              <w:rPr>
                <w:rStyle w:val="a6"/>
                <w:rFonts w:ascii="Times New Roman" w:hAnsi="Times New Roman" w:cs="Times New Roman"/>
                <w:noProof/>
              </w:rPr>
              <w:t>Стадирование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_Toc137025305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01DB" w:rsidRDefault="00E001DB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7025306" w:history="1">
            <w:r w:rsidRPr="004B4C3D">
              <w:rPr>
                <w:rStyle w:val="a6"/>
                <w:rFonts w:ascii="Times New Roman" w:hAnsi="Times New Roman" w:cs="Times New Roman"/>
                <w:noProof/>
              </w:rPr>
              <w:t>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4B4C3D">
              <w:rPr>
                <w:rStyle w:val="a6"/>
                <w:rFonts w:ascii="Times New Roman" w:hAnsi="Times New Roman" w:cs="Times New Roman"/>
                <w:noProof/>
              </w:rPr>
              <w:t>Клиника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_Toc137025306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01DB" w:rsidRDefault="00E001DB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7025307" w:history="1">
            <w:r w:rsidRPr="004B4C3D">
              <w:rPr>
                <w:rStyle w:val="a6"/>
                <w:rFonts w:ascii="Times New Roman" w:hAnsi="Times New Roman" w:cs="Times New Roman"/>
                <w:noProof/>
              </w:rPr>
              <w:t>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4B4C3D">
              <w:rPr>
                <w:rStyle w:val="a6"/>
                <w:rFonts w:ascii="Times New Roman" w:hAnsi="Times New Roman" w:cs="Times New Roman"/>
                <w:noProof/>
              </w:rPr>
              <w:t>Лабораторная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_Toc137025307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01DB" w:rsidRDefault="00E001DB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7025308" w:history="1">
            <w:r w:rsidRPr="004B4C3D">
              <w:rPr>
                <w:rStyle w:val="a6"/>
                <w:rFonts w:ascii="Times New Roman" w:hAnsi="Times New Roman" w:cs="Times New Roman"/>
                <w:noProof/>
              </w:rPr>
              <w:t>8.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4B4C3D">
              <w:rPr>
                <w:rStyle w:val="a6"/>
                <w:rFonts w:ascii="Times New Roman" w:hAnsi="Times New Roman" w:cs="Times New Roman"/>
                <w:noProof/>
              </w:rPr>
              <w:t>Инструментальная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_Toc137025308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01DB" w:rsidRDefault="00E001DB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7025309" w:history="1">
            <w:r w:rsidRPr="004B4C3D">
              <w:rPr>
                <w:rStyle w:val="a6"/>
                <w:rFonts w:ascii="Times New Roman" w:hAnsi="Times New Roman" w:cs="Times New Roman"/>
                <w:noProof/>
              </w:rPr>
              <w:t>9.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4B4C3D">
              <w:rPr>
                <w:rStyle w:val="a6"/>
                <w:rFonts w:ascii="Times New Roman" w:hAnsi="Times New Roman" w:cs="Times New Roman"/>
                <w:noProof/>
              </w:rPr>
              <w:t>Лечение базально-клеточного рака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_Toc137025309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01DB" w:rsidRDefault="00E001DB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7025310" w:history="1">
            <w:r w:rsidRPr="004B4C3D">
              <w:rPr>
                <w:rStyle w:val="a6"/>
                <w:rFonts w:ascii="Times New Roman" w:hAnsi="Times New Roman" w:cs="Times New Roman"/>
                <w:noProof/>
              </w:rPr>
              <w:t>10.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4B4C3D">
              <w:rPr>
                <w:rStyle w:val="a6"/>
                <w:rFonts w:ascii="Times New Roman" w:hAnsi="Times New Roman" w:cs="Times New Roman"/>
                <w:noProof/>
              </w:rPr>
              <w:t>Показания к госпитализации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_Toc137025310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01DB" w:rsidRDefault="00E001DB">
          <w:r>
            <w:fldChar w:fldCharType="end"/>
          </w:r>
        </w:p>
      </w:sdtContent>
    </w:sdt>
    <w:p w:rsidR="00562FB1" w:rsidRDefault="00562FB1" w:rsidP="00E001DB">
      <w:pPr>
        <w:pStyle w:val="aa"/>
      </w:pPr>
    </w:p>
    <w:p w:rsidR="00887BCF" w:rsidRPr="0030588A" w:rsidRDefault="00887BCF" w:rsidP="00887BCF">
      <w:pPr>
        <w:rPr>
          <w:rFonts w:ascii="Times New Roman" w:hAnsi="Times New Roman" w:cs="Times New Roman"/>
          <w:b/>
          <w:sz w:val="28"/>
          <w:szCs w:val="28"/>
        </w:rPr>
      </w:pPr>
    </w:p>
    <w:p w:rsidR="00887BCF" w:rsidRPr="0030588A" w:rsidRDefault="00887BCF" w:rsidP="00887BCF">
      <w:pPr>
        <w:rPr>
          <w:rFonts w:ascii="Times New Roman" w:hAnsi="Times New Roman" w:cs="Times New Roman"/>
          <w:b/>
          <w:sz w:val="28"/>
          <w:szCs w:val="28"/>
        </w:rPr>
      </w:pPr>
    </w:p>
    <w:p w:rsidR="00887BCF" w:rsidRPr="0030588A" w:rsidRDefault="00887BCF" w:rsidP="00887BCF">
      <w:pPr>
        <w:rPr>
          <w:rFonts w:ascii="Times New Roman" w:hAnsi="Times New Roman" w:cs="Times New Roman"/>
          <w:b/>
          <w:sz w:val="28"/>
          <w:szCs w:val="28"/>
        </w:rPr>
      </w:pPr>
    </w:p>
    <w:p w:rsidR="00887BCF" w:rsidRPr="0030588A" w:rsidRDefault="00887BCF" w:rsidP="00887BCF">
      <w:pPr>
        <w:rPr>
          <w:rFonts w:ascii="Times New Roman" w:hAnsi="Times New Roman" w:cs="Times New Roman"/>
          <w:b/>
          <w:sz w:val="28"/>
          <w:szCs w:val="28"/>
        </w:rPr>
      </w:pPr>
    </w:p>
    <w:p w:rsidR="00887BCF" w:rsidRPr="0030588A" w:rsidRDefault="00887BCF" w:rsidP="00887BCF">
      <w:pPr>
        <w:rPr>
          <w:rFonts w:ascii="Times New Roman" w:hAnsi="Times New Roman" w:cs="Times New Roman"/>
          <w:b/>
          <w:sz w:val="28"/>
          <w:szCs w:val="28"/>
        </w:rPr>
      </w:pPr>
    </w:p>
    <w:p w:rsidR="00887BCF" w:rsidRPr="0030588A" w:rsidRDefault="00887BCF" w:rsidP="00887BCF">
      <w:pPr>
        <w:rPr>
          <w:rFonts w:ascii="Times New Roman" w:hAnsi="Times New Roman" w:cs="Times New Roman"/>
          <w:b/>
          <w:sz w:val="28"/>
          <w:szCs w:val="28"/>
        </w:rPr>
      </w:pPr>
    </w:p>
    <w:p w:rsidR="00887BCF" w:rsidRPr="0030588A" w:rsidRDefault="00887BCF" w:rsidP="00887BCF">
      <w:pPr>
        <w:rPr>
          <w:rFonts w:ascii="Times New Roman" w:hAnsi="Times New Roman" w:cs="Times New Roman"/>
          <w:b/>
          <w:sz w:val="28"/>
          <w:szCs w:val="28"/>
        </w:rPr>
      </w:pPr>
    </w:p>
    <w:p w:rsidR="00887BCF" w:rsidRPr="0030588A" w:rsidRDefault="00887BCF" w:rsidP="00887BCF">
      <w:pPr>
        <w:rPr>
          <w:rFonts w:ascii="Times New Roman" w:hAnsi="Times New Roman" w:cs="Times New Roman"/>
          <w:b/>
          <w:sz w:val="28"/>
          <w:szCs w:val="28"/>
        </w:rPr>
      </w:pPr>
    </w:p>
    <w:p w:rsidR="00887BCF" w:rsidRPr="0030588A" w:rsidRDefault="00887BCF" w:rsidP="00887BCF">
      <w:pPr>
        <w:rPr>
          <w:rFonts w:ascii="Times New Roman" w:hAnsi="Times New Roman" w:cs="Times New Roman"/>
          <w:b/>
          <w:sz w:val="28"/>
          <w:szCs w:val="28"/>
        </w:rPr>
      </w:pPr>
    </w:p>
    <w:p w:rsidR="00887BCF" w:rsidRPr="0030588A" w:rsidRDefault="00887BCF" w:rsidP="00887BCF">
      <w:pPr>
        <w:rPr>
          <w:rFonts w:ascii="Times New Roman" w:hAnsi="Times New Roman" w:cs="Times New Roman"/>
          <w:b/>
          <w:sz w:val="28"/>
          <w:szCs w:val="28"/>
        </w:rPr>
      </w:pPr>
    </w:p>
    <w:p w:rsidR="00887BCF" w:rsidRPr="0030588A" w:rsidRDefault="00887BCF" w:rsidP="00887BCF">
      <w:pPr>
        <w:rPr>
          <w:rFonts w:ascii="Times New Roman" w:hAnsi="Times New Roman" w:cs="Times New Roman"/>
          <w:b/>
          <w:sz w:val="28"/>
          <w:szCs w:val="28"/>
        </w:rPr>
      </w:pPr>
    </w:p>
    <w:p w:rsidR="00887BCF" w:rsidRPr="0030588A" w:rsidRDefault="00887BCF" w:rsidP="00887BCF">
      <w:pPr>
        <w:rPr>
          <w:rFonts w:ascii="Times New Roman" w:hAnsi="Times New Roman" w:cs="Times New Roman"/>
          <w:b/>
          <w:sz w:val="28"/>
          <w:szCs w:val="28"/>
        </w:rPr>
      </w:pPr>
    </w:p>
    <w:p w:rsidR="00887BCF" w:rsidRPr="0030588A" w:rsidRDefault="00887BCF" w:rsidP="00887BCF">
      <w:pPr>
        <w:rPr>
          <w:rFonts w:ascii="Times New Roman" w:hAnsi="Times New Roman" w:cs="Times New Roman"/>
          <w:b/>
          <w:sz w:val="28"/>
          <w:szCs w:val="28"/>
        </w:rPr>
      </w:pPr>
    </w:p>
    <w:p w:rsidR="008965A4" w:rsidRPr="0030588A" w:rsidRDefault="008965A4" w:rsidP="00887BCF">
      <w:pPr>
        <w:rPr>
          <w:rFonts w:ascii="Times New Roman" w:hAnsi="Times New Roman" w:cs="Times New Roman"/>
          <w:b/>
          <w:sz w:val="28"/>
          <w:szCs w:val="28"/>
        </w:rPr>
      </w:pPr>
    </w:p>
    <w:p w:rsidR="00562FB1" w:rsidRDefault="00562FB1" w:rsidP="00BA0074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562FB1" w:rsidRPr="00562FB1" w:rsidRDefault="00562FB1" w:rsidP="00562FB1"/>
    <w:p w:rsidR="003F6D38" w:rsidRDefault="003F6D38" w:rsidP="003F6D38">
      <w:pPr>
        <w:rPr>
          <w:rFonts w:ascii="Times New Roman" w:hAnsi="Times New Roman" w:cs="Times New Roman"/>
          <w:sz w:val="28"/>
          <w:szCs w:val="28"/>
        </w:rPr>
      </w:pPr>
    </w:p>
    <w:p w:rsidR="003502C8" w:rsidRDefault="003502C8" w:rsidP="003F6D38">
      <w:pPr>
        <w:rPr>
          <w:rFonts w:ascii="Times New Roman" w:hAnsi="Times New Roman" w:cs="Times New Roman"/>
          <w:sz w:val="28"/>
          <w:szCs w:val="28"/>
        </w:rPr>
      </w:pPr>
    </w:p>
    <w:p w:rsidR="00E001DB" w:rsidRDefault="00E001DB" w:rsidP="003F6D38">
      <w:pPr>
        <w:rPr>
          <w:rFonts w:ascii="Times New Roman" w:hAnsi="Times New Roman" w:cs="Times New Roman"/>
          <w:sz w:val="28"/>
          <w:szCs w:val="28"/>
        </w:rPr>
      </w:pPr>
    </w:p>
    <w:p w:rsidR="00E001DB" w:rsidRDefault="00E001DB" w:rsidP="003F6D38">
      <w:pPr>
        <w:rPr>
          <w:rFonts w:ascii="Times New Roman" w:hAnsi="Times New Roman" w:cs="Times New Roman"/>
          <w:sz w:val="28"/>
          <w:szCs w:val="28"/>
        </w:rPr>
      </w:pPr>
    </w:p>
    <w:p w:rsidR="00E001DB" w:rsidRDefault="00E001DB" w:rsidP="003F6D38">
      <w:pPr>
        <w:rPr>
          <w:rFonts w:ascii="Times New Roman" w:hAnsi="Times New Roman" w:cs="Times New Roman"/>
          <w:sz w:val="28"/>
          <w:szCs w:val="28"/>
        </w:rPr>
      </w:pPr>
    </w:p>
    <w:p w:rsidR="00E001DB" w:rsidRDefault="00E001DB" w:rsidP="003F6D38">
      <w:pPr>
        <w:rPr>
          <w:rFonts w:ascii="Times New Roman" w:hAnsi="Times New Roman" w:cs="Times New Roman"/>
          <w:sz w:val="28"/>
          <w:szCs w:val="28"/>
        </w:rPr>
      </w:pPr>
    </w:p>
    <w:p w:rsidR="00E001DB" w:rsidRDefault="00E001DB" w:rsidP="003F6D38">
      <w:pPr>
        <w:rPr>
          <w:rFonts w:ascii="Times New Roman" w:hAnsi="Times New Roman" w:cs="Times New Roman"/>
          <w:sz w:val="28"/>
          <w:szCs w:val="28"/>
        </w:rPr>
      </w:pPr>
    </w:p>
    <w:p w:rsidR="00E001DB" w:rsidRDefault="00E001DB" w:rsidP="003F6D38">
      <w:pPr>
        <w:rPr>
          <w:rFonts w:ascii="Times New Roman" w:hAnsi="Times New Roman" w:cs="Times New Roman"/>
          <w:sz w:val="28"/>
          <w:szCs w:val="28"/>
        </w:rPr>
      </w:pPr>
    </w:p>
    <w:p w:rsidR="00E001DB" w:rsidRDefault="00E001DB" w:rsidP="003F6D38">
      <w:pPr>
        <w:rPr>
          <w:rFonts w:ascii="Times New Roman" w:hAnsi="Times New Roman" w:cs="Times New Roman"/>
          <w:sz w:val="28"/>
          <w:szCs w:val="28"/>
        </w:rPr>
      </w:pPr>
    </w:p>
    <w:p w:rsidR="003502C8" w:rsidRDefault="003502C8" w:rsidP="003502C8">
      <w:pPr>
        <w:pStyle w:val="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bookmarkStart w:id="0" w:name="_Toc137025284"/>
      <w:bookmarkStart w:id="1" w:name="_Toc137025301"/>
      <w:r w:rsidRPr="003502C8">
        <w:rPr>
          <w:rFonts w:ascii="Times New Roman" w:hAnsi="Times New Roman" w:cs="Times New Roman"/>
          <w:color w:val="auto"/>
        </w:rPr>
        <w:t>Определение</w:t>
      </w:r>
      <w:bookmarkEnd w:id="0"/>
      <w:bookmarkEnd w:id="1"/>
      <w:r w:rsidRPr="003502C8">
        <w:rPr>
          <w:rFonts w:ascii="Times New Roman" w:hAnsi="Times New Roman" w:cs="Times New Roman"/>
          <w:color w:val="auto"/>
        </w:rPr>
        <w:t xml:space="preserve"> </w:t>
      </w:r>
    </w:p>
    <w:p w:rsidR="003502C8" w:rsidRPr="003502C8" w:rsidRDefault="003502C8" w:rsidP="00350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02C8">
        <w:rPr>
          <w:rFonts w:ascii="Times New Roman" w:hAnsi="Times New Roman" w:cs="Times New Roman"/>
          <w:sz w:val="28"/>
          <w:szCs w:val="28"/>
        </w:rPr>
        <w:t>Базальноклеточный рак кожи (далее БКРК) (самая частая немеланомная опухоль кожи) – злокачественная опухоль кожи, происходящая из эпителиальных клеток – базальных клеток (кератиноцитов) эпидермиса кожи и/или эпидермиса волосяных фолликулов. БКРК может иметь разнообразное морфологическое строение, однако он всегда содержит островки или гнезда базалоидных клеток с гиперхромными ядрами и скудной цитоплазмой. Синонимом БКРК является термин «базальноклеточная карцинома»</w:t>
      </w:r>
    </w:p>
    <w:p w:rsidR="003502C8" w:rsidRPr="003502C8" w:rsidRDefault="003502C8" w:rsidP="003502C8">
      <w:pPr>
        <w:pStyle w:val="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2" w:name="_Toc137025285"/>
      <w:bookmarkStart w:id="3" w:name="_Toc137025302"/>
      <w:r w:rsidRPr="003502C8">
        <w:rPr>
          <w:rFonts w:ascii="Times New Roman" w:hAnsi="Times New Roman" w:cs="Times New Roman"/>
          <w:color w:val="auto"/>
        </w:rPr>
        <w:t>Этиология</w:t>
      </w:r>
      <w:bookmarkEnd w:id="2"/>
      <w:bookmarkEnd w:id="3"/>
      <w:r w:rsidRPr="003502C8">
        <w:rPr>
          <w:rFonts w:ascii="Times New Roman" w:hAnsi="Times New Roman" w:cs="Times New Roman"/>
          <w:color w:val="auto"/>
        </w:rPr>
        <w:t xml:space="preserve">  </w:t>
      </w:r>
    </w:p>
    <w:p w:rsidR="003502C8" w:rsidRDefault="003502C8" w:rsidP="00350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02C8">
        <w:rPr>
          <w:rFonts w:ascii="Times New Roman" w:hAnsi="Times New Roman" w:cs="Times New Roman"/>
          <w:sz w:val="28"/>
          <w:szCs w:val="28"/>
        </w:rPr>
        <w:t>Самым значимым фактором риска спорадических (ненаследственных) форм базальноклеточного рака кожи следует считать воздействие на кожу ультрафиолетового излучения, врожденный или приобретенный иммунодефицит (например, после трансплантации органов или других заболеваниях, связанных с необходимостью принимать иммуносупрессанты), пигментная ксеродерма а также лица, имеющие контакт с мышьяком и ионизирующей радиацией имеют повышенный риск возникновения БКРК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2C8" w:rsidRDefault="003502C8" w:rsidP="003502C8">
      <w:pPr>
        <w:spacing w:line="360" w:lineRule="auto"/>
      </w:pPr>
      <w:r>
        <w:t>Существует также ряд наследственных синдромов, в рамках которых возможно возникновение БКРК: синдром невоидных БКРК (также известен как синдром ГорлинаГольтца), синдром Базекса, синдром Ромбо, синдром одностороннего базальноклеточного невуса.</w:t>
      </w:r>
    </w:p>
    <w:p w:rsidR="003502C8" w:rsidRPr="003502C8" w:rsidRDefault="003502C8" w:rsidP="003502C8">
      <w:pPr>
        <w:pStyle w:val="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bookmarkStart w:id="4" w:name="_Toc137025286"/>
      <w:bookmarkStart w:id="5" w:name="_Toc137025303"/>
      <w:r w:rsidRPr="003502C8">
        <w:rPr>
          <w:rFonts w:ascii="Times New Roman" w:hAnsi="Times New Roman" w:cs="Times New Roman"/>
          <w:color w:val="auto"/>
        </w:rPr>
        <w:lastRenderedPageBreak/>
        <w:t>Эпидемиология</w:t>
      </w:r>
      <w:bookmarkEnd w:id="4"/>
      <w:bookmarkEnd w:id="5"/>
      <w:r w:rsidRPr="003502C8">
        <w:rPr>
          <w:rFonts w:ascii="Times New Roman" w:hAnsi="Times New Roman" w:cs="Times New Roman"/>
          <w:color w:val="auto"/>
        </w:rPr>
        <w:t xml:space="preserve"> </w:t>
      </w:r>
    </w:p>
    <w:p w:rsidR="003502C8" w:rsidRPr="00485518" w:rsidRDefault="003502C8" w:rsidP="004855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518">
        <w:rPr>
          <w:rFonts w:ascii="Times New Roman" w:hAnsi="Times New Roman" w:cs="Times New Roman"/>
          <w:sz w:val="28"/>
          <w:szCs w:val="28"/>
        </w:rPr>
        <w:t>В Российской Федерации (как и во многих странах мира) базальноклеточный рак не учитывается отдельно от других немеланомных опухолей кожи, однако, по некоторым  данным, на БКРК приходится до 80% всех случаев немеланомных опухолей кожи. БКРК считается самой распростра</w:t>
      </w:r>
      <w:r w:rsidR="00485518" w:rsidRPr="00485518">
        <w:rPr>
          <w:rFonts w:ascii="Times New Roman" w:hAnsi="Times New Roman" w:cs="Times New Roman"/>
          <w:sz w:val="28"/>
          <w:szCs w:val="28"/>
        </w:rPr>
        <w:t>ненной опухолью у людей</w:t>
      </w:r>
      <w:r w:rsidRPr="00485518">
        <w:rPr>
          <w:rFonts w:ascii="Times New Roman" w:hAnsi="Times New Roman" w:cs="Times New Roman"/>
          <w:sz w:val="28"/>
          <w:szCs w:val="28"/>
        </w:rPr>
        <w:t>. Заболеваемость сильно отличается в зависимости от широты проживания и существенно выше у лю</w:t>
      </w:r>
      <w:r w:rsidR="00485518" w:rsidRPr="00485518">
        <w:rPr>
          <w:rFonts w:ascii="Times New Roman" w:hAnsi="Times New Roman" w:cs="Times New Roman"/>
          <w:sz w:val="28"/>
          <w:szCs w:val="28"/>
        </w:rPr>
        <w:t>дей со светлым фототипом кожи</w:t>
      </w:r>
      <w:r w:rsidRPr="00485518">
        <w:rPr>
          <w:rFonts w:ascii="Times New Roman" w:hAnsi="Times New Roman" w:cs="Times New Roman"/>
          <w:sz w:val="28"/>
          <w:szCs w:val="28"/>
        </w:rPr>
        <w:t>. В этой связи, самая высокая заболеваемость БКРК в мире наблюдается в Австралии, где у каждого второго жителя до 70 лет развивается БКРК, а самая низкая – в отд</w:t>
      </w:r>
      <w:r w:rsidR="00485518" w:rsidRPr="00485518">
        <w:rPr>
          <w:rFonts w:ascii="Times New Roman" w:hAnsi="Times New Roman" w:cs="Times New Roman"/>
          <w:sz w:val="28"/>
          <w:szCs w:val="28"/>
        </w:rPr>
        <w:t>ельных частях Африки</w:t>
      </w:r>
      <w:r w:rsidRPr="00485518">
        <w:rPr>
          <w:rFonts w:ascii="Times New Roman" w:hAnsi="Times New Roman" w:cs="Times New Roman"/>
          <w:sz w:val="28"/>
          <w:szCs w:val="28"/>
        </w:rPr>
        <w:t>. У пациентов с двумя и более БКРК риск появления новых БКРК существенно выше, а множественные БКРК чаще встречаются у мужчин</w:t>
      </w:r>
      <w:r w:rsidR="00485518" w:rsidRPr="00485518">
        <w:rPr>
          <w:rFonts w:ascii="Times New Roman" w:hAnsi="Times New Roman" w:cs="Times New Roman"/>
          <w:sz w:val="28"/>
          <w:szCs w:val="28"/>
        </w:rPr>
        <w:t>.</w:t>
      </w:r>
    </w:p>
    <w:p w:rsidR="00485518" w:rsidRDefault="00485518" w:rsidP="004855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518">
        <w:rPr>
          <w:rFonts w:ascii="Times New Roman" w:hAnsi="Times New Roman" w:cs="Times New Roman"/>
          <w:sz w:val="28"/>
          <w:szCs w:val="28"/>
        </w:rPr>
        <w:t>В 2018 г. в Российской Федерации немеланомными опухолями кожи заболело 78 699 человек . В 2018 г. грубый показатель заболеваемости (оба пола) составил 53,6 на 100 000 населения, стандартизованный – 27,46 на 100 000 населения (28,26 и 27,43 у женщин и мужчин соответственно). В структуре заболеваемости немеланомные опухоли кожи в 2018 г. составили 10,2% у мужчин и 14,6% у женщин</w:t>
      </w:r>
    </w:p>
    <w:p w:rsidR="00485518" w:rsidRPr="00485518" w:rsidRDefault="00485518" w:rsidP="00485518">
      <w:pPr>
        <w:pStyle w:val="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bookmarkStart w:id="6" w:name="_Toc137025287"/>
      <w:bookmarkStart w:id="7" w:name="_Toc137025304"/>
      <w:r w:rsidRPr="00485518">
        <w:rPr>
          <w:rFonts w:ascii="Times New Roman" w:hAnsi="Times New Roman" w:cs="Times New Roman"/>
          <w:color w:val="auto"/>
        </w:rPr>
        <w:t>Клинические формы базалиомы:</w:t>
      </w:r>
      <w:bookmarkEnd w:id="6"/>
      <w:bookmarkEnd w:id="7"/>
    </w:p>
    <w:p w:rsidR="00485518" w:rsidRPr="00485518" w:rsidRDefault="00485518" w:rsidP="00485518">
      <w:pPr>
        <w:pStyle w:val="ab"/>
        <w:spacing w:line="360" w:lineRule="auto"/>
        <w:rPr>
          <w:color w:val="000000"/>
          <w:sz w:val="28"/>
          <w:szCs w:val="28"/>
        </w:rPr>
      </w:pPr>
      <w:r w:rsidRPr="00485518">
        <w:rPr>
          <w:color w:val="000000"/>
          <w:sz w:val="28"/>
          <w:szCs w:val="28"/>
        </w:rPr>
        <w:t>• </w:t>
      </w:r>
      <w:r w:rsidRPr="00485518">
        <w:rPr>
          <w:b/>
          <w:bCs/>
          <w:color w:val="000000"/>
          <w:sz w:val="28"/>
          <w:szCs w:val="28"/>
        </w:rPr>
        <w:t>поверхностная</w:t>
      </w:r>
      <w:r w:rsidRPr="00485518">
        <w:rPr>
          <w:color w:val="000000"/>
          <w:sz w:val="28"/>
          <w:szCs w:val="28"/>
        </w:rPr>
        <w:t> – характеризуется шелушащимся пятном розового цвета, округлой или овальной формы с нитевидным краем, состоящим из мелких блестящих узелков перла, мутрово</w:t>
      </w:r>
      <w:r w:rsidRPr="00485518">
        <w:rPr>
          <w:color w:val="000000"/>
          <w:sz w:val="28"/>
          <w:szCs w:val="28"/>
        </w:rPr>
        <w:noBreakHyphen/>
        <w:t>розового цвета;</w:t>
      </w:r>
    </w:p>
    <w:p w:rsidR="00485518" w:rsidRPr="00485518" w:rsidRDefault="00485518" w:rsidP="00485518">
      <w:pPr>
        <w:pStyle w:val="ab"/>
        <w:spacing w:line="360" w:lineRule="auto"/>
        <w:rPr>
          <w:color w:val="000000"/>
          <w:sz w:val="28"/>
          <w:szCs w:val="28"/>
        </w:rPr>
      </w:pPr>
      <w:r w:rsidRPr="00485518">
        <w:rPr>
          <w:color w:val="000000"/>
          <w:sz w:val="28"/>
          <w:szCs w:val="28"/>
        </w:rPr>
        <w:t>• о</w:t>
      </w:r>
      <w:r w:rsidRPr="00485518">
        <w:rPr>
          <w:b/>
          <w:bCs/>
          <w:color w:val="000000"/>
          <w:sz w:val="28"/>
          <w:szCs w:val="28"/>
        </w:rPr>
        <w:t>пухолевая</w:t>
      </w:r>
      <w:r w:rsidRPr="00485518">
        <w:rPr>
          <w:color w:val="000000"/>
          <w:sz w:val="28"/>
          <w:szCs w:val="28"/>
        </w:rPr>
        <w:t> начинается с узелка куполообразной формы, в течение нескольких лет достигающего диаметра 1,5–3,0 см,</w:t>
      </w:r>
    </w:p>
    <w:p w:rsidR="00485518" w:rsidRPr="00485518" w:rsidRDefault="00485518" w:rsidP="00485518">
      <w:pPr>
        <w:pStyle w:val="ab"/>
        <w:spacing w:line="360" w:lineRule="auto"/>
        <w:rPr>
          <w:color w:val="000000"/>
          <w:sz w:val="28"/>
          <w:szCs w:val="28"/>
        </w:rPr>
      </w:pPr>
      <w:r w:rsidRPr="00485518">
        <w:rPr>
          <w:color w:val="000000"/>
          <w:sz w:val="28"/>
          <w:szCs w:val="28"/>
        </w:rPr>
        <w:t>• </w:t>
      </w:r>
      <w:r w:rsidRPr="00485518">
        <w:rPr>
          <w:b/>
          <w:bCs/>
          <w:color w:val="000000"/>
          <w:sz w:val="28"/>
          <w:szCs w:val="28"/>
        </w:rPr>
        <w:t>язвенная</w:t>
      </w:r>
      <w:r w:rsidRPr="00485518">
        <w:rPr>
          <w:color w:val="000000"/>
          <w:sz w:val="28"/>
          <w:szCs w:val="28"/>
        </w:rPr>
        <w:t xml:space="preserve"> развивается первично или путем изъязвления других форм; базалиома с воронкообразным изъязвлением относительно небольшого размера называется ulcus rodeus («разъедающая»), а распространяющаяся </w:t>
      </w:r>
      <w:r w:rsidRPr="00485518">
        <w:rPr>
          <w:color w:val="000000"/>
          <w:sz w:val="28"/>
          <w:szCs w:val="28"/>
        </w:rPr>
        <w:lastRenderedPageBreak/>
        <w:t>вглубь (вплоть до фасции и кости) и по периферии – ulcus terebrans(«проникающая»);</w:t>
      </w:r>
    </w:p>
    <w:p w:rsidR="00485518" w:rsidRPr="00485518" w:rsidRDefault="00485518" w:rsidP="00485518">
      <w:pPr>
        <w:pStyle w:val="ab"/>
        <w:spacing w:line="360" w:lineRule="auto"/>
        <w:rPr>
          <w:color w:val="000000"/>
          <w:sz w:val="28"/>
          <w:szCs w:val="28"/>
        </w:rPr>
      </w:pPr>
      <w:r w:rsidRPr="00485518">
        <w:rPr>
          <w:color w:val="000000"/>
          <w:sz w:val="28"/>
          <w:szCs w:val="28"/>
        </w:rPr>
        <w:t>• </w:t>
      </w:r>
      <w:r w:rsidRPr="00485518">
        <w:rPr>
          <w:b/>
          <w:bCs/>
          <w:color w:val="000000"/>
          <w:sz w:val="28"/>
          <w:szCs w:val="28"/>
        </w:rPr>
        <w:t>склеродермоподобная</w:t>
      </w:r>
      <w:r w:rsidRPr="00485518">
        <w:rPr>
          <w:color w:val="000000"/>
          <w:sz w:val="28"/>
          <w:szCs w:val="28"/>
        </w:rPr>
        <w:t> базалиомы имеет вид плотной белесоватой бляшки с приподнятым краем и телеангиэктазиями на поверхности.</w:t>
      </w:r>
    </w:p>
    <w:p w:rsidR="00485518" w:rsidRPr="00485518" w:rsidRDefault="00485518" w:rsidP="00485518">
      <w:pPr>
        <w:pStyle w:val="ab"/>
        <w:spacing w:line="360" w:lineRule="auto"/>
        <w:rPr>
          <w:color w:val="000000"/>
          <w:sz w:val="28"/>
          <w:szCs w:val="28"/>
        </w:rPr>
      </w:pPr>
      <w:r w:rsidRPr="00485518">
        <w:rPr>
          <w:color w:val="000000"/>
          <w:sz w:val="28"/>
          <w:szCs w:val="28"/>
        </w:rPr>
        <w:t>Гистологически наиболее распространенный (50–70%) тип структуры, состоящей из различных формы и величины тяжей и ячеек компактно расположенных базалоидных клеток, напоминающих синцитий. Они имеют округлые или овальные гиперхромные ядра и скудную базофильную цитоплазму, по периферии тяжей – «частокол» из призматических клеток с овальными или слегка вытянутыми ядрами – характерный признак базалиомы. Нередко встречаются митозы, клеточно</w:t>
      </w:r>
      <w:r w:rsidRPr="00485518">
        <w:rPr>
          <w:color w:val="000000"/>
          <w:sz w:val="28"/>
          <w:szCs w:val="28"/>
        </w:rPr>
        <w:noBreakHyphen/>
        <w:t>волокнистая соединительнотканная строма формирует пучковые структуры, содержит мукоидную субстанцию и инфильтрат из лимфоцитов и плазматических клеток.</w:t>
      </w:r>
    </w:p>
    <w:p w:rsidR="00485518" w:rsidRPr="00485518" w:rsidRDefault="00485518" w:rsidP="00485518">
      <w:pPr>
        <w:pStyle w:val="ab"/>
        <w:spacing w:line="360" w:lineRule="auto"/>
        <w:rPr>
          <w:color w:val="000000"/>
          <w:sz w:val="28"/>
          <w:szCs w:val="28"/>
        </w:rPr>
      </w:pPr>
      <w:r w:rsidRPr="00485518">
        <w:rPr>
          <w:color w:val="000000"/>
          <w:sz w:val="28"/>
          <w:szCs w:val="28"/>
        </w:rPr>
        <w:t>Течение базалиом длительное. Рецидивы возникают после неадекватного лечения, чаще при диаметре опухоли более 5 см, при низкодифференцированных и инвазивных базалиомах.</w:t>
      </w:r>
    </w:p>
    <w:p w:rsidR="00485518" w:rsidRPr="00485518" w:rsidRDefault="00485518" w:rsidP="00485518">
      <w:pPr>
        <w:pStyle w:val="ab"/>
        <w:spacing w:line="360" w:lineRule="auto"/>
        <w:rPr>
          <w:color w:val="000000"/>
          <w:sz w:val="28"/>
          <w:szCs w:val="28"/>
        </w:rPr>
      </w:pPr>
      <w:r w:rsidRPr="00485518">
        <w:rPr>
          <w:color w:val="000000"/>
          <w:sz w:val="28"/>
          <w:szCs w:val="28"/>
        </w:rPr>
        <w:t>Диагноз устанавливается на основании клинических и лабораторных (цитологических, гистологических) данных.</w:t>
      </w:r>
    </w:p>
    <w:p w:rsidR="00485518" w:rsidRDefault="00485518" w:rsidP="00485518">
      <w:pPr>
        <w:pStyle w:val="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bookmarkStart w:id="8" w:name="_Toc137025288"/>
      <w:bookmarkStart w:id="9" w:name="_Toc137025305"/>
      <w:r w:rsidRPr="00485518">
        <w:rPr>
          <w:rFonts w:ascii="Times New Roman" w:hAnsi="Times New Roman" w:cs="Times New Roman"/>
          <w:color w:val="auto"/>
        </w:rPr>
        <w:t>Стадирование</w:t>
      </w:r>
      <w:bookmarkEnd w:id="8"/>
      <w:bookmarkEnd w:id="9"/>
      <w:r w:rsidRPr="00485518">
        <w:rPr>
          <w:rFonts w:ascii="Times New Roman" w:hAnsi="Times New Roman" w:cs="Times New Roman"/>
          <w:color w:val="auto"/>
        </w:rPr>
        <w:t xml:space="preserve"> </w:t>
      </w:r>
    </w:p>
    <w:p w:rsidR="00485518" w:rsidRPr="00485518" w:rsidRDefault="00485518" w:rsidP="00485518"/>
    <w:p w:rsidR="00832F3C" w:rsidRDefault="00485518" w:rsidP="00832F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518">
        <w:rPr>
          <w:rFonts w:ascii="Times New Roman" w:hAnsi="Times New Roman" w:cs="Times New Roman"/>
          <w:sz w:val="28"/>
          <w:szCs w:val="28"/>
        </w:rPr>
        <w:t>Для стадирования базальноклеточного рака кожи по следует использовать актуальную версию международной классификации стадий злокачественных новообразований (TNM) Американского объединенного комитета по раку (AJCC)/Международного союза по борьбе с раком (UICC), в настоящее время - 8-й пересмотр</w:t>
      </w:r>
    </w:p>
    <w:p w:rsidR="00485518" w:rsidRPr="00832F3C" w:rsidRDefault="00832F3C" w:rsidP="00832F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F3C">
        <w:rPr>
          <w:rFonts w:ascii="Times New Roman" w:hAnsi="Times New Roman" w:cs="Times New Roman"/>
          <w:sz w:val="28"/>
          <w:szCs w:val="28"/>
        </w:rPr>
        <w:t>Стадирование первичной опухоли (Т)</w:t>
      </w:r>
    </w:p>
    <w:p w:rsidR="00832F3C" w:rsidRDefault="00832F3C" w:rsidP="00485518">
      <w:pPr>
        <w:spacing w:line="360" w:lineRule="auto"/>
        <w:rPr>
          <w:noProof/>
          <w:lang w:eastAsia="ru-RU"/>
        </w:rPr>
      </w:pPr>
    </w:p>
    <w:p w:rsidR="00832F3C" w:rsidRDefault="00832F3C" w:rsidP="00485518">
      <w:pPr>
        <w:spacing w:line="360" w:lineRule="auto"/>
        <w:rPr>
          <w:noProof/>
          <w:lang w:eastAsia="ru-RU"/>
        </w:rPr>
      </w:pPr>
    </w:p>
    <w:p w:rsidR="00832F3C" w:rsidRDefault="00832F3C" w:rsidP="00485518">
      <w:pPr>
        <w:spacing w:line="360" w:lineRule="auto"/>
        <w:rPr>
          <w:noProof/>
          <w:lang w:eastAsia="ru-RU"/>
        </w:rPr>
      </w:pPr>
    </w:p>
    <w:p w:rsidR="00832F3C" w:rsidRDefault="00832F3C" w:rsidP="00485518">
      <w:pPr>
        <w:spacing w:line="360" w:lineRule="auto"/>
        <w:rPr>
          <w:noProof/>
          <w:lang w:eastAsia="ru-RU"/>
        </w:rPr>
      </w:pPr>
    </w:p>
    <w:p w:rsidR="00832F3C" w:rsidRDefault="00832F3C" w:rsidP="00485518">
      <w:pPr>
        <w:spacing w:line="360" w:lineRule="auto"/>
        <w:rPr>
          <w:noProof/>
          <w:lang w:eastAsia="ru-RU"/>
        </w:rPr>
      </w:pPr>
    </w:p>
    <w:p w:rsidR="00832F3C" w:rsidRDefault="00832F3C" w:rsidP="004855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98495" cy="7781925"/>
            <wp:effectExtent l="19050" t="0" r="7055" b="0"/>
            <wp:docPr id="2" name="Рисунок 1" descr="https://sun9-67.userapi.com/impg/gftjskrof5F7t-DayXDdOP4OO-7p4bUFvQ-4dQ/8XaL7_Ir9NM.jpg?size=1036x1280&amp;quality=95&amp;sign=a0d80c85f9895fd81a291335eb2591e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impg/gftjskrof5F7t-DayXDdOP4OO-7p4bUFvQ-4dQ/8XaL7_Ir9NM.jpg?size=1036x1280&amp;quality=95&amp;sign=a0d80c85f9895fd81a291335eb2591e5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495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18" w:rsidRDefault="00485518" w:rsidP="00832F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2F3C" w:rsidRDefault="00832F3C" w:rsidP="00832F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2F3C" w:rsidRDefault="00832F3C" w:rsidP="00832F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2F3C" w:rsidRDefault="00832F3C" w:rsidP="00832F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2F3C" w:rsidRPr="00832F3C" w:rsidRDefault="00832F3C" w:rsidP="00832F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F3C">
        <w:rPr>
          <w:rFonts w:ascii="Times New Roman" w:hAnsi="Times New Roman" w:cs="Times New Roman"/>
          <w:sz w:val="28"/>
          <w:szCs w:val="28"/>
        </w:rPr>
        <w:lastRenderedPageBreak/>
        <w:t xml:space="preserve">Критерий N указывает на наличие или отсутствие метастазов в регионарных лимфатических узлах. Регионарными лимфатическими узлами следует считать для опухолей, расположенных преимущественно на одной стороне тела (левой или правой): </w:t>
      </w:r>
    </w:p>
    <w:p w:rsidR="00832F3C" w:rsidRPr="00832F3C" w:rsidRDefault="00832F3C" w:rsidP="00832F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F3C">
        <w:rPr>
          <w:rFonts w:ascii="Times New Roman" w:hAnsi="Times New Roman" w:cs="Times New Roman"/>
          <w:sz w:val="28"/>
          <w:szCs w:val="28"/>
        </w:rPr>
        <w:t xml:space="preserve"> Голова, шея: ипсилатеральные околоушные, подчелюстные, шейные и надключичные лимфатические узлы; </w:t>
      </w:r>
    </w:p>
    <w:p w:rsidR="00832F3C" w:rsidRPr="00832F3C" w:rsidRDefault="00832F3C" w:rsidP="00832F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F3C">
        <w:rPr>
          <w:rFonts w:ascii="Times New Roman" w:hAnsi="Times New Roman" w:cs="Times New Roman"/>
          <w:sz w:val="28"/>
          <w:szCs w:val="28"/>
        </w:rPr>
        <w:t>Грудная стенка: ипсилатеральные подмышечные лимфатические узлы;</w:t>
      </w:r>
    </w:p>
    <w:p w:rsidR="00832F3C" w:rsidRPr="00832F3C" w:rsidRDefault="00832F3C" w:rsidP="00832F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F3C">
        <w:rPr>
          <w:rFonts w:ascii="Times New Roman" w:hAnsi="Times New Roman" w:cs="Times New Roman"/>
          <w:sz w:val="28"/>
          <w:szCs w:val="28"/>
        </w:rPr>
        <w:t xml:space="preserve">Верхняя конечность: ипсилатеральные локтевые и подмышечные лимфатические узлы; </w:t>
      </w:r>
    </w:p>
    <w:p w:rsidR="00832F3C" w:rsidRPr="00832F3C" w:rsidRDefault="00832F3C" w:rsidP="00832F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F3C">
        <w:rPr>
          <w:rFonts w:ascii="Times New Roman" w:hAnsi="Times New Roman" w:cs="Times New Roman"/>
          <w:sz w:val="28"/>
          <w:szCs w:val="28"/>
        </w:rPr>
        <w:t xml:space="preserve"> Живот, поясница и ягодицы: ипсилатеральные паховые лимфатические узлы; </w:t>
      </w:r>
    </w:p>
    <w:p w:rsidR="00832F3C" w:rsidRPr="00832F3C" w:rsidRDefault="00832F3C" w:rsidP="00832F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F3C">
        <w:rPr>
          <w:rFonts w:ascii="Times New Roman" w:hAnsi="Times New Roman" w:cs="Times New Roman"/>
          <w:sz w:val="28"/>
          <w:szCs w:val="28"/>
        </w:rPr>
        <w:t xml:space="preserve">Нижняя конечность: ипсилатеральные подколенные и паховые лимфатические узлы; </w:t>
      </w:r>
    </w:p>
    <w:p w:rsidR="00832F3C" w:rsidRPr="00832F3C" w:rsidRDefault="00832F3C" w:rsidP="00832F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F3C">
        <w:rPr>
          <w:rFonts w:ascii="Times New Roman" w:hAnsi="Times New Roman" w:cs="Times New Roman"/>
          <w:sz w:val="28"/>
          <w:szCs w:val="28"/>
        </w:rPr>
        <w:t xml:space="preserve">Край ануса и кожа перианальной области: ипсилатеральная паховые лимфатические узлы. </w:t>
      </w:r>
    </w:p>
    <w:p w:rsidR="00832F3C" w:rsidRDefault="00832F3C" w:rsidP="00832F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F3C">
        <w:rPr>
          <w:rFonts w:ascii="Times New Roman" w:hAnsi="Times New Roman" w:cs="Times New Roman"/>
          <w:sz w:val="28"/>
          <w:szCs w:val="28"/>
        </w:rPr>
        <w:t>В случае расположения опухоли в пограничных зонах лимфатические узлы с обеих сторон могут считаться регионарными</w:t>
      </w:r>
    </w:p>
    <w:p w:rsidR="00832F3C" w:rsidRDefault="00832F3C" w:rsidP="00832F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81145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F3C" w:rsidRDefault="00832F3C" w:rsidP="00832F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F3C" w:rsidRDefault="00832F3C" w:rsidP="00832F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87498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F3C" w:rsidRPr="00832F3C" w:rsidRDefault="00832F3C" w:rsidP="00832F3C">
      <w:pPr>
        <w:pStyle w:val="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bookmarkStart w:id="10" w:name="_Toc137025289"/>
      <w:bookmarkStart w:id="11" w:name="_Toc137025306"/>
      <w:r w:rsidRPr="00832F3C">
        <w:rPr>
          <w:rFonts w:ascii="Times New Roman" w:hAnsi="Times New Roman" w:cs="Times New Roman"/>
          <w:color w:val="auto"/>
        </w:rPr>
        <w:t>Клиника</w:t>
      </w:r>
      <w:bookmarkEnd w:id="10"/>
      <w:bookmarkEnd w:id="11"/>
    </w:p>
    <w:p w:rsidR="00832F3C" w:rsidRDefault="00832F3C" w:rsidP="00832F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F3C">
        <w:rPr>
          <w:rFonts w:ascii="Times New Roman" w:hAnsi="Times New Roman" w:cs="Times New Roman"/>
          <w:sz w:val="28"/>
          <w:szCs w:val="28"/>
        </w:rPr>
        <w:t>Особенностью клинической картины БКРК являются местно деструирующий медленный рост, крайне редкое метастазирование и ра</w:t>
      </w:r>
      <w:r>
        <w:rPr>
          <w:rFonts w:ascii="Times New Roman" w:hAnsi="Times New Roman" w:cs="Times New Roman"/>
          <w:sz w:val="28"/>
          <w:szCs w:val="28"/>
        </w:rPr>
        <w:t>знообразие клинических форм.</w:t>
      </w:r>
      <w:r w:rsidRPr="00832F3C">
        <w:rPr>
          <w:rFonts w:ascii="Times New Roman" w:hAnsi="Times New Roman" w:cs="Times New Roman"/>
          <w:sz w:val="28"/>
          <w:szCs w:val="28"/>
        </w:rPr>
        <w:t xml:space="preserve"> Поверхностная форма БКРК характеризуется эритематозным пятном с четкими границами неправильной формы, не отвечающим на топическую противовспалительную терапию. Типичная локализация данной формы - кожа туловища. Поверхностная форма может носить множественный характер и варьировать в размере от нескольких миллиметров до 10 см и более. На поверхности новообразования могут встречаться серозны</w:t>
      </w:r>
      <w:r>
        <w:rPr>
          <w:rFonts w:ascii="Times New Roman" w:hAnsi="Times New Roman" w:cs="Times New Roman"/>
          <w:sz w:val="28"/>
          <w:szCs w:val="28"/>
        </w:rPr>
        <w:t>е и геморрагические корочки.</w:t>
      </w:r>
      <w:r w:rsidRPr="00832F3C">
        <w:rPr>
          <w:rFonts w:ascii="Times New Roman" w:hAnsi="Times New Roman" w:cs="Times New Roman"/>
          <w:sz w:val="28"/>
          <w:szCs w:val="28"/>
        </w:rPr>
        <w:t xml:space="preserve"> Узловая, или нодулярная, форма представлена полушаровидным узлом с гладкой поверхностью, для него характерен серо-розовый цвет с перламутровым оттенком. Типичная локализация – лицо и волосистой части головы. Часто периферия элемента </w:t>
      </w:r>
      <w:r w:rsidRPr="00832F3C">
        <w:rPr>
          <w:rFonts w:ascii="Times New Roman" w:hAnsi="Times New Roman" w:cs="Times New Roman"/>
          <w:sz w:val="28"/>
          <w:szCs w:val="28"/>
        </w:rPr>
        <w:lastRenderedPageBreak/>
        <w:t>представлена валикообразым краем, состоящим из мелких «жемчужин». На поверхности элемента может присутствовать эрозия или язва, покрытые геморрагической корочкой. Более обширные поражения сопровождаются центральным некрозом и расценивается как язвенная форма или «разъедающая язва» (ul</w:t>
      </w:r>
      <w:r>
        <w:rPr>
          <w:rFonts w:ascii="Times New Roman" w:hAnsi="Times New Roman" w:cs="Times New Roman"/>
          <w:sz w:val="28"/>
          <w:szCs w:val="28"/>
        </w:rPr>
        <w:t>cus rodens).</w:t>
      </w:r>
      <w:r w:rsidRPr="00832F3C">
        <w:rPr>
          <w:rFonts w:ascii="Times New Roman" w:hAnsi="Times New Roman" w:cs="Times New Roman"/>
          <w:sz w:val="28"/>
          <w:szCs w:val="28"/>
        </w:rPr>
        <w:t>Подтипом поверхностной или нодулярной форм БКРК может являться пигментная форма, клинически характеризующаяся пигментированным пятном или узлом серо-черного цвета. Клинически этот вариант может быть неправильно диагностирован как меланома. Склеродермоподобная форма БКРК представлена рубцовоподобным участком белесоватого цвета без четких границ с периферическим расположением «жемчужных» папул. В центре могут выявляться точечные участки гиперпигментации, эрозии различных размеров, атрофические изменения, дисхромия</w:t>
      </w:r>
    </w:p>
    <w:p w:rsidR="00832F3C" w:rsidRDefault="00832F3C" w:rsidP="00832F3C">
      <w:pPr>
        <w:pStyle w:val="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bookmarkStart w:id="12" w:name="_Toc137025290"/>
      <w:bookmarkStart w:id="13" w:name="_Toc137025307"/>
      <w:r w:rsidRPr="00832F3C">
        <w:rPr>
          <w:rFonts w:ascii="Times New Roman" w:hAnsi="Times New Roman" w:cs="Times New Roman"/>
          <w:color w:val="auto"/>
        </w:rPr>
        <w:t>Лабораторная диагностика</w:t>
      </w:r>
      <w:bookmarkEnd w:id="12"/>
      <w:bookmarkEnd w:id="13"/>
    </w:p>
    <w:p w:rsidR="00832F3C" w:rsidRDefault="00964A76" w:rsidP="00832F3C">
      <w:r>
        <w:t>До морфологического подтверждения диагноза лабораторная диагностика не рекомендуется, если только интеркуррентная патология или общее состояние пациента не требует ее для безопасного проведения биопсии</w:t>
      </w:r>
    </w:p>
    <w:p w:rsidR="00964A76" w:rsidRDefault="00964A76" w:rsidP="00832F3C">
      <w:r>
        <w:t>В отдельных случаях цитологическое исследование мазков-отпечатков с поверхности опухоли или соскобов может быть рекомендовано на приеме при подозрении на БКРК, однако следует отдавать предпочтение биопсии на всю толщину кожи и выполнения патолого-анатомического исследования биопсийного (операционного) материала, поскольку цитологическое исследование соскоба или мазков отпечатков может давать как ложно-отрицательные, так и ложноположительные результаты</w:t>
      </w:r>
    </w:p>
    <w:p w:rsidR="00964A76" w:rsidRDefault="00964A76" w:rsidP="00832F3C">
      <w:r>
        <w:t>Рекомендуется для подтверждения диагноза всем пациентам с клиническим подозрением на базальноклеточный рак кожи, а также составления дальнейшего плана обследований и лечения, на первом этапе выполнять морфологическую верификацию диагноза</w:t>
      </w:r>
    </w:p>
    <w:p w:rsidR="00964A76" w:rsidRDefault="00964A76" w:rsidP="00832F3C">
      <w:r>
        <w:t>Рекомендуется для подтверждения диагноза всем пациентам с клиническим диагнозом базальноклеточный рак или при подозрении на базальноклеточный рак направлять материал для проведения прижизненного патолого-анатомического исследования биопсийного материала</w:t>
      </w:r>
    </w:p>
    <w:p w:rsidR="00964A76" w:rsidRDefault="00964A76" w:rsidP="00832F3C">
      <w:r>
        <w:t>Рекомендуется при проведении хирургического лечения всем пациентам с клиническим диагнозом базальноклеточный рак или при подозрении на базальноклеточный рак направлять материал для проведения прижизненного патолого-анатомического исследования операционного материала</w:t>
      </w:r>
    </w:p>
    <w:p w:rsidR="00964A76" w:rsidRDefault="00964A76" w:rsidP="00964A76">
      <w:pPr>
        <w:pStyle w:val="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bookmarkStart w:id="14" w:name="_Toc137025291"/>
      <w:bookmarkStart w:id="15" w:name="_Toc137025308"/>
      <w:r w:rsidRPr="00964A76">
        <w:rPr>
          <w:rFonts w:ascii="Times New Roman" w:hAnsi="Times New Roman" w:cs="Times New Roman"/>
          <w:color w:val="auto"/>
        </w:rPr>
        <w:t>Инструментальная диагностика</w:t>
      </w:r>
      <w:bookmarkEnd w:id="14"/>
      <w:bookmarkEnd w:id="15"/>
    </w:p>
    <w:p w:rsidR="00964A76" w:rsidRPr="00964A76" w:rsidRDefault="00964A76" w:rsidP="00964A76"/>
    <w:p w:rsidR="00964A76" w:rsidRPr="00964A76" w:rsidRDefault="00964A76" w:rsidP="00964A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A76">
        <w:rPr>
          <w:rFonts w:ascii="Times New Roman" w:hAnsi="Times New Roman" w:cs="Times New Roman"/>
          <w:sz w:val="28"/>
          <w:szCs w:val="28"/>
        </w:rPr>
        <w:lastRenderedPageBreak/>
        <w:t xml:space="preserve"> В отсутствие симптомов, принимая во внимание низкую частоту регионарного и отдаленного метастазирования БКРК для выявления скрытых метастазов рекомендовано выполнять диагностические тесты различного объема в зависимости от стадии заболевания (установленной по данным клинического осмотра и гистологического заключения). При планировании локального лечения важно выполнить максимально полное предоперационное стадирование в случае, если подозрение на периневральную инвазию, вовлечение подлежащих мягких тканей или иных структур, или кости.</w:t>
      </w:r>
    </w:p>
    <w:p w:rsidR="00964A76" w:rsidRDefault="00964A76" w:rsidP="00964A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A76">
        <w:rPr>
          <w:rFonts w:ascii="Times New Roman" w:hAnsi="Times New Roman" w:cs="Times New Roman"/>
          <w:sz w:val="28"/>
          <w:szCs w:val="28"/>
        </w:rPr>
        <w:t xml:space="preserve"> • Рекомендуется пациентам с наличием симптомов метастазирования или местнодеструирующего роста, признаков вовлечения кости, периневрального распространения или подлежащих мягких тканей выполнять КТ с в/в контрастом пораженной анатомической области и/или МРТ с в/в контрастом пораженной анатомической области, КТ грудной клетки для своевременного определения распространённости первичного базальноклеточного рака и выявления метастатического процесса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A76" w:rsidRDefault="00964A76" w:rsidP="00964A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A76">
        <w:rPr>
          <w:rFonts w:ascii="Times New Roman" w:hAnsi="Times New Roman" w:cs="Times New Roman"/>
          <w:sz w:val="28"/>
          <w:szCs w:val="28"/>
        </w:rPr>
        <w:t xml:space="preserve">• Рекомендуется при клинически установленных стадиях III, IV выполнять УЗИ регионарных лимфоузлов, КТ с в/в контрастом пораженной анатомической области и/или МРТ с в/в контрастом пораженной анатомической области, КТ грудной клетки для своевременного определения распространённости первичного базальноклеточного рака и выявления метастатического процесса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A76" w:rsidRDefault="00964A76" w:rsidP="00964A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A76">
        <w:rPr>
          <w:rFonts w:ascii="Times New Roman" w:hAnsi="Times New Roman" w:cs="Times New Roman"/>
          <w:sz w:val="28"/>
          <w:szCs w:val="28"/>
        </w:rPr>
        <w:t xml:space="preserve">• Инструментальная диагностика не рекомендуется до морфологического подтверждения диагноза, если только интеркуррентная патология или общее состояние пациента не требует ее для безопасного проведения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A76" w:rsidRPr="00964A76" w:rsidRDefault="00964A76" w:rsidP="00964A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A76">
        <w:rPr>
          <w:rFonts w:ascii="Times New Roman" w:hAnsi="Times New Roman" w:cs="Times New Roman"/>
          <w:sz w:val="28"/>
          <w:szCs w:val="28"/>
        </w:rPr>
        <w:t>• Рекомендуется выполнить биопсию метастаза под контролем УЗИ/КТ при подозрении на метастазы по данным КТ или МРТ в случаях, когда их подтверждение принц</w:t>
      </w:r>
      <w:r>
        <w:rPr>
          <w:rFonts w:ascii="Times New Roman" w:hAnsi="Times New Roman" w:cs="Times New Roman"/>
          <w:sz w:val="28"/>
          <w:szCs w:val="28"/>
        </w:rPr>
        <w:t>ипиально меняет тактику лечения.</w:t>
      </w:r>
    </w:p>
    <w:p w:rsidR="00964A76" w:rsidRDefault="00964A76" w:rsidP="00964A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A76">
        <w:rPr>
          <w:rFonts w:ascii="Times New Roman" w:hAnsi="Times New Roman" w:cs="Times New Roman"/>
          <w:sz w:val="28"/>
          <w:szCs w:val="28"/>
        </w:rPr>
        <w:lastRenderedPageBreak/>
        <w:t>• Рекомендуется у пациентов с локализацией первичного процесса на коже век дополнить объем инструментальных исследований ультразвуковой биомикроскопией глаза и оптической когерентной томографией (OКT) с осмотром врача-офтальмолога переднего отрезка для оценки структуры базальноклеточного рака кожи века, включая спайку век в дооперационном и послеоперационном периодах</w:t>
      </w:r>
    </w:p>
    <w:p w:rsidR="00964A76" w:rsidRDefault="00964A76" w:rsidP="00964A76">
      <w:pPr>
        <w:pStyle w:val="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bookmarkStart w:id="16" w:name="_Toc137025292"/>
      <w:bookmarkStart w:id="17" w:name="_Toc137025309"/>
      <w:r w:rsidRPr="00964A76">
        <w:rPr>
          <w:rFonts w:ascii="Times New Roman" w:hAnsi="Times New Roman" w:cs="Times New Roman"/>
          <w:color w:val="auto"/>
        </w:rPr>
        <w:t>Лечение базально-клеточного рака</w:t>
      </w:r>
      <w:bookmarkEnd w:id="16"/>
      <w:bookmarkEnd w:id="17"/>
      <w:r w:rsidRPr="00964A76">
        <w:rPr>
          <w:rFonts w:ascii="Times New Roman" w:hAnsi="Times New Roman" w:cs="Times New Roman"/>
          <w:color w:val="auto"/>
        </w:rPr>
        <w:t xml:space="preserve"> </w:t>
      </w:r>
    </w:p>
    <w:p w:rsidR="00964A76" w:rsidRPr="00964A76" w:rsidRDefault="00964A76" w:rsidP="00964A76"/>
    <w:p w:rsidR="00964A76" w:rsidRPr="00964A76" w:rsidRDefault="00964A76" w:rsidP="00964A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A76">
        <w:rPr>
          <w:rFonts w:ascii="Times New Roman" w:hAnsi="Times New Roman" w:cs="Times New Roman"/>
          <w:sz w:val="28"/>
          <w:szCs w:val="28"/>
        </w:rPr>
        <w:t>• Рекомендуется всем пациентам с установленным диагнозом БКРК низкого риска проводить стандартное удаление с отступом 4 мм от видимого края опухоли (с захватом подкожной клетчатки) .</w:t>
      </w:r>
    </w:p>
    <w:p w:rsidR="00964A76" w:rsidRPr="00964A76" w:rsidRDefault="00964A76" w:rsidP="00964A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A76">
        <w:rPr>
          <w:rFonts w:ascii="Times New Roman" w:hAnsi="Times New Roman" w:cs="Times New Roman"/>
          <w:sz w:val="28"/>
          <w:szCs w:val="28"/>
        </w:rPr>
        <w:t xml:space="preserve"> Комментарий: Способ закрытия дефекта – на усмотрение хирурга. Зону эритемы или венчик покраснения, который иногда сопровождает опухоль, следует расценивать как элемент опухолевого узла. </w:t>
      </w:r>
    </w:p>
    <w:p w:rsidR="00964A76" w:rsidRPr="00964A76" w:rsidRDefault="00964A76" w:rsidP="00964A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A76">
        <w:rPr>
          <w:rFonts w:ascii="Times New Roman" w:hAnsi="Times New Roman" w:cs="Times New Roman"/>
          <w:sz w:val="28"/>
          <w:szCs w:val="28"/>
        </w:rPr>
        <w:t>• Рекомендуется проведение плановой оценки края резекции в ходе патологоанатомического исследования биопсийного (операционного) материала .</w:t>
      </w:r>
    </w:p>
    <w:p w:rsidR="00964A76" w:rsidRPr="00964A76" w:rsidRDefault="00964A76" w:rsidP="00964A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A76">
        <w:rPr>
          <w:rFonts w:ascii="Times New Roman" w:hAnsi="Times New Roman" w:cs="Times New Roman"/>
          <w:sz w:val="28"/>
          <w:szCs w:val="28"/>
        </w:rPr>
        <w:t>Комментарий: При выполнении стандартной хирургической эксцизии рекомендуется маркировать на удаленном образце и на теле пациента ориентиры (12 часов), что может быть необходимым при планировании ре-эксцизии, в случае обнаружения опухоли в крае резекции при плановом гистологическом исследовании</w:t>
      </w:r>
    </w:p>
    <w:p w:rsidR="00964A76" w:rsidRPr="00964A76" w:rsidRDefault="00964A76" w:rsidP="00964A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A76">
        <w:rPr>
          <w:rFonts w:ascii="Times New Roman" w:hAnsi="Times New Roman" w:cs="Times New Roman"/>
          <w:sz w:val="28"/>
          <w:szCs w:val="28"/>
        </w:rPr>
        <w:t xml:space="preserve">• Рекомендуется пациентов после стандартного хирургического вмешательства с отступом не менее 4 мм от видимого края опухоли при обнаружении опухоли в крае резекции в ходе планового прижизненного патолого-анатомического исследования операционного материала выполнить ре-эксцизию с интраоперационным морфологическим контролем всех краев резекции • В случае, если пациент более не является кандидатом для </w:t>
      </w:r>
      <w:r w:rsidRPr="00964A76">
        <w:rPr>
          <w:rFonts w:ascii="Times New Roman" w:hAnsi="Times New Roman" w:cs="Times New Roman"/>
          <w:sz w:val="28"/>
          <w:szCs w:val="28"/>
        </w:rPr>
        <w:lastRenderedPageBreak/>
        <w:t>хирургического лечения (неприемлемые для пациента косметические и/или функциональные дефекты, тяжелая сопутствующая патология, не позволяющая перенести соответствующий объем операции и т.д., рекомендуется лучевая  терапия</w:t>
      </w:r>
    </w:p>
    <w:p w:rsidR="00964A76" w:rsidRPr="00964A76" w:rsidRDefault="00964A76" w:rsidP="00964A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A76">
        <w:rPr>
          <w:rFonts w:ascii="Times New Roman" w:hAnsi="Times New Roman" w:cs="Times New Roman"/>
          <w:sz w:val="28"/>
          <w:szCs w:val="28"/>
        </w:rPr>
        <w:t xml:space="preserve">• Рекомендуется всем пациентам с установленным диагнозом БКРК низкого риска, которым по какой-либо причине (плохое общее состояние, отказ пациента в связи с неудовлетворенностью ожидаемыми косметическими результатами и т.д.) не планируется проводить хирургическое лечение, проводить какой-либо из деструктивных методов лечения БКРК: </w:t>
      </w:r>
      <w:r w:rsidRPr="00964A76">
        <w:rPr>
          <w:rFonts w:ascii="Times New Roman" w:hAnsi="Cambria Math" w:cs="Times New Roman"/>
          <w:sz w:val="28"/>
          <w:szCs w:val="28"/>
        </w:rPr>
        <w:t>⎯</w:t>
      </w:r>
      <w:r w:rsidRPr="00964A76">
        <w:rPr>
          <w:rFonts w:ascii="Times New Roman" w:hAnsi="Times New Roman" w:cs="Times New Roman"/>
          <w:sz w:val="28"/>
          <w:szCs w:val="28"/>
        </w:rPr>
        <w:t xml:space="preserve"> кюретаж и электрокоагуляция, </w:t>
      </w:r>
      <w:r w:rsidRPr="00964A76">
        <w:rPr>
          <w:rFonts w:ascii="Times New Roman" w:hAnsi="Cambria Math" w:cs="Times New Roman"/>
          <w:sz w:val="28"/>
          <w:szCs w:val="28"/>
        </w:rPr>
        <w:t>⎯</w:t>
      </w:r>
      <w:r w:rsidRPr="00964A76">
        <w:rPr>
          <w:rFonts w:ascii="Times New Roman" w:hAnsi="Times New Roman" w:cs="Times New Roman"/>
          <w:sz w:val="28"/>
          <w:szCs w:val="28"/>
        </w:rPr>
        <w:t xml:space="preserve"> или криодеструкция, 35 </w:t>
      </w:r>
      <w:r w:rsidRPr="00964A76">
        <w:rPr>
          <w:rFonts w:ascii="Times New Roman" w:hAnsi="Cambria Math" w:cs="Times New Roman"/>
          <w:sz w:val="28"/>
          <w:szCs w:val="28"/>
        </w:rPr>
        <w:t>⎯</w:t>
      </w:r>
      <w:r w:rsidRPr="00964A76">
        <w:rPr>
          <w:rFonts w:ascii="Times New Roman" w:hAnsi="Times New Roman" w:cs="Times New Roman"/>
          <w:sz w:val="28"/>
          <w:szCs w:val="28"/>
        </w:rPr>
        <w:t xml:space="preserve"> или фотодинамическая терапия </w:t>
      </w:r>
      <w:r w:rsidRPr="00964A76">
        <w:rPr>
          <w:rFonts w:ascii="Times New Roman" w:hAnsi="Cambria Math" w:cs="Times New Roman"/>
          <w:sz w:val="28"/>
          <w:szCs w:val="28"/>
        </w:rPr>
        <w:t>⎯</w:t>
      </w:r>
      <w:r w:rsidRPr="00964A76">
        <w:rPr>
          <w:rFonts w:ascii="Times New Roman" w:hAnsi="Times New Roman" w:cs="Times New Roman"/>
          <w:sz w:val="28"/>
          <w:szCs w:val="28"/>
        </w:rPr>
        <w:t xml:space="preserve"> или топические средства с противоопухолевой активностью.</w:t>
      </w:r>
    </w:p>
    <w:p w:rsidR="00964A76" w:rsidRPr="00964A76" w:rsidRDefault="00964A76" w:rsidP="00964A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A76">
        <w:rPr>
          <w:rFonts w:ascii="Times New Roman" w:hAnsi="Times New Roman" w:cs="Times New Roman"/>
          <w:sz w:val="28"/>
          <w:szCs w:val="28"/>
        </w:rPr>
        <w:t xml:space="preserve">• Рекомендуется пациентам с установленным диагнозом БКРК низкого, не подходящих для хирургического лечения, проводить кюретаж и </w:t>
      </w:r>
    </w:p>
    <w:p w:rsidR="00964A76" w:rsidRDefault="00964A76" w:rsidP="00964A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A76">
        <w:rPr>
          <w:rFonts w:ascii="Times New Roman" w:hAnsi="Times New Roman" w:cs="Times New Roman"/>
          <w:sz w:val="28"/>
          <w:szCs w:val="28"/>
        </w:rPr>
        <w:t xml:space="preserve">Комментарий: За исключением участков, несущих волосы, такие как кожа головы, лобковые и подмышечные области, а также борода у мужчин); если в ходе кюретажа достигнут жировой слой, обычно целесообразно проводить хирургическое удаление. </w:t>
      </w:r>
    </w:p>
    <w:p w:rsidR="00964A76" w:rsidRDefault="00964A76" w:rsidP="00964A7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4A76">
        <w:rPr>
          <w:rFonts w:ascii="Times New Roman" w:hAnsi="Times New Roman" w:cs="Times New Roman"/>
          <w:b/>
          <w:color w:val="000000"/>
          <w:sz w:val="28"/>
          <w:szCs w:val="28"/>
        </w:rPr>
        <w:t>Итог</w:t>
      </w:r>
      <w:r w:rsidRPr="00964A76">
        <w:rPr>
          <w:rFonts w:ascii="Times New Roman" w:hAnsi="Times New Roman" w:cs="Times New Roman"/>
          <w:color w:val="000000"/>
          <w:sz w:val="28"/>
          <w:szCs w:val="28"/>
        </w:rPr>
        <w:t>: Лечение солитарных базалиом хирургическое, а также с помощью углекислого лазера, криодеструкции; при диаметре опухоли менее 2 см эффективно внутриочаговое введение интрона А (по 1 500 000 ЕД через день № 9, курс состоит из двух циклов). При множественных базалиомах проводят криодеструкцию, фотодинамическую терапию, химиотерапию (проспидином по 0,1 г внутримышечно или внутривенно ежедневно, на курс 3,0 г). Рентгенотерапию (чаще близкофокусную) используют при лечении опухолей, располагающихся вблизи естественных отверстий, а также в случаях, когда другие методы неэффективн</w:t>
      </w:r>
      <w:r>
        <w:rPr>
          <w:rFonts w:ascii="Times New Roman" w:hAnsi="Times New Roman" w:cs="Times New Roman"/>
          <w:color w:val="000000"/>
          <w:sz w:val="28"/>
          <w:szCs w:val="28"/>
        </w:rPr>
        <w:t>ы.</w:t>
      </w:r>
    </w:p>
    <w:p w:rsidR="00964A76" w:rsidRDefault="00964A76" w:rsidP="00964A76">
      <w:pPr>
        <w:pStyle w:val="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bookmarkStart w:id="18" w:name="_Toc137025293"/>
      <w:bookmarkStart w:id="19" w:name="_Toc137025310"/>
      <w:r w:rsidRPr="00964A76">
        <w:rPr>
          <w:rFonts w:ascii="Times New Roman" w:hAnsi="Times New Roman" w:cs="Times New Roman"/>
          <w:color w:val="auto"/>
        </w:rPr>
        <w:lastRenderedPageBreak/>
        <w:t>Показания к госпитализации</w:t>
      </w:r>
      <w:bookmarkEnd w:id="18"/>
      <w:bookmarkEnd w:id="19"/>
      <w:r w:rsidRPr="00964A76">
        <w:rPr>
          <w:rFonts w:ascii="Times New Roman" w:hAnsi="Times New Roman" w:cs="Times New Roman"/>
          <w:color w:val="auto"/>
        </w:rPr>
        <w:t xml:space="preserve"> </w:t>
      </w:r>
    </w:p>
    <w:p w:rsidR="00964A76" w:rsidRPr="00964A76" w:rsidRDefault="00964A76" w:rsidP="00E001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A76">
        <w:rPr>
          <w:rFonts w:ascii="Times New Roman" w:hAnsi="Times New Roman" w:cs="Times New Roman"/>
          <w:sz w:val="28"/>
          <w:szCs w:val="28"/>
        </w:rPr>
        <w:t>Показанием для госпитализации в медицинскую организацию в экстренной или неотложной форме является: 1) наличие осложнений БКРК, требующих оказания специализированной медицинской помощи в экстренной и неотложной форме; 2) наличие осложнений лечения (хирургическое вмешательство, лучевая терапия, лекарственная терапия и т. д.) БКРК. Показанием для госпитализации в медицинскую организацию в плановой форме является: 1) необходимость выполнения сложных интервенционных диагностических медицинских вмешательств, требующих последующего наблюдения в условиях круглосуточного или дневного стационара;</w:t>
      </w:r>
    </w:p>
    <w:p w:rsidR="00964A76" w:rsidRPr="00E001DB" w:rsidRDefault="00E001DB" w:rsidP="00964A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1DB">
        <w:rPr>
          <w:rFonts w:ascii="Times New Roman" w:hAnsi="Times New Roman" w:cs="Times New Roman"/>
          <w:sz w:val="28"/>
          <w:szCs w:val="28"/>
        </w:rPr>
        <w:t xml:space="preserve">2) наличие показаний к специализированному противоопухолевому лечению (хирургическое вмешательство, лучевая терапия, в том числе контактная, дистанционная и другие виды лучевой терапии, лекарственная терапия и др.), требующему наблюдения в условиях круглосуточного или дневного стационара. Показанием к выписке пациента из медицинской организации является: 1) завершение курса лечения или одного из этапов оказания специализированной, в том числе высокотехнологичной, медицинской помощи в условиях круглосуточного или дневного стационара при условиях отсутствия осложнений лечения, требующих медикаментозной коррекции и/или медицинских вмешательств в стационарных условиях; 2) отказ пациента или его законного представителя от специализированной, в том числе высокотехнологичной, медицинской помощи в условиях круглосуточного или дневного стационара, установленной консилиумом медицинской организации, оказывающей онкологическую помощь при условии отсутствия осложнений основного заболевания и/или лечения, требующих медикаментозной коррекции и/или медицинских вмешательств в стационарных условиях; 3) необходимость перевода пациента в другую медицинскую организацию по соответствующему профилю оказания медицинской помощи. Заключение о целесообразности перевода пациента в профильную медицинскую организацию осуществляется после </w:t>
      </w:r>
      <w:r w:rsidRPr="00E001DB">
        <w:rPr>
          <w:rFonts w:ascii="Times New Roman" w:hAnsi="Times New Roman" w:cs="Times New Roman"/>
          <w:sz w:val="28"/>
          <w:szCs w:val="28"/>
        </w:rPr>
        <w:lastRenderedPageBreak/>
        <w:t>предварительной консультации по предоставленным медицинским документам и/или данным предварительного осмотра пациента врачами специалистами медицинской организации, в которую планируется перевод.</w:t>
      </w:r>
    </w:p>
    <w:p w:rsidR="00964A76" w:rsidRDefault="00964A76" w:rsidP="00964A7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01DB" w:rsidRDefault="00E001DB" w:rsidP="00964A7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01DB" w:rsidRDefault="00E001DB" w:rsidP="00964A7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01DB" w:rsidRDefault="00E001DB" w:rsidP="00964A7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01DB" w:rsidRDefault="00E001DB" w:rsidP="00964A7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01DB" w:rsidRDefault="00E001DB" w:rsidP="00964A7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01DB" w:rsidRDefault="00E001DB" w:rsidP="00964A7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01DB" w:rsidRDefault="00E001DB" w:rsidP="00964A7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01DB" w:rsidRDefault="00E001DB" w:rsidP="00964A7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01DB" w:rsidRDefault="00E001DB" w:rsidP="00964A7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01DB" w:rsidRDefault="00E001DB" w:rsidP="00964A7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01DB" w:rsidRDefault="00E001DB" w:rsidP="00964A7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01DB" w:rsidRDefault="00E001DB" w:rsidP="00964A7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01DB" w:rsidRDefault="00E001DB" w:rsidP="00964A7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01DB" w:rsidRDefault="00E001DB" w:rsidP="00964A7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01DB" w:rsidRDefault="00E001DB" w:rsidP="00964A7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01DB" w:rsidRDefault="00E001DB" w:rsidP="00964A7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01DB" w:rsidRDefault="00E001DB" w:rsidP="00964A7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01DB" w:rsidRDefault="00E001DB" w:rsidP="00964A7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01DB" w:rsidRDefault="00E001DB" w:rsidP="00964A7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4A76" w:rsidRDefault="00964A76" w:rsidP="00964A7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Список литературы:</w:t>
      </w:r>
    </w:p>
    <w:p w:rsidR="00964A76" w:rsidRDefault="00964A76" w:rsidP="00964A7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19110F">
          <w:rPr>
            <w:rStyle w:val="a6"/>
            <w:rFonts w:ascii="Times New Roman" w:hAnsi="Times New Roman" w:cs="Times New Roman"/>
            <w:sz w:val="28"/>
            <w:szCs w:val="28"/>
          </w:rPr>
          <w:t>https://oncology-association.ru/wp-content/uploads/2020/09/bazalnokletochnyj_rak.pdf</w:t>
        </w:r>
      </w:hyperlink>
    </w:p>
    <w:p w:rsidR="00964A76" w:rsidRDefault="00964A76" w:rsidP="00964A7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19110F">
          <w:rPr>
            <w:rStyle w:val="a6"/>
            <w:rFonts w:ascii="Times New Roman" w:hAnsi="Times New Roman" w:cs="Times New Roman"/>
            <w:sz w:val="28"/>
            <w:szCs w:val="28"/>
          </w:rPr>
          <w:t>https://studfile.net/preview/9359273/page:71/</w:t>
        </w:r>
      </w:hyperlink>
    </w:p>
    <w:p w:rsidR="00964A76" w:rsidRPr="00964A76" w:rsidRDefault="00964A76" w:rsidP="00964A7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4A76">
        <w:rPr>
          <w:lang w:val="en-US"/>
        </w:rPr>
        <w:t>WHO Classification of Skin Tumours, 4th edn; 2018</w:t>
      </w:r>
    </w:p>
    <w:p w:rsidR="00964A76" w:rsidRPr="00964A76" w:rsidRDefault="00964A76" w:rsidP="00964A7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4A76">
        <w:rPr>
          <w:lang w:val="en-US"/>
        </w:rPr>
        <w:t xml:space="preserve">Verkouteren JAC, Ramdas KHR, Wakkee M, Nijsten T: Epidemiology of basal cell carcinoma: scholarly review. </w:t>
      </w:r>
      <w:r>
        <w:t>Br J Dermatol 2017, 177(2):359-372</w:t>
      </w:r>
    </w:p>
    <w:p w:rsidR="00964A76" w:rsidRPr="00964A76" w:rsidRDefault="00964A76" w:rsidP="00964A7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4A76">
        <w:rPr>
          <w:lang w:val="en-US"/>
        </w:rPr>
        <w:t xml:space="preserve">Rosso S, Zanetti R, Martinez C, Tormo MJ, Schraub S, Sancho-Garnier H, Franceschi S, Gafa L, Perea E, Navarro C et al: The multicentre south European study 'Helios'. II: Different sun exposure patterns in the aetiology of basal cell and squamous cell carcinomas of the skin. </w:t>
      </w:r>
      <w:r>
        <w:t>Br J Cancer 1996, 73(11):1447-1454.</w:t>
      </w:r>
    </w:p>
    <w:sectPr w:rsidR="00964A76" w:rsidRPr="00964A76" w:rsidSect="005D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9CD" w:rsidRDefault="002A69CD" w:rsidP="00832F3C">
      <w:pPr>
        <w:spacing w:after="0" w:line="240" w:lineRule="auto"/>
      </w:pPr>
      <w:r>
        <w:separator/>
      </w:r>
    </w:p>
  </w:endnote>
  <w:endnote w:type="continuationSeparator" w:id="1">
    <w:p w:rsidR="002A69CD" w:rsidRDefault="002A69CD" w:rsidP="0083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9CD" w:rsidRDefault="002A69CD" w:rsidP="00832F3C">
      <w:pPr>
        <w:spacing w:after="0" w:line="240" w:lineRule="auto"/>
      </w:pPr>
      <w:r>
        <w:separator/>
      </w:r>
    </w:p>
  </w:footnote>
  <w:footnote w:type="continuationSeparator" w:id="1">
    <w:p w:rsidR="002A69CD" w:rsidRDefault="002A69CD" w:rsidP="00832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19D"/>
    <w:multiLevelType w:val="hybridMultilevel"/>
    <w:tmpl w:val="D8224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B78A7"/>
    <w:multiLevelType w:val="hybridMultilevel"/>
    <w:tmpl w:val="6EE8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C69F7"/>
    <w:multiLevelType w:val="hybridMultilevel"/>
    <w:tmpl w:val="1624BD7A"/>
    <w:lvl w:ilvl="0" w:tplc="5D8C1E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540B2"/>
    <w:multiLevelType w:val="hybridMultilevel"/>
    <w:tmpl w:val="38EC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C5E"/>
    <w:rsid w:val="001E7AFA"/>
    <w:rsid w:val="002950D7"/>
    <w:rsid w:val="002A69CD"/>
    <w:rsid w:val="0030588A"/>
    <w:rsid w:val="00332DE0"/>
    <w:rsid w:val="003502C8"/>
    <w:rsid w:val="003F6D38"/>
    <w:rsid w:val="00485518"/>
    <w:rsid w:val="00562FB1"/>
    <w:rsid w:val="005D1C9F"/>
    <w:rsid w:val="006C4A52"/>
    <w:rsid w:val="00781609"/>
    <w:rsid w:val="00832F3C"/>
    <w:rsid w:val="008745E1"/>
    <w:rsid w:val="00887BCF"/>
    <w:rsid w:val="00893D6D"/>
    <w:rsid w:val="008965A4"/>
    <w:rsid w:val="00931642"/>
    <w:rsid w:val="00957CB6"/>
    <w:rsid w:val="00964A76"/>
    <w:rsid w:val="00AD5BC5"/>
    <w:rsid w:val="00BA0074"/>
    <w:rsid w:val="00C118CD"/>
    <w:rsid w:val="00D20D8F"/>
    <w:rsid w:val="00DE5C3F"/>
    <w:rsid w:val="00E001DB"/>
    <w:rsid w:val="00E7578E"/>
    <w:rsid w:val="00EE2A9A"/>
    <w:rsid w:val="00F8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9F"/>
  </w:style>
  <w:style w:type="paragraph" w:styleId="1">
    <w:name w:val="heading 1"/>
    <w:basedOn w:val="a"/>
    <w:next w:val="a"/>
    <w:link w:val="10"/>
    <w:uiPriority w:val="9"/>
    <w:qFormat/>
    <w:rsid w:val="00BA0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BC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E5C3F"/>
    <w:pPr>
      <w:widowControl w:val="0"/>
      <w:autoSpaceDE w:val="0"/>
      <w:autoSpaceDN w:val="0"/>
      <w:spacing w:after="0" w:line="240" w:lineRule="auto"/>
      <w:ind w:left="2795" w:firstLine="339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DE5C3F"/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781609"/>
    <w:rPr>
      <w:color w:val="0000FF"/>
      <w:u w:val="single"/>
    </w:rPr>
  </w:style>
  <w:style w:type="character" w:styleId="a7">
    <w:name w:val="Strong"/>
    <w:basedOn w:val="a0"/>
    <w:uiPriority w:val="22"/>
    <w:qFormat/>
    <w:rsid w:val="0078160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A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0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00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562FB1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62FB1"/>
    <w:pPr>
      <w:spacing w:after="100"/>
    </w:pPr>
  </w:style>
  <w:style w:type="paragraph" w:styleId="ab">
    <w:name w:val="Normal (Web)"/>
    <w:basedOn w:val="a"/>
    <w:uiPriority w:val="99"/>
    <w:semiHidden/>
    <w:unhideWhenUsed/>
    <w:rsid w:val="0048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3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32F3C"/>
  </w:style>
  <w:style w:type="paragraph" w:styleId="ae">
    <w:name w:val="footer"/>
    <w:basedOn w:val="a"/>
    <w:link w:val="af"/>
    <w:uiPriority w:val="99"/>
    <w:semiHidden/>
    <w:unhideWhenUsed/>
    <w:rsid w:val="0083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32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file.net/preview/9359273/page:7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cology-association.ru/wp-content/uploads/2020/09/bazalnokletochnyj_rak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0BBB-B8FA-4F74-946D-BC8652C3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Колышкин</dc:creator>
  <cp:lastModifiedBy>GavrilyukDV</cp:lastModifiedBy>
  <cp:revision>2</cp:revision>
  <cp:lastPrinted>2023-06-07T03:14:00Z</cp:lastPrinted>
  <dcterms:created xsi:type="dcterms:W3CDTF">2023-06-07T03:15:00Z</dcterms:created>
  <dcterms:modified xsi:type="dcterms:W3CDTF">2023-06-07T03:15:00Z</dcterms:modified>
</cp:coreProperties>
</file>