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98" w:rsidRPr="003339F7" w:rsidRDefault="00103098" w:rsidP="00103098">
      <w:pPr>
        <w:jc w:val="both"/>
        <w:rPr>
          <w:b/>
        </w:rPr>
      </w:pPr>
      <w:r>
        <w:rPr>
          <w:b/>
        </w:rPr>
        <w:t xml:space="preserve">1.  ЧЕСОТКА ОТНОСИТСЯ </w:t>
      </w:r>
      <w:proofErr w:type="gramStart"/>
      <w:r>
        <w:rPr>
          <w:b/>
        </w:rPr>
        <w:t>К</w:t>
      </w:r>
      <w:proofErr w:type="gramEnd"/>
    </w:p>
    <w:p w:rsidR="00103098" w:rsidRPr="00DE2365" w:rsidRDefault="00103098" w:rsidP="00103098">
      <w:pPr>
        <w:numPr>
          <w:ilvl w:val="0"/>
          <w:numId w:val="1"/>
        </w:numPr>
        <w:jc w:val="both"/>
      </w:pPr>
      <w:r w:rsidRPr="00DE2365">
        <w:t xml:space="preserve"> аллергическим заболеваниям кожи</w:t>
      </w:r>
    </w:p>
    <w:p w:rsidR="00103098" w:rsidRPr="00DE2365" w:rsidRDefault="00103098" w:rsidP="00103098">
      <w:pPr>
        <w:numPr>
          <w:ilvl w:val="0"/>
          <w:numId w:val="1"/>
        </w:numPr>
        <w:jc w:val="both"/>
      </w:pPr>
      <w:r w:rsidRPr="00DE2365">
        <w:t>туберкулезной этиологии</w:t>
      </w:r>
    </w:p>
    <w:p w:rsidR="00103098" w:rsidRPr="00DE2365" w:rsidRDefault="00103098" w:rsidP="00103098">
      <w:pPr>
        <w:numPr>
          <w:ilvl w:val="0"/>
          <w:numId w:val="1"/>
        </w:numPr>
        <w:jc w:val="both"/>
      </w:pPr>
      <w:r w:rsidRPr="00DE2365">
        <w:t>вирусное заболевание</w:t>
      </w:r>
    </w:p>
    <w:p w:rsidR="00103098" w:rsidRPr="00DE2365" w:rsidRDefault="00103098" w:rsidP="00103098">
      <w:pPr>
        <w:numPr>
          <w:ilvl w:val="0"/>
          <w:numId w:val="1"/>
        </w:numPr>
        <w:jc w:val="both"/>
      </w:pPr>
      <w:r w:rsidRPr="00DE2365">
        <w:t xml:space="preserve"> гнойничковое заболевание</w:t>
      </w:r>
    </w:p>
    <w:p w:rsidR="00103098" w:rsidRPr="00DE2365" w:rsidRDefault="00103098" w:rsidP="00103098">
      <w:pPr>
        <w:numPr>
          <w:ilvl w:val="0"/>
          <w:numId w:val="1"/>
        </w:numPr>
        <w:jc w:val="both"/>
      </w:pPr>
      <w:r w:rsidRPr="00DE2365">
        <w:t xml:space="preserve"> паразитарное заболевание кожи</w:t>
      </w:r>
    </w:p>
    <w:p w:rsidR="00103098" w:rsidRPr="003339F7" w:rsidRDefault="00103098" w:rsidP="00103098">
      <w:pPr>
        <w:jc w:val="both"/>
        <w:rPr>
          <w:b/>
        </w:rPr>
      </w:pPr>
      <w:r>
        <w:rPr>
          <w:b/>
        </w:rPr>
        <w:t>2. ВОЗБУДИТЕЛЬ ЧЕСОТКИ</w:t>
      </w:r>
    </w:p>
    <w:p w:rsidR="00103098" w:rsidRPr="00DE2365" w:rsidRDefault="00103098" w:rsidP="00103098">
      <w:pPr>
        <w:numPr>
          <w:ilvl w:val="0"/>
          <w:numId w:val="2"/>
        </w:numPr>
        <w:jc w:val="both"/>
      </w:pPr>
      <w:r w:rsidRPr="00DE2365">
        <w:t xml:space="preserve"> вирус гриппа</w:t>
      </w:r>
    </w:p>
    <w:p w:rsidR="00103098" w:rsidRPr="00DE2365" w:rsidRDefault="00103098" w:rsidP="00103098">
      <w:pPr>
        <w:numPr>
          <w:ilvl w:val="0"/>
          <w:numId w:val="2"/>
        </w:numPr>
        <w:jc w:val="both"/>
      </w:pPr>
      <w:r w:rsidRPr="00DE2365">
        <w:t>вирус ветряной оспы</w:t>
      </w:r>
    </w:p>
    <w:p w:rsidR="00103098" w:rsidRPr="00DE2365" w:rsidRDefault="00103098" w:rsidP="00103098">
      <w:pPr>
        <w:numPr>
          <w:ilvl w:val="0"/>
          <w:numId w:val="2"/>
        </w:numPr>
        <w:jc w:val="both"/>
      </w:pPr>
      <w:r w:rsidRPr="00DE2365">
        <w:t>вирус генитального герпеса</w:t>
      </w:r>
    </w:p>
    <w:p w:rsidR="00103098" w:rsidRPr="00DE2365" w:rsidRDefault="00103098" w:rsidP="00103098">
      <w:pPr>
        <w:numPr>
          <w:ilvl w:val="0"/>
          <w:numId w:val="2"/>
        </w:numPr>
        <w:jc w:val="both"/>
      </w:pPr>
      <w:r w:rsidRPr="00DE2365">
        <w:t>кишечная палочка</w:t>
      </w:r>
    </w:p>
    <w:p w:rsidR="00103098" w:rsidRPr="00DE2365" w:rsidRDefault="00103098" w:rsidP="00103098">
      <w:pPr>
        <w:numPr>
          <w:ilvl w:val="0"/>
          <w:numId w:val="2"/>
        </w:numPr>
        <w:jc w:val="both"/>
      </w:pPr>
      <w:r w:rsidRPr="00DE2365">
        <w:t>чесоточный клещ</w:t>
      </w:r>
    </w:p>
    <w:p w:rsidR="00103098" w:rsidRPr="003339F7" w:rsidRDefault="00103098" w:rsidP="00103098">
      <w:pPr>
        <w:jc w:val="both"/>
        <w:rPr>
          <w:b/>
        </w:rPr>
      </w:pPr>
      <w:r>
        <w:rPr>
          <w:b/>
        </w:rPr>
        <w:t>3. ЖАЛОБЫ ПРИ ЧЕСОТКЕ</w:t>
      </w:r>
    </w:p>
    <w:p w:rsidR="00103098" w:rsidRPr="00DE2365" w:rsidRDefault="00103098" w:rsidP="00103098">
      <w:pPr>
        <w:numPr>
          <w:ilvl w:val="0"/>
          <w:numId w:val="3"/>
        </w:numPr>
        <w:jc w:val="both"/>
      </w:pPr>
      <w:r w:rsidRPr="00DE2365">
        <w:t xml:space="preserve"> сильные головные боли</w:t>
      </w:r>
    </w:p>
    <w:p w:rsidR="00103098" w:rsidRPr="00DE2365" w:rsidRDefault="00103098" w:rsidP="00103098">
      <w:pPr>
        <w:numPr>
          <w:ilvl w:val="0"/>
          <w:numId w:val="3"/>
        </w:numPr>
        <w:jc w:val="both"/>
      </w:pPr>
      <w:r w:rsidRPr="00DE2365">
        <w:t xml:space="preserve"> головокружение </w:t>
      </w:r>
    </w:p>
    <w:p w:rsidR="00103098" w:rsidRPr="00DE2365" w:rsidRDefault="00103098" w:rsidP="00103098">
      <w:pPr>
        <w:numPr>
          <w:ilvl w:val="0"/>
          <w:numId w:val="3"/>
        </w:numPr>
        <w:jc w:val="both"/>
      </w:pPr>
      <w:r w:rsidRPr="00DE2365">
        <w:t xml:space="preserve"> высокая температура до 40 </w:t>
      </w:r>
      <w:r w:rsidRPr="00DE2365">
        <w:rPr>
          <w:vertAlign w:val="superscript"/>
        </w:rPr>
        <w:t>0</w:t>
      </w:r>
      <w:r w:rsidRPr="00DE2365">
        <w:t>С</w:t>
      </w:r>
    </w:p>
    <w:p w:rsidR="00103098" w:rsidRPr="00DE2365" w:rsidRDefault="00103098" w:rsidP="00103098">
      <w:pPr>
        <w:numPr>
          <w:ilvl w:val="0"/>
          <w:numId w:val="3"/>
        </w:numPr>
        <w:jc w:val="both"/>
        <w:rPr>
          <w:vertAlign w:val="subscript"/>
        </w:rPr>
      </w:pPr>
      <w:r w:rsidRPr="00DE2365">
        <w:t xml:space="preserve"> сильный зуд в ночное время</w:t>
      </w:r>
    </w:p>
    <w:p w:rsidR="00103098" w:rsidRPr="00DE2365" w:rsidRDefault="00103098" w:rsidP="00103098">
      <w:pPr>
        <w:numPr>
          <w:ilvl w:val="0"/>
          <w:numId w:val="3"/>
        </w:numPr>
        <w:jc w:val="both"/>
      </w:pPr>
      <w:r w:rsidRPr="00DE2365">
        <w:t xml:space="preserve"> выраженный дневной зуд.</w:t>
      </w:r>
    </w:p>
    <w:p w:rsidR="00103098" w:rsidRPr="003339F7" w:rsidRDefault="00103098" w:rsidP="00103098">
      <w:pPr>
        <w:jc w:val="both"/>
        <w:rPr>
          <w:b/>
        </w:rPr>
      </w:pPr>
      <w:r w:rsidRPr="003339F7">
        <w:rPr>
          <w:b/>
        </w:rPr>
        <w:t>4.</w:t>
      </w:r>
      <w:r>
        <w:rPr>
          <w:b/>
        </w:rPr>
        <w:t xml:space="preserve"> ОСНОВНЫЕ ДИАГНОСТИЧЕСКИЕ КРИТЕРИИ </w:t>
      </w:r>
    </w:p>
    <w:p w:rsidR="00103098" w:rsidRPr="00DE2365" w:rsidRDefault="00103098" w:rsidP="00103098">
      <w:pPr>
        <w:numPr>
          <w:ilvl w:val="0"/>
          <w:numId w:val="4"/>
        </w:numPr>
        <w:jc w:val="both"/>
      </w:pPr>
      <w:r w:rsidRPr="00DE2365">
        <w:t xml:space="preserve"> интенсивный кожный зуд ночью</w:t>
      </w:r>
    </w:p>
    <w:p w:rsidR="00103098" w:rsidRPr="00DE2365" w:rsidRDefault="00103098" w:rsidP="00103098">
      <w:pPr>
        <w:numPr>
          <w:ilvl w:val="0"/>
          <w:numId w:val="4"/>
        </w:numPr>
        <w:jc w:val="both"/>
      </w:pPr>
      <w:r w:rsidRPr="00DE2365">
        <w:t xml:space="preserve"> интенсивный зуд днём</w:t>
      </w:r>
    </w:p>
    <w:p w:rsidR="00103098" w:rsidRPr="00DE2365" w:rsidRDefault="00103098" w:rsidP="00103098">
      <w:pPr>
        <w:numPr>
          <w:ilvl w:val="0"/>
          <w:numId w:val="4"/>
        </w:numPr>
        <w:jc w:val="both"/>
      </w:pPr>
      <w:r w:rsidRPr="00DE2365">
        <w:t xml:space="preserve"> интенсивный круглосуточный зуд</w:t>
      </w:r>
    </w:p>
    <w:p w:rsidR="00103098" w:rsidRPr="00DE2365" w:rsidRDefault="00103098" w:rsidP="00103098">
      <w:pPr>
        <w:numPr>
          <w:ilvl w:val="0"/>
          <w:numId w:val="4"/>
        </w:numPr>
        <w:jc w:val="both"/>
      </w:pPr>
      <w:r w:rsidRPr="00DE2365">
        <w:t>обилие красных пятен на коже</w:t>
      </w:r>
    </w:p>
    <w:p w:rsidR="00103098" w:rsidRPr="00DE2365" w:rsidRDefault="00103098" w:rsidP="00103098">
      <w:pPr>
        <w:numPr>
          <w:ilvl w:val="0"/>
          <w:numId w:val="4"/>
        </w:numPr>
        <w:jc w:val="both"/>
      </w:pPr>
      <w:r w:rsidRPr="00DE2365">
        <w:t>обилие крупных пузырей на лице</w:t>
      </w:r>
    </w:p>
    <w:p w:rsidR="00103098" w:rsidRPr="003339F7" w:rsidRDefault="00103098" w:rsidP="00103098">
      <w:pPr>
        <w:jc w:val="both"/>
        <w:rPr>
          <w:b/>
        </w:rPr>
      </w:pPr>
      <w:r>
        <w:rPr>
          <w:b/>
        </w:rPr>
        <w:t>5.  ЗАРАЖЕНИЕ ЧЕСОТКОЙ ПРОИСХОДИТ</w:t>
      </w:r>
    </w:p>
    <w:p w:rsidR="00103098" w:rsidRPr="00DE2365" w:rsidRDefault="00103098" w:rsidP="00103098">
      <w:pPr>
        <w:numPr>
          <w:ilvl w:val="0"/>
          <w:numId w:val="5"/>
        </w:numPr>
        <w:jc w:val="both"/>
      </w:pPr>
      <w:r w:rsidRPr="00DE2365">
        <w:t>воздушно-капельным путём</w:t>
      </w:r>
    </w:p>
    <w:p w:rsidR="00103098" w:rsidRPr="00DE2365" w:rsidRDefault="00103098" w:rsidP="00103098">
      <w:pPr>
        <w:numPr>
          <w:ilvl w:val="0"/>
          <w:numId w:val="5"/>
        </w:numPr>
        <w:jc w:val="both"/>
      </w:pPr>
      <w:r w:rsidRPr="00DE2365">
        <w:t>при купании в море</w:t>
      </w:r>
    </w:p>
    <w:p w:rsidR="00103098" w:rsidRPr="00DE2365" w:rsidRDefault="00103098" w:rsidP="00103098">
      <w:pPr>
        <w:numPr>
          <w:ilvl w:val="0"/>
          <w:numId w:val="5"/>
        </w:numPr>
        <w:jc w:val="both"/>
      </w:pPr>
      <w:r w:rsidRPr="00DE2365">
        <w:t xml:space="preserve"> при купании в бассейне</w:t>
      </w:r>
    </w:p>
    <w:p w:rsidR="00103098" w:rsidRPr="00DE2365" w:rsidRDefault="00103098" w:rsidP="00103098">
      <w:pPr>
        <w:numPr>
          <w:ilvl w:val="0"/>
          <w:numId w:val="5"/>
        </w:numPr>
        <w:jc w:val="both"/>
      </w:pPr>
      <w:r w:rsidRPr="00DE2365">
        <w:t>при внутримышечных инъекциях</w:t>
      </w:r>
    </w:p>
    <w:p w:rsidR="00103098" w:rsidRPr="00DE2365" w:rsidRDefault="00103098" w:rsidP="00103098">
      <w:pPr>
        <w:numPr>
          <w:ilvl w:val="0"/>
          <w:numId w:val="5"/>
        </w:numPr>
        <w:jc w:val="both"/>
      </w:pPr>
      <w:r w:rsidRPr="00DE2365">
        <w:t xml:space="preserve"> при интимных связях</w:t>
      </w:r>
    </w:p>
    <w:p w:rsidR="00103098" w:rsidRPr="003339F7" w:rsidRDefault="00103098" w:rsidP="00103098">
      <w:pPr>
        <w:jc w:val="both"/>
        <w:rPr>
          <w:b/>
        </w:rPr>
      </w:pPr>
      <w:r>
        <w:rPr>
          <w:b/>
        </w:rPr>
        <w:t>6.  ЗАРАЗИТЬСЯ ЧЕСОТКОЙ РЕБЕНОК МОЖЕТ</w:t>
      </w:r>
    </w:p>
    <w:p w:rsidR="00103098" w:rsidRPr="00DE2365" w:rsidRDefault="00103098" w:rsidP="00103098">
      <w:pPr>
        <w:numPr>
          <w:ilvl w:val="0"/>
          <w:numId w:val="6"/>
        </w:numPr>
        <w:jc w:val="both"/>
      </w:pPr>
      <w:r w:rsidRPr="00DE2365">
        <w:t>при переливании крови и плазмы</w:t>
      </w:r>
    </w:p>
    <w:p w:rsidR="00103098" w:rsidRPr="00DE2365" w:rsidRDefault="00103098" w:rsidP="00103098">
      <w:pPr>
        <w:numPr>
          <w:ilvl w:val="0"/>
          <w:numId w:val="6"/>
        </w:numPr>
        <w:jc w:val="both"/>
      </w:pPr>
      <w:r w:rsidRPr="00DE2365">
        <w:t>при тесном бытовом контакте с больным чесоткой</w:t>
      </w:r>
    </w:p>
    <w:p w:rsidR="00103098" w:rsidRPr="00DE2365" w:rsidRDefault="00103098" w:rsidP="00103098">
      <w:pPr>
        <w:numPr>
          <w:ilvl w:val="0"/>
          <w:numId w:val="6"/>
        </w:numPr>
        <w:jc w:val="both"/>
      </w:pPr>
      <w:r w:rsidRPr="00DE2365">
        <w:t xml:space="preserve">при проведении </w:t>
      </w:r>
      <w:proofErr w:type="spellStart"/>
      <w:r w:rsidRPr="00DE2365">
        <w:t>плазмафереза</w:t>
      </w:r>
      <w:proofErr w:type="spellEnd"/>
    </w:p>
    <w:p w:rsidR="00103098" w:rsidRPr="00DE2365" w:rsidRDefault="00103098" w:rsidP="00103098">
      <w:pPr>
        <w:numPr>
          <w:ilvl w:val="0"/>
          <w:numId w:val="6"/>
        </w:numPr>
        <w:jc w:val="both"/>
      </w:pPr>
      <w:r w:rsidRPr="00DE2365">
        <w:t xml:space="preserve"> внутриутробно через плаценту матери</w:t>
      </w:r>
    </w:p>
    <w:p w:rsidR="00103098" w:rsidRPr="00DE2365" w:rsidRDefault="00103098" w:rsidP="00103098">
      <w:pPr>
        <w:numPr>
          <w:ilvl w:val="0"/>
          <w:numId w:val="6"/>
        </w:numPr>
        <w:jc w:val="both"/>
      </w:pPr>
      <w:r w:rsidRPr="00DE2365">
        <w:t xml:space="preserve"> при приёме каши и творога</w:t>
      </w:r>
    </w:p>
    <w:p w:rsidR="00103098" w:rsidRPr="003339F7" w:rsidRDefault="00103098" w:rsidP="00103098">
      <w:pPr>
        <w:jc w:val="both"/>
        <w:rPr>
          <w:b/>
        </w:rPr>
      </w:pPr>
      <w:r w:rsidRPr="003339F7">
        <w:rPr>
          <w:b/>
        </w:rPr>
        <w:t>7</w:t>
      </w:r>
      <w:r>
        <w:rPr>
          <w:b/>
        </w:rPr>
        <w:t>. ЧЕСОТКОЙ (ВЗРОСЛЫЕ) ЗАРАЖАЮТСЯ</w:t>
      </w:r>
    </w:p>
    <w:p w:rsidR="00103098" w:rsidRPr="00DE2365" w:rsidRDefault="00103098" w:rsidP="00103098">
      <w:pPr>
        <w:numPr>
          <w:ilvl w:val="0"/>
          <w:numId w:val="7"/>
        </w:numPr>
        <w:jc w:val="both"/>
      </w:pPr>
      <w:r w:rsidRPr="00DE2365">
        <w:t xml:space="preserve"> при </w:t>
      </w:r>
      <w:proofErr w:type="spellStart"/>
      <w:r w:rsidRPr="00DE2365">
        <w:t>докуривании</w:t>
      </w:r>
      <w:proofErr w:type="spellEnd"/>
      <w:r w:rsidRPr="00DE2365">
        <w:t xml:space="preserve"> сигареты</w:t>
      </w:r>
    </w:p>
    <w:p w:rsidR="00103098" w:rsidRPr="00DE2365" w:rsidRDefault="00103098" w:rsidP="00103098">
      <w:pPr>
        <w:numPr>
          <w:ilvl w:val="0"/>
          <w:numId w:val="7"/>
        </w:numPr>
        <w:jc w:val="both"/>
      </w:pPr>
      <w:r w:rsidRPr="00DE2365">
        <w:t>при половых контактах</w:t>
      </w:r>
    </w:p>
    <w:p w:rsidR="00103098" w:rsidRPr="00DE2365" w:rsidRDefault="00103098" w:rsidP="00103098">
      <w:pPr>
        <w:numPr>
          <w:ilvl w:val="0"/>
          <w:numId w:val="7"/>
        </w:numPr>
        <w:jc w:val="both"/>
      </w:pPr>
      <w:r w:rsidRPr="00DE2365">
        <w:t>при приёме пищи</w:t>
      </w:r>
    </w:p>
    <w:p w:rsidR="00103098" w:rsidRPr="00DE2365" w:rsidRDefault="00103098" w:rsidP="00103098">
      <w:pPr>
        <w:numPr>
          <w:ilvl w:val="0"/>
          <w:numId w:val="7"/>
        </w:numPr>
        <w:jc w:val="both"/>
      </w:pPr>
      <w:r w:rsidRPr="00DE2365">
        <w:t>при внутривенных инъекциях</w:t>
      </w:r>
    </w:p>
    <w:p w:rsidR="00103098" w:rsidRPr="00DE2365" w:rsidRDefault="00103098" w:rsidP="00103098">
      <w:pPr>
        <w:numPr>
          <w:ilvl w:val="0"/>
          <w:numId w:val="7"/>
        </w:numPr>
        <w:jc w:val="both"/>
      </w:pPr>
      <w:r w:rsidRPr="00DE2365">
        <w:t>через деньги</w:t>
      </w:r>
    </w:p>
    <w:p w:rsidR="00103098" w:rsidRPr="003339F7" w:rsidRDefault="00103098" w:rsidP="00103098">
      <w:pPr>
        <w:jc w:val="both"/>
        <w:rPr>
          <w:b/>
        </w:rPr>
      </w:pPr>
      <w:r>
        <w:rPr>
          <w:b/>
        </w:rPr>
        <w:t>8. ЛОКАЛИЗАЦИЯ СЫПИ ПРИ ЗАРАЖЕНИИ ЧЕСОТКОЙ БЫТОВЫМ ПУТЕМ</w:t>
      </w:r>
    </w:p>
    <w:p w:rsidR="00103098" w:rsidRPr="00DE2365" w:rsidRDefault="00103098" w:rsidP="00103098">
      <w:pPr>
        <w:numPr>
          <w:ilvl w:val="0"/>
          <w:numId w:val="8"/>
        </w:numPr>
        <w:jc w:val="both"/>
      </w:pPr>
      <w:r w:rsidRPr="00DE2365">
        <w:t xml:space="preserve"> на лице</w:t>
      </w:r>
    </w:p>
    <w:p w:rsidR="00103098" w:rsidRPr="00DE2365" w:rsidRDefault="00103098" w:rsidP="00103098">
      <w:pPr>
        <w:numPr>
          <w:ilvl w:val="0"/>
          <w:numId w:val="8"/>
        </w:numPr>
        <w:jc w:val="both"/>
      </w:pPr>
      <w:r w:rsidRPr="00DE2365">
        <w:t>на глазах</w:t>
      </w:r>
    </w:p>
    <w:p w:rsidR="00103098" w:rsidRPr="00DE2365" w:rsidRDefault="00103098" w:rsidP="00103098">
      <w:pPr>
        <w:numPr>
          <w:ilvl w:val="0"/>
          <w:numId w:val="8"/>
        </w:numPr>
        <w:jc w:val="both"/>
      </w:pPr>
      <w:r w:rsidRPr="00DE2365">
        <w:t>на языке и красной кайме губ</w:t>
      </w:r>
    </w:p>
    <w:p w:rsidR="00103098" w:rsidRPr="00DE2365" w:rsidRDefault="00103098" w:rsidP="00103098">
      <w:pPr>
        <w:numPr>
          <w:ilvl w:val="0"/>
          <w:numId w:val="8"/>
        </w:numPr>
        <w:jc w:val="both"/>
      </w:pPr>
      <w:r w:rsidRPr="00DE2365">
        <w:t xml:space="preserve"> на волосистой части головы </w:t>
      </w:r>
    </w:p>
    <w:p w:rsidR="00103098" w:rsidRPr="00DE2365" w:rsidRDefault="00103098" w:rsidP="00103098">
      <w:pPr>
        <w:numPr>
          <w:ilvl w:val="0"/>
          <w:numId w:val="8"/>
        </w:numPr>
        <w:jc w:val="both"/>
      </w:pPr>
      <w:r w:rsidRPr="00DE2365">
        <w:t>на кистях и коже бёдер</w:t>
      </w:r>
    </w:p>
    <w:p w:rsidR="00103098" w:rsidRPr="003339F7" w:rsidRDefault="00103098" w:rsidP="00103098">
      <w:pPr>
        <w:jc w:val="both"/>
        <w:rPr>
          <w:b/>
        </w:rPr>
      </w:pPr>
      <w:r>
        <w:rPr>
          <w:b/>
        </w:rPr>
        <w:t>9.  ЗАБОЛЕВАНИЮ ЧЕСОТКОЙ И ПЕДИКУЛЕЗОМ</w:t>
      </w:r>
    </w:p>
    <w:p w:rsidR="00103098" w:rsidRPr="00DE2365" w:rsidRDefault="00103098" w:rsidP="00103098">
      <w:pPr>
        <w:numPr>
          <w:ilvl w:val="0"/>
          <w:numId w:val="9"/>
        </w:numPr>
        <w:jc w:val="both"/>
      </w:pPr>
      <w:r w:rsidRPr="00DE2365">
        <w:t>войны, миграция населения и межэтнические конфликты</w:t>
      </w:r>
    </w:p>
    <w:p w:rsidR="00103098" w:rsidRPr="00DE2365" w:rsidRDefault="00103098" w:rsidP="00103098">
      <w:pPr>
        <w:numPr>
          <w:ilvl w:val="0"/>
          <w:numId w:val="9"/>
        </w:numPr>
        <w:jc w:val="both"/>
      </w:pPr>
      <w:r w:rsidRPr="00DE2365">
        <w:t>купание в чистых водоёмах, озёрах и морях</w:t>
      </w:r>
    </w:p>
    <w:p w:rsidR="00103098" w:rsidRPr="00DE2365" w:rsidRDefault="00103098" w:rsidP="00103098">
      <w:pPr>
        <w:numPr>
          <w:ilvl w:val="0"/>
          <w:numId w:val="9"/>
        </w:numPr>
        <w:jc w:val="both"/>
      </w:pPr>
      <w:r w:rsidRPr="00DE2365">
        <w:t xml:space="preserve"> усиленная инсоляция ультрафиолетом </w:t>
      </w:r>
    </w:p>
    <w:p w:rsidR="00103098" w:rsidRPr="00DE2365" w:rsidRDefault="00103098" w:rsidP="00103098">
      <w:pPr>
        <w:numPr>
          <w:ilvl w:val="0"/>
          <w:numId w:val="9"/>
        </w:numPr>
        <w:jc w:val="both"/>
      </w:pPr>
      <w:r w:rsidRPr="00DE2365">
        <w:lastRenderedPageBreak/>
        <w:t xml:space="preserve"> ежедневные употребления в пищу салатов</w:t>
      </w:r>
    </w:p>
    <w:p w:rsidR="00103098" w:rsidRPr="00DE2365" w:rsidRDefault="00103098" w:rsidP="00103098">
      <w:pPr>
        <w:numPr>
          <w:ilvl w:val="0"/>
          <w:numId w:val="9"/>
        </w:numPr>
        <w:jc w:val="both"/>
      </w:pPr>
      <w:r w:rsidRPr="00DE2365">
        <w:t>ежедневное употребление курицы</w:t>
      </w:r>
    </w:p>
    <w:p w:rsidR="00103098" w:rsidRPr="003339F7" w:rsidRDefault="00103098" w:rsidP="00103098">
      <w:pPr>
        <w:jc w:val="both"/>
        <w:rPr>
          <w:b/>
        </w:rPr>
      </w:pPr>
      <w:r>
        <w:rPr>
          <w:b/>
        </w:rPr>
        <w:t>10</w:t>
      </w:r>
      <w:r>
        <w:rPr>
          <w:b/>
        </w:rPr>
        <w:t>. ГДЕ РАСПОЛАГАЮТСЯ ВЫСЫПАНИЯ ПРИ ПОЛОВОМ ПУТИ ПЕРЕДАЧИ ЧЕСОТКИ</w:t>
      </w:r>
    </w:p>
    <w:p w:rsidR="00103098" w:rsidRPr="00DE2365" w:rsidRDefault="00103098" w:rsidP="00103098">
      <w:pPr>
        <w:numPr>
          <w:ilvl w:val="0"/>
          <w:numId w:val="14"/>
        </w:numPr>
        <w:jc w:val="both"/>
      </w:pPr>
      <w:r w:rsidRPr="00DE2365">
        <w:t xml:space="preserve"> на кистях</w:t>
      </w:r>
    </w:p>
    <w:p w:rsidR="00103098" w:rsidRPr="00DE2365" w:rsidRDefault="00103098" w:rsidP="00103098">
      <w:pPr>
        <w:numPr>
          <w:ilvl w:val="0"/>
          <w:numId w:val="14"/>
        </w:numPr>
        <w:jc w:val="both"/>
      </w:pPr>
      <w:r w:rsidRPr="00DE2365">
        <w:t xml:space="preserve"> на стопах</w:t>
      </w:r>
    </w:p>
    <w:p w:rsidR="00103098" w:rsidRPr="00DE2365" w:rsidRDefault="00103098" w:rsidP="00103098">
      <w:pPr>
        <w:numPr>
          <w:ilvl w:val="0"/>
          <w:numId w:val="14"/>
        </w:numPr>
        <w:jc w:val="both"/>
      </w:pPr>
      <w:r w:rsidRPr="00DE2365">
        <w:t xml:space="preserve"> на коже живота и гениталий </w:t>
      </w:r>
    </w:p>
    <w:p w:rsidR="00103098" w:rsidRPr="00DE2365" w:rsidRDefault="00103098" w:rsidP="00103098">
      <w:pPr>
        <w:numPr>
          <w:ilvl w:val="0"/>
          <w:numId w:val="14"/>
        </w:numPr>
        <w:jc w:val="both"/>
      </w:pPr>
      <w:r w:rsidRPr="00DE2365">
        <w:t>на лице</w:t>
      </w:r>
    </w:p>
    <w:p w:rsidR="00103098" w:rsidRPr="00DE2365" w:rsidRDefault="00103098" w:rsidP="00103098">
      <w:pPr>
        <w:numPr>
          <w:ilvl w:val="0"/>
          <w:numId w:val="14"/>
        </w:numPr>
        <w:jc w:val="both"/>
      </w:pPr>
      <w:r w:rsidRPr="00DE2365">
        <w:t>на волосистой части головы</w:t>
      </w:r>
    </w:p>
    <w:p w:rsidR="001922ED" w:rsidRDefault="001922ED"/>
    <w:p w:rsidR="00103098" w:rsidRDefault="00103098"/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D10ECA" w:rsidRDefault="00D10ECA" w:rsidP="00103098">
      <w:pPr>
        <w:jc w:val="both"/>
        <w:rPr>
          <w:b/>
        </w:rPr>
      </w:pPr>
    </w:p>
    <w:p w:rsidR="00103098" w:rsidRPr="00EC0CB7" w:rsidRDefault="00103098" w:rsidP="00103098">
      <w:pPr>
        <w:jc w:val="both"/>
        <w:rPr>
          <w:b/>
        </w:rPr>
      </w:pPr>
      <w:r w:rsidRPr="00EC0CB7">
        <w:rPr>
          <w:b/>
        </w:rPr>
        <w:lastRenderedPageBreak/>
        <w:t>Задача № 3</w:t>
      </w:r>
    </w:p>
    <w:p w:rsidR="00103098" w:rsidRPr="00507BC8" w:rsidRDefault="00103098" w:rsidP="00103098">
      <w:pPr>
        <w:jc w:val="both"/>
      </w:pPr>
      <w:r w:rsidRPr="00507BC8">
        <w:t xml:space="preserve">Через 2 недели после половой связи у девушки 15 лет проживающей в общежитии, в области живота, внутренней поверхности бедер и гениталий появились узелки и пузырьки, сопровождающиеся интенсивным ночным зудом. </w:t>
      </w:r>
    </w:p>
    <w:p w:rsidR="00103098" w:rsidRPr="00507BC8" w:rsidRDefault="00103098" w:rsidP="00103098">
      <w:pPr>
        <w:jc w:val="both"/>
      </w:pPr>
      <w:r w:rsidRPr="00507BC8">
        <w:t>1. О каком заболевании следует думать</w:t>
      </w:r>
    </w:p>
    <w:p w:rsidR="00103098" w:rsidRPr="00507BC8" w:rsidRDefault="00103098" w:rsidP="00103098">
      <w:pPr>
        <w:jc w:val="both"/>
      </w:pPr>
      <w:r w:rsidRPr="00507BC8">
        <w:t xml:space="preserve">2. Пути передачи данного заболевания </w:t>
      </w:r>
    </w:p>
    <w:p w:rsidR="00103098" w:rsidRPr="00507BC8" w:rsidRDefault="00103098" w:rsidP="00103098">
      <w:pPr>
        <w:jc w:val="both"/>
      </w:pPr>
      <w:r w:rsidRPr="00507BC8">
        <w:t xml:space="preserve">3. Лица, подлежащие лечению </w:t>
      </w:r>
    </w:p>
    <w:p w:rsidR="00103098" w:rsidRPr="00507BC8" w:rsidRDefault="00103098" w:rsidP="00103098">
      <w:pPr>
        <w:jc w:val="both"/>
      </w:pPr>
      <w:r w:rsidRPr="00507BC8">
        <w:t xml:space="preserve">4. Где лучше получать лечение: в условиях стационара </w:t>
      </w:r>
      <w:proofErr w:type="spellStart"/>
      <w:r w:rsidRPr="00507BC8">
        <w:t>кожвендиспансера</w:t>
      </w:r>
      <w:proofErr w:type="spellEnd"/>
      <w:r w:rsidRPr="00507BC8">
        <w:t xml:space="preserve"> или дома (амбулаторно)</w:t>
      </w:r>
    </w:p>
    <w:p w:rsidR="00103098" w:rsidRDefault="00103098" w:rsidP="00103098">
      <w:pPr>
        <w:jc w:val="both"/>
      </w:pPr>
      <w:r w:rsidRPr="00507BC8">
        <w:t>5. Меры профилактики в очаге</w:t>
      </w:r>
    </w:p>
    <w:p w:rsidR="00103098" w:rsidRPr="00CD6DC9" w:rsidRDefault="00103098" w:rsidP="00103098">
      <w:pPr>
        <w:jc w:val="both"/>
        <w:rPr>
          <w:b/>
        </w:rPr>
      </w:pPr>
      <w:r w:rsidRPr="00CD6DC9">
        <w:rPr>
          <w:b/>
        </w:rPr>
        <w:t>Задача № 4</w:t>
      </w:r>
    </w:p>
    <w:p w:rsidR="00103098" w:rsidRPr="00CD6DC9" w:rsidRDefault="00103098" w:rsidP="00103098">
      <w:pPr>
        <w:jc w:val="both"/>
      </w:pPr>
      <w:r w:rsidRPr="00CD6DC9">
        <w:t xml:space="preserve">К врачу обратилась мать с 3-летней девочкой с жалобами на высыпания и зуд, усиливающийся ночью. При осмотре: на коже туловища, живота, внутренних поверхностях конечностей, межпальцевых складок рук отмечается полиморфная сыпь, состоящая из мелких парно расположенных </w:t>
      </w:r>
      <w:proofErr w:type="spellStart"/>
      <w:r w:rsidRPr="00CD6DC9">
        <w:t>папуло</w:t>
      </w:r>
      <w:proofErr w:type="spellEnd"/>
      <w:r w:rsidRPr="00CD6DC9">
        <w:t xml:space="preserve"> - везикул, корочек и расчесов. При более детальном обследовании отмечаются типичные чесоточные ходы на кистях, которые имеют вид тонких, как нить, полосок, а также линейные экскориации.</w:t>
      </w:r>
    </w:p>
    <w:p w:rsidR="00103098" w:rsidRPr="00CD6DC9" w:rsidRDefault="00103098" w:rsidP="00103098">
      <w:pPr>
        <w:pStyle w:val="a3"/>
        <w:numPr>
          <w:ilvl w:val="0"/>
          <w:numId w:val="16"/>
        </w:numPr>
        <w:spacing w:after="200"/>
        <w:jc w:val="both"/>
      </w:pPr>
      <w:r w:rsidRPr="00CD6DC9">
        <w:t>О каком заболевании можно подумать?</w:t>
      </w:r>
    </w:p>
    <w:p w:rsidR="00103098" w:rsidRPr="00CD6DC9" w:rsidRDefault="00103098" w:rsidP="00103098">
      <w:pPr>
        <w:pStyle w:val="a3"/>
        <w:numPr>
          <w:ilvl w:val="0"/>
          <w:numId w:val="16"/>
        </w:numPr>
        <w:spacing w:after="200"/>
        <w:jc w:val="both"/>
      </w:pPr>
      <w:r w:rsidRPr="00CD6DC9">
        <w:t>Кто является возбудителем этого заболевания?</w:t>
      </w:r>
    </w:p>
    <w:p w:rsidR="00103098" w:rsidRPr="00CD6DC9" w:rsidRDefault="00103098" w:rsidP="00103098">
      <w:pPr>
        <w:pStyle w:val="a3"/>
        <w:numPr>
          <w:ilvl w:val="0"/>
          <w:numId w:val="16"/>
        </w:numPr>
        <w:spacing w:after="200"/>
        <w:jc w:val="both"/>
      </w:pPr>
      <w:r w:rsidRPr="00CD6DC9">
        <w:t>Каковы пути передачи данного заболевания?</w:t>
      </w:r>
    </w:p>
    <w:p w:rsidR="00103098" w:rsidRPr="00CD6DC9" w:rsidRDefault="00103098" w:rsidP="00103098">
      <w:pPr>
        <w:pStyle w:val="a3"/>
        <w:numPr>
          <w:ilvl w:val="0"/>
          <w:numId w:val="16"/>
        </w:numPr>
        <w:spacing w:after="200"/>
        <w:jc w:val="both"/>
      </w:pPr>
      <w:r w:rsidRPr="00CD6DC9">
        <w:t>В  чем заключается профилактика?</w:t>
      </w:r>
    </w:p>
    <w:p w:rsidR="00103098" w:rsidRPr="00CD6DC9" w:rsidRDefault="00103098" w:rsidP="00103098">
      <w:pPr>
        <w:pStyle w:val="a3"/>
        <w:numPr>
          <w:ilvl w:val="0"/>
          <w:numId w:val="16"/>
        </w:numPr>
        <w:jc w:val="both"/>
      </w:pPr>
      <w:r w:rsidRPr="00CD6DC9">
        <w:t>Как называются специальные учреждения, которые создают при неблагоприятной эпидемической обстановке для лечения больных этим заболеванием?</w:t>
      </w:r>
    </w:p>
    <w:p w:rsidR="00103098" w:rsidRPr="00CD6DC9" w:rsidRDefault="00103098" w:rsidP="00103098">
      <w:pPr>
        <w:jc w:val="both"/>
        <w:rPr>
          <w:b/>
        </w:rPr>
      </w:pPr>
      <w:r w:rsidRPr="00CD6DC9">
        <w:rPr>
          <w:b/>
        </w:rPr>
        <w:t>Задача № 5</w:t>
      </w:r>
    </w:p>
    <w:p w:rsidR="00103098" w:rsidRPr="00CD6DC9" w:rsidRDefault="00103098" w:rsidP="00103098">
      <w:pPr>
        <w:jc w:val="both"/>
      </w:pPr>
      <w:r w:rsidRPr="00CD6DC9">
        <w:t xml:space="preserve">В стационар </w:t>
      </w:r>
      <w:proofErr w:type="spellStart"/>
      <w:r w:rsidRPr="00CD6DC9">
        <w:t>кожвендиспансера</w:t>
      </w:r>
      <w:proofErr w:type="spellEnd"/>
      <w:r w:rsidRPr="00CD6DC9">
        <w:t xml:space="preserve"> поступил мужчина 30 лет, с жалобами на зуд, усиливающий в ночное время, высыпаниями в </w:t>
      </w:r>
      <w:proofErr w:type="spellStart"/>
      <w:r w:rsidRPr="00CD6DC9">
        <w:t>межпальпецевых</w:t>
      </w:r>
      <w:proofErr w:type="spellEnd"/>
      <w:r w:rsidRPr="00CD6DC9">
        <w:t xml:space="preserve"> промежутках и на коже локтевых разгибателей.</w:t>
      </w:r>
    </w:p>
    <w:p w:rsidR="00103098" w:rsidRPr="00CD6DC9" w:rsidRDefault="00103098" w:rsidP="00103098">
      <w:pPr>
        <w:jc w:val="both"/>
      </w:pPr>
      <w:r w:rsidRPr="00CD6DC9">
        <w:t xml:space="preserve">Из анамнеза известно: около 1 мес. назад был повой контакт с больным чесоткой.  </w:t>
      </w:r>
    </w:p>
    <w:p w:rsidR="00103098" w:rsidRPr="00CD6DC9" w:rsidRDefault="00103098" w:rsidP="00103098">
      <w:pPr>
        <w:jc w:val="both"/>
      </w:pPr>
      <w:proofErr w:type="gramStart"/>
      <w:r w:rsidRPr="00CD6DC9">
        <w:t>Бы</w:t>
      </w:r>
      <w:proofErr w:type="gramEnd"/>
      <w:r w:rsidRPr="00CD6DC9">
        <w:t xml:space="preserve"> поставлен диагноз чесотка и назначено соответствующее лечение.</w:t>
      </w:r>
    </w:p>
    <w:p w:rsidR="00103098" w:rsidRPr="00CD6DC9" w:rsidRDefault="00103098" w:rsidP="00103098">
      <w:pPr>
        <w:jc w:val="both"/>
      </w:pPr>
      <w:r w:rsidRPr="00CD6DC9">
        <w:t>Вопросы:</w:t>
      </w:r>
    </w:p>
    <w:p w:rsidR="00103098" w:rsidRPr="00CD6DC9" w:rsidRDefault="00103098" w:rsidP="00103098">
      <w:pPr>
        <w:jc w:val="both"/>
      </w:pPr>
      <w:r w:rsidRPr="00CD6DC9">
        <w:t>1. Назовите возбудителя чесотки и особенности его жизнедеятельности.</w:t>
      </w:r>
    </w:p>
    <w:p w:rsidR="00103098" w:rsidRPr="00CD6DC9" w:rsidRDefault="00103098" w:rsidP="00103098">
      <w:pPr>
        <w:jc w:val="both"/>
      </w:pPr>
      <w:r w:rsidRPr="00CD6DC9">
        <w:t>2. Какие пути передачи чесотки вы знаете?</w:t>
      </w:r>
    </w:p>
    <w:p w:rsidR="00103098" w:rsidRPr="00CD6DC9" w:rsidRDefault="00103098" w:rsidP="00103098">
      <w:pPr>
        <w:jc w:val="both"/>
      </w:pPr>
      <w:r w:rsidRPr="00CD6DC9">
        <w:t>3. Как вы думайте, связано ли возникновение чесотки с низким уровнем гигиены?</w:t>
      </w:r>
    </w:p>
    <w:p w:rsidR="00103098" w:rsidRPr="00CD6DC9" w:rsidRDefault="00103098" w:rsidP="00103098">
      <w:pPr>
        <w:jc w:val="both"/>
      </w:pPr>
      <w:r w:rsidRPr="00CD6DC9">
        <w:t>4. Как вы думаете, при половом контакте, будет ли защищать контрацептив (презерватив) от заражения.</w:t>
      </w:r>
    </w:p>
    <w:p w:rsidR="00103098" w:rsidRPr="00CD6DC9" w:rsidRDefault="00103098" w:rsidP="00103098">
      <w:pPr>
        <w:jc w:val="both"/>
      </w:pPr>
      <w:r w:rsidRPr="00CD6DC9">
        <w:t>5. Какие рекомендации вы дадите больному?</w:t>
      </w:r>
    </w:p>
    <w:p w:rsidR="00103098" w:rsidRPr="00507BC8" w:rsidRDefault="00103098" w:rsidP="00103098">
      <w:pPr>
        <w:jc w:val="both"/>
      </w:pPr>
    </w:p>
    <w:p w:rsidR="00103098" w:rsidRDefault="00103098"/>
    <w:p w:rsidR="00103098" w:rsidRDefault="00103098"/>
    <w:p w:rsidR="00D10ECA" w:rsidRDefault="00D10ECA" w:rsidP="00D10ECA">
      <w:pPr>
        <w:pStyle w:val="a4"/>
        <w:spacing w:line="360" w:lineRule="auto"/>
        <w:ind w:firstLine="567"/>
        <w:jc w:val="center"/>
        <w:rPr>
          <w:rFonts w:eastAsia="Calibri"/>
          <w:b/>
          <w:color w:val="000000"/>
          <w:sz w:val="28"/>
          <w:szCs w:val="28"/>
        </w:rPr>
      </w:pPr>
    </w:p>
    <w:p w:rsidR="00D10ECA" w:rsidRDefault="00D10ECA" w:rsidP="00D10ECA">
      <w:pPr>
        <w:pStyle w:val="a4"/>
        <w:spacing w:line="360" w:lineRule="auto"/>
        <w:ind w:firstLine="567"/>
        <w:jc w:val="center"/>
        <w:rPr>
          <w:rFonts w:eastAsia="Calibri"/>
          <w:b/>
          <w:color w:val="000000"/>
          <w:sz w:val="28"/>
          <w:szCs w:val="28"/>
        </w:rPr>
      </w:pPr>
    </w:p>
    <w:p w:rsidR="00D10ECA" w:rsidRDefault="00D10ECA" w:rsidP="00D10ECA">
      <w:pPr>
        <w:pStyle w:val="a4"/>
        <w:spacing w:line="360" w:lineRule="auto"/>
        <w:ind w:firstLine="567"/>
        <w:jc w:val="center"/>
        <w:rPr>
          <w:rFonts w:eastAsia="Calibri"/>
          <w:b/>
          <w:color w:val="000000"/>
          <w:sz w:val="28"/>
          <w:szCs w:val="28"/>
        </w:rPr>
      </w:pPr>
    </w:p>
    <w:p w:rsidR="00D10ECA" w:rsidRDefault="00D10ECA" w:rsidP="00D10ECA">
      <w:pPr>
        <w:pStyle w:val="a4"/>
        <w:spacing w:line="360" w:lineRule="auto"/>
        <w:ind w:firstLine="567"/>
        <w:jc w:val="center"/>
        <w:rPr>
          <w:rFonts w:eastAsia="Calibri"/>
          <w:b/>
          <w:color w:val="000000"/>
          <w:sz w:val="28"/>
          <w:szCs w:val="28"/>
        </w:rPr>
      </w:pPr>
    </w:p>
    <w:p w:rsidR="00D10ECA" w:rsidRDefault="00D10ECA" w:rsidP="00D10ECA">
      <w:pPr>
        <w:pStyle w:val="a4"/>
        <w:spacing w:line="360" w:lineRule="auto"/>
        <w:ind w:firstLine="567"/>
        <w:jc w:val="center"/>
        <w:rPr>
          <w:rFonts w:eastAsia="Calibri"/>
          <w:b/>
          <w:color w:val="000000"/>
          <w:sz w:val="28"/>
          <w:szCs w:val="28"/>
        </w:rPr>
      </w:pPr>
    </w:p>
    <w:p w:rsidR="00D10ECA" w:rsidRDefault="00D10ECA" w:rsidP="00D10ECA">
      <w:pPr>
        <w:pStyle w:val="a4"/>
        <w:spacing w:line="360" w:lineRule="auto"/>
        <w:ind w:firstLine="567"/>
        <w:jc w:val="center"/>
        <w:rPr>
          <w:rFonts w:eastAsia="Calibri"/>
          <w:b/>
          <w:color w:val="000000"/>
          <w:sz w:val="28"/>
          <w:szCs w:val="28"/>
        </w:rPr>
      </w:pPr>
    </w:p>
    <w:p w:rsidR="00D10ECA" w:rsidRDefault="00D10ECA" w:rsidP="00D10ECA">
      <w:pPr>
        <w:pStyle w:val="a4"/>
        <w:spacing w:line="360" w:lineRule="auto"/>
        <w:ind w:firstLine="567"/>
        <w:jc w:val="center"/>
        <w:rPr>
          <w:rFonts w:eastAsia="Calibri"/>
          <w:b/>
          <w:color w:val="000000"/>
          <w:sz w:val="28"/>
          <w:szCs w:val="28"/>
        </w:rPr>
      </w:pPr>
    </w:p>
    <w:p w:rsidR="00D10ECA" w:rsidRDefault="00D10ECA" w:rsidP="00D10ECA">
      <w:pPr>
        <w:pStyle w:val="a4"/>
        <w:spacing w:line="360" w:lineRule="auto"/>
        <w:ind w:firstLine="567"/>
        <w:jc w:val="center"/>
        <w:rPr>
          <w:rFonts w:eastAsia="Calibri"/>
          <w:b/>
          <w:color w:val="000000"/>
          <w:sz w:val="28"/>
          <w:szCs w:val="28"/>
        </w:rPr>
      </w:pPr>
    </w:p>
    <w:p w:rsidR="00D10ECA" w:rsidRDefault="00D10ECA" w:rsidP="00D10ECA">
      <w:pPr>
        <w:pStyle w:val="a4"/>
        <w:spacing w:line="360" w:lineRule="auto"/>
        <w:ind w:firstLine="567"/>
        <w:jc w:val="center"/>
        <w:rPr>
          <w:rFonts w:eastAsia="Calibri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eastAsia="Calibri"/>
          <w:b/>
          <w:color w:val="000000"/>
          <w:sz w:val="28"/>
          <w:szCs w:val="28"/>
        </w:rPr>
        <w:lastRenderedPageBreak/>
        <w:t>Выберите один или несколько правильных ответов:</w:t>
      </w:r>
    </w:p>
    <w:p w:rsidR="00D10ECA" w:rsidRDefault="00D10ECA" w:rsidP="00D10ECA">
      <w:pPr>
        <w:pStyle w:val="03"/>
        <w:jc w:val="both"/>
      </w:pPr>
      <w:r>
        <w:t>1. ВОЗМОЖНЫ СЛЕДУЮЩИЕ ПУТИ ЗАРАЖЕНИЯ МОЧЕПОЛОВЫМИ ИНФЕКЦИЯМИ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половой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через рукопожатие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воздушно-капельный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алиментарный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трансмиссивный </w:t>
      </w:r>
    </w:p>
    <w:p w:rsidR="00D10ECA" w:rsidRDefault="00D10ECA" w:rsidP="00D10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БЕЗОПАСНЫЙ СЕКС ВКЛЮЧАЕТ 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1) мастурбацию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секс без презерватива 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3) оральный секс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4) орально-анальный секс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5) орально-генитальный секс</w:t>
      </w:r>
    </w:p>
    <w:p w:rsidR="00D10ECA" w:rsidRDefault="00D10ECA" w:rsidP="00D10ECA">
      <w:pPr>
        <w:pStyle w:val="03"/>
        <w:jc w:val="both"/>
      </w:pPr>
      <w:r>
        <w:t>3. ПОЛОВЫМ ПУТЕМ  ПЕРЕДАЮТСЯ СЛЕДУЮЩИЕ ИНФЕКЦИИ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микоплазмоз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трихомониаз 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гонорея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сифилис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5) туберкулез</w:t>
      </w:r>
    </w:p>
    <w:p w:rsidR="00D10ECA" w:rsidRDefault="00D10ECA" w:rsidP="00D10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НАЗОВИТЕ СРЕДСТВА ИНДИВИДУАЛЬНОЙ ЗАЩИТЫ 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мирамистин</w:t>
      </w:r>
      <w:proofErr w:type="spellEnd"/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гексикон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хлоргексидин</w:t>
      </w:r>
      <w:proofErr w:type="spellEnd"/>
      <w:r>
        <w:rPr>
          <w:sz w:val="28"/>
          <w:szCs w:val="28"/>
        </w:rPr>
        <w:t>)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презерватив 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эпиген</w:t>
      </w:r>
      <w:proofErr w:type="spellEnd"/>
      <w:r>
        <w:rPr>
          <w:sz w:val="28"/>
          <w:szCs w:val="28"/>
        </w:rPr>
        <w:t xml:space="preserve"> интим 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5) тетрациклиновая мазь</w:t>
      </w:r>
    </w:p>
    <w:p w:rsidR="00D10ECA" w:rsidRDefault="00D10ECA" w:rsidP="00D10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ОТСУТСТВИЕ РИСКА ЗАРАЖЕНИЯ ИППП ПРИ РАЗЛИЧНЫХ ВИДАХ СЕКСА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1) орально-генитальный контакт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2) секс по телефону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3) использование индивидуальных сексуальных игрушек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4) мастурбация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5) се</w:t>
      </w:r>
      <w:proofErr w:type="gramStart"/>
      <w:r>
        <w:rPr>
          <w:sz w:val="28"/>
          <w:szCs w:val="28"/>
        </w:rPr>
        <w:t>кс с пр</w:t>
      </w:r>
      <w:proofErr w:type="gramEnd"/>
      <w:r>
        <w:rPr>
          <w:sz w:val="28"/>
          <w:szCs w:val="28"/>
        </w:rPr>
        <w:t>езервативом</w:t>
      </w:r>
    </w:p>
    <w:p w:rsidR="00D10ECA" w:rsidRDefault="00D10ECA" w:rsidP="00D10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НИЗКИЙ РИСК ЗАРАЖЕНИЯ ИППП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генито</w:t>
      </w:r>
      <w:proofErr w:type="spellEnd"/>
      <w:r>
        <w:rPr>
          <w:sz w:val="28"/>
          <w:szCs w:val="28"/>
        </w:rPr>
        <w:t>-анальный контакт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2) секс с постоянным партнером (моногамный)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3) ручная стимуляция ануса без презерватива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генито</w:t>
      </w:r>
      <w:proofErr w:type="spellEnd"/>
      <w:r>
        <w:rPr>
          <w:sz w:val="28"/>
          <w:szCs w:val="28"/>
        </w:rPr>
        <w:t>-генитальный се</w:t>
      </w:r>
      <w:proofErr w:type="gramStart"/>
      <w:r>
        <w:rPr>
          <w:sz w:val="28"/>
          <w:szCs w:val="28"/>
        </w:rPr>
        <w:t>кс с пр</w:t>
      </w:r>
      <w:proofErr w:type="gramEnd"/>
      <w:r>
        <w:rPr>
          <w:sz w:val="28"/>
          <w:szCs w:val="28"/>
        </w:rPr>
        <w:t>езервативом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взаимная мастурбация </w:t>
      </w:r>
    </w:p>
    <w:p w:rsidR="00D10ECA" w:rsidRDefault="00D10ECA" w:rsidP="00D10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ВЫСОКАЯ СТЕПЕНЬ РИСКА ЗАРАЖЕНИЯ ИППП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генито</w:t>
      </w:r>
      <w:proofErr w:type="spellEnd"/>
      <w:r>
        <w:rPr>
          <w:sz w:val="28"/>
          <w:szCs w:val="28"/>
        </w:rPr>
        <w:t xml:space="preserve">-анальный секс 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генито</w:t>
      </w:r>
      <w:proofErr w:type="spellEnd"/>
      <w:r>
        <w:rPr>
          <w:sz w:val="28"/>
          <w:szCs w:val="28"/>
        </w:rPr>
        <w:t xml:space="preserve">-вагинальный секс 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орально-анальный секс 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анальный секс 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взаимная мастурбация</w:t>
      </w:r>
    </w:p>
    <w:p w:rsidR="00D10ECA" w:rsidRDefault="00D10ECA" w:rsidP="00D10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 К ТРАДИЦИОННОМУ СЕКСУ ОТНОСИТСЯ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генито</w:t>
      </w:r>
      <w:proofErr w:type="spellEnd"/>
      <w:r>
        <w:rPr>
          <w:sz w:val="28"/>
          <w:szCs w:val="28"/>
        </w:rPr>
        <w:t xml:space="preserve">-анальный 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генито</w:t>
      </w:r>
      <w:proofErr w:type="spellEnd"/>
      <w:r>
        <w:rPr>
          <w:sz w:val="28"/>
          <w:szCs w:val="28"/>
        </w:rPr>
        <w:t xml:space="preserve">-оральный 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рименг</w:t>
      </w:r>
      <w:proofErr w:type="spellEnd"/>
      <w:r>
        <w:rPr>
          <w:sz w:val="28"/>
          <w:szCs w:val="28"/>
        </w:rPr>
        <w:t xml:space="preserve"> </w:t>
      </w:r>
    </w:p>
    <w:p w:rsidR="00D10ECA" w:rsidRDefault="00D10ECA" w:rsidP="00D10ECA">
      <w:pPr>
        <w:tabs>
          <w:tab w:val="left" w:pos="3150"/>
        </w:tabs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фистинг</w:t>
      </w:r>
      <w:proofErr w:type="spellEnd"/>
      <w:r>
        <w:rPr>
          <w:sz w:val="28"/>
          <w:szCs w:val="28"/>
        </w:rPr>
        <w:tab/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генито</w:t>
      </w:r>
      <w:proofErr w:type="spellEnd"/>
      <w:r>
        <w:rPr>
          <w:sz w:val="28"/>
          <w:szCs w:val="28"/>
        </w:rPr>
        <w:t xml:space="preserve">-генитальный </w:t>
      </w:r>
    </w:p>
    <w:p w:rsidR="00D10ECA" w:rsidRDefault="00D10ECA" w:rsidP="00D10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НАЗОВИТЕ ХИМИЧЕСКИЕ СРЕДСТВА БАРЬЕРНОЙ КОНТРАЦЕПЦИИ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монаксилол</w:t>
      </w:r>
      <w:proofErr w:type="spellEnd"/>
      <w:r>
        <w:rPr>
          <w:sz w:val="28"/>
          <w:szCs w:val="28"/>
        </w:rPr>
        <w:t xml:space="preserve"> 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фарматекс</w:t>
      </w:r>
      <w:proofErr w:type="spellEnd"/>
      <w:r>
        <w:rPr>
          <w:sz w:val="28"/>
          <w:szCs w:val="28"/>
        </w:rPr>
        <w:t xml:space="preserve"> (вагинальный крем, таблетки, аэрозоль или тампоны)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ноноксинол</w:t>
      </w:r>
      <w:proofErr w:type="spellEnd"/>
      <w:r>
        <w:rPr>
          <w:sz w:val="28"/>
          <w:szCs w:val="28"/>
        </w:rPr>
        <w:t xml:space="preserve"> (вагинальные свечи)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петентекс</w:t>
      </w:r>
      <w:proofErr w:type="spellEnd"/>
      <w:r>
        <w:rPr>
          <w:sz w:val="28"/>
          <w:szCs w:val="28"/>
        </w:rPr>
        <w:t xml:space="preserve">-овал (вагинальные свечи) </w:t>
      </w:r>
    </w:p>
    <w:p w:rsidR="00D10ECA" w:rsidRDefault="00D10ECA" w:rsidP="00D10ECA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5) верно 1,2,3,4</w:t>
      </w:r>
    </w:p>
    <w:p w:rsidR="00D10ECA" w:rsidRDefault="00D10ECA" w:rsidP="00D10ECA">
      <w:pPr>
        <w:tabs>
          <w:tab w:val="left" w:pos="540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10. ПУТИ ЗАРАЖЕНИЯ СИФИЛИСОМ 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половой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трансплацентарный</w:t>
      </w:r>
      <w:proofErr w:type="spellEnd"/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генетический 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профессиональный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5) гемотрансфузионный</w:t>
      </w:r>
    </w:p>
    <w:p w:rsidR="00D10ECA" w:rsidRDefault="00D10ECA" w:rsidP="00D10ECA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ЧТО ДОЛЖЕН СДЕЛАТЬ ВРАЧ ПРИ ПОДОЗРЕНИИ НА СИФИЛИС У БОЛЬНОЙ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назначить лечение по схеме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установить наблюдение за больной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направить больную в кожно-венерологический диспансер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провести углубленное исследование крови на сифилис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5) все верно</w:t>
      </w:r>
    </w:p>
    <w:p w:rsidR="00D10ECA" w:rsidRDefault="00D10ECA" w:rsidP="00D10ECA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К ИНФЕКЦИЯМ, ПЕРЕДАВАЕМЫМ ПОЛОВЫМ ПУТЕМ,  ОТНОСЯТ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микоплазмоз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сифилис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микоз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гонорея</w:t>
      </w:r>
    </w:p>
    <w:p w:rsidR="00D10ECA" w:rsidRDefault="00D10ECA" w:rsidP="00D10E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5) чесотка</w:t>
      </w:r>
    </w:p>
    <w:p w:rsidR="00D10ECA" w:rsidRDefault="00D10ECA" w:rsidP="00D10ECA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СПОСОБЫ ПРЕДОХРАНЕНИЯ ОТ ЗАРАЖЕНИЯ СИФИЛИСОМ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1) использование презерватива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обработка гениталий </w:t>
      </w:r>
      <w:proofErr w:type="spellStart"/>
      <w:r>
        <w:rPr>
          <w:sz w:val="28"/>
          <w:szCs w:val="28"/>
        </w:rPr>
        <w:t>хлоргексидином</w:t>
      </w:r>
      <w:proofErr w:type="spellEnd"/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обработка гениталий </w:t>
      </w:r>
      <w:proofErr w:type="spellStart"/>
      <w:r>
        <w:rPr>
          <w:sz w:val="28"/>
          <w:szCs w:val="28"/>
        </w:rPr>
        <w:t>мирамистином</w:t>
      </w:r>
      <w:proofErr w:type="spellEnd"/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использование 10% раствора </w:t>
      </w:r>
      <w:proofErr w:type="spellStart"/>
      <w:r>
        <w:rPr>
          <w:sz w:val="28"/>
          <w:szCs w:val="28"/>
        </w:rPr>
        <w:t>бетадина</w:t>
      </w:r>
      <w:proofErr w:type="spellEnd"/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5) использование гормональной мази</w:t>
      </w:r>
    </w:p>
    <w:p w:rsidR="00D10ECA" w:rsidRDefault="00D10ECA" w:rsidP="00D10ECA">
      <w:pPr>
        <w:pStyle w:val="03"/>
        <w:jc w:val="both"/>
        <w:rPr>
          <w:spacing w:val="2"/>
          <w:w w:val="102"/>
        </w:rPr>
      </w:pPr>
      <w:r>
        <w:rPr>
          <w:w w:val="102"/>
        </w:rPr>
        <w:t>14.</w:t>
      </w:r>
      <w:r>
        <w:rPr>
          <w:spacing w:val="2"/>
          <w:w w:val="102"/>
        </w:rPr>
        <w:t xml:space="preserve"> НЕВОЗМОЖНЫЙ ПУТЬ ЗАРАЖЕНИЯ СИФИЛИСОМ</w:t>
      </w:r>
    </w:p>
    <w:p w:rsidR="00D10ECA" w:rsidRDefault="00D10ECA" w:rsidP="00D10ECA">
      <w:pPr>
        <w:shd w:val="clear" w:color="auto" w:fill="FFFFFF"/>
        <w:tabs>
          <w:tab w:val="left" w:pos="180"/>
          <w:tab w:val="left" w:pos="900"/>
          <w:tab w:val="left" w:pos="1260"/>
          <w:tab w:val="left" w:pos="1934"/>
        </w:tabs>
        <w:jc w:val="both"/>
        <w:rPr>
          <w:color w:val="000000"/>
          <w:spacing w:val="-8"/>
          <w:w w:val="102"/>
          <w:sz w:val="28"/>
          <w:szCs w:val="28"/>
        </w:rPr>
      </w:pPr>
      <w:r>
        <w:rPr>
          <w:color w:val="000000"/>
          <w:spacing w:val="-15"/>
          <w:w w:val="102"/>
          <w:sz w:val="28"/>
          <w:szCs w:val="28"/>
        </w:rPr>
        <w:t xml:space="preserve">1)  </w:t>
      </w:r>
      <w:r>
        <w:rPr>
          <w:color w:val="000000"/>
          <w:spacing w:val="-8"/>
          <w:w w:val="102"/>
          <w:sz w:val="28"/>
          <w:szCs w:val="28"/>
        </w:rPr>
        <w:t>половой</w:t>
      </w:r>
    </w:p>
    <w:p w:rsidR="00D10ECA" w:rsidRDefault="00D10ECA" w:rsidP="00D10ECA">
      <w:pPr>
        <w:shd w:val="clear" w:color="auto" w:fill="FFFFFF"/>
        <w:tabs>
          <w:tab w:val="left" w:pos="180"/>
          <w:tab w:val="left" w:pos="900"/>
          <w:tab w:val="left" w:pos="1260"/>
          <w:tab w:val="left" w:pos="1934"/>
        </w:tabs>
        <w:jc w:val="both"/>
        <w:rPr>
          <w:color w:val="000000"/>
          <w:spacing w:val="-4"/>
          <w:w w:val="102"/>
          <w:sz w:val="28"/>
          <w:szCs w:val="28"/>
        </w:rPr>
      </w:pPr>
      <w:r>
        <w:rPr>
          <w:color w:val="000000"/>
          <w:spacing w:val="-15"/>
          <w:w w:val="102"/>
          <w:sz w:val="28"/>
          <w:szCs w:val="28"/>
        </w:rPr>
        <w:t xml:space="preserve">2)  </w:t>
      </w:r>
      <w:r>
        <w:rPr>
          <w:color w:val="000000"/>
          <w:spacing w:val="-4"/>
          <w:w w:val="102"/>
          <w:sz w:val="28"/>
          <w:szCs w:val="28"/>
        </w:rPr>
        <w:t>через плаценту плоду от больной сифилисом матери</w:t>
      </w:r>
    </w:p>
    <w:p w:rsidR="00D10ECA" w:rsidRDefault="00D10ECA" w:rsidP="00D10ECA">
      <w:pPr>
        <w:shd w:val="clear" w:color="auto" w:fill="FFFFFF"/>
        <w:tabs>
          <w:tab w:val="left" w:pos="180"/>
          <w:tab w:val="left" w:pos="900"/>
          <w:tab w:val="left" w:pos="1260"/>
          <w:tab w:val="left" w:pos="1934"/>
        </w:tabs>
        <w:jc w:val="both"/>
        <w:rPr>
          <w:color w:val="000000"/>
          <w:spacing w:val="-5"/>
          <w:w w:val="102"/>
          <w:sz w:val="28"/>
          <w:szCs w:val="28"/>
        </w:rPr>
      </w:pPr>
      <w:r>
        <w:rPr>
          <w:color w:val="000000"/>
          <w:spacing w:val="-17"/>
          <w:w w:val="102"/>
          <w:sz w:val="28"/>
          <w:szCs w:val="28"/>
        </w:rPr>
        <w:t xml:space="preserve">3)  </w:t>
      </w:r>
      <w:r>
        <w:rPr>
          <w:color w:val="000000"/>
          <w:spacing w:val="-5"/>
          <w:w w:val="102"/>
          <w:sz w:val="28"/>
          <w:szCs w:val="28"/>
        </w:rPr>
        <w:t xml:space="preserve">при переливании крови от больного сифилисом </w:t>
      </w:r>
    </w:p>
    <w:p w:rsidR="00D10ECA" w:rsidRDefault="00D10ECA" w:rsidP="00D10ECA">
      <w:pPr>
        <w:shd w:val="clear" w:color="auto" w:fill="FFFFFF"/>
        <w:tabs>
          <w:tab w:val="left" w:pos="180"/>
          <w:tab w:val="left" w:pos="900"/>
          <w:tab w:val="left" w:pos="1260"/>
          <w:tab w:val="left" w:pos="1934"/>
        </w:tabs>
        <w:jc w:val="both"/>
        <w:rPr>
          <w:color w:val="000000"/>
          <w:spacing w:val="-5"/>
          <w:w w:val="102"/>
          <w:sz w:val="28"/>
          <w:szCs w:val="28"/>
        </w:rPr>
      </w:pPr>
      <w:r>
        <w:rPr>
          <w:color w:val="000000"/>
          <w:spacing w:val="-19"/>
          <w:w w:val="102"/>
          <w:sz w:val="28"/>
          <w:szCs w:val="28"/>
        </w:rPr>
        <w:t xml:space="preserve">4)  </w:t>
      </w:r>
      <w:r>
        <w:rPr>
          <w:color w:val="000000"/>
          <w:spacing w:val="-5"/>
          <w:w w:val="102"/>
          <w:sz w:val="28"/>
          <w:szCs w:val="28"/>
        </w:rPr>
        <w:t>через укусы комаров</w:t>
      </w:r>
    </w:p>
    <w:p w:rsidR="00D10ECA" w:rsidRDefault="00D10ECA" w:rsidP="00D10ECA">
      <w:pPr>
        <w:shd w:val="clear" w:color="auto" w:fill="FFFFFF"/>
        <w:tabs>
          <w:tab w:val="left" w:pos="180"/>
          <w:tab w:val="left" w:pos="900"/>
          <w:tab w:val="left" w:pos="1260"/>
          <w:tab w:val="left" w:pos="1934"/>
        </w:tabs>
        <w:jc w:val="both"/>
        <w:rPr>
          <w:iCs/>
          <w:color w:val="000000"/>
          <w:spacing w:val="3"/>
          <w:w w:val="102"/>
          <w:sz w:val="28"/>
          <w:szCs w:val="28"/>
        </w:rPr>
      </w:pPr>
      <w:r>
        <w:rPr>
          <w:iCs/>
          <w:color w:val="000000"/>
          <w:spacing w:val="-21"/>
          <w:w w:val="102"/>
          <w:sz w:val="28"/>
          <w:szCs w:val="28"/>
        </w:rPr>
        <w:lastRenderedPageBreak/>
        <w:t xml:space="preserve">5)  </w:t>
      </w:r>
      <w:r>
        <w:rPr>
          <w:iCs/>
          <w:color w:val="000000"/>
          <w:spacing w:val="3"/>
          <w:w w:val="102"/>
          <w:sz w:val="28"/>
          <w:szCs w:val="28"/>
        </w:rPr>
        <w:t>бытовой</w:t>
      </w:r>
    </w:p>
    <w:p w:rsidR="00D10ECA" w:rsidRDefault="00D10ECA" w:rsidP="00D10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 ПРОФИЛАКТИКА ГОНОРЕИ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1) безопасный секс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поставить прививку 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ввести внутримышечно </w:t>
      </w:r>
      <w:proofErr w:type="spellStart"/>
      <w:r>
        <w:rPr>
          <w:sz w:val="28"/>
          <w:szCs w:val="28"/>
        </w:rPr>
        <w:t>иммунокорректор</w:t>
      </w:r>
      <w:proofErr w:type="spellEnd"/>
      <w:r>
        <w:rPr>
          <w:sz w:val="28"/>
          <w:szCs w:val="28"/>
        </w:rPr>
        <w:t xml:space="preserve"> 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смазать гениталии гормональной мазью 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сделать инъекцию </w:t>
      </w:r>
      <w:proofErr w:type="spellStart"/>
      <w:r>
        <w:rPr>
          <w:sz w:val="28"/>
          <w:szCs w:val="28"/>
        </w:rPr>
        <w:t>гоновакцины</w:t>
      </w:r>
      <w:proofErr w:type="spellEnd"/>
    </w:p>
    <w:p w:rsidR="00D10ECA" w:rsidRDefault="00D10ECA" w:rsidP="00D10ECA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16. ЭКСПЕРИМЕНТАЛЬНАЯ  ГОНОРЕЯ ПОЛУЧЕНА У </w:t>
      </w:r>
    </w:p>
    <w:p w:rsidR="00D10ECA" w:rsidRDefault="00D10ECA" w:rsidP="00D10ECA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СЛЕДУЮЩИХ ЛАБОРАТОРНЫХ    ЖИВОТНЫХ</w:t>
      </w:r>
    </w:p>
    <w:p w:rsidR="00D10ECA" w:rsidRDefault="00D10ECA" w:rsidP="00D10ECA">
      <w:pPr>
        <w:rPr>
          <w:sz w:val="28"/>
          <w:szCs w:val="28"/>
        </w:rPr>
      </w:pPr>
      <w:r>
        <w:rPr>
          <w:sz w:val="28"/>
          <w:szCs w:val="28"/>
        </w:rPr>
        <w:t>1) у человекообразных обезьян</w:t>
      </w:r>
    </w:p>
    <w:p w:rsidR="00D10ECA" w:rsidRDefault="00D10ECA" w:rsidP="00D10ECA">
      <w:pPr>
        <w:rPr>
          <w:sz w:val="28"/>
          <w:szCs w:val="28"/>
        </w:rPr>
      </w:pPr>
      <w:r>
        <w:rPr>
          <w:sz w:val="28"/>
          <w:szCs w:val="28"/>
        </w:rPr>
        <w:t>2) у морских свинок</w:t>
      </w:r>
    </w:p>
    <w:p w:rsidR="00D10ECA" w:rsidRDefault="00D10ECA" w:rsidP="00D10ECA">
      <w:pPr>
        <w:rPr>
          <w:sz w:val="28"/>
          <w:szCs w:val="28"/>
        </w:rPr>
      </w:pPr>
      <w:r>
        <w:rPr>
          <w:sz w:val="28"/>
          <w:szCs w:val="28"/>
        </w:rPr>
        <w:t>3) у кроликов</w:t>
      </w:r>
    </w:p>
    <w:p w:rsidR="00D10ECA" w:rsidRDefault="00D10ECA" w:rsidP="00D10ECA">
      <w:pPr>
        <w:rPr>
          <w:sz w:val="28"/>
          <w:szCs w:val="28"/>
        </w:rPr>
      </w:pPr>
      <w:r>
        <w:rPr>
          <w:sz w:val="28"/>
          <w:szCs w:val="28"/>
        </w:rPr>
        <w:t>4) у собак</w:t>
      </w:r>
    </w:p>
    <w:p w:rsidR="00D10ECA" w:rsidRDefault="00D10ECA" w:rsidP="00D10ECA">
      <w:pPr>
        <w:rPr>
          <w:sz w:val="28"/>
          <w:szCs w:val="28"/>
        </w:rPr>
      </w:pPr>
      <w:r>
        <w:rPr>
          <w:sz w:val="28"/>
          <w:szCs w:val="28"/>
        </w:rPr>
        <w:t>5) ни у одного животного</w:t>
      </w:r>
    </w:p>
    <w:p w:rsidR="00D10ECA" w:rsidRDefault="00D10ECA" w:rsidP="00D10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 ЧЕСОТКОЙ  ЗАРАЖАЮТСЯ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1) бытовым путем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при половых контактах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при приёме пищи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при внутривенных инъекциях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5) через укусы насекомых</w:t>
      </w:r>
    </w:p>
    <w:p w:rsidR="00D10ECA" w:rsidRDefault="00D10ECA" w:rsidP="00D10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ЗАБОЛЕВАНИЮ ЧЕСОТКОЙ И ПЕДИКУЛЕЗОМ </w:t>
      </w:r>
    </w:p>
    <w:p w:rsidR="00D10ECA" w:rsidRDefault="00D10ECA" w:rsidP="00D10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СПОСОБСТВУЮТ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войны 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-эмоциональные переживания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усиленная инсоляция ультрафиолетом 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миграция населения и межэтнические конфликты 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5) несоблюдение элементарных санитарных норм</w:t>
      </w:r>
    </w:p>
    <w:p w:rsidR="00D10ECA" w:rsidRDefault="00D10ECA" w:rsidP="00D10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 ПУТИ ПЕРЕДАЧИ ВИЧ-ИНФЕКЦИИ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1) половой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2) через медицинские инструменты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трансплацентарный</w:t>
      </w:r>
      <w:proofErr w:type="spellEnd"/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4) гемотрансфузионный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5) через укусы насекомых</w:t>
      </w:r>
    </w:p>
    <w:p w:rsidR="00D10ECA" w:rsidRDefault="00D10ECA" w:rsidP="00D10E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 ГРУППЫ РИСКА ПО ВИЧ-ИНФЕКЦИИ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1) наркоманы и токсикоманы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представители </w:t>
      </w:r>
      <w:proofErr w:type="gramStart"/>
      <w:r>
        <w:rPr>
          <w:sz w:val="28"/>
          <w:szCs w:val="28"/>
        </w:rPr>
        <w:t>секс-меньшинств</w:t>
      </w:r>
      <w:proofErr w:type="gramEnd"/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проститутки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4) больные гемофилией</w:t>
      </w:r>
    </w:p>
    <w:p w:rsidR="00D10ECA" w:rsidRDefault="00D10ECA" w:rsidP="00D10ECA">
      <w:pPr>
        <w:jc w:val="both"/>
        <w:rPr>
          <w:sz w:val="28"/>
          <w:szCs w:val="28"/>
        </w:rPr>
      </w:pPr>
      <w:r>
        <w:rPr>
          <w:sz w:val="28"/>
          <w:szCs w:val="28"/>
        </w:rPr>
        <w:t>5) все выше перечисленные</w:t>
      </w:r>
    </w:p>
    <w:p w:rsidR="00103098" w:rsidRDefault="00103098"/>
    <w:sectPr w:rsidR="0010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A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6F359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CB364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41D52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28693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F1350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4032E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743019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7613832"/>
    <w:multiLevelType w:val="hybridMultilevel"/>
    <w:tmpl w:val="F6DE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F260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5353E9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7460C2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E8D4F9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F5C1A5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40E39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8384EB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3"/>
  </w:num>
  <w:num w:numId="5">
    <w:abstractNumId w:val="4"/>
  </w:num>
  <w:num w:numId="6">
    <w:abstractNumId w:val="0"/>
  </w:num>
  <w:num w:numId="7">
    <w:abstractNumId w:val="15"/>
  </w:num>
  <w:num w:numId="8">
    <w:abstractNumId w:val="12"/>
  </w:num>
  <w:num w:numId="9">
    <w:abstractNumId w:val="14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  <w:num w:numId="14">
    <w:abstractNumId w:val="7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8C"/>
    <w:rsid w:val="00103098"/>
    <w:rsid w:val="001922ED"/>
    <w:rsid w:val="00D10ECA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098"/>
    <w:pPr>
      <w:ind w:left="720"/>
      <w:contextualSpacing/>
    </w:pPr>
  </w:style>
  <w:style w:type="paragraph" w:styleId="a4">
    <w:name w:val="No Spacing"/>
    <w:qFormat/>
    <w:rsid w:val="00D10EC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03">
    <w:name w:val="_з03_прил"/>
    <w:basedOn w:val="a"/>
    <w:rsid w:val="00D10ECA"/>
    <w:pPr>
      <w:keepNext/>
      <w:keepLines/>
      <w:suppressAutoHyphens/>
      <w:jc w:val="right"/>
    </w:pPr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098"/>
    <w:pPr>
      <w:ind w:left="720"/>
      <w:contextualSpacing/>
    </w:pPr>
  </w:style>
  <w:style w:type="paragraph" w:styleId="a4">
    <w:name w:val="No Spacing"/>
    <w:qFormat/>
    <w:rsid w:val="00D10EC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03">
    <w:name w:val="_з03_прил"/>
    <w:basedOn w:val="a"/>
    <w:rsid w:val="00D10ECA"/>
    <w:pPr>
      <w:keepNext/>
      <w:keepLines/>
      <w:suppressAutoHyphens/>
      <w:jc w:val="right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2021-09-24T02:44:00Z</dcterms:created>
  <dcterms:modified xsi:type="dcterms:W3CDTF">2021-09-24T02:56:00Z</dcterms:modified>
</cp:coreProperties>
</file>