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C" w:rsidRPr="001527CC" w:rsidRDefault="001527CC" w:rsidP="001527CC">
      <w:pPr>
        <w:jc w:val="right"/>
        <w:rPr>
          <w:rStyle w:val="a4"/>
          <w:color w:val="000000" w:themeColor="text1"/>
        </w:rPr>
      </w:pPr>
      <w:r w:rsidRPr="001527CC">
        <w:rPr>
          <w:rStyle w:val="a4"/>
          <w:color w:val="000000" w:themeColor="text1"/>
        </w:rPr>
        <w:t>Таблица 7</w:t>
      </w:r>
    </w:p>
    <w:p w:rsidR="001527CC" w:rsidRPr="00AB1B1F" w:rsidRDefault="001527CC" w:rsidP="001527CC">
      <w:pPr>
        <w:suppressAutoHyphens/>
        <w:jc w:val="center"/>
        <w:rPr>
          <w:rStyle w:val="a4"/>
        </w:rPr>
      </w:pPr>
      <w:r w:rsidRPr="00AB1B1F">
        <w:rPr>
          <w:rStyle w:val="a4"/>
        </w:rPr>
        <w:t>Сведения об обеспеченности образовательного процесса</w:t>
      </w:r>
    </w:p>
    <w:p w:rsidR="001527CC" w:rsidRPr="00E65544" w:rsidRDefault="001527CC" w:rsidP="001527CC">
      <w:pPr>
        <w:jc w:val="center"/>
        <w:rPr>
          <w:caps/>
        </w:rPr>
      </w:pPr>
      <w:r w:rsidRPr="00E65544">
        <w:rPr>
          <w:caps/>
        </w:rPr>
        <w:t>Факультет «Медицинской кибернетики и управления в здравоохранении»</w:t>
      </w:r>
    </w:p>
    <w:p w:rsidR="001527CC" w:rsidRDefault="00B87204" w:rsidP="00B87204">
      <w:pPr>
        <w:suppressAutoHyphens/>
        <w:jc w:val="center"/>
      </w:pPr>
      <w:r w:rsidRPr="00B87204">
        <w:t>Специальность 060609</w:t>
      </w:r>
      <w:r>
        <w:t>.65</w:t>
      </w:r>
      <w:bookmarkStart w:id="0" w:name="_GoBack"/>
      <w:bookmarkEnd w:id="0"/>
      <w:r w:rsidRPr="00B87204">
        <w:t xml:space="preserve"> – Медицинская кибернетика</w:t>
      </w:r>
    </w:p>
    <w:p w:rsidR="00B87204" w:rsidRDefault="00B87204" w:rsidP="00B87204">
      <w:pPr>
        <w:suppressAutoHyphens/>
        <w:jc w:val="center"/>
        <w:rPr>
          <w:rFonts w:ascii="Arial" w:hAnsi="Arial" w:cs="Arial"/>
        </w:rPr>
      </w:pPr>
    </w:p>
    <w:tbl>
      <w:tblPr>
        <w:tblW w:w="4897" w:type="pct"/>
        <w:jc w:val="center"/>
        <w:tblCellSpacing w:w="0" w:type="dxa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2321"/>
        <w:gridCol w:w="3082"/>
        <w:gridCol w:w="3294"/>
      </w:tblGrid>
      <w:tr w:rsidR="001527CC" w:rsidRPr="006F2D63" w:rsidTr="00692CB3">
        <w:trPr>
          <w:tblHeader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№</w:t>
            </w:r>
            <w:r w:rsidRPr="006F2D63">
              <w:rPr>
                <w:b/>
                <w:bCs/>
                <w:color w:val="000000"/>
              </w:rPr>
              <w:br/>
              <w:t>п./п.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Наименование дисциплин в соответствии с учебным планом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Наименование</w:t>
            </w:r>
            <w:r w:rsidRPr="006F2D63">
              <w:rPr>
                <w:b/>
                <w:bCs/>
                <w:color w:val="000000"/>
              </w:rPr>
              <w:br/>
              <w:t>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1527CC" w:rsidRPr="006F2D63" w:rsidTr="00692CB3">
        <w:trPr>
          <w:tblHeader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1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3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4</w:t>
            </w:r>
          </w:p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1527CC" w:rsidRDefault="001527CC" w:rsidP="001527CC">
            <w:pPr>
              <w:pStyle w:val="a5"/>
              <w:numPr>
                <w:ilvl w:val="0"/>
                <w:numId w:val="1"/>
              </w:numPr>
              <w:rPr>
                <w:rStyle w:val="a3"/>
                <w:i w:val="0"/>
                <w:color w:val="000000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</w:tr>
    </w:tbl>
    <w:p w:rsidR="00EF5B1A" w:rsidRDefault="00EF5B1A"/>
    <w:sectPr w:rsidR="00EF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A5"/>
    <w:multiLevelType w:val="hybridMultilevel"/>
    <w:tmpl w:val="A3DA6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D"/>
    <w:rsid w:val="001527CC"/>
    <w:rsid w:val="00805269"/>
    <w:rsid w:val="00B87204"/>
    <w:rsid w:val="00ED52CD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27CC"/>
    <w:rPr>
      <w:i/>
      <w:iCs/>
    </w:rPr>
  </w:style>
  <w:style w:type="character" w:styleId="a4">
    <w:name w:val="Strong"/>
    <w:qFormat/>
    <w:rsid w:val="001527CC"/>
    <w:rPr>
      <w:b/>
      <w:bCs/>
    </w:rPr>
  </w:style>
  <w:style w:type="paragraph" w:styleId="a5">
    <w:name w:val="List Paragraph"/>
    <w:basedOn w:val="a"/>
    <w:uiPriority w:val="34"/>
    <w:qFormat/>
    <w:rsid w:val="0015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27CC"/>
    <w:rPr>
      <w:i/>
      <w:iCs/>
    </w:rPr>
  </w:style>
  <w:style w:type="character" w:styleId="a4">
    <w:name w:val="Strong"/>
    <w:qFormat/>
    <w:rsid w:val="001527CC"/>
    <w:rPr>
      <w:b/>
      <w:bCs/>
    </w:rPr>
  </w:style>
  <w:style w:type="paragraph" w:styleId="a5">
    <w:name w:val="List Paragraph"/>
    <w:basedOn w:val="a"/>
    <w:uiPriority w:val="34"/>
    <w:qFormat/>
    <w:rsid w:val="0015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3</cp:revision>
  <dcterms:created xsi:type="dcterms:W3CDTF">2014-12-11T04:08:00Z</dcterms:created>
  <dcterms:modified xsi:type="dcterms:W3CDTF">2014-12-11T04:13:00Z</dcterms:modified>
</cp:coreProperties>
</file>