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5A" w:rsidRDefault="00983F5A" w:rsidP="00983F5A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672FA" wp14:editId="1AB595F2">
                <wp:simplePos x="0" y="0"/>
                <wp:positionH relativeFrom="column">
                  <wp:posOffset>-201930</wp:posOffset>
                </wp:positionH>
                <wp:positionV relativeFrom="paragraph">
                  <wp:posOffset>-177165</wp:posOffset>
                </wp:positionV>
                <wp:extent cx="6249670" cy="9210675"/>
                <wp:effectExtent l="0" t="0" r="1778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21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3.95pt;width:492.1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983F5A" w:rsidRPr="000E0A46" w:rsidRDefault="00983F5A" w:rsidP="00983F5A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983F5A" w:rsidRPr="000E62A5" w:rsidRDefault="00983F5A" w:rsidP="00983F5A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983F5A" w:rsidRDefault="004D5F73" w:rsidP="00983F5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СОЗДАНИЕ И ИСПОЛЬЗОВАНИЕ ИНДИВИДУАЛЬНОГО БАНКА ГРУДНОГО МОЛОКА</w:t>
      </w:r>
    </w:p>
    <w:p w:rsidR="00983F5A" w:rsidRPr="006A1CB2" w:rsidRDefault="00983F5A" w:rsidP="00983F5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983F5A" w:rsidRPr="006A1CB2" w:rsidRDefault="00983F5A" w:rsidP="00983F5A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983F5A" w:rsidRPr="006A1CB2" w:rsidRDefault="00983F5A" w:rsidP="00983F5A">
      <w:pPr>
        <w:spacing w:after="0"/>
        <w:rPr>
          <w:rFonts w:ascii="Times New Roman" w:hAnsi="Times New Roman"/>
          <w:sz w:val="21"/>
          <w:szCs w:val="21"/>
        </w:rPr>
      </w:pPr>
    </w:p>
    <w:p w:rsidR="00983F5A" w:rsidRDefault="00983F5A" w:rsidP="00983F5A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983F5A" w:rsidRPr="006A1CB2" w:rsidRDefault="00983F5A" w:rsidP="00983F5A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017"/>
        <w:gridCol w:w="554"/>
        <w:gridCol w:w="1593"/>
        <w:gridCol w:w="550"/>
        <w:gridCol w:w="572"/>
        <w:gridCol w:w="571"/>
        <w:gridCol w:w="571"/>
        <w:gridCol w:w="571"/>
        <w:gridCol w:w="571"/>
        <w:gridCol w:w="571"/>
        <w:gridCol w:w="860"/>
      </w:tblGrid>
      <w:tr w:rsidR="00983F5A" w:rsidRPr="006A1CB2" w:rsidTr="00D975E9">
        <w:trPr>
          <w:trHeight w:val="782"/>
        </w:trPr>
        <w:tc>
          <w:tcPr>
            <w:tcW w:w="5824" w:type="dxa"/>
            <w:gridSpan w:val="6"/>
            <w:vAlign w:val="center"/>
          </w:tcPr>
          <w:p w:rsidR="00983F5A" w:rsidRPr="00E62295" w:rsidRDefault="00983F5A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3F5A" w:rsidRPr="00E62295" w:rsidRDefault="00983F5A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715" w:type="dxa"/>
            <w:gridSpan w:val="6"/>
            <w:vAlign w:val="center"/>
          </w:tcPr>
          <w:p w:rsidR="00983F5A" w:rsidRPr="00E62295" w:rsidRDefault="00983F5A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3F5A" w:rsidRPr="00E62295" w:rsidRDefault="00983F5A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983F5A" w:rsidRPr="00E62295" w:rsidRDefault="00983F5A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3F5A" w:rsidRPr="006A1CB2" w:rsidTr="00D975E9">
        <w:trPr>
          <w:trHeight w:val="490"/>
        </w:trPr>
        <w:tc>
          <w:tcPr>
            <w:tcW w:w="5824" w:type="dxa"/>
            <w:gridSpan w:val="6"/>
          </w:tcPr>
          <w:p w:rsidR="00983F5A" w:rsidRPr="00814CA9" w:rsidRDefault="00983F5A" w:rsidP="00D975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14CA9">
              <w:rPr>
                <w:rFonts w:ascii="Times New Roman" w:hAnsi="Times New Roman"/>
              </w:rPr>
              <w:t xml:space="preserve">объяснил родителям/ пациенту  цель и ход исследования, получил согласие </w:t>
            </w:r>
          </w:p>
        </w:tc>
        <w:tc>
          <w:tcPr>
            <w:tcW w:w="571" w:type="dxa"/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83F5A" w:rsidRPr="006A1CB2" w:rsidTr="00D975E9">
        <w:trPr>
          <w:trHeight w:val="314"/>
        </w:trPr>
        <w:tc>
          <w:tcPr>
            <w:tcW w:w="5824" w:type="dxa"/>
            <w:gridSpan w:val="6"/>
          </w:tcPr>
          <w:p w:rsidR="00983F5A" w:rsidRPr="00814CA9" w:rsidRDefault="00983F5A" w:rsidP="00D975E9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814CA9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71" w:type="dxa"/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60" w:type="dxa"/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83F5A" w:rsidRPr="006A1CB2" w:rsidTr="00D975E9">
        <w:trPr>
          <w:trHeight w:val="314"/>
        </w:trPr>
        <w:tc>
          <w:tcPr>
            <w:tcW w:w="5824" w:type="dxa"/>
            <w:gridSpan w:val="6"/>
          </w:tcPr>
          <w:p w:rsidR="00983F5A" w:rsidRPr="00814CA9" w:rsidRDefault="004D5F73" w:rsidP="00D975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объяснил технику сцеживания руками</w:t>
            </w:r>
          </w:p>
        </w:tc>
        <w:tc>
          <w:tcPr>
            <w:tcW w:w="571" w:type="dxa"/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83F5A" w:rsidRPr="006A1CB2" w:rsidTr="00D975E9">
        <w:trPr>
          <w:trHeight w:val="314"/>
        </w:trPr>
        <w:tc>
          <w:tcPr>
            <w:tcW w:w="5824" w:type="dxa"/>
            <w:gridSpan w:val="6"/>
          </w:tcPr>
          <w:p w:rsidR="00983F5A" w:rsidRPr="00814CA9" w:rsidRDefault="004D5F73" w:rsidP="00D975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Объяснил технику сцеживания молокоотсосом</w:t>
            </w:r>
          </w:p>
        </w:tc>
        <w:tc>
          <w:tcPr>
            <w:tcW w:w="571" w:type="dxa"/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Default="00983F5A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83F5A" w:rsidRPr="006A1CB2" w:rsidTr="00D975E9">
        <w:trPr>
          <w:trHeight w:val="277"/>
        </w:trPr>
        <w:tc>
          <w:tcPr>
            <w:tcW w:w="5824" w:type="dxa"/>
            <w:gridSpan w:val="6"/>
          </w:tcPr>
          <w:p w:rsidR="00983F5A" w:rsidRPr="00814CA9" w:rsidRDefault="004D5F73" w:rsidP="00D975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Показал приспособления для хранения молока (контейнеры, мешочки)</w:t>
            </w:r>
            <w:r w:rsidR="00983F5A" w:rsidRPr="00814CA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71" w:type="dxa"/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F5A" w:rsidRDefault="00983F5A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83F5A" w:rsidRPr="006A1CB2" w:rsidTr="00D975E9">
        <w:trPr>
          <w:trHeight w:val="342"/>
        </w:trPr>
        <w:tc>
          <w:tcPr>
            <w:tcW w:w="5824" w:type="dxa"/>
            <w:gridSpan w:val="6"/>
          </w:tcPr>
          <w:p w:rsidR="00983F5A" w:rsidRPr="00814CA9" w:rsidRDefault="004D5F73" w:rsidP="00D975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Объяснил принципы хранения сцеженного молока</w:t>
            </w:r>
          </w:p>
        </w:tc>
        <w:tc>
          <w:tcPr>
            <w:tcW w:w="571" w:type="dxa"/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F5A" w:rsidRDefault="00983F5A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83F5A" w:rsidRPr="006A1CB2" w:rsidTr="004D5F73">
        <w:trPr>
          <w:trHeight w:val="401"/>
        </w:trPr>
        <w:tc>
          <w:tcPr>
            <w:tcW w:w="5824" w:type="dxa"/>
            <w:gridSpan w:val="6"/>
          </w:tcPr>
          <w:p w:rsidR="004D5F73" w:rsidRDefault="004D5F73" w:rsidP="00D975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Объяснил принципы использования такого молока</w:t>
            </w:r>
          </w:p>
          <w:p w:rsidR="00983F5A" w:rsidRDefault="00983F5A" w:rsidP="004D5F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5F73" w:rsidRDefault="004D5F73" w:rsidP="004D5F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5F73" w:rsidRPr="00814CA9" w:rsidRDefault="004D5F73" w:rsidP="004D5F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F5A" w:rsidRDefault="00983F5A" w:rsidP="00D975E9">
            <w:r w:rsidRPr="00993CFC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83F5A" w:rsidRPr="006A1CB2" w:rsidTr="00D975E9">
        <w:trPr>
          <w:trHeight w:val="1295"/>
        </w:trPr>
        <w:tc>
          <w:tcPr>
            <w:tcW w:w="9539" w:type="dxa"/>
            <w:gridSpan w:val="12"/>
          </w:tcPr>
          <w:p w:rsidR="00983F5A" w:rsidRDefault="00983F5A" w:rsidP="00D975E9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  <w:p w:rsidR="00983F5A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  <w:p w:rsidR="00983F5A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D5F73" w:rsidRDefault="00983F5A" w:rsidP="004D5F7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D1E8F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ДОСТИГ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АЕМЫЙ РЕЗУЛЬТАТ: ПРОВЕДЕНО ПРАВИЛЬНОЕ</w:t>
            </w:r>
            <w:r w:rsidR="004D5F73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 </w:t>
            </w:r>
            <w:r w:rsidR="004D5F73">
              <w:rPr>
                <w:rFonts w:ascii="Times New Roman" w:hAnsi="Times New Roman"/>
                <w:b/>
                <w:sz w:val="21"/>
                <w:szCs w:val="21"/>
              </w:rPr>
              <w:t>СОЗДАНИЕ И ИСПОЛЬЗОВАНИЕ ИНДИВИДУАЛЬНОГО БАНКА ГРУДНОГО МОЛОКА</w:t>
            </w:r>
          </w:p>
          <w:p w:rsidR="00983F5A" w:rsidRPr="00402AF6" w:rsidRDefault="00983F5A" w:rsidP="004D5F7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3F5A" w:rsidRPr="006A1CB2" w:rsidTr="00D975E9">
        <w:trPr>
          <w:trHeight w:val="5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5A" w:rsidRPr="00E62295" w:rsidRDefault="00983F5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5A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  <w:p w:rsidR="00983F5A" w:rsidRPr="00E62295" w:rsidRDefault="00983F5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3F5A" w:rsidRPr="006A1CB2" w:rsidTr="00D975E9">
        <w:trPr>
          <w:trHeight w:val="567"/>
        </w:trPr>
        <w:tc>
          <w:tcPr>
            <w:tcW w:w="95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A" w:rsidRPr="00E62295" w:rsidRDefault="00983F5A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– 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,5 – 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2,0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983F5A" w:rsidRPr="006A1CB2" w:rsidTr="00D975E9">
        <w:trPr>
          <w:trHeight w:val="613"/>
        </w:trPr>
        <w:tc>
          <w:tcPr>
            <w:tcW w:w="9539" w:type="dxa"/>
            <w:gridSpan w:val="12"/>
            <w:tcBorders>
              <w:top w:val="single" w:sz="4" w:space="0" w:color="auto"/>
            </w:tcBorders>
          </w:tcPr>
          <w:p w:rsidR="00983F5A" w:rsidRDefault="00983F5A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3F5A" w:rsidRPr="00E62295" w:rsidRDefault="00983F5A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983F5A" w:rsidRDefault="00983F5A" w:rsidP="00983F5A"/>
    <w:p w:rsidR="00983F5A" w:rsidRDefault="00983F5A" w:rsidP="00983F5A"/>
    <w:p w:rsidR="00FF4AC9" w:rsidRDefault="00FF4AC9"/>
    <w:sectPr w:rsidR="00FF4AC9" w:rsidSect="0067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C6B"/>
    <w:multiLevelType w:val="hybridMultilevel"/>
    <w:tmpl w:val="7788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A"/>
    <w:rsid w:val="004D5F73"/>
    <w:rsid w:val="00983F5A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2016-05-12T14:01:00Z</dcterms:created>
  <dcterms:modified xsi:type="dcterms:W3CDTF">2016-05-12T14:07:00Z</dcterms:modified>
</cp:coreProperties>
</file>